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419" w:rsidRDefault="009E2419" w:rsidP="009E2419">
      <w:pPr>
        <w:jc w:val="center"/>
        <w:rPr>
          <w:rFonts w:ascii="Book Antiqua" w:hAnsi="Book Antiqua" w:cs="Book Antiqua"/>
          <w:b/>
          <w:color w:val="1F3864"/>
          <w:sz w:val="28"/>
          <w:szCs w:val="28"/>
          <w:lang w:val="uk-UA"/>
        </w:rPr>
      </w:pPr>
      <w:r>
        <w:rPr>
          <w:rFonts w:ascii="Book Antiqua" w:hAnsi="Book Antiqua" w:cs="Book Antiqua"/>
          <w:noProof/>
          <w:sz w:val="28"/>
          <w:szCs w:val="28"/>
        </w:rPr>
        <w:drawing>
          <wp:inline distT="0" distB="0" distL="0" distR="0">
            <wp:extent cx="432000" cy="608400"/>
            <wp:effectExtent l="0" t="0" r="6350" b="1270"/>
            <wp:docPr id="482176458" name="Рисунок 482176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-4507" t="-3206" r="-4507" b="-3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" cy="608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419" w:rsidRPr="00BD0FA4" w:rsidRDefault="009E2419" w:rsidP="009E2419">
      <w:pPr>
        <w:pStyle w:val="a9"/>
        <w:jc w:val="center"/>
        <w:rPr>
          <w:b/>
          <w:bCs/>
          <w:color w:val="1F497D" w:themeColor="text2"/>
          <w:sz w:val="28"/>
          <w:szCs w:val="28"/>
          <w:lang w:val="uk-UA"/>
        </w:rPr>
      </w:pPr>
      <w:r w:rsidRPr="00BD0FA4">
        <w:rPr>
          <w:b/>
          <w:bCs/>
          <w:color w:val="1F497D" w:themeColor="text2"/>
          <w:sz w:val="28"/>
          <w:szCs w:val="28"/>
          <w:lang w:val="uk-UA"/>
        </w:rPr>
        <w:t>БІЛГОРОД-ДНІСТРОВСЬКА МІСЬКА РАДА</w:t>
      </w:r>
    </w:p>
    <w:p w:rsidR="009E2419" w:rsidRDefault="009E2419" w:rsidP="009E2419">
      <w:pPr>
        <w:pStyle w:val="a9"/>
        <w:jc w:val="center"/>
        <w:rPr>
          <w:b/>
          <w:bCs/>
          <w:color w:val="1F497D" w:themeColor="text2"/>
          <w:sz w:val="28"/>
          <w:szCs w:val="28"/>
          <w:lang w:val="uk-UA"/>
        </w:rPr>
      </w:pPr>
    </w:p>
    <w:p w:rsidR="009E2419" w:rsidRPr="00BD0FA4" w:rsidRDefault="009E2419" w:rsidP="009E2419">
      <w:pPr>
        <w:pStyle w:val="a9"/>
        <w:jc w:val="center"/>
        <w:rPr>
          <w:b/>
          <w:bCs/>
          <w:color w:val="1F497D" w:themeColor="text2"/>
          <w:sz w:val="28"/>
          <w:szCs w:val="28"/>
          <w:lang w:val="uk-UA"/>
        </w:rPr>
      </w:pPr>
      <w:r>
        <w:rPr>
          <w:b/>
          <w:bCs/>
          <w:color w:val="1F497D" w:themeColor="text2"/>
          <w:sz w:val="28"/>
          <w:szCs w:val="28"/>
          <w:lang w:val="uk-UA"/>
        </w:rPr>
        <w:t xml:space="preserve">Р І Ш Е Н </w:t>
      </w:r>
      <w:proofErr w:type="spellStart"/>
      <w:r>
        <w:rPr>
          <w:b/>
          <w:bCs/>
          <w:color w:val="1F497D" w:themeColor="text2"/>
          <w:sz w:val="28"/>
          <w:szCs w:val="28"/>
          <w:lang w:val="uk-UA"/>
        </w:rPr>
        <w:t>Н</w:t>
      </w:r>
      <w:proofErr w:type="spellEnd"/>
      <w:r>
        <w:rPr>
          <w:b/>
          <w:bCs/>
          <w:color w:val="1F497D" w:themeColor="text2"/>
          <w:sz w:val="28"/>
          <w:szCs w:val="28"/>
          <w:lang w:val="uk-UA"/>
        </w:rPr>
        <w:t xml:space="preserve"> Я</w:t>
      </w:r>
    </w:p>
    <w:p w:rsidR="009E2419" w:rsidRPr="00C4146F" w:rsidRDefault="009E2419" w:rsidP="009E2419">
      <w:pPr>
        <w:suppressAutoHyphens/>
        <w:spacing w:line="360" w:lineRule="auto"/>
        <w:jc w:val="center"/>
        <w:rPr>
          <w:rFonts w:eastAsia="Calibri" w:cs="font866"/>
        </w:rPr>
      </w:pPr>
    </w:p>
    <w:tbl>
      <w:tblPr>
        <w:tblW w:w="9859" w:type="dxa"/>
        <w:tblInd w:w="-113" w:type="dxa"/>
        <w:tblLook w:val="04A0"/>
      </w:tblPr>
      <w:tblGrid>
        <w:gridCol w:w="519"/>
        <w:gridCol w:w="2117"/>
        <w:gridCol w:w="4119"/>
        <w:gridCol w:w="445"/>
        <w:gridCol w:w="2659"/>
      </w:tblGrid>
      <w:tr w:rsidR="009E2419" w:rsidTr="004A4A15">
        <w:tc>
          <w:tcPr>
            <w:tcW w:w="415" w:type="dxa"/>
          </w:tcPr>
          <w:p w:rsidR="009E2419" w:rsidRPr="002F3980" w:rsidRDefault="009E2419" w:rsidP="004A4A15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>
              <w:rPr>
                <w:rFonts w:eastAsia="Calibri"/>
                <w:lang w:val="uk-UA" w:eastAsia="en-US"/>
              </w:rPr>
              <w:t>від</w:t>
            </w:r>
          </w:p>
        </w:tc>
        <w:tc>
          <w:tcPr>
            <w:tcW w:w="2134" w:type="dxa"/>
          </w:tcPr>
          <w:p w:rsidR="009E2419" w:rsidRPr="002F3980" w:rsidRDefault="00F61E09" w:rsidP="004A4A15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 w:rsidRPr="00F61E09">
              <w:rPr>
                <w:noProof/>
              </w:rPr>
              <w:pict>
                <v:line id="Пряма сполучна лінія 1319048414" o:spid="_x0000_s2052" style="position:absolute;left:0;text-align:left;z-index:251666432;visibility:visible;mso-position-horizontal-relative:text;mso-position-vertical-relative:text" from="-4.75pt,12.9pt" to="100.1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" o:allowincell="f" strokeweight=".35mm">
                  <v:stroke joinstyle="miter"/>
                </v:line>
              </w:pict>
            </w:r>
            <w:r w:rsidR="008F61B7">
              <w:rPr>
                <w:rFonts w:eastAsia="Calibri"/>
                <w:lang w:val="uk-UA" w:eastAsia="en-US"/>
              </w:rPr>
              <w:t>21.04.2026 р.</w:t>
            </w:r>
          </w:p>
        </w:tc>
        <w:tc>
          <w:tcPr>
            <w:tcW w:w="4168" w:type="dxa"/>
          </w:tcPr>
          <w:p w:rsidR="009E2419" w:rsidRPr="002F3980" w:rsidRDefault="009E2419" w:rsidP="004A4A15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 w:rsidRPr="002F3980">
              <w:rPr>
                <w:rFonts w:eastAsia="Calibri"/>
                <w:lang w:val="uk-UA" w:eastAsia="en-US"/>
              </w:rPr>
              <w:t>м. Білгород-Дністровський</w:t>
            </w:r>
          </w:p>
        </w:tc>
        <w:tc>
          <w:tcPr>
            <w:tcW w:w="445" w:type="dxa"/>
          </w:tcPr>
          <w:p w:rsidR="009E2419" w:rsidRPr="002F3980" w:rsidRDefault="009E2419" w:rsidP="004A4A15">
            <w:pPr>
              <w:pStyle w:val="a9"/>
              <w:jc w:val="center"/>
              <w:rPr>
                <w:rFonts w:eastAsia="Calibri"/>
                <w:lang w:val="uk-UA" w:eastAsia="en-US"/>
              </w:rPr>
            </w:pPr>
            <w:r w:rsidRPr="002F3980">
              <w:rPr>
                <w:rFonts w:eastAsia="Calibri"/>
                <w:lang w:val="uk-UA" w:eastAsia="en-US"/>
              </w:rPr>
              <w:t>№</w:t>
            </w:r>
          </w:p>
        </w:tc>
        <w:tc>
          <w:tcPr>
            <w:tcW w:w="2697" w:type="dxa"/>
          </w:tcPr>
          <w:p w:rsidR="009E2419" w:rsidRPr="008F61B7" w:rsidRDefault="00F61E09" w:rsidP="004A4A15">
            <w:pPr>
              <w:pStyle w:val="a9"/>
              <w:jc w:val="center"/>
              <w:rPr>
                <w:rFonts w:eastAsia="Calibri"/>
                <w:lang w:val="en-US" w:eastAsia="en-US"/>
              </w:rPr>
            </w:pPr>
            <w:r w:rsidRPr="00F61E09">
              <w:rPr>
                <w:noProof/>
              </w:rPr>
              <w:pict>
                <v:line id="Пряма сполучна лінія 550132340" o:spid="_x0000_s2051" style="position:absolute;left:0;text-align:left;z-index:251664384;visibility:visible;mso-position-horizontal-relative:text;mso-position-vertical-relative:text" from="-4.05pt,12.9pt" to="107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" o:allowincell="f" strokeweight=".35mm">
                  <v:stroke joinstyle="miter"/>
                </v:line>
              </w:pict>
            </w:r>
            <w:r w:rsidRPr="00F61E09">
              <w:rPr>
                <w:noProof/>
              </w:rPr>
              <w:pict>
                <v:line id="Пряма сполучна лінія 3" o:spid="_x0000_s2050" style="position:absolute;left:0;text-align:left;z-index:251665408;visibility:visible;mso-position-horizontal-relative:text;mso-position-vertical-relative:text" from="354.2pt,13pt" to="481.7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" o:allowincell="f" strokeweight=".99pt">
                  <v:stroke joinstyle="miter"/>
                </v:line>
              </w:pict>
            </w:r>
            <w:r w:rsidR="008F61B7">
              <w:rPr>
                <w:rFonts w:eastAsia="Calibri"/>
                <w:lang w:val="uk-UA" w:eastAsia="en-US"/>
              </w:rPr>
              <w:t>1936-</w:t>
            </w:r>
            <w:r w:rsidR="008F61B7">
              <w:rPr>
                <w:rFonts w:eastAsia="Calibri"/>
                <w:lang w:val="en-US" w:eastAsia="en-US"/>
              </w:rPr>
              <w:t>VIII</w:t>
            </w:r>
          </w:p>
        </w:tc>
      </w:tr>
    </w:tbl>
    <w:p w:rsidR="009E2419" w:rsidRPr="0021798D" w:rsidRDefault="009E2419" w:rsidP="009E2419">
      <w:pPr>
        <w:jc w:val="both"/>
        <w:rPr>
          <w:rFonts w:cs="Times New Roman"/>
          <w:bCs/>
        </w:rPr>
      </w:pPr>
    </w:p>
    <w:tbl>
      <w:tblPr>
        <w:tblW w:w="0" w:type="auto"/>
        <w:tblInd w:w="-142" w:type="dxa"/>
        <w:tblLayout w:type="fixed"/>
        <w:tblLook w:val="0000"/>
      </w:tblPr>
      <w:tblGrid>
        <w:gridCol w:w="5212"/>
      </w:tblGrid>
      <w:tr w:rsidR="009E2419" w:rsidTr="004F47BA">
        <w:trPr>
          <w:trHeight w:val="1049"/>
        </w:trPr>
        <w:tc>
          <w:tcPr>
            <w:tcW w:w="5212" w:type="dxa"/>
          </w:tcPr>
          <w:p w:rsidR="009E2419" w:rsidRPr="00D13994" w:rsidRDefault="006F73F5" w:rsidP="009E2419">
            <w:pPr>
              <w:pStyle w:val="a9"/>
              <w:jc w:val="both"/>
              <w:rPr>
                <w:lang w:val="uk-UA"/>
              </w:rPr>
            </w:pPr>
            <w:r w:rsidRPr="00D13994">
              <w:rPr>
                <w:lang w:val="uk-UA"/>
              </w:rPr>
              <w:t>Про внесення змін до рішення Білгород-Дністровської міської ради від  02.09.2021 року №362-</w:t>
            </w:r>
            <w:r w:rsidRPr="00D13994">
              <w:rPr>
                <w:lang w:val="en-US"/>
              </w:rPr>
              <w:t>VIII</w:t>
            </w:r>
            <w:r w:rsidRPr="00D13994">
              <w:rPr>
                <w:lang w:val="uk-UA"/>
              </w:rPr>
              <w:t xml:space="preserve"> «Про затвердження Положення про Центр надання адміністративних послуг  «Центр Дії» Білгород-Дністровської міської ради»</w:t>
            </w:r>
          </w:p>
        </w:tc>
      </w:tr>
    </w:tbl>
    <w:p w:rsidR="00907CD5" w:rsidRPr="00D13994" w:rsidRDefault="00BF174C" w:rsidP="00BF174C">
      <w:pPr>
        <w:pStyle w:val="a9"/>
        <w:ind w:firstLine="709"/>
        <w:jc w:val="both"/>
        <w:rPr>
          <w:lang w:val="uk-UA"/>
        </w:rPr>
      </w:pPr>
      <w:r w:rsidRPr="00D13994">
        <w:rPr>
          <w:lang w:val="uk-UA"/>
        </w:rPr>
        <w:t>Відповідно до частини першої статті 12 Закону України «Про адміністративні послуги», постанови Кабінету Міністрів України від 20.02.2013 року №118 «Про затвердження примірного положення про центр надання адміністративних послуг» в</w:t>
      </w:r>
      <w:r w:rsidR="009E2419" w:rsidRPr="00D13994">
        <w:rPr>
          <w:lang w:val="uk-UA"/>
        </w:rPr>
        <w:t>раховуючи рішення виконавчого комітету Білгород-Дністровської міської ради «</w:t>
      </w:r>
      <w:r w:rsidR="00CD1191" w:rsidRPr="00D13994">
        <w:rPr>
          <w:lang w:val="uk-UA"/>
        </w:rPr>
        <w:t>Про схвалення проєкту рішення міської ради «Про внесення змін до рішення Білгород-Дністровської міської ради від  02.09.2021 року №362-</w:t>
      </w:r>
      <w:r w:rsidR="00CD1191" w:rsidRPr="00D13994">
        <w:rPr>
          <w:lang w:val="en-US"/>
        </w:rPr>
        <w:t>VIII</w:t>
      </w:r>
      <w:r w:rsidR="00CD1191" w:rsidRPr="00D13994">
        <w:rPr>
          <w:lang w:val="uk-UA"/>
        </w:rPr>
        <w:t xml:space="preserve"> «Про затвердження Положення про Центр надання адміністративних послуг «Центр Дії» Білгород-Дністровської міської ради» </w:t>
      </w:r>
      <w:r w:rsidR="009E2419" w:rsidRPr="00D13994">
        <w:rPr>
          <w:lang w:val="uk-UA"/>
        </w:rPr>
        <w:t xml:space="preserve">від </w:t>
      </w:r>
      <w:r w:rsidR="00683A28" w:rsidRPr="00D13994">
        <w:rPr>
          <w:lang w:val="uk-UA"/>
        </w:rPr>
        <w:t xml:space="preserve">03.03.2026 </w:t>
      </w:r>
      <w:r w:rsidR="009E2419" w:rsidRPr="00D13994">
        <w:rPr>
          <w:lang w:val="uk-UA"/>
        </w:rPr>
        <w:t>№</w:t>
      </w:r>
      <w:r w:rsidR="00683A28" w:rsidRPr="00D13994">
        <w:rPr>
          <w:lang w:val="uk-UA"/>
        </w:rPr>
        <w:t xml:space="preserve"> 146</w:t>
      </w:r>
      <w:r w:rsidR="009E2419" w:rsidRPr="00D13994">
        <w:rPr>
          <w:lang w:val="uk-UA"/>
        </w:rPr>
        <w:t>,</w:t>
      </w:r>
      <w:r w:rsidRPr="00D13994">
        <w:rPr>
          <w:lang w:val="uk-UA"/>
        </w:rPr>
        <w:t xml:space="preserve"> к</w:t>
      </w:r>
      <w:r w:rsidR="009E2419" w:rsidRPr="00D13994">
        <w:rPr>
          <w:lang w:val="uk-UA"/>
        </w:rPr>
        <w:t xml:space="preserve">еруючись пунктом 31 частини першої статті 26, частиною другою статті 42 та частиною першою статті 59 Закону України «Про місцеве самоврядування в Україні», Білгород-Дністровська міська рада  </w:t>
      </w:r>
    </w:p>
    <w:p w:rsidR="009E2419" w:rsidRPr="00C750B0" w:rsidRDefault="009E2419" w:rsidP="009E2419">
      <w:pPr>
        <w:jc w:val="both"/>
        <w:rPr>
          <w:sz w:val="16"/>
          <w:szCs w:val="16"/>
          <w:lang w:val="uk-UA"/>
        </w:rPr>
      </w:pPr>
    </w:p>
    <w:p w:rsidR="009E2419" w:rsidRPr="00D13994" w:rsidRDefault="009E2419" w:rsidP="009E2419">
      <w:pPr>
        <w:pStyle w:val="a9"/>
        <w:jc w:val="both"/>
        <w:rPr>
          <w:b/>
          <w:bCs/>
          <w:lang w:val="uk-UA"/>
        </w:rPr>
      </w:pPr>
      <w:r w:rsidRPr="00D13994">
        <w:rPr>
          <w:b/>
          <w:bCs/>
          <w:lang w:val="uk-UA"/>
        </w:rPr>
        <w:t>ВИРІШИЛА:</w:t>
      </w:r>
    </w:p>
    <w:p w:rsidR="009E2419" w:rsidRPr="00C750B0" w:rsidRDefault="009E2419" w:rsidP="009E2419">
      <w:pPr>
        <w:pStyle w:val="a9"/>
        <w:jc w:val="both"/>
        <w:rPr>
          <w:bCs/>
          <w:sz w:val="16"/>
          <w:szCs w:val="16"/>
          <w:lang w:val="uk-UA"/>
        </w:rPr>
      </w:pPr>
    </w:p>
    <w:p w:rsidR="00CD1191" w:rsidRDefault="00BF174C" w:rsidP="00CD1191">
      <w:pPr>
        <w:pStyle w:val="a9"/>
        <w:ind w:firstLine="709"/>
        <w:jc w:val="both"/>
        <w:rPr>
          <w:lang w:val="uk-UA"/>
        </w:rPr>
      </w:pPr>
      <w:r w:rsidRPr="00D13994">
        <w:rPr>
          <w:rFonts w:cs="Times New Roman"/>
          <w:bCs/>
          <w:noProof/>
          <w:lang w:val="uk-UA"/>
        </w:rPr>
        <w:t>1.</w:t>
      </w:r>
      <w:r w:rsidR="00D13994">
        <w:rPr>
          <w:rFonts w:cs="Times New Roman"/>
          <w:bCs/>
          <w:noProof/>
          <w:lang w:val="uk-UA"/>
        </w:rPr>
        <w:t xml:space="preserve"> </w:t>
      </w:r>
      <w:r w:rsidR="004C5EB8">
        <w:rPr>
          <w:rFonts w:cs="Times New Roman"/>
          <w:bCs/>
          <w:noProof/>
          <w:lang w:val="uk-UA"/>
        </w:rPr>
        <w:t>В</w:t>
      </w:r>
      <w:r w:rsidR="00CD1191" w:rsidRPr="00D13994">
        <w:rPr>
          <w:lang w:val="uk-UA"/>
        </w:rPr>
        <w:t>нес</w:t>
      </w:r>
      <w:r w:rsidR="004C5EB8">
        <w:rPr>
          <w:lang w:val="uk-UA"/>
        </w:rPr>
        <w:t>ти</w:t>
      </w:r>
      <w:r w:rsidR="00CD1191" w:rsidRPr="00D13994">
        <w:rPr>
          <w:lang w:val="uk-UA"/>
        </w:rPr>
        <w:t xml:space="preserve"> змін</w:t>
      </w:r>
      <w:r w:rsidR="004C5EB8">
        <w:rPr>
          <w:lang w:val="uk-UA"/>
        </w:rPr>
        <w:t>и</w:t>
      </w:r>
      <w:r w:rsidR="00CD1191" w:rsidRPr="00D13994">
        <w:rPr>
          <w:lang w:val="uk-UA"/>
        </w:rPr>
        <w:t xml:space="preserve"> до рішення Білгород-Дністровської міської ради від  02.09.2021 року №362-</w:t>
      </w:r>
      <w:r w:rsidR="00CD1191" w:rsidRPr="00D13994">
        <w:rPr>
          <w:lang w:val="en-US"/>
        </w:rPr>
        <w:t>VIII</w:t>
      </w:r>
      <w:r w:rsidR="00CD1191" w:rsidRPr="00D13994">
        <w:rPr>
          <w:lang w:val="uk-UA"/>
        </w:rPr>
        <w:t xml:space="preserve"> «Про затвердження Положення про Центр надання адміністративних послуг  «Центр Дії» Білгород-Дністровської міської ради», а саме:</w:t>
      </w:r>
    </w:p>
    <w:p w:rsidR="000E5576" w:rsidRPr="00371FDC" w:rsidRDefault="000E5576" w:rsidP="00CD1191">
      <w:pPr>
        <w:pStyle w:val="a9"/>
        <w:ind w:firstLine="709"/>
        <w:jc w:val="both"/>
        <w:rPr>
          <w:lang w:val="uk-UA"/>
        </w:rPr>
      </w:pPr>
      <w:r w:rsidRPr="000E5576">
        <w:rPr>
          <w:color w:val="EE0000"/>
          <w:lang w:val="uk-UA"/>
        </w:rPr>
        <w:t xml:space="preserve">- </w:t>
      </w:r>
      <w:r w:rsidRPr="00371FDC">
        <w:rPr>
          <w:lang w:val="uk-UA"/>
        </w:rPr>
        <w:t xml:space="preserve">п. 6 розділу ІІІ. Функції Центру </w:t>
      </w:r>
      <w:r w:rsidR="00C750B0" w:rsidRPr="00371FDC">
        <w:rPr>
          <w:lang w:val="uk-UA"/>
        </w:rPr>
        <w:t xml:space="preserve">викласти </w:t>
      </w:r>
      <w:r w:rsidRPr="00371FDC">
        <w:rPr>
          <w:lang w:val="uk-UA"/>
        </w:rPr>
        <w:t>в наступній редакції:</w:t>
      </w:r>
    </w:p>
    <w:p w:rsidR="00371FDC" w:rsidRPr="00371FDC" w:rsidRDefault="000E5576" w:rsidP="00371FDC">
      <w:pPr>
        <w:ind w:firstLine="709"/>
        <w:jc w:val="both"/>
        <w:rPr>
          <w:lang w:val="uk-UA"/>
        </w:rPr>
      </w:pPr>
      <w:r w:rsidRPr="00371FDC">
        <w:rPr>
          <w:lang w:val="uk-UA"/>
        </w:rPr>
        <w:t>«</w:t>
      </w:r>
      <w:r w:rsidR="00371FDC" w:rsidRPr="00371FDC">
        <w:rPr>
          <w:lang w:val="uk-UA"/>
        </w:rPr>
        <w:t>І</w:t>
      </w:r>
      <w:r w:rsidRPr="00371FDC">
        <w:rPr>
          <w:lang w:val="uk-UA"/>
        </w:rPr>
        <w:t>нформаційні та технологічні картки адміністративних послуг, що надаються міською радою,</w:t>
      </w:r>
      <w:r w:rsidR="00371FDC" w:rsidRPr="00371FDC">
        <w:rPr>
          <w:lang w:val="uk-UA"/>
        </w:rPr>
        <w:t xml:space="preserve"> </w:t>
      </w:r>
      <w:r w:rsidRPr="00371FDC">
        <w:rPr>
          <w:lang w:val="uk-UA"/>
        </w:rPr>
        <w:t>виконавчим комітетом</w:t>
      </w:r>
      <w:r w:rsidR="00371FDC" w:rsidRPr="00371FDC">
        <w:rPr>
          <w:lang w:val="uk-UA"/>
        </w:rPr>
        <w:t xml:space="preserve"> міської ради</w:t>
      </w:r>
      <w:r w:rsidRPr="00371FDC">
        <w:rPr>
          <w:lang w:val="uk-UA"/>
        </w:rPr>
        <w:t xml:space="preserve"> та </w:t>
      </w:r>
      <w:r w:rsidR="00371FDC" w:rsidRPr="00371FDC">
        <w:rPr>
          <w:lang w:val="uk-UA"/>
        </w:rPr>
        <w:t>структурними підрозділами міської ради</w:t>
      </w:r>
      <w:r w:rsidRPr="00371FDC">
        <w:rPr>
          <w:lang w:val="uk-UA"/>
        </w:rPr>
        <w:t xml:space="preserve">, </w:t>
      </w:r>
      <w:r w:rsidR="00371FDC" w:rsidRPr="00371FDC">
        <w:rPr>
          <w:lang w:val="uk-UA"/>
        </w:rPr>
        <w:t xml:space="preserve">що не мають статусу юридичної особи, </w:t>
      </w:r>
      <w:r w:rsidRPr="00371FDC">
        <w:rPr>
          <w:lang w:val="uk-UA"/>
        </w:rPr>
        <w:t>затверджуються рішенням виконавчого комітету міської ради»;</w:t>
      </w:r>
    </w:p>
    <w:p w:rsidR="00CD1191" w:rsidRPr="00D13994" w:rsidRDefault="00CD1191" w:rsidP="00CD1191">
      <w:pPr>
        <w:pStyle w:val="a9"/>
        <w:ind w:firstLine="709"/>
        <w:jc w:val="both"/>
        <w:rPr>
          <w:lang w:val="uk-UA"/>
        </w:rPr>
      </w:pPr>
      <w:r w:rsidRPr="00D13994">
        <w:rPr>
          <w:lang w:val="uk-UA"/>
        </w:rPr>
        <w:t xml:space="preserve">- п. 7 розділу ІІІ. Функції Центру </w:t>
      </w:r>
      <w:r w:rsidR="00C750B0" w:rsidRPr="00D13994">
        <w:rPr>
          <w:lang w:val="uk-UA"/>
        </w:rPr>
        <w:t xml:space="preserve">викласти </w:t>
      </w:r>
      <w:r w:rsidRPr="00D13994">
        <w:rPr>
          <w:lang w:val="uk-UA"/>
        </w:rPr>
        <w:t>в наступній редакції:</w:t>
      </w:r>
    </w:p>
    <w:p w:rsidR="000E5576" w:rsidRDefault="00CD1191" w:rsidP="00CD1191">
      <w:pPr>
        <w:pStyle w:val="a9"/>
        <w:ind w:firstLine="709"/>
        <w:jc w:val="both"/>
        <w:rPr>
          <w:lang w:val="uk-UA"/>
        </w:rPr>
      </w:pPr>
      <w:r w:rsidRPr="00D13994">
        <w:rPr>
          <w:lang w:val="uk-UA"/>
        </w:rPr>
        <w:t>«З метою забезпечення належної доступності адміністративних послуг можуть утворюватися територіальні підрозділи Центру та/або пересувне віддалене робоче місце адміністратора Центру надання адміністративних послуг Білгород-Дністровської міської ради»</w:t>
      </w:r>
      <w:r w:rsidR="0046765E" w:rsidRPr="00D13994">
        <w:rPr>
          <w:lang w:val="uk-UA"/>
        </w:rPr>
        <w:t>;</w:t>
      </w:r>
    </w:p>
    <w:p w:rsidR="00CD1191" w:rsidRPr="00D13994" w:rsidRDefault="00CD1191" w:rsidP="00CD1191">
      <w:pPr>
        <w:pStyle w:val="a9"/>
        <w:ind w:firstLine="709"/>
        <w:jc w:val="both"/>
        <w:rPr>
          <w:lang w:val="uk-UA"/>
        </w:rPr>
      </w:pPr>
      <w:r w:rsidRPr="00D13994">
        <w:rPr>
          <w:lang w:val="uk-UA"/>
        </w:rPr>
        <w:t>- п.</w:t>
      </w:r>
      <w:r w:rsidR="00FC1F9F" w:rsidRPr="00D13994">
        <w:rPr>
          <w:lang w:val="uk-UA"/>
        </w:rPr>
        <w:t xml:space="preserve"> </w:t>
      </w:r>
      <w:r w:rsidRPr="00D13994">
        <w:rPr>
          <w:lang w:val="uk-UA"/>
        </w:rPr>
        <w:t xml:space="preserve">12 розділу </w:t>
      </w:r>
      <w:r w:rsidRPr="00D13994">
        <w:rPr>
          <w:lang w:val="en-US"/>
        </w:rPr>
        <w:t>V</w:t>
      </w:r>
      <w:r w:rsidRPr="00D13994">
        <w:t>.</w:t>
      </w:r>
      <w:r w:rsidR="00FC1F9F" w:rsidRPr="00D13994">
        <w:rPr>
          <w:lang w:val="uk-UA"/>
        </w:rPr>
        <w:t xml:space="preserve"> </w:t>
      </w:r>
      <w:r w:rsidRPr="00D13994">
        <w:rPr>
          <w:lang w:val="uk-UA"/>
        </w:rPr>
        <w:t xml:space="preserve">Організаційне забезпечення роботи Центру </w:t>
      </w:r>
      <w:r w:rsidR="00C750B0" w:rsidRPr="00D13994">
        <w:rPr>
          <w:lang w:val="uk-UA"/>
        </w:rPr>
        <w:t xml:space="preserve">викласти </w:t>
      </w:r>
      <w:r w:rsidRPr="00D13994">
        <w:rPr>
          <w:lang w:val="uk-UA"/>
        </w:rPr>
        <w:t xml:space="preserve">в наступній редакції: </w:t>
      </w:r>
    </w:p>
    <w:p w:rsidR="000E5576" w:rsidRDefault="00CD1191" w:rsidP="00D13994">
      <w:pPr>
        <w:ind w:firstLine="567"/>
        <w:jc w:val="both"/>
        <w:rPr>
          <w:lang w:val="uk-UA"/>
        </w:rPr>
      </w:pPr>
      <w:r w:rsidRPr="00D13994">
        <w:rPr>
          <w:lang w:val="uk-UA"/>
        </w:rPr>
        <w:t xml:space="preserve">  «Графіки роботи територіальних підрозділів Центру та пересувного віддаленого робочого місця адміністратора Центру надання адміністративних послуг Білгород-Дністровської міської ради затверджуються відповідними розпорядженнями міського голови».</w:t>
      </w:r>
    </w:p>
    <w:p w:rsidR="00D13994" w:rsidRPr="00D13994" w:rsidRDefault="00D13994" w:rsidP="00D13994">
      <w:pPr>
        <w:ind w:firstLine="567"/>
        <w:jc w:val="both"/>
        <w:rPr>
          <w:noProof/>
          <w:lang w:val="uk-UA"/>
        </w:rPr>
      </w:pPr>
      <w:r w:rsidRPr="00D13994">
        <w:rPr>
          <w:lang w:val="uk-UA"/>
        </w:rPr>
        <w:t xml:space="preserve">2. </w:t>
      </w:r>
      <w:r w:rsidRPr="00D13994">
        <w:rPr>
          <w:noProof/>
          <w:lang w:val="uk-UA"/>
        </w:rPr>
        <w:t xml:space="preserve">Контроль за виконанням даного рішення покласти на постійну комісію з питань </w:t>
      </w:r>
      <w:r>
        <w:rPr>
          <w:noProof/>
          <w:lang w:val="uk-UA"/>
        </w:rPr>
        <w:t>законності, регламенту, депутатської діяльності, захисту прав громадян</w:t>
      </w:r>
      <w:r w:rsidRPr="00D13994">
        <w:rPr>
          <w:noProof/>
          <w:lang w:val="uk-UA"/>
        </w:rPr>
        <w:t xml:space="preserve"> (В</w:t>
      </w:r>
      <w:r>
        <w:rPr>
          <w:noProof/>
          <w:lang w:val="uk-UA"/>
        </w:rPr>
        <w:t>ОЛОЩУК Тетяна</w:t>
      </w:r>
      <w:r w:rsidRPr="00D13994">
        <w:rPr>
          <w:noProof/>
          <w:lang w:val="uk-UA"/>
        </w:rPr>
        <w:t>).</w:t>
      </w:r>
    </w:p>
    <w:p w:rsidR="00C750B0" w:rsidRDefault="00C750B0" w:rsidP="00C750B0">
      <w:pPr>
        <w:jc w:val="both"/>
        <w:rPr>
          <w:lang w:val="uk-UA"/>
        </w:rPr>
      </w:pPr>
    </w:p>
    <w:p w:rsidR="00FC1F9F" w:rsidRPr="00FC1F9F" w:rsidRDefault="00C750B0" w:rsidP="00FC1F9F">
      <w:pPr>
        <w:jc w:val="both"/>
        <w:rPr>
          <w:rFonts w:eastAsia="Times New Roman" w:cs="Times New Roman"/>
          <w:color w:val="000000"/>
          <w:sz w:val="28"/>
          <w:szCs w:val="28"/>
          <w:lang w:val="uk-UA"/>
        </w:rPr>
      </w:pPr>
      <w:r>
        <w:rPr>
          <w:lang w:val="uk-UA"/>
        </w:rPr>
        <w:t>Секретар міської ради                                                                                 Олександр СКАЛОЗУБ</w:t>
      </w:r>
      <w:r w:rsidR="00FC1F9F">
        <w:rPr>
          <w:rFonts w:eastAsia="Times New Roman" w:cs="Times New Roman"/>
          <w:color w:val="000000"/>
          <w:sz w:val="28"/>
          <w:szCs w:val="28"/>
          <w:lang w:val="uk-UA"/>
        </w:rPr>
        <w:t xml:space="preserve">                                          </w:t>
      </w:r>
    </w:p>
    <w:sectPr w:rsidR="00FC1F9F" w:rsidRPr="00FC1F9F" w:rsidSect="00140208">
      <w:headerReference w:type="default" r:id="rId9"/>
      <w:pgSz w:w="11906" w:h="16838"/>
      <w:pgMar w:top="993" w:right="566" w:bottom="993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BF9" w:rsidRDefault="007B0BF9">
      <w:r>
        <w:separator/>
      </w:r>
    </w:p>
  </w:endnote>
  <w:endnote w:type="continuationSeparator" w:id="0">
    <w:p w:rsidR="007B0BF9" w:rsidRDefault="007B0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ont866">
    <w:altName w:val="Calibri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BF9" w:rsidRDefault="007B0BF9">
      <w:r>
        <w:separator/>
      </w:r>
    </w:p>
  </w:footnote>
  <w:footnote w:type="continuationSeparator" w:id="0">
    <w:p w:rsidR="007B0BF9" w:rsidRDefault="007B0B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389" w:rsidRDefault="00A63389" w:rsidP="00A63389">
    <w:pPr>
      <w:pStyle w:val="a5"/>
      <w:jc w:val="center"/>
      <w:rPr>
        <w:lang w:val="uk-UA"/>
      </w:rPr>
    </w:pPr>
  </w:p>
  <w:p w:rsidR="00C17D95" w:rsidRPr="00A63389" w:rsidRDefault="00C17D95" w:rsidP="00A63389">
    <w:pPr>
      <w:pStyle w:val="a5"/>
      <w:jc w:val="center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3EED"/>
    <w:multiLevelType w:val="hybridMultilevel"/>
    <w:tmpl w:val="2506D73A"/>
    <w:lvl w:ilvl="0" w:tplc="2E5E3B6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743FA"/>
    <w:multiLevelType w:val="hybridMultilevel"/>
    <w:tmpl w:val="EEAE289C"/>
    <w:lvl w:ilvl="0" w:tplc="F9EC9328">
      <w:start w:val="1"/>
      <w:numFmt w:val="decimal"/>
      <w:lvlText w:val="%1."/>
      <w:lvlJc w:val="left"/>
      <w:pPr>
        <w:ind w:left="110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90227AD"/>
    <w:multiLevelType w:val="hybridMultilevel"/>
    <w:tmpl w:val="49581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22667"/>
    <w:multiLevelType w:val="hybridMultilevel"/>
    <w:tmpl w:val="2506D73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97325"/>
    <w:multiLevelType w:val="hybridMultilevel"/>
    <w:tmpl w:val="83E8C560"/>
    <w:lvl w:ilvl="0" w:tplc="1B2478EC">
      <w:start w:val="1"/>
      <w:numFmt w:val="decimal"/>
      <w:lvlText w:val="%1."/>
      <w:lvlJc w:val="center"/>
      <w:pPr>
        <w:ind w:left="720" w:hanging="360"/>
      </w:pPr>
      <w:rPr>
        <w:rFonts w:hint="default"/>
        <w:color w:val="auto"/>
      </w:rPr>
    </w:lvl>
    <w:lvl w:ilvl="1" w:tplc="942E39E6" w:tentative="1">
      <w:start w:val="1"/>
      <w:numFmt w:val="lowerLetter"/>
      <w:lvlText w:val="%2."/>
      <w:lvlJc w:val="left"/>
      <w:pPr>
        <w:ind w:left="1440" w:hanging="360"/>
      </w:pPr>
    </w:lvl>
    <w:lvl w:ilvl="2" w:tplc="BC708B22" w:tentative="1">
      <w:start w:val="1"/>
      <w:numFmt w:val="lowerRoman"/>
      <w:lvlText w:val="%3."/>
      <w:lvlJc w:val="right"/>
      <w:pPr>
        <w:ind w:left="2160" w:hanging="180"/>
      </w:pPr>
    </w:lvl>
    <w:lvl w:ilvl="3" w:tplc="09149526" w:tentative="1">
      <w:start w:val="1"/>
      <w:numFmt w:val="decimal"/>
      <w:lvlText w:val="%4."/>
      <w:lvlJc w:val="left"/>
      <w:pPr>
        <w:ind w:left="2880" w:hanging="360"/>
      </w:pPr>
    </w:lvl>
    <w:lvl w:ilvl="4" w:tplc="3FB0B5EA" w:tentative="1">
      <w:start w:val="1"/>
      <w:numFmt w:val="lowerLetter"/>
      <w:lvlText w:val="%5."/>
      <w:lvlJc w:val="left"/>
      <w:pPr>
        <w:ind w:left="3600" w:hanging="360"/>
      </w:pPr>
    </w:lvl>
    <w:lvl w:ilvl="5" w:tplc="4692DB9C" w:tentative="1">
      <w:start w:val="1"/>
      <w:numFmt w:val="lowerRoman"/>
      <w:lvlText w:val="%6."/>
      <w:lvlJc w:val="right"/>
      <w:pPr>
        <w:ind w:left="4320" w:hanging="180"/>
      </w:pPr>
    </w:lvl>
    <w:lvl w:ilvl="6" w:tplc="8C32BFA4" w:tentative="1">
      <w:start w:val="1"/>
      <w:numFmt w:val="decimal"/>
      <w:lvlText w:val="%7."/>
      <w:lvlJc w:val="left"/>
      <w:pPr>
        <w:ind w:left="5040" w:hanging="360"/>
      </w:pPr>
    </w:lvl>
    <w:lvl w:ilvl="7" w:tplc="9FA866A2" w:tentative="1">
      <w:start w:val="1"/>
      <w:numFmt w:val="lowerLetter"/>
      <w:lvlText w:val="%8."/>
      <w:lvlJc w:val="left"/>
      <w:pPr>
        <w:ind w:left="5760" w:hanging="360"/>
      </w:pPr>
    </w:lvl>
    <w:lvl w:ilvl="8" w:tplc="B6345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5A410C"/>
    <w:multiLevelType w:val="hybridMultilevel"/>
    <w:tmpl w:val="7FB6E2CE"/>
    <w:lvl w:ilvl="0" w:tplc="2B70E2D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AF3295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C404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6EB6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10FB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2EF0B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4EE8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7A28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0648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31075"/>
    <w:rsid w:val="00012B6F"/>
    <w:rsid w:val="00014D71"/>
    <w:rsid w:val="00017A08"/>
    <w:rsid w:val="00021EA4"/>
    <w:rsid w:val="00022AE9"/>
    <w:rsid w:val="000246B5"/>
    <w:rsid w:val="00026D69"/>
    <w:rsid w:val="0003531B"/>
    <w:rsid w:val="00041916"/>
    <w:rsid w:val="0004474A"/>
    <w:rsid w:val="00064D60"/>
    <w:rsid w:val="0006533E"/>
    <w:rsid w:val="00067405"/>
    <w:rsid w:val="00073455"/>
    <w:rsid w:val="000B61BD"/>
    <w:rsid w:val="000B64E8"/>
    <w:rsid w:val="000B665D"/>
    <w:rsid w:val="000C1C8C"/>
    <w:rsid w:val="000D108E"/>
    <w:rsid w:val="000D4F61"/>
    <w:rsid w:val="000D7438"/>
    <w:rsid w:val="000D7B8F"/>
    <w:rsid w:val="000E0AB7"/>
    <w:rsid w:val="000E2388"/>
    <w:rsid w:val="000E53C3"/>
    <w:rsid w:val="000E5576"/>
    <w:rsid w:val="000E7257"/>
    <w:rsid w:val="000F2E66"/>
    <w:rsid w:val="000F3780"/>
    <w:rsid w:val="00104B41"/>
    <w:rsid w:val="001142D2"/>
    <w:rsid w:val="00115E48"/>
    <w:rsid w:val="00116D0C"/>
    <w:rsid w:val="00117E4D"/>
    <w:rsid w:val="00140208"/>
    <w:rsid w:val="001432CC"/>
    <w:rsid w:val="00146B89"/>
    <w:rsid w:val="00153DB0"/>
    <w:rsid w:val="00161BE1"/>
    <w:rsid w:val="001628F5"/>
    <w:rsid w:val="001644B8"/>
    <w:rsid w:val="00166488"/>
    <w:rsid w:val="001711C4"/>
    <w:rsid w:val="001711D4"/>
    <w:rsid w:val="00172746"/>
    <w:rsid w:val="001749E1"/>
    <w:rsid w:val="001862B0"/>
    <w:rsid w:val="00194F4C"/>
    <w:rsid w:val="0019600F"/>
    <w:rsid w:val="001A62CD"/>
    <w:rsid w:val="001B2D96"/>
    <w:rsid w:val="001B6629"/>
    <w:rsid w:val="001B7813"/>
    <w:rsid w:val="001C0243"/>
    <w:rsid w:val="001C41BB"/>
    <w:rsid w:val="001E4A7B"/>
    <w:rsid w:val="001E6FD7"/>
    <w:rsid w:val="00204383"/>
    <w:rsid w:val="00216D51"/>
    <w:rsid w:val="00222741"/>
    <w:rsid w:val="002278EC"/>
    <w:rsid w:val="002310C7"/>
    <w:rsid w:val="002315D7"/>
    <w:rsid w:val="0023262D"/>
    <w:rsid w:val="00232A0A"/>
    <w:rsid w:val="002350D3"/>
    <w:rsid w:val="00237613"/>
    <w:rsid w:val="00237E94"/>
    <w:rsid w:val="00245B5D"/>
    <w:rsid w:val="00246F9E"/>
    <w:rsid w:val="002542D0"/>
    <w:rsid w:val="00257B71"/>
    <w:rsid w:val="0026127E"/>
    <w:rsid w:val="00261988"/>
    <w:rsid w:val="00262308"/>
    <w:rsid w:val="002654A6"/>
    <w:rsid w:val="0026756C"/>
    <w:rsid w:val="002705F7"/>
    <w:rsid w:val="00270890"/>
    <w:rsid w:val="002809EB"/>
    <w:rsid w:val="00281FA1"/>
    <w:rsid w:val="00284733"/>
    <w:rsid w:val="0028478B"/>
    <w:rsid w:val="0029168E"/>
    <w:rsid w:val="002A002E"/>
    <w:rsid w:val="002A122A"/>
    <w:rsid w:val="002A3AFB"/>
    <w:rsid w:val="002A432A"/>
    <w:rsid w:val="002A642F"/>
    <w:rsid w:val="002B1B83"/>
    <w:rsid w:val="002B3024"/>
    <w:rsid w:val="002B653D"/>
    <w:rsid w:val="002C3E67"/>
    <w:rsid w:val="002C49F2"/>
    <w:rsid w:val="002D233C"/>
    <w:rsid w:val="002D414A"/>
    <w:rsid w:val="002D6042"/>
    <w:rsid w:val="002D6491"/>
    <w:rsid w:val="002E3153"/>
    <w:rsid w:val="002E6906"/>
    <w:rsid w:val="002F0909"/>
    <w:rsid w:val="002F3980"/>
    <w:rsid w:val="0030550C"/>
    <w:rsid w:val="00313184"/>
    <w:rsid w:val="003131AC"/>
    <w:rsid w:val="00315849"/>
    <w:rsid w:val="003247FE"/>
    <w:rsid w:val="003253AA"/>
    <w:rsid w:val="0033254A"/>
    <w:rsid w:val="00336FE1"/>
    <w:rsid w:val="003441A9"/>
    <w:rsid w:val="00362F34"/>
    <w:rsid w:val="003632BC"/>
    <w:rsid w:val="00364FD8"/>
    <w:rsid w:val="00365BF2"/>
    <w:rsid w:val="003672A2"/>
    <w:rsid w:val="00371E3C"/>
    <w:rsid w:val="00371F4C"/>
    <w:rsid w:val="00371FDC"/>
    <w:rsid w:val="00372DE6"/>
    <w:rsid w:val="00380F41"/>
    <w:rsid w:val="003824F3"/>
    <w:rsid w:val="00382A63"/>
    <w:rsid w:val="00385F26"/>
    <w:rsid w:val="003913D7"/>
    <w:rsid w:val="003922AB"/>
    <w:rsid w:val="00394BAF"/>
    <w:rsid w:val="0039579B"/>
    <w:rsid w:val="003A0AAF"/>
    <w:rsid w:val="003B0D96"/>
    <w:rsid w:val="003B1084"/>
    <w:rsid w:val="003B640A"/>
    <w:rsid w:val="003C7754"/>
    <w:rsid w:val="003E5F2C"/>
    <w:rsid w:val="003F0DCB"/>
    <w:rsid w:val="003F65CC"/>
    <w:rsid w:val="003F6D63"/>
    <w:rsid w:val="00400503"/>
    <w:rsid w:val="00401006"/>
    <w:rsid w:val="00405DEA"/>
    <w:rsid w:val="00406298"/>
    <w:rsid w:val="00421CDE"/>
    <w:rsid w:val="00422487"/>
    <w:rsid w:val="0042302A"/>
    <w:rsid w:val="00426079"/>
    <w:rsid w:val="00431B64"/>
    <w:rsid w:val="00442125"/>
    <w:rsid w:val="00442A24"/>
    <w:rsid w:val="00446A1E"/>
    <w:rsid w:val="0045355F"/>
    <w:rsid w:val="00454D74"/>
    <w:rsid w:val="00457699"/>
    <w:rsid w:val="00462982"/>
    <w:rsid w:val="00462D9F"/>
    <w:rsid w:val="00466A76"/>
    <w:rsid w:val="0046765E"/>
    <w:rsid w:val="004676C3"/>
    <w:rsid w:val="0047051D"/>
    <w:rsid w:val="00472A5F"/>
    <w:rsid w:val="00477C6A"/>
    <w:rsid w:val="00482349"/>
    <w:rsid w:val="004855F3"/>
    <w:rsid w:val="004903C1"/>
    <w:rsid w:val="004A0365"/>
    <w:rsid w:val="004A1847"/>
    <w:rsid w:val="004A2B89"/>
    <w:rsid w:val="004A47E9"/>
    <w:rsid w:val="004B44B8"/>
    <w:rsid w:val="004B7FF2"/>
    <w:rsid w:val="004C2656"/>
    <w:rsid w:val="004C5EB8"/>
    <w:rsid w:val="004D07BC"/>
    <w:rsid w:val="004D1543"/>
    <w:rsid w:val="004D19A3"/>
    <w:rsid w:val="004D67B6"/>
    <w:rsid w:val="004D6C5E"/>
    <w:rsid w:val="004E7B99"/>
    <w:rsid w:val="004E7E5E"/>
    <w:rsid w:val="004F2D24"/>
    <w:rsid w:val="004F47BA"/>
    <w:rsid w:val="004F58F7"/>
    <w:rsid w:val="00503DF8"/>
    <w:rsid w:val="00506885"/>
    <w:rsid w:val="005124B8"/>
    <w:rsid w:val="00513111"/>
    <w:rsid w:val="00523712"/>
    <w:rsid w:val="00524B6B"/>
    <w:rsid w:val="005330FA"/>
    <w:rsid w:val="00534FF4"/>
    <w:rsid w:val="005502F6"/>
    <w:rsid w:val="00555A97"/>
    <w:rsid w:val="00560B1E"/>
    <w:rsid w:val="005613A7"/>
    <w:rsid w:val="00563323"/>
    <w:rsid w:val="00563B77"/>
    <w:rsid w:val="00576E8D"/>
    <w:rsid w:val="00580239"/>
    <w:rsid w:val="00580B85"/>
    <w:rsid w:val="00581D45"/>
    <w:rsid w:val="00585A70"/>
    <w:rsid w:val="005864C3"/>
    <w:rsid w:val="005908BC"/>
    <w:rsid w:val="00590EDE"/>
    <w:rsid w:val="005A2702"/>
    <w:rsid w:val="005B2639"/>
    <w:rsid w:val="005C24B3"/>
    <w:rsid w:val="005C5E03"/>
    <w:rsid w:val="005C7C23"/>
    <w:rsid w:val="005D0C09"/>
    <w:rsid w:val="005D43A5"/>
    <w:rsid w:val="005D5569"/>
    <w:rsid w:val="005E38FA"/>
    <w:rsid w:val="005E71C6"/>
    <w:rsid w:val="005E7A7F"/>
    <w:rsid w:val="005F3ECD"/>
    <w:rsid w:val="005F6EA2"/>
    <w:rsid w:val="00600E3B"/>
    <w:rsid w:val="00602587"/>
    <w:rsid w:val="006025B8"/>
    <w:rsid w:val="00602717"/>
    <w:rsid w:val="006132D0"/>
    <w:rsid w:val="006143D5"/>
    <w:rsid w:val="006144AD"/>
    <w:rsid w:val="00622E23"/>
    <w:rsid w:val="00622F95"/>
    <w:rsid w:val="00631075"/>
    <w:rsid w:val="00634984"/>
    <w:rsid w:val="00635213"/>
    <w:rsid w:val="00636631"/>
    <w:rsid w:val="0063740B"/>
    <w:rsid w:val="00644A3B"/>
    <w:rsid w:val="006531C3"/>
    <w:rsid w:val="00655E14"/>
    <w:rsid w:val="00657DFC"/>
    <w:rsid w:val="0066442D"/>
    <w:rsid w:val="00664EC0"/>
    <w:rsid w:val="00665493"/>
    <w:rsid w:val="00666096"/>
    <w:rsid w:val="00666C3A"/>
    <w:rsid w:val="00666D93"/>
    <w:rsid w:val="00666E39"/>
    <w:rsid w:val="00674C44"/>
    <w:rsid w:val="00683A28"/>
    <w:rsid w:val="006879AA"/>
    <w:rsid w:val="00692A3E"/>
    <w:rsid w:val="006942EE"/>
    <w:rsid w:val="00694455"/>
    <w:rsid w:val="006A2A20"/>
    <w:rsid w:val="006B352B"/>
    <w:rsid w:val="006B5E70"/>
    <w:rsid w:val="006B6D98"/>
    <w:rsid w:val="006B7F00"/>
    <w:rsid w:val="006C0AD2"/>
    <w:rsid w:val="006C28F2"/>
    <w:rsid w:val="006C4362"/>
    <w:rsid w:val="006D14B1"/>
    <w:rsid w:val="006D2F7E"/>
    <w:rsid w:val="006D3D93"/>
    <w:rsid w:val="006D4C0E"/>
    <w:rsid w:val="006D6354"/>
    <w:rsid w:val="006F0D66"/>
    <w:rsid w:val="006F0F67"/>
    <w:rsid w:val="006F13BB"/>
    <w:rsid w:val="006F3B83"/>
    <w:rsid w:val="006F4B55"/>
    <w:rsid w:val="006F5B43"/>
    <w:rsid w:val="006F73F5"/>
    <w:rsid w:val="0070238C"/>
    <w:rsid w:val="00702C47"/>
    <w:rsid w:val="00702E38"/>
    <w:rsid w:val="00705CE2"/>
    <w:rsid w:val="00707C4C"/>
    <w:rsid w:val="00713516"/>
    <w:rsid w:val="00714A28"/>
    <w:rsid w:val="00721AA9"/>
    <w:rsid w:val="00723391"/>
    <w:rsid w:val="0072746E"/>
    <w:rsid w:val="00731D01"/>
    <w:rsid w:val="00734E39"/>
    <w:rsid w:val="00740B4A"/>
    <w:rsid w:val="00741206"/>
    <w:rsid w:val="00742A2A"/>
    <w:rsid w:val="00744C9A"/>
    <w:rsid w:val="007455F3"/>
    <w:rsid w:val="00745A76"/>
    <w:rsid w:val="00750D73"/>
    <w:rsid w:val="007510C6"/>
    <w:rsid w:val="00752FB5"/>
    <w:rsid w:val="00753036"/>
    <w:rsid w:val="00757E69"/>
    <w:rsid w:val="00757EC9"/>
    <w:rsid w:val="00777F25"/>
    <w:rsid w:val="00784106"/>
    <w:rsid w:val="00786DAC"/>
    <w:rsid w:val="007904D4"/>
    <w:rsid w:val="0079181C"/>
    <w:rsid w:val="00795E31"/>
    <w:rsid w:val="007A329C"/>
    <w:rsid w:val="007A3FA7"/>
    <w:rsid w:val="007A72BE"/>
    <w:rsid w:val="007B0BF9"/>
    <w:rsid w:val="007B1905"/>
    <w:rsid w:val="007B2BFE"/>
    <w:rsid w:val="007C4268"/>
    <w:rsid w:val="007C580B"/>
    <w:rsid w:val="007D36E6"/>
    <w:rsid w:val="007D46FA"/>
    <w:rsid w:val="007E1D91"/>
    <w:rsid w:val="007E2514"/>
    <w:rsid w:val="007E4A9B"/>
    <w:rsid w:val="007E638A"/>
    <w:rsid w:val="007E7C25"/>
    <w:rsid w:val="007F1CF0"/>
    <w:rsid w:val="007F1DBA"/>
    <w:rsid w:val="007F7BC8"/>
    <w:rsid w:val="008023C2"/>
    <w:rsid w:val="00803811"/>
    <w:rsid w:val="00807648"/>
    <w:rsid w:val="00815082"/>
    <w:rsid w:val="00835030"/>
    <w:rsid w:val="00842341"/>
    <w:rsid w:val="00844E03"/>
    <w:rsid w:val="00844E6E"/>
    <w:rsid w:val="00847520"/>
    <w:rsid w:val="008517FE"/>
    <w:rsid w:val="008518D6"/>
    <w:rsid w:val="008526F6"/>
    <w:rsid w:val="00854728"/>
    <w:rsid w:val="008600E8"/>
    <w:rsid w:val="00863079"/>
    <w:rsid w:val="008706C6"/>
    <w:rsid w:val="00877F34"/>
    <w:rsid w:val="0088455B"/>
    <w:rsid w:val="008868C5"/>
    <w:rsid w:val="008921A0"/>
    <w:rsid w:val="008945C3"/>
    <w:rsid w:val="00894AF4"/>
    <w:rsid w:val="008A2A08"/>
    <w:rsid w:val="008A3244"/>
    <w:rsid w:val="008B7C7E"/>
    <w:rsid w:val="008C5407"/>
    <w:rsid w:val="008D1473"/>
    <w:rsid w:val="008D1F7F"/>
    <w:rsid w:val="008D6BD6"/>
    <w:rsid w:val="008E2737"/>
    <w:rsid w:val="008E2AAE"/>
    <w:rsid w:val="008E6F23"/>
    <w:rsid w:val="008E7EDE"/>
    <w:rsid w:val="008F61B7"/>
    <w:rsid w:val="00901CC6"/>
    <w:rsid w:val="009066EF"/>
    <w:rsid w:val="00907CD5"/>
    <w:rsid w:val="0091020E"/>
    <w:rsid w:val="009103DF"/>
    <w:rsid w:val="009121FA"/>
    <w:rsid w:val="00914D88"/>
    <w:rsid w:val="00915EAB"/>
    <w:rsid w:val="0091797C"/>
    <w:rsid w:val="009221CF"/>
    <w:rsid w:val="009221E2"/>
    <w:rsid w:val="00930DDF"/>
    <w:rsid w:val="009401DF"/>
    <w:rsid w:val="00944904"/>
    <w:rsid w:val="00952AC2"/>
    <w:rsid w:val="00955BEB"/>
    <w:rsid w:val="00955FAD"/>
    <w:rsid w:val="00960D1A"/>
    <w:rsid w:val="00964F58"/>
    <w:rsid w:val="009661BB"/>
    <w:rsid w:val="009702D8"/>
    <w:rsid w:val="009733A2"/>
    <w:rsid w:val="00982659"/>
    <w:rsid w:val="009863E3"/>
    <w:rsid w:val="00993F84"/>
    <w:rsid w:val="00993FD3"/>
    <w:rsid w:val="009A45E8"/>
    <w:rsid w:val="009A68B0"/>
    <w:rsid w:val="009A6D2A"/>
    <w:rsid w:val="009B24C1"/>
    <w:rsid w:val="009C3AF1"/>
    <w:rsid w:val="009C6117"/>
    <w:rsid w:val="009D0321"/>
    <w:rsid w:val="009D18A8"/>
    <w:rsid w:val="009D5025"/>
    <w:rsid w:val="009E198B"/>
    <w:rsid w:val="009E2419"/>
    <w:rsid w:val="009E42F3"/>
    <w:rsid w:val="009E5477"/>
    <w:rsid w:val="009F24D2"/>
    <w:rsid w:val="009F3FD3"/>
    <w:rsid w:val="00A05645"/>
    <w:rsid w:val="00A0782A"/>
    <w:rsid w:val="00A1186E"/>
    <w:rsid w:val="00A16934"/>
    <w:rsid w:val="00A22B89"/>
    <w:rsid w:val="00A27572"/>
    <w:rsid w:val="00A349F8"/>
    <w:rsid w:val="00A353F8"/>
    <w:rsid w:val="00A3796A"/>
    <w:rsid w:val="00A40835"/>
    <w:rsid w:val="00A445D0"/>
    <w:rsid w:val="00A5256E"/>
    <w:rsid w:val="00A532DE"/>
    <w:rsid w:val="00A5415F"/>
    <w:rsid w:val="00A54E7B"/>
    <w:rsid w:val="00A63389"/>
    <w:rsid w:val="00A67FC8"/>
    <w:rsid w:val="00A71122"/>
    <w:rsid w:val="00A767F1"/>
    <w:rsid w:val="00A86264"/>
    <w:rsid w:val="00A9136C"/>
    <w:rsid w:val="00A92AA2"/>
    <w:rsid w:val="00AA3D82"/>
    <w:rsid w:val="00AB537B"/>
    <w:rsid w:val="00AC2133"/>
    <w:rsid w:val="00AC25D4"/>
    <w:rsid w:val="00AC3904"/>
    <w:rsid w:val="00AC6ECC"/>
    <w:rsid w:val="00AD2617"/>
    <w:rsid w:val="00AE3639"/>
    <w:rsid w:val="00AE3646"/>
    <w:rsid w:val="00AE4A0E"/>
    <w:rsid w:val="00AE539C"/>
    <w:rsid w:val="00AF22DB"/>
    <w:rsid w:val="00AF28E8"/>
    <w:rsid w:val="00B00A5D"/>
    <w:rsid w:val="00B02AAD"/>
    <w:rsid w:val="00B175A9"/>
    <w:rsid w:val="00B20A22"/>
    <w:rsid w:val="00B20BF5"/>
    <w:rsid w:val="00B31B13"/>
    <w:rsid w:val="00B35430"/>
    <w:rsid w:val="00B43608"/>
    <w:rsid w:val="00B45D29"/>
    <w:rsid w:val="00B473AB"/>
    <w:rsid w:val="00B51D9D"/>
    <w:rsid w:val="00B53B04"/>
    <w:rsid w:val="00B6491F"/>
    <w:rsid w:val="00B65400"/>
    <w:rsid w:val="00B66DE6"/>
    <w:rsid w:val="00B67A8C"/>
    <w:rsid w:val="00B67D56"/>
    <w:rsid w:val="00B67D9F"/>
    <w:rsid w:val="00B71E24"/>
    <w:rsid w:val="00B7241B"/>
    <w:rsid w:val="00B72DDC"/>
    <w:rsid w:val="00B742DD"/>
    <w:rsid w:val="00B8198D"/>
    <w:rsid w:val="00B83EDA"/>
    <w:rsid w:val="00B85338"/>
    <w:rsid w:val="00B86F70"/>
    <w:rsid w:val="00B87905"/>
    <w:rsid w:val="00B92355"/>
    <w:rsid w:val="00B9537B"/>
    <w:rsid w:val="00B96984"/>
    <w:rsid w:val="00B9746A"/>
    <w:rsid w:val="00BA0E1B"/>
    <w:rsid w:val="00BC00FB"/>
    <w:rsid w:val="00BC0700"/>
    <w:rsid w:val="00BC2538"/>
    <w:rsid w:val="00BC4198"/>
    <w:rsid w:val="00BC57CB"/>
    <w:rsid w:val="00BC59F0"/>
    <w:rsid w:val="00BD0FA4"/>
    <w:rsid w:val="00BE046B"/>
    <w:rsid w:val="00BF0290"/>
    <w:rsid w:val="00BF174C"/>
    <w:rsid w:val="00BF284E"/>
    <w:rsid w:val="00BF72E0"/>
    <w:rsid w:val="00C00517"/>
    <w:rsid w:val="00C01CA0"/>
    <w:rsid w:val="00C04FE6"/>
    <w:rsid w:val="00C050B5"/>
    <w:rsid w:val="00C122AC"/>
    <w:rsid w:val="00C1418A"/>
    <w:rsid w:val="00C150EE"/>
    <w:rsid w:val="00C16C31"/>
    <w:rsid w:val="00C17626"/>
    <w:rsid w:val="00C17D95"/>
    <w:rsid w:val="00C27AC9"/>
    <w:rsid w:val="00C27C99"/>
    <w:rsid w:val="00C4146F"/>
    <w:rsid w:val="00C4422C"/>
    <w:rsid w:val="00C44B6F"/>
    <w:rsid w:val="00C45483"/>
    <w:rsid w:val="00C4586A"/>
    <w:rsid w:val="00C47ABC"/>
    <w:rsid w:val="00C517F9"/>
    <w:rsid w:val="00C5333F"/>
    <w:rsid w:val="00C61A78"/>
    <w:rsid w:val="00C72897"/>
    <w:rsid w:val="00C750B0"/>
    <w:rsid w:val="00C76485"/>
    <w:rsid w:val="00C77950"/>
    <w:rsid w:val="00C90AF6"/>
    <w:rsid w:val="00C93596"/>
    <w:rsid w:val="00CA23BB"/>
    <w:rsid w:val="00CA554F"/>
    <w:rsid w:val="00CA5B29"/>
    <w:rsid w:val="00CB075A"/>
    <w:rsid w:val="00CB2AB9"/>
    <w:rsid w:val="00CB4F82"/>
    <w:rsid w:val="00CB6532"/>
    <w:rsid w:val="00CC34B9"/>
    <w:rsid w:val="00CD1191"/>
    <w:rsid w:val="00CD3FA3"/>
    <w:rsid w:val="00CD5F8C"/>
    <w:rsid w:val="00CE695F"/>
    <w:rsid w:val="00CF6F3D"/>
    <w:rsid w:val="00D01333"/>
    <w:rsid w:val="00D04162"/>
    <w:rsid w:val="00D0489A"/>
    <w:rsid w:val="00D04CA0"/>
    <w:rsid w:val="00D10019"/>
    <w:rsid w:val="00D12BB6"/>
    <w:rsid w:val="00D13994"/>
    <w:rsid w:val="00D14B2C"/>
    <w:rsid w:val="00D16D44"/>
    <w:rsid w:val="00D20C6E"/>
    <w:rsid w:val="00D210F0"/>
    <w:rsid w:val="00D25BFA"/>
    <w:rsid w:val="00D312CC"/>
    <w:rsid w:val="00D3787B"/>
    <w:rsid w:val="00D419B2"/>
    <w:rsid w:val="00D42A34"/>
    <w:rsid w:val="00D437AA"/>
    <w:rsid w:val="00D44E3C"/>
    <w:rsid w:val="00D57D4C"/>
    <w:rsid w:val="00D61A50"/>
    <w:rsid w:val="00D648AD"/>
    <w:rsid w:val="00D7379A"/>
    <w:rsid w:val="00D7685C"/>
    <w:rsid w:val="00D76C30"/>
    <w:rsid w:val="00D80FEE"/>
    <w:rsid w:val="00D8442E"/>
    <w:rsid w:val="00D97C9A"/>
    <w:rsid w:val="00DA3C5E"/>
    <w:rsid w:val="00DA6614"/>
    <w:rsid w:val="00DA66B8"/>
    <w:rsid w:val="00DB01DF"/>
    <w:rsid w:val="00DB1D31"/>
    <w:rsid w:val="00DC2E68"/>
    <w:rsid w:val="00DC4EF8"/>
    <w:rsid w:val="00DC5B4D"/>
    <w:rsid w:val="00DD1BDD"/>
    <w:rsid w:val="00DD292E"/>
    <w:rsid w:val="00DD3000"/>
    <w:rsid w:val="00DD47E7"/>
    <w:rsid w:val="00DD5AE9"/>
    <w:rsid w:val="00DD64D3"/>
    <w:rsid w:val="00DE1A02"/>
    <w:rsid w:val="00DE214E"/>
    <w:rsid w:val="00DF01B8"/>
    <w:rsid w:val="00DF381C"/>
    <w:rsid w:val="00DF3D27"/>
    <w:rsid w:val="00E07D0A"/>
    <w:rsid w:val="00E13679"/>
    <w:rsid w:val="00E1531C"/>
    <w:rsid w:val="00E1744B"/>
    <w:rsid w:val="00E21802"/>
    <w:rsid w:val="00E21B02"/>
    <w:rsid w:val="00E31023"/>
    <w:rsid w:val="00E33945"/>
    <w:rsid w:val="00E400C7"/>
    <w:rsid w:val="00E60D9F"/>
    <w:rsid w:val="00E61A7E"/>
    <w:rsid w:val="00E66826"/>
    <w:rsid w:val="00E66D2F"/>
    <w:rsid w:val="00E70A5B"/>
    <w:rsid w:val="00E730B3"/>
    <w:rsid w:val="00E751D3"/>
    <w:rsid w:val="00E756F1"/>
    <w:rsid w:val="00E80742"/>
    <w:rsid w:val="00E81F64"/>
    <w:rsid w:val="00E85CEB"/>
    <w:rsid w:val="00E919CD"/>
    <w:rsid w:val="00EA16B9"/>
    <w:rsid w:val="00EB55FE"/>
    <w:rsid w:val="00EC1F33"/>
    <w:rsid w:val="00EE340B"/>
    <w:rsid w:val="00EE50D6"/>
    <w:rsid w:val="00EE7B3C"/>
    <w:rsid w:val="00EF1292"/>
    <w:rsid w:val="00EF6E5D"/>
    <w:rsid w:val="00F04394"/>
    <w:rsid w:val="00F04868"/>
    <w:rsid w:val="00F12CCA"/>
    <w:rsid w:val="00F13937"/>
    <w:rsid w:val="00F16B49"/>
    <w:rsid w:val="00F176A2"/>
    <w:rsid w:val="00F17C99"/>
    <w:rsid w:val="00F32D90"/>
    <w:rsid w:val="00F32F97"/>
    <w:rsid w:val="00F363FE"/>
    <w:rsid w:val="00F45873"/>
    <w:rsid w:val="00F514AC"/>
    <w:rsid w:val="00F54B56"/>
    <w:rsid w:val="00F5745C"/>
    <w:rsid w:val="00F61890"/>
    <w:rsid w:val="00F61E09"/>
    <w:rsid w:val="00F62FBA"/>
    <w:rsid w:val="00F650CA"/>
    <w:rsid w:val="00F666B9"/>
    <w:rsid w:val="00F67E5B"/>
    <w:rsid w:val="00F7097A"/>
    <w:rsid w:val="00F70BAC"/>
    <w:rsid w:val="00F75978"/>
    <w:rsid w:val="00F75C17"/>
    <w:rsid w:val="00F760E5"/>
    <w:rsid w:val="00F76AD8"/>
    <w:rsid w:val="00F777BD"/>
    <w:rsid w:val="00F811DA"/>
    <w:rsid w:val="00F82964"/>
    <w:rsid w:val="00F834EF"/>
    <w:rsid w:val="00F86459"/>
    <w:rsid w:val="00F86C52"/>
    <w:rsid w:val="00FA5A4E"/>
    <w:rsid w:val="00FB6811"/>
    <w:rsid w:val="00FC027D"/>
    <w:rsid w:val="00FC1F9F"/>
    <w:rsid w:val="00FC4AF5"/>
    <w:rsid w:val="00FC69DC"/>
    <w:rsid w:val="00FC7952"/>
    <w:rsid w:val="00FC7E06"/>
    <w:rsid w:val="00FD0440"/>
    <w:rsid w:val="00FD44EF"/>
    <w:rsid w:val="00FF205F"/>
    <w:rsid w:val="00FF346A"/>
    <w:rsid w:val="00FF4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075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075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table" w:styleId="a4">
    <w:name w:val="Table Grid"/>
    <w:basedOn w:val="a1"/>
    <w:uiPriority w:val="39"/>
    <w:rsid w:val="00F13937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6338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63389"/>
    <w:rPr>
      <w:rFonts w:ascii="Times New Roman" w:hAnsi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A633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63389"/>
    <w:rPr>
      <w:rFonts w:ascii="Times New Roman" w:hAnsi="Times New Roman"/>
      <w:sz w:val="24"/>
      <w:szCs w:val="24"/>
      <w:lang w:val="ru-RU" w:eastAsia="ru-RU"/>
    </w:rPr>
  </w:style>
  <w:style w:type="paragraph" w:styleId="a9">
    <w:name w:val="No Spacing"/>
    <w:uiPriority w:val="1"/>
    <w:qFormat/>
    <w:rsid w:val="00C27AC9"/>
    <w:pPr>
      <w:spacing w:after="0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842341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1644B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644B8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EE153-62D3-4EDE-A97F-E45B89C8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Miskrada</cp:lastModifiedBy>
  <cp:revision>39</cp:revision>
  <cp:lastPrinted>2026-04-27T08:45:00Z</cp:lastPrinted>
  <dcterms:created xsi:type="dcterms:W3CDTF">2026-01-17T11:43:00Z</dcterms:created>
  <dcterms:modified xsi:type="dcterms:W3CDTF">2026-04-27T10:47:00Z</dcterms:modified>
</cp:coreProperties>
</file>