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44DE" w:rsidRDefault="003D44DE" w:rsidP="003D44DE">
      <w:pPr>
        <w:jc w:val="center"/>
        <w:rPr>
          <w:rFonts w:ascii="Book Antiqua" w:hAnsi="Book Antiqua" w:cs="Book Antiqua"/>
          <w:b/>
          <w:color w:val="1F3864"/>
          <w:sz w:val="28"/>
          <w:szCs w:val="28"/>
        </w:rPr>
      </w:pPr>
      <w:bookmarkStart w:id="0" w:name="_Hlk176337195"/>
      <w:bookmarkStart w:id="1" w:name="_Hlk175744673"/>
      <w:bookmarkStart w:id="2" w:name="_Hlk169270993"/>
      <w:bookmarkStart w:id="3" w:name="_Hlk169101376"/>
      <w:bookmarkStart w:id="4" w:name="_Hlk169101167"/>
      <w:bookmarkStart w:id="5" w:name="_Hlk169101062"/>
      <w:bookmarkStart w:id="6" w:name="_Hlk169100889"/>
      <w:bookmarkStart w:id="7" w:name="_Hlk169100764"/>
      <w:bookmarkStart w:id="8" w:name="_Hlk168326632"/>
      <w:bookmarkStart w:id="9" w:name="_Hlk168326522"/>
      <w:bookmarkStart w:id="10" w:name="_Hlk168326321"/>
      <w:bookmarkStart w:id="11" w:name="_Hlk168326218"/>
      <w:bookmarkStart w:id="12" w:name="_Hlk168325483"/>
      <w:bookmarkStart w:id="13" w:name="_Hlk168324158"/>
      <w:bookmarkStart w:id="14" w:name="_Hlk168323704"/>
      <w:bookmarkStart w:id="15" w:name="_Hlk160630621"/>
      <w:bookmarkStart w:id="16" w:name="_Hlk152225702"/>
      <w:bookmarkStart w:id="17" w:name="_Hlk190783231"/>
      <w:bookmarkStart w:id="18" w:name="_Hlk190783365"/>
      <w:bookmarkStart w:id="19" w:name="_Hlk193188859"/>
      <w:bookmarkStart w:id="20" w:name="_Hlk193189137"/>
      <w:bookmarkStart w:id="21" w:name="_Hlk193189296"/>
      <w:bookmarkStart w:id="22" w:name="_Hlk193189380"/>
      <w:bookmarkStart w:id="23" w:name="_Hlk193189600"/>
      <w:bookmarkStart w:id="24" w:name="_Hlk193189708"/>
      <w:bookmarkStart w:id="25" w:name="_Hlk193205680"/>
      <w:bookmarkStart w:id="26" w:name="_Hlk193725171"/>
      <w:bookmarkStart w:id="27" w:name="_Hlk196834266"/>
      <w:bookmarkStart w:id="28" w:name="_Hlk196834348"/>
      <w:bookmarkStart w:id="29" w:name="_Hlk198196900"/>
      <w:bookmarkStart w:id="30" w:name="_Hlk199314781"/>
      <w:bookmarkStart w:id="31" w:name="_Hlk199510974"/>
      <w:bookmarkStart w:id="32" w:name="_Hlk199772954"/>
      <w:bookmarkStart w:id="33" w:name="_Hlk202947417"/>
      <w:bookmarkStart w:id="34" w:name="_Hlk212620019"/>
      <w:r>
        <w:rPr>
          <w:rFonts w:ascii="Book Antiqua" w:hAnsi="Book Antiqua" w:cs="Book Antiqua"/>
          <w:noProof/>
          <w:sz w:val="28"/>
          <w:szCs w:val="28"/>
          <w:lang w:val="ru-RU" w:eastAsia="ru-RU"/>
        </w:rPr>
        <w:drawing>
          <wp:inline distT="0" distB="0" distL="0" distR="0">
            <wp:extent cx="432000" cy="608400"/>
            <wp:effectExtent l="0" t="0" r="6350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08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44DE" w:rsidRPr="00BD0FA4" w:rsidRDefault="003D44DE" w:rsidP="003D44DE">
      <w:pPr>
        <w:pStyle w:val="a7"/>
        <w:jc w:val="center"/>
        <w:rPr>
          <w:b/>
          <w:bCs/>
          <w:color w:val="44546A" w:themeColor="text2"/>
          <w:sz w:val="28"/>
          <w:szCs w:val="28"/>
          <w:lang w:val="uk-UA"/>
        </w:rPr>
      </w:pPr>
      <w:r w:rsidRPr="00BD0FA4">
        <w:rPr>
          <w:b/>
          <w:bCs/>
          <w:color w:val="44546A" w:themeColor="text2"/>
          <w:sz w:val="28"/>
          <w:szCs w:val="28"/>
          <w:lang w:val="uk-UA"/>
        </w:rPr>
        <w:t>БІЛГОРОД-ДНІСТРОВСЬКА МІСЬКА РАДА</w:t>
      </w:r>
    </w:p>
    <w:p w:rsidR="003D44DE" w:rsidRDefault="003D44DE" w:rsidP="003D44DE">
      <w:pPr>
        <w:pStyle w:val="a7"/>
        <w:jc w:val="center"/>
        <w:rPr>
          <w:b/>
          <w:bCs/>
          <w:color w:val="44546A" w:themeColor="text2"/>
          <w:sz w:val="28"/>
          <w:szCs w:val="28"/>
          <w:lang w:val="uk-UA"/>
        </w:rPr>
      </w:pPr>
    </w:p>
    <w:p w:rsidR="003D44DE" w:rsidRPr="00BD0FA4" w:rsidRDefault="003D44DE" w:rsidP="003D44DE">
      <w:pPr>
        <w:pStyle w:val="a7"/>
        <w:jc w:val="center"/>
        <w:rPr>
          <w:b/>
          <w:bCs/>
          <w:color w:val="44546A" w:themeColor="text2"/>
          <w:sz w:val="28"/>
          <w:szCs w:val="28"/>
          <w:lang w:val="uk-UA"/>
        </w:rPr>
      </w:pPr>
      <w:r>
        <w:rPr>
          <w:b/>
          <w:bCs/>
          <w:color w:val="44546A" w:themeColor="text2"/>
          <w:sz w:val="28"/>
          <w:szCs w:val="28"/>
          <w:lang w:val="uk-UA"/>
        </w:rPr>
        <w:t xml:space="preserve">Р І Ш Е Н </w:t>
      </w:r>
      <w:proofErr w:type="spellStart"/>
      <w:r>
        <w:rPr>
          <w:b/>
          <w:bCs/>
          <w:color w:val="44546A" w:themeColor="text2"/>
          <w:sz w:val="28"/>
          <w:szCs w:val="28"/>
          <w:lang w:val="uk-UA"/>
        </w:rPr>
        <w:t>Н</w:t>
      </w:r>
      <w:proofErr w:type="spellEnd"/>
      <w:r>
        <w:rPr>
          <w:b/>
          <w:bCs/>
          <w:color w:val="44546A" w:themeColor="text2"/>
          <w:sz w:val="28"/>
          <w:szCs w:val="28"/>
          <w:lang w:val="uk-UA"/>
        </w:rPr>
        <w:t xml:space="preserve"> Я</w:t>
      </w:r>
    </w:p>
    <w:p w:rsidR="003D44DE" w:rsidRPr="00C4146F" w:rsidRDefault="003D44DE" w:rsidP="003D44DE">
      <w:pPr>
        <w:suppressAutoHyphens/>
        <w:spacing w:line="360" w:lineRule="auto"/>
        <w:jc w:val="center"/>
        <w:rPr>
          <w:rFonts w:eastAsia="Calibri" w:cs="font866"/>
        </w:rPr>
      </w:pPr>
    </w:p>
    <w:tbl>
      <w:tblPr>
        <w:tblW w:w="9892" w:type="dxa"/>
        <w:tblInd w:w="-142" w:type="dxa"/>
        <w:tblLook w:val="04A0"/>
      </w:tblPr>
      <w:tblGrid>
        <w:gridCol w:w="29"/>
        <w:gridCol w:w="519"/>
        <w:gridCol w:w="2105"/>
        <w:gridCol w:w="2025"/>
        <w:gridCol w:w="2110"/>
        <w:gridCol w:w="445"/>
        <w:gridCol w:w="2659"/>
      </w:tblGrid>
      <w:tr w:rsidR="003D44DE" w:rsidTr="007C1B1B">
        <w:trPr>
          <w:gridBefore w:val="1"/>
          <w:wBefore w:w="29" w:type="dxa"/>
        </w:trPr>
        <w:tc>
          <w:tcPr>
            <w:tcW w:w="519" w:type="dxa"/>
          </w:tcPr>
          <w:bookmarkEnd w:id="0"/>
          <w:bookmarkEnd w:id="1"/>
          <w:bookmarkEnd w:id="2"/>
          <w:bookmarkEnd w:id="3"/>
          <w:bookmarkEnd w:id="4"/>
          <w:bookmarkEnd w:id="5"/>
          <w:bookmarkEnd w:id="6"/>
          <w:bookmarkEnd w:id="7"/>
          <w:bookmarkEnd w:id="8"/>
          <w:bookmarkEnd w:id="9"/>
          <w:bookmarkEnd w:id="10"/>
          <w:bookmarkEnd w:id="11"/>
          <w:bookmarkEnd w:id="12"/>
          <w:bookmarkEnd w:id="13"/>
          <w:bookmarkEnd w:id="14"/>
          <w:bookmarkEnd w:id="15"/>
          <w:bookmarkEnd w:id="16"/>
          <w:bookmarkEnd w:id="17"/>
          <w:bookmarkEnd w:id="18"/>
          <w:bookmarkEnd w:id="19"/>
          <w:bookmarkEnd w:id="20"/>
          <w:bookmarkEnd w:id="21"/>
          <w:bookmarkEnd w:id="22"/>
          <w:bookmarkEnd w:id="23"/>
          <w:bookmarkEnd w:id="24"/>
          <w:bookmarkEnd w:id="25"/>
          <w:bookmarkEnd w:id="26"/>
          <w:bookmarkEnd w:id="27"/>
          <w:bookmarkEnd w:id="28"/>
          <w:bookmarkEnd w:id="29"/>
          <w:bookmarkEnd w:id="30"/>
          <w:bookmarkEnd w:id="31"/>
          <w:bookmarkEnd w:id="32"/>
          <w:bookmarkEnd w:id="33"/>
          <w:bookmarkEnd w:id="34"/>
          <w:p w:rsidR="003D44DE" w:rsidRPr="002F3980" w:rsidRDefault="003D44DE" w:rsidP="002C5980">
            <w:pPr>
              <w:pStyle w:val="a7"/>
              <w:jc w:val="center"/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lang w:val="uk-UA" w:eastAsia="en-US"/>
              </w:rPr>
              <w:t>від</w:t>
            </w:r>
          </w:p>
        </w:tc>
        <w:tc>
          <w:tcPr>
            <w:tcW w:w="2105" w:type="dxa"/>
          </w:tcPr>
          <w:p w:rsidR="003D44DE" w:rsidRPr="002F3980" w:rsidRDefault="008C0528" w:rsidP="002C5980">
            <w:pPr>
              <w:pStyle w:val="a7"/>
              <w:jc w:val="center"/>
              <w:rPr>
                <w:rFonts w:eastAsia="Calibri"/>
                <w:lang w:val="uk-UA" w:eastAsia="en-US"/>
              </w:rPr>
            </w:pPr>
            <w:r w:rsidRPr="008C0528">
              <w:rPr>
                <w:noProof/>
                <w:lang w:val="en-US" w:eastAsia="en-US"/>
              </w:rPr>
              <w:pict>
                <v:line id="Пряма сполучна лінія 1319048414" o:spid="_x0000_s1026" style="position:absolute;left:0;text-align:left;z-index:251661312;visibility:visible;mso-position-horizontal-relative:text;mso-position-vertical-relative:text" from="-4.75pt,12.9pt" to="100.1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" o:allowincell="f" strokeweight=".35mm">
                  <v:stroke joinstyle="miter"/>
                </v:line>
              </w:pict>
            </w:r>
            <w:r w:rsidR="007A6B09">
              <w:rPr>
                <w:rFonts w:eastAsia="Calibri"/>
                <w:lang w:val="uk-UA" w:eastAsia="en-US"/>
              </w:rPr>
              <w:t>04.06.2026 р.</w:t>
            </w:r>
          </w:p>
        </w:tc>
        <w:tc>
          <w:tcPr>
            <w:tcW w:w="4135" w:type="dxa"/>
            <w:gridSpan w:val="2"/>
          </w:tcPr>
          <w:p w:rsidR="003D44DE" w:rsidRPr="002F3980" w:rsidRDefault="003D44DE" w:rsidP="002C5980">
            <w:pPr>
              <w:pStyle w:val="a7"/>
              <w:jc w:val="center"/>
              <w:rPr>
                <w:rFonts w:eastAsia="Calibri"/>
                <w:lang w:val="uk-UA" w:eastAsia="en-US"/>
              </w:rPr>
            </w:pPr>
            <w:r w:rsidRPr="002F3980">
              <w:rPr>
                <w:rFonts w:eastAsia="Calibri"/>
                <w:lang w:val="uk-UA" w:eastAsia="en-US"/>
              </w:rPr>
              <w:t>м. Білгород-Дністровський</w:t>
            </w:r>
          </w:p>
        </w:tc>
        <w:tc>
          <w:tcPr>
            <w:tcW w:w="445" w:type="dxa"/>
          </w:tcPr>
          <w:p w:rsidR="003D44DE" w:rsidRPr="002F3980" w:rsidRDefault="003D44DE" w:rsidP="002C5980">
            <w:pPr>
              <w:pStyle w:val="a7"/>
              <w:jc w:val="center"/>
              <w:rPr>
                <w:rFonts w:eastAsia="Calibri"/>
                <w:lang w:val="uk-UA" w:eastAsia="en-US"/>
              </w:rPr>
            </w:pPr>
            <w:r w:rsidRPr="002F3980">
              <w:rPr>
                <w:rFonts w:eastAsia="Calibri"/>
                <w:lang w:val="uk-UA" w:eastAsia="en-US"/>
              </w:rPr>
              <w:t>№</w:t>
            </w:r>
          </w:p>
        </w:tc>
        <w:tc>
          <w:tcPr>
            <w:tcW w:w="2659" w:type="dxa"/>
          </w:tcPr>
          <w:p w:rsidR="003D44DE" w:rsidRPr="002F3980" w:rsidRDefault="00F85E38" w:rsidP="002C5980">
            <w:pPr>
              <w:pStyle w:val="a7"/>
              <w:jc w:val="center"/>
              <w:rPr>
                <w:rFonts w:eastAsia="Calibri"/>
                <w:lang w:val="uk-UA" w:eastAsia="en-US"/>
              </w:rPr>
            </w:pPr>
            <w:r>
              <w:rPr>
                <w:lang w:val="uk-UA" w:eastAsia="uk-UA"/>
              </w:rPr>
              <w:t>2000</w:t>
            </w:r>
            <w:r>
              <w:rPr>
                <w:lang w:eastAsia="uk-UA"/>
              </w:rPr>
              <w:t>-</w:t>
            </w:r>
            <w:r>
              <w:rPr>
                <w:lang w:val="en-US" w:eastAsia="uk-UA"/>
              </w:rPr>
              <w:t>VIII</w:t>
            </w:r>
            <w:r w:rsidR="008C0528" w:rsidRPr="008C0528">
              <w:rPr>
                <w:noProof/>
                <w:lang w:val="en-US" w:eastAsia="en-US"/>
              </w:rPr>
              <w:pict>
                <v:line id="Пряма сполучна лінія 804813096" o:spid="_x0000_s1028" style="position:absolute;left:0;text-align:left;z-index:251659264;visibility:visible;mso-position-horizontal-relative:text;mso-position-vertical-relative:text" from="-4.05pt,12.9pt" to="107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" o:allowincell="f" strokeweight=".35mm">
                  <v:stroke joinstyle="miter"/>
                </v:line>
              </w:pict>
            </w:r>
            <w:r w:rsidR="008C0528" w:rsidRPr="008C0528">
              <w:rPr>
                <w:noProof/>
                <w:lang w:val="en-US" w:eastAsia="en-US"/>
              </w:rPr>
              <w:pict>
                <v:line id="Пряма сполучна лінія 3" o:spid="_x0000_s1027" style="position:absolute;left:0;text-align:left;z-index:251660288;visibility:visible;mso-position-horizontal-relative:text;mso-position-vertical-relative:text" from="354.2pt,13pt" to="481.7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" o:allowincell="f" strokeweight=".99pt">
                  <v:stroke joinstyle="miter"/>
                </v:line>
              </w:pict>
            </w:r>
          </w:p>
        </w:tc>
      </w:tr>
      <w:tr w:rsidR="003D44DE" w:rsidRPr="00090548" w:rsidTr="007C1B1B">
        <w:tblPrEx>
          <w:tblLook w:val="0000"/>
        </w:tblPrEx>
        <w:trPr>
          <w:gridAfter w:val="3"/>
          <w:wAfter w:w="5214" w:type="dxa"/>
          <w:trHeight w:val="1049"/>
        </w:trPr>
        <w:tc>
          <w:tcPr>
            <w:tcW w:w="4678" w:type="dxa"/>
            <w:gridSpan w:val="4"/>
          </w:tcPr>
          <w:p w:rsidR="00A91ECB" w:rsidRPr="00090548" w:rsidRDefault="00A91ECB" w:rsidP="003D4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bookmarkStart w:id="35" w:name="_Hlk218171055"/>
          </w:p>
          <w:p w:rsidR="008F71D1" w:rsidRPr="00090548" w:rsidRDefault="003D44DE" w:rsidP="008F7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9054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Про </w:t>
            </w:r>
            <w:r w:rsidR="00E47C6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передачу </w:t>
            </w:r>
            <w:r w:rsidR="00E47C63" w:rsidRPr="0009054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Управлінню освіти Білгород-Дністровської міської ради</w:t>
            </w:r>
            <w:r w:rsidR="00E47C6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на праві</w:t>
            </w:r>
            <w:r w:rsidRPr="0009054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09054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узуфрукта</w:t>
            </w:r>
            <w:proofErr w:type="spellEnd"/>
            <w:r w:rsidRPr="0009054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="00A91ECB" w:rsidRPr="0009054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комунального майна</w:t>
            </w:r>
            <w:r w:rsidR="00964C15" w:rsidRPr="0009054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="007C1B1B" w:rsidRPr="0009054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об’єкт</w:t>
            </w:r>
            <w:r w:rsidR="00E47C6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ів</w:t>
            </w:r>
            <w:r w:rsidR="007C1B1B" w:rsidRPr="0009054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нерухомого майна комунальної власності</w:t>
            </w:r>
          </w:p>
          <w:p w:rsidR="003D44DE" w:rsidRPr="00090548" w:rsidRDefault="003D44DE" w:rsidP="009B1FA6">
            <w:pPr>
              <w:spacing w:after="0" w:line="240" w:lineRule="auto"/>
              <w:rPr>
                <w:sz w:val="27"/>
                <w:szCs w:val="27"/>
              </w:rPr>
            </w:pPr>
          </w:p>
        </w:tc>
      </w:tr>
    </w:tbl>
    <w:bookmarkEnd w:id="35"/>
    <w:p w:rsidR="000A0975" w:rsidRPr="00090548" w:rsidRDefault="007C1B1B" w:rsidP="007C1B1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Розглянувши клопотання Управління освіти Білгород-Дністровської міської ради </w:t>
      </w:r>
      <w:r w:rsidR="00890C31"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від 15.05.2026 р. </w:t>
      </w:r>
      <w:r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(вх. </w:t>
      </w:r>
      <w:r w:rsidR="001A3AD2"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>№</w:t>
      </w:r>
      <w:r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>№ 02-14/22/3906, 02-14/22/3907, 02-14/22/3908</w:t>
      </w:r>
      <w:r w:rsidR="00141821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="00141821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>02-14/22/3909, 02-14/22/3910, 02-14/22/3911, 02-14/22/3914, 02-14/22/3915</w:t>
      </w:r>
      <w:r w:rsidR="00141821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="00141821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>02-14/22/3916, 02-14/22/3919, 02-14/22/3920</w:t>
      </w:r>
      <w:r w:rsidR="001A3AD2"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>від</w:t>
      </w:r>
      <w:r w:rsidR="00A91ECB"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8F71D1"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>1</w:t>
      </w:r>
      <w:r w:rsidR="00890C31"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>5</w:t>
      </w:r>
      <w:r w:rsidR="00A91ECB"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>.0</w:t>
      </w:r>
      <w:r w:rsidR="00890C31"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>5</w:t>
      </w:r>
      <w:r w:rsidR="00A91ECB"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>.2026 р.</w:t>
      </w:r>
      <w:r w:rsidR="00890C31"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>)</w:t>
      </w:r>
      <w:r w:rsidR="008F71D1"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A91ECB"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щодо передачі на праві </w:t>
      </w:r>
      <w:proofErr w:type="spellStart"/>
      <w:r w:rsidR="00A91ECB"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>узуфрукта</w:t>
      </w:r>
      <w:proofErr w:type="spellEnd"/>
      <w:r w:rsidR="00A91ECB"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комунального майна</w:t>
      </w:r>
      <w:r w:rsidR="00890C31"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об’єктів нерухомого майна комунальної власності</w:t>
      </w:r>
      <w:r w:rsidR="00A91ECB"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керуючись </w:t>
      </w:r>
      <w:r w:rsidR="00547E50"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  <w:r w:rsidR="000A0975"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>статт</w:t>
      </w:r>
      <w:r w:rsidR="007F006C">
        <w:rPr>
          <w:rFonts w:ascii="Times New Roman" w:eastAsia="Times New Roman" w:hAnsi="Times New Roman" w:cs="Times New Roman"/>
          <w:sz w:val="27"/>
          <w:szCs w:val="27"/>
          <w:lang w:eastAsia="ru-RU"/>
        </w:rPr>
        <w:t>ею</w:t>
      </w:r>
      <w:r w:rsidR="000A0975"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4</w:t>
      </w:r>
      <w:r w:rsidR="00547E50"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>, частин</w:t>
      </w:r>
      <w:r w:rsidR="00A91ECB"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>ою</w:t>
      </w:r>
      <w:r w:rsidR="00547E50"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друг</w:t>
      </w:r>
      <w:r w:rsidR="00A91ECB"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>ою</w:t>
      </w:r>
      <w:r w:rsidR="00547E50"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статті 26,</w:t>
      </w:r>
      <w:r w:rsidR="000A0975"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Закону України «Про державну реєстрацію речових прав на нерухоме майно та їх обтяжень», Поряд</w:t>
      </w:r>
      <w:r w:rsidR="00A91ECB"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>ком</w:t>
      </w:r>
      <w:r w:rsidR="000A0975"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передачі державного та комунального майна на праві </w:t>
      </w:r>
      <w:proofErr w:type="spellStart"/>
      <w:r w:rsidR="000A0975"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>узуфрукта</w:t>
      </w:r>
      <w:proofErr w:type="spellEnd"/>
      <w:r w:rsidR="000A0975"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державного або комунального майна, здійснення контролю за використанням такого майна, затвердженого постановою Кабінету Міністрів України від 08.09.2025 р. № 1103, </w:t>
      </w:r>
      <w:r w:rsidR="00A91ECB"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>частиною п’ят</w:t>
      </w:r>
      <w:r w:rsidR="00890C31"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>ою</w:t>
      </w:r>
      <w:r w:rsidR="00A91ECB"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статті 60, статт</w:t>
      </w:r>
      <w:r w:rsidR="00890C31"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>ею</w:t>
      </w:r>
      <w:r w:rsidR="00A91ECB"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60</w:t>
      </w:r>
      <w:r w:rsidR="00A91ECB" w:rsidRPr="00090548">
        <w:rPr>
          <w:rFonts w:ascii="Times New Roman" w:eastAsia="Times New Roman" w:hAnsi="Times New Roman" w:cs="Times New Roman"/>
          <w:sz w:val="27"/>
          <w:szCs w:val="27"/>
          <w:vertAlign w:val="superscript"/>
          <w:lang w:eastAsia="ru-RU"/>
        </w:rPr>
        <w:t>1</w:t>
      </w:r>
      <w:r w:rsidR="00A91ECB"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r w:rsidR="000A0975"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>частиною другою статті 42, статтею 25, пунктом 3</w:t>
      </w:r>
      <w:r w:rsidR="00E55A25"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>0</w:t>
      </w:r>
      <w:r w:rsidR="00890C31"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частини першої статті 26</w:t>
      </w:r>
      <w:r w:rsidR="000A0975"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Закону України «Про місцеве самоврядування в Україні», міська рада</w:t>
      </w:r>
    </w:p>
    <w:p w:rsidR="000A0975" w:rsidRPr="00090548" w:rsidRDefault="000A0975" w:rsidP="000A09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890C31" w:rsidRPr="00090548" w:rsidRDefault="000A0975" w:rsidP="00890C31">
      <w:pPr>
        <w:spacing w:after="0" w:line="240" w:lineRule="auto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09054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ВИРІШИЛА:</w:t>
      </w:r>
    </w:p>
    <w:p w:rsidR="00890C31" w:rsidRPr="00090548" w:rsidRDefault="00890C31" w:rsidP="00206628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890C31" w:rsidRPr="00090548" w:rsidRDefault="00890C31" w:rsidP="00206628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1. </w:t>
      </w:r>
      <w:r w:rsidR="00FB05D9"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Встановити право </w:t>
      </w:r>
      <w:proofErr w:type="spellStart"/>
      <w:r w:rsidR="00FB05D9"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>узуфрукта</w:t>
      </w:r>
      <w:proofErr w:type="spellEnd"/>
      <w:r w:rsidR="00FB05D9"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комунального майна</w:t>
      </w:r>
      <w:r w:rsidR="000A0975"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>Управлінню освіти Білгород-Дністровської міської ради</w:t>
      </w:r>
      <w:r w:rsidR="009C7DCC"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0A0975"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(код ЄДРПОУ – </w:t>
      </w:r>
      <w:r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>20989154</w:t>
      </w:r>
      <w:r w:rsidR="000A0975"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>)</w:t>
      </w:r>
      <w:r w:rsidR="00DE5360"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на наступні </w:t>
      </w:r>
      <w:r w:rsidR="00460B88"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>об’єкт</w:t>
      </w:r>
      <w:r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>и</w:t>
      </w:r>
      <w:r w:rsidR="00460B88"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>нерухомого майна:</w:t>
      </w:r>
    </w:p>
    <w:p w:rsidR="00890C31" w:rsidRPr="00090548" w:rsidRDefault="00890C31" w:rsidP="00206628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1.1. </w:t>
      </w:r>
      <w:r w:rsidR="001A7073">
        <w:rPr>
          <w:rFonts w:ascii="Times New Roman" w:eastAsia="Times New Roman" w:hAnsi="Times New Roman" w:cs="Times New Roman"/>
          <w:sz w:val="27"/>
          <w:szCs w:val="27"/>
          <w:lang w:eastAsia="ru-RU"/>
        </w:rPr>
        <w:t>Громадський будинок (</w:t>
      </w:r>
      <w:r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>Будівля закладу дошкільної освіти</w:t>
      </w:r>
      <w:r w:rsidR="001A7073">
        <w:rPr>
          <w:rFonts w:ascii="Times New Roman" w:eastAsia="Times New Roman" w:hAnsi="Times New Roman" w:cs="Times New Roman"/>
          <w:sz w:val="27"/>
          <w:szCs w:val="27"/>
          <w:lang w:eastAsia="ru-RU"/>
        </w:rPr>
        <w:t>)</w:t>
      </w:r>
      <w:r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за адресою: Одеська область, Білгород-Дністровський район, м. Білгород-Дністровський, вул</w:t>
      </w:r>
      <w:r w:rsidR="00206628"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</w:t>
      </w:r>
      <w:r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>Військової слави, буд. 2</w:t>
      </w:r>
      <w:r w:rsidR="00206628"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>. Реєстраційний номер об’єкт</w:t>
      </w:r>
      <w:r w:rsidR="007109E7">
        <w:rPr>
          <w:rFonts w:ascii="Times New Roman" w:eastAsia="Times New Roman" w:hAnsi="Times New Roman" w:cs="Times New Roman"/>
          <w:sz w:val="27"/>
          <w:szCs w:val="27"/>
          <w:lang w:eastAsia="ru-RU"/>
        </w:rPr>
        <w:t>а</w:t>
      </w:r>
      <w:r w:rsidR="00206628"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нерухомого майна – 1934366951103.</w:t>
      </w:r>
    </w:p>
    <w:p w:rsidR="00206628" w:rsidRPr="00090548" w:rsidRDefault="00206628" w:rsidP="00206628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1.2. </w:t>
      </w:r>
      <w:r w:rsidR="001A7073">
        <w:rPr>
          <w:rFonts w:ascii="Times New Roman" w:eastAsia="Times New Roman" w:hAnsi="Times New Roman" w:cs="Times New Roman"/>
          <w:sz w:val="27"/>
          <w:szCs w:val="27"/>
          <w:lang w:eastAsia="ru-RU"/>
        </w:rPr>
        <w:t>Громадський будинок (</w:t>
      </w:r>
      <w:r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>Будівля закладу дошкільної освіти</w:t>
      </w:r>
      <w:r w:rsidR="001A7073">
        <w:rPr>
          <w:rFonts w:ascii="Times New Roman" w:eastAsia="Times New Roman" w:hAnsi="Times New Roman" w:cs="Times New Roman"/>
          <w:sz w:val="27"/>
          <w:szCs w:val="27"/>
          <w:lang w:eastAsia="ru-RU"/>
        </w:rPr>
        <w:t>)</w:t>
      </w:r>
      <w:r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за адресою: Одеська область, Білгород-Дністровський район, м. Білгород-Дністровський, вул. Єврейська, буд. 9. Реєстраційний номер об’єкт</w:t>
      </w:r>
      <w:r w:rsidR="007109E7">
        <w:rPr>
          <w:rFonts w:ascii="Times New Roman" w:eastAsia="Times New Roman" w:hAnsi="Times New Roman" w:cs="Times New Roman"/>
          <w:sz w:val="27"/>
          <w:szCs w:val="27"/>
          <w:lang w:eastAsia="ru-RU"/>
        </w:rPr>
        <w:t>а</w:t>
      </w:r>
      <w:r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нерухомого майна – 1905023351103.</w:t>
      </w:r>
    </w:p>
    <w:p w:rsidR="00890C31" w:rsidRPr="00090548" w:rsidRDefault="00206628" w:rsidP="00206628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1.3. </w:t>
      </w:r>
      <w:r w:rsidR="001A7073">
        <w:rPr>
          <w:rFonts w:ascii="Times New Roman" w:eastAsia="Times New Roman" w:hAnsi="Times New Roman" w:cs="Times New Roman"/>
          <w:sz w:val="27"/>
          <w:szCs w:val="27"/>
          <w:lang w:eastAsia="ru-RU"/>
        </w:rPr>
        <w:t>Громадський будинок (</w:t>
      </w:r>
      <w:r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>Будівля закладу дошкільної освіти</w:t>
      </w:r>
      <w:r w:rsidR="001A7073">
        <w:rPr>
          <w:rFonts w:ascii="Times New Roman" w:eastAsia="Times New Roman" w:hAnsi="Times New Roman" w:cs="Times New Roman"/>
          <w:sz w:val="27"/>
          <w:szCs w:val="27"/>
          <w:lang w:eastAsia="ru-RU"/>
        </w:rPr>
        <w:t>)</w:t>
      </w:r>
      <w:r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за адресою: Одеська область, Білгород-Дністровський район, м. Білгород-Дністровський, вул. </w:t>
      </w:r>
      <w:r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Ізмаїльська, буд. 116. Реєстраційний номер об’єкт</w:t>
      </w:r>
      <w:r w:rsidR="007109E7">
        <w:rPr>
          <w:rFonts w:ascii="Times New Roman" w:eastAsia="Times New Roman" w:hAnsi="Times New Roman" w:cs="Times New Roman"/>
          <w:sz w:val="27"/>
          <w:szCs w:val="27"/>
          <w:lang w:eastAsia="ru-RU"/>
        </w:rPr>
        <w:t>а</w:t>
      </w:r>
      <w:r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нерухомого майна – 1888934451103.</w:t>
      </w:r>
    </w:p>
    <w:p w:rsidR="00206628" w:rsidRPr="00090548" w:rsidRDefault="00206628" w:rsidP="00206628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B960A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1.4. </w:t>
      </w:r>
      <w:r w:rsidR="00C603B7" w:rsidRPr="00B960A9">
        <w:rPr>
          <w:rFonts w:ascii="Times New Roman" w:eastAsia="Times New Roman" w:hAnsi="Times New Roman" w:cs="Times New Roman"/>
          <w:sz w:val="27"/>
          <w:szCs w:val="27"/>
          <w:lang w:eastAsia="ru-RU"/>
        </w:rPr>
        <w:t>Нежитлові приміщення № 1-7, 1-21, 1-22,1-23, 1-24, 1-28, 1-29, 1-30,</w:t>
      </w:r>
      <w:r w:rsidR="00B960A9" w:rsidRPr="00B960A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1-34,</w:t>
      </w:r>
      <w:r w:rsidR="00C603B7" w:rsidRPr="00B960A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 xml:space="preserve">1-35, 2-1, 2-2, 2-3, 2-4, </w:t>
      </w:r>
      <w:r w:rsidR="00B960A9" w:rsidRPr="00B960A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2-5, </w:t>
      </w:r>
      <w:r w:rsidR="00C603B7" w:rsidRPr="00B960A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2-6, 2-7, 2-8, 2-9, 2-10, 2-11, 2-12, 2-14, 2-15, 2-17, 2-18, </w:t>
      </w:r>
      <w:r w:rsidR="00B960A9" w:rsidRPr="00B960A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2-19, </w:t>
      </w:r>
      <w:r w:rsidR="00C603B7" w:rsidRPr="00B960A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2-20, 2-21, 2-22, 2-23, 3-4, 3-5, 3-6, </w:t>
      </w:r>
      <w:r w:rsidR="00B960A9" w:rsidRPr="00B960A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3-7, </w:t>
      </w:r>
      <w:r w:rsidR="00C603B7" w:rsidRPr="00B960A9">
        <w:rPr>
          <w:rFonts w:ascii="Times New Roman" w:eastAsia="Times New Roman" w:hAnsi="Times New Roman" w:cs="Times New Roman"/>
          <w:sz w:val="27"/>
          <w:szCs w:val="27"/>
          <w:lang w:eastAsia="ru-RU"/>
        </w:rPr>
        <w:t>3-8, 3-9, 3-10, 3-11, 3-12, 3-13 в нежитловій будівлі літ. «А»</w:t>
      </w:r>
      <w:r w:rsidR="00141821" w:rsidRPr="00B960A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C603B7" w:rsidRPr="00B960A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(у т.ч. ворота з хвірткою) </w:t>
      </w:r>
      <w:r w:rsidRPr="00B960A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за адресою: Одеська область, Білгород-Дністровський район, м. Білгород-Дністровський, вул. </w:t>
      </w:r>
      <w:r w:rsidR="00C603B7" w:rsidRPr="00B960A9">
        <w:rPr>
          <w:rFonts w:ascii="Times New Roman" w:eastAsia="Times New Roman" w:hAnsi="Times New Roman" w:cs="Times New Roman"/>
          <w:sz w:val="27"/>
          <w:szCs w:val="27"/>
          <w:lang w:eastAsia="ru-RU"/>
        </w:rPr>
        <w:t>Михайлівська</w:t>
      </w:r>
      <w:r w:rsidRPr="00B960A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буд. </w:t>
      </w:r>
      <w:r w:rsidR="00C603B7" w:rsidRPr="00B960A9">
        <w:rPr>
          <w:rFonts w:ascii="Times New Roman" w:eastAsia="Times New Roman" w:hAnsi="Times New Roman" w:cs="Times New Roman"/>
          <w:sz w:val="27"/>
          <w:szCs w:val="27"/>
          <w:lang w:eastAsia="ru-RU"/>
        </w:rPr>
        <w:t>29</w:t>
      </w:r>
      <w:r w:rsidRPr="00B960A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</w:t>
      </w:r>
      <w:r w:rsidR="00C603B7" w:rsidRPr="00B960A9">
        <w:rPr>
          <w:rFonts w:ascii="Times New Roman" w:eastAsia="Times New Roman" w:hAnsi="Times New Roman" w:cs="Times New Roman"/>
          <w:sz w:val="27"/>
          <w:szCs w:val="27"/>
          <w:lang w:eastAsia="ru-RU"/>
        </w:rPr>
        <w:t>Із складу об’єкт</w:t>
      </w:r>
      <w:r w:rsidR="007109E7" w:rsidRPr="00B960A9">
        <w:rPr>
          <w:rFonts w:ascii="Times New Roman" w:eastAsia="Times New Roman" w:hAnsi="Times New Roman" w:cs="Times New Roman"/>
          <w:sz w:val="27"/>
          <w:szCs w:val="27"/>
          <w:lang w:eastAsia="ru-RU"/>
        </w:rPr>
        <w:t>а</w:t>
      </w:r>
      <w:r w:rsidR="00C603B7" w:rsidRPr="00B960A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4C4EAB" w:rsidRPr="00B960A9">
        <w:rPr>
          <w:rFonts w:ascii="Times New Roman" w:eastAsia="Times New Roman" w:hAnsi="Times New Roman" w:cs="Times New Roman"/>
          <w:sz w:val="27"/>
          <w:szCs w:val="27"/>
          <w:lang w:eastAsia="ru-RU"/>
        </w:rPr>
        <w:t>нерухомого майна з р</w:t>
      </w:r>
      <w:r w:rsidRPr="00B960A9">
        <w:rPr>
          <w:rFonts w:ascii="Times New Roman" w:eastAsia="Times New Roman" w:hAnsi="Times New Roman" w:cs="Times New Roman"/>
          <w:sz w:val="27"/>
          <w:szCs w:val="27"/>
          <w:lang w:eastAsia="ru-RU"/>
        </w:rPr>
        <w:t>еєстраційни</w:t>
      </w:r>
      <w:r w:rsidR="004C4EAB" w:rsidRPr="00B960A9">
        <w:rPr>
          <w:rFonts w:ascii="Times New Roman" w:eastAsia="Times New Roman" w:hAnsi="Times New Roman" w:cs="Times New Roman"/>
          <w:sz w:val="27"/>
          <w:szCs w:val="27"/>
          <w:lang w:eastAsia="ru-RU"/>
        </w:rPr>
        <w:t>м</w:t>
      </w:r>
      <w:r w:rsidRPr="00B960A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номер</w:t>
      </w:r>
      <w:r w:rsidR="004C4EAB" w:rsidRPr="00B960A9">
        <w:rPr>
          <w:rFonts w:ascii="Times New Roman" w:eastAsia="Times New Roman" w:hAnsi="Times New Roman" w:cs="Times New Roman"/>
          <w:sz w:val="27"/>
          <w:szCs w:val="27"/>
          <w:lang w:eastAsia="ru-RU"/>
        </w:rPr>
        <w:t>ом</w:t>
      </w:r>
      <w:r w:rsidRPr="00B960A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– </w:t>
      </w:r>
      <w:r w:rsidR="004C4EAB" w:rsidRPr="00B960A9">
        <w:rPr>
          <w:rFonts w:ascii="Times New Roman" w:eastAsia="Times New Roman" w:hAnsi="Times New Roman" w:cs="Times New Roman"/>
          <w:sz w:val="27"/>
          <w:szCs w:val="27"/>
          <w:lang w:eastAsia="ru-RU"/>
        </w:rPr>
        <w:t>541224651103</w:t>
      </w:r>
      <w:r w:rsidRPr="00B960A9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4C4EAB" w:rsidRPr="00090548" w:rsidRDefault="004C4EAB" w:rsidP="004C4EAB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1.5. </w:t>
      </w:r>
      <w:r w:rsidR="001A7073">
        <w:rPr>
          <w:rFonts w:ascii="Times New Roman" w:eastAsia="Times New Roman" w:hAnsi="Times New Roman" w:cs="Times New Roman"/>
          <w:sz w:val="27"/>
          <w:szCs w:val="27"/>
          <w:lang w:eastAsia="ru-RU"/>
        </w:rPr>
        <w:t>Громадський будинок (</w:t>
      </w:r>
      <w:r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Будівля </w:t>
      </w:r>
      <w:r w:rsidR="005365E8">
        <w:rPr>
          <w:rFonts w:ascii="Times New Roman" w:eastAsia="Times New Roman" w:hAnsi="Times New Roman" w:cs="Times New Roman"/>
          <w:sz w:val="27"/>
          <w:szCs w:val="27"/>
          <w:lang w:eastAsia="ru-RU"/>
        </w:rPr>
        <w:t>ліцею</w:t>
      </w:r>
      <w:r w:rsidR="001A7073">
        <w:rPr>
          <w:rFonts w:ascii="Times New Roman" w:eastAsia="Times New Roman" w:hAnsi="Times New Roman" w:cs="Times New Roman"/>
          <w:sz w:val="27"/>
          <w:szCs w:val="27"/>
          <w:lang w:eastAsia="ru-RU"/>
        </w:rPr>
        <w:t>)</w:t>
      </w:r>
      <w:r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за адресою: Одеська область, Білгород-Дністровський район, м. Білгород-Дністровський, вул. Незалежності, буд. 2-а. Реєстраційний номер об’єкт</w:t>
      </w:r>
      <w:r w:rsidR="007109E7">
        <w:rPr>
          <w:rFonts w:ascii="Times New Roman" w:eastAsia="Times New Roman" w:hAnsi="Times New Roman" w:cs="Times New Roman"/>
          <w:sz w:val="27"/>
          <w:szCs w:val="27"/>
          <w:lang w:eastAsia="ru-RU"/>
        </w:rPr>
        <w:t>а</w:t>
      </w:r>
      <w:r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нерухомого майна – 1905138051103.</w:t>
      </w:r>
    </w:p>
    <w:p w:rsidR="004C4EAB" w:rsidRPr="00090548" w:rsidRDefault="004C4EAB" w:rsidP="004C4EAB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1.6. </w:t>
      </w:r>
      <w:r w:rsidR="001A7073">
        <w:rPr>
          <w:rFonts w:ascii="Times New Roman" w:eastAsia="Times New Roman" w:hAnsi="Times New Roman" w:cs="Times New Roman"/>
          <w:sz w:val="27"/>
          <w:szCs w:val="27"/>
          <w:lang w:eastAsia="ru-RU"/>
        </w:rPr>
        <w:t>Громадський будинок (</w:t>
      </w:r>
      <w:r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>Будівля закладу дошкільної освіти</w:t>
      </w:r>
      <w:r w:rsidR="001A7073">
        <w:rPr>
          <w:rFonts w:ascii="Times New Roman" w:eastAsia="Times New Roman" w:hAnsi="Times New Roman" w:cs="Times New Roman"/>
          <w:sz w:val="27"/>
          <w:szCs w:val="27"/>
          <w:lang w:eastAsia="ru-RU"/>
        </w:rPr>
        <w:t>)</w:t>
      </w:r>
      <w:r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за адресою: Одеська область, Білгород-Дністровський район, м. Білгород-Дністровський, вул. Перемоги,</w:t>
      </w:r>
      <w:r w:rsidR="001A707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>буд. 32. Реєстраційний номер об’єкт</w:t>
      </w:r>
      <w:r w:rsidR="007109E7">
        <w:rPr>
          <w:rFonts w:ascii="Times New Roman" w:eastAsia="Times New Roman" w:hAnsi="Times New Roman" w:cs="Times New Roman"/>
          <w:sz w:val="27"/>
          <w:szCs w:val="27"/>
          <w:lang w:eastAsia="ru-RU"/>
        </w:rPr>
        <w:t>а</w:t>
      </w:r>
      <w:r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нерухомого майна – 1934430151103.</w:t>
      </w:r>
    </w:p>
    <w:p w:rsidR="004C4EAB" w:rsidRPr="00090548" w:rsidRDefault="004C4EAB" w:rsidP="004C4EAB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1.7. </w:t>
      </w:r>
      <w:r w:rsidR="001A7073">
        <w:rPr>
          <w:rFonts w:ascii="Times New Roman" w:eastAsia="Times New Roman" w:hAnsi="Times New Roman" w:cs="Times New Roman"/>
          <w:sz w:val="27"/>
          <w:szCs w:val="27"/>
          <w:lang w:eastAsia="ru-RU"/>
        </w:rPr>
        <w:t>Громадський будинок (</w:t>
      </w:r>
      <w:r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>Будівля закладу дошкільної освіти</w:t>
      </w:r>
      <w:r w:rsidR="001A7073">
        <w:rPr>
          <w:rFonts w:ascii="Times New Roman" w:eastAsia="Times New Roman" w:hAnsi="Times New Roman" w:cs="Times New Roman"/>
          <w:sz w:val="27"/>
          <w:szCs w:val="27"/>
          <w:lang w:eastAsia="ru-RU"/>
        </w:rPr>
        <w:t>)</w:t>
      </w:r>
      <w:r w:rsidR="008E4913"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за адресою: Одеська область, Білгород-Дністровський район, м. Білгород-Дністровський, вул. </w:t>
      </w:r>
      <w:proofErr w:type="spellStart"/>
      <w:r w:rsidR="005365E8">
        <w:rPr>
          <w:rFonts w:ascii="Times New Roman" w:eastAsia="Times New Roman" w:hAnsi="Times New Roman" w:cs="Times New Roman"/>
          <w:sz w:val="27"/>
          <w:szCs w:val="27"/>
          <w:lang w:eastAsia="ru-RU"/>
        </w:rPr>
        <w:t>Плавньова</w:t>
      </w:r>
      <w:proofErr w:type="spellEnd"/>
      <w:r w:rsidR="005365E8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="001A707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буд. </w:t>
      </w:r>
      <w:r w:rsidR="008E4913"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>64-г</w:t>
      </w:r>
      <w:r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>. Реєстраційний номер об’єкт</w:t>
      </w:r>
      <w:r w:rsidR="007109E7">
        <w:rPr>
          <w:rFonts w:ascii="Times New Roman" w:eastAsia="Times New Roman" w:hAnsi="Times New Roman" w:cs="Times New Roman"/>
          <w:sz w:val="27"/>
          <w:szCs w:val="27"/>
          <w:lang w:eastAsia="ru-RU"/>
        </w:rPr>
        <w:t>а</w:t>
      </w:r>
      <w:r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нерухомого майна – </w:t>
      </w:r>
      <w:r w:rsidR="008E4913"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>1934527351103</w:t>
      </w:r>
      <w:r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8E4913" w:rsidRPr="00090548" w:rsidRDefault="008E4913" w:rsidP="008E4913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1.8. </w:t>
      </w:r>
      <w:r w:rsidR="001A7073">
        <w:rPr>
          <w:rFonts w:ascii="Times New Roman" w:eastAsia="Times New Roman" w:hAnsi="Times New Roman" w:cs="Times New Roman"/>
          <w:sz w:val="27"/>
          <w:szCs w:val="27"/>
          <w:lang w:eastAsia="ru-RU"/>
        </w:rPr>
        <w:t>Громадський будинок (</w:t>
      </w:r>
      <w:r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>Будівля закладу дошкільної освіти</w:t>
      </w:r>
      <w:r w:rsidR="001A7073">
        <w:rPr>
          <w:rFonts w:ascii="Times New Roman" w:eastAsia="Times New Roman" w:hAnsi="Times New Roman" w:cs="Times New Roman"/>
          <w:sz w:val="27"/>
          <w:szCs w:val="27"/>
          <w:lang w:eastAsia="ru-RU"/>
        </w:rPr>
        <w:t>)</w:t>
      </w:r>
      <w:r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за адресою: Одеська область, Білгород-Дністровський район, м. Білгород-Дністровський, вул. Сонячна,буд. 10. Реєстраційний номер об’єкт</w:t>
      </w:r>
      <w:r w:rsidR="007109E7">
        <w:rPr>
          <w:rFonts w:ascii="Times New Roman" w:eastAsia="Times New Roman" w:hAnsi="Times New Roman" w:cs="Times New Roman"/>
          <w:sz w:val="27"/>
          <w:szCs w:val="27"/>
          <w:lang w:eastAsia="ru-RU"/>
        </w:rPr>
        <w:t>а</w:t>
      </w:r>
      <w:r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нерухомого майна – 1906870951103.</w:t>
      </w:r>
    </w:p>
    <w:p w:rsidR="008E4913" w:rsidRPr="00090548" w:rsidRDefault="008E4913" w:rsidP="008E4913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1.9. </w:t>
      </w:r>
      <w:r w:rsidR="001A7073">
        <w:rPr>
          <w:rFonts w:ascii="Times New Roman" w:eastAsia="Times New Roman" w:hAnsi="Times New Roman" w:cs="Times New Roman"/>
          <w:sz w:val="27"/>
          <w:szCs w:val="27"/>
          <w:lang w:eastAsia="ru-RU"/>
        </w:rPr>
        <w:t>Громадський будинок (</w:t>
      </w:r>
      <w:r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>Будівля закладу дошкільної освіти</w:t>
      </w:r>
      <w:r w:rsidR="001A7073">
        <w:rPr>
          <w:rFonts w:ascii="Times New Roman" w:eastAsia="Times New Roman" w:hAnsi="Times New Roman" w:cs="Times New Roman"/>
          <w:sz w:val="27"/>
          <w:szCs w:val="27"/>
          <w:lang w:eastAsia="ru-RU"/>
        </w:rPr>
        <w:t>)</w:t>
      </w:r>
      <w:r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за адресою: Одеська область, Білгород-Дністровський район, м. Білгород-</w:t>
      </w:r>
      <w:r w:rsidR="005365E8">
        <w:rPr>
          <w:rFonts w:ascii="Times New Roman" w:eastAsia="Times New Roman" w:hAnsi="Times New Roman" w:cs="Times New Roman"/>
          <w:sz w:val="27"/>
          <w:szCs w:val="27"/>
          <w:lang w:eastAsia="ru-RU"/>
        </w:rPr>
        <w:t>Дністровський, вул. Українська,</w:t>
      </w:r>
      <w:r w:rsidR="001A707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>буд. 83. Реєстраційний номер об’єкт</w:t>
      </w:r>
      <w:r w:rsidR="007109E7">
        <w:rPr>
          <w:rFonts w:ascii="Times New Roman" w:eastAsia="Times New Roman" w:hAnsi="Times New Roman" w:cs="Times New Roman"/>
          <w:sz w:val="27"/>
          <w:szCs w:val="27"/>
          <w:lang w:eastAsia="ru-RU"/>
        </w:rPr>
        <w:t>а</w:t>
      </w:r>
      <w:r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нерухомого майна – 1934408851103.</w:t>
      </w:r>
    </w:p>
    <w:p w:rsidR="008E4913" w:rsidRPr="00090548" w:rsidRDefault="008E4913" w:rsidP="008E4913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1.10. </w:t>
      </w:r>
      <w:r w:rsidR="001A7073">
        <w:rPr>
          <w:rFonts w:ascii="Times New Roman" w:eastAsia="Times New Roman" w:hAnsi="Times New Roman" w:cs="Times New Roman"/>
          <w:sz w:val="27"/>
          <w:szCs w:val="27"/>
          <w:lang w:eastAsia="ru-RU"/>
        </w:rPr>
        <w:t>Громадський будинок (</w:t>
      </w:r>
      <w:r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>Будівля закладу дошкільної освіти</w:t>
      </w:r>
      <w:r w:rsidR="001A7073">
        <w:rPr>
          <w:rFonts w:ascii="Times New Roman" w:eastAsia="Times New Roman" w:hAnsi="Times New Roman" w:cs="Times New Roman"/>
          <w:sz w:val="27"/>
          <w:szCs w:val="27"/>
          <w:lang w:eastAsia="ru-RU"/>
        </w:rPr>
        <w:t>)</w:t>
      </w:r>
      <w:r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за адресою: Одеська область, Білгород-Дністровський район, м. Білгород-Дністровський, вул. Тараса Шевченка, буд. 28. Реєстраційний номер об’єкт</w:t>
      </w:r>
      <w:r w:rsidR="007109E7">
        <w:rPr>
          <w:rFonts w:ascii="Times New Roman" w:eastAsia="Times New Roman" w:hAnsi="Times New Roman" w:cs="Times New Roman"/>
          <w:sz w:val="27"/>
          <w:szCs w:val="27"/>
          <w:lang w:eastAsia="ru-RU"/>
        </w:rPr>
        <w:t>а</w:t>
      </w:r>
      <w:r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нерухомого майна – 1934</w:t>
      </w:r>
      <w:r w:rsidR="00AE7CDF"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>202651103</w:t>
      </w:r>
      <w:r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AE7CDF" w:rsidRPr="005365E8" w:rsidRDefault="00AE7CDF" w:rsidP="00AE7CDF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365E8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1.11. Будівл</w:t>
      </w:r>
      <w:r w:rsidR="005365E8" w:rsidRPr="005365E8">
        <w:rPr>
          <w:rFonts w:ascii="Times New Roman" w:eastAsia="Times New Roman" w:hAnsi="Times New Roman" w:cs="Times New Roman"/>
          <w:sz w:val="27"/>
          <w:szCs w:val="27"/>
          <w:lang w:eastAsia="ru-RU"/>
        </w:rPr>
        <w:t>і</w:t>
      </w:r>
      <w:r w:rsidRPr="005365E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та споруди дитячого закладу оздоровлення за адресою: Одеська область, Білгород-Дністровський район, селище Затока, вул. Приморська. Реєстраційний номер об’єкт</w:t>
      </w:r>
      <w:r w:rsidR="007109E7" w:rsidRPr="005365E8">
        <w:rPr>
          <w:rFonts w:ascii="Times New Roman" w:eastAsia="Times New Roman" w:hAnsi="Times New Roman" w:cs="Times New Roman"/>
          <w:sz w:val="27"/>
          <w:szCs w:val="27"/>
          <w:lang w:eastAsia="ru-RU"/>
        </w:rPr>
        <w:t>а</w:t>
      </w:r>
      <w:r w:rsidRPr="005365E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нерухомого майна – 1958124151103.</w:t>
      </w:r>
    </w:p>
    <w:p w:rsidR="00AE7CDF" w:rsidRPr="00090548" w:rsidRDefault="00AE7CDF" w:rsidP="00AE7CDF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2. </w:t>
      </w:r>
      <w:r w:rsidR="00AA7768"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>Комунальне майно,</w:t>
      </w:r>
      <w:r w:rsidR="000A0975"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090548"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>зазначене</w:t>
      </w:r>
      <w:r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у пункті</w:t>
      </w:r>
      <w:r w:rsidR="000A0975"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D17DDC"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>1</w:t>
      </w:r>
      <w:r w:rsidR="000A0975"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цього рішення</w:t>
      </w:r>
      <w:r w:rsidR="00AA7768"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="000A0975"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передається на праві </w:t>
      </w:r>
      <w:proofErr w:type="spellStart"/>
      <w:r w:rsidR="000A0975"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>узуфрукта</w:t>
      </w:r>
      <w:proofErr w:type="spellEnd"/>
      <w:r w:rsidR="00024913"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комунального майна</w:t>
      </w:r>
      <w:r w:rsidR="00AA7768"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 </w:t>
      </w:r>
      <w:r w:rsidR="00090548"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>таких</w:t>
      </w:r>
      <w:r w:rsidR="00AA7768"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умовах</w:t>
      </w:r>
      <w:r w:rsidR="00D7227F"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>:</w:t>
      </w:r>
    </w:p>
    <w:p w:rsidR="00AE7CDF" w:rsidRDefault="00AE7CDF" w:rsidP="00AE7CDF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2.1. </w:t>
      </w:r>
      <w:r w:rsidR="009C2BF4">
        <w:rPr>
          <w:rFonts w:ascii="Times New Roman" w:eastAsia="Times New Roman" w:hAnsi="Times New Roman" w:cs="Times New Roman"/>
          <w:sz w:val="27"/>
          <w:szCs w:val="27"/>
          <w:lang w:eastAsia="ru-RU"/>
        </w:rPr>
        <w:t>ц</w:t>
      </w:r>
      <w:r w:rsidR="00D7227F"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>ільов</w:t>
      </w:r>
      <w:r w:rsidR="00AA7768"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>е</w:t>
      </w:r>
      <w:r w:rsidR="00D7227F"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призначення</w:t>
      </w:r>
      <w:r w:rsidR="00090548"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024913"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– </w:t>
      </w:r>
      <w:r w:rsidR="007335ED"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використання </w:t>
      </w:r>
      <w:r w:rsidR="001A707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для виконання статутних завдань </w:t>
      </w:r>
      <w:r w:rsidR="007335ED"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>у сфері освіти відповідно до функцій та повноважень</w:t>
      </w:r>
      <w:r w:rsidR="00D7227F"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024913"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>Управління освіти Білгород-Дністровської міської ради (код ЄДРПОУ – 20989154).</w:t>
      </w:r>
    </w:p>
    <w:p w:rsidR="009C2BF4" w:rsidRPr="009C2BF4" w:rsidRDefault="009C2BF4" w:rsidP="009C2B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C2BF4">
        <w:rPr>
          <w:rFonts w:ascii="Times New Roman" w:eastAsia="Times New Roman" w:hAnsi="Times New Roman" w:cs="Times New Roman"/>
          <w:sz w:val="27"/>
          <w:szCs w:val="27"/>
          <w:lang w:eastAsia="ru-RU"/>
        </w:rPr>
        <w:t>2.2.</w:t>
      </w:r>
      <w:r w:rsidRPr="009C2BF4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з правом отримання плодів, продукції і доходів від користування таким майном. </w:t>
      </w:r>
    </w:p>
    <w:p w:rsidR="009C2BF4" w:rsidRDefault="009C2BF4" w:rsidP="009C2B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C2BF4">
        <w:rPr>
          <w:rFonts w:ascii="Times New Roman" w:eastAsia="Times New Roman" w:hAnsi="Times New Roman" w:cs="Times New Roman"/>
          <w:sz w:val="27"/>
          <w:szCs w:val="27"/>
          <w:lang w:eastAsia="ru-RU"/>
        </w:rPr>
        <w:t>2.3.</w:t>
      </w:r>
      <w:r w:rsidRPr="009C2BF4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безстроково, з правом володіння і користування комунальним майном, без права відчуження майна переданого на праві </w:t>
      </w:r>
      <w:proofErr w:type="spellStart"/>
      <w:r w:rsidRPr="009C2BF4">
        <w:rPr>
          <w:rFonts w:ascii="Times New Roman" w:eastAsia="Times New Roman" w:hAnsi="Times New Roman" w:cs="Times New Roman"/>
          <w:sz w:val="27"/>
          <w:szCs w:val="27"/>
          <w:lang w:eastAsia="ru-RU"/>
        </w:rPr>
        <w:t>узуфрукта</w:t>
      </w:r>
      <w:proofErr w:type="spellEnd"/>
      <w:r w:rsidRPr="009C2BF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без права передавати його у довічну власність або довічне управління, вносити його до статутного капіталу юридичних осіб, виділяти його для спільної діяльності, а також не може </w:t>
      </w:r>
      <w:r w:rsidRPr="009C2BF4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вчиняти щодо такого майна інші дії, наслідком яких може бути його відчуження або зміна цільового призначення.</w:t>
      </w:r>
    </w:p>
    <w:p w:rsidR="00AA7768" w:rsidRPr="00090548" w:rsidRDefault="00AA7768" w:rsidP="009C2BF4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90548" w:rsidRPr="00090548" w:rsidRDefault="00AA7768" w:rsidP="00090548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3. </w:t>
      </w:r>
      <w:r w:rsidR="00EE0039"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Право </w:t>
      </w:r>
      <w:proofErr w:type="spellStart"/>
      <w:r w:rsidR="00EE0039"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>узуфрукта</w:t>
      </w:r>
      <w:proofErr w:type="spellEnd"/>
      <w:r w:rsidR="00EE0039"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комунального майна встановлене пунктом </w:t>
      </w:r>
      <w:r w:rsidR="00BB5B91"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>1</w:t>
      </w:r>
      <w:r w:rsidR="00EE0039"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цього рішення може бути припинен</w:t>
      </w:r>
      <w:r w:rsidR="00090548"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>е</w:t>
      </w:r>
      <w:r w:rsidR="00EE0039"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рішенням сесії Білгород-Дністровської міської ради з власної ініціативи власника майна або з ініціативи  </w:t>
      </w:r>
      <w:proofErr w:type="spellStart"/>
      <w:r w:rsidR="00EE0039"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>узуфруктарія</w:t>
      </w:r>
      <w:proofErr w:type="spellEnd"/>
      <w:r w:rsidR="00EE0039"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а також </w:t>
      </w:r>
      <w:r w:rsidR="00090548"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>в</w:t>
      </w:r>
      <w:r w:rsidR="00EE0039"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інших випадках передбачених законодавством.</w:t>
      </w:r>
    </w:p>
    <w:p w:rsidR="00090548" w:rsidRPr="00090548" w:rsidRDefault="00090548" w:rsidP="00090548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4. </w:t>
      </w:r>
      <w:r w:rsidR="006F3DAD"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Зобов’язати </w:t>
      </w:r>
      <w:r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>Управління освіти Білгород-Дністровської міської ради (код ЄДРПОУ – 20989154)</w:t>
      </w:r>
      <w:r w:rsidR="00390DF0"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6F3DAD"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протягом місяця з моменту прийняття цього рішення вжити в установленому порядку заходи з проведення державної реєстрації права </w:t>
      </w:r>
      <w:proofErr w:type="spellStart"/>
      <w:r w:rsidR="006F3DAD"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>узуфрукта</w:t>
      </w:r>
      <w:proofErr w:type="spellEnd"/>
      <w:r w:rsidR="006F3DAD"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комунального майна, відповідно до п</w:t>
      </w:r>
      <w:r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>ункту</w:t>
      </w:r>
      <w:r w:rsidR="006F3DAD"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390DF0"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>1</w:t>
      </w:r>
      <w:r w:rsidR="006F3DAD"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цього рішення</w:t>
      </w:r>
      <w:bookmarkStart w:id="36" w:name="n54"/>
      <w:bookmarkEnd w:id="36"/>
      <w:r w:rsidR="005500A2"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090548" w:rsidRPr="00090548" w:rsidRDefault="00090548" w:rsidP="00090548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5. </w:t>
      </w:r>
      <w:r w:rsidR="00FA7114"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Зобов’язати </w:t>
      </w:r>
      <w:r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>Управління освіти Білгород-Дністровської міської ради (код ЄДРПОУ – 20989154)</w:t>
      </w:r>
      <w:r w:rsidR="003800FB"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3A1165"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FA7114"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>щорічно подавати до Білгород-Дністровської міської ради станом на 31 грудня звітного року письмовий звіт про використання  переданого майна за формою затверджен</w:t>
      </w:r>
      <w:r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>ою Кабінетом Міністрів України.</w:t>
      </w:r>
    </w:p>
    <w:p w:rsidR="00090548" w:rsidRPr="00090548" w:rsidRDefault="00090548" w:rsidP="00090548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6. </w:t>
      </w:r>
      <w:r w:rsidR="000A0975"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>Рішення набирає чинності з дня його офіційного оприлюднення на  офіційному веб-сайті Білгород-Дністровської міської територіальної громади.</w:t>
      </w:r>
    </w:p>
    <w:p w:rsidR="000A0975" w:rsidRDefault="00090548" w:rsidP="007A6B09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7. </w:t>
      </w:r>
      <w:r w:rsidR="000A0975" w:rsidRPr="00090548">
        <w:rPr>
          <w:rFonts w:ascii="Times New Roman" w:eastAsia="Times New Roman" w:hAnsi="Times New Roman" w:cs="Times New Roman"/>
          <w:sz w:val="27"/>
          <w:szCs w:val="27"/>
          <w:lang w:eastAsia="ru-RU"/>
        </w:rPr>
        <w:t>Контроль за виконанням даного рішення покласти на постійну комісію з питань житлово-комунального господарства, транспорту, зв’язку та управління комунальною власністю (Олександр МОРОЗОВ).</w:t>
      </w:r>
    </w:p>
    <w:p w:rsidR="007A6B09" w:rsidRPr="007A6B09" w:rsidRDefault="007A6B09" w:rsidP="007A6B09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7A6B09" w:rsidRPr="007A6B09" w:rsidRDefault="007A6B09" w:rsidP="007A6B09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E15D48" w:rsidRPr="007A6B09" w:rsidRDefault="007A6B09" w:rsidP="007A6B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A6B09">
        <w:rPr>
          <w:rFonts w:ascii="Times New Roman" w:eastAsia="Times New Roman" w:hAnsi="Times New Roman" w:cs="Times New Roman"/>
          <w:sz w:val="27"/>
          <w:szCs w:val="27"/>
          <w:lang w:eastAsia="ru-RU"/>
        </w:rPr>
        <w:t>Секретар міської ради</w:t>
      </w:r>
      <w:r w:rsidRPr="007A6B09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                                                           Олександр СКАЛОЗУБ</w:t>
      </w:r>
      <w:bookmarkStart w:id="37" w:name="_GoBack"/>
      <w:bookmarkEnd w:id="37"/>
    </w:p>
    <w:sectPr w:rsidR="00E15D48" w:rsidRPr="007A6B09" w:rsidSect="00141821">
      <w:pgSz w:w="11906" w:h="16838"/>
      <w:pgMar w:top="1135" w:right="566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font866">
    <w:altName w:val="Calibri"/>
    <w:charset w:val="01"/>
    <w:family w:val="auto"/>
    <w:pitch w:val="variable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427134"/>
    <w:multiLevelType w:val="multilevel"/>
    <w:tmpl w:val="FAD68E12"/>
    <w:lvl w:ilvl="0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1">
    <w:nsid w:val="6606326B"/>
    <w:multiLevelType w:val="hybridMultilevel"/>
    <w:tmpl w:val="1F6E437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4D0427"/>
    <w:multiLevelType w:val="hybridMultilevel"/>
    <w:tmpl w:val="DFB83E88"/>
    <w:lvl w:ilvl="0" w:tplc="0422000F">
      <w:start w:val="1"/>
      <w:numFmt w:val="decimal"/>
      <w:lvlText w:val="%1."/>
      <w:lvlJc w:val="left"/>
      <w:pPr>
        <w:ind w:left="1170" w:hanging="360"/>
      </w:pPr>
    </w:lvl>
    <w:lvl w:ilvl="1" w:tplc="04220019" w:tentative="1">
      <w:start w:val="1"/>
      <w:numFmt w:val="lowerLetter"/>
      <w:lvlText w:val="%2."/>
      <w:lvlJc w:val="left"/>
      <w:pPr>
        <w:ind w:left="1890" w:hanging="360"/>
      </w:pPr>
    </w:lvl>
    <w:lvl w:ilvl="2" w:tplc="0422001B" w:tentative="1">
      <w:start w:val="1"/>
      <w:numFmt w:val="lowerRoman"/>
      <w:lvlText w:val="%3."/>
      <w:lvlJc w:val="right"/>
      <w:pPr>
        <w:ind w:left="2610" w:hanging="180"/>
      </w:pPr>
    </w:lvl>
    <w:lvl w:ilvl="3" w:tplc="0422000F" w:tentative="1">
      <w:start w:val="1"/>
      <w:numFmt w:val="decimal"/>
      <w:lvlText w:val="%4."/>
      <w:lvlJc w:val="left"/>
      <w:pPr>
        <w:ind w:left="3330" w:hanging="360"/>
      </w:pPr>
    </w:lvl>
    <w:lvl w:ilvl="4" w:tplc="04220019" w:tentative="1">
      <w:start w:val="1"/>
      <w:numFmt w:val="lowerLetter"/>
      <w:lvlText w:val="%5."/>
      <w:lvlJc w:val="left"/>
      <w:pPr>
        <w:ind w:left="4050" w:hanging="360"/>
      </w:pPr>
    </w:lvl>
    <w:lvl w:ilvl="5" w:tplc="0422001B" w:tentative="1">
      <w:start w:val="1"/>
      <w:numFmt w:val="lowerRoman"/>
      <w:lvlText w:val="%6."/>
      <w:lvlJc w:val="right"/>
      <w:pPr>
        <w:ind w:left="4770" w:hanging="180"/>
      </w:pPr>
    </w:lvl>
    <w:lvl w:ilvl="6" w:tplc="0422000F" w:tentative="1">
      <w:start w:val="1"/>
      <w:numFmt w:val="decimal"/>
      <w:lvlText w:val="%7."/>
      <w:lvlJc w:val="left"/>
      <w:pPr>
        <w:ind w:left="5490" w:hanging="360"/>
      </w:pPr>
    </w:lvl>
    <w:lvl w:ilvl="7" w:tplc="04220019" w:tentative="1">
      <w:start w:val="1"/>
      <w:numFmt w:val="lowerLetter"/>
      <w:lvlText w:val="%8."/>
      <w:lvlJc w:val="left"/>
      <w:pPr>
        <w:ind w:left="6210" w:hanging="360"/>
      </w:pPr>
    </w:lvl>
    <w:lvl w:ilvl="8" w:tplc="0422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">
    <w:nsid w:val="7C8711DC"/>
    <w:multiLevelType w:val="hybridMultilevel"/>
    <w:tmpl w:val="B5063F58"/>
    <w:lvl w:ilvl="0" w:tplc="7A80E21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FC92234"/>
    <w:multiLevelType w:val="hybridMultilevel"/>
    <w:tmpl w:val="CCE02404"/>
    <w:lvl w:ilvl="0" w:tplc="0422000F">
      <w:start w:val="1"/>
      <w:numFmt w:val="decimal"/>
      <w:lvlText w:val="%1."/>
      <w:lvlJc w:val="left"/>
      <w:pPr>
        <w:ind w:left="1425" w:hanging="360"/>
      </w:pPr>
    </w:lvl>
    <w:lvl w:ilvl="1" w:tplc="04220019" w:tentative="1">
      <w:start w:val="1"/>
      <w:numFmt w:val="lowerLetter"/>
      <w:lvlText w:val="%2."/>
      <w:lvlJc w:val="left"/>
      <w:pPr>
        <w:ind w:left="2145" w:hanging="360"/>
      </w:pPr>
    </w:lvl>
    <w:lvl w:ilvl="2" w:tplc="0422001B" w:tentative="1">
      <w:start w:val="1"/>
      <w:numFmt w:val="lowerRoman"/>
      <w:lvlText w:val="%3."/>
      <w:lvlJc w:val="right"/>
      <w:pPr>
        <w:ind w:left="2865" w:hanging="180"/>
      </w:pPr>
    </w:lvl>
    <w:lvl w:ilvl="3" w:tplc="0422000F" w:tentative="1">
      <w:start w:val="1"/>
      <w:numFmt w:val="decimal"/>
      <w:lvlText w:val="%4."/>
      <w:lvlJc w:val="left"/>
      <w:pPr>
        <w:ind w:left="3585" w:hanging="360"/>
      </w:pPr>
    </w:lvl>
    <w:lvl w:ilvl="4" w:tplc="04220019" w:tentative="1">
      <w:start w:val="1"/>
      <w:numFmt w:val="lowerLetter"/>
      <w:lvlText w:val="%5."/>
      <w:lvlJc w:val="left"/>
      <w:pPr>
        <w:ind w:left="4305" w:hanging="360"/>
      </w:pPr>
    </w:lvl>
    <w:lvl w:ilvl="5" w:tplc="0422001B" w:tentative="1">
      <w:start w:val="1"/>
      <w:numFmt w:val="lowerRoman"/>
      <w:lvlText w:val="%6."/>
      <w:lvlJc w:val="right"/>
      <w:pPr>
        <w:ind w:left="5025" w:hanging="180"/>
      </w:pPr>
    </w:lvl>
    <w:lvl w:ilvl="6" w:tplc="0422000F" w:tentative="1">
      <w:start w:val="1"/>
      <w:numFmt w:val="decimal"/>
      <w:lvlText w:val="%7."/>
      <w:lvlJc w:val="left"/>
      <w:pPr>
        <w:ind w:left="5745" w:hanging="360"/>
      </w:pPr>
    </w:lvl>
    <w:lvl w:ilvl="7" w:tplc="04220019" w:tentative="1">
      <w:start w:val="1"/>
      <w:numFmt w:val="lowerLetter"/>
      <w:lvlText w:val="%8."/>
      <w:lvlJc w:val="left"/>
      <w:pPr>
        <w:ind w:left="6465" w:hanging="360"/>
      </w:pPr>
    </w:lvl>
    <w:lvl w:ilvl="8" w:tplc="0422001B" w:tentative="1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A0975"/>
    <w:rsid w:val="00024913"/>
    <w:rsid w:val="000261F2"/>
    <w:rsid w:val="00033350"/>
    <w:rsid w:val="0005290B"/>
    <w:rsid w:val="00090548"/>
    <w:rsid w:val="000A0975"/>
    <w:rsid w:val="000A6489"/>
    <w:rsid w:val="000B7EB1"/>
    <w:rsid w:val="000C2580"/>
    <w:rsid w:val="00141821"/>
    <w:rsid w:val="001571A6"/>
    <w:rsid w:val="00177505"/>
    <w:rsid w:val="00187085"/>
    <w:rsid w:val="001A3AD2"/>
    <w:rsid w:val="001A7073"/>
    <w:rsid w:val="0020533E"/>
    <w:rsid w:val="00206628"/>
    <w:rsid w:val="002359DD"/>
    <w:rsid w:val="0028458F"/>
    <w:rsid w:val="002C066F"/>
    <w:rsid w:val="002F4D2D"/>
    <w:rsid w:val="003179BC"/>
    <w:rsid w:val="003800FB"/>
    <w:rsid w:val="00390DF0"/>
    <w:rsid w:val="003A1165"/>
    <w:rsid w:val="003C7009"/>
    <w:rsid w:val="003D44DE"/>
    <w:rsid w:val="00460B88"/>
    <w:rsid w:val="0046511F"/>
    <w:rsid w:val="00491676"/>
    <w:rsid w:val="004A1C24"/>
    <w:rsid w:val="004C4EAB"/>
    <w:rsid w:val="004D323A"/>
    <w:rsid w:val="004E3DB2"/>
    <w:rsid w:val="004F52CC"/>
    <w:rsid w:val="0050424B"/>
    <w:rsid w:val="00527F63"/>
    <w:rsid w:val="005365E8"/>
    <w:rsid w:val="00547E50"/>
    <w:rsid w:val="005500A2"/>
    <w:rsid w:val="00577C81"/>
    <w:rsid w:val="005D6209"/>
    <w:rsid w:val="0069225C"/>
    <w:rsid w:val="006E36AD"/>
    <w:rsid w:val="006F3DAD"/>
    <w:rsid w:val="007109E7"/>
    <w:rsid w:val="00724F24"/>
    <w:rsid w:val="00732B5E"/>
    <w:rsid w:val="007335ED"/>
    <w:rsid w:val="00741B37"/>
    <w:rsid w:val="007903B0"/>
    <w:rsid w:val="007A6B09"/>
    <w:rsid w:val="007C14FA"/>
    <w:rsid w:val="007C1B1B"/>
    <w:rsid w:val="007C40A2"/>
    <w:rsid w:val="007E046E"/>
    <w:rsid w:val="007F006C"/>
    <w:rsid w:val="0083507B"/>
    <w:rsid w:val="00861810"/>
    <w:rsid w:val="008630D8"/>
    <w:rsid w:val="00890C31"/>
    <w:rsid w:val="008C0528"/>
    <w:rsid w:val="008E4913"/>
    <w:rsid w:val="008F71D1"/>
    <w:rsid w:val="00964C15"/>
    <w:rsid w:val="009B0267"/>
    <w:rsid w:val="009B1FA6"/>
    <w:rsid w:val="009C2BF4"/>
    <w:rsid w:val="009C7DCC"/>
    <w:rsid w:val="00A0023C"/>
    <w:rsid w:val="00A055BD"/>
    <w:rsid w:val="00A91ECB"/>
    <w:rsid w:val="00AA7768"/>
    <w:rsid w:val="00AD5DE5"/>
    <w:rsid w:val="00AD6D2A"/>
    <w:rsid w:val="00AE7CDF"/>
    <w:rsid w:val="00B117E4"/>
    <w:rsid w:val="00B204E6"/>
    <w:rsid w:val="00B4245C"/>
    <w:rsid w:val="00B56460"/>
    <w:rsid w:val="00B622FC"/>
    <w:rsid w:val="00B957D8"/>
    <w:rsid w:val="00B960A9"/>
    <w:rsid w:val="00BB5B91"/>
    <w:rsid w:val="00BE09E8"/>
    <w:rsid w:val="00BE0FE2"/>
    <w:rsid w:val="00C006A7"/>
    <w:rsid w:val="00C209CB"/>
    <w:rsid w:val="00C603B7"/>
    <w:rsid w:val="00C825EF"/>
    <w:rsid w:val="00CC119A"/>
    <w:rsid w:val="00D17DDC"/>
    <w:rsid w:val="00D61372"/>
    <w:rsid w:val="00D7227F"/>
    <w:rsid w:val="00D86526"/>
    <w:rsid w:val="00DB5679"/>
    <w:rsid w:val="00DE5360"/>
    <w:rsid w:val="00E15D48"/>
    <w:rsid w:val="00E24F3F"/>
    <w:rsid w:val="00E36712"/>
    <w:rsid w:val="00E41B6A"/>
    <w:rsid w:val="00E47C63"/>
    <w:rsid w:val="00E55A25"/>
    <w:rsid w:val="00E601AA"/>
    <w:rsid w:val="00E86118"/>
    <w:rsid w:val="00E9021C"/>
    <w:rsid w:val="00E975D2"/>
    <w:rsid w:val="00EB3EBA"/>
    <w:rsid w:val="00EE0039"/>
    <w:rsid w:val="00EE0C02"/>
    <w:rsid w:val="00F60F75"/>
    <w:rsid w:val="00F85E38"/>
    <w:rsid w:val="00FA7114"/>
    <w:rsid w:val="00FB05D9"/>
    <w:rsid w:val="00FC1563"/>
    <w:rsid w:val="00FD074C"/>
    <w:rsid w:val="00FF05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528"/>
  </w:style>
  <w:style w:type="paragraph" w:styleId="1">
    <w:name w:val="heading 1"/>
    <w:basedOn w:val="a"/>
    <w:next w:val="a"/>
    <w:link w:val="10"/>
    <w:uiPriority w:val="9"/>
    <w:qFormat/>
    <w:rsid w:val="008F71D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52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227F"/>
    <w:pPr>
      <w:ind w:left="720"/>
      <w:contextualSpacing/>
    </w:pPr>
  </w:style>
  <w:style w:type="paragraph" w:customStyle="1" w:styleId="rvps2">
    <w:name w:val="rvps2"/>
    <w:basedOn w:val="a"/>
    <w:rsid w:val="000C25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9">
    <w:name w:val="rvts9"/>
    <w:basedOn w:val="a0"/>
    <w:rsid w:val="000C2580"/>
  </w:style>
  <w:style w:type="character" w:styleId="a4">
    <w:name w:val="Hyperlink"/>
    <w:basedOn w:val="a0"/>
    <w:uiPriority w:val="99"/>
    <w:semiHidden/>
    <w:unhideWhenUsed/>
    <w:rsid w:val="00AD5DE5"/>
    <w:rPr>
      <w:color w:val="0000FF"/>
      <w:u w:val="single"/>
    </w:rPr>
  </w:style>
  <w:style w:type="character" w:customStyle="1" w:styleId="rvts46">
    <w:name w:val="rvts46"/>
    <w:basedOn w:val="a0"/>
    <w:rsid w:val="00AD5DE5"/>
  </w:style>
  <w:style w:type="character" w:customStyle="1" w:styleId="20">
    <w:name w:val="Заголовок 2 Знак"/>
    <w:basedOn w:val="a0"/>
    <w:link w:val="2"/>
    <w:uiPriority w:val="9"/>
    <w:semiHidden/>
    <w:rsid w:val="004F52C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741B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41B37"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3D44DE"/>
    <w:pPr>
      <w:spacing w:after="0" w:line="240" w:lineRule="auto"/>
    </w:pPr>
    <w:rPr>
      <w:rFonts w:ascii="Times New Roman" w:hAnsi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8F71D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89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23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8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6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B3AD2C-2837-4F58-9569-12935ED282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3</Pages>
  <Words>943</Words>
  <Characters>5381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Miskrada</cp:lastModifiedBy>
  <cp:revision>15</cp:revision>
  <cp:lastPrinted>2026-02-09T12:40:00Z</cp:lastPrinted>
  <dcterms:created xsi:type="dcterms:W3CDTF">2026-05-18T13:57:00Z</dcterms:created>
  <dcterms:modified xsi:type="dcterms:W3CDTF">2026-06-09T07:47:00Z</dcterms:modified>
</cp:coreProperties>
</file>