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41" w:rsidRPr="003A0E75" w:rsidRDefault="00214941" w:rsidP="00214941">
      <w:pPr>
        <w:jc w:val="center"/>
        <w:rPr>
          <w:rFonts w:ascii="Book Antiqua" w:hAnsi="Book Antiqua" w:cs="Book Antiqua"/>
          <w:b/>
          <w:color w:val="1F3864"/>
          <w:sz w:val="28"/>
          <w:szCs w:val="28"/>
          <w:lang w:val="uk-UA"/>
        </w:rPr>
      </w:pPr>
      <w:r w:rsidRPr="003A0E75">
        <w:rPr>
          <w:rFonts w:ascii="Book Antiqua" w:hAnsi="Book Antiqua" w:cs="Book Antiqua"/>
          <w:noProof/>
          <w:sz w:val="28"/>
          <w:szCs w:val="28"/>
        </w:rPr>
        <w:drawing>
          <wp:inline distT="0" distB="0" distL="0" distR="0">
            <wp:extent cx="432000" cy="608400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0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941" w:rsidRPr="003A0E75" w:rsidRDefault="00214941" w:rsidP="00214941">
      <w:pPr>
        <w:pStyle w:val="a9"/>
        <w:jc w:val="center"/>
        <w:rPr>
          <w:b/>
          <w:bCs/>
          <w:color w:val="1F497D" w:themeColor="text2"/>
          <w:sz w:val="28"/>
          <w:szCs w:val="28"/>
          <w:lang w:val="uk-UA"/>
        </w:rPr>
      </w:pPr>
      <w:r w:rsidRPr="003A0E75">
        <w:rPr>
          <w:b/>
          <w:bCs/>
          <w:color w:val="1F497D" w:themeColor="text2"/>
          <w:sz w:val="28"/>
          <w:szCs w:val="28"/>
          <w:lang w:val="uk-UA"/>
        </w:rPr>
        <w:t>БІЛГОРОД-ДНІСТРОВСЬКА МІСЬКА РАДА</w:t>
      </w:r>
    </w:p>
    <w:p w:rsidR="00214941" w:rsidRPr="003A0E75" w:rsidRDefault="00214941" w:rsidP="00214941">
      <w:pPr>
        <w:pStyle w:val="a9"/>
        <w:jc w:val="center"/>
        <w:rPr>
          <w:b/>
          <w:bCs/>
          <w:color w:val="1F497D" w:themeColor="text2"/>
          <w:sz w:val="28"/>
          <w:szCs w:val="28"/>
          <w:lang w:val="uk-UA"/>
        </w:rPr>
      </w:pPr>
    </w:p>
    <w:p w:rsidR="00214941" w:rsidRPr="003A0E75" w:rsidRDefault="00214941" w:rsidP="00214941">
      <w:pPr>
        <w:pStyle w:val="a9"/>
        <w:jc w:val="center"/>
        <w:rPr>
          <w:b/>
          <w:bCs/>
          <w:color w:val="1F497D" w:themeColor="text2"/>
          <w:sz w:val="28"/>
          <w:szCs w:val="28"/>
          <w:lang w:val="uk-UA"/>
        </w:rPr>
      </w:pPr>
      <w:r w:rsidRPr="003A0E75">
        <w:rPr>
          <w:b/>
          <w:bCs/>
          <w:color w:val="1F497D" w:themeColor="text2"/>
          <w:sz w:val="28"/>
          <w:szCs w:val="28"/>
          <w:lang w:val="uk-UA"/>
        </w:rPr>
        <w:t xml:space="preserve">Р І Ш Е Н </w:t>
      </w:r>
      <w:proofErr w:type="spellStart"/>
      <w:r w:rsidRPr="003A0E75">
        <w:rPr>
          <w:b/>
          <w:bCs/>
          <w:color w:val="1F497D" w:themeColor="text2"/>
          <w:sz w:val="28"/>
          <w:szCs w:val="28"/>
          <w:lang w:val="uk-UA"/>
        </w:rPr>
        <w:t>Н</w:t>
      </w:r>
      <w:proofErr w:type="spellEnd"/>
      <w:r w:rsidRPr="003A0E75">
        <w:rPr>
          <w:b/>
          <w:bCs/>
          <w:color w:val="1F497D" w:themeColor="text2"/>
          <w:sz w:val="28"/>
          <w:szCs w:val="28"/>
          <w:lang w:val="uk-UA"/>
        </w:rPr>
        <w:t xml:space="preserve"> Я</w:t>
      </w:r>
    </w:p>
    <w:p w:rsidR="00214941" w:rsidRPr="003A0E75" w:rsidRDefault="00214941" w:rsidP="00214941">
      <w:pPr>
        <w:suppressAutoHyphens/>
        <w:spacing w:line="360" w:lineRule="auto"/>
        <w:jc w:val="center"/>
        <w:rPr>
          <w:rFonts w:eastAsia="Calibri" w:cs="font866"/>
          <w:lang w:val="uk-UA"/>
        </w:rPr>
      </w:pPr>
    </w:p>
    <w:tbl>
      <w:tblPr>
        <w:tblW w:w="9859" w:type="dxa"/>
        <w:tblInd w:w="-113" w:type="dxa"/>
        <w:tblLook w:val="04A0"/>
      </w:tblPr>
      <w:tblGrid>
        <w:gridCol w:w="519"/>
        <w:gridCol w:w="2117"/>
        <w:gridCol w:w="4119"/>
        <w:gridCol w:w="445"/>
        <w:gridCol w:w="2659"/>
      </w:tblGrid>
      <w:tr w:rsidR="00214941" w:rsidRPr="003A0E75" w:rsidTr="003319DC">
        <w:tc>
          <w:tcPr>
            <w:tcW w:w="415" w:type="dxa"/>
          </w:tcPr>
          <w:p w:rsidR="00214941" w:rsidRPr="003A0E75" w:rsidRDefault="00214941" w:rsidP="003319DC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3A0E75">
              <w:rPr>
                <w:rFonts w:eastAsia="Calibri"/>
                <w:lang w:val="uk-UA" w:eastAsia="en-US"/>
              </w:rPr>
              <w:t>від</w:t>
            </w:r>
          </w:p>
        </w:tc>
        <w:tc>
          <w:tcPr>
            <w:tcW w:w="2134" w:type="dxa"/>
          </w:tcPr>
          <w:p w:rsidR="00214941" w:rsidRPr="003A0E75" w:rsidRDefault="00332762" w:rsidP="003319DC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332762">
              <w:rPr>
                <w:noProof/>
                <w:lang w:val="en-US" w:eastAsia="en-US"/>
              </w:rPr>
              <w:pict>
                <v:line id="Пряма сполучна лінія 1319048414" o:spid="_x0000_s2055" style="position:absolute;left:0;text-align:left;z-index:251666432;visibility:visible;mso-position-horizontal-relative:text;mso-position-vertical-relative:text" from="-4.75pt,12.9pt" to="100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" o:allowincell="f" strokeweight=".35mm">
                  <v:stroke joinstyle="miter"/>
                </v:line>
              </w:pict>
            </w:r>
            <w:r w:rsidR="00FE2D37">
              <w:rPr>
                <w:rFonts w:eastAsia="Calibri"/>
                <w:lang w:val="uk-UA" w:eastAsia="en-US"/>
              </w:rPr>
              <w:t>04.06.2026 р.</w:t>
            </w:r>
          </w:p>
        </w:tc>
        <w:tc>
          <w:tcPr>
            <w:tcW w:w="4168" w:type="dxa"/>
          </w:tcPr>
          <w:p w:rsidR="00214941" w:rsidRPr="003A0E75" w:rsidRDefault="00214941" w:rsidP="003319DC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3A0E75">
              <w:rPr>
                <w:rFonts w:eastAsia="Calibri"/>
                <w:lang w:val="uk-UA" w:eastAsia="en-US"/>
              </w:rPr>
              <w:t>м. Білгород-Дністровський</w:t>
            </w:r>
          </w:p>
        </w:tc>
        <w:tc>
          <w:tcPr>
            <w:tcW w:w="445" w:type="dxa"/>
          </w:tcPr>
          <w:p w:rsidR="00214941" w:rsidRPr="003A0E75" w:rsidRDefault="00214941" w:rsidP="003319DC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3A0E75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2697" w:type="dxa"/>
          </w:tcPr>
          <w:p w:rsidR="00214941" w:rsidRPr="003A0E75" w:rsidRDefault="00FE2D37" w:rsidP="00FE2D37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FE2D37">
              <w:rPr>
                <w:rFonts w:eastAsia="Calibri"/>
                <w:lang w:val="uk-UA" w:eastAsia="en-US"/>
              </w:rPr>
              <w:t>20</w:t>
            </w:r>
            <w:r>
              <w:rPr>
                <w:rFonts w:eastAsia="Calibri"/>
                <w:lang w:val="uk-UA" w:eastAsia="en-US"/>
              </w:rPr>
              <w:t>17</w:t>
            </w:r>
            <w:r w:rsidRPr="00FE2D37">
              <w:rPr>
                <w:rFonts w:eastAsia="Calibri"/>
                <w:lang w:val="uk-UA" w:eastAsia="en-US"/>
              </w:rPr>
              <w:t>-VIII</w:t>
            </w:r>
            <w:r w:rsidR="00332762" w:rsidRPr="00332762">
              <w:rPr>
                <w:noProof/>
                <w:lang w:val="en-US" w:eastAsia="en-US"/>
              </w:rPr>
              <w:pict>
                <v:line id="Пряма сполучна лінія 804813096" o:spid="_x0000_s2054" style="position:absolute;left:0;text-align:left;z-index:251664384;visibility:visible;mso-position-horizontal-relative:text;mso-position-vertical-relative:text" from="-4.05pt,12.9pt" to="10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" o:allowincell="f" strokeweight=".35mm">
                  <v:stroke joinstyle="miter"/>
                </v:line>
              </w:pict>
            </w:r>
            <w:r w:rsidR="00332762" w:rsidRPr="00332762">
              <w:rPr>
                <w:noProof/>
                <w:lang w:val="en-US" w:eastAsia="en-US"/>
              </w:rPr>
              <w:pict>
                <v:line id="Пряма сполучна лінія 3" o:spid="_x0000_s2053" style="position:absolute;left:0;text-align:left;z-index:251665408;visibility:visible;mso-position-horizontal-relative:text;mso-position-vertical-relative:text" from="354.2pt,13pt" to="481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" o:allowincell="f" strokeweight=".99pt">
                  <v:stroke joinstyle="miter"/>
                </v:line>
              </w:pict>
            </w:r>
          </w:p>
        </w:tc>
      </w:tr>
    </w:tbl>
    <w:p w:rsidR="00214941" w:rsidRPr="003A0E75" w:rsidRDefault="00214941" w:rsidP="00214941">
      <w:pPr>
        <w:jc w:val="both"/>
        <w:rPr>
          <w:rFonts w:cs="Times New Roman"/>
          <w:bCs/>
          <w:lang w:val="uk-UA"/>
        </w:rPr>
      </w:pPr>
    </w:p>
    <w:tbl>
      <w:tblPr>
        <w:tblW w:w="0" w:type="auto"/>
        <w:tblInd w:w="-142" w:type="dxa"/>
        <w:tblLayout w:type="fixed"/>
        <w:tblLook w:val="0000"/>
      </w:tblPr>
      <w:tblGrid>
        <w:gridCol w:w="5013"/>
      </w:tblGrid>
      <w:tr w:rsidR="00B923AF" w:rsidRPr="000612CE" w:rsidTr="002D7C7E">
        <w:trPr>
          <w:trHeight w:val="1049"/>
        </w:trPr>
        <w:tc>
          <w:tcPr>
            <w:tcW w:w="5013" w:type="dxa"/>
          </w:tcPr>
          <w:p w:rsidR="00B923AF" w:rsidRPr="003A0E75" w:rsidRDefault="00A50385" w:rsidP="00A50385">
            <w:pPr>
              <w:jc w:val="both"/>
              <w:rPr>
                <w:lang w:val="uk-UA"/>
              </w:rPr>
            </w:pPr>
            <w:bookmarkStart w:id="0" w:name="_Hlk218171055"/>
            <w:r w:rsidRPr="00A50385">
              <w:rPr>
                <w:lang w:val="uk-UA"/>
              </w:rPr>
              <w:t>Про затвердження цільової програми</w:t>
            </w:r>
            <w:r>
              <w:rPr>
                <w:lang w:val="uk-UA"/>
              </w:rPr>
              <w:t xml:space="preserve"> </w:t>
            </w:r>
            <w:r w:rsidRPr="00A50385">
              <w:rPr>
                <w:lang w:val="uk-UA"/>
              </w:rPr>
              <w:t>«</w:t>
            </w:r>
            <w:r w:rsidR="000612CE" w:rsidRPr="000612CE">
              <w:rPr>
                <w:bCs/>
                <w:lang w:val="uk-UA"/>
              </w:rPr>
              <w:t>Розвитку та модернізації ліфтового господарства в місті  Білгороді-Дністровському на 2026-2030 роки</w:t>
            </w:r>
            <w:r w:rsidR="0069328D" w:rsidRPr="003A0E75">
              <w:rPr>
                <w:bCs/>
                <w:lang w:val="uk-UA"/>
              </w:rPr>
              <w:t>»</w:t>
            </w:r>
          </w:p>
        </w:tc>
      </w:tr>
      <w:bookmarkEnd w:id="0"/>
    </w:tbl>
    <w:p w:rsidR="0069328D" w:rsidRPr="003A0E75" w:rsidRDefault="0069328D" w:rsidP="00214941">
      <w:pPr>
        <w:ind w:firstLine="708"/>
        <w:jc w:val="both"/>
        <w:rPr>
          <w:rFonts w:eastAsia="Tahoma" w:cs="Times New Roman"/>
          <w:lang w:val="uk-UA"/>
        </w:rPr>
      </w:pPr>
    </w:p>
    <w:p w:rsidR="0069328D" w:rsidRPr="003A0E75" w:rsidRDefault="0069328D" w:rsidP="00214941">
      <w:pPr>
        <w:ind w:firstLine="708"/>
        <w:jc w:val="both"/>
        <w:rPr>
          <w:rFonts w:eastAsia="Tahoma" w:cs="Times New Roman"/>
          <w:lang w:val="uk-UA"/>
        </w:rPr>
      </w:pPr>
    </w:p>
    <w:p w:rsidR="00F76DEF" w:rsidRPr="00F76DEF" w:rsidRDefault="00271931" w:rsidP="00F76DEF">
      <w:pPr>
        <w:ind w:firstLine="708"/>
        <w:jc w:val="both"/>
        <w:rPr>
          <w:bCs/>
          <w:lang w:val="uk-UA"/>
        </w:rPr>
      </w:pPr>
      <w:r w:rsidRPr="004A07F7">
        <w:rPr>
          <w:rFonts w:cs="Lohit Hindi"/>
          <w:kern w:val="1"/>
          <w:lang w:val="uk-UA" w:eastAsia="zh-CN" w:bidi="hi-IN"/>
        </w:rPr>
        <w:t xml:space="preserve">З метою забезпечення безперебійної та надійної експлуатації ліфтів, </w:t>
      </w:r>
      <w:r w:rsidR="00AC138A">
        <w:rPr>
          <w:rFonts w:cs="Lohit Hindi"/>
          <w:kern w:val="1"/>
          <w:lang w:val="uk-UA" w:eastAsia="zh-CN" w:bidi="hi-IN"/>
        </w:rPr>
        <w:t>та виконання стратегічної оперативної цілі 2.2.</w:t>
      </w:r>
      <w:r w:rsidR="005727FC">
        <w:rPr>
          <w:rFonts w:cs="Lohit Hindi"/>
          <w:kern w:val="1"/>
          <w:lang w:val="uk-UA" w:eastAsia="zh-CN" w:bidi="hi-IN"/>
        </w:rPr>
        <w:t xml:space="preserve"> </w:t>
      </w:r>
      <w:r w:rsidR="00AC138A">
        <w:rPr>
          <w:rFonts w:cs="Lohit Hindi"/>
          <w:kern w:val="1"/>
          <w:lang w:val="uk-UA" w:eastAsia="zh-CN" w:bidi="hi-IN"/>
        </w:rPr>
        <w:t xml:space="preserve">Стратегії розвитку Білгород-Дністровської міської територіальної громади на період до 2027 року та Плану заходів на 2025-2027 роки з реалізації стратегії розвитку Білгород-Дністровської міської територіальної громади на період до 2027 року, </w:t>
      </w:r>
      <w:r w:rsidR="00AC138A">
        <w:rPr>
          <w:lang w:val="uk-UA"/>
        </w:rPr>
        <w:t>в</w:t>
      </w:r>
      <w:r w:rsidR="0069328D" w:rsidRPr="003A0E75">
        <w:rPr>
          <w:lang w:val="uk-UA"/>
        </w:rPr>
        <w:t xml:space="preserve">раховуючи рішення виконавчого комітету від </w:t>
      </w:r>
      <w:r w:rsidR="005727FC">
        <w:rPr>
          <w:lang w:val="uk-UA"/>
        </w:rPr>
        <w:t>25.05.2026</w:t>
      </w:r>
      <w:r w:rsidR="0069328D" w:rsidRPr="003A0E75">
        <w:rPr>
          <w:lang w:val="uk-UA"/>
        </w:rPr>
        <w:t xml:space="preserve"> року №</w:t>
      </w:r>
      <w:r w:rsidR="00573974">
        <w:rPr>
          <w:lang w:val="uk-UA"/>
        </w:rPr>
        <w:t xml:space="preserve"> </w:t>
      </w:r>
      <w:r w:rsidR="005727FC">
        <w:rPr>
          <w:lang w:val="uk-UA"/>
        </w:rPr>
        <w:t>314</w:t>
      </w:r>
      <w:r w:rsidR="0069328D" w:rsidRPr="003A0E75">
        <w:rPr>
          <w:lang w:val="uk-UA"/>
        </w:rPr>
        <w:t xml:space="preserve"> «Про затвердження цільової програми «</w:t>
      </w:r>
      <w:r w:rsidR="003C3190" w:rsidRPr="003C3190">
        <w:rPr>
          <w:bCs/>
          <w:lang w:val="uk-UA"/>
        </w:rPr>
        <w:t>Розвитку та модернізації ліфтового господарства в місті  Білгороді-Дністровському на 2026-2030 роки</w:t>
      </w:r>
      <w:r w:rsidR="0069328D" w:rsidRPr="003A0E75">
        <w:rPr>
          <w:lang w:val="uk-UA"/>
        </w:rPr>
        <w:t xml:space="preserve">», керуючись </w:t>
      </w:r>
      <w:r w:rsidR="00F76DEF" w:rsidRPr="00F76DEF">
        <w:rPr>
          <w:bCs/>
          <w:lang w:val="uk-UA"/>
        </w:rPr>
        <w:t>ст</w:t>
      </w:r>
      <w:r w:rsidR="001E33EE">
        <w:rPr>
          <w:bCs/>
          <w:lang w:val="uk-UA"/>
        </w:rPr>
        <w:t>атті</w:t>
      </w:r>
      <w:r w:rsidR="00F76DEF" w:rsidRPr="00F76DEF">
        <w:rPr>
          <w:bCs/>
          <w:lang w:val="uk-UA"/>
        </w:rPr>
        <w:t xml:space="preserve"> 25, пункт</w:t>
      </w:r>
      <w:r w:rsidR="00F76DEF">
        <w:rPr>
          <w:bCs/>
          <w:lang w:val="uk-UA"/>
        </w:rPr>
        <w:t>ом</w:t>
      </w:r>
      <w:r w:rsidR="00F76DEF" w:rsidRPr="00F76DEF">
        <w:rPr>
          <w:bCs/>
          <w:lang w:val="uk-UA"/>
        </w:rPr>
        <w:t xml:space="preserve"> 22 частини першої ст</w:t>
      </w:r>
      <w:r w:rsidR="001E33EE">
        <w:rPr>
          <w:bCs/>
          <w:lang w:val="uk-UA"/>
        </w:rPr>
        <w:t>атті</w:t>
      </w:r>
      <w:r w:rsidR="00F76DEF" w:rsidRPr="00F76DEF">
        <w:rPr>
          <w:bCs/>
          <w:lang w:val="uk-UA"/>
        </w:rPr>
        <w:t xml:space="preserve"> 26, частиною другою ст</w:t>
      </w:r>
      <w:r w:rsidR="001E33EE">
        <w:rPr>
          <w:bCs/>
          <w:lang w:val="uk-UA"/>
        </w:rPr>
        <w:t>атті</w:t>
      </w:r>
      <w:r w:rsidR="00F76DEF" w:rsidRPr="00F76DEF">
        <w:rPr>
          <w:bCs/>
          <w:lang w:val="uk-UA"/>
        </w:rPr>
        <w:t xml:space="preserve"> 42, частиною першою ст</w:t>
      </w:r>
      <w:r w:rsidR="001E33EE">
        <w:rPr>
          <w:bCs/>
          <w:lang w:val="uk-UA"/>
        </w:rPr>
        <w:t>атті</w:t>
      </w:r>
      <w:r w:rsidR="00F76DEF" w:rsidRPr="00F76DEF">
        <w:rPr>
          <w:bCs/>
          <w:lang w:val="uk-UA"/>
        </w:rPr>
        <w:t xml:space="preserve"> 59, частиною четвертою ст</w:t>
      </w:r>
      <w:r w:rsidR="001E33EE">
        <w:rPr>
          <w:bCs/>
          <w:lang w:val="uk-UA"/>
        </w:rPr>
        <w:t>атті</w:t>
      </w:r>
      <w:r w:rsidR="00F76DEF" w:rsidRPr="00F76DEF">
        <w:rPr>
          <w:bCs/>
          <w:lang w:val="uk-UA"/>
        </w:rPr>
        <w:t xml:space="preserve"> 61 Закону України «Про місцеве самоврядування в Україні», міська рада</w:t>
      </w:r>
    </w:p>
    <w:p w:rsidR="0069328D" w:rsidRPr="003A0E75" w:rsidRDefault="0069328D" w:rsidP="0069328D">
      <w:pPr>
        <w:contextualSpacing/>
        <w:rPr>
          <w:lang w:val="uk-UA"/>
        </w:rPr>
      </w:pPr>
    </w:p>
    <w:p w:rsidR="0069328D" w:rsidRPr="003A0E75" w:rsidRDefault="0069328D" w:rsidP="0069328D">
      <w:pPr>
        <w:contextualSpacing/>
        <w:rPr>
          <w:b/>
          <w:lang w:val="uk-UA"/>
        </w:rPr>
      </w:pPr>
      <w:r w:rsidRPr="003A0E75">
        <w:rPr>
          <w:b/>
          <w:lang w:val="uk-UA"/>
        </w:rPr>
        <w:t>ВИРІШИЛА:</w:t>
      </w:r>
    </w:p>
    <w:p w:rsidR="0069328D" w:rsidRPr="003A0E75" w:rsidRDefault="0069328D" w:rsidP="0069328D">
      <w:pPr>
        <w:contextualSpacing/>
        <w:rPr>
          <w:b/>
          <w:lang w:val="uk-UA"/>
        </w:rPr>
      </w:pPr>
    </w:p>
    <w:p w:rsidR="0069328D" w:rsidRPr="003A0E75" w:rsidRDefault="007F1819" w:rsidP="00E8368F">
      <w:pPr>
        <w:numPr>
          <w:ilvl w:val="0"/>
          <w:numId w:val="2"/>
        </w:numPr>
        <w:tabs>
          <w:tab w:val="left" w:pos="1134"/>
        </w:tabs>
        <w:ind w:left="0" w:firstLine="568"/>
        <w:contextualSpacing/>
        <w:jc w:val="both"/>
        <w:rPr>
          <w:kern w:val="1"/>
          <w:lang w:val="uk-UA" w:eastAsia="zh-CN" w:bidi="hi-IN"/>
        </w:rPr>
      </w:pPr>
      <w:r>
        <w:rPr>
          <w:kern w:val="1"/>
          <w:lang w:val="uk-UA" w:eastAsia="zh-CN" w:bidi="hi-IN"/>
        </w:rPr>
        <w:t xml:space="preserve">Затвердити </w:t>
      </w:r>
      <w:r w:rsidR="0069328D" w:rsidRPr="003A0E75">
        <w:rPr>
          <w:kern w:val="1"/>
          <w:lang w:val="uk-UA" w:eastAsia="zh-CN" w:bidi="hi-IN"/>
        </w:rPr>
        <w:t>цільов</w:t>
      </w:r>
      <w:r>
        <w:rPr>
          <w:kern w:val="1"/>
          <w:lang w:val="uk-UA" w:eastAsia="zh-CN" w:bidi="hi-IN"/>
        </w:rPr>
        <w:t>у</w:t>
      </w:r>
      <w:r w:rsidR="0069328D" w:rsidRPr="003A0E75">
        <w:rPr>
          <w:kern w:val="1"/>
          <w:lang w:val="uk-UA" w:eastAsia="zh-CN" w:bidi="hi-IN"/>
        </w:rPr>
        <w:t xml:space="preserve"> програм</w:t>
      </w:r>
      <w:r>
        <w:rPr>
          <w:kern w:val="1"/>
          <w:lang w:val="uk-UA" w:eastAsia="zh-CN" w:bidi="hi-IN"/>
        </w:rPr>
        <w:t>у</w:t>
      </w:r>
      <w:r w:rsidR="0069328D" w:rsidRPr="003A0E75">
        <w:rPr>
          <w:kern w:val="1"/>
          <w:lang w:val="uk-UA" w:eastAsia="zh-CN" w:bidi="hi-IN"/>
        </w:rPr>
        <w:t xml:space="preserve"> </w:t>
      </w:r>
      <w:r>
        <w:rPr>
          <w:kern w:val="1"/>
          <w:lang w:val="uk-UA" w:eastAsia="zh-CN" w:bidi="hi-IN"/>
        </w:rPr>
        <w:t>«</w:t>
      </w:r>
      <w:r w:rsidR="000612CE" w:rsidRPr="000612CE">
        <w:rPr>
          <w:bCs/>
          <w:kern w:val="1"/>
          <w:lang w:val="uk-UA" w:eastAsia="zh-CN" w:bidi="hi-IN"/>
        </w:rPr>
        <w:t>Розвитку та модернізації ліфтового господарства в місті  Білгороді-Дністровському на 2026-2030 роки</w:t>
      </w:r>
      <w:r>
        <w:rPr>
          <w:bCs/>
          <w:kern w:val="1"/>
          <w:lang w:val="uk-UA" w:eastAsia="zh-CN" w:bidi="hi-IN"/>
        </w:rPr>
        <w:t>», згідно з додатком</w:t>
      </w:r>
      <w:r w:rsidR="0069328D" w:rsidRPr="003A0E75">
        <w:rPr>
          <w:kern w:val="1"/>
          <w:lang w:val="uk-UA" w:eastAsia="zh-CN" w:bidi="hi-IN"/>
        </w:rPr>
        <w:t>.</w:t>
      </w:r>
    </w:p>
    <w:p w:rsidR="0069328D" w:rsidRPr="003A0E75" w:rsidRDefault="0069328D" w:rsidP="00E8368F">
      <w:pPr>
        <w:numPr>
          <w:ilvl w:val="0"/>
          <w:numId w:val="2"/>
        </w:numPr>
        <w:tabs>
          <w:tab w:val="left" w:pos="1134"/>
        </w:tabs>
        <w:ind w:left="0" w:firstLine="568"/>
        <w:contextualSpacing/>
        <w:jc w:val="both"/>
        <w:rPr>
          <w:kern w:val="1"/>
          <w:lang w:val="uk-UA" w:eastAsia="zh-CN" w:bidi="hi-IN"/>
        </w:rPr>
      </w:pPr>
      <w:r w:rsidRPr="003A0E75">
        <w:rPr>
          <w:kern w:val="1"/>
          <w:lang w:val="uk-UA" w:eastAsia="zh-CN" w:bidi="hi-IN"/>
        </w:rPr>
        <w:t>Контроль за виконанням рішення покласти на постійні комісії Білгород-Дністровської міської ради з питань житлово-комунального господарства, транспорту, зв’язку, управління комунальною власністю МОРОЗОВА Олександра та з питань  бюджету, фінансів, соціально-економічної політики, інвестицій та ринкових відносин ВАРЕНИКА Віталія.</w:t>
      </w:r>
    </w:p>
    <w:p w:rsidR="0069328D" w:rsidRPr="003A0E75" w:rsidRDefault="0069328D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69328D" w:rsidRPr="003A0E75" w:rsidRDefault="0069328D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69328D" w:rsidRPr="003A0E75" w:rsidRDefault="008371F2" w:rsidP="008371F2">
      <w:pPr>
        <w:tabs>
          <w:tab w:val="left" w:pos="851"/>
        </w:tabs>
        <w:suppressAutoHyphens/>
        <w:contextualSpacing/>
        <w:jc w:val="both"/>
        <w:rPr>
          <w:lang w:val="uk-UA" w:eastAsia="zh-CN"/>
        </w:rPr>
      </w:pPr>
      <w:r>
        <w:rPr>
          <w:lang w:val="uk-UA" w:eastAsia="zh-CN"/>
        </w:rPr>
        <w:t>Секретар міської ради                                                                               Олександр СКАЛОЗУБ</w:t>
      </w:r>
    </w:p>
    <w:p w:rsidR="00214941" w:rsidRPr="003A0E75" w:rsidRDefault="0069328D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  <w:r w:rsidRPr="003A0E75">
        <w:rPr>
          <w:lang w:val="uk-UA" w:eastAsia="zh-CN"/>
        </w:rPr>
        <w:t xml:space="preserve"> </w:t>
      </w:r>
      <w:r w:rsidRPr="003A0E75">
        <w:rPr>
          <w:lang w:val="uk-UA" w:eastAsia="zh-CN"/>
        </w:rPr>
        <w:tab/>
      </w:r>
      <w:r w:rsidRPr="003A0E75">
        <w:rPr>
          <w:lang w:val="uk-UA" w:eastAsia="zh-CN"/>
        </w:rPr>
        <w:tab/>
      </w:r>
    </w:p>
    <w:p w:rsidR="0069328D" w:rsidRPr="003A0E75" w:rsidRDefault="0069328D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69328D" w:rsidRPr="003A0E75" w:rsidRDefault="0069328D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69328D" w:rsidRDefault="0069328D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3935FA" w:rsidRDefault="003935FA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3935FA" w:rsidRDefault="003935FA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0612CE" w:rsidRDefault="000612CE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0612CE" w:rsidRDefault="000612CE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573974" w:rsidRDefault="00573974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573974" w:rsidRDefault="00573974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573974" w:rsidRDefault="00573974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3B0073" w:rsidRDefault="003B0073" w:rsidP="0069328D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573974" w:rsidRDefault="00573974" w:rsidP="002F1402">
      <w:pPr>
        <w:tabs>
          <w:tab w:val="left" w:pos="851"/>
        </w:tabs>
        <w:suppressAutoHyphens/>
        <w:ind w:left="5954"/>
        <w:contextualSpacing/>
        <w:jc w:val="both"/>
        <w:rPr>
          <w:rFonts w:eastAsia="Times New Roman" w:cs="Times New Roman"/>
          <w:lang w:val="uk-UA" w:eastAsia="zh-CN"/>
        </w:rPr>
        <w:sectPr w:rsidR="00573974" w:rsidSect="003C3190">
          <w:headerReference w:type="default" r:id="rId9"/>
          <w:pgSz w:w="11906" w:h="16838"/>
          <w:pgMar w:top="1134" w:right="567" w:bottom="1134" w:left="1701" w:header="720" w:footer="0" w:gutter="0"/>
          <w:pgNumType w:start="1"/>
          <w:cols w:space="720"/>
          <w:titlePg/>
        </w:sectPr>
      </w:pPr>
    </w:p>
    <w:p w:rsidR="008371F2" w:rsidRDefault="008371F2" w:rsidP="002F1402">
      <w:pPr>
        <w:tabs>
          <w:tab w:val="left" w:pos="851"/>
        </w:tabs>
        <w:suppressAutoHyphens/>
        <w:ind w:left="5954"/>
        <w:contextualSpacing/>
        <w:jc w:val="both"/>
        <w:rPr>
          <w:rFonts w:eastAsia="Times New Roman" w:cs="Times New Roman"/>
          <w:lang w:val="uk-UA" w:eastAsia="zh-CN"/>
        </w:rPr>
      </w:pPr>
    </w:p>
    <w:p w:rsidR="008371F2" w:rsidRDefault="008371F2" w:rsidP="002F1402">
      <w:pPr>
        <w:tabs>
          <w:tab w:val="left" w:pos="851"/>
        </w:tabs>
        <w:suppressAutoHyphens/>
        <w:ind w:left="5954"/>
        <w:contextualSpacing/>
        <w:jc w:val="both"/>
        <w:rPr>
          <w:rFonts w:eastAsia="Times New Roman" w:cs="Times New Roman"/>
          <w:lang w:val="uk-UA" w:eastAsia="zh-CN"/>
        </w:rPr>
      </w:pPr>
    </w:p>
    <w:p w:rsidR="008371F2" w:rsidRDefault="008371F2" w:rsidP="002F1402">
      <w:pPr>
        <w:tabs>
          <w:tab w:val="left" w:pos="851"/>
        </w:tabs>
        <w:suppressAutoHyphens/>
        <w:ind w:left="5954"/>
        <w:contextualSpacing/>
        <w:jc w:val="both"/>
        <w:rPr>
          <w:rFonts w:eastAsia="Times New Roman" w:cs="Times New Roman"/>
          <w:lang w:val="uk-UA" w:eastAsia="zh-CN"/>
        </w:rPr>
      </w:pPr>
    </w:p>
    <w:p w:rsidR="008371F2" w:rsidRDefault="008371F2" w:rsidP="002F1402">
      <w:pPr>
        <w:tabs>
          <w:tab w:val="left" w:pos="851"/>
        </w:tabs>
        <w:suppressAutoHyphens/>
        <w:ind w:left="5954"/>
        <w:contextualSpacing/>
        <w:jc w:val="both"/>
        <w:rPr>
          <w:rFonts w:eastAsia="Times New Roman" w:cs="Times New Roman"/>
          <w:lang w:val="uk-UA" w:eastAsia="zh-CN"/>
        </w:rPr>
        <w:sectPr w:rsidR="008371F2" w:rsidSect="00573974">
          <w:type w:val="continuous"/>
          <w:pgSz w:w="11906" w:h="16838"/>
          <w:pgMar w:top="1134" w:right="567" w:bottom="1134" w:left="1701" w:header="720" w:footer="0" w:gutter="0"/>
          <w:pgNumType w:start="1"/>
          <w:cols w:space="720"/>
          <w:titlePg/>
        </w:sectPr>
      </w:pPr>
    </w:p>
    <w:p w:rsidR="002F1402" w:rsidRPr="002F1402" w:rsidRDefault="002F1402" w:rsidP="00FE2D37">
      <w:pPr>
        <w:tabs>
          <w:tab w:val="left" w:pos="851"/>
        </w:tabs>
        <w:suppressAutoHyphens/>
        <w:ind w:left="5103"/>
        <w:contextualSpacing/>
        <w:jc w:val="both"/>
        <w:rPr>
          <w:rFonts w:eastAsia="Times New Roman" w:cs="Times New Roman"/>
          <w:lang w:val="uk-UA"/>
        </w:rPr>
      </w:pPr>
      <w:r w:rsidRPr="002F1402">
        <w:rPr>
          <w:rFonts w:eastAsia="Times New Roman" w:cs="Times New Roman"/>
          <w:lang w:val="uk-UA" w:eastAsia="zh-CN"/>
        </w:rPr>
        <w:lastRenderedPageBreak/>
        <w:t>ЗАТВЕРДЖЕНО</w:t>
      </w:r>
    </w:p>
    <w:p w:rsidR="002F1402" w:rsidRPr="002F1402" w:rsidRDefault="002F1402" w:rsidP="00FE2D37">
      <w:pPr>
        <w:tabs>
          <w:tab w:val="left" w:pos="851"/>
        </w:tabs>
        <w:suppressAutoHyphens/>
        <w:ind w:left="5103"/>
        <w:contextualSpacing/>
        <w:jc w:val="both"/>
        <w:rPr>
          <w:rFonts w:eastAsia="Times New Roman" w:cs="Times New Roman"/>
          <w:lang w:val="uk-UA"/>
        </w:rPr>
      </w:pPr>
      <w:r w:rsidRPr="002F1402">
        <w:rPr>
          <w:rFonts w:eastAsia="Times New Roman" w:cs="Times New Roman"/>
          <w:lang w:val="uk-UA"/>
        </w:rPr>
        <w:t>рішенням Білгород-Дністровської</w:t>
      </w:r>
    </w:p>
    <w:p w:rsidR="002F1402" w:rsidRPr="002F1402" w:rsidRDefault="002F1402" w:rsidP="00FE2D37">
      <w:pPr>
        <w:ind w:left="5103"/>
        <w:rPr>
          <w:rFonts w:eastAsia="Times New Roman" w:cs="Times New Roman"/>
          <w:lang w:val="uk-UA"/>
        </w:rPr>
      </w:pPr>
      <w:r w:rsidRPr="002F1402">
        <w:rPr>
          <w:rFonts w:eastAsia="Times New Roman" w:cs="Times New Roman"/>
          <w:lang w:val="uk-UA"/>
        </w:rPr>
        <w:t>міської ради від</w:t>
      </w:r>
      <w:r w:rsidR="00FE2D37">
        <w:rPr>
          <w:rFonts w:eastAsia="Times New Roman" w:cs="Times New Roman"/>
          <w:lang w:val="uk-UA"/>
        </w:rPr>
        <w:t xml:space="preserve"> 04.06.2026 р.</w:t>
      </w:r>
      <w:r w:rsidRPr="002F1402">
        <w:rPr>
          <w:rFonts w:eastAsia="Times New Roman" w:cs="Times New Roman"/>
          <w:lang w:val="uk-UA"/>
        </w:rPr>
        <w:t xml:space="preserve"> №</w:t>
      </w:r>
      <w:r w:rsidR="00FE2D37">
        <w:rPr>
          <w:rFonts w:eastAsia="Times New Roman" w:cs="Times New Roman"/>
          <w:lang w:val="uk-UA"/>
        </w:rPr>
        <w:t xml:space="preserve"> </w:t>
      </w:r>
      <w:r w:rsidR="00FE2D37" w:rsidRPr="00FE2D37">
        <w:rPr>
          <w:rFonts w:eastAsia="Calibri"/>
          <w:lang w:val="uk-UA" w:eastAsia="en-US"/>
        </w:rPr>
        <w:t>20</w:t>
      </w:r>
      <w:r w:rsidR="00FE2D37">
        <w:rPr>
          <w:rFonts w:eastAsia="Calibri"/>
          <w:lang w:val="uk-UA" w:eastAsia="en-US"/>
        </w:rPr>
        <w:t>17</w:t>
      </w:r>
      <w:r w:rsidR="00FE2D37" w:rsidRPr="00FE2D37">
        <w:rPr>
          <w:rFonts w:eastAsia="Calibri"/>
          <w:lang w:val="uk-UA" w:eastAsia="en-US"/>
        </w:rPr>
        <w:t>-VIII</w:t>
      </w:r>
    </w:p>
    <w:p w:rsidR="002F1402" w:rsidRPr="002F1402" w:rsidRDefault="002F1402" w:rsidP="002F1402">
      <w:pPr>
        <w:ind w:left="5670"/>
        <w:rPr>
          <w:rFonts w:eastAsia="Times New Roman" w:cs="Times New Roman"/>
          <w:lang w:val="uk-UA"/>
        </w:rPr>
      </w:pPr>
    </w:p>
    <w:p w:rsidR="002F1402" w:rsidRPr="002F1402" w:rsidRDefault="002F1402" w:rsidP="002F1402">
      <w:pPr>
        <w:ind w:left="5670"/>
        <w:rPr>
          <w:rFonts w:eastAsia="Times New Roman" w:cs="Times New Roman"/>
          <w:lang w:val="uk-UA"/>
        </w:rPr>
      </w:pPr>
    </w:p>
    <w:p w:rsidR="002F1402" w:rsidRPr="002F1402" w:rsidRDefault="002F1402" w:rsidP="002F1402">
      <w:pPr>
        <w:ind w:left="5670"/>
        <w:rPr>
          <w:rFonts w:eastAsia="Times New Roman" w:cs="Times New Roman"/>
          <w:lang w:val="uk-UA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jc w:val="center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bCs/>
          <w:lang w:val="uk-UA" w:eastAsia="zh-CN"/>
        </w:rPr>
        <w:t xml:space="preserve">Цільова програма </w:t>
      </w:r>
    </w:p>
    <w:p w:rsidR="000612CE" w:rsidRDefault="002F1402" w:rsidP="002F1402">
      <w:pPr>
        <w:shd w:val="clear" w:color="auto" w:fill="FFFFFF"/>
        <w:suppressAutoHyphens/>
        <w:jc w:val="center"/>
        <w:rPr>
          <w:rFonts w:eastAsia="Times New Roman" w:cs="Times New Roman"/>
          <w:bCs/>
          <w:lang w:val="uk-UA" w:eastAsia="uk-UA"/>
        </w:rPr>
      </w:pPr>
      <w:bookmarkStart w:id="1" w:name="_Hlk229134659"/>
      <w:r w:rsidRPr="002F1402">
        <w:rPr>
          <w:rFonts w:eastAsia="Times New Roman" w:cs="Times New Roman"/>
          <w:bCs/>
          <w:lang w:val="uk-UA" w:eastAsia="uk-UA"/>
        </w:rPr>
        <w:t>«</w:t>
      </w:r>
      <w:r w:rsidR="000612CE" w:rsidRPr="000612CE">
        <w:rPr>
          <w:rFonts w:eastAsia="Times New Roman" w:cs="Times New Roman"/>
          <w:bCs/>
          <w:lang w:val="uk-UA" w:eastAsia="uk-UA"/>
        </w:rPr>
        <w:t xml:space="preserve">Розвитку та модернізації ліфтового господарства в місті  Білгороді-Дністровському </w:t>
      </w:r>
    </w:p>
    <w:p w:rsidR="002F1402" w:rsidRPr="002F1402" w:rsidRDefault="000612CE" w:rsidP="002F1402">
      <w:pPr>
        <w:shd w:val="clear" w:color="auto" w:fill="FFFFFF"/>
        <w:suppressAutoHyphens/>
        <w:jc w:val="center"/>
        <w:rPr>
          <w:rFonts w:eastAsia="Times New Roman" w:cs="Times New Roman"/>
          <w:lang w:val="uk-UA" w:eastAsia="zh-CN"/>
        </w:rPr>
      </w:pPr>
      <w:r w:rsidRPr="000612CE">
        <w:rPr>
          <w:rFonts w:eastAsia="Times New Roman" w:cs="Times New Roman"/>
          <w:bCs/>
          <w:lang w:val="uk-UA" w:eastAsia="uk-UA"/>
        </w:rPr>
        <w:t>на 2026-2030 роки</w:t>
      </w:r>
      <w:r w:rsidR="002F1402" w:rsidRPr="002F1402">
        <w:rPr>
          <w:rFonts w:eastAsia="Times New Roman" w:cs="Times New Roman"/>
          <w:bCs/>
          <w:lang w:val="uk-UA" w:eastAsia="uk-UA"/>
        </w:rPr>
        <w:t>»</w:t>
      </w:r>
    </w:p>
    <w:bookmarkEnd w:id="1"/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>місто  Білгород-Дністровський</w:t>
      </w: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>2026 рік</w:t>
      </w: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Cs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bCs/>
          <w:lang w:val="uk-UA" w:eastAsia="zh-CN"/>
        </w:rPr>
        <w:t>ЗМІСТ</w:t>
      </w:r>
    </w:p>
    <w:p w:rsidR="002F1402" w:rsidRPr="002F1402" w:rsidRDefault="002F1402" w:rsidP="002F1402">
      <w:pPr>
        <w:tabs>
          <w:tab w:val="left" w:pos="915"/>
          <w:tab w:val="center" w:pos="4710"/>
        </w:tabs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>Розділ 1. Паспорт Програми ………………………….........................…………………….…..... 3</w:t>
      </w: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>Розділ 2. Визначення проблеми, на розв’язання якої спрямованої Програма .....…...…...….... 4</w:t>
      </w: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 xml:space="preserve">Розділ 3. Визначення Мети Програми ………………………………………………….…….….. </w:t>
      </w:r>
      <w:r w:rsidR="007F2CD9">
        <w:rPr>
          <w:rFonts w:eastAsia="Times New Roman" w:cs="Times New Roman"/>
          <w:lang w:val="uk-UA" w:eastAsia="zh-CN"/>
        </w:rPr>
        <w:t>6</w:t>
      </w: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>Розділ 4. Обґрунтування завдань і засобів розв’язання проблеми,</w:t>
      </w:r>
    </w:p>
    <w:p w:rsidR="002F1402" w:rsidRPr="002F1402" w:rsidRDefault="002F1402" w:rsidP="002F1402">
      <w:pPr>
        <w:tabs>
          <w:tab w:val="right" w:leader="dot" w:pos="9638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 xml:space="preserve">показники результативності .…................................…………………………............................... </w:t>
      </w:r>
      <w:r w:rsidR="007F2CD9">
        <w:rPr>
          <w:rFonts w:eastAsia="Times New Roman" w:cs="Times New Roman"/>
          <w:lang w:val="uk-UA" w:eastAsia="zh-CN"/>
        </w:rPr>
        <w:t>6</w:t>
      </w: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 xml:space="preserve">Розділ 5. Очікувані результати виконання Програми ……………............................………....... </w:t>
      </w:r>
      <w:r w:rsidR="00BC5454">
        <w:rPr>
          <w:rFonts w:eastAsia="Times New Roman" w:cs="Times New Roman"/>
          <w:lang w:val="uk-UA" w:eastAsia="zh-CN"/>
        </w:rPr>
        <w:t>7</w:t>
      </w: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 xml:space="preserve">Розділ 6. Обсяги та джерела фінансування Програми ..………………...........................…......... </w:t>
      </w:r>
      <w:r w:rsidR="007F2CD9">
        <w:rPr>
          <w:rFonts w:eastAsia="Times New Roman" w:cs="Times New Roman"/>
          <w:lang w:val="uk-UA" w:eastAsia="zh-CN"/>
        </w:rPr>
        <w:t>7</w:t>
      </w: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 xml:space="preserve">Розділ 7. Строки та етапи виконання Програми ……………….…...………......................…...... </w:t>
      </w:r>
      <w:r w:rsidR="007F2CD9">
        <w:rPr>
          <w:rFonts w:eastAsia="Times New Roman" w:cs="Times New Roman"/>
          <w:lang w:val="uk-UA" w:eastAsia="zh-CN"/>
        </w:rPr>
        <w:t>7</w:t>
      </w:r>
    </w:p>
    <w:p w:rsidR="002F1402" w:rsidRP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</w:p>
    <w:p w:rsidR="002F1402" w:rsidRDefault="002F1402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  <w:r w:rsidRPr="002F1402">
        <w:rPr>
          <w:rFonts w:eastAsia="Times New Roman" w:cs="Times New Roman"/>
          <w:lang w:val="uk-UA" w:eastAsia="zh-CN"/>
        </w:rPr>
        <w:t xml:space="preserve">Розділ 8.  Координація та контроль за ходом виконання Програми ……..…............................  </w:t>
      </w:r>
      <w:r w:rsidR="00ED2C5D">
        <w:rPr>
          <w:rFonts w:eastAsia="Times New Roman" w:cs="Times New Roman"/>
          <w:lang w:val="uk-UA" w:eastAsia="zh-CN"/>
        </w:rPr>
        <w:t>8</w:t>
      </w:r>
    </w:p>
    <w:p w:rsidR="000612CE" w:rsidRDefault="000612CE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</w:p>
    <w:p w:rsidR="000612CE" w:rsidRDefault="000612CE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  <w:r>
        <w:rPr>
          <w:rFonts w:eastAsia="Times New Roman" w:cs="Times New Roman"/>
          <w:lang w:val="uk-UA" w:eastAsia="zh-CN"/>
        </w:rPr>
        <w:t xml:space="preserve">Додаток 1 ......................................................................................................................................... </w:t>
      </w:r>
      <w:r w:rsidR="003C3190">
        <w:rPr>
          <w:rFonts w:eastAsia="Times New Roman" w:cs="Times New Roman"/>
          <w:lang w:val="uk-UA" w:eastAsia="zh-CN"/>
        </w:rPr>
        <w:t>11</w:t>
      </w:r>
    </w:p>
    <w:p w:rsidR="000612CE" w:rsidRPr="002F1402" w:rsidRDefault="000612CE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lang w:val="uk-UA" w:eastAsia="zh-CN"/>
        </w:rPr>
      </w:pPr>
      <w:r w:rsidRPr="000612CE">
        <w:rPr>
          <w:rFonts w:eastAsia="Times New Roman" w:cs="Times New Roman"/>
          <w:lang w:val="uk-UA" w:eastAsia="zh-CN"/>
        </w:rPr>
        <w:t xml:space="preserve">Додаток </w:t>
      </w:r>
      <w:r>
        <w:rPr>
          <w:rFonts w:eastAsia="Times New Roman" w:cs="Times New Roman"/>
          <w:lang w:val="uk-UA" w:eastAsia="zh-CN"/>
        </w:rPr>
        <w:t>2</w:t>
      </w:r>
      <w:r w:rsidRPr="000612CE">
        <w:rPr>
          <w:rFonts w:eastAsia="Times New Roman" w:cs="Times New Roman"/>
          <w:lang w:val="uk-UA" w:eastAsia="zh-CN"/>
        </w:rPr>
        <w:t xml:space="preserve"> ......................................................................................................................................... </w:t>
      </w:r>
      <w:r w:rsidR="003C3190">
        <w:rPr>
          <w:rFonts w:eastAsia="Times New Roman" w:cs="Times New Roman"/>
          <w:lang w:val="uk-UA" w:eastAsia="zh-CN"/>
        </w:rPr>
        <w:t>1</w:t>
      </w:r>
      <w:r w:rsidR="00C96C48">
        <w:rPr>
          <w:rFonts w:eastAsia="Times New Roman" w:cs="Times New Roman"/>
          <w:lang w:val="uk-UA" w:eastAsia="zh-CN"/>
        </w:rPr>
        <w:t>3</w:t>
      </w:r>
    </w:p>
    <w:p w:rsidR="002F1402" w:rsidRPr="002F1402" w:rsidRDefault="000612CE" w:rsidP="002F1402">
      <w:pPr>
        <w:tabs>
          <w:tab w:val="right" w:leader="dot" w:pos="9639"/>
        </w:tabs>
        <w:suppressAutoHyphens/>
        <w:contextualSpacing/>
        <w:jc w:val="both"/>
        <w:rPr>
          <w:rFonts w:eastAsia="Times New Roman" w:cs="Times New Roman"/>
          <w:bCs/>
          <w:lang w:val="uk-UA" w:eastAsia="zh-CN"/>
        </w:rPr>
      </w:pPr>
      <w:r w:rsidRPr="000612CE">
        <w:rPr>
          <w:rFonts w:eastAsia="Times New Roman" w:cs="Times New Roman"/>
          <w:bCs/>
          <w:lang w:val="uk-UA" w:eastAsia="zh-CN"/>
        </w:rPr>
        <w:t xml:space="preserve">Додаток </w:t>
      </w:r>
      <w:r>
        <w:rPr>
          <w:rFonts w:eastAsia="Times New Roman" w:cs="Times New Roman"/>
          <w:bCs/>
          <w:lang w:val="uk-UA" w:eastAsia="zh-CN"/>
        </w:rPr>
        <w:t>3</w:t>
      </w:r>
      <w:r w:rsidRPr="000612CE">
        <w:rPr>
          <w:rFonts w:eastAsia="Times New Roman" w:cs="Times New Roman"/>
          <w:bCs/>
          <w:lang w:val="uk-UA" w:eastAsia="zh-CN"/>
        </w:rPr>
        <w:t xml:space="preserve"> ......................................................................................................................................... </w:t>
      </w:r>
      <w:r w:rsidR="003C3190">
        <w:rPr>
          <w:rFonts w:eastAsia="Times New Roman" w:cs="Times New Roman"/>
          <w:bCs/>
          <w:lang w:val="uk-UA" w:eastAsia="zh-CN"/>
        </w:rPr>
        <w:t>1</w:t>
      </w:r>
      <w:r w:rsidR="00C96C48">
        <w:rPr>
          <w:rFonts w:eastAsia="Times New Roman" w:cs="Times New Roman"/>
          <w:bCs/>
          <w:lang w:val="uk-UA" w:eastAsia="zh-CN"/>
        </w:rPr>
        <w:t>5</w:t>
      </w: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3C3190" w:rsidRPr="002F1402" w:rsidRDefault="003C3190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661361" w:rsidRDefault="00661361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661361" w:rsidRDefault="00661361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661361" w:rsidRDefault="00661361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661361" w:rsidRPr="002F1402" w:rsidRDefault="00661361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Default="002F1402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573974" w:rsidRDefault="00573974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573974" w:rsidRPr="002F1402" w:rsidRDefault="00573974" w:rsidP="002F1402">
      <w:pPr>
        <w:suppressAutoHyphens/>
        <w:contextualSpacing/>
        <w:jc w:val="center"/>
        <w:outlineLvl w:val="4"/>
        <w:rPr>
          <w:rFonts w:eastAsia="Times New Roman" w:cs="Times New Roman"/>
          <w:b/>
          <w:bCs/>
          <w:iCs/>
          <w:u w:val="single"/>
          <w:lang w:val="uk-UA" w:eastAsia="zh-CN"/>
        </w:rPr>
      </w:pPr>
    </w:p>
    <w:p w:rsidR="002F1402" w:rsidRPr="002F1402" w:rsidRDefault="002F1402" w:rsidP="002F1402">
      <w:pPr>
        <w:widowControl w:val="0"/>
        <w:suppressAutoHyphens/>
        <w:jc w:val="center"/>
        <w:rPr>
          <w:rFonts w:eastAsia="MS Gothic" w:cs="MS Gothic"/>
          <w:b/>
          <w:kern w:val="1"/>
          <w:lang w:val="uk-UA" w:eastAsia="zh-CN" w:bidi="hi-IN"/>
        </w:rPr>
      </w:pPr>
      <w:r w:rsidRPr="002F1402">
        <w:rPr>
          <w:rFonts w:eastAsia="MS Gothic" w:cs="MS Gothic"/>
          <w:b/>
          <w:kern w:val="1"/>
          <w:lang w:val="uk-UA" w:eastAsia="zh-CN" w:bidi="hi-IN"/>
        </w:rPr>
        <w:t xml:space="preserve">ПАСПОРТ </w:t>
      </w:r>
    </w:p>
    <w:p w:rsidR="002F1402" w:rsidRPr="002F1402" w:rsidRDefault="002F1402" w:rsidP="002F1402">
      <w:pPr>
        <w:widowControl w:val="0"/>
        <w:suppressAutoHyphens/>
        <w:jc w:val="center"/>
        <w:rPr>
          <w:rFonts w:eastAsia="MS Gothic" w:cs="MS Gothic"/>
          <w:b/>
          <w:kern w:val="1"/>
          <w:lang w:val="uk-UA" w:eastAsia="zh-CN" w:bidi="hi-IN"/>
        </w:rPr>
      </w:pPr>
      <w:r w:rsidRPr="002F1402">
        <w:rPr>
          <w:rFonts w:eastAsia="MS Gothic" w:cs="MS Gothic"/>
          <w:b/>
          <w:kern w:val="1"/>
          <w:lang w:val="uk-UA" w:eastAsia="zh-CN" w:bidi="hi-IN"/>
        </w:rPr>
        <w:t>цільової програми</w:t>
      </w:r>
    </w:p>
    <w:p w:rsidR="000612CE" w:rsidRDefault="002F1402" w:rsidP="002F1402">
      <w:pPr>
        <w:widowControl w:val="0"/>
        <w:suppressAutoHyphens/>
        <w:jc w:val="center"/>
        <w:rPr>
          <w:rFonts w:eastAsia="MS Gothic" w:cs="MS Gothic"/>
          <w:b/>
          <w:bCs/>
          <w:kern w:val="1"/>
          <w:lang w:val="uk-UA" w:eastAsia="zh-CN" w:bidi="hi-IN"/>
        </w:rPr>
      </w:pPr>
      <w:r w:rsidRPr="002F1402">
        <w:rPr>
          <w:rFonts w:eastAsia="MS Gothic" w:cs="MS Gothic"/>
          <w:b/>
          <w:kern w:val="1"/>
          <w:lang w:val="uk-UA" w:eastAsia="zh-CN" w:bidi="hi-IN"/>
        </w:rPr>
        <w:t>«</w:t>
      </w:r>
      <w:r w:rsidR="000612CE" w:rsidRPr="000612CE">
        <w:rPr>
          <w:rFonts w:eastAsia="MS Gothic" w:cs="MS Gothic"/>
          <w:b/>
          <w:bCs/>
          <w:kern w:val="1"/>
          <w:lang w:val="uk-UA" w:eastAsia="zh-CN" w:bidi="hi-IN"/>
        </w:rPr>
        <w:t xml:space="preserve">Розвитку та модернізації ліфтового господарства в місті  Білгороді-Дністровському </w:t>
      </w:r>
    </w:p>
    <w:p w:rsidR="002F1402" w:rsidRPr="002F1402" w:rsidRDefault="000612CE" w:rsidP="002F1402">
      <w:pPr>
        <w:widowControl w:val="0"/>
        <w:suppressAutoHyphens/>
        <w:jc w:val="center"/>
        <w:rPr>
          <w:rFonts w:eastAsia="MS Gothic" w:cs="MS Gothic"/>
          <w:b/>
          <w:bCs/>
          <w:kern w:val="1"/>
          <w:lang w:val="uk-UA" w:eastAsia="zh-CN" w:bidi="hi-IN"/>
        </w:rPr>
      </w:pPr>
      <w:r w:rsidRPr="000612CE">
        <w:rPr>
          <w:rFonts w:eastAsia="MS Gothic" w:cs="MS Gothic"/>
          <w:b/>
          <w:bCs/>
          <w:kern w:val="1"/>
          <w:lang w:val="uk-UA" w:eastAsia="zh-CN" w:bidi="hi-IN"/>
        </w:rPr>
        <w:t>на 2026-2030 роки</w:t>
      </w:r>
      <w:r w:rsidR="002F1402" w:rsidRPr="002F1402">
        <w:rPr>
          <w:rFonts w:eastAsia="MS Gothic" w:cs="MS Gothic"/>
          <w:b/>
          <w:bCs/>
          <w:kern w:val="1"/>
          <w:lang w:val="uk-UA" w:eastAsia="zh-CN" w:bidi="hi-IN"/>
        </w:rPr>
        <w:t>»</w:t>
      </w:r>
    </w:p>
    <w:p w:rsidR="002F1402" w:rsidRPr="002F1402" w:rsidRDefault="002F1402" w:rsidP="002F1402">
      <w:pPr>
        <w:widowControl w:val="0"/>
        <w:suppressAutoHyphens/>
        <w:jc w:val="center"/>
        <w:rPr>
          <w:rFonts w:eastAsia="MS Gothic" w:cs="MS Gothic"/>
          <w:b/>
          <w:bCs/>
          <w:kern w:val="1"/>
          <w:lang w:val="uk-UA" w:eastAsia="zh-CN" w:bidi="hi-IN"/>
        </w:rPr>
      </w:pPr>
    </w:p>
    <w:tbl>
      <w:tblPr>
        <w:tblW w:w="9525" w:type="dxa"/>
        <w:jc w:val="center"/>
        <w:tblLook w:val="0000"/>
      </w:tblPr>
      <w:tblGrid>
        <w:gridCol w:w="525"/>
        <w:gridCol w:w="3742"/>
        <w:gridCol w:w="5258"/>
      </w:tblGrid>
      <w:tr w:rsidR="002F1402" w:rsidRPr="002F1402" w:rsidTr="004A07F7">
        <w:trPr>
          <w:trHeight w:val="1340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1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Ініціатор розроблення програми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0612CE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>
              <w:rPr>
                <w:rFonts w:eastAsia="MS Gothic" w:cs="MS Gothic"/>
                <w:iCs/>
                <w:kern w:val="1"/>
                <w:lang w:val="uk-UA" w:eastAsia="zh-CN" w:bidi="hi-IN"/>
              </w:rPr>
              <w:t>Департамент житлово-комунального господарства та капітального будівництва міської ради</w:t>
            </w:r>
          </w:p>
        </w:tc>
      </w:tr>
      <w:tr w:rsidR="002F1402" w:rsidRPr="002F1402" w:rsidTr="004A07F7">
        <w:trPr>
          <w:trHeight w:val="343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2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 xml:space="preserve">Дата, номер і назва розпорядчого документа про розроблення Програми 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2F1402" w:rsidP="000612CE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3F3464">
              <w:rPr>
                <w:rFonts w:eastAsia="MS Gothic" w:cs="MS Gothic"/>
                <w:kern w:val="1"/>
                <w:lang w:val="uk-UA" w:eastAsia="zh-CN" w:bidi="hi-IN"/>
              </w:rPr>
              <w:t>доручення від</w:t>
            </w:r>
            <w:r w:rsidR="000612CE">
              <w:rPr>
                <w:rFonts w:eastAsia="MS Gothic" w:cs="MS Gothic"/>
                <w:kern w:val="1"/>
                <w:lang w:val="uk-UA" w:eastAsia="zh-CN" w:bidi="hi-IN"/>
              </w:rPr>
              <w:t xml:space="preserve"> 05.05.2026 року №</w:t>
            </w:r>
            <w:r w:rsidRPr="003F3464">
              <w:rPr>
                <w:rFonts w:eastAsia="MS Gothic" w:cs="MS Gothic"/>
                <w:kern w:val="1"/>
                <w:lang w:val="uk-UA" w:eastAsia="zh-CN" w:bidi="hi-IN"/>
              </w:rPr>
              <w:t xml:space="preserve"> </w:t>
            </w:r>
            <w:r w:rsidR="000612CE" w:rsidRPr="000612CE">
              <w:rPr>
                <w:rFonts w:eastAsia="MS Gothic" w:cs="MS Gothic"/>
                <w:kern w:val="1"/>
                <w:lang w:val="uk-UA" w:eastAsia="zh-CN" w:bidi="hi-IN"/>
              </w:rPr>
              <w:t xml:space="preserve">02-22/2163 </w:t>
            </w:r>
          </w:p>
        </w:tc>
      </w:tr>
      <w:tr w:rsidR="002F1402" w:rsidRPr="002F1402" w:rsidTr="004A07F7">
        <w:trPr>
          <w:trHeight w:val="2136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3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Розробник Програми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iCs/>
                <w:kern w:val="1"/>
                <w:lang w:val="uk-UA" w:eastAsia="zh-CN" w:bidi="hi-IN"/>
              </w:rPr>
              <w:t>Департамент житлово-комунального господарства та капітального будівництва</w:t>
            </w:r>
          </w:p>
        </w:tc>
      </w:tr>
      <w:tr w:rsidR="002F1402" w:rsidRPr="002F1402" w:rsidTr="004A07F7">
        <w:trPr>
          <w:trHeight w:val="1118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4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contextualSpacing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Відповідальний виконавець Програми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contextualSpacing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Департамент житлово-комунального господарства та капітального будівництва</w:t>
            </w:r>
          </w:p>
        </w:tc>
      </w:tr>
      <w:tr w:rsidR="002F1402" w:rsidRPr="002F1402" w:rsidTr="004A07F7">
        <w:trPr>
          <w:trHeight w:val="850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5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contextualSpacing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Співвиконавці Програми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0612CE" w:rsidP="009D3ED0">
            <w:pPr>
              <w:widowControl w:val="0"/>
              <w:suppressAutoHyphens/>
              <w:contextualSpacing/>
              <w:rPr>
                <w:rFonts w:eastAsia="MS Gothic" w:cs="MS Gothic"/>
                <w:kern w:val="1"/>
                <w:lang w:val="uk-UA" w:eastAsia="zh-CN" w:bidi="hi-IN"/>
              </w:rPr>
            </w:pPr>
            <w:r>
              <w:rPr>
                <w:rFonts w:eastAsia="MS Gothic" w:cs="MS Gothic"/>
                <w:bCs/>
                <w:kern w:val="1"/>
                <w:lang w:val="uk-UA" w:eastAsia="zh-CN" w:bidi="hi-IN"/>
              </w:rPr>
              <w:t xml:space="preserve">ОСББ, ЖБК та </w:t>
            </w:r>
            <w:r w:rsidR="009D3ED0">
              <w:rPr>
                <w:rFonts w:eastAsia="MS Gothic" w:cs="MS Gothic"/>
                <w:bCs/>
                <w:kern w:val="1"/>
                <w:lang w:val="uk-UA" w:eastAsia="zh-CN" w:bidi="hi-IN"/>
              </w:rPr>
              <w:t xml:space="preserve">співвласники </w:t>
            </w:r>
            <w:r>
              <w:rPr>
                <w:rFonts w:eastAsia="MS Gothic" w:cs="MS Gothic"/>
                <w:bCs/>
                <w:kern w:val="1"/>
                <w:lang w:val="uk-UA" w:eastAsia="zh-CN" w:bidi="hi-IN"/>
              </w:rPr>
              <w:t>будинк</w:t>
            </w:r>
            <w:r w:rsidR="009D3ED0">
              <w:rPr>
                <w:rFonts w:eastAsia="MS Gothic" w:cs="MS Gothic"/>
                <w:bCs/>
                <w:kern w:val="1"/>
                <w:lang w:val="uk-UA" w:eastAsia="zh-CN" w:bidi="hi-IN"/>
              </w:rPr>
              <w:t>ів</w:t>
            </w:r>
            <w:r>
              <w:rPr>
                <w:rFonts w:eastAsia="MS Gothic" w:cs="MS Gothic"/>
                <w:bCs/>
                <w:kern w:val="1"/>
                <w:lang w:val="uk-UA" w:eastAsia="zh-CN" w:bidi="hi-IN"/>
              </w:rPr>
              <w:t xml:space="preserve"> в яких не </w:t>
            </w:r>
            <w:r w:rsidR="009D3ED0">
              <w:rPr>
                <w:rFonts w:eastAsia="MS Gothic" w:cs="MS Gothic"/>
                <w:bCs/>
                <w:kern w:val="1"/>
                <w:lang w:val="uk-UA" w:eastAsia="zh-CN" w:bidi="hi-IN"/>
              </w:rPr>
              <w:t>обрано форму управління</w:t>
            </w:r>
          </w:p>
        </w:tc>
      </w:tr>
      <w:tr w:rsidR="002F1402" w:rsidRPr="002F1402" w:rsidTr="004A07F7">
        <w:trPr>
          <w:trHeight w:val="977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6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contextualSpacing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Термін реалізації програми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2F1402" w:rsidRDefault="002F1402" w:rsidP="009D3ED0">
            <w:pPr>
              <w:suppressAutoHyphens/>
              <w:jc w:val="both"/>
              <w:rPr>
                <w:rFonts w:eastAsia="Times New Roman" w:cs="Times New Roman"/>
                <w:lang w:val="uk-UA" w:eastAsia="zh-CN"/>
              </w:rPr>
            </w:pPr>
            <w:r w:rsidRPr="002F1402">
              <w:rPr>
                <w:rFonts w:eastAsia="Times New Roman" w:cs="Times New Roman"/>
                <w:color w:val="000000"/>
                <w:lang w:val="uk-UA" w:eastAsia="zh-CN"/>
              </w:rPr>
              <w:t xml:space="preserve">2026 </w:t>
            </w:r>
            <w:r w:rsidR="009D3ED0">
              <w:rPr>
                <w:rFonts w:eastAsia="Times New Roman" w:cs="Times New Roman"/>
                <w:color w:val="000000"/>
                <w:lang w:val="uk-UA" w:eastAsia="zh-CN"/>
              </w:rPr>
              <w:t xml:space="preserve">-2030 </w:t>
            </w:r>
            <w:r w:rsidRPr="002F1402">
              <w:rPr>
                <w:rFonts w:eastAsia="Times New Roman" w:cs="Times New Roman"/>
                <w:color w:val="000000"/>
                <w:lang w:val="uk-UA" w:eastAsia="zh-CN"/>
              </w:rPr>
              <w:t>р</w:t>
            </w:r>
            <w:r w:rsidR="009D3ED0">
              <w:rPr>
                <w:rFonts w:eastAsia="Times New Roman" w:cs="Times New Roman"/>
                <w:color w:val="000000"/>
                <w:lang w:val="uk-UA" w:eastAsia="zh-CN"/>
              </w:rPr>
              <w:t>оки</w:t>
            </w:r>
          </w:p>
        </w:tc>
      </w:tr>
      <w:tr w:rsidR="002F1402" w:rsidRPr="00FE2D37" w:rsidTr="004A07F7">
        <w:trPr>
          <w:trHeight w:val="990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7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Мета Програми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9D3ED0" w:rsidRDefault="009D3ED0" w:rsidP="002F1402">
            <w:pPr>
              <w:widowControl w:val="0"/>
              <w:suppressAutoHyphens/>
              <w:rPr>
                <w:rFonts w:eastAsia="MS Gothic" w:cs="MS Gothic"/>
                <w:bCs/>
                <w:kern w:val="1"/>
                <w:lang w:val="uk-UA" w:eastAsia="zh-CN" w:bidi="hi-IN"/>
              </w:rPr>
            </w:pPr>
            <w:r w:rsidRPr="009D3ED0">
              <w:rPr>
                <w:rFonts w:eastAsia="MS Gothic" w:cs="MS Gothic"/>
                <w:bCs/>
                <w:kern w:val="1"/>
                <w:lang w:val="uk-UA" w:eastAsia="zh-CN" w:bidi="hi-IN"/>
              </w:rPr>
              <w:t>Забезпечення безпечної, надійної та безперебійної експлуатації ліфтів у багатоквартирних будинках шляхом їх ремонту, модернізації та оновлення.</w:t>
            </w:r>
          </w:p>
        </w:tc>
      </w:tr>
      <w:tr w:rsidR="002F1402" w:rsidRPr="004A07F7" w:rsidTr="004A07F7">
        <w:trPr>
          <w:trHeight w:val="1968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8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Загальний обсяг фінансових ресурсів, необхідних для реалізації Програми, всього: зокрема:</w:t>
            </w:r>
          </w:p>
          <w:p w:rsidR="002F1402" w:rsidRPr="002F1402" w:rsidRDefault="002F1402" w:rsidP="00E8368F">
            <w:pPr>
              <w:widowControl w:val="0"/>
              <w:numPr>
                <w:ilvl w:val="0"/>
                <w:numId w:val="3"/>
              </w:numPr>
              <w:tabs>
                <w:tab w:val="left" w:pos="167"/>
              </w:tabs>
              <w:suppressAutoHyphens/>
              <w:ind w:left="0" w:firstLine="0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коштів бюджету громади</w:t>
            </w:r>
          </w:p>
          <w:p w:rsidR="002F1402" w:rsidRPr="002F1402" w:rsidRDefault="002F1402" w:rsidP="00E8368F">
            <w:pPr>
              <w:widowControl w:val="0"/>
              <w:numPr>
                <w:ilvl w:val="0"/>
                <w:numId w:val="3"/>
              </w:numPr>
              <w:tabs>
                <w:tab w:val="left" w:pos="167"/>
              </w:tabs>
              <w:suppressAutoHyphens/>
              <w:ind w:left="0" w:firstLine="0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інші джерела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BC5454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BC5454">
              <w:rPr>
                <w:rFonts w:eastAsia="MS Gothic" w:cs="MS Gothic"/>
                <w:kern w:val="1"/>
                <w:lang w:val="uk-UA" w:eastAsia="zh-CN" w:bidi="hi-IN"/>
              </w:rPr>
              <w:t xml:space="preserve">Загальний обсяг фінансування Програми становить </w:t>
            </w:r>
            <w:r w:rsidR="00DC5EA4" w:rsidRPr="00DC5EA4">
              <w:rPr>
                <w:rFonts w:eastAsia="MS Gothic" w:cs="MS Gothic"/>
                <w:kern w:val="1"/>
                <w:lang w:val="uk-UA" w:eastAsia="zh-CN" w:bidi="hi-IN"/>
              </w:rPr>
              <w:t xml:space="preserve">22522,80 </w:t>
            </w:r>
            <w:proofErr w:type="spellStart"/>
            <w:r w:rsidRPr="00BC5454">
              <w:rPr>
                <w:rFonts w:eastAsia="MS Gothic" w:cs="MS Gothic"/>
                <w:kern w:val="1"/>
                <w:lang w:val="uk-UA" w:eastAsia="zh-CN" w:bidi="hi-IN"/>
              </w:rPr>
              <w:t>тис.грн</w:t>
            </w:r>
            <w:proofErr w:type="spellEnd"/>
            <w:r w:rsidRPr="00BC5454">
              <w:rPr>
                <w:rFonts w:eastAsia="MS Gothic" w:cs="MS Gothic"/>
                <w:kern w:val="1"/>
                <w:lang w:val="uk-UA" w:eastAsia="zh-CN" w:bidi="hi-IN"/>
              </w:rPr>
              <w:t xml:space="preserve">, зокрема коштів: </w:t>
            </w:r>
          </w:p>
          <w:p w:rsid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BC5454">
              <w:rPr>
                <w:rFonts w:eastAsia="MS Gothic" w:cs="MS Gothic"/>
                <w:kern w:val="1"/>
                <w:lang w:val="uk-UA" w:eastAsia="zh-CN" w:bidi="hi-IN"/>
              </w:rPr>
              <w:t xml:space="preserve">- бюджету Білгород-Дністровської міської територіальної громади - </w:t>
            </w:r>
            <w:r w:rsidR="00BC5454" w:rsidRPr="00BC5454">
              <w:rPr>
                <w:rFonts w:eastAsia="MS Gothic" w:cs="MS Gothic"/>
                <w:kern w:val="1"/>
                <w:lang w:val="uk-UA" w:eastAsia="zh-CN" w:bidi="hi-IN"/>
              </w:rPr>
              <w:t>13452</w:t>
            </w:r>
            <w:r w:rsidRPr="00BC5454">
              <w:rPr>
                <w:rFonts w:eastAsia="MS Gothic" w:cs="MS Gothic"/>
                <w:kern w:val="1"/>
                <w:lang w:val="uk-UA" w:eastAsia="zh-CN" w:bidi="hi-IN"/>
              </w:rPr>
              <w:t>,00тис.грн.</w:t>
            </w:r>
            <w:r w:rsidR="00BC5454">
              <w:rPr>
                <w:rFonts w:eastAsia="MS Gothic" w:cs="MS Gothic"/>
                <w:kern w:val="1"/>
                <w:lang w:val="uk-UA" w:eastAsia="zh-CN" w:bidi="hi-IN"/>
              </w:rPr>
              <w:t>;</w:t>
            </w:r>
          </w:p>
          <w:p w:rsidR="00BC5454" w:rsidRPr="002F1402" w:rsidRDefault="00BC5454" w:rsidP="00DC5EA4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proofErr w:type="spellStart"/>
            <w:r>
              <w:rPr>
                <w:rFonts w:eastAsia="MS Gothic" w:cs="MS Gothic"/>
                <w:kern w:val="1"/>
                <w:lang w:val="uk-UA" w:eastAsia="zh-CN" w:bidi="hi-IN"/>
              </w:rPr>
              <w:t>-кошти</w:t>
            </w:r>
            <w:proofErr w:type="spellEnd"/>
            <w:r>
              <w:rPr>
                <w:rFonts w:eastAsia="MS Gothic" w:cs="MS Gothic"/>
                <w:kern w:val="1"/>
                <w:lang w:val="uk-UA" w:eastAsia="zh-CN" w:bidi="hi-IN"/>
              </w:rPr>
              <w:t xml:space="preserve"> співвласників багатоквартирних будинків - </w:t>
            </w:r>
            <w:r w:rsidR="00DC5EA4">
              <w:rPr>
                <w:rFonts w:eastAsia="MS Gothic" w:cs="MS Gothic"/>
                <w:kern w:val="1"/>
                <w:lang w:val="uk-UA" w:eastAsia="zh-CN" w:bidi="hi-IN"/>
              </w:rPr>
              <w:t>9070,80</w:t>
            </w:r>
            <w:r>
              <w:rPr>
                <w:rFonts w:eastAsia="MS Gothic" w:cs="MS Gothic"/>
                <w:kern w:val="1"/>
                <w:lang w:val="uk-UA" w:eastAsia="zh-CN" w:bidi="hi-IN"/>
              </w:rPr>
              <w:t xml:space="preserve"> </w:t>
            </w:r>
            <w:proofErr w:type="spellStart"/>
            <w:r>
              <w:rPr>
                <w:rFonts w:eastAsia="MS Gothic" w:cs="MS Gothic"/>
                <w:kern w:val="1"/>
                <w:lang w:val="uk-UA" w:eastAsia="zh-CN" w:bidi="hi-IN"/>
              </w:rPr>
              <w:t>тис.грн</w:t>
            </w:r>
            <w:proofErr w:type="spellEnd"/>
            <w:r>
              <w:rPr>
                <w:rFonts w:eastAsia="MS Gothic" w:cs="MS Gothic"/>
                <w:kern w:val="1"/>
                <w:lang w:val="uk-UA" w:eastAsia="zh-CN" w:bidi="hi-IN"/>
              </w:rPr>
              <w:t>.;</w:t>
            </w:r>
          </w:p>
        </w:tc>
      </w:tr>
      <w:tr w:rsidR="002F1402" w:rsidRPr="00FE2D37" w:rsidTr="004A07F7">
        <w:trPr>
          <w:trHeight w:val="1544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jc w:val="center"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9.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1402" w:rsidRPr="002F1402" w:rsidRDefault="002F1402" w:rsidP="002F1402">
            <w:pPr>
              <w:widowControl w:val="0"/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 w:rsidRPr="002F1402">
              <w:rPr>
                <w:rFonts w:eastAsia="MS Gothic" w:cs="MS Gothic"/>
                <w:kern w:val="1"/>
                <w:lang w:val="uk-UA" w:eastAsia="zh-CN" w:bidi="hi-IN"/>
              </w:rPr>
              <w:t>Очікувані результати виконання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402" w:rsidRPr="009D3ED0" w:rsidRDefault="009D3ED0" w:rsidP="009D3ED0">
            <w:pPr>
              <w:widowControl w:val="0"/>
              <w:tabs>
                <w:tab w:val="left" w:pos="396"/>
              </w:tabs>
              <w:suppressAutoHyphens/>
              <w:rPr>
                <w:rFonts w:eastAsia="MS Gothic" w:cs="MS Gothic"/>
                <w:kern w:val="1"/>
                <w:lang w:val="uk-UA" w:eastAsia="zh-CN" w:bidi="hi-IN"/>
              </w:rPr>
            </w:pPr>
            <w:r>
              <w:rPr>
                <w:rFonts w:eastAsia="MS Gothic" w:cs="MS Gothic"/>
                <w:bCs/>
                <w:kern w:val="1"/>
                <w:lang w:val="uk-UA" w:eastAsia="zh-CN" w:bidi="hi-IN"/>
              </w:rPr>
              <w:t>З</w:t>
            </w:r>
            <w:r w:rsidRPr="009D3ED0">
              <w:rPr>
                <w:rFonts w:eastAsia="MS Gothic" w:cs="MS Gothic"/>
                <w:bCs/>
                <w:kern w:val="1"/>
                <w:lang w:val="uk-UA" w:eastAsia="zh-CN" w:bidi="hi-IN"/>
              </w:rPr>
              <w:t xml:space="preserve">меншення </w:t>
            </w:r>
            <w:r>
              <w:rPr>
                <w:rFonts w:eastAsia="MS Gothic" w:cs="MS Gothic"/>
                <w:bCs/>
                <w:kern w:val="1"/>
                <w:lang w:val="uk-UA" w:eastAsia="zh-CN" w:bidi="hi-IN"/>
              </w:rPr>
              <w:t xml:space="preserve">кількості </w:t>
            </w:r>
            <w:r w:rsidRPr="009D3ED0">
              <w:rPr>
                <w:rFonts w:eastAsia="MS Gothic" w:cs="MS Gothic"/>
                <w:bCs/>
                <w:kern w:val="1"/>
                <w:lang w:val="uk-UA" w:eastAsia="zh-CN" w:bidi="hi-IN"/>
              </w:rPr>
              <w:t>ліфтів, що перебувають у несправному або аварійному стані, скорочення кількості аварійних зупинок і простоїв, продовження строку експлуатації ліфтового обладнання та підвищення якості і безперебійності надання послуг для мешканців.</w:t>
            </w:r>
          </w:p>
        </w:tc>
      </w:tr>
    </w:tbl>
    <w:p w:rsidR="009D3ED0" w:rsidRDefault="009D3ED0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723584" w:rsidRDefault="00723584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</w:p>
    <w:p w:rsidR="002F1402" w:rsidRPr="002F1402" w:rsidRDefault="002F1402" w:rsidP="002F1402">
      <w:pPr>
        <w:suppressAutoHyphens/>
        <w:contextualSpacing/>
        <w:jc w:val="center"/>
        <w:rPr>
          <w:rFonts w:eastAsia="Times New Roman" w:cs="Times New Roman"/>
          <w:b/>
          <w:lang w:val="uk-UA" w:eastAsia="zh-CN"/>
        </w:rPr>
      </w:pPr>
      <w:r w:rsidRPr="002F1402">
        <w:rPr>
          <w:rFonts w:eastAsia="Times New Roman" w:cs="Times New Roman"/>
          <w:b/>
          <w:lang w:val="uk-UA" w:eastAsia="zh-CN"/>
        </w:rPr>
        <w:t>Розділ 2</w:t>
      </w:r>
      <w:r w:rsidRPr="002F1402">
        <w:rPr>
          <w:rFonts w:eastAsia="Times New Roman" w:cs="Times New Roman"/>
          <w:b/>
          <w:lang w:val="uk-UA" w:bidi="hi-IN"/>
        </w:rPr>
        <w:t xml:space="preserve"> </w:t>
      </w:r>
      <w:r w:rsidRPr="002F1402">
        <w:rPr>
          <w:rFonts w:eastAsia="Times New Roman" w:cs="Times New Roman"/>
          <w:b/>
          <w:lang w:val="uk-UA" w:eastAsia="zh-CN"/>
        </w:rPr>
        <w:t>Визначення проблеми на розв’язання якої спрямована Програма</w:t>
      </w:r>
    </w:p>
    <w:p w:rsidR="009D3ED0" w:rsidRPr="009D3ED0" w:rsidRDefault="002F1402" w:rsidP="00BE5517">
      <w:pPr>
        <w:pStyle w:val="aa"/>
        <w:spacing w:before="0" w:beforeAutospacing="0" w:after="0" w:afterAutospacing="0"/>
        <w:contextualSpacing/>
        <w:jc w:val="both"/>
        <w:rPr>
          <w:lang w:val="uk-UA"/>
        </w:rPr>
      </w:pPr>
      <w:r w:rsidRPr="002F1402">
        <w:rPr>
          <w:lang w:val="uk-UA"/>
        </w:rPr>
        <w:tab/>
      </w:r>
      <w:r w:rsidR="009D3ED0" w:rsidRPr="009D3ED0">
        <w:rPr>
          <w:bCs/>
          <w:lang w:val="uk-UA"/>
        </w:rPr>
        <w:t>Проблема забезпечення безпечної та безперебійної роботи ліфтів багатоквартирних будинків у місті Білгороді-Дністровському</w:t>
      </w:r>
      <w:r w:rsidR="009D3ED0" w:rsidRPr="009D3ED0">
        <w:rPr>
          <w:lang w:val="uk-UA"/>
        </w:rPr>
        <w:t xml:space="preserve"> є нагальною та такою, що потребує першочергового вирішення.</w:t>
      </w:r>
    </w:p>
    <w:p w:rsidR="00BE5517" w:rsidRPr="00BE5517" w:rsidRDefault="00BE5517" w:rsidP="00BE5517">
      <w:pPr>
        <w:pStyle w:val="aa"/>
        <w:spacing w:before="0" w:beforeAutospacing="0" w:after="0" w:afterAutospacing="0"/>
        <w:ind w:firstLine="708"/>
        <w:contextualSpacing/>
        <w:jc w:val="both"/>
        <w:rPr>
          <w:lang w:val="uk-UA"/>
        </w:rPr>
      </w:pPr>
      <w:r w:rsidRPr="00BE5517">
        <w:rPr>
          <w:lang w:val="uk-UA"/>
        </w:rPr>
        <w:t xml:space="preserve">Ліфти належать до об’єктів підвищеної небезпеки, а їх технічна несправність становить пряму загрозу життю та здоров’ю пасажирів. Зупинка або нестабільна робота ліфтів унеможливлює безперешкодне пересування мешканців у багатоквартирних будинках, що особливо критично для людей похилого віку, осіб з інвалідністю, </w:t>
      </w:r>
      <w:proofErr w:type="spellStart"/>
      <w:r w:rsidRPr="00BE5517">
        <w:rPr>
          <w:lang w:val="uk-UA"/>
        </w:rPr>
        <w:t>маломобільних</w:t>
      </w:r>
      <w:proofErr w:type="spellEnd"/>
      <w:r w:rsidRPr="00BE5517">
        <w:rPr>
          <w:lang w:val="uk-UA"/>
        </w:rPr>
        <w:t xml:space="preserve"> груп населення, вагітних жінок, а також сімей з малолітніми дітьми.</w:t>
      </w:r>
    </w:p>
    <w:p w:rsidR="00BE5517" w:rsidRPr="00BE5517" w:rsidRDefault="00BE5517" w:rsidP="00BE5517">
      <w:pPr>
        <w:pStyle w:val="aa"/>
        <w:spacing w:before="0" w:beforeAutospacing="0" w:after="0" w:afterAutospacing="0"/>
        <w:ind w:firstLine="708"/>
        <w:contextualSpacing/>
        <w:jc w:val="both"/>
        <w:rPr>
          <w:lang w:val="uk-UA"/>
        </w:rPr>
      </w:pPr>
      <w:r w:rsidRPr="00BE5517">
        <w:rPr>
          <w:lang w:val="uk-UA"/>
        </w:rPr>
        <w:t xml:space="preserve">Невирішеність зазначеної проблеми призводить до погіршення </w:t>
      </w:r>
      <w:r w:rsidR="00880494">
        <w:rPr>
          <w:lang w:val="uk-UA"/>
        </w:rPr>
        <w:t>якості життя</w:t>
      </w:r>
      <w:r w:rsidRPr="00BE5517">
        <w:rPr>
          <w:lang w:val="uk-UA"/>
        </w:rPr>
        <w:t xml:space="preserve"> населення та формування соціальної напруги у громаді.</w:t>
      </w:r>
    </w:p>
    <w:p w:rsidR="00BE5517" w:rsidRPr="00BE5517" w:rsidRDefault="00BE5517" w:rsidP="00BE5517">
      <w:pPr>
        <w:pStyle w:val="aa"/>
        <w:spacing w:before="0" w:beforeAutospacing="0" w:after="0" w:afterAutospacing="0"/>
        <w:ind w:firstLine="708"/>
        <w:contextualSpacing/>
        <w:jc w:val="both"/>
        <w:rPr>
          <w:lang w:val="uk-UA"/>
        </w:rPr>
      </w:pPr>
      <w:r w:rsidRPr="00BE5517">
        <w:rPr>
          <w:lang w:val="uk-UA"/>
        </w:rPr>
        <w:t>Ситуація у сфері функціонування ліфтового господарства ускладнюється тривалим періодом недостатнього фінансування, відсутністю системного та комплексного підходу до проведення ремонтів, модернізації та заміни ліфтового обладнання у попередні роки, що призвело до накопичення значної кількості технічних проблем.</w:t>
      </w:r>
    </w:p>
    <w:p w:rsidR="00BE5517" w:rsidRPr="00880494" w:rsidRDefault="00BE5517" w:rsidP="00BE5517">
      <w:pPr>
        <w:pStyle w:val="aa"/>
        <w:spacing w:before="0" w:beforeAutospacing="0" w:after="0" w:afterAutospacing="0"/>
        <w:ind w:firstLine="708"/>
        <w:contextualSpacing/>
        <w:jc w:val="both"/>
        <w:rPr>
          <w:lang w:val="uk-UA"/>
        </w:rPr>
      </w:pPr>
      <w:r w:rsidRPr="00BE5517">
        <w:rPr>
          <w:lang w:val="uk-UA"/>
        </w:rPr>
        <w:t xml:space="preserve">Додатковим негативним фактором є випадки розкрадання ліфтового обладнання, зокрема елементів, </w:t>
      </w:r>
      <w:r w:rsidR="00BF2147" w:rsidRPr="00BF1E5D">
        <w:rPr>
          <w:lang w:val="uk-UA"/>
        </w:rPr>
        <w:t>які</w:t>
      </w:r>
      <w:r w:rsidRPr="00BE5517">
        <w:rPr>
          <w:lang w:val="uk-UA"/>
        </w:rPr>
        <w:t xml:space="preserve"> містять кольорові метали,</w:t>
      </w:r>
      <w:r w:rsidR="00880494" w:rsidRPr="00880494">
        <w:rPr>
          <w:rFonts w:eastAsiaTheme="minorHAnsi" w:cstheme="minorBidi"/>
          <w:i/>
          <w:iCs/>
          <w:lang w:val="uk-UA" w:eastAsia="ru-RU"/>
        </w:rPr>
        <w:t xml:space="preserve"> </w:t>
      </w:r>
      <w:r w:rsidR="00880494" w:rsidRPr="00880494">
        <w:rPr>
          <w:iCs/>
          <w:lang w:val="uk-UA"/>
        </w:rPr>
        <w:t>що призводить до простоїв ліфтів</w:t>
      </w:r>
      <w:r w:rsidR="00880494" w:rsidRPr="00880494">
        <w:rPr>
          <w:lang w:val="uk-UA"/>
        </w:rPr>
        <w:t xml:space="preserve">, збільшення витрат на їх відновлення та </w:t>
      </w:r>
      <w:r w:rsidR="00880494" w:rsidRPr="00880494">
        <w:rPr>
          <w:iCs/>
          <w:lang w:val="uk-UA"/>
        </w:rPr>
        <w:t>поглиблення рівня зношеності ліфтового господарства</w:t>
      </w:r>
      <w:r w:rsidR="00880494" w:rsidRPr="00880494">
        <w:rPr>
          <w:lang w:val="uk-UA"/>
        </w:rPr>
        <w:t>.</w:t>
      </w:r>
    </w:p>
    <w:p w:rsidR="00880494" w:rsidRPr="00880494" w:rsidRDefault="00880494" w:rsidP="00880494">
      <w:pPr>
        <w:pStyle w:val="aa"/>
        <w:spacing w:before="0" w:beforeAutospacing="0" w:after="0" w:afterAutospacing="0"/>
        <w:ind w:firstLine="708"/>
        <w:contextualSpacing/>
        <w:jc w:val="both"/>
        <w:rPr>
          <w:lang w:val="uk-UA"/>
        </w:rPr>
      </w:pPr>
      <w:r w:rsidRPr="00880494">
        <w:rPr>
          <w:iCs/>
          <w:lang w:val="uk-UA"/>
        </w:rPr>
        <w:t>Зазначені фактори у сукупності обумовлюють необхідність невідкладного та комплексного вирішення проблеми із залученням бюджетного фінансування та інших джерел.</w:t>
      </w:r>
    </w:p>
    <w:p w:rsidR="00880494" w:rsidRPr="00880494" w:rsidRDefault="00880494" w:rsidP="00880494">
      <w:pPr>
        <w:pStyle w:val="aa"/>
        <w:spacing w:before="0" w:beforeAutospacing="0" w:after="0" w:afterAutospacing="0"/>
        <w:ind w:firstLine="708"/>
        <w:contextualSpacing/>
        <w:jc w:val="both"/>
        <w:rPr>
          <w:lang w:val="uk-UA"/>
        </w:rPr>
      </w:pPr>
      <w:r w:rsidRPr="00880494">
        <w:rPr>
          <w:iCs/>
          <w:lang w:val="uk-UA"/>
        </w:rPr>
        <w:t>У житловому фонді Білгород-Дністровської міської територіальної громади зареєстровано та функціонує 87 пасажирських ліфтів, розташованих у 34 багатоквартирних будинках</w:t>
      </w:r>
      <w:r>
        <w:rPr>
          <w:iCs/>
          <w:lang w:val="uk-UA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3249"/>
        <w:gridCol w:w="1688"/>
        <w:gridCol w:w="1867"/>
        <w:gridCol w:w="2126"/>
      </w:tblGrid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9D3ED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lang w:val="uk-UA"/>
              </w:rPr>
              <w:t xml:space="preserve"> </w:t>
            </w:r>
            <w:r w:rsidR="000A42E0"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№</w:t>
            </w:r>
          </w:p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з/п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Місцезнаходження ліфтів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Кількість</w:t>
            </w:r>
          </w:p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Потребують поточний ремонт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Потребують капітальний ремонт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 w:rsidRPr="009D3ED0"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 w:rsidRPr="009D3ED0"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 w:rsidRPr="009D3ED0"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 w:rsidRPr="009D3ED0"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 w:rsidRPr="009D3ED0"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5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Єврейська, 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F63E0">
            <w:pPr>
              <w:rPr>
                <w:rFonts w:eastAsia="Calibri" w:cs="Times New Roman"/>
                <w:highlight w:val="red"/>
                <w:lang w:val="uk-UA" w:eastAsia="en-US"/>
              </w:rPr>
            </w:pPr>
            <w:r w:rsidRPr="001F433D">
              <w:rPr>
                <w:rFonts w:eastAsia="Calibri" w:cs="Times New Roman"/>
                <w:sz w:val="22"/>
                <w:szCs w:val="22"/>
                <w:lang w:val="uk-UA" w:eastAsia="en-US"/>
              </w:rPr>
              <w:t>вул. Ізмаїльська, буд. 125: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highlight w:val="red"/>
                <w:lang w:val="uk-UA" w:eastAsia="en-US"/>
              </w:rPr>
            </w:pPr>
            <w:r w:rsidRPr="003D2702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3D2702" w:rsidP="009D3ED0">
            <w:pPr>
              <w:jc w:val="center"/>
              <w:rPr>
                <w:rFonts w:eastAsia="Calibri" w:cs="Times New Roman"/>
                <w:highlight w:val="red"/>
                <w:lang w:val="uk-UA" w:eastAsia="en-US"/>
              </w:rPr>
            </w:pPr>
            <w:r w:rsidRPr="003D2702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highlight w:val="red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rPr>
          <w:trHeight w:val="7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contextualSpacing/>
              <w:jc w:val="right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секція «а»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contextualSpacing/>
              <w:jc w:val="right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секція «б»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E0" w:rsidRPr="00BE5517" w:rsidRDefault="003D2702" w:rsidP="000A42E0">
            <w:pPr>
              <w:jc w:val="center"/>
            </w:pPr>
            <w:r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Ізмаїльська, буд. 131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E0" w:rsidRPr="00BE5517" w:rsidRDefault="000A42E0" w:rsidP="000A42E0">
            <w:pPr>
              <w:jc w:val="center"/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4.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Ізмаїльська, буд. 131А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E0" w:rsidRPr="00BE5517" w:rsidRDefault="000A42E0" w:rsidP="000A42E0">
            <w:pPr>
              <w:jc w:val="center"/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5.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Ізмаїльська, буд. 133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6.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Ізмаїльська, буд. 133А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7.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Ізмаїльська, буд. 135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8.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Ізмаїльська, буд. 135А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9.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A43DAB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A43DAB">
              <w:rPr>
                <w:rFonts w:eastAsia="Calibri" w:cs="Times New Roman"/>
                <w:sz w:val="22"/>
                <w:szCs w:val="22"/>
                <w:lang w:val="uk-UA" w:eastAsia="en-US"/>
              </w:rPr>
              <w:t>вул. Незалежності, буд. 10А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highlight w:val="red"/>
                <w:lang w:val="uk-UA" w:eastAsia="en-US"/>
              </w:rPr>
            </w:pPr>
            <w:r w:rsidRPr="00A43DAB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highlight w:val="red"/>
                <w:lang w:val="uk-UA" w:eastAsia="en-US"/>
              </w:rPr>
            </w:pPr>
            <w:r w:rsidRPr="00A43DAB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A43DAB" w:rsidP="009D3ED0">
            <w:pPr>
              <w:jc w:val="center"/>
              <w:rPr>
                <w:rFonts w:eastAsia="Calibri" w:cs="Times New Roman"/>
                <w:highlight w:val="red"/>
                <w:lang w:val="uk-UA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10.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Незалежності, буд. 10Б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A43DAB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Пирогова, буд. 2А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E0" w:rsidRPr="000A42E0" w:rsidRDefault="000A42E0" w:rsidP="000A42E0">
            <w:pPr>
              <w:jc w:val="center"/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2А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E0" w:rsidRPr="000A42E0" w:rsidRDefault="000A42E0" w:rsidP="000A42E0">
            <w:pPr>
              <w:jc w:val="center"/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0A42E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3А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14.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3Б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15.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16.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17.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8А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18.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14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19.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14А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20.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16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lastRenderedPageBreak/>
              <w:t>21.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22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28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30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24.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33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25.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Перемоги, буд. 34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26.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Сонячна, буд. 11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27.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Сонячна, буд. 12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28.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Сонячна, буд. 13А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29.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Сонячна, буд. 13Б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30.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Сонячна, буд. 13В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Південна, буд. 12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rPr>
          <w:trHeight w:val="1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32.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Південна, буд. 12А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Південна, буд. 12Б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BE5517">
              <w:rPr>
                <w:rFonts w:eastAsia="Calibri" w:cs="Times New Roman"/>
                <w:sz w:val="22"/>
                <w:szCs w:val="22"/>
                <w:lang w:val="uk-UA" w:eastAsia="en-US"/>
              </w:rPr>
              <w:t>1</w:t>
            </w:r>
          </w:p>
        </w:tc>
      </w:tr>
      <w:tr w:rsidR="000A42E0" w:rsidRPr="009D3ED0" w:rsidTr="000A42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34.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вул. Південна, буд. 12Г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lang w:val="uk-UA" w:eastAsia="en-US"/>
              </w:rPr>
            </w:pPr>
            <w:r w:rsidRPr="009D3ED0">
              <w:rPr>
                <w:rFonts w:eastAsia="Calibri" w:cs="Times New Roman"/>
                <w:sz w:val="22"/>
                <w:szCs w:val="22"/>
                <w:lang w:val="uk-UA" w:eastAsia="en-US"/>
              </w:rPr>
              <w:t>*</w:t>
            </w:r>
          </w:p>
        </w:tc>
      </w:tr>
      <w:tr w:rsidR="000A42E0" w:rsidRPr="009D3ED0" w:rsidTr="000A42E0"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2E0" w:rsidRPr="009D3ED0" w:rsidRDefault="000A42E0" w:rsidP="009D3ED0">
            <w:pPr>
              <w:jc w:val="right"/>
              <w:rPr>
                <w:rFonts w:eastAsia="Calibri" w:cs="Times New Roman"/>
                <w:b/>
                <w:lang w:val="uk-UA" w:eastAsia="en-US"/>
              </w:rPr>
            </w:pPr>
            <w:r w:rsidRPr="009D3ED0"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РАЗОМ: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 w:rsidRPr="009D3ED0"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87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E0" w:rsidRPr="009D3ED0" w:rsidRDefault="000A42E0" w:rsidP="009D3ED0">
            <w:pPr>
              <w:jc w:val="center"/>
              <w:rPr>
                <w:rFonts w:eastAsia="Calibri" w:cs="Times New Roman"/>
                <w:b/>
                <w:lang w:val="uk-UA" w:eastAsia="en-US"/>
              </w:rPr>
            </w:pPr>
            <w:r>
              <w:rPr>
                <w:rFonts w:eastAsia="Calibri" w:cs="Times New Roman"/>
                <w:b/>
                <w:sz w:val="22"/>
                <w:szCs w:val="22"/>
                <w:lang w:val="uk-UA" w:eastAsia="en-US"/>
              </w:rPr>
              <w:t>10</w:t>
            </w:r>
          </w:p>
        </w:tc>
      </w:tr>
    </w:tbl>
    <w:p w:rsidR="009D3ED0" w:rsidRPr="00BE5517" w:rsidRDefault="009D3ED0" w:rsidP="00BE5517">
      <w:pPr>
        <w:pStyle w:val="aa"/>
        <w:spacing w:before="0" w:beforeAutospacing="0" w:after="0" w:afterAutospacing="0"/>
        <w:ind w:firstLine="708"/>
        <w:contextualSpacing/>
        <w:jc w:val="both"/>
        <w:rPr>
          <w:lang w:val="uk-UA" w:eastAsia="ru-RU"/>
        </w:rPr>
      </w:pPr>
      <w:r w:rsidRPr="00BE5517">
        <w:rPr>
          <w:lang w:val="uk-UA" w:eastAsia="ru-RU"/>
        </w:rPr>
        <w:t xml:space="preserve">За результатами аналізу їх технічного стану встановлено, що </w:t>
      </w:r>
      <w:r w:rsidR="000A42E0" w:rsidRPr="00BE5517">
        <w:rPr>
          <w:lang w:val="uk-UA" w:eastAsia="ru-RU"/>
        </w:rPr>
        <w:t>12</w:t>
      </w:r>
      <w:r w:rsidRPr="00BE5517">
        <w:rPr>
          <w:lang w:val="uk-UA" w:eastAsia="ru-RU"/>
        </w:rPr>
        <w:t xml:space="preserve"> ліфт</w:t>
      </w:r>
      <w:r w:rsidR="000A42E0" w:rsidRPr="00BE5517">
        <w:rPr>
          <w:lang w:val="uk-UA" w:eastAsia="ru-RU"/>
        </w:rPr>
        <w:t>ів</w:t>
      </w:r>
      <w:r w:rsidRPr="00BE5517">
        <w:rPr>
          <w:lang w:val="uk-UA" w:eastAsia="ru-RU"/>
        </w:rPr>
        <w:t xml:space="preserve"> потребу</w:t>
      </w:r>
      <w:r w:rsidR="000A42E0" w:rsidRPr="00BE5517">
        <w:rPr>
          <w:lang w:val="uk-UA" w:eastAsia="ru-RU"/>
        </w:rPr>
        <w:t>ють</w:t>
      </w:r>
      <w:r w:rsidRPr="00BE5517">
        <w:rPr>
          <w:lang w:val="uk-UA" w:eastAsia="ru-RU"/>
        </w:rPr>
        <w:t xml:space="preserve"> поточного ремонту, </w:t>
      </w:r>
      <w:r w:rsidR="000A42E0" w:rsidRPr="00BE5517">
        <w:rPr>
          <w:lang w:val="uk-UA" w:eastAsia="ru-RU"/>
        </w:rPr>
        <w:t>а 10</w:t>
      </w:r>
      <w:r w:rsidRPr="00BE5517">
        <w:rPr>
          <w:lang w:val="uk-UA" w:eastAsia="ru-RU"/>
        </w:rPr>
        <w:t xml:space="preserve"> </w:t>
      </w:r>
      <w:r w:rsidR="000A42E0" w:rsidRPr="00BE5517">
        <w:rPr>
          <w:lang w:val="uk-UA" w:eastAsia="ru-RU"/>
        </w:rPr>
        <w:t>-</w:t>
      </w:r>
      <w:r w:rsidRPr="00BE5517">
        <w:rPr>
          <w:lang w:val="uk-UA" w:eastAsia="ru-RU"/>
        </w:rPr>
        <w:t xml:space="preserve"> капітального ремонту</w:t>
      </w:r>
      <w:r w:rsidR="000A42E0" w:rsidRPr="00BE5517">
        <w:rPr>
          <w:lang w:val="uk-UA" w:eastAsia="ru-RU"/>
        </w:rPr>
        <w:t>.</w:t>
      </w:r>
      <w:r w:rsidRPr="00BE5517">
        <w:rPr>
          <w:lang w:val="uk-UA" w:eastAsia="ru-RU"/>
        </w:rPr>
        <w:t xml:space="preserve"> Значна частина ліфтового обладнання має високий рівень фізичного та морального зносу і відпрацювала нормативний строк експлуатації.</w:t>
      </w:r>
    </w:p>
    <w:p w:rsidR="00880494" w:rsidRDefault="00880494" w:rsidP="00E8368F">
      <w:pPr>
        <w:ind w:firstLine="708"/>
        <w:contextualSpacing/>
        <w:jc w:val="both"/>
        <w:rPr>
          <w:rFonts w:eastAsia="Times New Roman" w:cs="Times New Roman"/>
          <w:lang w:val="uk-UA"/>
        </w:rPr>
      </w:pPr>
      <w:r w:rsidRPr="00880494">
        <w:rPr>
          <w:rFonts w:eastAsia="Times New Roman" w:cs="Times New Roman"/>
          <w:lang w:val="uk-UA"/>
        </w:rPr>
        <w:t>Таким чином, незадовільний технічний стан ліфтового господарства створює ризики для безпеки мешканців та має системний характер, що зумовлює необхідність його першочергового розв’язання з огляду на</w:t>
      </w:r>
      <w:r>
        <w:rPr>
          <w:rFonts w:eastAsia="Times New Roman" w:cs="Times New Roman"/>
          <w:lang w:val="uk-UA"/>
        </w:rPr>
        <w:t>:</w:t>
      </w:r>
    </w:p>
    <w:p w:rsidR="00880494" w:rsidRDefault="00880494" w:rsidP="00E8368F">
      <w:pPr>
        <w:ind w:firstLine="708"/>
        <w:contextualSpacing/>
        <w:jc w:val="both"/>
        <w:rPr>
          <w:rFonts w:eastAsia="Times New Roman" w:cs="Times New Roman"/>
          <w:lang w:val="uk-UA"/>
        </w:rPr>
      </w:pPr>
      <w:r w:rsidRPr="00880494">
        <w:rPr>
          <w:rFonts w:eastAsia="Times New Roman" w:cs="Times New Roman"/>
          <w:lang w:val="uk-UA"/>
        </w:rPr>
        <w:t>безпосередній вплив на безпеку життєдіяльності населення</w:t>
      </w:r>
      <w:r>
        <w:rPr>
          <w:rFonts w:eastAsia="Times New Roman" w:cs="Times New Roman"/>
          <w:lang w:val="uk-UA"/>
        </w:rPr>
        <w:t>;</w:t>
      </w:r>
    </w:p>
    <w:p w:rsidR="00880494" w:rsidRDefault="00880494" w:rsidP="00880494">
      <w:pPr>
        <w:ind w:firstLine="708"/>
        <w:contextualSpacing/>
        <w:jc w:val="both"/>
        <w:rPr>
          <w:rFonts w:eastAsia="Times New Roman" w:cs="Times New Roman"/>
          <w:lang w:val="uk-UA"/>
        </w:rPr>
      </w:pPr>
      <w:r w:rsidRPr="00880494">
        <w:rPr>
          <w:rFonts w:eastAsia="Times New Roman" w:cs="Times New Roman"/>
          <w:lang w:val="uk-UA"/>
        </w:rPr>
        <w:t>критичну важливість безперебійної роботи ліфтів для забезпечення доступності житла</w:t>
      </w:r>
      <w:r w:rsidR="00BF2147">
        <w:rPr>
          <w:rFonts w:eastAsia="Times New Roman" w:cs="Times New Roman"/>
          <w:lang w:val="uk-UA"/>
        </w:rPr>
        <w:t xml:space="preserve">, </w:t>
      </w:r>
      <w:r>
        <w:rPr>
          <w:rFonts w:eastAsia="Times New Roman" w:cs="Times New Roman"/>
          <w:lang w:val="uk-UA"/>
        </w:rPr>
        <w:t xml:space="preserve"> </w:t>
      </w:r>
      <w:r w:rsidRPr="00880494">
        <w:rPr>
          <w:rFonts w:eastAsia="Times New Roman" w:cs="Times New Roman"/>
          <w:lang w:val="uk-UA"/>
        </w:rPr>
        <w:t xml:space="preserve">особливо для </w:t>
      </w:r>
      <w:proofErr w:type="spellStart"/>
      <w:r w:rsidRPr="00880494">
        <w:rPr>
          <w:rFonts w:eastAsia="Times New Roman" w:cs="Times New Roman"/>
          <w:lang w:val="uk-UA"/>
        </w:rPr>
        <w:t>маломобільних</w:t>
      </w:r>
      <w:proofErr w:type="spellEnd"/>
      <w:r w:rsidRPr="00880494">
        <w:rPr>
          <w:rFonts w:eastAsia="Times New Roman" w:cs="Times New Roman"/>
          <w:lang w:val="uk-UA"/>
        </w:rPr>
        <w:t xml:space="preserve"> груп населення</w:t>
      </w:r>
      <w:r w:rsidR="00BF2147">
        <w:rPr>
          <w:rFonts w:eastAsia="Times New Roman" w:cs="Times New Roman"/>
          <w:lang w:val="uk-UA"/>
        </w:rPr>
        <w:t>;</w:t>
      </w:r>
    </w:p>
    <w:p w:rsidR="00880494" w:rsidRDefault="00880494" w:rsidP="00880494">
      <w:pPr>
        <w:ind w:firstLine="708"/>
        <w:contextualSpacing/>
        <w:jc w:val="both"/>
        <w:rPr>
          <w:rFonts w:eastAsia="Times New Roman" w:cs="Times New Roman"/>
          <w:lang w:val="uk-UA"/>
        </w:rPr>
      </w:pPr>
      <w:r w:rsidRPr="00880494">
        <w:rPr>
          <w:rFonts w:eastAsia="Times New Roman" w:cs="Times New Roman"/>
          <w:lang w:val="uk-UA"/>
        </w:rPr>
        <w:t>обмежені фінансові можливості співвласників багатоквартирних будинків щодо самостійного забезпечення необхідних обсягів ремонтів і модернізації</w:t>
      </w:r>
      <w:r>
        <w:rPr>
          <w:rFonts w:eastAsia="Times New Roman" w:cs="Times New Roman"/>
          <w:lang w:val="uk-UA"/>
        </w:rPr>
        <w:t>;</w:t>
      </w:r>
    </w:p>
    <w:p w:rsidR="00880494" w:rsidRDefault="00880494" w:rsidP="00880494">
      <w:pPr>
        <w:ind w:firstLine="708"/>
        <w:contextualSpacing/>
        <w:jc w:val="both"/>
        <w:rPr>
          <w:rFonts w:eastAsia="Times New Roman" w:cs="Times New Roman"/>
          <w:lang w:val="uk-UA"/>
        </w:rPr>
      </w:pPr>
      <w:r>
        <w:rPr>
          <w:rFonts w:eastAsia="Times New Roman" w:cs="Times New Roman"/>
          <w:lang w:val="uk-UA"/>
        </w:rPr>
        <w:t>н</w:t>
      </w:r>
      <w:r w:rsidRPr="00880494">
        <w:rPr>
          <w:rFonts w:eastAsia="Times New Roman" w:cs="Times New Roman"/>
          <w:lang w:val="uk-UA"/>
        </w:rPr>
        <w:t>еобхідність дотримання вимог чинного законодавства у сфері безпечної експлуатації ліфтів.</w:t>
      </w:r>
    </w:p>
    <w:p w:rsidR="00E8368F" w:rsidRPr="00E8368F" w:rsidRDefault="00E8368F" w:rsidP="00E8368F">
      <w:pPr>
        <w:tabs>
          <w:tab w:val="left" w:pos="851"/>
        </w:tabs>
        <w:ind w:firstLine="426"/>
        <w:contextualSpacing/>
        <w:jc w:val="center"/>
        <w:rPr>
          <w:rFonts w:eastAsia="Times New Roman" w:cs="Times New Roman"/>
          <w:bCs/>
          <w:lang w:val="uk-UA"/>
        </w:rPr>
      </w:pPr>
      <w:r w:rsidRPr="00E8368F">
        <w:rPr>
          <w:rFonts w:eastAsia="Times New Roman" w:cs="Times New Roman"/>
          <w:bCs/>
          <w:lang w:val="uk-UA"/>
        </w:rPr>
        <w:t>Оцінка загального рівня забезпечення гендерної рівності.</w:t>
      </w:r>
    </w:p>
    <w:p w:rsidR="00E8368F" w:rsidRPr="00E8368F" w:rsidRDefault="00E8368F" w:rsidP="00E8368F">
      <w:pPr>
        <w:tabs>
          <w:tab w:val="left" w:pos="851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Забезпечення доступності ліфтового господарства для мешканців міста напряму пов’язане з принципами </w:t>
      </w:r>
      <w:proofErr w:type="spellStart"/>
      <w:r w:rsidRPr="00E8368F">
        <w:rPr>
          <w:rFonts w:eastAsia="Times New Roman" w:cs="Times New Roman"/>
          <w:bCs/>
          <w:lang w:val="uk-UA"/>
        </w:rPr>
        <w:t>ґендерної</w:t>
      </w:r>
      <w:proofErr w:type="spellEnd"/>
      <w:r w:rsidRPr="00E8368F">
        <w:rPr>
          <w:rFonts w:eastAsia="Times New Roman" w:cs="Times New Roman"/>
          <w:bCs/>
          <w:lang w:val="uk-UA"/>
        </w:rPr>
        <w:t xml:space="preserve"> рівності</w:t>
      </w:r>
      <w:r w:rsidRPr="00E8368F">
        <w:rPr>
          <w:rFonts w:eastAsia="Times New Roman" w:cs="Times New Roman"/>
          <w:lang w:val="uk-UA"/>
        </w:rPr>
        <w:t xml:space="preserve">. Серед мешканців багатоквартирних будинків є жінки, чоловіки, люди похилого віку, </w:t>
      </w:r>
      <w:proofErr w:type="spellStart"/>
      <w:r w:rsidRPr="00E8368F">
        <w:rPr>
          <w:rFonts w:eastAsia="Times New Roman" w:cs="Times New Roman"/>
          <w:lang w:val="uk-UA"/>
        </w:rPr>
        <w:t>маломобільні</w:t>
      </w:r>
      <w:proofErr w:type="spellEnd"/>
      <w:r w:rsidRPr="00E8368F">
        <w:rPr>
          <w:rFonts w:eastAsia="Times New Roman" w:cs="Times New Roman"/>
          <w:lang w:val="uk-UA"/>
        </w:rPr>
        <w:t xml:space="preserve"> групи населення та особи з обмеженими можливостями.</w:t>
      </w:r>
    </w:p>
    <w:p w:rsidR="00E8368F" w:rsidRPr="00E8368F" w:rsidRDefault="00E8368F" w:rsidP="00E8368F">
      <w:pPr>
        <w:tabs>
          <w:tab w:val="left" w:pos="851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Жінки та чоловіки з дітьми, а також літні особи значною мірою залежать від належної роботи ліфтів для пересування. Неналежна робота ліфтів створює перешкоди для забезпечення рівного доступу до громадських і соціальних послуг, що суперечить принципам </w:t>
      </w:r>
      <w:proofErr w:type="spellStart"/>
      <w:r w:rsidRPr="00E8368F">
        <w:rPr>
          <w:rFonts w:eastAsia="Times New Roman" w:cs="Times New Roman"/>
          <w:lang w:val="uk-UA"/>
        </w:rPr>
        <w:t>безбар’єрності</w:t>
      </w:r>
      <w:proofErr w:type="spellEnd"/>
      <w:r w:rsidRPr="00E8368F">
        <w:rPr>
          <w:rFonts w:eastAsia="Times New Roman" w:cs="Times New Roman"/>
          <w:lang w:val="uk-UA"/>
        </w:rPr>
        <w:t xml:space="preserve"> та взятим Україною зобов’язанням щодо досягнення </w:t>
      </w:r>
      <w:proofErr w:type="spellStart"/>
      <w:r w:rsidRPr="00E8368F">
        <w:rPr>
          <w:rFonts w:eastAsia="Times New Roman" w:cs="Times New Roman"/>
          <w:lang w:val="uk-UA"/>
        </w:rPr>
        <w:t>ґендерної</w:t>
      </w:r>
      <w:proofErr w:type="spellEnd"/>
      <w:r w:rsidRPr="00E8368F">
        <w:rPr>
          <w:rFonts w:eastAsia="Times New Roman" w:cs="Times New Roman"/>
          <w:lang w:val="uk-UA"/>
        </w:rPr>
        <w:t xml:space="preserve"> рівності.</w:t>
      </w:r>
    </w:p>
    <w:p w:rsidR="00E8368F" w:rsidRPr="00E8368F" w:rsidRDefault="00E8368F" w:rsidP="00E8368F">
      <w:pPr>
        <w:tabs>
          <w:tab w:val="left" w:pos="851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Відсутність справних ліфтів позбавляє жінок, які часто є основними доглядачами за дітьми та людьми похилого віку, можливості безпечного пересування, доступу до робочих місць, медичних і соціальних послуг. </w:t>
      </w:r>
    </w:p>
    <w:p w:rsidR="00880494" w:rsidRDefault="00880494" w:rsidP="007F2CD9">
      <w:pPr>
        <w:ind w:firstLine="360"/>
        <w:jc w:val="both"/>
        <w:rPr>
          <w:rFonts w:eastAsia="Times New Roman" w:cs="Times New Roman"/>
          <w:lang w:val="uk-UA"/>
        </w:rPr>
      </w:pPr>
      <w:r w:rsidRPr="00880494">
        <w:rPr>
          <w:rFonts w:eastAsia="Times New Roman" w:cs="Times New Roman"/>
          <w:lang w:val="uk-UA"/>
        </w:rPr>
        <w:t>Загальний рівень забезпечення гендерної рівності у цій сфері наразі оцінюється як недостатній та такий, що потребує покращення.</w:t>
      </w:r>
    </w:p>
    <w:p w:rsidR="00E8368F" w:rsidRPr="00E8368F" w:rsidRDefault="00E8368F" w:rsidP="007F2CD9">
      <w:pPr>
        <w:ind w:firstLine="360"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bCs/>
          <w:lang w:val="uk-UA"/>
        </w:rPr>
        <w:t xml:space="preserve">Цільові </w:t>
      </w:r>
      <w:r>
        <w:rPr>
          <w:rFonts w:eastAsia="Times New Roman" w:cs="Times New Roman"/>
          <w:bCs/>
          <w:lang w:val="uk-UA"/>
        </w:rPr>
        <w:t>показники</w:t>
      </w:r>
      <w:r w:rsidRPr="00E8368F">
        <w:rPr>
          <w:rFonts w:eastAsia="Times New Roman" w:cs="Times New Roman"/>
          <w:bCs/>
          <w:lang w:val="uk-UA"/>
        </w:rPr>
        <w:t xml:space="preserve"> у сфері гендерної рівності та </w:t>
      </w:r>
      <w:proofErr w:type="spellStart"/>
      <w:r w:rsidRPr="00E8368F">
        <w:rPr>
          <w:rFonts w:eastAsia="Times New Roman" w:cs="Times New Roman"/>
          <w:bCs/>
          <w:lang w:val="uk-UA"/>
        </w:rPr>
        <w:t>безбар’єрності</w:t>
      </w:r>
      <w:proofErr w:type="spellEnd"/>
      <w:r w:rsidRPr="00E8368F">
        <w:rPr>
          <w:rFonts w:eastAsia="Times New Roman" w:cs="Times New Roman"/>
          <w:bCs/>
          <w:lang w:val="uk-UA"/>
        </w:rPr>
        <w:t>:</w:t>
      </w:r>
    </w:p>
    <w:p w:rsidR="00E8368F" w:rsidRPr="00E8368F" w:rsidRDefault="00E8368F" w:rsidP="007F2CD9">
      <w:pPr>
        <w:ind w:firstLine="360"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зменшення кількості будинків із обмеженим доступом для </w:t>
      </w:r>
      <w:proofErr w:type="spellStart"/>
      <w:r w:rsidRPr="00E8368F">
        <w:rPr>
          <w:rFonts w:eastAsia="Times New Roman" w:cs="Times New Roman"/>
          <w:lang w:val="uk-UA"/>
        </w:rPr>
        <w:t>маломобільних</w:t>
      </w:r>
      <w:proofErr w:type="spellEnd"/>
      <w:r w:rsidRPr="00E8368F">
        <w:rPr>
          <w:rFonts w:eastAsia="Times New Roman" w:cs="Times New Roman"/>
          <w:lang w:val="uk-UA"/>
        </w:rPr>
        <w:t xml:space="preserve"> груп населення; </w:t>
      </w:r>
    </w:p>
    <w:p w:rsidR="00E8368F" w:rsidRPr="00E8368F" w:rsidRDefault="00E8368F" w:rsidP="007F2CD9">
      <w:pPr>
        <w:ind w:firstLine="360"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підвищення рівня доступності житлового фонду незалежно від віку, статі чи фізичного стану; </w:t>
      </w:r>
    </w:p>
    <w:p w:rsidR="007F2CD9" w:rsidRDefault="00E8368F" w:rsidP="007F2CD9">
      <w:pPr>
        <w:ind w:left="360"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забезпечення безпечних умов користування ліфтами для всіх мешканців. </w:t>
      </w:r>
    </w:p>
    <w:p w:rsidR="00E8368F" w:rsidRPr="00E8368F" w:rsidRDefault="00E8368F" w:rsidP="007F2CD9">
      <w:pPr>
        <w:ind w:left="360"/>
        <w:jc w:val="center"/>
        <w:rPr>
          <w:rFonts w:eastAsia="Times New Roman" w:cs="Times New Roman"/>
          <w:bCs/>
          <w:lang w:val="uk-UA"/>
        </w:rPr>
      </w:pPr>
      <w:r w:rsidRPr="00E8368F">
        <w:rPr>
          <w:rFonts w:eastAsia="Times New Roman" w:cs="Times New Roman"/>
          <w:bCs/>
          <w:lang w:val="uk-UA"/>
        </w:rPr>
        <w:t xml:space="preserve">Обґрунтування необхідності фінансування </w:t>
      </w:r>
      <w:r w:rsidR="007F2CD9" w:rsidRPr="007F2CD9">
        <w:rPr>
          <w:rFonts w:eastAsia="Times New Roman" w:cs="Times New Roman"/>
          <w:bCs/>
          <w:lang w:val="uk-UA"/>
        </w:rPr>
        <w:t xml:space="preserve">реалізації заходів </w:t>
      </w:r>
      <w:r w:rsidRPr="00E8368F">
        <w:rPr>
          <w:rFonts w:eastAsia="Times New Roman" w:cs="Times New Roman"/>
          <w:bCs/>
          <w:lang w:val="uk-UA"/>
        </w:rPr>
        <w:t>Програми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</w:rPr>
      </w:pPr>
      <w:r w:rsidRPr="00E8368F">
        <w:rPr>
          <w:rFonts w:eastAsia="Times New Roman" w:cs="Times New Roman"/>
        </w:rPr>
        <w:lastRenderedPageBreak/>
        <w:t xml:space="preserve">За </w:t>
      </w:r>
      <w:proofErr w:type="spellStart"/>
      <w:r w:rsidRPr="00E8368F">
        <w:rPr>
          <w:rFonts w:eastAsia="Times New Roman" w:cs="Times New Roman"/>
        </w:rPr>
        <w:t>попередніми</w:t>
      </w:r>
      <w:proofErr w:type="spellEnd"/>
      <w:r w:rsidRPr="00E8368F">
        <w:rPr>
          <w:rFonts w:eastAsia="Times New Roman" w:cs="Times New Roman"/>
        </w:rPr>
        <w:t xml:space="preserve"> </w:t>
      </w:r>
      <w:proofErr w:type="spellStart"/>
      <w:r w:rsidRPr="00E8368F">
        <w:rPr>
          <w:rFonts w:eastAsia="Times New Roman" w:cs="Times New Roman"/>
        </w:rPr>
        <w:t>розрахунками</w:t>
      </w:r>
      <w:proofErr w:type="spellEnd"/>
      <w:r w:rsidRPr="00E8368F">
        <w:rPr>
          <w:rFonts w:eastAsia="Times New Roman" w:cs="Times New Roman"/>
        </w:rPr>
        <w:t xml:space="preserve">, потреба у </w:t>
      </w:r>
      <w:proofErr w:type="spellStart"/>
      <w:r w:rsidRPr="00E8368F">
        <w:rPr>
          <w:rFonts w:eastAsia="Times New Roman" w:cs="Times New Roman"/>
        </w:rPr>
        <w:t>фінансуванні</w:t>
      </w:r>
      <w:proofErr w:type="spellEnd"/>
      <w:r w:rsidRPr="00E8368F">
        <w:rPr>
          <w:rFonts w:eastAsia="Times New Roman" w:cs="Times New Roman"/>
        </w:rPr>
        <w:t xml:space="preserve"> </w:t>
      </w:r>
      <w:proofErr w:type="spellStart"/>
      <w:r w:rsidRPr="00E8368F">
        <w:rPr>
          <w:rFonts w:eastAsia="Times New Roman" w:cs="Times New Roman"/>
        </w:rPr>
        <w:t>ремонтних</w:t>
      </w:r>
      <w:proofErr w:type="spellEnd"/>
      <w:r w:rsidRPr="00E8368F">
        <w:rPr>
          <w:rFonts w:eastAsia="Times New Roman" w:cs="Times New Roman"/>
        </w:rPr>
        <w:t xml:space="preserve"> </w:t>
      </w:r>
      <w:proofErr w:type="spellStart"/>
      <w:r w:rsidRPr="00E8368F">
        <w:rPr>
          <w:rFonts w:eastAsia="Times New Roman" w:cs="Times New Roman"/>
        </w:rPr>
        <w:t>робіт</w:t>
      </w:r>
      <w:proofErr w:type="spellEnd"/>
      <w:r w:rsidRPr="00E8368F">
        <w:rPr>
          <w:rFonts w:eastAsia="Times New Roman" w:cs="Times New Roman"/>
        </w:rPr>
        <w:t xml:space="preserve"> становить 22</w:t>
      </w:r>
      <w:r w:rsidR="007F2CD9">
        <w:rPr>
          <w:rFonts w:eastAsia="Times New Roman" w:cs="Times New Roman"/>
          <w:lang w:val="uk-UA"/>
        </w:rPr>
        <w:t>4</w:t>
      </w:r>
      <w:r w:rsidRPr="00E8368F">
        <w:rPr>
          <w:rFonts w:eastAsia="Times New Roman" w:cs="Times New Roman"/>
        </w:rPr>
        <w:t>20,00 тис</w:t>
      </w:r>
      <w:proofErr w:type="gramStart"/>
      <w:r w:rsidRPr="00E8368F">
        <w:rPr>
          <w:rFonts w:eastAsia="Times New Roman" w:cs="Times New Roman"/>
        </w:rPr>
        <w:t>.</w:t>
      </w:r>
      <w:proofErr w:type="gramEnd"/>
      <w:r w:rsidRPr="00E8368F">
        <w:rPr>
          <w:rFonts w:eastAsia="Times New Roman" w:cs="Times New Roman"/>
        </w:rPr>
        <w:t xml:space="preserve"> </w:t>
      </w:r>
      <w:proofErr w:type="spellStart"/>
      <w:proofErr w:type="gramStart"/>
      <w:r w:rsidRPr="00E8368F">
        <w:rPr>
          <w:rFonts w:eastAsia="Times New Roman" w:cs="Times New Roman"/>
        </w:rPr>
        <w:t>г</w:t>
      </w:r>
      <w:proofErr w:type="gramEnd"/>
      <w:r w:rsidRPr="00E8368F">
        <w:rPr>
          <w:rFonts w:eastAsia="Times New Roman" w:cs="Times New Roman"/>
        </w:rPr>
        <w:t>рн</w:t>
      </w:r>
      <w:proofErr w:type="spellEnd"/>
      <w:r w:rsidRPr="00E8368F">
        <w:rPr>
          <w:rFonts w:eastAsia="Times New Roman" w:cs="Times New Roman"/>
        </w:rPr>
        <w:t xml:space="preserve">, у тому </w:t>
      </w:r>
      <w:proofErr w:type="spellStart"/>
      <w:r w:rsidRPr="00E8368F">
        <w:rPr>
          <w:rFonts w:eastAsia="Times New Roman" w:cs="Times New Roman"/>
        </w:rPr>
        <w:t>числі</w:t>
      </w:r>
      <w:proofErr w:type="spellEnd"/>
      <w:r w:rsidRPr="00E8368F">
        <w:rPr>
          <w:rFonts w:eastAsia="Times New Roman" w:cs="Times New Roman"/>
        </w:rPr>
        <w:t>:</w:t>
      </w:r>
    </w:p>
    <w:p w:rsidR="00E8368F" w:rsidRPr="00E8368F" w:rsidRDefault="00E8368F" w:rsidP="007F2CD9">
      <w:pPr>
        <w:ind w:firstLine="360"/>
        <w:contextualSpacing/>
        <w:rPr>
          <w:rFonts w:eastAsia="Times New Roman" w:cs="Times New Roman"/>
        </w:rPr>
      </w:pPr>
      <w:proofErr w:type="spellStart"/>
      <w:r w:rsidRPr="00E8368F">
        <w:rPr>
          <w:rFonts w:eastAsia="Times New Roman" w:cs="Times New Roman"/>
        </w:rPr>
        <w:t>поточні</w:t>
      </w:r>
      <w:proofErr w:type="spellEnd"/>
      <w:r w:rsidRPr="00E8368F">
        <w:rPr>
          <w:rFonts w:eastAsia="Times New Roman" w:cs="Times New Roman"/>
        </w:rPr>
        <w:t xml:space="preserve"> </w:t>
      </w:r>
      <w:proofErr w:type="spellStart"/>
      <w:r w:rsidRPr="00E8368F">
        <w:rPr>
          <w:rFonts w:eastAsia="Times New Roman" w:cs="Times New Roman"/>
        </w:rPr>
        <w:t>ремонти</w:t>
      </w:r>
      <w:proofErr w:type="spellEnd"/>
      <w:r w:rsidRPr="00E8368F">
        <w:rPr>
          <w:rFonts w:eastAsia="Times New Roman" w:cs="Times New Roman"/>
        </w:rPr>
        <w:t xml:space="preserve"> </w:t>
      </w:r>
      <w:r w:rsidR="007F2CD9">
        <w:rPr>
          <w:rFonts w:eastAsia="Times New Roman" w:cs="Times New Roman"/>
          <w:lang w:val="uk-UA"/>
        </w:rPr>
        <w:t>-</w:t>
      </w:r>
      <w:r w:rsidRPr="00E8368F">
        <w:rPr>
          <w:rFonts w:eastAsia="Times New Roman" w:cs="Times New Roman"/>
        </w:rPr>
        <w:t xml:space="preserve"> 6 240,00 тис</w:t>
      </w:r>
      <w:proofErr w:type="gramStart"/>
      <w:r w:rsidRPr="00E8368F">
        <w:rPr>
          <w:rFonts w:eastAsia="Times New Roman" w:cs="Times New Roman"/>
        </w:rPr>
        <w:t>.</w:t>
      </w:r>
      <w:proofErr w:type="gramEnd"/>
      <w:r w:rsidRPr="00E8368F">
        <w:rPr>
          <w:rFonts w:eastAsia="Times New Roman" w:cs="Times New Roman"/>
        </w:rPr>
        <w:t xml:space="preserve"> </w:t>
      </w:r>
      <w:proofErr w:type="spellStart"/>
      <w:proofErr w:type="gramStart"/>
      <w:r w:rsidRPr="00E8368F">
        <w:rPr>
          <w:rFonts w:eastAsia="Times New Roman" w:cs="Times New Roman"/>
        </w:rPr>
        <w:t>г</w:t>
      </w:r>
      <w:proofErr w:type="gramEnd"/>
      <w:r w:rsidRPr="00E8368F">
        <w:rPr>
          <w:rFonts w:eastAsia="Times New Roman" w:cs="Times New Roman"/>
        </w:rPr>
        <w:t>рн</w:t>
      </w:r>
      <w:proofErr w:type="spellEnd"/>
      <w:r w:rsidRPr="00E8368F">
        <w:rPr>
          <w:rFonts w:eastAsia="Times New Roman" w:cs="Times New Roman"/>
        </w:rPr>
        <w:t xml:space="preserve">; </w:t>
      </w:r>
    </w:p>
    <w:p w:rsidR="00E8368F" w:rsidRPr="00E8368F" w:rsidRDefault="00E8368F" w:rsidP="007F2CD9">
      <w:pPr>
        <w:ind w:firstLine="360"/>
        <w:contextualSpacing/>
        <w:rPr>
          <w:rFonts w:eastAsia="Times New Roman" w:cs="Times New Roman"/>
        </w:rPr>
      </w:pPr>
      <w:proofErr w:type="spellStart"/>
      <w:r w:rsidRPr="00E8368F">
        <w:rPr>
          <w:rFonts w:eastAsia="Times New Roman" w:cs="Times New Roman"/>
        </w:rPr>
        <w:t>капітальні</w:t>
      </w:r>
      <w:proofErr w:type="spellEnd"/>
      <w:r w:rsidRPr="00E8368F">
        <w:rPr>
          <w:rFonts w:eastAsia="Times New Roman" w:cs="Times New Roman"/>
        </w:rPr>
        <w:t xml:space="preserve"> </w:t>
      </w:r>
      <w:proofErr w:type="spellStart"/>
      <w:r w:rsidRPr="00E8368F">
        <w:rPr>
          <w:rFonts w:eastAsia="Times New Roman" w:cs="Times New Roman"/>
        </w:rPr>
        <w:t>ремонти</w:t>
      </w:r>
      <w:proofErr w:type="spellEnd"/>
      <w:r w:rsidRPr="00E8368F">
        <w:rPr>
          <w:rFonts w:eastAsia="Times New Roman" w:cs="Times New Roman"/>
        </w:rPr>
        <w:t xml:space="preserve"> </w:t>
      </w:r>
      <w:r w:rsidR="007F2CD9">
        <w:rPr>
          <w:rFonts w:eastAsia="Times New Roman" w:cs="Times New Roman"/>
          <w:lang w:val="uk-UA"/>
        </w:rPr>
        <w:t>-</w:t>
      </w:r>
      <w:r w:rsidRPr="00E8368F">
        <w:rPr>
          <w:rFonts w:eastAsia="Times New Roman" w:cs="Times New Roman"/>
        </w:rPr>
        <w:t xml:space="preserve"> 16 </w:t>
      </w:r>
      <w:r w:rsidR="007F2CD9">
        <w:rPr>
          <w:rFonts w:eastAsia="Times New Roman" w:cs="Times New Roman"/>
          <w:lang w:val="uk-UA"/>
        </w:rPr>
        <w:t>1</w:t>
      </w:r>
      <w:r w:rsidRPr="00E8368F">
        <w:rPr>
          <w:rFonts w:eastAsia="Times New Roman" w:cs="Times New Roman"/>
        </w:rPr>
        <w:t>80,00 тис</w:t>
      </w:r>
      <w:proofErr w:type="gramStart"/>
      <w:r w:rsidRPr="00E8368F">
        <w:rPr>
          <w:rFonts w:eastAsia="Times New Roman" w:cs="Times New Roman"/>
        </w:rPr>
        <w:t>.</w:t>
      </w:r>
      <w:proofErr w:type="gramEnd"/>
      <w:r w:rsidRPr="00E8368F">
        <w:rPr>
          <w:rFonts w:eastAsia="Times New Roman" w:cs="Times New Roman"/>
        </w:rPr>
        <w:t xml:space="preserve"> </w:t>
      </w:r>
      <w:proofErr w:type="spellStart"/>
      <w:proofErr w:type="gramStart"/>
      <w:r w:rsidRPr="00E8368F">
        <w:rPr>
          <w:rFonts w:eastAsia="Times New Roman" w:cs="Times New Roman"/>
        </w:rPr>
        <w:t>г</w:t>
      </w:r>
      <w:proofErr w:type="gramEnd"/>
      <w:r w:rsidRPr="00E8368F">
        <w:rPr>
          <w:rFonts w:eastAsia="Times New Roman" w:cs="Times New Roman"/>
        </w:rPr>
        <w:t>рн</w:t>
      </w:r>
      <w:proofErr w:type="spellEnd"/>
      <w:r w:rsidRPr="00E8368F">
        <w:rPr>
          <w:rFonts w:eastAsia="Times New Roman" w:cs="Times New Roman"/>
        </w:rPr>
        <w:t xml:space="preserve">. 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>З огляду на значний обсяг необхідних робіт та фінансові можливості співвласників багатоквартирних будинків, реалізація заходів Програми є можливою виключно за рахунок: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коштів бюджету Білгород-Дністровської міської територіальної громади; 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залучення інших джерел фінансування, не заборонених законодавством </w:t>
      </w:r>
      <w:r w:rsidR="00880494" w:rsidRPr="00880494">
        <w:rPr>
          <w:rFonts w:eastAsia="Times New Roman" w:cs="Times New Roman"/>
          <w:lang w:val="uk-UA"/>
        </w:rPr>
        <w:t>кошти співвласників, державні програми, міжнародна технічна допомога, грантові кошти тощо</w:t>
      </w:r>
      <w:r w:rsidRPr="00E8368F">
        <w:rPr>
          <w:rFonts w:eastAsia="Times New Roman" w:cs="Times New Roman"/>
          <w:lang w:val="uk-UA"/>
        </w:rPr>
        <w:t xml:space="preserve">). 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>Фінансування Програми є обґрунтованим та необхідним, оскільки воно: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сприятиме забезпеченню соціальної справедливості шляхом підтримки мешканців, які не можуть самостійно фінансувати </w:t>
      </w:r>
      <w:proofErr w:type="spellStart"/>
      <w:r w:rsidRPr="00E8368F">
        <w:rPr>
          <w:rFonts w:eastAsia="Times New Roman" w:cs="Times New Roman"/>
          <w:lang w:val="uk-UA"/>
        </w:rPr>
        <w:t>дороговартісні</w:t>
      </w:r>
      <w:proofErr w:type="spellEnd"/>
      <w:r w:rsidRPr="00E8368F">
        <w:rPr>
          <w:rFonts w:eastAsia="Times New Roman" w:cs="Times New Roman"/>
          <w:lang w:val="uk-UA"/>
        </w:rPr>
        <w:t xml:space="preserve"> роботи; 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підвищить рівень безпеки та зменшить ризики надзвичайних ситуацій; 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забезпечить стабільність функціонування житлово-комунальної інфраструктури; 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 xml:space="preserve">створить умови для підвищення якості життя населення. </w:t>
      </w:r>
    </w:p>
    <w:p w:rsidR="00880494" w:rsidRDefault="00880494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880494">
        <w:rPr>
          <w:rFonts w:eastAsia="Times New Roman" w:cs="Times New Roman"/>
          <w:lang w:val="uk-UA"/>
        </w:rPr>
        <w:t xml:space="preserve">Реалізація Програми матиме довгострокові результати, зокрема підвищення рівня безпеки експлуатації ліфтів, продовження строку служби ліфтового обладнання, зменшення витрат на аварійні ремонти у майбутньому та формування </w:t>
      </w:r>
      <w:proofErr w:type="spellStart"/>
      <w:r w:rsidRPr="00880494">
        <w:rPr>
          <w:rFonts w:eastAsia="Times New Roman" w:cs="Times New Roman"/>
          <w:lang w:val="uk-UA"/>
        </w:rPr>
        <w:t>безбар’єрного</w:t>
      </w:r>
      <w:proofErr w:type="spellEnd"/>
      <w:r w:rsidRPr="00880494">
        <w:rPr>
          <w:rFonts w:eastAsia="Times New Roman" w:cs="Times New Roman"/>
          <w:lang w:val="uk-UA"/>
        </w:rPr>
        <w:t xml:space="preserve"> середовища у громаді.</w:t>
      </w:r>
    </w:p>
    <w:p w:rsidR="00E8368F" w:rsidRPr="00E8368F" w:rsidRDefault="00E8368F" w:rsidP="007F2CD9">
      <w:pPr>
        <w:ind w:firstLine="360"/>
        <w:contextualSpacing/>
        <w:jc w:val="both"/>
        <w:rPr>
          <w:rFonts w:eastAsia="Times New Roman" w:cs="Times New Roman"/>
          <w:lang w:val="uk-UA"/>
        </w:rPr>
      </w:pPr>
      <w:r w:rsidRPr="00E8368F">
        <w:rPr>
          <w:rFonts w:eastAsia="Times New Roman" w:cs="Times New Roman"/>
          <w:lang w:val="uk-UA"/>
        </w:rPr>
        <w:t>У комплексі це сприятиме підвищенню рівня соціальної захищеності населення, сталому розвитку громади та покращенню умов проживання для всіх мешканців.</w:t>
      </w:r>
    </w:p>
    <w:p w:rsidR="00E8368F" w:rsidRPr="007F2CD9" w:rsidRDefault="00E8368F" w:rsidP="002F1402">
      <w:pPr>
        <w:tabs>
          <w:tab w:val="left" w:pos="426"/>
          <w:tab w:val="left" w:pos="851"/>
        </w:tabs>
        <w:suppressAutoHyphens/>
        <w:ind w:firstLine="426"/>
        <w:jc w:val="center"/>
        <w:rPr>
          <w:rFonts w:eastAsia="Times New Roman" w:cs="Times New Roman"/>
          <w:b/>
          <w:shd w:val="clear" w:color="auto" w:fill="FFFFFF"/>
          <w:lang w:val="uk-UA" w:eastAsia="zh-CN"/>
        </w:rPr>
      </w:pPr>
    </w:p>
    <w:p w:rsidR="002F1402" w:rsidRPr="00CD023A" w:rsidRDefault="002F1402" w:rsidP="002F1402">
      <w:pPr>
        <w:tabs>
          <w:tab w:val="left" w:pos="426"/>
          <w:tab w:val="left" w:pos="851"/>
        </w:tabs>
        <w:suppressAutoHyphens/>
        <w:ind w:firstLine="426"/>
        <w:jc w:val="center"/>
        <w:rPr>
          <w:rFonts w:eastAsia="Times New Roman" w:cs="Times New Roman"/>
          <w:b/>
          <w:shd w:val="clear" w:color="auto" w:fill="FFFFFF"/>
          <w:lang w:val="uk-UA" w:eastAsia="zh-CN"/>
        </w:rPr>
      </w:pPr>
      <w:r w:rsidRPr="00CD023A">
        <w:rPr>
          <w:rFonts w:eastAsia="Times New Roman" w:cs="Times New Roman"/>
          <w:b/>
          <w:shd w:val="clear" w:color="auto" w:fill="FFFFFF"/>
          <w:lang w:val="uk-UA" w:eastAsia="zh-CN"/>
        </w:rPr>
        <w:t>Розділ 3. Визначення мети Програми</w:t>
      </w:r>
    </w:p>
    <w:p w:rsidR="00CD023A" w:rsidRPr="00CD023A" w:rsidRDefault="00CD023A" w:rsidP="00CD023A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CD023A">
        <w:rPr>
          <w:rFonts w:eastAsia="Times New Roman" w:cs="Times New Roman"/>
          <w:shd w:val="clear" w:color="auto" w:fill="FFFFFF"/>
          <w:lang w:val="uk-UA" w:eastAsia="zh-CN"/>
        </w:rPr>
        <w:t xml:space="preserve">Метою Програми є забезпечення безпечної, надійної та безперебійної експлуатації ліфтів у багатоквартирних будинках Білгород-Дністровської міської територіальної громади шляхом реалізації комплексу взаємопов’язаних заходів з проведення поточних і капітальних </w:t>
      </w:r>
      <w:r>
        <w:rPr>
          <w:rFonts w:eastAsia="Times New Roman" w:cs="Times New Roman"/>
          <w:shd w:val="clear" w:color="auto" w:fill="FFFFFF"/>
          <w:lang w:val="uk-UA" w:eastAsia="zh-CN"/>
        </w:rPr>
        <w:t xml:space="preserve">ремонтів, модернізації, заміни </w:t>
      </w:r>
      <w:r w:rsidRPr="00CD023A">
        <w:rPr>
          <w:rFonts w:eastAsia="Times New Roman" w:cs="Times New Roman"/>
          <w:shd w:val="clear" w:color="auto" w:fill="FFFFFF"/>
          <w:lang w:val="uk-UA" w:eastAsia="zh-CN"/>
        </w:rPr>
        <w:t>та технічної експертизи ліфтового обладнання.</w:t>
      </w:r>
    </w:p>
    <w:p w:rsidR="00CD023A" w:rsidRPr="00CD023A" w:rsidRDefault="00CD023A" w:rsidP="00CD023A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CD023A">
        <w:rPr>
          <w:rFonts w:eastAsia="Times New Roman" w:cs="Times New Roman"/>
          <w:shd w:val="clear" w:color="auto" w:fill="FFFFFF"/>
          <w:lang w:val="uk-UA" w:eastAsia="zh-CN"/>
        </w:rPr>
        <w:t xml:space="preserve">Досягнення мети Програми передбачає зменшення кількості ліфтів, що перебувають у несправному або аварійному стані, скорочення кількості аварійних зупинок і простоїв, продовження строку експлуатації ліфтового господарства, а також підвищення рівня доступності житлового фонду для всіх груп населення, у тому числі </w:t>
      </w:r>
      <w:proofErr w:type="spellStart"/>
      <w:r w:rsidRPr="00CD023A">
        <w:rPr>
          <w:rFonts w:eastAsia="Times New Roman" w:cs="Times New Roman"/>
          <w:shd w:val="clear" w:color="auto" w:fill="FFFFFF"/>
          <w:lang w:val="uk-UA" w:eastAsia="zh-CN"/>
        </w:rPr>
        <w:t>маломобільних</w:t>
      </w:r>
      <w:proofErr w:type="spellEnd"/>
      <w:r w:rsidRPr="00CD023A">
        <w:rPr>
          <w:rFonts w:eastAsia="Times New Roman" w:cs="Times New Roman"/>
          <w:shd w:val="clear" w:color="auto" w:fill="FFFFFF"/>
          <w:lang w:val="uk-UA" w:eastAsia="zh-CN"/>
        </w:rPr>
        <w:t>.</w:t>
      </w:r>
    </w:p>
    <w:p w:rsidR="00CD023A" w:rsidRPr="00CD023A" w:rsidRDefault="00CD023A" w:rsidP="00CD023A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CD023A">
        <w:rPr>
          <w:rFonts w:eastAsia="Times New Roman" w:cs="Times New Roman"/>
          <w:shd w:val="clear" w:color="auto" w:fill="FFFFFF"/>
          <w:lang w:val="uk-UA" w:eastAsia="zh-CN"/>
        </w:rPr>
        <w:t xml:space="preserve">Реалізація Програми спрямована на створення безпечного, доступного та </w:t>
      </w:r>
      <w:proofErr w:type="spellStart"/>
      <w:r w:rsidRPr="00CD023A">
        <w:rPr>
          <w:rFonts w:eastAsia="Times New Roman" w:cs="Times New Roman"/>
          <w:shd w:val="clear" w:color="auto" w:fill="FFFFFF"/>
          <w:lang w:val="uk-UA" w:eastAsia="zh-CN"/>
        </w:rPr>
        <w:t>безбар’єрного</w:t>
      </w:r>
      <w:proofErr w:type="spellEnd"/>
      <w:r w:rsidRPr="00CD023A">
        <w:rPr>
          <w:rFonts w:eastAsia="Times New Roman" w:cs="Times New Roman"/>
          <w:shd w:val="clear" w:color="auto" w:fill="FFFFFF"/>
          <w:lang w:val="uk-UA" w:eastAsia="zh-CN"/>
        </w:rPr>
        <w:t xml:space="preserve"> середовища, підвищення якості житлово-комунальних послуг і покращення умов проживання мешканців громади.</w:t>
      </w:r>
    </w:p>
    <w:p w:rsidR="00BC5454" w:rsidRPr="00DF72C7" w:rsidRDefault="00BC5454" w:rsidP="002F1402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DF72C7">
        <w:rPr>
          <w:rFonts w:eastAsia="Times New Roman" w:cs="Times New Roman"/>
          <w:shd w:val="clear" w:color="auto" w:fill="FFFFFF"/>
          <w:lang w:val="uk-UA" w:eastAsia="zh-CN"/>
        </w:rPr>
        <w:t>Кінцевий результат виконання Програми узгоджується зі стратегічними документами розвитку Білгород-Дністровської міської територіальної громади, зокрема із пріоритетами визначеними пунктом 2.2 Стратегії розвитку Білгород-Дністровської міської територіальної громади на період до 2027 року. Заходи Програми також відповідають Плану заходів на 2025–2027 роки з реалізації зазначеної Стратегії, що підтверджує їх стратегічну доцільність.</w:t>
      </w:r>
    </w:p>
    <w:p w:rsidR="00BC5454" w:rsidRDefault="00BC5454" w:rsidP="002F1402">
      <w:pPr>
        <w:tabs>
          <w:tab w:val="left" w:pos="851"/>
        </w:tabs>
        <w:suppressAutoHyphens/>
        <w:ind w:right="227" w:firstLine="426"/>
        <w:contextualSpacing/>
        <w:jc w:val="center"/>
        <w:rPr>
          <w:rFonts w:eastAsia="Times New Roman" w:cs="Times New Roman"/>
          <w:b/>
          <w:shd w:val="clear" w:color="auto" w:fill="FFFFFF"/>
          <w:lang w:val="uk-UA" w:eastAsia="zh-CN"/>
        </w:rPr>
      </w:pPr>
    </w:p>
    <w:p w:rsidR="002F1402" w:rsidRPr="002F1402" w:rsidRDefault="002F1402" w:rsidP="002F1402">
      <w:pPr>
        <w:tabs>
          <w:tab w:val="left" w:pos="851"/>
        </w:tabs>
        <w:suppressAutoHyphens/>
        <w:ind w:right="227" w:firstLine="426"/>
        <w:contextualSpacing/>
        <w:jc w:val="center"/>
        <w:rPr>
          <w:rFonts w:eastAsia="Times New Roman" w:cs="Times New Roman"/>
          <w:b/>
          <w:shd w:val="clear" w:color="auto" w:fill="FFFFFF"/>
          <w:lang w:val="uk-UA" w:eastAsia="zh-CN"/>
        </w:rPr>
      </w:pPr>
      <w:r w:rsidRPr="002F1402">
        <w:rPr>
          <w:rFonts w:eastAsia="Times New Roman" w:cs="Times New Roman"/>
          <w:b/>
          <w:shd w:val="clear" w:color="auto" w:fill="FFFFFF"/>
          <w:lang w:val="uk-UA" w:eastAsia="zh-CN"/>
        </w:rPr>
        <w:t>Розділ 4. Обґрунтування завдань і засобів розв’язання проблеми,</w:t>
      </w:r>
    </w:p>
    <w:p w:rsidR="002F1402" w:rsidRPr="002F1402" w:rsidRDefault="002F1402" w:rsidP="002F1402">
      <w:pPr>
        <w:tabs>
          <w:tab w:val="left" w:pos="851"/>
        </w:tabs>
        <w:suppressAutoHyphens/>
        <w:ind w:right="227" w:firstLine="426"/>
        <w:contextualSpacing/>
        <w:jc w:val="center"/>
        <w:rPr>
          <w:rFonts w:eastAsia="Times New Roman" w:cs="Times New Roman"/>
          <w:b/>
          <w:shd w:val="clear" w:color="auto" w:fill="FFFFFF"/>
          <w:lang w:val="uk-UA" w:eastAsia="zh-CN"/>
        </w:rPr>
      </w:pPr>
      <w:r w:rsidRPr="002F1402">
        <w:rPr>
          <w:rFonts w:eastAsia="Times New Roman" w:cs="Times New Roman"/>
          <w:b/>
          <w:shd w:val="clear" w:color="auto" w:fill="FFFFFF"/>
          <w:lang w:val="uk-UA" w:eastAsia="zh-CN"/>
        </w:rPr>
        <w:t>показники результативності</w:t>
      </w:r>
    </w:p>
    <w:p w:rsidR="00BF6D80" w:rsidRDefault="002F1402" w:rsidP="00BF6D80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2F1402">
        <w:rPr>
          <w:rFonts w:eastAsia="Times New Roman" w:cs="Times New Roman"/>
          <w:shd w:val="clear" w:color="auto" w:fill="FFFFFF"/>
          <w:lang w:val="uk-UA" w:eastAsia="zh-CN"/>
        </w:rPr>
        <w:t>Програма «</w:t>
      </w:r>
      <w:r w:rsidR="00BF6D80" w:rsidRPr="00BF6D80">
        <w:rPr>
          <w:rFonts w:eastAsia="Times New Roman" w:cs="Times New Roman"/>
          <w:shd w:val="clear" w:color="auto" w:fill="FFFFFF"/>
          <w:lang w:val="uk-UA" w:eastAsia="zh-CN"/>
        </w:rPr>
        <w:t>Розвитку та модернізації ліфтового господарства в місті  Білгороді-Дністровському на 2026-2030 роки</w:t>
      </w:r>
      <w:r w:rsidRPr="002F1402">
        <w:rPr>
          <w:rFonts w:eastAsia="Times New Roman" w:cs="Times New Roman"/>
          <w:shd w:val="clear" w:color="auto" w:fill="FFFFFF"/>
          <w:lang w:val="uk-UA" w:eastAsia="zh-CN"/>
        </w:rPr>
        <w:t xml:space="preserve">» спрямована на вирішення </w:t>
      </w:r>
      <w:r w:rsidR="00BF6D80">
        <w:rPr>
          <w:rFonts w:eastAsia="Times New Roman" w:cs="Times New Roman"/>
          <w:shd w:val="clear" w:color="auto" w:fill="FFFFFF"/>
          <w:lang w:val="uk-UA" w:eastAsia="zh-CN"/>
        </w:rPr>
        <w:t>проблемних питань н</w:t>
      </w:r>
      <w:r w:rsidR="00BF6D80" w:rsidRPr="00BF6D80">
        <w:rPr>
          <w:rFonts w:eastAsia="Times New Roman" w:cs="Times New Roman"/>
          <w:shd w:val="clear" w:color="auto" w:fill="FFFFFF"/>
          <w:lang w:val="uk-UA" w:eastAsia="zh-CN"/>
        </w:rPr>
        <w:t>езадовільного технічного стану ліфтового господарства</w:t>
      </w:r>
      <w:r w:rsidR="00BF6D80">
        <w:rPr>
          <w:rFonts w:eastAsia="Times New Roman" w:cs="Times New Roman"/>
          <w:shd w:val="clear" w:color="auto" w:fill="FFFFFF"/>
          <w:lang w:val="uk-UA" w:eastAsia="zh-CN"/>
        </w:rPr>
        <w:t>.</w:t>
      </w:r>
    </w:p>
    <w:p w:rsidR="00BF6D80" w:rsidRDefault="002F1402" w:rsidP="00BF6D80">
      <w:pPr>
        <w:tabs>
          <w:tab w:val="left" w:pos="851"/>
        </w:tabs>
        <w:suppressAutoHyphens/>
        <w:ind w:right="227" w:firstLine="426"/>
        <w:contextualSpacing/>
        <w:jc w:val="both"/>
        <w:rPr>
          <w:shd w:val="clear" w:color="auto" w:fill="FFFFFF"/>
          <w:lang w:val="uk-UA" w:eastAsia="zh-CN"/>
        </w:rPr>
      </w:pPr>
      <w:r w:rsidRPr="002F1402">
        <w:rPr>
          <w:rFonts w:eastAsia="Times New Roman" w:cs="Times New Roman"/>
          <w:shd w:val="clear" w:color="auto" w:fill="FFFFFF"/>
          <w:lang w:val="uk-UA" w:eastAsia="zh-CN"/>
        </w:rPr>
        <w:t> </w:t>
      </w:r>
      <w:r w:rsidR="00BF6D80" w:rsidRPr="00BF6D80">
        <w:rPr>
          <w:shd w:val="clear" w:color="auto" w:fill="FFFFFF"/>
          <w:lang w:val="uk-UA" w:eastAsia="zh-CN"/>
        </w:rPr>
        <w:t xml:space="preserve">Завдання Програми полягають у забезпеченні проведення технічної експертизи ліфтового обладнання для визначення його фактичного стану та подальшої придатності до експлуатації, виконанні поточних ремонтів з метою відновлення працездатності ліфтів і зменшення кількості аварійних зупинок, а також проведенні капітальних ремонтів із заміною зношених вузлів і систем. </w:t>
      </w:r>
    </w:p>
    <w:p w:rsidR="00BF6D80" w:rsidRDefault="00BF6D80" w:rsidP="00BF6D80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BF6D80">
        <w:rPr>
          <w:rFonts w:eastAsia="Times New Roman" w:cs="Times New Roman"/>
          <w:shd w:val="clear" w:color="auto" w:fill="FFFFFF"/>
          <w:lang w:val="uk-UA" w:eastAsia="zh-CN"/>
        </w:rPr>
        <w:lastRenderedPageBreak/>
        <w:t xml:space="preserve">Реалізація Програми дозволить досягти зменшення кількості ліфтів, </w:t>
      </w:r>
      <w:r w:rsidR="00BF1E5D">
        <w:rPr>
          <w:rFonts w:eastAsia="Times New Roman" w:cs="Times New Roman"/>
          <w:shd w:val="clear" w:color="auto" w:fill="FFFFFF"/>
          <w:lang w:val="uk-UA" w:eastAsia="zh-CN"/>
        </w:rPr>
        <w:t xml:space="preserve">що </w:t>
      </w:r>
      <w:r w:rsidRPr="00BF1E5D">
        <w:rPr>
          <w:rFonts w:eastAsia="Times New Roman" w:cs="Times New Roman"/>
          <w:shd w:val="clear" w:color="auto" w:fill="FFFFFF"/>
          <w:lang w:val="uk-UA" w:eastAsia="zh-CN"/>
        </w:rPr>
        <w:t>п</w:t>
      </w:r>
      <w:r w:rsidR="00BF1E5D" w:rsidRPr="00BF1E5D">
        <w:rPr>
          <w:rFonts w:eastAsia="Times New Roman" w:cs="Times New Roman"/>
          <w:shd w:val="clear" w:color="auto" w:fill="FFFFFF"/>
          <w:lang w:val="uk-UA" w:eastAsia="zh-CN"/>
        </w:rPr>
        <w:t>еребувають</w:t>
      </w:r>
      <w:r w:rsidRPr="00BF6D80">
        <w:rPr>
          <w:rFonts w:eastAsia="Times New Roman" w:cs="Times New Roman"/>
          <w:shd w:val="clear" w:color="auto" w:fill="FFFFFF"/>
          <w:lang w:val="uk-UA" w:eastAsia="zh-CN"/>
        </w:rPr>
        <w:t xml:space="preserve"> у несправному або аварійному стані, </w:t>
      </w:r>
      <w:r>
        <w:rPr>
          <w:rFonts w:eastAsia="Times New Roman" w:cs="Times New Roman"/>
          <w:shd w:val="clear" w:color="auto" w:fill="FFFFFF"/>
          <w:lang w:val="uk-UA" w:eastAsia="zh-CN"/>
        </w:rPr>
        <w:t xml:space="preserve">а також </w:t>
      </w:r>
      <w:r w:rsidRPr="00BF6D80">
        <w:rPr>
          <w:rFonts w:eastAsia="Times New Roman" w:cs="Times New Roman"/>
          <w:shd w:val="clear" w:color="auto" w:fill="FFFFFF"/>
          <w:lang w:val="uk-UA" w:eastAsia="zh-CN"/>
        </w:rPr>
        <w:t xml:space="preserve">збільшення частки ліфтів, </w:t>
      </w:r>
      <w:r w:rsidR="00BF1E5D">
        <w:rPr>
          <w:rFonts w:eastAsia="Times New Roman" w:cs="Times New Roman"/>
          <w:shd w:val="clear" w:color="auto" w:fill="FFFFFF"/>
          <w:lang w:val="uk-UA" w:eastAsia="zh-CN"/>
        </w:rPr>
        <w:t>які</w:t>
      </w:r>
      <w:r w:rsidRPr="00BF6D80">
        <w:rPr>
          <w:rFonts w:eastAsia="Times New Roman" w:cs="Times New Roman"/>
          <w:shd w:val="clear" w:color="auto" w:fill="FFFFFF"/>
          <w:lang w:val="uk-UA" w:eastAsia="zh-CN"/>
        </w:rPr>
        <w:t xml:space="preserve"> відповідають вимогам безпечної експлуатації</w:t>
      </w:r>
    </w:p>
    <w:p w:rsidR="00BF6D80" w:rsidRPr="00BF6D80" w:rsidRDefault="00BF6D80" w:rsidP="00BF6D80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BF6D80">
        <w:rPr>
          <w:rFonts w:eastAsia="Times New Roman" w:cs="Times New Roman"/>
          <w:shd w:val="clear" w:color="auto" w:fill="FFFFFF"/>
          <w:lang w:val="uk-UA" w:eastAsia="zh-CN"/>
        </w:rPr>
        <w:t>Виконання завдань Програми</w:t>
      </w:r>
      <w:r>
        <w:rPr>
          <w:rFonts w:eastAsia="Times New Roman" w:cs="Times New Roman"/>
          <w:shd w:val="clear" w:color="auto" w:fill="FFFFFF"/>
          <w:lang w:val="uk-UA" w:eastAsia="zh-CN"/>
        </w:rPr>
        <w:t xml:space="preserve"> буде здійснюватися</w:t>
      </w:r>
      <w:r w:rsidRPr="00BF6D80">
        <w:rPr>
          <w:rFonts w:eastAsia="Times New Roman" w:cs="Times New Roman"/>
          <w:shd w:val="clear" w:color="auto" w:fill="FFFFFF"/>
          <w:lang w:val="uk-UA" w:eastAsia="zh-CN"/>
        </w:rPr>
        <w:t xml:space="preserve"> </w:t>
      </w:r>
      <w:r>
        <w:rPr>
          <w:rFonts w:eastAsia="Times New Roman" w:cs="Times New Roman"/>
          <w:shd w:val="clear" w:color="auto" w:fill="FFFFFF"/>
          <w:lang w:val="uk-UA" w:eastAsia="zh-CN"/>
        </w:rPr>
        <w:t>протягом п’яти років,</w:t>
      </w:r>
      <w:r w:rsidRPr="00BF6D80">
        <w:rPr>
          <w:rFonts w:eastAsia="Times New Roman" w:cs="Times New Roman"/>
          <w:shd w:val="clear" w:color="auto" w:fill="FFFFFF"/>
          <w:lang w:val="uk-UA" w:eastAsia="zh-CN"/>
        </w:rPr>
        <w:t xml:space="preserve"> відповідно до технічного стану ліфтового обладнання, пріоритетності об’єктів та обсягів фінансування, </w:t>
      </w:r>
      <w:r>
        <w:rPr>
          <w:rFonts w:eastAsia="Times New Roman" w:cs="Times New Roman"/>
          <w:shd w:val="clear" w:color="auto" w:fill="FFFFFF"/>
          <w:lang w:val="uk-UA" w:eastAsia="zh-CN"/>
        </w:rPr>
        <w:t>що забезпечить</w:t>
      </w:r>
      <w:r w:rsidRPr="00BF6D80">
        <w:rPr>
          <w:rFonts w:eastAsia="Times New Roman" w:cs="Times New Roman"/>
          <w:shd w:val="clear" w:color="auto" w:fill="FFFFFF"/>
          <w:lang w:val="uk-UA" w:eastAsia="zh-CN"/>
        </w:rPr>
        <w:t xml:space="preserve"> раціональне використання ресурсів і досягнення запланованих результатів у визначені строки.</w:t>
      </w:r>
    </w:p>
    <w:p w:rsidR="002F1402" w:rsidRPr="002F1402" w:rsidRDefault="002F1402" w:rsidP="002F1402">
      <w:pPr>
        <w:tabs>
          <w:tab w:val="left" w:pos="851"/>
        </w:tabs>
        <w:suppressAutoHyphens/>
        <w:ind w:right="227" w:firstLine="426"/>
        <w:contextualSpacing/>
        <w:jc w:val="both"/>
        <w:rPr>
          <w:rFonts w:eastAsia="Times New Roman" w:cs="Times New Roman"/>
          <w:shd w:val="clear" w:color="auto" w:fill="FFFFFF"/>
          <w:lang w:val="uk-UA" w:eastAsia="zh-CN"/>
        </w:rPr>
      </w:pPr>
      <w:r w:rsidRPr="002F1402">
        <w:rPr>
          <w:rFonts w:eastAsia="Times New Roman" w:cs="Times New Roman"/>
          <w:shd w:val="clear" w:color="auto" w:fill="FFFFFF"/>
          <w:lang w:val="uk-UA" w:eastAsia="zh-CN"/>
        </w:rPr>
        <w:t xml:space="preserve">Згідно зі статтею 61 Закону України «Про місцеве самоврядування в Україні», органи місцевого самоврядування мають право самостійно визначати напрями використання коштів, керуючись чинним законодавством України. Це право дозволяє місцевим радам гнучко і ефективно управляти ресурсами, орієнтуючи їх на найбільш актуальні потреби громади. </w:t>
      </w:r>
    </w:p>
    <w:p w:rsidR="002F1402" w:rsidRPr="002F1402" w:rsidRDefault="002F1402" w:rsidP="002F1402">
      <w:pPr>
        <w:tabs>
          <w:tab w:val="left" w:pos="851"/>
          <w:tab w:val="left" w:pos="993"/>
          <w:tab w:val="left" w:pos="1134"/>
        </w:tabs>
        <w:ind w:firstLine="426"/>
        <w:contextualSpacing/>
        <w:jc w:val="both"/>
        <w:outlineLvl w:val="2"/>
        <w:rPr>
          <w:rFonts w:eastAsia="Times New Roman" w:cs="Times New Roman"/>
          <w:bCs/>
          <w:lang w:val="uk-UA"/>
        </w:rPr>
      </w:pPr>
      <w:r w:rsidRPr="002F1402">
        <w:rPr>
          <w:rFonts w:eastAsia="Times New Roman" w:cs="Times New Roman"/>
          <w:bCs/>
          <w:lang w:val="uk-UA"/>
        </w:rPr>
        <w:t>Прогнозні обсяги, джерела фінансування та завдання/заходи Програми наведено у додатку 1 до Програми.</w:t>
      </w:r>
    </w:p>
    <w:p w:rsidR="002F1402" w:rsidRPr="002F1402" w:rsidRDefault="002F1402" w:rsidP="002F1402">
      <w:pPr>
        <w:tabs>
          <w:tab w:val="left" w:pos="851"/>
          <w:tab w:val="left" w:pos="993"/>
          <w:tab w:val="left" w:pos="1134"/>
        </w:tabs>
        <w:ind w:firstLine="426"/>
        <w:contextualSpacing/>
        <w:jc w:val="both"/>
        <w:outlineLvl w:val="2"/>
        <w:rPr>
          <w:rFonts w:eastAsia="Times New Roman" w:cs="Times New Roman"/>
          <w:bCs/>
          <w:lang w:val="uk-UA"/>
        </w:rPr>
      </w:pPr>
      <w:r w:rsidRPr="002F1402">
        <w:rPr>
          <w:rFonts w:eastAsia="Times New Roman" w:cs="Times New Roman"/>
          <w:bCs/>
          <w:lang w:val="uk-UA"/>
        </w:rPr>
        <w:t>Показники результативності наведені у додатку 2 до Програми.</w:t>
      </w:r>
    </w:p>
    <w:p w:rsidR="002F1402" w:rsidRDefault="002F1402" w:rsidP="002F1402">
      <w:pPr>
        <w:tabs>
          <w:tab w:val="left" w:pos="851"/>
          <w:tab w:val="left" w:pos="993"/>
          <w:tab w:val="left" w:pos="1134"/>
        </w:tabs>
        <w:ind w:firstLine="426"/>
        <w:contextualSpacing/>
        <w:jc w:val="both"/>
        <w:outlineLvl w:val="2"/>
        <w:rPr>
          <w:rFonts w:eastAsia="Times New Roman" w:cs="Times New Roman"/>
          <w:b/>
          <w:bCs/>
          <w:lang w:val="uk-UA"/>
        </w:rPr>
      </w:pPr>
    </w:p>
    <w:p w:rsidR="002F1402" w:rsidRPr="00DF72C7" w:rsidRDefault="002F1402" w:rsidP="002F1402">
      <w:pPr>
        <w:tabs>
          <w:tab w:val="left" w:pos="851"/>
        </w:tabs>
        <w:suppressAutoHyphens/>
        <w:ind w:firstLine="426"/>
        <w:jc w:val="center"/>
        <w:rPr>
          <w:rFonts w:eastAsia="Times New Roman" w:cs="Times New Roman"/>
          <w:b/>
          <w:lang w:val="uk-UA" w:eastAsia="zh-CN"/>
        </w:rPr>
      </w:pPr>
      <w:r w:rsidRPr="00DF72C7">
        <w:rPr>
          <w:rFonts w:eastAsia="Times New Roman" w:cs="Times New Roman"/>
          <w:b/>
          <w:lang w:val="uk-UA" w:eastAsia="zh-CN"/>
        </w:rPr>
        <w:t>Розділ 5. Очікувані результати виконання Програми</w:t>
      </w:r>
    </w:p>
    <w:p w:rsidR="00DF72C7" w:rsidRPr="00DF72C7" w:rsidRDefault="002F1402" w:rsidP="00DF72C7">
      <w:pPr>
        <w:pStyle w:val="aa"/>
        <w:spacing w:before="0" w:beforeAutospacing="0" w:after="0" w:afterAutospacing="0"/>
        <w:ind w:firstLine="426"/>
        <w:contextualSpacing/>
        <w:jc w:val="both"/>
        <w:rPr>
          <w:lang w:val="uk-UA"/>
        </w:rPr>
      </w:pPr>
      <w:r w:rsidRPr="00BF1E5D">
        <w:rPr>
          <w:color w:val="00B050"/>
        </w:rPr>
        <w:t> </w:t>
      </w:r>
      <w:r w:rsidR="00DF72C7" w:rsidRPr="00DF72C7">
        <w:rPr>
          <w:lang w:val="uk-UA"/>
        </w:rPr>
        <w:t xml:space="preserve">Реалізація Програми «Розвитку та модернізації ліфтового господарства в місті Білгороді-Дністровському на 2026 - 2030 роки» забезпечить поетапне вирішення проблем технічного стану ліфтового господарства </w:t>
      </w:r>
      <w:r w:rsidR="00DF72C7" w:rsidRPr="00DF72C7">
        <w:rPr>
          <w:iCs/>
          <w:lang w:val="uk-UA"/>
        </w:rPr>
        <w:t>шляхом проведення технічної експертизи, поточних і капітальних ремонтів ліфтового обладнання,</w:t>
      </w:r>
      <w:r w:rsidR="00DF72C7" w:rsidRPr="00DF72C7">
        <w:rPr>
          <w:lang w:val="uk-UA"/>
        </w:rPr>
        <w:t xml:space="preserve"> а також підвищення рівня безпеки експлуатації ліфтів.</w:t>
      </w:r>
    </w:p>
    <w:p w:rsidR="00DF72C7" w:rsidRPr="00DF72C7" w:rsidRDefault="00DF72C7" w:rsidP="00DF72C7">
      <w:pPr>
        <w:ind w:firstLine="426"/>
        <w:contextualSpacing/>
        <w:jc w:val="both"/>
        <w:rPr>
          <w:rFonts w:eastAsia="Times New Roman" w:cs="Times New Roman"/>
          <w:lang w:val="uk-UA" w:eastAsia="en-US"/>
        </w:rPr>
      </w:pPr>
      <w:r w:rsidRPr="00DF72C7">
        <w:rPr>
          <w:rFonts w:eastAsia="Times New Roman" w:cs="Times New Roman"/>
          <w:lang w:val="uk-UA" w:eastAsia="en-US"/>
        </w:rPr>
        <w:t>Протягом строку реалізації Програми планується провести технічну експертизу 22 ліфтів, а також виконати капітальний ремонт 10 ліфтів та поточний ремонт 12 ліфтів.</w:t>
      </w:r>
    </w:p>
    <w:tbl>
      <w:tblPr>
        <w:tblStyle w:val="31"/>
        <w:tblW w:w="0" w:type="auto"/>
        <w:tblInd w:w="0" w:type="dxa"/>
        <w:tblLook w:val="04A0"/>
      </w:tblPr>
      <w:tblGrid>
        <w:gridCol w:w="3681"/>
        <w:gridCol w:w="1134"/>
        <w:gridCol w:w="850"/>
        <w:gridCol w:w="851"/>
        <w:gridCol w:w="840"/>
        <w:gridCol w:w="861"/>
        <w:gridCol w:w="1411"/>
      </w:tblGrid>
      <w:tr w:rsidR="00DF72C7" w:rsidRPr="00DF72C7" w:rsidTr="00DF72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C7" w:rsidRPr="00DF72C7" w:rsidRDefault="00DF72C7" w:rsidP="00DF72C7">
            <w:pPr>
              <w:contextualSpacing/>
              <w:jc w:val="both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Вид робіт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2028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2029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2030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Разом</w:t>
            </w:r>
          </w:p>
        </w:tc>
      </w:tr>
      <w:tr w:rsidR="00DF72C7" w:rsidRPr="00DF72C7" w:rsidTr="00DF72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C7" w:rsidRPr="00DF72C7" w:rsidRDefault="00DF72C7" w:rsidP="00DF72C7">
            <w:pPr>
              <w:contextualSpacing/>
              <w:jc w:val="both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Технічна експертиза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22</w:t>
            </w:r>
          </w:p>
        </w:tc>
      </w:tr>
      <w:tr w:rsidR="00DF72C7" w:rsidRPr="00DF72C7" w:rsidTr="00DF72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C7" w:rsidRPr="00DF72C7" w:rsidRDefault="00DF72C7" w:rsidP="00DF72C7">
            <w:pPr>
              <w:contextualSpacing/>
              <w:jc w:val="both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Капітальний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10</w:t>
            </w:r>
          </w:p>
        </w:tc>
      </w:tr>
      <w:tr w:rsidR="00DF72C7" w:rsidRPr="00DF72C7" w:rsidTr="00DF72C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2C7" w:rsidRPr="00DF72C7" w:rsidRDefault="00DF72C7" w:rsidP="00DF72C7">
            <w:pPr>
              <w:contextualSpacing/>
              <w:jc w:val="both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Поточний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2C7" w:rsidRPr="00DF72C7" w:rsidRDefault="00DF72C7" w:rsidP="00DF72C7">
            <w:pPr>
              <w:contextualSpacing/>
              <w:jc w:val="center"/>
              <w:rPr>
                <w:rFonts w:eastAsia="Times New Roman"/>
                <w:lang w:val="uk-UA" w:eastAsia="en-US"/>
              </w:rPr>
            </w:pPr>
            <w:r w:rsidRPr="00DF72C7">
              <w:rPr>
                <w:rFonts w:eastAsia="Times New Roman"/>
                <w:lang w:val="uk-UA" w:eastAsia="en-US"/>
              </w:rPr>
              <w:t>12</w:t>
            </w:r>
          </w:p>
        </w:tc>
      </w:tr>
    </w:tbl>
    <w:p w:rsidR="00DF72C7" w:rsidRPr="00DF72C7" w:rsidRDefault="00DF72C7" w:rsidP="00DF72C7">
      <w:pPr>
        <w:ind w:firstLine="426"/>
        <w:contextualSpacing/>
        <w:jc w:val="both"/>
        <w:rPr>
          <w:rFonts w:eastAsia="Times New Roman" w:cs="Times New Roman"/>
          <w:lang w:val="uk-UA" w:eastAsia="en-US"/>
        </w:rPr>
      </w:pPr>
      <w:r w:rsidRPr="00DF72C7">
        <w:rPr>
          <w:rFonts w:eastAsia="Times New Roman" w:cs="Times New Roman"/>
          <w:lang w:val="uk-UA" w:eastAsia="en-US"/>
        </w:rPr>
        <w:t>В результаті виконання заходів Програми очікується підвищення рівня безпечної та безперебійної роботи ліфтів, зменшення кількості ліфтів, які перебувають у несправному або аварійному стані, зниження кількості аварійних зупинок, продовження строку експлуатації ліфтового обладнання.</w:t>
      </w:r>
    </w:p>
    <w:p w:rsidR="002F1402" w:rsidRPr="002F1402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Times New Roman" w:cs="Times New Roman"/>
          <w:b/>
          <w:lang w:val="uk-UA" w:eastAsia="zh-CN"/>
        </w:rPr>
      </w:pPr>
      <w:r w:rsidRPr="002F1402">
        <w:rPr>
          <w:rFonts w:eastAsia="Times New Roman" w:cs="Times New Roman"/>
          <w:lang w:val="en-US"/>
        </w:rPr>
        <w:t> </w:t>
      </w:r>
    </w:p>
    <w:p w:rsidR="002F1402" w:rsidRPr="002F1402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center"/>
        <w:rPr>
          <w:rFonts w:eastAsia="Times New Roman" w:cs="Times New Roman"/>
          <w:b/>
          <w:lang w:val="uk-UA" w:eastAsia="zh-CN"/>
        </w:rPr>
      </w:pPr>
      <w:r w:rsidRPr="002F1402">
        <w:rPr>
          <w:rFonts w:eastAsia="Times New Roman" w:cs="Times New Roman"/>
          <w:b/>
          <w:lang w:val="uk-UA" w:eastAsia="zh-CN"/>
        </w:rPr>
        <w:t>Розділ 6. Обсяги та джерела фінансування Програм</w:t>
      </w:r>
      <w:r w:rsidR="00BF1E5D" w:rsidRPr="00DF72C7">
        <w:rPr>
          <w:rFonts w:eastAsia="Times New Roman" w:cs="Times New Roman"/>
          <w:b/>
          <w:lang w:val="uk-UA" w:eastAsia="zh-CN"/>
        </w:rPr>
        <w:t>и</w:t>
      </w:r>
    </w:p>
    <w:p w:rsidR="00DC5EA4" w:rsidRDefault="002F1402" w:rsidP="00757DC0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2F1402">
        <w:rPr>
          <w:rFonts w:eastAsia="MS Gothic" w:cs="MS Gothic"/>
          <w:kern w:val="1"/>
          <w:lang w:val="uk-UA" w:eastAsia="zh-CN" w:bidi="hi-IN"/>
        </w:rPr>
        <w:t xml:space="preserve">Загальний обсяг фінансування Програми на 2026 рік визначений на основі оцінки фактичних потреб у реалізації програмних заходів та запланований у розмірі </w:t>
      </w:r>
      <w:r w:rsidR="00DC5EA4" w:rsidRPr="00DC5EA4">
        <w:rPr>
          <w:rFonts w:eastAsia="MS Gothic" w:cs="MS Gothic"/>
          <w:kern w:val="1"/>
          <w:lang w:val="uk-UA" w:eastAsia="zh-CN" w:bidi="hi-IN"/>
        </w:rPr>
        <w:t>22522,80</w:t>
      </w:r>
      <w:r w:rsidR="00DC5EA4">
        <w:rPr>
          <w:rFonts w:eastAsia="MS Gothic" w:cs="MS Gothic"/>
          <w:kern w:val="1"/>
          <w:lang w:val="uk-UA" w:eastAsia="zh-CN" w:bidi="hi-IN"/>
        </w:rPr>
        <w:t xml:space="preserve"> </w:t>
      </w:r>
      <w:proofErr w:type="spellStart"/>
      <w:r w:rsidR="00757DC0">
        <w:rPr>
          <w:rFonts w:eastAsia="MS Gothic" w:cs="MS Gothic"/>
          <w:kern w:val="1"/>
          <w:lang w:val="uk-UA" w:eastAsia="zh-CN" w:bidi="hi-IN"/>
        </w:rPr>
        <w:t>тис.грн</w:t>
      </w:r>
      <w:proofErr w:type="spellEnd"/>
      <w:r w:rsidR="00757DC0">
        <w:rPr>
          <w:rFonts w:eastAsia="MS Gothic" w:cs="MS Gothic"/>
          <w:kern w:val="1"/>
          <w:lang w:val="uk-UA" w:eastAsia="zh-CN" w:bidi="hi-IN"/>
        </w:rPr>
        <w:t>, зокрема по рокам:</w:t>
      </w:r>
      <w:r w:rsidR="00DC5EA4" w:rsidRPr="00DC5EA4">
        <w:rPr>
          <w:rFonts w:eastAsia="MS Gothic" w:cs="MS Gothic"/>
          <w:kern w:val="1"/>
          <w:lang w:val="uk-UA" w:eastAsia="zh-CN" w:bidi="hi-IN"/>
        </w:rPr>
        <w:tab/>
      </w:r>
      <w:r w:rsidR="00DC5EA4" w:rsidRPr="00DC5EA4">
        <w:rPr>
          <w:rFonts w:eastAsia="MS Gothic" w:cs="MS Gothic"/>
          <w:kern w:val="1"/>
          <w:lang w:val="uk-UA" w:eastAsia="zh-CN" w:bidi="hi-IN"/>
        </w:rPr>
        <w:tab/>
      </w:r>
      <w:r w:rsidR="00DC5EA4" w:rsidRPr="00DC5EA4">
        <w:rPr>
          <w:rFonts w:eastAsia="MS Gothic" w:cs="MS Gothic"/>
          <w:kern w:val="1"/>
          <w:lang w:val="uk-UA" w:eastAsia="zh-CN" w:bidi="hi-IN"/>
        </w:rPr>
        <w:tab/>
      </w:r>
      <w:r w:rsidR="00DC5EA4" w:rsidRPr="00DC5EA4">
        <w:rPr>
          <w:rFonts w:eastAsia="MS Gothic" w:cs="MS Gothic"/>
          <w:kern w:val="1"/>
          <w:lang w:val="uk-UA" w:eastAsia="zh-CN" w:bidi="hi-IN"/>
        </w:rPr>
        <w:tab/>
      </w:r>
    </w:p>
    <w:p w:rsidR="00757DC0" w:rsidRDefault="00757DC0" w:rsidP="00757DC0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 xml:space="preserve">2026 рік - </w:t>
      </w:r>
      <w:r w:rsidR="00DC5EA4" w:rsidRPr="00DC5EA4">
        <w:rPr>
          <w:rFonts w:eastAsia="MS Gothic" w:cs="MS Gothic"/>
          <w:kern w:val="1"/>
          <w:lang w:val="uk-UA" w:eastAsia="zh-CN" w:bidi="hi-IN"/>
        </w:rPr>
        <w:t>5717,00</w:t>
      </w:r>
      <w:r w:rsidR="00DC5EA4">
        <w:rPr>
          <w:rFonts w:eastAsia="MS Gothic" w:cs="MS Gothic"/>
          <w:kern w:val="1"/>
          <w:lang w:val="uk-UA" w:eastAsia="zh-CN" w:bidi="hi-IN"/>
        </w:rPr>
        <w:t xml:space="preserve"> </w:t>
      </w:r>
      <w:proofErr w:type="spellStart"/>
      <w:r w:rsidR="00DC5EA4">
        <w:rPr>
          <w:rFonts w:eastAsia="MS Gothic" w:cs="MS Gothic"/>
          <w:kern w:val="1"/>
          <w:lang w:val="uk-UA" w:eastAsia="zh-CN" w:bidi="hi-IN"/>
        </w:rPr>
        <w:t>тис.грн</w:t>
      </w:r>
      <w:proofErr w:type="spellEnd"/>
      <w:r w:rsidR="00DC5EA4">
        <w:rPr>
          <w:rFonts w:eastAsia="MS Gothic" w:cs="MS Gothic"/>
          <w:kern w:val="1"/>
          <w:lang w:val="uk-UA" w:eastAsia="zh-CN" w:bidi="hi-IN"/>
        </w:rPr>
        <w:t>.;</w:t>
      </w:r>
    </w:p>
    <w:p w:rsidR="00757DC0" w:rsidRDefault="00757DC0" w:rsidP="00757DC0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 xml:space="preserve">2027 рік - </w:t>
      </w:r>
      <w:r w:rsidR="00DC5EA4" w:rsidRPr="00DC5EA4">
        <w:rPr>
          <w:rFonts w:eastAsia="MS Gothic" w:cs="MS Gothic"/>
          <w:kern w:val="1"/>
          <w:lang w:val="uk-UA" w:eastAsia="zh-CN" w:bidi="hi-IN"/>
        </w:rPr>
        <w:t>6163,00</w:t>
      </w:r>
      <w:r w:rsidR="00DC5EA4">
        <w:rPr>
          <w:rFonts w:eastAsia="MS Gothic" w:cs="MS Gothic"/>
          <w:kern w:val="1"/>
          <w:lang w:val="uk-UA" w:eastAsia="zh-CN" w:bidi="hi-IN"/>
        </w:rPr>
        <w:t xml:space="preserve"> </w:t>
      </w:r>
      <w:proofErr w:type="spellStart"/>
      <w:r w:rsidR="00DC5EA4">
        <w:rPr>
          <w:rFonts w:eastAsia="MS Gothic" w:cs="MS Gothic"/>
          <w:kern w:val="1"/>
          <w:lang w:val="uk-UA" w:eastAsia="zh-CN" w:bidi="hi-IN"/>
        </w:rPr>
        <w:t>тис.грн</w:t>
      </w:r>
      <w:proofErr w:type="spellEnd"/>
      <w:r w:rsidR="00DC5EA4">
        <w:rPr>
          <w:rFonts w:eastAsia="MS Gothic" w:cs="MS Gothic"/>
          <w:kern w:val="1"/>
          <w:lang w:val="uk-UA" w:eastAsia="zh-CN" w:bidi="hi-IN"/>
        </w:rPr>
        <w:t>;</w:t>
      </w:r>
    </w:p>
    <w:p w:rsidR="00757DC0" w:rsidRDefault="00757DC0" w:rsidP="00757DC0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 xml:space="preserve">2028 рік - </w:t>
      </w:r>
      <w:r w:rsidR="00DC5EA4" w:rsidRPr="00DC5EA4">
        <w:rPr>
          <w:rFonts w:eastAsia="MS Gothic" w:cs="MS Gothic"/>
          <w:kern w:val="1"/>
          <w:lang w:val="uk-UA" w:eastAsia="zh-CN" w:bidi="hi-IN"/>
        </w:rPr>
        <w:t>2068,80</w:t>
      </w:r>
      <w:r w:rsidR="00DC5EA4">
        <w:rPr>
          <w:rFonts w:eastAsia="MS Gothic" w:cs="MS Gothic"/>
          <w:kern w:val="1"/>
          <w:lang w:val="uk-UA" w:eastAsia="zh-CN" w:bidi="hi-IN"/>
        </w:rPr>
        <w:t xml:space="preserve"> </w:t>
      </w:r>
      <w:proofErr w:type="spellStart"/>
      <w:r w:rsidR="00DC5EA4">
        <w:rPr>
          <w:rFonts w:eastAsia="MS Gothic" w:cs="MS Gothic"/>
          <w:kern w:val="1"/>
          <w:lang w:val="uk-UA" w:eastAsia="zh-CN" w:bidi="hi-IN"/>
        </w:rPr>
        <w:t>тис.грн</w:t>
      </w:r>
      <w:proofErr w:type="spellEnd"/>
      <w:r w:rsidR="00DC5EA4">
        <w:rPr>
          <w:rFonts w:eastAsia="MS Gothic" w:cs="MS Gothic"/>
          <w:kern w:val="1"/>
          <w:lang w:val="uk-UA" w:eastAsia="zh-CN" w:bidi="hi-IN"/>
        </w:rPr>
        <w:t>;</w:t>
      </w:r>
    </w:p>
    <w:p w:rsidR="00757DC0" w:rsidRDefault="00757DC0" w:rsidP="00757DC0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 xml:space="preserve">2029 рік - </w:t>
      </w:r>
      <w:r w:rsidR="00DC5EA4" w:rsidRPr="00DC5EA4">
        <w:rPr>
          <w:rFonts w:eastAsia="MS Gothic" w:cs="MS Gothic"/>
          <w:kern w:val="1"/>
          <w:lang w:val="uk-UA" w:eastAsia="zh-CN" w:bidi="hi-IN"/>
        </w:rPr>
        <w:t>3864,40</w:t>
      </w:r>
      <w:r w:rsidR="00DC5EA4">
        <w:rPr>
          <w:rFonts w:eastAsia="MS Gothic" w:cs="MS Gothic"/>
          <w:kern w:val="1"/>
          <w:lang w:val="uk-UA" w:eastAsia="zh-CN" w:bidi="hi-IN"/>
        </w:rPr>
        <w:t xml:space="preserve"> </w:t>
      </w:r>
      <w:proofErr w:type="spellStart"/>
      <w:r w:rsidR="00DC5EA4">
        <w:rPr>
          <w:rFonts w:eastAsia="MS Gothic" w:cs="MS Gothic"/>
          <w:kern w:val="1"/>
          <w:lang w:val="uk-UA" w:eastAsia="zh-CN" w:bidi="hi-IN"/>
        </w:rPr>
        <w:t>тис.грн</w:t>
      </w:r>
      <w:proofErr w:type="spellEnd"/>
      <w:r w:rsidR="00DC5EA4">
        <w:rPr>
          <w:rFonts w:eastAsia="MS Gothic" w:cs="MS Gothic"/>
          <w:kern w:val="1"/>
          <w:lang w:val="uk-UA" w:eastAsia="zh-CN" w:bidi="hi-IN"/>
        </w:rPr>
        <w:t>;</w:t>
      </w:r>
    </w:p>
    <w:p w:rsidR="00DC5EA4" w:rsidRPr="00DC5EA4" w:rsidRDefault="00757DC0" w:rsidP="00DC5EA4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 xml:space="preserve">2030 рік - </w:t>
      </w:r>
      <w:r w:rsidR="00DC5EA4" w:rsidRPr="00DC5EA4">
        <w:rPr>
          <w:rFonts w:eastAsia="MS Gothic" w:cs="MS Gothic"/>
          <w:kern w:val="1"/>
          <w:lang w:val="uk-UA" w:eastAsia="zh-CN" w:bidi="hi-IN"/>
        </w:rPr>
        <w:t>4709,60</w:t>
      </w:r>
      <w:r w:rsidR="00DC5EA4">
        <w:rPr>
          <w:rFonts w:eastAsia="MS Gothic" w:cs="MS Gothic"/>
          <w:kern w:val="1"/>
          <w:lang w:val="uk-UA" w:eastAsia="zh-CN" w:bidi="hi-IN"/>
        </w:rPr>
        <w:t xml:space="preserve"> </w:t>
      </w:r>
      <w:proofErr w:type="spellStart"/>
      <w:r w:rsidR="00DC5EA4">
        <w:rPr>
          <w:rFonts w:eastAsia="MS Gothic" w:cs="MS Gothic"/>
          <w:kern w:val="1"/>
          <w:lang w:val="uk-UA" w:eastAsia="zh-CN" w:bidi="hi-IN"/>
        </w:rPr>
        <w:t>тис.грн</w:t>
      </w:r>
      <w:proofErr w:type="spellEnd"/>
      <w:r w:rsidR="00DC5EA4">
        <w:rPr>
          <w:rFonts w:eastAsia="MS Gothic" w:cs="MS Gothic"/>
          <w:kern w:val="1"/>
          <w:lang w:val="uk-UA" w:eastAsia="zh-CN" w:bidi="hi-IN"/>
        </w:rPr>
        <w:t>.</w:t>
      </w:r>
    </w:p>
    <w:p w:rsidR="002F1402" w:rsidRPr="002F1402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2F1402">
        <w:rPr>
          <w:rFonts w:eastAsia="MS Gothic" w:cs="MS Gothic"/>
          <w:kern w:val="1"/>
          <w:lang w:val="uk-UA" w:eastAsia="zh-CN" w:bidi="hi-IN"/>
        </w:rPr>
        <w:t>Ресурсне забезпечення Програми наведено у додатку 3 до Програми.</w:t>
      </w:r>
    </w:p>
    <w:p w:rsidR="002F1402" w:rsidRPr="002F1402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2F1402">
        <w:rPr>
          <w:rFonts w:eastAsia="MS Gothic" w:cs="MS Gothic"/>
          <w:kern w:val="1"/>
          <w:lang w:val="uk-UA" w:eastAsia="zh-CN" w:bidi="hi-IN"/>
        </w:rPr>
        <w:t>Фінансування може бути скориговане протягом терміну дії Програми відповідно до потреб та фінансових можливостей. Коригування Програми здійснюється шляхом внесення відповідних змін та доповнень до неї.</w:t>
      </w:r>
    </w:p>
    <w:p w:rsidR="002F1402" w:rsidRPr="002F1402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2F1402">
        <w:rPr>
          <w:rFonts w:eastAsia="MS Gothic" w:cs="MS Gothic"/>
          <w:kern w:val="1"/>
          <w:lang w:val="uk-UA" w:eastAsia="zh-CN" w:bidi="hi-IN"/>
        </w:rPr>
        <w:t xml:space="preserve">Основним джерелом фінансування є бюджет Білгород-Дністровської міської територіальної громади. </w:t>
      </w:r>
    </w:p>
    <w:p w:rsidR="00ED2C5D" w:rsidRP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ED2C5D">
        <w:rPr>
          <w:rFonts w:eastAsia="MS Gothic" w:cs="MS Gothic"/>
          <w:kern w:val="1"/>
          <w:lang w:val="uk-UA" w:eastAsia="zh-CN" w:bidi="hi-IN"/>
        </w:rPr>
        <w:t>Також, для реалізації заходів програми, можливе залучення інших джерел фінансування, таких як:</w:t>
      </w:r>
    </w:p>
    <w:p w:rsid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>кошти співвласників;</w:t>
      </w:r>
    </w:p>
    <w:p w:rsidR="00ED2C5D" w:rsidRP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ED2C5D">
        <w:rPr>
          <w:rFonts w:eastAsia="MS Gothic" w:cs="MS Gothic"/>
          <w:kern w:val="1"/>
          <w:lang w:val="uk-UA" w:eastAsia="zh-CN" w:bidi="hi-IN"/>
        </w:rPr>
        <w:lastRenderedPageBreak/>
        <w:t>гранти;</w:t>
      </w:r>
    </w:p>
    <w:p w:rsidR="00ED2C5D" w:rsidRP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ED2C5D">
        <w:rPr>
          <w:rFonts w:eastAsia="MS Gothic" w:cs="MS Gothic"/>
          <w:kern w:val="1"/>
          <w:lang w:val="uk-UA" w:eastAsia="zh-CN" w:bidi="hi-IN"/>
        </w:rPr>
        <w:t>спонсорські внески;</w:t>
      </w:r>
    </w:p>
    <w:p w:rsidR="00ED2C5D" w:rsidRP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ED2C5D">
        <w:rPr>
          <w:rFonts w:eastAsia="MS Gothic" w:cs="MS Gothic"/>
          <w:kern w:val="1"/>
          <w:lang w:val="uk-UA" w:eastAsia="zh-CN" w:bidi="hi-IN"/>
        </w:rPr>
        <w:t>благодійні кошти;</w:t>
      </w:r>
    </w:p>
    <w:p w:rsidR="00ED2C5D" w:rsidRP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ED2C5D">
        <w:rPr>
          <w:rFonts w:eastAsia="MS Gothic" w:cs="MS Gothic"/>
          <w:kern w:val="1"/>
          <w:lang w:val="uk-UA" w:eastAsia="zh-CN" w:bidi="hi-IN"/>
        </w:rPr>
        <w:t xml:space="preserve">інші не заборонені законодавством джерела фінансування. </w:t>
      </w:r>
    </w:p>
    <w:p w:rsidR="00ED2C5D" w:rsidRP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ED2C5D">
        <w:rPr>
          <w:rFonts w:eastAsia="MS Gothic" w:cs="MS Gothic"/>
          <w:kern w:val="1"/>
          <w:lang w:val="uk-UA" w:eastAsia="zh-CN" w:bidi="hi-IN"/>
        </w:rPr>
        <w:t>Розподіл коштів за джерелами фінансування може бути переглянутий і перерозподілений відповідно до фактичних можливостей бюджету Білгород-Дністровської міської</w:t>
      </w:r>
      <w:r w:rsidR="0030151D">
        <w:rPr>
          <w:rFonts w:eastAsia="MS Gothic" w:cs="MS Gothic"/>
          <w:kern w:val="1"/>
          <w:lang w:val="uk-UA" w:eastAsia="zh-CN" w:bidi="hi-IN"/>
        </w:rPr>
        <w:t xml:space="preserve"> </w:t>
      </w:r>
      <w:r w:rsidRPr="00ED2C5D">
        <w:rPr>
          <w:rFonts w:eastAsia="MS Gothic" w:cs="MS Gothic"/>
          <w:kern w:val="1"/>
          <w:lang w:val="uk-UA" w:eastAsia="zh-CN" w:bidi="hi-IN"/>
        </w:rPr>
        <w:t>територіальної громади та з урахуванням наявності залучених фінансових ресурсів.</w:t>
      </w:r>
    </w:p>
    <w:p w:rsidR="00ED2C5D" w:rsidRPr="00ED2C5D" w:rsidRDefault="00ED2C5D" w:rsidP="00ED2C5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Times New Roman" w:cs="Times New Roman"/>
          <w:b/>
          <w:lang w:val="uk-UA" w:eastAsia="zh-CN"/>
        </w:rPr>
      </w:pPr>
      <w:r w:rsidRPr="00914DF5">
        <w:rPr>
          <w:rFonts w:eastAsia="MS Gothic" w:cs="MS Gothic"/>
          <w:kern w:val="1"/>
          <w:lang w:val="uk-UA" w:eastAsia="zh-CN" w:bidi="hi-IN"/>
        </w:rPr>
        <w:t xml:space="preserve">Бюджетні кошти </w:t>
      </w:r>
      <w:r w:rsidRPr="00ED2C5D">
        <w:rPr>
          <w:rFonts w:eastAsia="MS Gothic" w:cs="MS Gothic"/>
          <w:kern w:val="1"/>
          <w:lang w:val="uk-UA" w:eastAsia="zh-CN" w:bidi="hi-IN"/>
        </w:rPr>
        <w:t>перераховуються на відкриті рахунки в органах Державної казначейської служби України.</w:t>
      </w:r>
    </w:p>
    <w:p w:rsidR="002F1402" w:rsidRPr="002F1402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center"/>
        <w:rPr>
          <w:rFonts w:eastAsia="MS Gothic" w:cs="MS Gothic"/>
          <w:b/>
          <w:kern w:val="1"/>
          <w:lang w:val="uk-UA" w:eastAsia="zh-CN" w:bidi="hi-IN"/>
        </w:rPr>
      </w:pPr>
    </w:p>
    <w:p w:rsidR="002F1402" w:rsidRPr="002F1402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center"/>
        <w:rPr>
          <w:rFonts w:eastAsia="MS Gothic" w:cs="MS Gothic"/>
          <w:b/>
          <w:kern w:val="1"/>
          <w:lang w:val="uk-UA" w:eastAsia="zh-CN" w:bidi="hi-IN"/>
        </w:rPr>
      </w:pPr>
      <w:r w:rsidRPr="002F1402">
        <w:rPr>
          <w:rFonts w:eastAsia="MS Gothic" w:cs="MS Gothic"/>
          <w:b/>
          <w:kern w:val="1"/>
          <w:lang w:val="uk-UA" w:eastAsia="zh-CN" w:bidi="hi-IN"/>
        </w:rPr>
        <w:t>Розділ 7. Строки та етапи виконання Програми</w:t>
      </w:r>
    </w:p>
    <w:p w:rsidR="00E83F72" w:rsidRDefault="002F1402" w:rsidP="00E83F7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2F1402">
        <w:rPr>
          <w:rFonts w:eastAsia="MS Gothic" w:cs="MS Gothic"/>
          <w:kern w:val="1"/>
          <w:lang w:val="uk-UA" w:eastAsia="zh-CN" w:bidi="hi-IN"/>
        </w:rPr>
        <w:t>Програма буде впроваджуватися протягом 2026</w:t>
      </w:r>
      <w:r w:rsidR="00ED2C5D">
        <w:rPr>
          <w:rFonts w:eastAsia="MS Gothic" w:cs="MS Gothic"/>
          <w:kern w:val="1"/>
          <w:lang w:val="uk-UA" w:eastAsia="zh-CN" w:bidi="hi-IN"/>
        </w:rPr>
        <w:t xml:space="preserve"> - 2030</w:t>
      </w:r>
      <w:r w:rsidRPr="002F1402">
        <w:rPr>
          <w:rFonts w:eastAsia="MS Gothic" w:cs="MS Gothic"/>
          <w:kern w:val="1"/>
          <w:lang w:val="uk-UA" w:eastAsia="zh-CN" w:bidi="hi-IN"/>
        </w:rPr>
        <w:t xml:space="preserve"> рок</w:t>
      </w:r>
      <w:r w:rsidR="00ED2C5D">
        <w:rPr>
          <w:rFonts w:eastAsia="MS Gothic" w:cs="MS Gothic"/>
          <w:kern w:val="1"/>
          <w:lang w:val="uk-UA" w:eastAsia="zh-CN" w:bidi="hi-IN"/>
        </w:rPr>
        <w:t>ів</w:t>
      </w:r>
      <w:r w:rsidRPr="002F1402">
        <w:rPr>
          <w:rFonts w:eastAsia="MS Gothic" w:cs="MS Gothic"/>
          <w:kern w:val="1"/>
          <w:lang w:val="uk-UA" w:eastAsia="zh-CN" w:bidi="hi-IN"/>
        </w:rPr>
        <w:t xml:space="preserve">. Тривалість реалізації охоплює </w:t>
      </w:r>
      <w:r w:rsidR="00757DC0">
        <w:rPr>
          <w:rFonts w:eastAsia="MS Gothic" w:cs="MS Gothic"/>
          <w:kern w:val="1"/>
          <w:lang w:val="uk-UA" w:eastAsia="zh-CN" w:bidi="hi-IN"/>
        </w:rPr>
        <w:t>5</w:t>
      </w:r>
      <w:r w:rsidRPr="002F1402">
        <w:rPr>
          <w:rFonts w:eastAsia="MS Gothic" w:cs="MS Gothic"/>
          <w:kern w:val="1"/>
          <w:lang w:val="uk-UA" w:eastAsia="zh-CN" w:bidi="hi-IN"/>
        </w:rPr>
        <w:t xml:space="preserve"> календарни</w:t>
      </w:r>
      <w:r w:rsidR="00757DC0">
        <w:rPr>
          <w:rFonts w:eastAsia="MS Gothic" w:cs="MS Gothic"/>
          <w:kern w:val="1"/>
          <w:lang w:val="uk-UA" w:eastAsia="zh-CN" w:bidi="hi-IN"/>
        </w:rPr>
        <w:t>х</w:t>
      </w:r>
      <w:r w:rsidRPr="002F1402">
        <w:rPr>
          <w:rFonts w:eastAsia="MS Gothic" w:cs="MS Gothic"/>
          <w:kern w:val="1"/>
          <w:lang w:val="uk-UA" w:eastAsia="zh-CN" w:bidi="hi-IN"/>
        </w:rPr>
        <w:t xml:space="preserve"> р</w:t>
      </w:r>
      <w:r w:rsidR="00757DC0">
        <w:rPr>
          <w:rFonts w:eastAsia="MS Gothic" w:cs="MS Gothic"/>
          <w:kern w:val="1"/>
          <w:lang w:val="uk-UA" w:eastAsia="zh-CN" w:bidi="hi-IN"/>
        </w:rPr>
        <w:t>оків</w:t>
      </w:r>
      <w:r w:rsidRPr="002F1402">
        <w:rPr>
          <w:rFonts w:eastAsia="MS Gothic" w:cs="MS Gothic"/>
          <w:kern w:val="1"/>
          <w:lang w:val="uk-UA" w:eastAsia="zh-CN" w:bidi="hi-IN"/>
        </w:rPr>
        <w:t>, тобто</w:t>
      </w:r>
      <w:r w:rsidR="00ED2C5D">
        <w:rPr>
          <w:rFonts w:eastAsia="MS Gothic" w:cs="MS Gothic"/>
          <w:kern w:val="1"/>
          <w:lang w:val="uk-UA" w:eastAsia="zh-CN" w:bidi="hi-IN"/>
        </w:rPr>
        <w:t xml:space="preserve"> програма є довгостроковою. Реалізація програми буде відбуватись </w:t>
      </w:r>
      <w:r w:rsidR="00E83F72">
        <w:rPr>
          <w:rFonts w:eastAsia="MS Gothic" w:cs="MS Gothic"/>
          <w:kern w:val="1"/>
          <w:lang w:val="uk-UA" w:eastAsia="zh-CN" w:bidi="hi-IN"/>
        </w:rPr>
        <w:t>у два етапи:</w:t>
      </w:r>
    </w:p>
    <w:p w:rsidR="00E83F72" w:rsidRDefault="00E83F72" w:rsidP="00E83F7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>І етап - 2026 - 2028 роки;</w:t>
      </w:r>
    </w:p>
    <w:p w:rsidR="00E83F72" w:rsidRPr="00ED2C5D" w:rsidRDefault="00E83F72" w:rsidP="00E83F7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>
        <w:rPr>
          <w:rFonts w:eastAsia="MS Gothic" w:cs="MS Gothic"/>
          <w:kern w:val="1"/>
          <w:lang w:val="uk-UA" w:eastAsia="zh-CN" w:bidi="hi-IN"/>
        </w:rPr>
        <w:t>ІІ етап - 2029-2030 роки.</w:t>
      </w:r>
    </w:p>
    <w:p w:rsidR="002F1402" w:rsidRPr="00757DC0" w:rsidRDefault="002F1402" w:rsidP="002F1402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MS Gothic" w:cs="MS Gothic"/>
          <w:kern w:val="1"/>
          <w:lang w:val="uk-UA" w:eastAsia="zh-CN" w:bidi="hi-IN"/>
        </w:rPr>
      </w:pPr>
      <w:r w:rsidRPr="002F1402">
        <w:rPr>
          <w:rFonts w:eastAsia="MS Gothic" w:cs="MS Gothic"/>
          <w:kern w:val="1"/>
          <w:lang w:val="uk-UA" w:eastAsia="zh-CN" w:bidi="hi-IN"/>
        </w:rPr>
        <w:t xml:space="preserve">Цей строк дозволяє забезпечити </w:t>
      </w:r>
      <w:r w:rsidRPr="00757DC0">
        <w:rPr>
          <w:rFonts w:eastAsia="MS Gothic" w:cs="MS Gothic"/>
          <w:kern w:val="1"/>
          <w:lang w:val="uk-UA" w:eastAsia="zh-CN" w:bidi="hi-IN"/>
        </w:rPr>
        <w:t xml:space="preserve">комплексний </w:t>
      </w:r>
      <w:r w:rsidR="00757DC0" w:rsidRPr="00757DC0">
        <w:rPr>
          <w:rFonts w:eastAsia="MS Gothic" w:cs="MS Gothic"/>
          <w:kern w:val="1"/>
          <w:lang w:val="uk-UA" w:eastAsia="zh-CN" w:bidi="hi-IN"/>
        </w:rPr>
        <w:t>підхід до виконання всіх запланованих заходів, поетапного оновлення ліфтового господарства та досягнення визначених результатів Програми.</w:t>
      </w:r>
    </w:p>
    <w:p w:rsidR="00757DC0" w:rsidRDefault="00757DC0" w:rsidP="002F1402">
      <w:pPr>
        <w:tabs>
          <w:tab w:val="left" w:pos="851"/>
        </w:tabs>
        <w:suppressAutoHyphens/>
        <w:ind w:firstLine="426"/>
        <w:jc w:val="center"/>
        <w:rPr>
          <w:rFonts w:eastAsia="Times New Roman" w:cs="Times New Roman"/>
          <w:b/>
          <w:lang w:val="uk-UA"/>
        </w:rPr>
      </w:pPr>
    </w:p>
    <w:p w:rsidR="002F1402" w:rsidRPr="002F1402" w:rsidRDefault="002F1402" w:rsidP="002F1402">
      <w:pPr>
        <w:tabs>
          <w:tab w:val="left" w:pos="851"/>
        </w:tabs>
        <w:suppressAutoHyphens/>
        <w:ind w:firstLine="426"/>
        <w:jc w:val="center"/>
        <w:rPr>
          <w:rFonts w:eastAsia="Times New Roman" w:cs="Times New Roman"/>
          <w:b/>
          <w:lang w:val="uk-UA" w:eastAsia="zh-CN"/>
        </w:rPr>
      </w:pPr>
      <w:r w:rsidRPr="00757DC0">
        <w:rPr>
          <w:rFonts w:eastAsia="Times New Roman" w:cs="Times New Roman"/>
          <w:b/>
          <w:lang w:val="uk-UA"/>
        </w:rPr>
        <w:t>Розділ 8. Координація та контроль</w:t>
      </w:r>
      <w:r w:rsidRPr="002F1402">
        <w:rPr>
          <w:rFonts w:eastAsia="Times New Roman" w:cs="Times New Roman"/>
          <w:b/>
          <w:lang w:val="uk-UA"/>
        </w:rPr>
        <w:t xml:space="preserve"> за ходом виконанням Програми</w:t>
      </w:r>
    </w:p>
    <w:p w:rsidR="00BA2F6E" w:rsidRPr="00BA2F6E" w:rsidRDefault="002F1402" w:rsidP="00BA2F6E">
      <w:pPr>
        <w:tabs>
          <w:tab w:val="left" w:pos="851"/>
          <w:tab w:val="left" w:pos="1276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2F1402">
        <w:rPr>
          <w:rFonts w:eastAsia="Times New Roman" w:cs="Times New Roman"/>
          <w:lang w:val="uk-UA"/>
        </w:rPr>
        <w:t>8.1.</w:t>
      </w:r>
      <w:r w:rsidRPr="002F1402">
        <w:rPr>
          <w:rFonts w:eastAsia="Times New Roman" w:cs="Times New Roman"/>
          <w:lang w:val="uk-UA"/>
        </w:rPr>
        <w:tab/>
      </w:r>
      <w:r w:rsidR="00BA2F6E" w:rsidRPr="00BA2F6E">
        <w:rPr>
          <w:rFonts w:eastAsia="Times New Roman" w:cs="Times New Roman"/>
          <w:lang w:val="uk-UA"/>
        </w:rPr>
        <w:t>Департамент житлово-комунального господарства та капітального будівництва Білгород-Дністровської міської ради - надалі Департамент, забезпечує координацію реалізації заходів Програми.</w:t>
      </w:r>
    </w:p>
    <w:p w:rsidR="00BA2F6E" w:rsidRPr="00BA2F6E" w:rsidRDefault="00BA2F6E" w:rsidP="00BA2F6E">
      <w:pPr>
        <w:tabs>
          <w:tab w:val="left" w:pos="851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BA2F6E">
        <w:rPr>
          <w:rFonts w:eastAsia="Times New Roman" w:cs="Times New Roman"/>
          <w:lang w:val="uk-UA"/>
        </w:rPr>
        <w:t xml:space="preserve">Відповідальним виконавцем, який здійснює погодження дій між виконавцями Програми, контролює їх виконання та забезпечує порядок взаємного інформування є Департамент. </w:t>
      </w:r>
    </w:p>
    <w:p w:rsidR="00BA2F6E" w:rsidRPr="00BA2F6E" w:rsidRDefault="00BA2F6E" w:rsidP="00BA2F6E">
      <w:pPr>
        <w:tabs>
          <w:tab w:val="left" w:pos="851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BA2F6E">
        <w:rPr>
          <w:rFonts w:eastAsia="Times New Roman" w:cs="Times New Roman"/>
          <w:lang w:val="uk-UA"/>
        </w:rPr>
        <w:t xml:space="preserve">Процедури взаємного інформування включають регулярні звіти, засідання та робочі наради. </w:t>
      </w:r>
    </w:p>
    <w:p w:rsidR="00BA2F6E" w:rsidRPr="00BA2F6E" w:rsidRDefault="00BA2F6E" w:rsidP="00BA2F6E">
      <w:pPr>
        <w:tabs>
          <w:tab w:val="left" w:pos="851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BA2F6E">
        <w:rPr>
          <w:rFonts w:eastAsia="Times New Roman" w:cs="Times New Roman"/>
          <w:lang w:val="uk-UA"/>
        </w:rPr>
        <w:t xml:space="preserve">Виконавцем програми є Департамент житлово-комунального господарства та капітального будівництва, </w:t>
      </w:r>
      <w:r w:rsidRPr="00BA2F6E">
        <w:rPr>
          <w:rFonts w:eastAsia="Times New Roman" w:cs="Times New Roman"/>
          <w:bCs/>
          <w:lang w:val="uk-UA"/>
        </w:rPr>
        <w:t>ОСББ, ЖБК та співвласники будинків в яких не обрано форму управління</w:t>
      </w:r>
      <w:r w:rsidRPr="00BA2F6E">
        <w:rPr>
          <w:rFonts w:eastAsia="Times New Roman" w:cs="Times New Roman"/>
          <w:lang w:val="uk-UA"/>
        </w:rPr>
        <w:t>.</w:t>
      </w:r>
    </w:p>
    <w:p w:rsidR="00BA2F6E" w:rsidRPr="00BA2F6E" w:rsidRDefault="00BA2F6E" w:rsidP="00BA2F6E">
      <w:pPr>
        <w:tabs>
          <w:tab w:val="left" w:pos="851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BA2F6E">
        <w:rPr>
          <w:rFonts w:eastAsia="Times New Roman" w:cs="Times New Roman"/>
          <w:lang w:val="uk-UA"/>
        </w:rPr>
        <w:t>8.2. Порядок організації виконання заходів Програми:</w:t>
      </w:r>
    </w:p>
    <w:p w:rsidR="00BA2F6E" w:rsidRPr="00914DF5" w:rsidRDefault="00BA2F6E" w:rsidP="00BA2F6E">
      <w:pPr>
        <w:tabs>
          <w:tab w:val="left" w:pos="1134"/>
        </w:tabs>
        <w:ind w:firstLine="426"/>
        <w:contextualSpacing/>
        <w:jc w:val="both"/>
        <w:rPr>
          <w:rFonts w:eastAsia="Times New Roman" w:cs="Times New Roman"/>
          <w:lang w:val="uk-UA"/>
        </w:rPr>
      </w:pPr>
      <w:r w:rsidRPr="00BA2F6E">
        <w:rPr>
          <w:rFonts w:eastAsia="Times New Roman" w:cs="Times New Roman"/>
          <w:lang w:val="uk-UA"/>
        </w:rPr>
        <w:t>8.2.1.</w:t>
      </w:r>
      <w:r w:rsidRPr="00BA2F6E">
        <w:rPr>
          <w:rFonts w:eastAsia="Times New Roman" w:cs="Times New Roman"/>
          <w:lang w:val="uk-UA"/>
        </w:rPr>
        <w:tab/>
        <w:t xml:space="preserve">Фінансування заходів, передбачених Програмою, буде здійснюватися на підставі </w:t>
      </w:r>
      <w:r w:rsidRPr="00914DF5">
        <w:rPr>
          <w:rFonts w:eastAsia="Times New Roman" w:cs="Times New Roman"/>
          <w:lang w:val="uk-UA"/>
        </w:rPr>
        <w:t>листа-подання (клопотання) виконавців програми. У цьому листі має бути наведено обґрунтування необхідності фінансування, зокрема деталізовані потреби в ресурсах, розрахунки витрат та план фінансування. Листи-подання повинні бути підготовлені відповідно до установлених вимог і подані вчасно для подальшого розгляду.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8.2.2.</w:t>
      </w:r>
      <w:r w:rsidRPr="00BA2F6E">
        <w:rPr>
          <w:rFonts w:eastAsia="Times New Roman" w:cs="Times New Roman"/>
          <w:b/>
          <w:bCs/>
          <w:lang w:val="uk-UA"/>
        </w:rPr>
        <w:tab/>
      </w:r>
      <w:r w:rsidRPr="00BA2F6E">
        <w:rPr>
          <w:rFonts w:eastAsia="Times New Roman" w:cs="Times New Roman"/>
          <w:bCs/>
          <w:lang w:val="uk-UA"/>
        </w:rPr>
        <w:t>Виконавці програми забезпечують своєчасне надання інформації та звітності з питань планування та використання бюджетних коштів, у строки та способи визначені чинними нормативно-правовими актами. Це включає в себе складання контроль за витратами, підготовку звітів для виконавчих органів Білгород-Дністровської міської ради, а також дотримання всіх норм, пов'язаних з бюджетним процесом.</w:t>
      </w:r>
    </w:p>
    <w:p w:rsid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Бюджетний контроль, прозорість та ефективне використання коштів є ключовими завданнями Департаменту житлово-комунального господарства та капітального будівництва, ОСББ, ЖБК та співвласник</w:t>
      </w:r>
      <w:r>
        <w:rPr>
          <w:rFonts w:eastAsia="Times New Roman" w:cs="Times New Roman"/>
          <w:bCs/>
          <w:lang w:val="uk-UA"/>
        </w:rPr>
        <w:t>ів</w:t>
      </w:r>
      <w:r w:rsidRPr="00BA2F6E">
        <w:rPr>
          <w:rFonts w:eastAsia="Times New Roman" w:cs="Times New Roman"/>
          <w:bCs/>
          <w:lang w:val="uk-UA"/>
        </w:rPr>
        <w:t xml:space="preserve"> будинків в яких не обрано форму управління</w:t>
      </w:r>
      <w:r>
        <w:rPr>
          <w:rFonts w:eastAsia="Times New Roman" w:cs="Times New Roman"/>
          <w:bCs/>
          <w:lang w:val="uk-UA"/>
        </w:rPr>
        <w:t>.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lang w:val="uk-UA" w:eastAsia="zh-CN"/>
        </w:rPr>
      </w:pPr>
      <w:r>
        <w:rPr>
          <w:rFonts w:eastAsia="Times New Roman" w:cs="Times New Roman"/>
          <w:bCs/>
          <w:lang w:val="uk-UA"/>
        </w:rPr>
        <w:t xml:space="preserve"> </w:t>
      </w:r>
      <w:r w:rsidRPr="00BA2F6E">
        <w:rPr>
          <w:rFonts w:eastAsia="Times New Roman" w:cs="Times New Roman"/>
          <w:bCs/>
          <w:lang w:val="uk-UA"/>
        </w:rPr>
        <w:t>8.2.3. Перелік багатоквартирних будинків, у яких буде здійснюватися поточний та капітальний ремонти</w:t>
      </w:r>
      <w:r>
        <w:rPr>
          <w:rFonts w:eastAsia="Times New Roman" w:cs="Times New Roman"/>
          <w:bCs/>
          <w:lang w:val="uk-UA"/>
        </w:rPr>
        <w:t xml:space="preserve"> </w:t>
      </w:r>
      <w:r w:rsidRPr="00BA2F6E">
        <w:rPr>
          <w:rFonts w:eastAsia="Times New Roman" w:cs="Times New Roman"/>
          <w:bCs/>
          <w:lang w:val="uk-UA"/>
        </w:rPr>
        <w:t>затверджується виконавчим комітетом Білгород-Дністровської міської ради в рамках бюджетного фінансування на відповідний рік.</w:t>
      </w:r>
      <w:r w:rsidRPr="00BA2F6E">
        <w:rPr>
          <w:rFonts w:eastAsia="Times New Roman" w:cs="Times New Roman"/>
          <w:lang w:val="uk-UA" w:eastAsia="zh-CN"/>
        </w:rPr>
        <w:t xml:space="preserve"> 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8.2.</w:t>
      </w:r>
      <w:r>
        <w:rPr>
          <w:rFonts w:eastAsia="Times New Roman" w:cs="Times New Roman"/>
          <w:bCs/>
          <w:lang w:val="uk-UA"/>
        </w:rPr>
        <w:t>4</w:t>
      </w:r>
      <w:r w:rsidRPr="00BA2F6E">
        <w:rPr>
          <w:rFonts w:eastAsia="Times New Roman" w:cs="Times New Roman"/>
          <w:bCs/>
          <w:lang w:val="uk-UA"/>
        </w:rPr>
        <w:t>.</w:t>
      </w:r>
      <w:r w:rsidRPr="00BA2F6E">
        <w:rPr>
          <w:rFonts w:eastAsia="Times New Roman" w:cs="Times New Roman"/>
          <w:sz w:val="20"/>
          <w:szCs w:val="20"/>
          <w:lang w:val="uk-UA"/>
        </w:rPr>
        <w:tab/>
      </w:r>
      <w:r w:rsidRPr="00BA2F6E">
        <w:rPr>
          <w:rFonts w:eastAsia="Times New Roman" w:cs="Times New Roman"/>
          <w:bCs/>
          <w:lang w:val="uk-UA"/>
        </w:rPr>
        <w:t>Зах</w:t>
      </w:r>
      <w:r>
        <w:rPr>
          <w:rFonts w:eastAsia="Times New Roman" w:cs="Times New Roman"/>
          <w:bCs/>
          <w:lang w:val="uk-UA"/>
        </w:rPr>
        <w:t>о</w:t>
      </w:r>
      <w:r w:rsidRPr="00BA2F6E">
        <w:rPr>
          <w:rFonts w:eastAsia="Times New Roman" w:cs="Times New Roman"/>
          <w:bCs/>
          <w:lang w:val="uk-UA"/>
        </w:rPr>
        <w:t>д</w:t>
      </w:r>
      <w:r>
        <w:rPr>
          <w:rFonts w:eastAsia="Times New Roman" w:cs="Times New Roman"/>
          <w:bCs/>
          <w:lang w:val="uk-UA"/>
        </w:rPr>
        <w:t>и</w:t>
      </w:r>
      <w:r w:rsidRPr="00BA2F6E">
        <w:rPr>
          <w:rFonts w:eastAsia="Times New Roman" w:cs="Times New Roman"/>
          <w:bCs/>
          <w:lang w:val="uk-UA"/>
        </w:rPr>
        <w:t xml:space="preserve"> Програми «Проведення капітального ремонту, модернізації, заміни ліфтів (в тому числі виготовлення проектно-кошторисної документації з урахуванням авторського та технічного нагляду та екс</w:t>
      </w:r>
      <w:r w:rsidRPr="00BA2F6E">
        <w:rPr>
          <w:rFonts w:eastAsia="Times New Roman" w:cs="Times New Roman"/>
          <w:bCs/>
          <w:lang w:val="uk-UA"/>
        </w:rPr>
        <w:softHyphen/>
        <w:t>пертизи проекту)»</w:t>
      </w:r>
      <w:r>
        <w:rPr>
          <w:rFonts w:eastAsia="Times New Roman" w:cs="Times New Roman"/>
          <w:bCs/>
          <w:lang w:val="uk-UA"/>
        </w:rPr>
        <w:t xml:space="preserve"> та «</w:t>
      </w:r>
      <w:r w:rsidRPr="00BA2F6E">
        <w:rPr>
          <w:rFonts w:eastAsia="Times New Roman" w:cs="Times New Roman"/>
          <w:bCs/>
          <w:lang w:val="uk-UA"/>
        </w:rPr>
        <w:t xml:space="preserve">Проведення поточного ремонту </w:t>
      </w:r>
      <w:r w:rsidRPr="00BA2F6E">
        <w:rPr>
          <w:rFonts w:eastAsia="Times New Roman" w:cs="Times New Roman"/>
          <w:bCs/>
          <w:lang w:val="uk-UA"/>
        </w:rPr>
        <w:lastRenderedPageBreak/>
        <w:t>пасажирських ліфтів (в тому числі виготовлення проектно-кошторисної документації з урахуванням авторського та технічного</w:t>
      </w:r>
      <w:r>
        <w:rPr>
          <w:rFonts w:eastAsia="Times New Roman" w:cs="Times New Roman"/>
          <w:bCs/>
          <w:lang w:val="uk-UA"/>
        </w:rPr>
        <w:t xml:space="preserve"> нагляду та експертизи проекту» </w:t>
      </w:r>
      <w:r w:rsidRPr="00BA2F6E">
        <w:rPr>
          <w:rFonts w:eastAsia="Times New Roman" w:cs="Times New Roman"/>
          <w:bCs/>
          <w:lang w:val="uk-UA"/>
        </w:rPr>
        <w:t>реалізу</w:t>
      </w:r>
      <w:r>
        <w:rPr>
          <w:rFonts w:eastAsia="Times New Roman" w:cs="Times New Roman"/>
          <w:bCs/>
          <w:lang w:val="uk-UA"/>
        </w:rPr>
        <w:t>ю</w:t>
      </w:r>
      <w:r w:rsidRPr="00BA2F6E">
        <w:rPr>
          <w:rFonts w:eastAsia="Times New Roman" w:cs="Times New Roman"/>
          <w:bCs/>
          <w:lang w:val="uk-UA"/>
        </w:rPr>
        <w:t xml:space="preserve">ться на умовах </w:t>
      </w:r>
      <w:proofErr w:type="spellStart"/>
      <w:r w:rsidRPr="00BA2F6E">
        <w:rPr>
          <w:rFonts w:eastAsia="Times New Roman" w:cs="Times New Roman"/>
          <w:bCs/>
          <w:lang w:val="uk-UA"/>
        </w:rPr>
        <w:t>співфінансування</w:t>
      </w:r>
      <w:proofErr w:type="spellEnd"/>
      <w:r w:rsidRPr="00BA2F6E">
        <w:rPr>
          <w:rFonts w:eastAsia="Times New Roman" w:cs="Times New Roman"/>
          <w:bCs/>
          <w:lang w:val="uk-UA"/>
        </w:rPr>
        <w:t xml:space="preserve"> у наступному співвідношенні: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>
        <w:rPr>
          <w:rFonts w:eastAsia="Times New Roman" w:cs="Times New Roman"/>
          <w:bCs/>
          <w:lang w:val="uk-UA"/>
        </w:rPr>
        <w:t>6</w:t>
      </w:r>
      <w:r w:rsidRPr="00BA2F6E">
        <w:rPr>
          <w:rFonts w:eastAsia="Times New Roman" w:cs="Times New Roman"/>
          <w:bCs/>
          <w:lang w:val="uk-UA"/>
        </w:rPr>
        <w:t>0% – кошти бюджету Білгород-Дністровської міської територіальної громади;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>
        <w:rPr>
          <w:rFonts w:eastAsia="Times New Roman" w:cs="Times New Roman"/>
          <w:bCs/>
          <w:lang w:val="uk-UA"/>
        </w:rPr>
        <w:t>4</w:t>
      </w:r>
      <w:r w:rsidRPr="00BA2F6E">
        <w:rPr>
          <w:rFonts w:eastAsia="Times New Roman" w:cs="Times New Roman"/>
          <w:bCs/>
          <w:lang w:val="uk-UA"/>
        </w:rPr>
        <w:t>0% – кошти ОСББ, ЖБК та співвласники будинків в яких не обрано форму управління.</w:t>
      </w:r>
    </w:p>
    <w:p w:rsidR="00BA2F6E" w:rsidRPr="00BA2F6E" w:rsidRDefault="00BA2F6E" w:rsidP="00BA2F6E">
      <w:pPr>
        <w:tabs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8.2.</w:t>
      </w:r>
      <w:r>
        <w:rPr>
          <w:rFonts w:eastAsia="Times New Roman" w:cs="Times New Roman"/>
          <w:bCs/>
          <w:lang w:val="uk-UA"/>
        </w:rPr>
        <w:t>5</w:t>
      </w:r>
      <w:r w:rsidRPr="00BA2F6E">
        <w:rPr>
          <w:rFonts w:eastAsia="Times New Roman" w:cs="Times New Roman"/>
          <w:bCs/>
          <w:lang w:val="uk-UA"/>
        </w:rPr>
        <w:t>.</w:t>
      </w:r>
      <w:r w:rsidRPr="00BA2F6E">
        <w:rPr>
          <w:rFonts w:eastAsia="Times New Roman" w:cs="Times New Roman"/>
          <w:bCs/>
          <w:lang w:val="uk-UA"/>
        </w:rPr>
        <w:tab/>
        <w:t>Захід «Проведення технічної експертизи ліфтів» реалізується виключно за рахунок коштів співвласників багатоквартирного будинку у повному обсязі.</w:t>
      </w:r>
    </w:p>
    <w:p w:rsidR="00BA2F6E" w:rsidRPr="00BA2F6E" w:rsidRDefault="002F1402" w:rsidP="00BA2F6E">
      <w:pPr>
        <w:tabs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2F1402">
        <w:rPr>
          <w:rFonts w:eastAsia="Times New Roman" w:cs="Times New Roman"/>
          <w:lang w:val="en-US"/>
        </w:rPr>
        <w:t> </w:t>
      </w:r>
      <w:r w:rsidRPr="002F1402">
        <w:rPr>
          <w:rFonts w:eastAsia="Times New Roman" w:cs="Times New Roman"/>
          <w:bCs/>
          <w:lang w:val="uk-UA"/>
        </w:rPr>
        <w:t>8.3.</w:t>
      </w:r>
      <w:r w:rsidRPr="002F1402">
        <w:rPr>
          <w:rFonts w:eastAsia="Times New Roman" w:cs="Times New Roman"/>
          <w:bCs/>
          <w:lang w:val="uk-UA"/>
        </w:rPr>
        <w:tab/>
      </w:r>
      <w:r w:rsidR="00BA2F6E" w:rsidRPr="00BA2F6E">
        <w:rPr>
          <w:rFonts w:eastAsia="Times New Roman" w:cs="Times New Roman"/>
          <w:bCs/>
          <w:lang w:val="uk-UA"/>
        </w:rPr>
        <w:t xml:space="preserve">Для участі в Програмі уповноважена особа </w:t>
      </w:r>
      <w:r w:rsidR="008B7C5F" w:rsidRPr="00E83F72">
        <w:rPr>
          <w:rFonts w:eastAsia="Times New Roman" w:cs="Times New Roman"/>
          <w:bCs/>
          <w:lang w:val="uk-UA"/>
        </w:rPr>
        <w:t>має</w:t>
      </w:r>
      <w:r w:rsidR="008B7C5F">
        <w:rPr>
          <w:rFonts w:eastAsia="Times New Roman" w:cs="Times New Roman"/>
          <w:bCs/>
          <w:lang w:val="uk-UA"/>
        </w:rPr>
        <w:t xml:space="preserve"> </w:t>
      </w:r>
      <w:r w:rsidR="00BA2F6E" w:rsidRPr="00BA2F6E">
        <w:rPr>
          <w:rFonts w:eastAsia="Times New Roman" w:cs="Times New Roman"/>
          <w:bCs/>
          <w:lang w:val="uk-UA"/>
        </w:rPr>
        <w:t>діяти від імені співвласників багатоквартирного будинку або голова правління ОСББ/ЖБК подає до виконавчого комітету Білгород-Дністровської міської ради: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8.3.1.</w:t>
      </w:r>
      <w:r w:rsidRPr="00BA2F6E">
        <w:rPr>
          <w:rFonts w:eastAsia="Times New Roman" w:cs="Times New Roman"/>
          <w:bCs/>
          <w:lang w:val="uk-UA"/>
        </w:rPr>
        <w:tab/>
        <w:t>заяву про намір взяти участь у Програмі на умовах визначених в Програмі;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8.3.2.</w:t>
      </w:r>
      <w:r w:rsidRPr="00BA2F6E">
        <w:rPr>
          <w:rFonts w:eastAsia="Times New Roman" w:cs="Times New Roman"/>
          <w:bCs/>
          <w:lang w:val="uk-UA"/>
        </w:rPr>
        <w:tab/>
        <w:t xml:space="preserve">довідку - підтвердження про наявність коштів на рахунку для покриття </w:t>
      </w:r>
      <w:r w:rsidR="003C3190">
        <w:rPr>
          <w:rFonts w:eastAsia="Times New Roman" w:cs="Times New Roman"/>
          <w:bCs/>
          <w:lang w:val="uk-UA"/>
        </w:rPr>
        <w:t>4</w:t>
      </w:r>
      <w:r w:rsidRPr="00BA2F6E">
        <w:rPr>
          <w:rFonts w:eastAsia="Times New Roman" w:cs="Times New Roman"/>
          <w:bCs/>
          <w:lang w:val="uk-UA"/>
        </w:rPr>
        <w:t xml:space="preserve">0% вартості робіт, в тому числі виготовлення </w:t>
      </w:r>
      <w:proofErr w:type="spellStart"/>
      <w:r w:rsidRPr="00BA2F6E">
        <w:rPr>
          <w:rFonts w:eastAsia="Times New Roman" w:cs="Times New Roman"/>
          <w:bCs/>
          <w:lang w:val="uk-UA"/>
        </w:rPr>
        <w:t>проєктно-кошторисної</w:t>
      </w:r>
      <w:proofErr w:type="spellEnd"/>
      <w:r w:rsidRPr="00BA2F6E">
        <w:rPr>
          <w:rFonts w:eastAsia="Times New Roman" w:cs="Times New Roman"/>
          <w:bCs/>
          <w:lang w:val="uk-UA"/>
        </w:rPr>
        <w:t xml:space="preserve"> документації, проведення технічного нагляду за виконанням ремонту, тощо - виписка з банку;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highlight w:val="yellow"/>
          <w:lang w:val="uk-UA"/>
        </w:rPr>
      </w:pPr>
      <w:r w:rsidRPr="00BA2F6E">
        <w:rPr>
          <w:rFonts w:eastAsia="Times New Roman" w:cs="Times New Roman"/>
          <w:bCs/>
          <w:lang w:val="uk-UA"/>
        </w:rPr>
        <w:t>8.3.3.</w:t>
      </w:r>
      <w:r w:rsidRPr="00BA2F6E">
        <w:rPr>
          <w:rFonts w:eastAsia="Times New Roman" w:cs="Times New Roman"/>
          <w:bCs/>
          <w:lang w:val="uk-UA"/>
        </w:rPr>
        <w:tab/>
        <w:t xml:space="preserve">технічна експертиза ліфту надається (за наявності) на момент подання заяви про намір взяти участь у програмі або перед укладанням договору на </w:t>
      </w:r>
      <w:proofErr w:type="spellStart"/>
      <w:r w:rsidRPr="00BA2F6E">
        <w:rPr>
          <w:rFonts w:eastAsia="Times New Roman" w:cs="Times New Roman"/>
          <w:bCs/>
          <w:lang w:val="uk-UA"/>
        </w:rPr>
        <w:t>співфінансування</w:t>
      </w:r>
      <w:proofErr w:type="spellEnd"/>
      <w:r w:rsidRPr="00BA2F6E">
        <w:rPr>
          <w:rFonts w:eastAsia="Times New Roman" w:cs="Times New Roman"/>
          <w:bCs/>
          <w:lang w:val="uk-UA"/>
        </w:rPr>
        <w:t xml:space="preserve">. У разі коли на момент подачі заяви на участь у програми, відсутня готова технічна експертиза ліфту, додається гарантійний лист в якому зазначається зобов’язання співвласників багатоквартирного будинку замовити за власні кошти експертизу та надати один примірник готової експертизи до моменту укладання договору.   </w:t>
      </w:r>
    </w:p>
    <w:p w:rsidR="00BA2F6E" w:rsidRPr="00BA2F6E" w:rsidRDefault="00BA2F6E" w:rsidP="00BA2F6E">
      <w:pPr>
        <w:tabs>
          <w:tab w:val="left" w:pos="851"/>
          <w:tab w:val="left" w:pos="1134"/>
        </w:tabs>
        <w:suppressAutoHyphens/>
        <w:ind w:firstLine="426"/>
        <w:jc w:val="both"/>
        <w:rPr>
          <w:rFonts w:eastAsia="Times New Roman" w:cs="Times New Roman"/>
          <w:spacing w:val="-6"/>
          <w:lang w:val="uk-UA" w:eastAsia="zh-CN"/>
        </w:rPr>
      </w:pPr>
      <w:r w:rsidRPr="00BA2F6E">
        <w:rPr>
          <w:rFonts w:eastAsia="Times New Roman" w:cs="Times New Roman"/>
          <w:spacing w:val="-6"/>
          <w:lang w:val="uk-UA" w:eastAsia="zh-CN"/>
        </w:rPr>
        <w:t>8.3.4.</w:t>
      </w:r>
      <w:r w:rsidRPr="00BA2F6E">
        <w:rPr>
          <w:rFonts w:eastAsia="Times New Roman" w:cs="Times New Roman"/>
          <w:spacing w:val="-6"/>
          <w:lang w:val="uk-UA" w:eastAsia="zh-CN"/>
        </w:rPr>
        <w:tab/>
        <w:t xml:space="preserve">На підставі отриманих заяв,  Департаментом </w:t>
      </w:r>
      <w:proofErr w:type="spellStart"/>
      <w:r w:rsidRPr="00BA2F6E">
        <w:rPr>
          <w:rFonts w:eastAsia="Times New Roman" w:cs="Times New Roman"/>
          <w:spacing w:val="-6"/>
          <w:lang w:val="uk-UA" w:eastAsia="zh-CN"/>
        </w:rPr>
        <w:t>житлово</w:t>
      </w:r>
      <w:proofErr w:type="spellEnd"/>
      <w:r w:rsidRPr="00BA2F6E">
        <w:rPr>
          <w:rFonts w:eastAsia="Times New Roman" w:cs="Times New Roman"/>
          <w:spacing w:val="-6"/>
          <w:lang w:val="uk-UA" w:eastAsia="zh-CN"/>
        </w:rPr>
        <w:t xml:space="preserve"> – комунального господарства та капітального будівництва:</w:t>
      </w:r>
    </w:p>
    <w:p w:rsidR="00BA2F6E" w:rsidRPr="00BA2F6E" w:rsidRDefault="00BA2F6E" w:rsidP="00BA2F6E">
      <w:pPr>
        <w:tabs>
          <w:tab w:val="left" w:pos="851"/>
          <w:tab w:val="left" w:pos="1134"/>
        </w:tabs>
        <w:suppressAutoHyphens/>
        <w:ind w:firstLine="426"/>
        <w:jc w:val="both"/>
        <w:rPr>
          <w:rFonts w:eastAsia="Times New Roman" w:cs="Times New Roman"/>
          <w:spacing w:val="-6"/>
          <w:lang w:val="uk-UA" w:eastAsia="zh-CN"/>
        </w:rPr>
      </w:pPr>
      <w:r w:rsidRPr="00BA2F6E">
        <w:rPr>
          <w:rFonts w:eastAsia="Times New Roman" w:cs="Times New Roman"/>
          <w:spacing w:val="-6"/>
          <w:lang w:val="uk-UA" w:eastAsia="zh-CN"/>
        </w:rPr>
        <w:t>здійснюється перевірка необхідності проведення запропонованих робіт, узгоджуються обсяги та вартість робіт;</w:t>
      </w:r>
    </w:p>
    <w:p w:rsidR="00BA2F6E" w:rsidRPr="00BA2F6E" w:rsidRDefault="00BA2F6E" w:rsidP="00BA2F6E">
      <w:pPr>
        <w:tabs>
          <w:tab w:val="left" w:pos="851"/>
          <w:tab w:val="left" w:pos="1134"/>
        </w:tabs>
        <w:suppressAutoHyphens/>
        <w:ind w:firstLine="426"/>
        <w:jc w:val="both"/>
        <w:rPr>
          <w:rFonts w:eastAsia="Times New Roman" w:cs="Times New Roman"/>
          <w:spacing w:val="-6"/>
          <w:lang w:val="uk-UA" w:eastAsia="zh-CN"/>
        </w:rPr>
      </w:pPr>
      <w:r w:rsidRPr="00BA2F6E">
        <w:rPr>
          <w:rFonts w:eastAsia="Times New Roman" w:cs="Times New Roman"/>
          <w:spacing w:val="-6"/>
          <w:lang w:val="uk-UA" w:eastAsia="zh-CN"/>
        </w:rPr>
        <w:t>за результатами проведеної роботи, готується узагальнене клопотання з переліком багатоквартирних будинків у яких буде здійснюватися капітальний ремонт, модернізація, заміна ліфтів (в тому числі виготовлення проектно-кошторисної документації з урахуванням авторського та технічного нагляду та експертизи проекту);</w:t>
      </w:r>
    </w:p>
    <w:p w:rsidR="00BA2F6E" w:rsidRPr="00BA2F6E" w:rsidRDefault="00BA2F6E" w:rsidP="00BA2F6E">
      <w:pPr>
        <w:tabs>
          <w:tab w:val="num" w:pos="0"/>
          <w:tab w:val="left" w:pos="709"/>
          <w:tab w:val="left" w:pos="851"/>
          <w:tab w:val="left" w:pos="1134"/>
        </w:tabs>
        <w:suppressAutoHyphens/>
        <w:ind w:firstLine="426"/>
        <w:jc w:val="both"/>
        <w:rPr>
          <w:rFonts w:eastAsia="Times New Roman" w:cs="Times New Roman"/>
          <w:spacing w:val="-6"/>
          <w:lang w:val="uk-UA" w:eastAsia="zh-CN"/>
        </w:rPr>
      </w:pPr>
      <w:r w:rsidRPr="00BA2F6E">
        <w:rPr>
          <w:rFonts w:eastAsia="Times New Roman" w:cs="Times New Roman"/>
          <w:spacing w:val="-6"/>
          <w:lang w:val="uk-UA" w:eastAsia="zh-CN"/>
        </w:rPr>
        <w:t xml:space="preserve">готується </w:t>
      </w:r>
      <w:proofErr w:type="spellStart"/>
      <w:r w:rsidRPr="00BA2F6E">
        <w:rPr>
          <w:rFonts w:eastAsia="Times New Roman" w:cs="Times New Roman"/>
          <w:spacing w:val="-6"/>
          <w:lang w:val="uk-UA" w:eastAsia="zh-CN"/>
        </w:rPr>
        <w:t>проєкт</w:t>
      </w:r>
      <w:proofErr w:type="spellEnd"/>
      <w:r w:rsidRPr="00BA2F6E">
        <w:rPr>
          <w:rFonts w:eastAsia="Times New Roman" w:cs="Times New Roman"/>
          <w:spacing w:val="-6"/>
          <w:lang w:val="uk-UA" w:eastAsia="zh-CN"/>
        </w:rPr>
        <w:t xml:space="preserve"> договору на </w:t>
      </w:r>
      <w:proofErr w:type="spellStart"/>
      <w:r w:rsidRPr="00BA2F6E">
        <w:rPr>
          <w:rFonts w:eastAsia="Times New Roman" w:cs="Times New Roman"/>
          <w:spacing w:val="-6"/>
          <w:lang w:val="uk-UA" w:eastAsia="zh-CN"/>
        </w:rPr>
        <w:t>співфінансування</w:t>
      </w:r>
      <w:proofErr w:type="spellEnd"/>
      <w:r w:rsidRPr="00BA2F6E">
        <w:rPr>
          <w:rFonts w:eastAsia="Times New Roman" w:cs="Times New Roman"/>
          <w:spacing w:val="-6"/>
          <w:lang w:val="uk-UA" w:eastAsia="zh-CN"/>
        </w:rPr>
        <w:t xml:space="preserve"> співвласників багатоквартирного будинку </w:t>
      </w:r>
      <w:r w:rsidRPr="00BA2F6E">
        <w:rPr>
          <w:rFonts w:eastAsia="Times New Roman" w:cs="Times New Roman"/>
          <w:bCs/>
          <w:spacing w:val="-6"/>
          <w:lang w:val="uk-UA" w:eastAsia="zh-CN"/>
        </w:rPr>
        <w:t>або ОСББ/ЖБК</w:t>
      </w:r>
      <w:r w:rsidRPr="00BA2F6E">
        <w:rPr>
          <w:rFonts w:eastAsia="Times New Roman" w:cs="Times New Roman"/>
          <w:spacing w:val="-6"/>
          <w:lang w:val="uk-UA" w:eastAsia="zh-CN"/>
        </w:rPr>
        <w:t xml:space="preserve"> та бюджету Білгород-Дністровської міської територіальної громади та </w:t>
      </w:r>
      <w:proofErr w:type="spellStart"/>
      <w:r w:rsidRPr="00BA2F6E">
        <w:rPr>
          <w:rFonts w:eastAsia="Times New Roman" w:cs="Times New Roman"/>
          <w:spacing w:val="-6"/>
          <w:lang w:val="uk-UA" w:eastAsia="zh-CN"/>
        </w:rPr>
        <w:t>проєкт</w:t>
      </w:r>
      <w:proofErr w:type="spellEnd"/>
      <w:r w:rsidRPr="00BA2F6E">
        <w:rPr>
          <w:rFonts w:eastAsia="Times New Roman" w:cs="Times New Roman"/>
          <w:spacing w:val="-6"/>
          <w:lang w:val="uk-UA" w:eastAsia="zh-CN"/>
        </w:rPr>
        <w:t xml:space="preserve"> переліку багатоквартирних будинків, у яких буде здійснюватися поточний та капітальний ремонти, модернізація, заміна, диспетчеризація ліфтів.</w:t>
      </w:r>
    </w:p>
    <w:p w:rsidR="00BA2F6E" w:rsidRPr="00BA2F6E" w:rsidRDefault="00BA2F6E" w:rsidP="00BA2F6E">
      <w:pPr>
        <w:tabs>
          <w:tab w:val="left" w:pos="851"/>
          <w:tab w:val="left" w:pos="1134"/>
        </w:tabs>
        <w:suppressAutoHyphens/>
        <w:ind w:firstLine="426"/>
        <w:jc w:val="both"/>
        <w:rPr>
          <w:rFonts w:eastAsia="Times New Roman" w:cs="Times New Roman"/>
          <w:spacing w:val="-6"/>
          <w:lang w:val="uk-UA" w:eastAsia="zh-CN"/>
        </w:rPr>
      </w:pPr>
      <w:r w:rsidRPr="00BA2F6E">
        <w:rPr>
          <w:rFonts w:eastAsia="Times New Roman" w:cs="Times New Roman"/>
          <w:spacing w:val="-6"/>
          <w:lang w:val="uk-UA" w:eastAsia="zh-CN"/>
        </w:rPr>
        <w:t>8.3.5.</w:t>
      </w:r>
      <w:r w:rsidRPr="00BA2F6E">
        <w:rPr>
          <w:rFonts w:eastAsia="Times New Roman" w:cs="Times New Roman"/>
          <w:spacing w:val="-6"/>
          <w:lang w:val="uk-UA" w:eastAsia="zh-CN"/>
        </w:rPr>
        <w:tab/>
        <w:t xml:space="preserve">Виконавчий комітет Білгород-Дністровської міської ради, на підставі клопотання Департаменту </w:t>
      </w:r>
      <w:proofErr w:type="spellStart"/>
      <w:r w:rsidRPr="00BA2F6E">
        <w:rPr>
          <w:rFonts w:eastAsia="Times New Roman" w:cs="Times New Roman"/>
          <w:spacing w:val="-6"/>
          <w:lang w:val="uk-UA" w:eastAsia="zh-CN"/>
        </w:rPr>
        <w:t>житлово-</w:t>
      </w:r>
      <w:proofErr w:type="spellEnd"/>
      <w:r w:rsidRPr="00BA2F6E">
        <w:rPr>
          <w:rFonts w:eastAsia="Times New Roman" w:cs="Times New Roman"/>
          <w:spacing w:val="-6"/>
          <w:lang w:val="uk-UA" w:eastAsia="zh-CN"/>
        </w:rPr>
        <w:t xml:space="preserve"> комунального господарства та капітального будівництва затверджує:</w:t>
      </w:r>
    </w:p>
    <w:p w:rsidR="00BA2F6E" w:rsidRPr="00BA2F6E" w:rsidRDefault="00BA2F6E" w:rsidP="00BA2F6E">
      <w:pPr>
        <w:tabs>
          <w:tab w:val="left" w:pos="851"/>
          <w:tab w:val="left" w:pos="1134"/>
        </w:tabs>
        <w:suppressAutoHyphens/>
        <w:ind w:firstLine="426"/>
        <w:jc w:val="both"/>
        <w:rPr>
          <w:rFonts w:eastAsia="Times New Roman" w:cs="Times New Roman"/>
          <w:spacing w:val="-6"/>
          <w:lang w:val="uk-UA" w:eastAsia="zh-CN"/>
        </w:rPr>
      </w:pPr>
      <w:r w:rsidRPr="00BA2F6E">
        <w:rPr>
          <w:rFonts w:eastAsia="Times New Roman" w:cs="Times New Roman"/>
          <w:spacing w:val="-6"/>
          <w:lang w:val="uk-UA" w:eastAsia="zh-CN"/>
        </w:rPr>
        <w:tab/>
      </w:r>
      <w:r w:rsidRPr="00BA2F6E">
        <w:rPr>
          <w:rFonts w:eastAsia="Times New Roman" w:cs="Times New Roman"/>
          <w:bCs/>
          <w:spacing w:val="-6"/>
          <w:lang w:val="uk-UA" w:eastAsia="zh-CN"/>
        </w:rPr>
        <w:t>перелік багатоквартирних будинків, у яких буде здійснюватися поточний та капітальний</w:t>
      </w:r>
      <w:r w:rsidR="003C3190">
        <w:rPr>
          <w:rFonts w:eastAsia="Times New Roman" w:cs="Times New Roman"/>
          <w:bCs/>
          <w:spacing w:val="-6"/>
          <w:lang w:val="uk-UA" w:eastAsia="zh-CN"/>
        </w:rPr>
        <w:t xml:space="preserve"> ремонти ліфтів</w:t>
      </w:r>
      <w:r w:rsidRPr="00BA2F6E">
        <w:rPr>
          <w:rFonts w:eastAsia="Times New Roman" w:cs="Times New Roman"/>
          <w:bCs/>
          <w:spacing w:val="-6"/>
          <w:lang w:val="uk-UA" w:eastAsia="zh-CN"/>
        </w:rPr>
        <w:t xml:space="preserve"> (надалі - Перелік багатоквартирних будинків)</w:t>
      </w:r>
      <w:r w:rsidRPr="00BA2F6E">
        <w:rPr>
          <w:rFonts w:eastAsia="Times New Roman" w:cs="Times New Roman"/>
          <w:spacing w:val="-6"/>
          <w:lang w:val="uk-UA" w:eastAsia="zh-CN"/>
        </w:rPr>
        <w:t>;</w:t>
      </w:r>
    </w:p>
    <w:p w:rsidR="00BA2F6E" w:rsidRPr="00BA2F6E" w:rsidRDefault="00BA2F6E" w:rsidP="00BA2F6E">
      <w:pPr>
        <w:tabs>
          <w:tab w:val="left" w:pos="851"/>
          <w:tab w:val="left" w:pos="1134"/>
        </w:tabs>
        <w:suppressAutoHyphens/>
        <w:jc w:val="both"/>
        <w:rPr>
          <w:rFonts w:eastAsia="Times New Roman" w:cs="Times New Roman"/>
          <w:spacing w:val="-6"/>
          <w:lang w:val="uk-UA" w:eastAsia="zh-CN"/>
        </w:rPr>
      </w:pPr>
      <w:r w:rsidRPr="00BA2F6E">
        <w:rPr>
          <w:rFonts w:eastAsia="Times New Roman" w:cs="Times New Roman"/>
          <w:spacing w:val="-6"/>
          <w:lang w:val="uk-UA" w:eastAsia="zh-CN"/>
        </w:rPr>
        <w:tab/>
      </w:r>
      <w:proofErr w:type="spellStart"/>
      <w:r w:rsidRPr="00BA2F6E">
        <w:rPr>
          <w:rFonts w:eastAsia="Times New Roman" w:cs="Times New Roman"/>
          <w:spacing w:val="-6"/>
          <w:lang w:val="uk-UA" w:eastAsia="zh-CN"/>
        </w:rPr>
        <w:t>проєкт</w:t>
      </w:r>
      <w:proofErr w:type="spellEnd"/>
      <w:r w:rsidRPr="00BA2F6E">
        <w:rPr>
          <w:rFonts w:eastAsia="Times New Roman" w:cs="Times New Roman"/>
          <w:spacing w:val="-6"/>
          <w:lang w:val="uk-UA" w:eastAsia="zh-CN"/>
        </w:rPr>
        <w:t xml:space="preserve"> договору на </w:t>
      </w:r>
      <w:proofErr w:type="spellStart"/>
      <w:r w:rsidRPr="00BA2F6E">
        <w:rPr>
          <w:rFonts w:eastAsia="Times New Roman" w:cs="Times New Roman"/>
          <w:spacing w:val="-6"/>
          <w:lang w:val="uk-UA" w:eastAsia="zh-CN"/>
        </w:rPr>
        <w:t>співфінансування</w:t>
      </w:r>
      <w:proofErr w:type="spellEnd"/>
      <w:r w:rsidRPr="00BA2F6E">
        <w:rPr>
          <w:rFonts w:eastAsia="Times New Roman" w:cs="Times New Roman"/>
          <w:spacing w:val="-6"/>
          <w:lang w:val="uk-UA" w:eastAsia="zh-CN"/>
        </w:rPr>
        <w:t xml:space="preserve"> співвласників багатоквартирного будинку </w:t>
      </w:r>
      <w:r w:rsidRPr="00BA2F6E">
        <w:rPr>
          <w:rFonts w:eastAsia="Times New Roman" w:cs="Times New Roman"/>
          <w:bCs/>
          <w:spacing w:val="-6"/>
          <w:lang w:val="uk-UA" w:eastAsia="zh-CN"/>
        </w:rPr>
        <w:t>або ОСББ/ЖБК</w:t>
      </w:r>
      <w:r w:rsidRPr="00BA2F6E">
        <w:rPr>
          <w:rFonts w:eastAsia="Times New Roman" w:cs="Times New Roman"/>
          <w:spacing w:val="-6"/>
          <w:lang w:val="uk-UA" w:eastAsia="zh-CN"/>
        </w:rPr>
        <w:t xml:space="preserve"> та бюджету Білгород - Дністровської міської територіальної громади, (надалі - Договір);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8.3.6.</w:t>
      </w:r>
      <w:r w:rsidRPr="00BA2F6E">
        <w:rPr>
          <w:rFonts w:eastAsia="Times New Roman" w:cs="Times New Roman"/>
          <w:bCs/>
          <w:lang w:val="uk-UA"/>
        </w:rPr>
        <w:tab/>
        <w:t>Департаментом житлово-комунального господарства та капітального будівництва, після затвердження виконавчим комітетом Білгород-Дністровської міської ради Договору та Переліку багатоквартирних будинків, укладається договір з уповноваженою особою діяти від імені співвласників багатоквартирних будинків. Для будинків в яких створено ОСББ або ЖБК договір підписується головою правління відповідного ОСББ та ЖБК.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8.3.7.</w:t>
      </w:r>
      <w:r w:rsidRPr="00BA2F6E">
        <w:rPr>
          <w:rFonts w:eastAsia="Times New Roman" w:cs="Times New Roman"/>
          <w:bCs/>
          <w:lang w:val="uk-UA"/>
        </w:rPr>
        <w:tab/>
        <w:t xml:space="preserve">Після укладання Договору, співвласники здійснюють перерахування своєї частки </w:t>
      </w:r>
      <w:proofErr w:type="spellStart"/>
      <w:r w:rsidRPr="00BA2F6E">
        <w:rPr>
          <w:rFonts w:eastAsia="Times New Roman" w:cs="Times New Roman"/>
          <w:bCs/>
          <w:lang w:val="uk-UA"/>
        </w:rPr>
        <w:t>співфінансування</w:t>
      </w:r>
      <w:proofErr w:type="spellEnd"/>
      <w:r w:rsidRPr="00BA2F6E">
        <w:rPr>
          <w:rFonts w:eastAsia="Times New Roman" w:cs="Times New Roman"/>
          <w:bCs/>
          <w:lang w:val="uk-UA"/>
        </w:rPr>
        <w:t xml:space="preserve"> (</w:t>
      </w:r>
      <w:r w:rsidR="003C3190">
        <w:rPr>
          <w:rFonts w:eastAsia="Times New Roman" w:cs="Times New Roman"/>
          <w:bCs/>
          <w:lang w:val="uk-UA"/>
        </w:rPr>
        <w:t>4</w:t>
      </w:r>
      <w:r w:rsidRPr="00BA2F6E">
        <w:rPr>
          <w:rFonts w:eastAsia="Times New Roman" w:cs="Times New Roman"/>
          <w:bCs/>
          <w:lang w:val="uk-UA"/>
        </w:rPr>
        <w:t>0%) на окремий рахунок, відкритий в органі Державної казначейської служби для реалізації Програми, з відповідним цільовим призначенням платежу.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8.3.8.</w:t>
      </w:r>
      <w:r w:rsidRPr="00BA2F6E">
        <w:rPr>
          <w:rFonts w:eastAsia="Times New Roman" w:cs="Times New Roman"/>
          <w:bCs/>
          <w:lang w:val="uk-UA"/>
        </w:rPr>
        <w:tab/>
        <w:t>Департаментом житлово-комунального господарства та капітального будівництва після укладання Договору та виконання співвласниками зобов’язань в частині перерахування коштів  проводяться процедури закупівлі відповідно до Закону України «Про публічні закупівлі».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lastRenderedPageBreak/>
        <w:t>8.3.9.</w:t>
      </w:r>
      <w:r w:rsidRPr="00BA2F6E">
        <w:rPr>
          <w:rFonts w:eastAsia="Times New Roman" w:cs="Times New Roman"/>
          <w:bCs/>
          <w:lang w:val="uk-UA"/>
        </w:rPr>
        <w:tab/>
        <w:t>Ремонтні роботи можуть розпочинатися виключно після завершення процедур закупівлі відповідно до Закону України «Про публічні закупівлі» та укладанням договору з підрядною організацією.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Факт виконання робіт підтверджується актом приймання-передачі, що підписується усіма сторонами.</w:t>
      </w:r>
    </w:p>
    <w:p w:rsidR="00BA2F6E" w:rsidRPr="00BA2F6E" w:rsidRDefault="00BA2F6E" w:rsidP="00BA2F6E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BA2F6E">
        <w:rPr>
          <w:rFonts w:eastAsia="Times New Roman" w:cs="Times New Roman"/>
          <w:bCs/>
          <w:lang w:val="uk-UA"/>
        </w:rPr>
        <w:t>8.3.10.</w:t>
      </w:r>
      <w:r w:rsidRPr="00BA2F6E">
        <w:rPr>
          <w:rFonts w:eastAsia="Times New Roman" w:cs="Times New Roman"/>
          <w:bCs/>
          <w:lang w:val="uk-UA"/>
        </w:rPr>
        <w:tab/>
        <w:t>У разі відмови співвласників від реалізації заходів Програми після перерахування коштів, повернення можливе лише за письмовим заявою уповноваженої особи та за умови, що Департаментом житлово-комунального господарства та капітального будівництва не оголошено процедуру закупівлі.</w:t>
      </w:r>
    </w:p>
    <w:p w:rsidR="003C3190" w:rsidRPr="003C3190" w:rsidRDefault="003C3190" w:rsidP="003C3190">
      <w:pPr>
        <w:tabs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3C3190">
        <w:rPr>
          <w:rFonts w:eastAsia="Times New Roman" w:cs="Times New Roman"/>
          <w:bCs/>
          <w:lang w:val="uk-UA"/>
        </w:rPr>
        <w:t>8.4.</w:t>
      </w:r>
      <w:r w:rsidRPr="003C3190">
        <w:rPr>
          <w:rFonts w:eastAsia="Times New Roman" w:cs="Times New Roman"/>
          <w:bCs/>
          <w:lang w:val="uk-UA"/>
        </w:rPr>
        <w:tab/>
        <w:t xml:space="preserve">Департамент житлово-комунального господарства та капітального будівництва Білгород-Дністровської міської ради забезпечує контроль за реалізацією заходів через регулярний моніторинг та перевірки. </w:t>
      </w:r>
    </w:p>
    <w:p w:rsidR="003C3190" w:rsidRPr="003C3190" w:rsidRDefault="003C3190" w:rsidP="003C3190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3C3190">
        <w:rPr>
          <w:rFonts w:eastAsia="Times New Roman" w:cs="Times New Roman"/>
          <w:bCs/>
          <w:lang w:val="uk-UA"/>
        </w:rPr>
        <w:t>Департамент проводить планові та позапланові перевірки, аналізує звіти від виконавців і забезпечує відповідність фактичного виконання затвердженим планам.</w:t>
      </w:r>
    </w:p>
    <w:p w:rsidR="003C3190" w:rsidRPr="003C3190" w:rsidRDefault="003C3190" w:rsidP="003C3190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3C3190">
        <w:rPr>
          <w:rFonts w:eastAsia="Times New Roman" w:cs="Times New Roman"/>
          <w:bCs/>
          <w:lang w:val="uk-UA"/>
        </w:rPr>
        <w:t xml:space="preserve">З метою ефективної комунікації, відповідальний виконавець організовує регулярні наради для обговорення прогресу, виявлення проблем та коригування дій. </w:t>
      </w:r>
    </w:p>
    <w:p w:rsidR="003C3190" w:rsidRPr="003C3190" w:rsidRDefault="003C3190" w:rsidP="003C3190">
      <w:pPr>
        <w:tabs>
          <w:tab w:val="left" w:pos="851"/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  <w:r w:rsidRPr="003C3190">
        <w:rPr>
          <w:rFonts w:eastAsia="Times New Roman" w:cs="Times New Roman"/>
          <w:bCs/>
          <w:lang w:val="uk-UA"/>
        </w:rPr>
        <w:t xml:space="preserve">У разі виявлення відхилень або порушень, вживаються коригувальні заходи і надаються рекомендації щодо їх усунення. </w:t>
      </w:r>
    </w:p>
    <w:p w:rsidR="003C3190" w:rsidRPr="003C3190" w:rsidRDefault="003C3190" w:rsidP="003C3190">
      <w:pPr>
        <w:tabs>
          <w:tab w:val="left" w:pos="1134"/>
        </w:tabs>
        <w:ind w:firstLine="426"/>
        <w:contextualSpacing/>
        <w:jc w:val="both"/>
        <w:rPr>
          <w:rFonts w:eastAsia="Times New Roman" w:cs="Times New Roman"/>
          <w:b/>
          <w:bCs/>
          <w:lang w:val="uk-UA"/>
        </w:rPr>
      </w:pPr>
      <w:r w:rsidRPr="003C3190">
        <w:rPr>
          <w:rFonts w:eastAsia="Times New Roman" w:cs="Times New Roman"/>
          <w:bCs/>
          <w:lang w:val="uk-UA"/>
        </w:rPr>
        <w:t xml:space="preserve"> 8.5.</w:t>
      </w:r>
      <w:r w:rsidRPr="003C3190">
        <w:rPr>
          <w:rFonts w:eastAsia="Times New Roman" w:cs="Times New Roman"/>
          <w:bCs/>
          <w:lang w:val="uk-UA"/>
        </w:rPr>
        <w:tab/>
        <w:t>Підготовка звітів про виконання Програми здійснюється відповідальним виконавцем у строки та способи, визначені «Порядком розроблення, фінансування, моніторингу міських цільових програм та звітності про їх виконання», який  затверджено рішенням Білгород-Дністровської міської ради від 30.07.2020 року №1345-</w:t>
      </w:r>
      <w:r w:rsidRPr="003C3190">
        <w:rPr>
          <w:rFonts w:eastAsia="Times New Roman" w:cs="Times New Roman"/>
          <w:bCs/>
          <w:lang w:val="en-US"/>
        </w:rPr>
        <w:t>VI</w:t>
      </w:r>
      <w:r w:rsidRPr="003C3190">
        <w:rPr>
          <w:rFonts w:eastAsia="Times New Roman" w:cs="Times New Roman"/>
          <w:bCs/>
          <w:lang w:val="uk-UA"/>
        </w:rPr>
        <w:t xml:space="preserve"> зі змінами та доповненнями.</w:t>
      </w:r>
    </w:p>
    <w:p w:rsidR="00BA2F6E" w:rsidRDefault="00BA2F6E" w:rsidP="002F1402">
      <w:pPr>
        <w:tabs>
          <w:tab w:val="left" w:pos="1134"/>
        </w:tabs>
        <w:ind w:firstLine="426"/>
        <w:contextualSpacing/>
        <w:jc w:val="both"/>
        <w:rPr>
          <w:rFonts w:eastAsia="Times New Roman" w:cs="Times New Roman"/>
          <w:bCs/>
          <w:lang w:val="uk-UA"/>
        </w:rPr>
      </w:pPr>
    </w:p>
    <w:p w:rsidR="002F1402" w:rsidRPr="002F1402" w:rsidRDefault="002F1402" w:rsidP="002F1402">
      <w:pPr>
        <w:tabs>
          <w:tab w:val="left" w:pos="851"/>
        </w:tabs>
        <w:suppressAutoHyphens/>
        <w:ind w:firstLine="426"/>
        <w:contextualSpacing/>
        <w:jc w:val="center"/>
        <w:rPr>
          <w:rFonts w:eastAsia="Times New Roman" w:cs="Times New Roman"/>
          <w:b/>
          <w:bCs/>
          <w:sz w:val="20"/>
          <w:szCs w:val="20"/>
        </w:rPr>
      </w:pPr>
      <w:r w:rsidRPr="002F1402">
        <w:rPr>
          <w:rFonts w:eastAsia="Times New Roman" w:cs="Times New Roman"/>
          <w:lang w:val="uk-UA" w:eastAsia="zh-CN"/>
        </w:rPr>
        <w:t>____________________________________________</w:t>
      </w:r>
    </w:p>
    <w:p w:rsidR="003C3190" w:rsidRDefault="003C3190" w:rsidP="002F1402">
      <w:pPr>
        <w:tabs>
          <w:tab w:val="left" w:pos="851"/>
        </w:tabs>
        <w:suppressAutoHyphens/>
        <w:ind w:firstLine="426"/>
        <w:contextualSpacing/>
        <w:rPr>
          <w:rFonts w:eastAsia="Times New Roman" w:cs="Times New Roman"/>
          <w:lang w:val="uk-UA" w:eastAsia="zh-CN"/>
        </w:rPr>
        <w:sectPr w:rsidR="003C3190" w:rsidSect="00573974">
          <w:type w:val="continuous"/>
          <w:pgSz w:w="11906" w:h="16838"/>
          <w:pgMar w:top="1134" w:right="567" w:bottom="1134" w:left="1701" w:header="720" w:footer="0" w:gutter="0"/>
          <w:pgNumType w:start="1"/>
          <w:cols w:space="720"/>
          <w:titlePg/>
        </w:sectPr>
      </w:pPr>
    </w:p>
    <w:p w:rsidR="003C3190" w:rsidRDefault="00332762" w:rsidP="003C3190">
      <w:pPr>
        <w:suppressAutoHyphens/>
        <w:jc w:val="center"/>
        <w:rPr>
          <w:rFonts w:eastAsia="Times New Roman" w:cs="Times New Roman"/>
          <w:b/>
          <w:lang w:val="uk-UA" w:eastAsia="zh-CN"/>
        </w:rPr>
      </w:pPr>
      <w:r w:rsidRPr="00332762">
        <w:rPr>
          <w:rFonts w:eastAsia="Times New Roman" w:cs="Times New Roman"/>
          <w:noProof/>
          <w:lang w:val="en-US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2052" type="#_x0000_t202" style="position:absolute;left:0;text-align:left;margin-left:469.95pt;margin-top:2.05pt;width:257.8pt;height:63pt;z-index:251672576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" stroked="f">
            <v:textbox inset="7.35pt,3.75pt,7.35pt,3.75pt">
              <w:txbxContent>
                <w:p w:rsidR="008608E4" w:rsidRPr="000109AA" w:rsidRDefault="008608E4" w:rsidP="003C3190">
                  <w:pPr>
                    <w:contextualSpacing/>
                  </w:pPr>
                  <w:proofErr w:type="spellStart"/>
                  <w:r w:rsidRPr="000109AA">
                    <w:t>Додаток</w:t>
                  </w:r>
                  <w:proofErr w:type="spellEnd"/>
                  <w:r w:rsidRPr="000109AA">
                    <w:t xml:space="preserve"> 1 </w:t>
                  </w:r>
                </w:p>
                <w:p w:rsidR="008608E4" w:rsidRPr="000109AA" w:rsidRDefault="008608E4" w:rsidP="003C3190">
                  <w:pPr>
                    <w:shd w:val="clear" w:color="auto" w:fill="FFFFFF"/>
                  </w:pPr>
                  <w:r>
                    <w:rPr>
                      <w:bCs/>
                      <w:color w:val="333333"/>
                      <w:lang w:eastAsia="uk-UA"/>
                    </w:rPr>
                    <w:t xml:space="preserve">до </w:t>
                  </w:r>
                  <w:proofErr w:type="spellStart"/>
                  <w:r>
                    <w:rPr>
                      <w:bCs/>
                      <w:color w:val="333333"/>
                      <w:lang w:eastAsia="uk-UA"/>
                    </w:rPr>
                    <w:t>ц</w:t>
                  </w:r>
                  <w:r w:rsidRPr="000109AA">
                    <w:rPr>
                      <w:bCs/>
                      <w:color w:val="333333"/>
                      <w:lang w:eastAsia="uk-UA"/>
                    </w:rPr>
                    <w:t>ільової</w:t>
                  </w:r>
                  <w:proofErr w:type="spellEnd"/>
                  <w:r w:rsidRPr="000109AA">
                    <w:rPr>
                      <w:bCs/>
                      <w:color w:val="333333"/>
                      <w:lang w:eastAsia="uk-UA"/>
                    </w:rPr>
                    <w:t xml:space="preserve"> </w:t>
                  </w:r>
                  <w:proofErr w:type="spellStart"/>
                  <w:r w:rsidRPr="000109AA">
                    <w:rPr>
                      <w:bCs/>
                      <w:color w:val="333333"/>
                      <w:lang w:eastAsia="uk-UA"/>
                    </w:rPr>
                    <w:t>програми</w:t>
                  </w:r>
                  <w:proofErr w:type="spellEnd"/>
                  <w:r w:rsidRPr="000109AA">
                    <w:rPr>
                      <w:bCs/>
                      <w:color w:val="333333"/>
                      <w:lang w:eastAsia="uk-UA"/>
                    </w:rPr>
                    <w:t xml:space="preserve"> «</w:t>
                  </w:r>
                  <w:r w:rsidRPr="003C3190">
                    <w:rPr>
                      <w:bCs/>
                      <w:color w:val="333333"/>
                      <w:lang w:val="uk-UA" w:eastAsia="uk-UA"/>
                    </w:rPr>
                    <w:t>Розвитку та модернізації ліфтового господарства в мі</w:t>
                  </w:r>
                  <w:proofErr w:type="gramStart"/>
                  <w:r w:rsidRPr="003C3190">
                    <w:rPr>
                      <w:bCs/>
                      <w:color w:val="333333"/>
                      <w:lang w:val="uk-UA" w:eastAsia="uk-UA"/>
                    </w:rPr>
                    <w:t>ст</w:t>
                  </w:r>
                  <w:proofErr w:type="gramEnd"/>
                  <w:r w:rsidRPr="003C3190">
                    <w:rPr>
                      <w:bCs/>
                      <w:color w:val="333333"/>
                      <w:lang w:val="uk-UA" w:eastAsia="uk-UA"/>
                    </w:rPr>
                    <w:t>і</w:t>
                  </w:r>
                  <w:r>
                    <w:rPr>
                      <w:bCs/>
                      <w:color w:val="333333"/>
                      <w:lang w:val="uk-UA" w:eastAsia="uk-UA"/>
                    </w:rPr>
                    <w:t xml:space="preserve"> </w:t>
                  </w:r>
                  <w:r w:rsidRPr="003C3190">
                    <w:rPr>
                      <w:bCs/>
                      <w:color w:val="333333"/>
                      <w:lang w:val="uk-UA" w:eastAsia="uk-UA"/>
                    </w:rPr>
                    <w:t>Білгороді-Дністровському на 2026-2030 роки</w:t>
                  </w:r>
                  <w:r>
                    <w:rPr>
                      <w:bCs/>
                      <w:color w:val="333333"/>
                      <w:lang w:eastAsia="uk-UA"/>
                    </w:rPr>
                    <w:t>»</w:t>
                  </w:r>
                  <w:r w:rsidRPr="000109AA"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3C3190" w:rsidRDefault="003C3190" w:rsidP="003C3190">
      <w:pPr>
        <w:suppressAutoHyphens/>
        <w:jc w:val="center"/>
        <w:rPr>
          <w:rFonts w:eastAsia="Times New Roman" w:cs="Times New Roman"/>
          <w:b/>
          <w:lang w:val="uk-UA" w:eastAsia="zh-CN"/>
        </w:rPr>
      </w:pPr>
    </w:p>
    <w:p w:rsidR="003C3190" w:rsidRDefault="003C3190" w:rsidP="003C3190">
      <w:pPr>
        <w:suppressAutoHyphens/>
        <w:jc w:val="center"/>
        <w:rPr>
          <w:rFonts w:eastAsia="Times New Roman" w:cs="Times New Roman"/>
          <w:b/>
          <w:lang w:val="uk-UA" w:eastAsia="zh-CN"/>
        </w:rPr>
      </w:pPr>
    </w:p>
    <w:p w:rsidR="003C3190" w:rsidRDefault="003C3190" w:rsidP="003C3190">
      <w:pPr>
        <w:suppressAutoHyphens/>
        <w:jc w:val="center"/>
        <w:rPr>
          <w:rFonts w:eastAsia="Times New Roman" w:cs="Times New Roman"/>
          <w:b/>
          <w:lang w:val="uk-UA" w:eastAsia="zh-CN"/>
        </w:rPr>
      </w:pPr>
    </w:p>
    <w:p w:rsidR="006B524D" w:rsidRDefault="006B524D" w:rsidP="003C3190">
      <w:pPr>
        <w:suppressAutoHyphens/>
        <w:jc w:val="center"/>
        <w:rPr>
          <w:rFonts w:eastAsia="Times New Roman" w:cs="Times New Roman"/>
          <w:b/>
          <w:lang w:val="uk-UA" w:eastAsia="zh-CN"/>
        </w:rPr>
      </w:pPr>
    </w:p>
    <w:p w:rsidR="003C3190" w:rsidRDefault="003C3190" w:rsidP="003C3190">
      <w:pPr>
        <w:suppressAutoHyphens/>
        <w:jc w:val="center"/>
        <w:rPr>
          <w:rFonts w:eastAsia="Times New Roman" w:cs="Times New Roman"/>
          <w:lang w:val="uk-UA" w:eastAsia="zh-CN"/>
        </w:rPr>
      </w:pPr>
      <w:r w:rsidRPr="003C3190">
        <w:rPr>
          <w:rFonts w:eastAsia="Times New Roman" w:cs="Times New Roman"/>
          <w:b/>
          <w:lang w:val="uk-UA" w:eastAsia="zh-CN"/>
        </w:rPr>
        <w:t>ЗАХОДИ З РЕАЛІЗАЦІЇ ЗАВДАНЬ ПРОГРАМИ</w:t>
      </w:r>
      <w:r w:rsidRPr="003C3190">
        <w:rPr>
          <w:rFonts w:eastAsia="Times New Roman" w:cs="Times New Roman"/>
          <w:lang w:val="uk-UA" w:eastAsia="zh-CN"/>
        </w:rPr>
        <w:t xml:space="preserve"> </w:t>
      </w:r>
    </w:p>
    <w:tbl>
      <w:tblPr>
        <w:tblW w:w="14596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802"/>
        <w:gridCol w:w="850"/>
        <w:gridCol w:w="1842"/>
        <w:gridCol w:w="1450"/>
        <w:gridCol w:w="851"/>
        <w:gridCol w:w="851"/>
        <w:gridCol w:w="851"/>
        <w:gridCol w:w="851"/>
        <w:gridCol w:w="851"/>
        <w:gridCol w:w="851"/>
        <w:gridCol w:w="2092"/>
      </w:tblGrid>
      <w:tr w:rsidR="006B524D" w:rsidRPr="003C3190" w:rsidTr="006B524D">
        <w:trPr>
          <w:tblHeader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№ з/п</w:t>
            </w: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 xml:space="preserve">Зміст </w:t>
            </w:r>
          </w:p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заходів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Строк виконання</w:t>
            </w:r>
          </w:p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заходу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Виконавці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ind w:right="-31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Джерела фінансування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Обсяги фінансування по роках, тис. грн.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Очікуваний результат</w:t>
            </w:r>
          </w:p>
        </w:tc>
      </w:tr>
      <w:tr w:rsidR="006B524D" w:rsidRPr="003C3190" w:rsidTr="006B524D">
        <w:trPr>
          <w:trHeight w:val="617"/>
          <w:tblHeader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Всього</w:t>
            </w: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3C3190" w:rsidRDefault="006B524D" w:rsidP="003C3190">
            <w:pPr>
              <w:suppressAutoHyphens/>
              <w:snapToGrid w:val="0"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</w:p>
        </w:tc>
      </w:tr>
      <w:tr w:rsidR="006B524D" w:rsidRPr="003C3190" w:rsidTr="006B524D">
        <w:trPr>
          <w:tblHeader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B524D" w:rsidRPr="003C3190" w:rsidRDefault="006B524D" w:rsidP="006B524D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1</w:t>
            </w:r>
            <w:r>
              <w:rPr>
                <w:rFonts w:eastAsia="Times New Roman" w:cs="Times New Roman"/>
                <w:lang w:val="uk-UA" w:eastAsia="zh-CN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B524D" w:rsidRPr="003C3190" w:rsidRDefault="006B524D" w:rsidP="006B524D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 w:rsidRPr="003C3190">
              <w:rPr>
                <w:rFonts w:eastAsia="Times New Roman" w:cs="Times New Roman"/>
                <w:lang w:val="uk-UA" w:eastAsia="zh-CN"/>
              </w:rPr>
              <w:t>1</w:t>
            </w:r>
            <w:r>
              <w:rPr>
                <w:rFonts w:eastAsia="Times New Roman" w:cs="Times New Roman"/>
                <w:lang w:val="uk-UA" w:eastAsia="zh-CN"/>
              </w:rPr>
              <w:t>2</w:t>
            </w:r>
          </w:p>
        </w:tc>
      </w:tr>
      <w:tr w:rsidR="006B524D" w:rsidRPr="00FE2D37" w:rsidTr="003B0073">
        <w:trPr>
          <w:trHeight w:val="59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4D" w:rsidRPr="00586470" w:rsidRDefault="006B524D" w:rsidP="003C3190">
            <w:pPr>
              <w:suppressAutoHyphens/>
              <w:contextualSpacing/>
              <w:jc w:val="center"/>
              <w:rPr>
                <w:sz w:val="23"/>
                <w:szCs w:val="23"/>
                <w:lang w:eastAsia="zh-CN"/>
              </w:rPr>
            </w:pPr>
            <w:r w:rsidRPr="00586470">
              <w:rPr>
                <w:b/>
                <w:sz w:val="23"/>
                <w:szCs w:val="23"/>
                <w:lang w:eastAsia="zh-CN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4D" w:rsidRPr="00586470" w:rsidRDefault="006B524D" w:rsidP="003C3190">
            <w:pPr>
              <w:suppressAutoHyphens/>
              <w:contextualSpacing/>
              <w:rPr>
                <w:sz w:val="23"/>
                <w:szCs w:val="23"/>
                <w:lang w:eastAsia="zh-CN"/>
              </w:rPr>
            </w:pPr>
            <w:proofErr w:type="spellStart"/>
            <w:r w:rsidRPr="00586470">
              <w:rPr>
                <w:sz w:val="23"/>
                <w:szCs w:val="23"/>
                <w:lang w:eastAsia="zh-CN"/>
              </w:rPr>
              <w:t>Проведення</w:t>
            </w:r>
            <w:proofErr w:type="spellEnd"/>
            <w:r w:rsidRPr="00586470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586470">
              <w:rPr>
                <w:sz w:val="23"/>
                <w:szCs w:val="23"/>
                <w:lang w:eastAsia="zh-CN"/>
              </w:rPr>
              <w:t>технічної</w:t>
            </w:r>
            <w:proofErr w:type="spellEnd"/>
            <w:r w:rsidRPr="00586470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586470">
              <w:rPr>
                <w:sz w:val="23"/>
                <w:szCs w:val="23"/>
                <w:lang w:eastAsia="zh-CN"/>
              </w:rPr>
              <w:t>експертизи</w:t>
            </w:r>
            <w:proofErr w:type="spellEnd"/>
            <w:r w:rsidRPr="00586470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586470">
              <w:rPr>
                <w:sz w:val="23"/>
                <w:szCs w:val="23"/>
                <w:lang w:eastAsia="zh-CN"/>
              </w:rPr>
              <w:t>ліфтів</w:t>
            </w:r>
            <w:proofErr w:type="spellEnd"/>
            <w:r w:rsidRPr="00586470">
              <w:rPr>
                <w:sz w:val="23"/>
                <w:szCs w:val="23"/>
                <w:lang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4D" w:rsidRPr="003C3190" w:rsidRDefault="006B524D" w:rsidP="006B524D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>2026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>-2030</w:t>
            </w:r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>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ОСББ, ЖБК та співвласники будинків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</w:t>
            </w: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в яких не обрано форму управління</w:t>
            </w:r>
          </w:p>
          <w:p w:rsidR="006B524D" w:rsidRPr="003C3190" w:rsidRDefault="006B524D" w:rsidP="003C3190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4D" w:rsidRPr="003C3190" w:rsidRDefault="006B524D" w:rsidP="006B524D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Кошти </w:t>
            </w:r>
            <w:proofErr w:type="spellStart"/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>співвла-сників</w:t>
            </w:r>
            <w:proofErr w:type="spellEnd"/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</w:t>
            </w:r>
            <w:proofErr w:type="spellStart"/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>багато-квартирних</w:t>
            </w:r>
            <w:proofErr w:type="spellEnd"/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будинків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24D" w:rsidRPr="003C3190" w:rsidRDefault="00465664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24D" w:rsidRPr="003C3190" w:rsidRDefault="00465664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24D" w:rsidRPr="003C3190" w:rsidRDefault="00465664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24D" w:rsidRPr="003C3190" w:rsidRDefault="00465664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24D" w:rsidRPr="003C3190" w:rsidRDefault="00465664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24D" w:rsidRPr="003C3190" w:rsidRDefault="00465664" w:rsidP="003C3190">
            <w:pPr>
              <w:suppressAutoHyphens/>
              <w:contextualSpacing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102,8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3C3190" w:rsidRDefault="006B524D" w:rsidP="003C3190">
            <w:pPr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виявлення технічної придатності для подальшої експлуатації ліфтів, визначення виду ремонту (модернізація чи заміна) та вартості робіт</w:t>
            </w:r>
          </w:p>
        </w:tc>
      </w:tr>
      <w:tr w:rsidR="003B0073" w:rsidRPr="006B524D" w:rsidTr="003B0073">
        <w:trPr>
          <w:trHeight w:val="1088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073" w:rsidRPr="006B524D" w:rsidRDefault="003B0073" w:rsidP="003B0073">
            <w:pPr>
              <w:suppressAutoHyphens/>
              <w:contextualSpacing/>
              <w:jc w:val="center"/>
              <w:rPr>
                <w:b/>
                <w:sz w:val="23"/>
                <w:szCs w:val="23"/>
                <w:lang w:val="uk-UA" w:eastAsia="zh-CN"/>
              </w:rPr>
            </w:pPr>
            <w:r>
              <w:rPr>
                <w:b/>
                <w:sz w:val="23"/>
                <w:szCs w:val="23"/>
                <w:lang w:val="uk-UA" w:eastAsia="zh-CN"/>
              </w:rPr>
              <w:t>2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073" w:rsidRPr="006B524D" w:rsidRDefault="003B0073" w:rsidP="003B0073">
            <w:pPr>
              <w:suppressAutoHyphens/>
              <w:contextualSpacing/>
              <w:rPr>
                <w:sz w:val="23"/>
                <w:szCs w:val="23"/>
                <w:lang w:val="uk-UA" w:eastAsia="zh-CN"/>
              </w:rPr>
            </w:pP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uk-UA"/>
              </w:rPr>
              <w:t xml:space="preserve">Проведення капітального ремонту, модернізації, заміни ліфтів </w:t>
            </w:r>
            <w:r w:rsidRPr="006B524D">
              <w:rPr>
                <w:rFonts w:eastAsia="Times New Roman" w:cs="Times New Roman"/>
                <w:bCs/>
                <w:color w:val="000000"/>
                <w:spacing w:val="2"/>
                <w:sz w:val="23"/>
                <w:szCs w:val="23"/>
                <w:shd w:val="clear" w:color="auto" w:fill="FFFFFF"/>
                <w:lang w:val="uk-UA" w:eastAsia="zh-CN"/>
              </w:rPr>
              <w:t>(в тому числі виготовлення проектно-кошторисної документації з урахуванням авторського та технічного нагляду та екс</w:t>
            </w:r>
            <w:r w:rsidRPr="006B524D">
              <w:rPr>
                <w:rFonts w:eastAsia="Times New Roman" w:cs="Times New Roman"/>
                <w:bCs/>
                <w:color w:val="000000"/>
                <w:spacing w:val="2"/>
                <w:sz w:val="23"/>
                <w:szCs w:val="23"/>
                <w:shd w:val="clear" w:color="auto" w:fill="FFFFFF"/>
                <w:lang w:val="uk-UA" w:eastAsia="zh-CN"/>
              </w:rPr>
              <w:softHyphen/>
              <w:t>пертизи проекту)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>2026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>-2030</w:t>
            </w:r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>роки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 xml:space="preserve">Департамент </w:t>
            </w:r>
            <w:proofErr w:type="spellStart"/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житлово</w:t>
            </w:r>
            <w:proofErr w:type="spellEnd"/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 xml:space="preserve"> – комунального господарства та капітального будівництва</w:t>
            </w:r>
            <w:r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,</w:t>
            </w: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 xml:space="preserve"> ОСББ, ЖБК та співвласники будинків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</w:t>
            </w: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в яких не обрано форму управління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B83A38" w:rsidRDefault="003B0073" w:rsidP="003B0073">
            <w:pPr>
              <w:suppressAutoHyphens/>
              <w:contextualSpacing/>
              <w:jc w:val="center"/>
              <w:rPr>
                <w:sz w:val="23"/>
                <w:szCs w:val="23"/>
                <w:lang w:eastAsia="zh-CN"/>
              </w:rPr>
            </w:pPr>
            <w:r w:rsidRPr="00B83A38">
              <w:rPr>
                <w:sz w:val="23"/>
                <w:szCs w:val="23"/>
                <w:lang w:eastAsia="zh-CN"/>
              </w:rPr>
              <w:t>Бюджет</w:t>
            </w:r>
          </w:p>
          <w:p w:rsidR="003B0073" w:rsidRPr="00B83A38" w:rsidRDefault="003B0073" w:rsidP="003B0073">
            <w:pPr>
              <w:suppressAutoHyphens/>
              <w:contextualSpacing/>
              <w:jc w:val="center"/>
              <w:rPr>
                <w:sz w:val="23"/>
                <w:szCs w:val="23"/>
                <w:lang w:eastAsia="zh-CN"/>
              </w:rPr>
            </w:pPr>
            <w:proofErr w:type="spellStart"/>
            <w:r w:rsidRPr="00B83A38">
              <w:rPr>
                <w:sz w:val="23"/>
                <w:szCs w:val="23"/>
                <w:lang w:eastAsia="zh-CN"/>
              </w:rPr>
              <w:t>громади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2700,00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2874,00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1980,00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2154,00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9708,00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B0073" w:rsidRPr="006B524D" w:rsidRDefault="003B0073" w:rsidP="003B0073">
            <w:pPr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забезпечення сталої та безпечної роботи ліфтів</w:t>
            </w:r>
          </w:p>
        </w:tc>
      </w:tr>
      <w:tr w:rsidR="003B0073" w:rsidRPr="006B524D" w:rsidTr="003B0073">
        <w:trPr>
          <w:trHeight w:val="156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6B524D" w:rsidRDefault="003B0073" w:rsidP="003B0073">
            <w:pPr>
              <w:suppressAutoHyphens/>
              <w:contextualSpacing/>
              <w:jc w:val="center"/>
              <w:rPr>
                <w:b/>
                <w:sz w:val="23"/>
                <w:szCs w:val="23"/>
                <w:lang w:val="uk-UA" w:eastAsia="zh-CN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6B524D" w:rsidRDefault="003B0073" w:rsidP="003B0073">
            <w:pPr>
              <w:suppressAutoHyphens/>
              <w:contextualSpacing/>
              <w:rPr>
                <w:rFonts w:eastAsia="Times New Roman" w:cs="Times New Roman"/>
                <w:bCs/>
                <w:sz w:val="23"/>
                <w:szCs w:val="23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0073" w:rsidRPr="00B83A38" w:rsidRDefault="003B0073" w:rsidP="003B0073">
            <w:pPr>
              <w:suppressAutoHyphens/>
              <w:contextualSpacing/>
              <w:jc w:val="center"/>
              <w:rPr>
                <w:sz w:val="23"/>
                <w:szCs w:val="23"/>
                <w:lang w:eastAsia="zh-CN"/>
              </w:rPr>
            </w:pPr>
            <w:proofErr w:type="spellStart"/>
            <w:r w:rsidRPr="00B83A38">
              <w:rPr>
                <w:sz w:val="23"/>
                <w:szCs w:val="23"/>
                <w:lang w:eastAsia="zh-CN"/>
              </w:rPr>
              <w:t>Кошти</w:t>
            </w:r>
            <w:proofErr w:type="spellEnd"/>
            <w:r w:rsidRPr="00B83A38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B83A38">
              <w:rPr>
                <w:sz w:val="23"/>
                <w:szCs w:val="23"/>
                <w:lang w:eastAsia="zh-CN"/>
              </w:rPr>
              <w:t>співвла-сників</w:t>
            </w:r>
            <w:proofErr w:type="spellEnd"/>
            <w:r w:rsidRPr="00B83A38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B83A38">
              <w:rPr>
                <w:sz w:val="23"/>
                <w:szCs w:val="23"/>
                <w:lang w:eastAsia="zh-CN"/>
              </w:rPr>
              <w:t>багато-квартирних</w:t>
            </w:r>
            <w:proofErr w:type="spellEnd"/>
            <w:r w:rsidRPr="00B83A38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B83A38">
              <w:rPr>
                <w:sz w:val="23"/>
                <w:szCs w:val="23"/>
                <w:lang w:eastAsia="zh-CN"/>
              </w:rPr>
              <w:t>будинків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1916,00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1320,00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1436,00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6472,00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B0073" w:rsidRPr="006B524D" w:rsidRDefault="003B0073" w:rsidP="003B0073">
            <w:pPr>
              <w:rPr>
                <w:rFonts w:eastAsia="Times New Roman" w:cs="Times New Roman"/>
                <w:lang w:val="uk-UA" w:eastAsia="zh-CN"/>
              </w:rPr>
            </w:pPr>
          </w:p>
        </w:tc>
      </w:tr>
      <w:tr w:rsidR="003B0073" w:rsidRPr="006B524D" w:rsidTr="003B0073">
        <w:trPr>
          <w:trHeight w:val="1290"/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b/>
                <w:sz w:val="23"/>
                <w:szCs w:val="23"/>
                <w:lang w:val="uk-UA" w:eastAsia="zh-CN"/>
              </w:rPr>
            </w:pPr>
            <w:r>
              <w:rPr>
                <w:rFonts w:eastAsia="Times New Roman" w:cs="Times New Roman"/>
                <w:b/>
                <w:sz w:val="23"/>
                <w:szCs w:val="23"/>
                <w:lang w:val="uk-UA" w:eastAsia="zh-CN"/>
              </w:rPr>
              <w:lastRenderedPageBreak/>
              <w:t>3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Проведення поточного ремонту пасажирських ліфтів (в тому числі виготовлення проектно-кошторисної документації з урахуванням авторського та технічного нагляду та екс</w:t>
            </w: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softHyphen/>
              <w:t>пертизи проекту)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>2026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>-2030</w:t>
            </w:r>
            <w:r w:rsidRPr="003C3190"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>роки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 xml:space="preserve">Департамент </w:t>
            </w:r>
            <w:proofErr w:type="spellStart"/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житлово</w:t>
            </w:r>
            <w:proofErr w:type="spellEnd"/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 xml:space="preserve"> – комунального господарства та капітального будівництва</w:t>
            </w:r>
            <w:r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,</w:t>
            </w: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 xml:space="preserve"> ОСББ, ЖБК та співвласники будинків</w:t>
            </w:r>
            <w:r>
              <w:rPr>
                <w:rFonts w:eastAsia="Times New Roman" w:cs="Times New Roman"/>
                <w:sz w:val="23"/>
                <w:szCs w:val="23"/>
                <w:lang w:val="uk-UA" w:eastAsia="zh-CN"/>
              </w:rPr>
              <w:t xml:space="preserve"> </w:t>
            </w:r>
            <w:r w:rsidRPr="006B524D">
              <w:rPr>
                <w:rFonts w:eastAsia="Times New Roman" w:cs="Times New Roman"/>
                <w:bCs/>
                <w:sz w:val="23"/>
                <w:szCs w:val="23"/>
                <w:lang w:val="uk-UA" w:eastAsia="zh-CN"/>
              </w:rPr>
              <w:t>в яких не обрано форму управління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B83A38" w:rsidRDefault="003B0073" w:rsidP="003B0073">
            <w:pPr>
              <w:suppressAutoHyphens/>
              <w:contextualSpacing/>
              <w:jc w:val="center"/>
              <w:rPr>
                <w:sz w:val="23"/>
                <w:szCs w:val="23"/>
                <w:lang w:eastAsia="zh-CN"/>
              </w:rPr>
            </w:pPr>
            <w:r w:rsidRPr="00B83A38">
              <w:rPr>
                <w:sz w:val="23"/>
                <w:szCs w:val="23"/>
                <w:lang w:eastAsia="zh-CN"/>
              </w:rPr>
              <w:t>Бюджет</w:t>
            </w:r>
          </w:p>
          <w:p w:rsidR="003B0073" w:rsidRPr="00B83A38" w:rsidRDefault="003B0073" w:rsidP="003B0073">
            <w:pPr>
              <w:suppressAutoHyphens/>
              <w:contextualSpacing/>
              <w:jc w:val="center"/>
              <w:rPr>
                <w:sz w:val="23"/>
                <w:szCs w:val="23"/>
                <w:lang w:eastAsia="zh-CN"/>
              </w:rPr>
            </w:pPr>
            <w:proofErr w:type="spellStart"/>
            <w:r w:rsidRPr="00B83A38">
              <w:rPr>
                <w:sz w:val="23"/>
                <w:szCs w:val="23"/>
                <w:lang w:eastAsia="zh-CN"/>
              </w:rPr>
              <w:t>громади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714,00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810,00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1230,00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330,00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660,00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3744,00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B0073" w:rsidRPr="006B524D" w:rsidRDefault="003B0073" w:rsidP="003B0073">
            <w:pPr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забезпечення сталої та безпечної роботи ліфтів</w:t>
            </w:r>
          </w:p>
        </w:tc>
      </w:tr>
      <w:tr w:rsidR="003B0073" w:rsidRPr="006B524D" w:rsidTr="003B0073">
        <w:trPr>
          <w:trHeight w:val="1851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b/>
                <w:sz w:val="23"/>
                <w:szCs w:val="23"/>
                <w:lang w:val="uk-UA" w:eastAsia="zh-CN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C3190" w:rsidRDefault="003B0073" w:rsidP="003B0073">
            <w:pPr>
              <w:suppressAutoHyphens/>
              <w:contextualSpacing/>
              <w:jc w:val="center"/>
              <w:rPr>
                <w:rFonts w:eastAsia="Times New Roman" w:cs="Times New Roman"/>
                <w:sz w:val="23"/>
                <w:szCs w:val="23"/>
                <w:lang w:val="uk-UA" w:eastAsia="zh-C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0073" w:rsidRPr="00B83A38" w:rsidRDefault="003B0073" w:rsidP="003B0073">
            <w:pPr>
              <w:suppressAutoHyphens/>
              <w:contextualSpacing/>
              <w:jc w:val="center"/>
              <w:rPr>
                <w:sz w:val="23"/>
                <w:szCs w:val="23"/>
                <w:lang w:eastAsia="zh-CN"/>
              </w:rPr>
            </w:pPr>
            <w:proofErr w:type="spellStart"/>
            <w:r w:rsidRPr="00B83A38">
              <w:rPr>
                <w:sz w:val="23"/>
                <w:szCs w:val="23"/>
                <w:lang w:eastAsia="zh-CN"/>
              </w:rPr>
              <w:t>Кошти</w:t>
            </w:r>
            <w:proofErr w:type="spellEnd"/>
            <w:r w:rsidRPr="00B83A38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B83A38">
              <w:rPr>
                <w:sz w:val="23"/>
                <w:szCs w:val="23"/>
                <w:lang w:eastAsia="zh-CN"/>
              </w:rPr>
              <w:t>співвла-сників</w:t>
            </w:r>
            <w:proofErr w:type="spellEnd"/>
            <w:r w:rsidRPr="00B83A38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B83A38">
              <w:rPr>
                <w:sz w:val="23"/>
                <w:szCs w:val="23"/>
                <w:lang w:eastAsia="zh-CN"/>
              </w:rPr>
              <w:t>багато-квартирних</w:t>
            </w:r>
            <w:proofErr w:type="spellEnd"/>
            <w:r w:rsidRPr="00B83A38">
              <w:rPr>
                <w:sz w:val="23"/>
                <w:szCs w:val="23"/>
                <w:lang w:eastAsia="zh-CN"/>
              </w:rPr>
              <w:t xml:space="preserve"> </w:t>
            </w:r>
            <w:proofErr w:type="spellStart"/>
            <w:r w:rsidRPr="00B83A38">
              <w:rPr>
                <w:sz w:val="23"/>
                <w:szCs w:val="23"/>
                <w:lang w:eastAsia="zh-CN"/>
              </w:rPr>
              <w:t>будинків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476,00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540,00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820,00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440,00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2496,00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B0073" w:rsidRPr="006B524D" w:rsidRDefault="003B0073" w:rsidP="003B0073">
            <w:pPr>
              <w:rPr>
                <w:rFonts w:eastAsia="Times New Roman" w:cs="Times New Roman"/>
                <w:lang w:val="uk-UA" w:eastAsia="zh-CN"/>
              </w:rPr>
            </w:pPr>
          </w:p>
        </w:tc>
      </w:tr>
    </w:tbl>
    <w:p w:rsidR="003C3190" w:rsidRPr="003C3190" w:rsidRDefault="003C3190" w:rsidP="003C3190">
      <w:pPr>
        <w:tabs>
          <w:tab w:val="left" w:pos="4215"/>
        </w:tabs>
        <w:suppressAutoHyphens/>
        <w:jc w:val="center"/>
        <w:rPr>
          <w:rFonts w:eastAsia="Times New Roman" w:cs="Times New Roman"/>
          <w:sz w:val="23"/>
          <w:szCs w:val="23"/>
          <w:lang w:val="uk-UA" w:eastAsia="zh-CN"/>
        </w:rPr>
      </w:pPr>
    </w:p>
    <w:p w:rsidR="003C3190" w:rsidRPr="003C3190" w:rsidRDefault="003C3190" w:rsidP="003C3190">
      <w:pPr>
        <w:tabs>
          <w:tab w:val="left" w:pos="4215"/>
        </w:tabs>
        <w:suppressAutoHyphens/>
        <w:jc w:val="center"/>
        <w:rPr>
          <w:rFonts w:eastAsia="Times New Roman" w:cs="Times New Roman"/>
          <w:sz w:val="23"/>
          <w:szCs w:val="23"/>
          <w:lang w:val="uk-UA" w:eastAsia="zh-CN"/>
        </w:rPr>
      </w:pPr>
    </w:p>
    <w:p w:rsidR="003C3190" w:rsidRPr="003C3190" w:rsidRDefault="003C3190" w:rsidP="003C3190">
      <w:pPr>
        <w:tabs>
          <w:tab w:val="left" w:pos="4215"/>
        </w:tabs>
        <w:suppressAutoHyphens/>
        <w:jc w:val="center"/>
        <w:rPr>
          <w:rFonts w:eastAsia="Times New Roman" w:cs="Times New Roman"/>
          <w:sz w:val="23"/>
          <w:szCs w:val="23"/>
          <w:lang w:val="uk-UA" w:eastAsia="zh-CN"/>
        </w:rPr>
      </w:pPr>
      <w:r w:rsidRPr="003C3190">
        <w:rPr>
          <w:rFonts w:eastAsia="Times New Roman" w:cs="Times New Roman"/>
          <w:sz w:val="23"/>
          <w:szCs w:val="23"/>
          <w:lang w:val="uk-UA" w:eastAsia="zh-CN"/>
        </w:rPr>
        <w:t>_________________________________________________________________________________</w:t>
      </w:r>
    </w:p>
    <w:p w:rsidR="003C3190" w:rsidRPr="003C3190" w:rsidRDefault="003C3190" w:rsidP="003C3190">
      <w:pPr>
        <w:tabs>
          <w:tab w:val="left" w:pos="8925"/>
        </w:tabs>
        <w:rPr>
          <w:rFonts w:eastAsia="Times New Roman" w:cs="Times New Roman"/>
          <w:lang w:val="uk-UA" w:eastAsia="zh-CN"/>
        </w:rPr>
      </w:pPr>
      <w:r w:rsidRPr="003C3190">
        <w:rPr>
          <w:rFonts w:eastAsia="Times New Roman" w:cs="Times New Roman"/>
          <w:lang w:val="uk-UA" w:eastAsia="zh-CN"/>
        </w:rPr>
        <w:tab/>
      </w:r>
    </w:p>
    <w:p w:rsidR="003C3190" w:rsidRPr="003C3190" w:rsidRDefault="003C3190" w:rsidP="003C3190">
      <w:pPr>
        <w:tabs>
          <w:tab w:val="left" w:pos="8925"/>
        </w:tabs>
        <w:rPr>
          <w:rFonts w:eastAsia="Times New Roman" w:cs="Times New Roman"/>
          <w:lang w:val="uk-UA" w:eastAsia="zh-CN"/>
        </w:rPr>
      </w:pPr>
    </w:p>
    <w:p w:rsidR="003C3190" w:rsidRPr="003C3190" w:rsidRDefault="003C3190" w:rsidP="003C3190">
      <w:pPr>
        <w:tabs>
          <w:tab w:val="left" w:pos="8925"/>
        </w:tabs>
        <w:rPr>
          <w:rFonts w:eastAsia="Times New Roman" w:cs="Times New Roman"/>
          <w:lang w:val="uk-UA" w:eastAsia="zh-CN"/>
        </w:rPr>
      </w:pPr>
    </w:p>
    <w:p w:rsidR="003C3190" w:rsidRPr="003C3190" w:rsidRDefault="003C3190" w:rsidP="003C3190">
      <w:pPr>
        <w:tabs>
          <w:tab w:val="left" w:pos="8925"/>
        </w:tabs>
        <w:rPr>
          <w:rFonts w:eastAsia="Times New Roman" w:cs="Times New Roman"/>
          <w:lang w:val="uk-UA" w:eastAsia="zh-CN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573974" w:rsidRDefault="00573974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573974" w:rsidRDefault="00573974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32762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  <w:r w:rsidRPr="00332762">
        <w:rPr>
          <w:rFonts w:eastAsia="Times New Roman" w:cs="Times New Roman"/>
          <w:noProof/>
          <w:lang w:val="en-US" w:eastAsia="en-US"/>
        </w:rPr>
        <w:lastRenderedPageBreak/>
        <w:pict>
          <v:shape id="Надпись 8" o:spid="_x0000_s2051" type="#_x0000_t202" style="position:absolute;left:0;text-align:left;margin-left:473.25pt;margin-top:-9.8pt;width:257.8pt;height:63pt;z-index:251674624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" stroked="f">
            <v:textbox inset="7.35pt,3.75pt,7.35pt,3.75pt">
              <w:txbxContent>
                <w:p w:rsidR="008608E4" w:rsidRPr="006B524D" w:rsidRDefault="008608E4" w:rsidP="006B524D">
                  <w:pPr>
                    <w:contextualSpacing/>
                    <w:rPr>
                      <w:lang w:val="uk-UA"/>
                    </w:rPr>
                  </w:pPr>
                  <w:proofErr w:type="spellStart"/>
                  <w:r w:rsidRPr="000109AA">
                    <w:t>Додаток</w:t>
                  </w:r>
                  <w:proofErr w:type="spellEnd"/>
                  <w:r w:rsidRPr="000109AA">
                    <w:t xml:space="preserve"> </w:t>
                  </w:r>
                  <w:r>
                    <w:rPr>
                      <w:lang w:val="uk-UA"/>
                    </w:rPr>
                    <w:t>2</w:t>
                  </w:r>
                </w:p>
                <w:p w:rsidR="008608E4" w:rsidRPr="000109AA" w:rsidRDefault="008608E4" w:rsidP="006B524D">
                  <w:pPr>
                    <w:shd w:val="clear" w:color="auto" w:fill="FFFFFF"/>
                  </w:pPr>
                  <w:r>
                    <w:rPr>
                      <w:bCs/>
                      <w:color w:val="333333"/>
                      <w:lang w:eastAsia="uk-UA"/>
                    </w:rPr>
                    <w:t xml:space="preserve">до </w:t>
                  </w:r>
                  <w:proofErr w:type="spellStart"/>
                  <w:r>
                    <w:rPr>
                      <w:bCs/>
                      <w:color w:val="333333"/>
                      <w:lang w:eastAsia="uk-UA"/>
                    </w:rPr>
                    <w:t>ц</w:t>
                  </w:r>
                  <w:r w:rsidRPr="000109AA">
                    <w:rPr>
                      <w:bCs/>
                      <w:color w:val="333333"/>
                      <w:lang w:eastAsia="uk-UA"/>
                    </w:rPr>
                    <w:t>ільової</w:t>
                  </w:r>
                  <w:proofErr w:type="spellEnd"/>
                  <w:r w:rsidRPr="000109AA">
                    <w:rPr>
                      <w:bCs/>
                      <w:color w:val="333333"/>
                      <w:lang w:eastAsia="uk-UA"/>
                    </w:rPr>
                    <w:t xml:space="preserve"> </w:t>
                  </w:r>
                  <w:proofErr w:type="spellStart"/>
                  <w:r w:rsidRPr="000109AA">
                    <w:rPr>
                      <w:bCs/>
                      <w:color w:val="333333"/>
                      <w:lang w:eastAsia="uk-UA"/>
                    </w:rPr>
                    <w:t>програми</w:t>
                  </w:r>
                  <w:proofErr w:type="spellEnd"/>
                  <w:r w:rsidRPr="000109AA">
                    <w:rPr>
                      <w:bCs/>
                      <w:color w:val="333333"/>
                      <w:lang w:eastAsia="uk-UA"/>
                    </w:rPr>
                    <w:t xml:space="preserve"> «</w:t>
                  </w:r>
                  <w:r w:rsidRPr="003C3190">
                    <w:rPr>
                      <w:bCs/>
                      <w:color w:val="333333"/>
                      <w:lang w:val="uk-UA" w:eastAsia="uk-UA"/>
                    </w:rPr>
                    <w:t>Розвитку та модернізації ліфтового господарства в мі</w:t>
                  </w:r>
                  <w:proofErr w:type="gramStart"/>
                  <w:r w:rsidRPr="003C3190">
                    <w:rPr>
                      <w:bCs/>
                      <w:color w:val="333333"/>
                      <w:lang w:val="uk-UA" w:eastAsia="uk-UA"/>
                    </w:rPr>
                    <w:t>ст</w:t>
                  </w:r>
                  <w:proofErr w:type="gramEnd"/>
                  <w:r w:rsidRPr="003C3190">
                    <w:rPr>
                      <w:bCs/>
                      <w:color w:val="333333"/>
                      <w:lang w:val="uk-UA" w:eastAsia="uk-UA"/>
                    </w:rPr>
                    <w:t>і</w:t>
                  </w:r>
                  <w:r>
                    <w:rPr>
                      <w:bCs/>
                      <w:color w:val="333333"/>
                      <w:lang w:val="uk-UA" w:eastAsia="uk-UA"/>
                    </w:rPr>
                    <w:t xml:space="preserve"> </w:t>
                  </w:r>
                  <w:r w:rsidRPr="003C3190">
                    <w:rPr>
                      <w:bCs/>
                      <w:color w:val="333333"/>
                      <w:lang w:val="uk-UA" w:eastAsia="uk-UA"/>
                    </w:rPr>
                    <w:t>Білгороді-Дністровському на 2026-2030 роки</w:t>
                  </w:r>
                  <w:r>
                    <w:rPr>
                      <w:bCs/>
                      <w:color w:val="333333"/>
                      <w:lang w:eastAsia="uk-UA"/>
                    </w:rPr>
                    <w:t>»</w:t>
                  </w:r>
                  <w:r w:rsidRPr="000109AA"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3C3190" w:rsidRDefault="003C3190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465664" w:rsidRDefault="00465664" w:rsidP="002F1402">
      <w:pPr>
        <w:suppressAutoHyphens/>
        <w:jc w:val="center"/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6B524D" w:rsidRDefault="006B524D" w:rsidP="006B524D">
      <w:pPr>
        <w:suppressAutoHyphens/>
        <w:ind w:firstLine="709"/>
        <w:jc w:val="center"/>
        <w:rPr>
          <w:rFonts w:eastAsia="Times New Roman" w:cs="Times New Roman"/>
          <w:lang w:val="uk-UA" w:eastAsia="zh-CN"/>
        </w:rPr>
      </w:pPr>
      <w:r w:rsidRPr="006B524D">
        <w:rPr>
          <w:rFonts w:eastAsia="Times New Roman" w:cs="Times New Roman"/>
          <w:lang w:val="uk-UA" w:eastAsia="zh-CN"/>
        </w:rPr>
        <w:t>ПОКАЗНИКИ  РЕЗУЛЬТАТИВНОСТІ  ПРОГРАМИ</w:t>
      </w:r>
    </w:p>
    <w:p w:rsidR="00465664" w:rsidRPr="006B524D" w:rsidRDefault="00465664" w:rsidP="006B524D">
      <w:pPr>
        <w:suppressAutoHyphens/>
        <w:ind w:firstLine="709"/>
        <w:jc w:val="center"/>
        <w:rPr>
          <w:rFonts w:eastAsia="Times New Roman" w:cs="Times New Roman"/>
          <w:lang w:val="uk-UA" w:eastAsia="zh-CN"/>
        </w:rPr>
      </w:pPr>
    </w:p>
    <w:tbl>
      <w:tblPr>
        <w:tblW w:w="14142" w:type="dxa"/>
        <w:tblInd w:w="3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82"/>
        <w:gridCol w:w="5622"/>
        <w:gridCol w:w="1025"/>
        <w:gridCol w:w="1668"/>
        <w:gridCol w:w="1134"/>
        <w:gridCol w:w="992"/>
        <w:gridCol w:w="993"/>
        <w:gridCol w:w="992"/>
        <w:gridCol w:w="1134"/>
      </w:tblGrid>
      <w:tr w:rsidR="00E83F72" w:rsidRPr="006B524D" w:rsidTr="002F70AB">
        <w:trPr>
          <w:trHeight w:val="427"/>
          <w:tblHeader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83F72" w:rsidRPr="006B524D" w:rsidRDefault="00E83F72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№ з/п</w:t>
            </w:r>
          </w:p>
        </w:tc>
        <w:tc>
          <w:tcPr>
            <w:tcW w:w="5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83F72" w:rsidRPr="006B524D" w:rsidRDefault="00E83F72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Назва показника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83F72" w:rsidRPr="006B524D" w:rsidRDefault="00E83F72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Одиниця виміру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83F72" w:rsidRPr="006B524D" w:rsidRDefault="00E83F72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Вихідні дані на початок дії програми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83F72" w:rsidRPr="006B524D" w:rsidRDefault="00E83F72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І етап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83F72" w:rsidRPr="006B524D" w:rsidRDefault="00E83F72" w:rsidP="00E83F72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 xml:space="preserve">           ІІ </w:t>
            </w:r>
            <w:r w:rsidRPr="006B524D">
              <w:rPr>
                <w:rFonts w:eastAsia="Times New Roman" w:cs="Times New Roman"/>
                <w:lang w:val="uk-UA" w:eastAsia="zh-CN"/>
              </w:rPr>
              <w:t>етап</w:t>
            </w:r>
          </w:p>
        </w:tc>
      </w:tr>
      <w:tr w:rsidR="006B524D" w:rsidRPr="006B524D" w:rsidTr="00E2562F">
        <w:trPr>
          <w:tblHeader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snapToGrid w:val="0"/>
              <w:rPr>
                <w:rFonts w:eastAsia="Times New Roman" w:cs="Times New Roman"/>
                <w:lang w:eastAsia="zh-CN"/>
              </w:rPr>
            </w:pPr>
          </w:p>
        </w:tc>
        <w:tc>
          <w:tcPr>
            <w:tcW w:w="5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snapToGrid w:val="0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snapToGrid w:val="0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snapToGrid w:val="0"/>
              <w:rPr>
                <w:rFonts w:eastAsia="Times New Roman" w:cs="Times New Roman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202</w:t>
            </w:r>
            <w:r>
              <w:rPr>
                <w:rFonts w:eastAsia="Times New Roman" w:cs="Times New Roman"/>
                <w:sz w:val="22"/>
                <w:szCs w:val="22"/>
                <w:lang w:val="uk-UA" w:eastAsia="zh-CN"/>
              </w:rPr>
              <w:t>6</w:t>
            </w: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202</w:t>
            </w:r>
            <w:r>
              <w:rPr>
                <w:rFonts w:eastAsia="Times New Roman" w:cs="Times New Roman"/>
                <w:sz w:val="22"/>
                <w:szCs w:val="22"/>
                <w:lang w:val="uk-UA" w:eastAsia="zh-CN"/>
              </w:rPr>
              <w:t>7</w:t>
            </w: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 рік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202</w:t>
            </w:r>
            <w:r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8 </w:t>
            </w: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202</w:t>
            </w:r>
            <w:r>
              <w:rPr>
                <w:rFonts w:eastAsia="Times New Roman" w:cs="Times New Roman"/>
                <w:sz w:val="22"/>
                <w:szCs w:val="22"/>
                <w:lang w:val="uk-UA" w:eastAsia="zh-CN"/>
              </w:rPr>
              <w:t>9</w:t>
            </w: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B524D" w:rsidRPr="006B524D" w:rsidRDefault="006B524D" w:rsidP="006B524D">
            <w:pPr>
              <w:suppressAutoHyphens/>
              <w:snapToGrid w:val="0"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sz w:val="22"/>
                <w:szCs w:val="22"/>
                <w:lang w:val="uk-UA" w:eastAsia="zh-CN"/>
              </w:rPr>
              <w:t>2030 рік</w:t>
            </w:r>
          </w:p>
        </w:tc>
      </w:tr>
      <w:tr w:rsidR="006B524D" w:rsidRPr="006B524D" w:rsidTr="00E2562F">
        <w:trPr>
          <w:tblHeader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1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b/>
                <w:sz w:val="22"/>
                <w:szCs w:val="22"/>
                <w:lang w:val="uk-UA" w:eastAsia="zh-CN"/>
              </w:rPr>
              <w:t>9</w:t>
            </w:r>
          </w:p>
        </w:tc>
      </w:tr>
      <w:tr w:rsidR="006B524D" w:rsidRPr="006B524D" w:rsidTr="006B524D">
        <w:trPr>
          <w:trHeight w:val="70"/>
        </w:trPr>
        <w:tc>
          <w:tcPr>
            <w:tcW w:w="141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І. Показники затрат</w:t>
            </w:r>
          </w:p>
        </w:tc>
      </w:tr>
      <w:tr w:rsidR="006B524D" w:rsidRPr="006B524D" w:rsidTr="00E2562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1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3F2F77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Кількість ліфтів що потребують технічної експертизи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ind w:left="-28"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од.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DC5EA4" w:rsidRDefault="00DC5EA4" w:rsidP="006B524D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</w:t>
            </w:r>
          </w:p>
        </w:tc>
      </w:tr>
      <w:tr w:rsidR="006B524D" w:rsidRPr="006B524D" w:rsidTr="00E2562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2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3F2F77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 xml:space="preserve">Кількість ліфтів, що потребують </w:t>
            </w:r>
            <w:r w:rsidRPr="006B524D">
              <w:rPr>
                <w:rFonts w:eastAsia="Times New Roman" w:cs="Times New Roman"/>
                <w:bCs/>
                <w:color w:val="333333"/>
                <w:lang w:val="uk-UA" w:eastAsia="uk-UA"/>
              </w:rPr>
              <w:t>капітального ремонту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ind w:left="-28"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од.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DC5EA4" w:rsidP="006B524D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66129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</w:t>
            </w:r>
            <w:r w:rsidR="00666129">
              <w:rPr>
                <w:rFonts w:eastAsia="Times New Roman" w:cs="Times New Roman"/>
                <w:lang w:val="uk-UA"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</w:t>
            </w:r>
          </w:p>
        </w:tc>
      </w:tr>
      <w:tr w:rsidR="006B524D" w:rsidRPr="006B524D" w:rsidTr="00E2562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66129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Кількість ліфтів, що потребують п</w:t>
            </w:r>
            <w:r w:rsidR="00666129">
              <w:rPr>
                <w:rFonts w:eastAsia="Times New Roman" w:cs="Times New Roman"/>
                <w:sz w:val="22"/>
                <w:szCs w:val="22"/>
                <w:lang w:val="uk-UA" w:eastAsia="zh-CN"/>
              </w:rPr>
              <w:t>оточного</w:t>
            </w: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 ремонту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ind w:left="-28"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од.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DC5EA4" w:rsidP="006B524D">
            <w:pPr>
              <w:suppressAutoHyphens/>
              <w:snapToGrid w:val="0"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66129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</w:t>
            </w:r>
            <w:r w:rsidR="00666129">
              <w:rPr>
                <w:rFonts w:eastAsia="Times New Roman" w:cs="Times New Roman"/>
                <w:lang w:val="uk-UA" w:eastAsia="zh-C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2</w:t>
            </w:r>
          </w:p>
        </w:tc>
      </w:tr>
      <w:tr w:rsidR="006B524D" w:rsidRPr="006B524D" w:rsidTr="006B524D">
        <w:trPr>
          <w:trHeight w:val="70"/>
        </w:trPr>
        <w:tc>
          <w:tcPr>
            <w:tcW w:w="141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3F2F77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color w:val="000000"/>
                <w:lang w:val="uk-UA" w:eastAsia="zh-CN"/>
              </w:rPr>
              <w:t>ІІ Показники продукту</w:t>
            </w:r>
          </w:p>
        </w:tc>
      </w:tr>
      <w:tr w:rsidR="006B524D" w:rsidRPr="006B524D" w:rsidTr="00E2562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1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3F2F77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 xml:space="preserve">Кількість ліфтів, у яких </w:t>
            </w:r>
            <w:r w:rsidR="003F2F77" w:rsidRPr="003F2F77">
              <w:rPr>
                <w:rFonts w:eastAsia="Times New Roman" w:cs="Times New Roman"/>
                <w:lang w:val="uk-UA" w:eastAsia="zh-CN"/>
              </w:rPr>
              <w:t>проведено</w:t>
            </w:r>
            <w:r w:rsidRPr="006B524D">
              <w:rPr>
                <w:rFonts w:eastAsia="Times New Roman" w:cs="Times New Roman"/>
                <w:lang w:val="uk-UA" w:eastAsia="zh-CN"/>
              </w:rPr>
              <w:t xml:space="preserve"> технічну експертизу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од.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DC5EA4" w:rsidRDefault="00C96C48" w:rsidP="006B524D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</w:t>
            </w:r>
          </w:p>
        </w:tc>
      </w:tr>
      <w:tr w:rsidR="006B524D" w:rsidRPr="006B524D" w:rsidTr="00E2562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2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3F2F77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Кількість ліфтів, у яких </w:t>
            </w:r>
            <w:r w:rsidR="003F2F77" w:rsidRPr="003F2F77">
              <w:rPr>
                <w:rFonts w:eastAsia="Times New Roman" w:cs="Times New Roman"/>
                <w:sz w:val="22"/>
                <w:szCs w:val="22"/>
                <w:lang w:val="uk-UA" w:eastAsia="zh-CN"/>
              </w:rPr>
              <w:t>проведено</w:t>
            </w: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 к</w:t>
            </w:r>
            <w:r w:rsidRPr="006B524D">
              <w:rPr>
                <w:rFonts w:eastAsia="Times New Roman" w:cs="Times New Roman"/>
                <w:bCs/>
                <w:color w:val="333333"/>
                <w:lang w:val="uk-UA" w:eastAsia="uk-UA"/>
              </w:rPr>
              <w:t>апітальн</w:t>
            </w:r>
            <w:r w:rsidR="003F2F77" w:rsidRPr="003F2F77">
              <w:rPr>
                <w:rFonts w:eastAsia="Times New Roman" w:cs="Times New Roman"/>
                <w:bCs/>
                <w:color w:val="333333"/>
                <w:lang w:val="uk-UA" w:eastAsia="uk-UA"/>
              </w:rPr>
              <w:t>і</w:t>
            </w:r>
            <w:r w:rsidRPr="006B524D">
              <w:rPr>
                <w:rFonts w:eastAsia="Times New Roman" w:cs="Times New Roman"/>
                <w:bCs/>
                <w:color w:val="333333"/>
                <w:lang w:val="uk-UA" w:eastAsia="uk-UA"/>
              </w:rPr>
              <w:t xml:space="preserve"> ремонт</w:t>
            </w:r>
            <w:r w:rsidR="003F2F77" w:rsidRPr="003F2F77">
              <w:rPr>
                <w:rFonts w:eastAsia="Times New Roman" w:cs="Times New Roman"/>
                <w:bCs/>
                <w:color w:val="333333"/>
                <w:lang w:val="uk-UA" w:eastAsia="uk-UA"/>
              </w:rPr>
              <w:t>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од.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DC5EA4" w:rsidRDefault="00C96C48" w:rsidP="006B524D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</w:t>
            </w:r>
          </w:p>
        </w:tc>
      </w:tr>
      <w:tr w:rsidR="006B524D" w:rsidRPr="006B524D" w:rsidTr="00E2562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C96C4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3F2F77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Кількість ліфтів, у яких проведен</w:t>
            </w:r>
            <w:r w:rsidR="003F2F77" w:rsidRPr="003F2F77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о </w:t>
            </w:r>
            <w:r w:rsidRPr="006B524D">
              <w:rPr>
                <w:rFonts w:eastAsia="Times New Roman" w:cs="Times New Roman"/>
                <w:sz w:val="22"/>
                <w:szCs w:val="22"/>
                <w:lang w:val="uk-UA" w:eastAsia="zh-CN"/>
              </w:rPr>
              <w:t>поточн</w:t>
            </w:r>
            <w:r w:rsidR="003F2F77" w:rsidRPr="003F2F77">
              <w:rPr>
                <w:rFonts w:eastAsia="Times New Roman" w:cs="Times New Roman"/>
                <w:sz w:val="22"/>
                <w:szCs w:val="22"/>
                <w:lang w:val="uk-UA" w:eastAsia="zh-CN"/>
              </w:rPr>
              <w:t>і</w:t>
            </w:r>
            <w:r w:rsidRPr="006B524D">
              <w:rPr>
                <w:rFonts w:eastAsia="Times New Roman" w:cs="Times New Roman"/>
                <w:bCs/>
                <w:sz w:val="22"/>
                <w:szCs w:val="22"/>
                <w:lang w:val="uk-UA" w:eastAsia="zh-CN"/>
              </w:rPr>
              <w:t xml:space="preserve"> ремон</w:t>
            </w:r>
            <w:r w:rsidR="003F2F77" w:rsidRPr="003F2F77">
              <w:rPr>
                <w:rFonts w:eastAsia="Times New Roman" w:cs="Times New Roman"/>
                <w:bCs/>
                <w:sz w:val="22"/>
                <w:szCs w:val="22"/>
                <w:lang w:val="uk-UA" w:eastAsia="zh-CN"/>
              </w:rPr>
              <w:t>ти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C96C48" w:rsidP="006B524D">
            <w:pPr>
              <w:suppressAutoHyphens/>
              <w:snapToGrid w:val="0"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</w:t>
            </w:r>
          </w:p>
        </w:tc>
      </w:tr>
      <w:tr w:rsidR="006B524D" w:rsidRPr="006B524D" w:rsidTr="006B524D">
        <w:trPr>
          <w:trHeight w:val="209"/>
        </w:trPr>
        <w:tc>
          <w:tcPr>
            <w:tcW w:w="141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3F2F77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color w:val="000000"/>
                <w:lang w:val="uk-UA" w:eastAsia="zh-CN"/>
              </w:rPr>
              <w:t>ІІІ Показники ефективності</w:t>
            </w:r>
          </w:p>
        </w:tc>
      </w:tr>
      <w:tr w:rsidR="006B524D" w:rsidRPr="006B524D" w:rsidTr="00E2562F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color w:val="000000"/>
                <w:lang w:val="uk-UA" w:eastAsia="zh-CN"/>
              </w:rPr>
              <w:t>1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3F2F77" w:rsidP="006B524D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3F2F77">
              <w:rPr>
                <w:rFonts w:eastAsia="Times New Roman" w:cs="Times New Roman"/>
                <w:sz w:val="22"/>
                <w:szCs w:val="22"/>
                <w:lang w:val="uk-UA" w:eastAsia="zh-CN"/>
              </w:rPr>
              <w:t>Середні витрати на технічну експертизу 1 ліфта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ind w:left="-28"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тис. грн.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C96C48" w:rsidRDefault="00C96C48" w:rsidP="00C96C48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4,700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4,600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4,900</w:t>
            </w:r>
          </w:p>
        </w:tc>
      </w:tr>
      <w:tr w:rsidR="006B524D" w:rsidRPr="006B524D" w:rsidTr="00E2562F"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6B524D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color w:val="000000"/>
                <w:lang w:val="uk-UA" w:eastAsia="zh-CN"/>
              </w:rPr>
              <w:t>2</w:t>
            </w:r>
          </w:p>
        </w:tc>
        <w:tc>
          <w:tcPr>
            <w:tcW w:w="5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3F2F77" w:rsidP="003F2F77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3F2F77">
              <w:rPr>
                <w:rFonts w:eastAsia="Times New Roman" w:cs="Times New Roman"/>
                <w:sz w:val="22"/>
                <w:szCs w:val="22"/>
                <w:lang w:val="uk-UA" w:eastAsia="zh-CN"/>
              </w:rPr>
              <w:t>Середні витрати на капітальний ремонт 1 ліфта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ind w:left="-28"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 xml:space="preserve">тис. </w:t>
            </w:r>
            <w:proofErr w:type="spellStart"/>
            <w:r w:rsidRPr="006B524D">
              <w:rPr>
                <w:rFonts w:eastAsia="Times New Roman" w:cs="Times New Roman"/>
                <w:lang w:val="uk-UA" w:eastAsia="zh-CN"/>
              </w:rPr>
              <w:t>грн</w:t>
            </w:r>
            <w:proofErr w:type="spellEnd"/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C96C48" w:rsidP="006B524D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1618,00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1500,00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1596,67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C96C48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</w:t>
            </w:r>
            <w:r w:rsidR="00C96C48">
              <w:rPr>
                <w:rFonts w:eastAsia="Times New Roman" w:cs="Times New Roman"/>
                <w:lang w:val="uk-UA" w:eastAsia="zh-CN"/>
              </w:rPr>
              <w:t>650</w:t>
            </w:r>
            <w:r>
              <w:rPr>
                <w:rFonts w:eastAsia="Times New Roman" w:cs="Times New Roman"/>
                <w:lang w:val="uk-UA" w:eastAsia="zh-CN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C96C4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1795,00</w:t>
            </w:r>
          </w:p>
        </w:tc>
      </w:tr>
      <w:tr w:rsidR="006B524D" w:rsidRPr="006B524D" w:rsidTr="00E2562F"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24D" w:rsidRPr="006B524D" w:rsidRDefault="00C96C4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</w:t>
            </w:r>
          </w:p>
        </w:tc>
        <w:tc>
          <w:tcPr>
            <w:tcW w:w="5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3F2F77" w:rsidP="003F2F77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3F2F77">
              <w:rPr>
                <w:rFonts w:eastAsia="Times New Roman" w:cs="Times New Roman"/>
                <w:sz w:val="22"/>
                <w:szCs w:val="22"/>
                <w:lang w:val="uk-UA" w:eastAsia="zh-CN"/>
              </w:rPr>
              <w:t xml:space="preserve">Середні витрати на </w:t>
            </w:r>
            <w:r w:rsidR="006B524D" w:rsidRPr="006B524D">
              <w:rPr>
                <w:rFonts w:eastAsia="Times New Roman" w:cs="Times New Roman"/>
                <w:bCs/>
                <w:sz w:val="22"/>
                <w:szCs w:val="22"/>
                <w:lang w:val="uk-UA" w:eastAsia="zh-CN"/>
              </w:rPr>
              <w:t>поточн</w:t>
            </w:r>
            <w:r w:rsidRPr="003F2F77">
              <w:rPr>
                <w:rFonts w:eastAsia="Times New Roman" w:cs="Times New Roman"/>
                <w:bCs/>
                <w:sz w:val="22"/>
                <w:szCs w:val="22"/>
                <w:lang w:val="uk-UA" w:eastAsia="zh-CN"/>
              </w:rPr>
              <w:t>ий</w:t>
            </w:r>
            <w:r w:rsidR="006B524D" w:rsidRPr="006B524D">
              <w:rPr>
                <w:rFonts w:eastAsia="Times New Roman" w:cs="Times New Roman"/>
                <w:bCs/>
                <w:sz w:val="22"/>
                <w:szCs w:val="22"/>
                <w:lang w:val="uk-UA" w:eastAsia="zh-CN"/>
              </w:rPr>
              <w:t xml:space="preserve"> ремонт 1 ліфту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B524D" w:rsidP="006B524D">
            <w:pPr>
              <w:suppressAutoHyphens/>
              <w:ind w:left="-28"/>
              <w:jc w:val="center"/>
              <w:rPr>
                <w:rFonts w:eastAsia="Times New Roman" w:cs="Times New Roman"/>
                <w:lang w:val="uk-UA" w:eastAsia="zh-CN"/>
              </w:rPr>
            </w:pPr>
            <w:proofErr w:type="spellStart"/>
            <w:r w:rsidRPr="006B524D">
              <w:rPr>
                <w:rFonts w:eastAsia="Times New Roman" w:cs="Times New Roman"/>
                <w:lang w:val="uk-UA" w:eastAsia="zh-CN"/>
              </w:rPr>
              <w:t>тис.грн</w:t>
            </w:r>
            <w:proofErr w:type="spellEnd"/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C96C48" w:rsidP="006B524D">
            <w:pPr>
              <w:suppressAutoHyphens/>
              <w:snapToGrid w:val="0"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520,00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C96C48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396,6</w:t>
            </w:r>
            <w:r w:rsidR="00C96C48">
              <w:rPr>
                <w:rFonts w:eastAsia="Times New Roman" w:cs="Times New Roman"/>
                <w:lang w:val="uk-UA" w:eastAsia="zh-C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675,00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512,5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4A5658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550,0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4D" w:rsidRPr="006B524D" w:rsidRDefault="00666129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550,0</w:t>
            </w:r>
          </w:p>
        </w:tc>
      </w:tr>
      <w:tr w:rsidR="003F2F77" w:rsidRPr="006B524D" w:rsidTr="008608E4">
        <w:trPr>
          <w:trHeight w:val="70"/>
        </w:trPr>
        <w:tc>
          <w:tcPr>
            <w:tcW w:w="141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77" w:rsidRPr="003F2F77" w:rsidRDefault="003F2F77" w:rsidP="006B524D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ІV. Показники якості</w:t>
            </w:r>
          </w:p>
        </w:tc>
      </w:tr>
      <w:tr w:rsidR="00465664" w:rsidRPr="006B524D" w:rsidTr="00E2562F">
        <w:trPr>
          <w:trHeight w:val="22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1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3F2F77">
              <w:rPr>
                <w:rFonts w:eastAsia="Times New Roman" w:cs="Times New Roman"/>
                <w:bCs/>
                <w:color w:val="000000"/>
                <w:lang w:val="uk-UA" w:eastAsia="zh-CN"/>
              </w:rPr>
              <w:t>Питома вага ліфтів, у яких проведено технічну експертизу, у загальній кількості ліфтів, що її потребують</w:t>
            </w:r>
            <w:r w:rsidRPr="003F2F77">
              <w:rPr>
                <w:rFonts w:eastAsia="Times New Roman" w:cs="Times New Roman"/>
                <w:color w:val="000000"/>
                <w:lang w:val="uk-UA" w:eastAsia="zh-CN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%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C96C48" w:rsidP="00465664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27,27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31,25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36,36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42,86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100</w:t>
            </w:r>
          </w:p>
        </w:tc>
      </w:tr>
      <w:tr w:rsidR="00465664" w:rsidRPr="006B524D" w:rsidTr="00E2562F">
        <w:trPr>
          <w:trHeight w:val="22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2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rPr>
                <w:rFonts w:eastAsia="Times New Roman" w:cs="Times New Roman"/>
                <w:lang w:val="uk-UA" w:eastAsia="zh-CN"/>
              </w:rPr>
            </w:pPr>
            <w:r w:rsidRPr="003F2F77">
              <w:rPr>
                <w:rFonts w:eastAsia="Times New Roman" w:cs="Times New Roman"/>
                <w:bCs/>
                <w:color w:val="000000"/>
                <w:lang w:val="uk-UA" w:eastAsia="zh-CN"/>
              </w:rPr>
              <w:t>Питома вага ліфтів, у яких проведено капітальний ремонт, модернізацію або заміну, у загальній кількості таких ліфтів</w:t>
            </w:r>
            <w:r w:rsidRPr="003F2F77">
              <w:rPr>
                <w:rFonts w:eastAsia="Times New Roman" w:cs="Times New Roman"/>
                <w:color w:val="000000"/>
                <w:lang w:val="uk-UA" w:eastAsia="zh-CN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%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C96C48" w:rsidP="00465664">
            <w:pPr>
              <w:suppressAutoHyphens/>
              <w:snapToGrid w:val="0"/>
              <w:jc w:val="center"/>
              <w:rPr>
                <w:rFonts w:eastAsia="Times New Roman" w:cs="Times New Roman"/>
                <w:color w:val="000000"/>
                <w:lang w:val="uk-UA" w:eastAsia="zh-CN"/>
              </w:rPr>
            </w:pPr>
            <w:r>
              <w:rPr>
                <w:rFonts w:eastAsia="Times New Roman" w:cs="Times New Roman"/>
                <w:color w:val="000000"/>
                <w:lang w:val="uk-UA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42,86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465664">
              <w:rPr>
                <w:rFonts w:eastAsia="Times New Roman" w:cs="Times New Roman"/>
                <w:lang w:val="uk-UA" w:eastAsia="zh-C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465664">
              <w:rPr>
                <w:rFonts w:eastAsia="Times New Roman" w:cs="Times New Roman"/>
                <w:lang w:val="uk-UA" w:eastAsia="zh-CN"/>
              </w:rPr>
              <w:t>100</w:t>
            </w:r>
          </w:p>
        </w:tc>
      </w:tr>
      <w:tr w:rsidR="00465664" w:rsidRPr="006B524D" w:rsidTr="00E2562F">
        <w:trPr>
          <w:trHeight w:val="22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64" w:rsidRPr="006B524D" w:rsidRDefault="00C96C48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lastRenderedPageBreak/>
              <w:t>3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rPr>
                <w:rFonts w:eastAsia="Times New Roman" w:cs="Times New Roman"/>
                <w:shd w:val="clear" w:color="auto" w:fill="FFFFFF"/>
                <w:lang w:val="uk-UA" w:eastAsia="zh-CN"/>
              </w:rPr>
            </w:pPr>
            <w:r w:rsidRPr="003F2F77">
              <w:rPr>
                <w:rFonts w:eastAsia="Times New Roman" w:cs="Times New Roman"/>
                <w:bCs/>
                <w:shd w:val="clear" w:color="auto" w:fill="FFFFFF"/>
                <w:lang w:val="uk-UA" w:eastAsia="zh-CN"/>
              </w:rPr>
              <w:t>Питома вага ліфтів, у яких проведено поточний ремонт, у загальній кількості таких ліфтів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6B524D">
              <w:rPr>
                <w:rFonts w:eastAsia="Times New Roman" w:cs="Times New Roman"/>
                <w:lang w:val="uk-UA" w:eastAsia="zh-CN"/>
              </w:rPr>
              <w:t>%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C96C48" w:rsidP="00465664">
            <w:pPr>
              <w:suppressAutoHyphens/>
              <w:snapToGrid w:val="0"/>
              <w:jc w:val="center"/>
              <w:rPr>
                <w:rFonts w:eastAsia="Times New Roman" w:cs="Times New Roman"/>
                <w:highlight w:val="yellow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22,22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57,14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664" w:rsidRPr="006B524D" w:rsidRDefault="00465664" w:rsidP="00465664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>100</w:t>
            </w:r>
          </w:p>
        </w:tc>
      </w:tr>
    </w:tbl>
    <w:p w:rsidR="006B524D" w:rsidRDefault="006B524D" w:rsidP="006B524D">
      <w:pPr>
        <w:suppressAutoHyphens/>
        <w:jc w:val="center"/>
        <w:rPr>
          <w:rFonts w:eastAsia="Times New Roman" w:cs="Times New Roman"/>
          <w:lang w:val="uk-UA" w:eastAsia="zh-CN"/>
        </w:rPr>
      </w:pPr>
    </w:p>
    <w:p w:rsidR="00465664" w:rsidRPr="006B524D" w:rsidRDefault="00465664" w:rsidP="006B524D">
      <w:pPr>
        <w:suppressAutoHyphens/>
        <w:jc w:val="center"/>
        <w:rPr>
          <w:rFonts w:eastAsia="Times New Roman" w:cs="Times New Roman"/>
          <w:lang w:val="uk-UA" w:eastAsia="zh-CN"/>
        </w:rPr>
      </w:pPr>
    </w:p>
    <w:p w:rsidR="006B524D" w:rsidRPr="006B524D" w:rsidRDefault="006B524D" w:rsidP="006B524D">
      <w:pPr>
        <w:suppressAutoHyphens/>
        <w:jc w:val="center"/>
        <w:rPr>
          <w:rFonts w:eastAsia="Times New Roman" w:cs="Times New Roman"/>
          <w:lang w:val="uk-UA" w:eastAsia="zh-CN"/>
        </w:rPr>
      </w:pPr>
      <w:r w:rsidRPr="006B524D">
        <w:rPr>
          <w:rFonts w:eastAsia="Times New Roman" w:cs="Times New Roman"/>
          <w:lang w:val="uk-UA" w:eastAsia="zh-CN"/>
        </w:rPr>
        <w:t>_______________________________________________________</w:t>
      </w: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332762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  <w:r w:rsidRPr="00332762">
        <w:rPr>
          <w:rFonts w:eastAsia="Times New Roman" w:cs="Times New Roman"/>
          <w:noProof/>
          <w:lang w:val="en-US" w:eastAsia="en-US"/>
        </w:rPr>
        <w:lastRenderedPageBreak/>
        <w:pict>
          <v:shape id="Надпись 5" o:spid="_x0000_s2050" type="#_x0000_t202" style="position:absolute;left:0;text-align:left;margin-left:494.05pt;margin-top:-10.3pt;width:252.4pt;height:75.75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" stroked="f">
            <v:textbox inset="7.3pt,3.7pt,7.3pt,3.7pt">
              <w:txbxContent>
                <w:p w:rsidR="00E2562F" w:rsidRPr="006B524D" w:rsidRDefault="00E2562F" w:rsidP="00E2562F">
                  <w:pPr>
                    <w:contextualSpacing/>
                    <w:rPr>
                      <w:lang w:val="uk-UA"/>
                    </w:rPr>
                  </w:pPr>
                  <w:proofErr w:type="spellStart"/>
                  <w:r w:rsidRPr="000109AA">
                    <w:t>Додаток</w:t>
                  </w:r>
                  <w:proofErr w:type="spellEnd"/>
                  <w:r w:rsidRPr="000109AA">
                    <w:t xml:space="preserve"> </w:t>
                  </w:r>
                  <w:r>
                    <w:rPr>
                      <w:lang w:val="uk-UA"/>
                    </w:rPr>
                    <w:t>3</w:t>
                  </w:r>
                </w:p>
                <w:p w:rsidR="00E2562F" w:rsidRPr="000109AA" w:rsidRDefault="00E2562F" w:rsidP="00E2562F">
                  <w:pPr>
                    <w:shd w:val="clear" w:color="auto" w:fill="FFFFFF"/>
                  </w:pPr>
                  <w:r>
                    <w:rPr>
                      <w:bCs/>
                      <w:color w:val="333333"/>
                      <w:lang w:eastAsia="uk-UA"/>
                    </w:rPr>
                    <w:t xml:space="preserve">до </w:t>
                  </w:r>
                  <w:proofErr w:type="spellStart"/>
                  <w:r>
                    <w:rPr>
                      <w:bCs/>
                      <w:color w:val="333333"/>
                      <w:lang w:eastAsia="uk-UA"/>
                    </w:rPr>
                    <w:t>ц</w:t>
                  </w:r>
                  <w:r w:rsidRPr="000109AA">
                    <w:rPr>
                      <w:bCs/>
                      <w:color w:val="333333"/>
                      <w:lang w:eastAsia="uk-UA"/>
                    </w:rPr>
                    <w:t>ільової</w:t>
                  </w:r>
                  <w:proofErr w:type="spellEnd"/>
                  <w:r w:rsidRPr="000109AA">
                    <w:rPr>
                      <w:bCs/>
                      <w:color w:val="333333"/>
                      <w:lang w:eastAsia="uk-UA"/>
                    </w:rPr>
                    <w:t xml:space="preserve"> </w:t>
                  </w:r>
                  <w:proofErr w:type="spellStart"/>
                  <w:r w:rsidRPr="000109AA">
                    <w:rPr>
                      <w:bCs/>
                      <w:color w:val="333333"/>
                      <w:lang w:eastAsia="uk-UA"/>
                    </w:rPr>
                    <w:t>програми</w:t>
                  </w:r>
                  <w:proofErr w:type="spellEnd"/>
                  <w:r w:rsidRPr="000109AA">
                    <w:rPr>
                      <w:bCs/>
                      <w:color w:val="333333"/>
                      <w:lang w:eastAsia="uk-UA"/>
                    </w:rPr>
                    <w:t xml:space="preserve"> «</w:t>
                  </w:r>
                  <w:r w:rsidRPr="003C3190">
                    <w:rPr>
                      <w:bCs/>
                      <w:color w:val="333333"/>
                      <w:lang w:val="uk-UA" w:eastAsia="uk-UA"/>
                    </w:rPr>
                    <w:t>Розвитку та модернізації ліфтового господарства в мі</w:t>
                  </w:r>
                  <w:proofErr w:type="gramStart"/>
                  <w:r w:rsidRPr="003C3190">
                    <w:rPr>
                      <w:bCs/>
                      <w:color w:val="333333"/>
                      <w:lang w:val="uk-UA" w:eastAsia="uk-UA"/>
                    </w:rPr>
                    <w:t>ст</w:t>
                  </w:r>
                  <w:proofErr w:type="gramEnd"/>
                  <w:r w:rsidRPr="003C3190">
                    <w:rPr>
                      <w:bCs/>
                      <w:color w:val="333333"/>
                      <w:lang w:val="uk-UA" w:eastAsia="uk-UA"/>
                    </w:rPr>
                    <w:t>і</w:t>
                  </w:r>
                  <w:r>
                    <w:rPr>
                      <w:bCs/>
                      <w:color w:val="333333"/>
                      <w:lang w:val="uk-UA" w:eastAsia="uk-UA"/>
                    </w:rPr>
                    <w:t xml:space="preserve"> </w:t>
                  </w:r>
                  <w:r w:rsidRPr="003C3190">
                    <w:rPr>
                      <w:bCs/>
                      <w:color w:val="333333"/>
                      <w:lang w:val="uk-UA" w:eastAsia="uk-UA"/>
                    </w:rPr>
                    <w:t>Білгороді-Дністровському на 2026-2030 роки</w:t>
                  </w:r>
                  <w:r>
                    <w:rPr>
                      <w:bCs/>
                      <w:color w:val="333333"/>
                      <w:lang w:eastAsia="uk-UA"/>
                    </w:rPr>
                    <w:t>»</w:t>
                  </w:r>
                  <w:r w:rsidRPr="000109AA">
                    <w:t xml:space="preserve"> </w:t>
                  </w:r>
                </w:p>
                <w:p w:rsidR="00E2562F" w:rsidRPr="000109AA" w:rsidRDefault="00E2562F" w:rsidP="00E2562F"/>
              </w:txbxContent>
            </v:textbox>
          </v:shape>
        </w:pict>
      </w: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Default="00E2562F" w:rsidP="002F1402">
      <w:pPr>
        <w:suppressAutoHyphens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Pr="00E2562F" w:rsidRDefault="00E2562F" w:rsidP="00E2562F">
      <w:pPr>
        <w:rPr>
          <w:rFonts w:eastAsia="Times New Roman" w:cs="Times New Roman"/>
          <w:sz w:val="28"/>
          <w:szCs w:val="28"/>
          <w:lang w:val="uk-UA" w:eastAsia="zh-CN"/>
        </w:rPr>
      </w:pPr>
    </w:p>
    <w:p w:rsidR="00E2562F" w:rsidRDefault="00E2562F" w:rsidP="00E2562F">
      <w:pPr>
        <w:tabs>
          <w:tab w:val="left" w:pos="6225"/>
        </w:tabs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val="uk-UA" w:eastAsia="zh-CN"/>
        </w:rPr>
      </w:pPr>
    </w:p>
    <w:p w:rsidR="00E2562F" w:rsidRPr="002F1402" w:rsidRDefault="00E2562F" w:rsidP="00E2562F">
      <w:pPr>
        <w:tabs>
          <w:tab w:val="left" w:pos="6225"/>
        </w:tabs>
        <w:spacing w:after="200" w:line="276" w:lineRule="auto"/>
        <w:jc w:val="center"/>
        <w:rPr>
          <w:rFonts w:eastAsia="Times New Roman" w:cs="Times New Roman"/>
          <w:lang w:val="uk-UA" w:eastAsia="zh-CN"/>
        </w:rPr>
      </w:pPr>
      <w:r w:rsidRPr="00E2562F">
        <w:rPr>
          <w:rFonts w:eastAsia="Times New Roman" w:cs="Times New Roman"/>
          <w:b/>
          <w:sz w:val="28"/>
          <w:szCs w:val="28"/>
          <w:lang w:val="uk-UA" w:eastAsia="zh-CN"/>
        </w:rPr>
        <w:t>РЕ</w:t>
      </w:r>
      <w:r w:rsidRPr="00E2562F">
        <w:rPr>
          <w:rFonts w:eastAsia="Times New Roman" w:cs="Times New Roman"/>
          <w:b/>
          <w:bCs/>
          <w:color w:val="000000"/>
          <w:sz w:val="28"/>
          <w:szCs w:val="28"/>
          <w:lang w:val="uk-UA" w:eastAsia="zh-CN"/>
        </w:rPr>
        <w:t>СУ</w:t>
      </w:r>
      <w:r w:rsidRPr="002F1402">
        <w:rPr>
          <w:rFonts w:eastAsia="Times New Roman" w:cs="Times New Roman"/>
          <w:b/>
          <w:bCs/>
          <w:color w:val="000000"/>
          <w:sz w:val="28"/>
          <w:szCs w:val="28"/>
          <w:lang w:val="uk-UA" w:eastAsia="zh-CN"/>
        </w:rPr>
        <w:t>РСНЕ ЗАБЕЗПЕЧЕННЯ ПРОГРАМИ</w:t>
      </w:r>
    </w:p>
    <w:p w:rsidR="00E2562F" w:rsidRPr="002F1402" w:rsidRDefault="00E2562F" w:rsidP="00E2562F">
      <w:pPr>
        <w:suppressAutoHyphens/>
        <w:ind w:firstLine="709"/>
        <w:jc w:val="right"/>
        <w:rPr>
          <w:rFonts w:eastAsia="Times New Roman" w:cs="Times New Roman"/>
          <w:lang w:val="uk-UA" w:eastAsia="zh-CN"/>
        </w:rPr>
      </w:pPr>
      <w:proofErr w:type="spellStart"/>
      <w:r w:rsidRPr="002F1402">
        <w:rPr>
          <w:rFonts w:eastAsia="Times New Roman" w:cs="Times New Roman"/>
          <w:lang w:val="uk-UA" w:eastAsia="zh-CN"/>
        </w:rPr>
        <w:t>тис.грн</w:t>
      </w:r>
      <w:proofErr w:type="spellEnd"/>
      <w:r w:rsidRPr="002F1402">
        <w:rPr>
          <w:rFonts w:eastAsia="Times New Roman" w:cs="Times New Roman"/>
          <w:lang w:val="uk-UA" w:eastAsia="zh-CN"/>
        </w:rPr>
        <w:t>.</w:t>
      </w:r>
    </w:p>
    <w:tbl>
      <w:tblPr>
        <w:tblW w:w="14596" w:type="dxa"/>
        <w:tblLayout w:type="fixed"/>
        <w:tblLook w:val="0000"/>
      </w:tblPr>
      <w:tblGrid>
        <w:gridCol w:w="4815"/>
        <w:gridCol w:w="1276"/>
        <w:gridCol w:w="1417"/>
        <w:gridCol w:w="1418"/>
        <w:gridCol w:w="1417"/>
        <w:gridCol w:w="1701"/>
        <w:gridCol w:w="2552"/>
      </w:tblGrid>
      <w:tr w:rsidR="00E2562F" w:rsidRPr="002F1402" w:rsidTr="00E2562F"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b/>
                <w:color w:val="000000"/>
                <w:lang w:val="uk-UA" w:eastAsia="zh-CN"/>
              </w:rPr>
              <w:t>Обсяг коштів, що пропонується залучити на виконання Програми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b/>
                <w:color w:val="000000"/>
                <w:lang w:val="uk-UA" w:eastAsia="zh-CN"/>
              </w:rPr>
              <w:t>Етапи виконання програми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b/>
                <w:color w:val="000000"/>
                <w:lang w:val="uk-UA" w:eastAsia="zh-CN"/>
              </w:rPr>
              <w:t>Всього витрат на виконання програми</w:t>
            </w:r>
          </w:p>
        </w:tc>
      </w:tr>
      <w:tr w:rsidR="00271931" w:rsidRPr="002F1402" w:rsidTr="0019442B"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71931" w:rsidRPr="002F1402" w:rsidRDefault="00271931" w:rsidP="00122FE6">
            <w:pPr>
              <w:suppressAutoHyphens/>
              <w:snapToGrid w:val="0"/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71931" w:rsidRPr="002F1402" w:rsidRDefault="00271931" w:rsidP="00271931">
            <w:pPr>
              <w:widowControl w:val="0"/>
              <w:tabs>
                <w:tab w:val="left" w:pos="0"/>
              </w:tabs>
              <w:suppressAutoHyphens/>
              <w:autoSpaceDE w:val="0"/>
              <w:rPr>
                <w:rFonts w:eastAsia="Times New Roman" w:cs="Times New Roman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color w:val="000000"/>
                <w:lang w:val="uk-UA" w:eastAsia="zh-CN"/>
              </w:rPr>
              <w:t xml:space="preserve">                                І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71931" w:rsidRPr="00271931" w:rsidRDefault="00271931" w:rsidP="00271931">
            <w:pPr>
              <w:widowControl w:val="0"/>
              <w:tabs>
                <w:tab w:val="left" w:pos="0"/>
              </w:tabs>
              <w:suppressAutoHyphens/>
              <w:autoSpaceDE w:val="0"/>
              <w:rPr>
                <w:rFonts w:eastAsia="Times New Roman" w:cs="Times New Roman"/>
                <w:lang w:val="uk-UA"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color w:val="000000"/>
                <w:lang w:val="uk-UA" w:eastAsia="zh-CN"/>
              </w:rPr>
              <w:t xml:space="preserve">                     ІІ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71931" w:rsidRPr="002F1402" w:rsidRDefault="00271931" w:rsidP="00122FE6">
            <w:pPr>
              <w:suppressAutoHyphens/>
              <w:snapToGrid w:val="0"/>
              <w:rPr>
                <w:rFonts w:ascii="Times New Roman CYR" w:eastAsia="Times New Roman" w:hAnsi="Times New Roman CYR" w:cs="Times New Roman CYR"/>
                <w:b/>
                <w:color w:val="000000"/>
                <w:lang w:val="uk-UA" w:eastAsia="zh-CN"/>
              </w:rPr>
            </w:pPr>
          </w:p>
        </w:tc>
      </w:tr>
      <w:tr w:rsidR="00E2562F" w:rsidRPr="002F1402" w:rsidTr="00E2562F">
        <w:trPr>
          <w:trHeight w:val="817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suppressAutoHyphens/>
              <w:snapToGrid w:val="0"/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  <w:t>2027 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  <w:t>2028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  <w:t>2029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  <w:t>2030 рік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E2562F" w:rsidRPr="002F1402" w:rsidRDefault="00E2562F" w:rsidP="00122FE6">
            <w:pPr>
              <w:suppressAutoHyphens/>
              <w:snapToGrid w:val="0"/>
              <w:rPr>
                <w:rFonts w:ascii="Times New Roman CYR" w:eastAsia="Times New Roman" w:hAnsi="Times New Roman CYR" w:cs="Times New Roman CYR"/>
                <w:b/>
                <w:color w:val="000000"/>
                <w:sz w:val="20"/>
                <w:szCs w:val="20"/>
                <w:lang w:val="uk-UA" w:eastAsia="zh-CN"/>
              </w:rPr>
            </w:pPr>
          </w:p>
        </w:tc>
      </w:tr>
      <w:tr w:rsidR="00E2562F" w:rsidRPr="002F1402" w:rsidTr="00FC0FB2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val="uk-UA" w:eastAsia="zh-CN"/>
              </w:rPr>
            </w:pPr>
            <w:r w:rsidRPr="002F1402">
              <w:rPr>
                <w:rFonts w:eastAsia="Times New Roman" w:cs="Times New Roman"/>
                <w:lang w:val="uk-UA" w:eastAsia="zh-C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562F" w:rsidRPr="002F1402" w:rsidRDefault="00E2562F" w:rsidP="00122FE6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val="uk-UA" w:eastAsia="zh-CN"/>
              </w:rPr>
            </w:pPr>
            <w:r w:rsidRPr="002F1402">
              <w:rPr>
                <w:rFonts w:eastAsia="Times New Roman" w:cs="Times New Roman"/>
                <w:lang w:val="uk-UA" w:eastAsia="zh-CN"/>
              </w:rPr>
              <w:t>8</w:t>
            </w:r>
          </w:p>
        </w:tc>
      </w:tr>
      <w:tr w:rsidR="00FC0FB2" w:rsidRPr="002F1402" w:rsidTr="00FC0FB2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FB2" w:rsidRPr="002F1402" w:rsidRDefault="00FC0FB2" w:rsidP="00FC0FB2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Обсяг коштів, всього, зокрема: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FB2" w:rsidRPr="003B0073" w:rsidRDefault="00FC0FB2" w:rsidP="00FC0FB2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5717,00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FB2" w:rsidRPr="003B0073" w:rsidRDefault="00FC0FB2" w:rsidP="00FC0FB2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6163,00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FB2" w:rsidRPr="003B0073" w:rsidRDefault="00FC0FB2" w:rsidP="00FC0FB2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2068,80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FB2" w:rsidRPr="003B0073" w:rsidRDefault="00FC0FB2" w:rsidP="00FC0FB2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3864,40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FB2" w:rsidRPr="003B0073" w:rsidRDefault="00FC0FB2" w:rsidP="00FC0FB2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4709,60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FB2" w:rsidRPr="003B0073" w:rsidRDefault="00FC0FB2" w:rsidP="00FC0FB2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22522,80</w:t>
            </w:r>
          </w:p>
        </w:tc>
      </w:tr>
      <w:tr w:rsidR="00FC0FB2" w:rsidRPr="002F1402" w:rsidTr="003B007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FB2" w:rsidRPr="002F1402" w:rsidRDefault="00FC0FB2" w:rsidP="00FC0FB2">
            <w:pPr>
              <w:widowControl w:val="0"/>
              <w:tabs>
                <w:tab w:val="left" w:pos="0"/>
              </w:tabs>
              <w:suppressAutoHyphens/>
              <w:autoSpaceDE w:val="0"/>
              <w:jc w:val="right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0FB2" w:rsidRPr="003B0073" w:rsidRDefault="00FC0FB2" w:rsidP="00FC0FB2">
            <w:pPr>
              <w:suppressAutoHyphens/>
              <w:jc w:val="center"/>
              <w:rPr>
                <w:rFonts w:eastAsia="Times New Roman" w:cs="Times New Roman"/>
                <w:lang w:val="uk-UA" w:eastAsia="zh-CN"/>
              </w:rPr>
            </w:pPr>
            <w:r w:rsidRPr="003B0073">
              <w:rPr>
                <w:rFonts w:eastAsia="Times New Roman" w:cs="Times New Roman"/>
                <w:lang w:val="uk-UA"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FB2" w:rsidRPr="003B0073" w:rsidRDefault="00FC0FB2" w:rsidP="00FC0FB2">
            <w:pPr>
              <w:jc w:val="center"/>
            </w:pPr>
            <w:r w:rsidRPr="003B0073">
              <w:rPr>
                <w:rFonts w:eastAsia="Times New Roman" w:cs="Times New Roman"/>
                <w:lang w:val="uk-UA" w:eastAsia="zh-C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FB2" w:rsidRPr="003B0073" w:rsidRDefault="00FC0FB2" w:rsidP="00FC0FB2">
            <w:pPr>
              <w:jc w:val="center"/>
            </w:pPr>
            <w:r w:rsidRPr="003B0073">
              <w:rPr>
                <w:rFonts w:eastAsia="Times New Roman" w:cs="Times New Roman"/>
                <w:lang w:val="uk-UA" w:eastAsia="zh-C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FB2" w:rsidRPr="003B0073" w:rsidRDefault="00FC0FB2" w:rsidP="00FC0FB2">
            <w:pPr>
              <w:jc w:val="center"/>
            </w:pPr>
            <w:r w:rsidRPr="003B0073">
              <w:rPr>
                <w:rFonts w:eastAsia="Times New Roman" w:cs="Times New Roman"/>
                <w:lang w:val="uk-UA" w:eastAsia="zh-C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FB2" w:rsidRPr="003B0073" w:rsidRDefault="00FC0FB2" w:rsidP="00FC0FB2">
            <w:pPr>
              <w:jc w:val="center"/>
            </w:pPr>
            <w:r w:rsidRPr="003B0073">
              <w:rPr>
                <w:rFonts w:eastAsia="Times New Roman" w:cs="Times New Roman"/>
                <w:lang w:val="uk-UA" w:eastAsia="zh-CN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0FB2" w:rsidRPr="003B0073" w:rsidRDefault="00FC0FB2" w:rsidP="00FC0FB2">
            <w:pPr>
              <w:jc w:val="center"/>
            </w:pPr>
            <w:r w:rsidRPr="003B0073">
              <w:rPr>
                <w:rFonts w:eastAsia="Times New Roman" w:cs="Times New Roman"/>
                <w:lang w:val="uk-UA" w:eastAsia="zh-CN"/>
              </w:rPr>
              <w:t>0,00</w:t>
            </w:r>
          </w:p>
        </w:tc>
      </w:tr>
      <w:tr w:rsidR="003B0073" w:rsidRPr="002F1402" w:rsidTr="003B007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073" w:rsidRPr="002F1402" w:rsidRDefault="003B0073" w:rsidP="003B0073">
            <w:pPr>
              <w:widowControl w:val="0"/>
              <w:tabs>
                <w:tab w:val="left" w:pos="0"/>
              </w:tabs>
              <w:suppressAutoHyphens/>
              <w:autoSpaceDE w:val="0"/>
              <w:jc w:val="right"/>
              <w:rPr>
                <w:rFonts w:eastAsia="Times New Roman" w:cs="Times New Roman"/>
                <w:lang w:eastAsia="zh-CN"/>
              </w:rPr>
            </w:pPr>
            <w:r w:rsidRPr="002F1402">
              <w:rPr>
                <w:rFonts w:ascii="Times New Roman CYR" w:eastAsia="Times New Roman" w:hAnsi="Times New Roman CYR" w:cs="Times New Roman CYR"/>
                <w:color w:val="000000"/>
                <w:lang w:val="uk-UA" w:eastAsia="zh-CN"/>
              </w:rPr>
              <w:t>бюджет Білгород-Дністровської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3414,00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3684,00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1230,00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2310,00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2814,00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13452,00</w:t>
            </w:r>
          </w:p>
        </w:tc>
      </w:tr>
      <w:tr w:rsidR="003B0073" w:rsidRPr="002F1402" w:rsidTr="003B007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073" w:rsidRPr="00E2562F" w:rsidRDefault="003B0073" w:rsidP="003B0073">
            <w:pPr>
              <w:widowControl w:val="0"/>
              <w:tabs>
                <w:tab w:val="left" w:pos="0"/>
              </w:tabs>
              <w:suppressAutoHyphens/>
              <w:autoSpaceDE w:val="0"/>
              <w:jc w:val="right"/>
              <w:rPr>
                <w:rFonts w:eastAsia="Times New Roman" w:cs="Times New Roman"/>
                <w:lang w:val="uk-UA" w:eastAsia="zh-CN"/>
              </w:rPr>
            </w:pPr>
            <w:r>
              <w:rPr>
                <w:rFonts w:eastAsia="Times New Roman" w:cs="Times New Roman"/>
                <w:lang w:val="uk-UA" w:eastAsia="zh-CN"/>
              </w:rPr>
              <w:t xml:space="preserve">кошти співвласників </w:t>
            </w:r>
            <w:proofErr w:type="spellStart"/>
            <w:r>
              <w:rPr>
                <w:rFonts w:eastAsia="Times New Roman" w:cs="Times New Roman"/>
                <w:lang w:val="uk-UA" w:eastAsia="zh-CN"/>
              </w:rPr>
              <w:t>багатоквартирих</w:t>
            </w:r>
            <w:proofErr w:type="spellEnd"/>
            <w:r>
              <w:rPr>
                <w:rFonts w:eastAsia="Times New Roman" w:cs="Times New Roman"/>
                <w:lang w:val="uk-UA" w:eastAsia="zh-CN"/>
              </w:rPr>
              <w:t xml:space="preserve"> будинків (</w:t>
            </w:r>
            <w:r w:rsidRPr="00E2562F">
              <w:rPr>
                <w:rFonts w:eastAsia="Times New Roman" w:cs="Times New Roman"/>
                <w:bCs/>
                <w:lang w:val="uk-UA" w:eastAsia="zh-CN"/>
              </w:rPr>
              <w:t>ОСББ, ЖБК та співвласники будинків</w:t>
            </w:r>
            <w:r w:rsidRPr="00E2562F">
              <w:rPr>
                <w:rFonts w:eastAsia="Times New Roman" w:cs="Times New Roman"/>
                <w:lang w:val="uk-UA" w:eastAsia="zh-CN"/>
              </w:rPr>
              <w:t xml:space="preserve"> </w:t>
            </w:r>
            <w:r w:rsidRPr="00E2562F">
              <w:rPr>
                <w:rFonts w:eastAsia="Times New Roman" w:cs="Times New Roman"/>
                <w:bCs/>
                <w:lang w:val="uk-UA" w:eastAsia="zh-CN"/>
              </w:rPr>
              <w:t>в яких</w:t>
            </w:r>
            <w:r>
              <w:rPr>
                <w:rFonts w:eastAsia="Times New Roman" w:cs="Times New Roman"/>
                <w:bCs/>
                <w:lang w:val="uk-UA" w:eastAsia="zh-C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2303,00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2479,00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838,80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1554,40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1895,60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3" w:rsidRPr="003B0073" w:rsidRDefault="003B0073" w:rsidP="003B0073">
            <w:pPr>
              <w:jc w:val="center"/>
              <w:rPr>
                <w:rFonts w:cs="Times New Roman"/>
                <w:color w:val="000000"/>
              </w:rPr>
            </w:pPr>
            <w:r w:rsidRPr="003B0073">
              <w:rPr>
                <w:rFonts w:cs="Times New Roman"/>
                <w:color w:val="000000"/>
              </w:rPr>
              <w:t>9070,80</w:t>
            </w:r>
          </w:p>
        </w:tc>
      </w:tr>
    </w:tbl>
    <w:p w:rsidR="00E2562F" w:rsidRDefault="00E2562F" w:rsidP="00E2562F">
      <w:pPr>
        <w:pStyle w:val="1"/>
        <w:tabs>
          <w:tab w:val="left" w:pos="851"/>
        </w:tabs>
        <w:suppressAutoHyphens/>
        <w:ind w:left="5670" w:firstLine="284"/>
        <w:contextualSpacing/>
        <w:jc w:val="both"/>
        <w:rPr>
          <w:b/>
          <w:u w:val="single"/>
        </w:rPr>
      </w:pPr>
    </w:p>
    <w:p w:rsidR="00E2562F" w:rsidRDefault="00E2562F" w:rsidP="00E2562F">
      <w:pPr>
        <w:rPr>
          <w:lang w:val="uk-UA"/>
        </w:rPr>
      </w:pPr>
    </w:p>
    <w:p w:rsidR="00E2562F" w:rsidRDefault="00E2562F" w:rsidP="00E2562F">
      <w:pPr>
        <w:pStyle w:val="1"/>
        <w:jc w:val="center"/>
      </w:pPr>
      <w:r>
        <w:tab/>
        <w:t>______________________________________________________</w:t>
      </w:r>
    </w:p>
    <w:p w:rsidR="00E2562F" w:rsidRPr="003A0E75" w:rsidRDefault="00E2562F" w:rsidP="00E2562F">
      <w:pPr>
        <w:tabs>
          <w:tab w:val="left" w:pos="851"/>
        </w:tabs>
        <w:suppressAutoHyphens/>
        <w:ind w:left="3544"/>
        <w:contextualSpacing/>
        <w:jc w:val="both"/>
        <w:rPr>
          <w:lang w:val="uk-UA" w:eastAsia="zh-CN"/>
        </w:rPr>
      </w:pPr>
    </w:p>
    <w:p w:rsidR="00E2562F" w:rsidRPr="00BE5CAB" w:rsidRDefault="00573974" w:rsidP="00E2562F">
      <w:pPr>
        <w:jc w:val="both"/>
        <w:rPr>
          <w:rFonts w:eastAsia="Calibri" w:cs="Times New Roman"/>
          <w:lang w:val="uk-UA" w:eastAsia="en-US"/>
        </w:rPr>
      </w:pPr>
      <w:r>
        <w:rPr>
          <w:bCs/>
          <w:color w:val="000000"/>
          <w:lang w:val="uk-UA"/>
        </w:rPr>
        <w:t>Секретар міської ради                                                                                                                                                           Олександр СКАЛОЗУБ</w:t>
      </w:r>
    </w:p>
    <w:sectPr w:rsidR="00E2562F" w:rsidRPr="00BE5CAB" w:rsidSect="00E2562F">
      <w:pgSz w:w="16838" w:h="11906" w:orient="landscape"/>
      <w:pgMar w:top="1134" w:right="567" w:bottom="1134" w:left="1701" w:header="720" w:footer="0" w:gutter="0"/>
      <w:pgNumType w:start="12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71B" w:rsidRDefault="007C771B">
      <w:r>
        <w:separator/>
      </w:r>
    </w:p>
  </w:endnote>
  <w:endnote w:type="continuationSeparator" w:id="0">
    <w:p w:rsidR="007C771B" w:rsidRDefault="007C7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ont866">
    <w:altName w:val="Calibri"/>
    <w:charset w:val="01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71B" w:rsidRDefault="007C771B">
      <w:r>
        <w:separator/>
      </w:r>
    </w:p>
  </w:footnote>
  <w:footnote w:type="continuationSeparator" w:id="0">
    <w:p w:rsidR="007C771B" w:rsidRDefault="007C77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8E4" w:rsidRDefault="00332762">
    <w:pPr>
      <w:pStyle w:val="a5"/>
      <w:jc w:val="center"/>
    </w:pPr>
    <w:r>
      <w:fldChar w:fldCharType="begin"/>
    </w:r>
    <w:r w:rsidR="008608E4">
      <w:instrText>PAGE   \* MERGEFORMAT</w:instrText>
    </w:r>
    <w:r>
      <w:fldChar w:fldCharType="separate"/>
    </w:r>
    <w:r w:rsidR="00FE2D37">
      <w:rPr>
        <w:noProof/>
      </w:rPr>
      <w:t>10</w:t>
    </w:r>
    <w:r>
      <w:fldChar w:fldCharType="end"/>
    </w:r>
  </w:p>
  <w:p w:rsidR="008608E4" w:rsidRPr="00CB78F6" w:rsidRDefault="008608E4" w:rsidP="003319DC">
    <w:pPr>
      <w:pStyle w:val="a5"/>
      <w:jc w:val="right"/>
      <w:rPr>
        <w:lang w:val="uk-UA"/>
      </w:rPr>
    </w:pPr>
    <w:r w:rsidRPr="00CB78F6">
      <w:rPr>
        <w:lang w:val="uk-UA"/>
      </w:rPr>
      <w:t>продовження додатку</w:t>
    </w:r>
  </w:p>
  <w:p w:rsidR="008608E4" w:rsidRDefault="008608E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0000001A"/>
    <w:multiLevelType w:val="multilevel"/>
    <w:tmpl w:val="0000001A"/>
    <w:name w:val="WW8Num3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color w:val="000000"/>
        <w:sz w:val="20"/>
        <w:szCs w:val="24"/>
        <w:lang w:val="uk-UA" w:eastAsia="uk-UA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  <w:sz w:val="20"/>
      </w:rPr>
    </w:lvl>
  </w:abstractNum>
  <w:abstractNum w:abstractNumId="2">
    <w:nsid w:val="058C00DB"/>
    <w:multiLevelType w:val="multilevel"/>
    <w:tmpl w:val="1C9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803C1"/>
    <w:multiLevelType w:val="multilevel"/>
    <w:tmpl w:val="7F24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E3E9C"/>
    <w:multiLevelType w:val="multilevel"/>
    <w:tmpl w:val="5810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A16D41"/>
    <w:multiLevelType w:val="hybridMultilevel"/>
    <w:tmpl w:val="F3BE67F0"/>
    <w:lvl w:ilvl="0" w:tplc="A5F65BFA">
      <w:start w:val="2025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A5CE8"/>
    <w:multiLevelType w:val="hybridMultilevel"/>
    <w:tmpl w:val="AF2252C6"/>
    <w:lvl w:ilvl="0" w:tplc="C6600A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AAB217"/>
    <w:multiLevelType w:val="multilevel"/>
    <w:tmpl w:val="63AAB217"/>
    <w:name w:val="Нумерованный список 1"/>
    <w:lvl w:ilvl="0">
      <w:start w:val="5"/>
      <w:numFmt w:val="bullet"/>
      <w:lvlText w:val="-"/>
      <w:lvlJc w:val="left"/>
      <w:rPr>
        <w:rFonts w:ascii="Times New Roman" w:hAnsi="Times New Roman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8">
    <w:nsid w:val="652A3A09"/>
    <w:multiLevelType w:val="multilevel"/>
    <w:tmpl w:val="6BD8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C7FF2"/>
    <w:multiLevelType w:val="multilevel"/>
    <w:tmpl w:val="54B04E1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ahoma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31075"/>
    <w:rsid w:val="00003BF9"/>
    <w:rsid w:val="00004BD4"/>
    <w:rsid w:val="00005E2A"/>
    <w:rsid w:val="00012B6F"/>
    <w:rsid w:val="00014D71"/>
    <w:rsid w:val="000152A6"/>
    <w:rsid w:val="00017A08"/>
    <w:rsid w:val="00022AE9"/>
    <w:rsid w:val="00022F34"/>
    <w:rsid w:val="000246B5"/>
    <w:rsid w:val="00026D69"/>
    <w:rsid w:val="00031168"/>
    <w:rsid w:val="0003531B"/>
    <w:rsid w:val="00035C8E"/>
    <w:rsid w:val="000362A3"/>
    <w:rsid w:val="0003742C"/>
    <w:rsid w:val="00041916"/>
    <w:rsid w:val="0004474A"/>
    <w:rsid w:val="000612CE"/>
    <w:rsid w:val="000637AD"/>
    <w:rsid w:val="0006533E"/>
    <w:rsid w:val="00067405"/>
    <w:rsid w:val="00070B5E"/>
    <w:rsid w:val="00073455"/>
    <w:rsid w:val="000745FF"/>
    <w:rsid w:val="000770CE"/>
    <w:rsid w:val="00097CC5"/>
    <w:rsid w:val="000A42E0"/>
    <w:rsid w:val="000B61BD"/>
    <w:rsid w:val="000B64E8"/>
    <w:rsid w:val="000B665D"/>
    <w:rsid w:val="000C1C8C"/>
    <w:rsid w:val="000D108E"/>
    <w:rsid w:val="000D2F7C"/>
    <w:rsid w:val="000D4F61"/>
    <w:rsid w:val="000D5CD5"/>
    <w:rsid w:val="000D7438"/>
    <w:rsid w:val="000D7B8F"/>
    <w:rsid w:val="000E0AB7"/>
    <w:rsid w:val="000E2388"/>
    <w:rsid w:val="000E53C3"/>
    <w:rsid w:val="000E7257"/>
    <w:rsid w:val="000F2E66"/>
    <w:rsid w:val="000F3780"/>
    <w:rsid w:val="000F729B"/>
    <w:rsid w:val="00104B41"/>
    <w:rsid w:val="00110D67"/>
    <w:rsid w:val="001142D2"/>
    <w:rsid w:val="00115E48"/>
    <w:rsid w:val="00116D0C"/>
    <w:rsid w:val="00117E4D"/>
    <w:rsid w:val="0012659A"/>
    <w:rsid w:val="00132F5C"/>
    <w:rsid w:val="0014221F"/>
    <w:rsid w:val="001432CC"/>
    <w:rsid w:val="00146B89"/>
    <w:rsid w:val="00153DB0"/>
    <w:rsid w:val="00161BE1"/>
    <w:rsid w:val="001628F5"/>
    <w:rsid w:val="00166488"/>
    <w:rsid w:val="001711D4"/>
    <w:rsid w:val="00172746"/>
    <w:rsid w:val="001749E1"/>
    <w:rsid w:val="00185914"/>
    <w:rsid w:val="0019600F"/>
    <w:rsid w:val="001A00B6"/>
    <w:rsid w:val="001A62CD"/>
    <w:rsid w:val="001B2D96"/>
    <w:rsid w:val="001B6629"/>
    <w:rsid w:val="001C0243"/>
    <w:rsid w:val="001C0795"/>
    <w:rsid w:val="001C41BB"/>
    <w:rsid w:val="001C7123"/>
    <w:rsid w:val="001E21D8"/>
    <w:rsid w:val="001E2939"/>
    <w:rsid w:val="001E33EE"/>
    <w:rsid w:val="001E4A7B"/>
    <w:rsid w:val="001E6FD7"/>
    <w:rsid w:val="001F433D"/>
    <w:rsid w:val="00204383"/>
    <w:rsid w:val="00214941"/>
    <w:rsid w:val="00216D51"/>
    <w:rsid w:val="00222741"/>
    <w:rsid w:val="002278EC"/>
    <w:rsid w:val="002310C7"/>
    <w:rsid w:val="002315D7"/>
    <w:rsid w:val="0023262D"/>
    <w:rsid w:val="00232A0A"/>
    <w:rsid w:val="002350D3"/>
    <w:rsid w:val="00237613"/>
    <w:rsid w:val="00237E94"/>
    <w:rsid w:val="00240DC0"/>
    <w:rsid w:val="002430AE"/>
    <w:rsid w:val="00245B5D"/>
    <w:rsid w:val="00246F9E"/>
    <w:rsid w:val="002542D0"/>
    <w:rsid w:val="00257B71"/>
    <w:rsid w:val="0026127E"/>
    <w:rsid w:val="00261988"/>
    <w:rsid w:val="00262308"/>
    <w:rsid w:val="00262612"/>
    <w:rsid w:val="002654A6"/>
    <w:rsid w:val="0026756C"/>
    <w:rsid w:val="002705F7"/>
    <w:rsid w:val="00271931"/>
    <w:rsid w:val="002809EB"/>
    <w:rsid w:val="00281FA1"/>
    <w:rsid w:val="00284733"/>
    <w:rsid w:val="0028478B"/>
    <w:rsid w:val="0029168E"/>
    <w:rsid w:val="00293401"/>
    <w:rsid w:val="002977B9"/>
    <w:rsid w:val="002A002E"/>
    <w:rsid w:val="002A122A"/>
    <w:rsid w:val="002A3AFB"/>
    <w:rsid w:val="002A432A"/>
    <w:rsid w:val="002A642F"/>
    <w:rsid w:val="002A6631"/>
    <w:rsid w:val="002A758D"/>
    <w:rsid w:val="002B1602"/>
    <w:rsid w:val="002B1B83"/>
    <w:rsid w:val="002B3024"/>
    <w:rsid w:val="002B613D"/>
    <w:rsid w:val="002B653D"/>
    <w:rsid w:val="002C36F2"/>
    <w:rsid w:val="002C49F2"/>
    <w:rsid w:val="002D233C"/>
    <w:rsid w:val="002D414A"/>
    <w:rsid w:val="002D6491"/>
    <w:rsid w:val="002D7C7E"/>
    <w:rsid w:val="002E0A51"/>
    <w:rsid w:val="002E3153"/>
    <w:rsid w:val="002E6906"/>
    <w:rsid w:val="002F0909"/>
    <w:rsid w:val="002F1402"/>
    <w:rsid w:val="002F3980"/>
    <w:rsid w:val="0030151D"/>
    <w:rsid w:val="0030550C"/>
    <w:rsid w:val="00313184"/>
    <w:rsid w:val="003131AC"/>
    <w:rsid w:val="00315849"/>
    <w:rsid w:val="003247FE"/>
    <w:rsid w:val="003253AA"/>
    <w:rsid w:val="003319DC"/>
    <w:rsid w:val="0033254A"/>
    <w:rsid w:val="00332762"/>
    <w:rsid w:val="00336FE1"/>
    <w:rsid w:val="00337BC8"/>
    <w:rsid w:val="003441A9"/>
    <w:rsid w:val="003513E7"/>
    <w:rsid w:val="00360544"/>
    <w:rsid w:val="00362F34"/>
    <w:rsid w:val="003632BC"/>
    <w:rsid w:val="00364FD8"/>
    <w:rsid w:val="00365BF2"/>
    <w:rsid w:val="003672A2"/>
    <w:rsid w:val="00371E3C"/>
    <w:rsid w:val="00371F4C"/>
    <w:rsid w:val="00372DE6"/>
    <w:rsid w:val="003767AA"/>
    <w:rsid w:val="00380F41"/>
    <w:rsid w:val="00381482"/>
    <w:rsid w:val="003824F3"/>
    <w:rsid w:val="00382A63"/>
    <w:rsid w:val="003913D7"/>
    <w:rsid w:val="003922AB"/>
    <w:rsid w:val="003935FA"/>
    <w:rsid w:val="00394BAF"/>
    <w:rsid w:val="0039579B"/>
    <w:rsid w:val="003A0AAF"/>
    <w:rsid w:val="003A0E75"/>
    <w:rsid w:val="003A698F"/>
    <w:rsid w:val="003B0073"/>
    <w:rsid w:val="003B0D96"/>
    <w:rsid w:val="003B1084"/>
    <w:rsid w:val="003C3190"/>
    <w:rsid w:val="003C7754"/>
    <w:rsid w:val="003D2702"/>
    <w:rsid w:val="003D47AB"/>
    <w:rsid w:val="003E5116"/>
    <w:rsid w:val="003E5F2C"/>
    <w:rsid w:val="003F0DCB"/>
    <w:rsid w:val="003F2F77"/>
    <w:rsid w:val="003F3464"/>
    <w:rsid w:val="003F65CC"/>
    <w:rsid w:val="003F6D63"/>
    <w:rsid w:val="003F714A"/>
    <w:rsid w:val="00400503"/>
    <w:rsid w:val="00401006"/>
    <w:rsid w:val="00405783"/>
    <w:rsid w:val="00405DEA"/>
    <w:rsid w:val="00421CDE"/>
    <w:rsid w:val="00422402"/>
    <w:rsid w:val="00422487"/>
    <w:rsid w:val="0042302A"/>
    <w:rsid w:val="00423AC3"/>
    <w:rsid w:val="00426079"/>
    <w:rsid w:val="00427965"/>
    <w:rsid w:val="00431B64"/>
    <w:rsid w:val="004377B1"/>
    <w:rsid w:val="00441E6A"/>
    <w:rsid w:val="00442125"/>
    <w:rsid w:val="00442A24"/>
    <w:rsid w:val="00446A1E"/>
    <w:rsid w:val="00454D74"/>
    <w:rsid w:val="00456398"/>
    <w:rsid w:val="00457699"/>
    <w:rsid w:val="00457AF1"/>
    <w:rsid w:val="00462982"/>
    <w:rsid w:val="00465664"/>
    <w:rsid w:val="00466A76"/>
    <w:rsid w:val="004676C3"/>
    <w:rsid w:val="0047051D"/>
    <w:rsid w:val="00472A5F"/>
    <w:rsid w:val="00477C6A"/>
    <w:rsid w:val="00482349"/>
    <w:rsid w:val="004828CC"/>
    <w:rsid w:val="004855F3"/>
    <w:rsid w:val="004903C1"/>
    <w:rsid w:val="0049128A"/>
    <w:rsid w:val="004A0365"/>
    <w:rsid w:val="004A07F7"/>
    <w:rsid w:val="004A1847"/>
    <w:rsid w:val="004A2B89"/>
    <w:rsid w:val="004A47E9"/>
    <w:rsid w:val="004A5658"/>
    <w:rsid w:val="004B386D"/>
    <w:rsid w:val="004B44B8"/>
    <w:rsid w:val="004B60A5"/>
    <w:rsid w:val="004B7FF2"/>
    <w:rsid w:val="004C2656"/>
    <w:rsid w:val="004D07BC"/>
    <w:rsid w:val="004D1543"/>
    <w:rsid w:val="004D19A3"/>
    <w:rsid w:val="004D67B6"/>
    <w:rsid w:val="004D6C5E"/>
    <w:rsid w:val="004E09AF"/>
    <w:rsid w:val="004E3CB1"/>
    <w:rsid w:val="004E7B99"/>
    <w:rsid w:val="004E7E5E"/>
    <w:rsid w:val="004F2D24"/>
    <w:rsid w:val="004F58F7"/>
    <w:rsid w:val="00503DF8"/>
    <w:rsid w:val="00506885"/>
    <w:rsid w:val="0051001F"/>
    <w:rsid w:val="005100DE"/>
    <w:rsid w:val="005124B8"/>
    <w:rsid w:val="00523712"/>
    <w:rsid w:val="005249A5"/>
    <w:rsid w:val="00524B6B"/>
    <w:rsid w:val="005330FA"/>
    <w:rsid w:val="00534FF4"/>
    <w:rsid w:val="00545341"/>
    <w:rsid w:val="005502F6"/>
    <w:rsid w:val="0055346B"/>
    <w:rsid w:val="00555A97"/>
    <w:rsid w:val="00560218"/>
    <w:rsid w:val="00560B1E"/>
    <w:rsid w:val="005613A7"/>
    <w:rsid w:val="00563B77"/>
    <w:rsid w:val="00565AA3"/>
    <w:rsid w:val="005727FC"/>
    <w:rsid w:val="00573974"/>
    <w:rsid w:val="00576E8D"/>
    <w:rsid w:val="00580239"/>
    <w:rsid w:val="00580B85"/>
    <w:rsid w:val="00581D45"/>
    <w:rsid w:val="0058424D"/>
    <w:rsid w:val="00584EF5"/>
    <w:rsid w:val="005856D1"/>
    <w:rsid w:val="00585A70"/>
    <w:rsid w:val="005864C3"/>
    <w:rsid w:val="005908BC"/>
    <w:rsid w:val="00590EDE"/>
    <w:rsid w:val="00597147"/>
    <w:rsid w:val="005A2702"/>
    <w:rsid w:val="005B2639"/>
    <w:rsid w:val="005B2897"/>
    <w:rsid w:val="005B79D3"/>
    <w:rsid w:val="005C24B3"/>
    <w:rsid w:val="005C5E03"/>
    <w:rsid w:val="005C7C23"/>
    <w:rsid w:val="005D0239"/>
    <w:rsid w:val="005D0C09"/>
    <w:rsid w:val="005D43A5"/>
    <w:rsid w:val="005D5569"/>
    <w:rsid w:val="005E5D1D"/>
    <w:rsid w:val="005E71C6"/>
    <w:rsid w:val="005F3ECD"/>
    <w:rsid w:val="005F6EA2"/>
    <w:rsid w:val="00600E3B"/>
    <w:rsid w:val="00602587"/>
    <w:rsid w:val="006025B8"/>
    <w:rsid w:val="00602717"/>
    <w:rsid w:val="006143D5"/>
    <w:rsid w:val="006144AD"/>
    <w:rsid w:val="0061543D"/>
    <w:rsid w:val="006212D5"/>
    <w:rsid w:val="00622E23"/>
    <w:rsid w:val="00622F95"/>
    <w:rsid w:val="00625ACD"/>
    <w:rsid w:val="00631075"/>
    <w:rsid w:val="00634984"/>
    <w:rsid w:val="00635213"/>
    <w:rsid w:val="00636631"/>
    <w:rsid w:val="0063740B"/>
    <w:rsid w:val="00642814"/>
    <w:rsid w:val="006531C3"/>
    <w:rsid w:val="00655E14"/>
    <w:rsid w:val="00657DFC"/>
    <w:rsid w:val="00661361"/>
    <w:rsid w:val="0066442D"/>
    <w:rsid w:val="00664EC0"/>
    <w:rsid w:val="00665493"/>
    <w:rsid w:val="00666096"/>
    <w:rsid w:val="00666129"/>
    <w:rsid w:val="00666C3A"/>
    <w:rsid w:val="00666D93"/>
    <w:rsid w:val="00666E39"/>
    <w:rsid w:val="00670944"/>
    <w:rsid w:val="00674C44"/>
    <w:rsid w:val="006879AA"/>
    <w:rsid w:val="00692A3E"/>
    <w:rsid w:val="0069328D"/>
    <w:rsid w:val="006942EE"/>
    <w:rsid w:val="00694440"/>
    <w:rsid w:val="00694455"/>
    <w:rsid w:val="006A2A20"/>
    <w:rsid w:val="006A305D"/>
    <w:rsid w:val="006A4D79"/>
    <w:rsid w:val="006B352B"/>
    <w:rsid w:val="006B524D"/>
    <w:rsid w:val="006B6D98"/>
    <w:rsid w:val="006B7F00"/>
    <w:rsid w:val="006C28F2"/>
    <w:rsid w:val="006C4362"/>
    <w:rsid w:val="006C6E84"/>
    <w:rsid w:val="006D14B1"/>
    <w:rsid w:val="006D2F7E"/>
    <w:rsid w:val="006D3D93"/>
    <w:rsid w:val="006D4C0E"/>
    <w:rsid w:val="006D6354"/>
    <w:rsid w:val="006F0D66"/>
    <w:rsid w:val="006F0F67"/>
    <w:rsid w:val="006F13BB"/>
    <w:rsid w:val="006F3B83"/>
    <w:rsid w:val="006F4B55"/>
    <w:rsid w:val="006F5B43"/>
    <w:rsid w:val="006F7EE8"/>
    <w:rsid w:val="0070238C"/>
    <w:rsid w:val="00702C47"/>
    <w:rsid w:val="00702E38"/>
    <w:rsid w:val="00705AF8"/>
    <w:rsid w:val="00705CE2"/>
    <w:rsid w:val="00707C4C"/>
    <w:rsid w:val="00713516"/>
    <w:rsid w:val="007200A4"/>
    <w:rsid w:val="00721AA9"/>
    <w:rsid w:val="00723584"/>
    <w:rsid w:val="0072746E"/>
    <w:rsid w:val="00740B4A"/>
    <w:rsid w:val="00741206"/>
    <w:rsid w:val="00742A2A"/>
    <w:rsid w:val="007455F3"/>
    <w:rsid w:val="00745A76"/>
    <w:rsid w:val="007510C6"/>
    <w:rsid w:val="00752FB5"/>
    <w:rsid w:val="00753036"/>
    <w:rsid w:val="0075545E"/>
    <w:rsid w:val="00757DC0"/>
    <w:rsid w:val="00757EC9"/>
    <w:rsid w:val="00760043"/>
    <w:rsid w:val="00766775"/>
    <w:rsid w:val="0076783B"/>
    <w:rsid w:val="00777F25"/>
    <w:rsid w:val="00784106"/>
    <w:rsid w:val="00785909"/>
    <w:rsid w:val="00786DAC"/>
    <w:rsid w:val="007904D4"/>
    <w:rsid w:val="0079181C"/>
    <w:rsid w:val="00795E31"/>
    <w:rsid w:val="007A329C"/>
    <w:rsid w:val="007A3FA7"/>
    <w:rsid w:val="007A72BE"/>
    <w:rsid w:val="007B1905"/>
    <w:rsid w:val="007B2BFE"/>
    <w:rsid w:val="007C4268"/>
    <w:rsid w:val="007C771B"/>
    <w:rsid w:val="007D36E6"/>
    <w:rsid w:val="007D46FA"/>
    <w:rsid w:val="007D545B"/>
    <w:rsid w:val="007E1D91"/>
    <w:rsid w:val="007E4A9B"/>
    <w:rsid w:val="007E638A"/>
    <w:rsid w:val="007E7C25"/>
    <w:rsid w:val="007F1819"/>
    <w:rsid w:val="007F1CF0"/>
    <w:rsid w:val="007F1DBA"/>
    <w:rsid w:val="007F2CD9"/>
    <w:rsid w:val="007F5BF4"/>
    <w:rsid w:val="007F7BC8"/>
    <w:rsid w:val="008023C2"/>
    <w:rsid w:val="00803811"/>
    <w:rsid w:val="00807648"/>
    <w:rsid w:val="00807ED7"/>
    <w:rsid w:val="0081053C"/>
    <w:rsid w:val="00812AE2"/>
    <w:rsid w:val="00815082"/>
    <w:rsid w:val="00835030"/>
    <w:rsid w:val="008371F2"/>
    <w:rsid w:val="00841499"/>
    <w:rsid w:val="00844E6E"/>
    <w:rsid w:val="00847520"/>
    <w:rsid w:val="008517FE"/>
    <w:rsid w:val="008518D6"/>
    <w:rsid w:val="008526F6"/>
    <w:rsid w:val="00854728"/>
    <w:rsid w:val="008600E8"/>
    <w:rsid w:val="008608E4"/>
    <w:rsid w:val="008616C2"/>
    <w:rsid w:val="00863079"/>
    <w:rsid w:val="008706C6"/>
    <w:rsid w:val="00877F34"/>
    <w:rsid w:val="00880494"/>
    <w:rsid w:val="00893E50"/>
    <w:rsid w:val="008945C3"/>
    <w:rsid w:val="00894AF4"/>
    <w:rsid w:val="008A2A08"/>
    <w:rsid w:val="008A3244"/>
    <w:rsid w:val="008A6BE7"/>
    <w:rsid w:val="008B7C5F"/>
    <w:rsid w:val="008C272E"/>
    <w:rsid w:val="008C3F05"/>
    <w:rsid w:val="008C5407"/>
    <w:rsid w:val="008D1473"/>
    <w:rsid w:val="008D1F7F"/>
    <w:rsid w:val="008D6BD6"/>
    <w:rsid w:val="008E2AAE"/>
    <w:rsid w:val="008E6F23"/>
    <w:rsid w:val="008E7EDE"/>
    <w:rsid w:val="008F3957"/>
    <w:rsid w:val="00901CC6"/>
    <w:rsid w:val="009066EF"/>
    <w:rsid w:val="009103DF"/>
    <w:rsid w:val="009121FA"/>
    <w:rsid w:val="00914D88"/>
    <w:rsid w:val="00914DF5"/>
    <w:rsid w:val="00915EAB"/>
    <w:rsid w:val="009164A0"/>
    <w:rsid w:val="0091797C"/>
    <w:rsid w:val="00917A9D"/>
    <w:rsid w:val="00921331"/>
    <w:rsid w:val="009221CF"/>
    <w:rsid w:val="009221E2"/>
    <w:rsid w:val="009224A4"/>
    <w:rsid w:val="00930DDF"/>
    <w:rsid w:val="009401DF"/>
    <w:rsid w:val="00940795"/>
    <w:rsid w:val="00944904"/>
    <w:rsid w:val="00952AC2"/>
    <w:rsid w:val="0095505F"/>
    <w:rsid w:val="00955BEB"/>
    <w:rsid w:val="00955FAD"/>
    <w:rsid w:val="00960D1A"/>
    <w:rsid w:val="009641A7"/>
    <w:rsid w:val="00964F58"/>
    <w:rsid w:val="009661BB"/>
    <w:rsid w:val="009702D8"/>
    <w:rsid w:val="00982659"/>
    <w:rsid w:val="009863E3"/>
    <w:rsid w:val="00992CD6"/>
    <w:rsid w:val="00993FD3"/>
    <w:rsid w:val="009A30BA"/>
    <w:rsid w:val="009A68B0"/>
    <w:rsid w:val="009A6D2A"/>
    <w:rsid w:val="009B05EC"/>
    <w:rsid w:val="009B24C1"/>
    <w:rsid w:val="009C3AF1"/>
    <w:rsid w:val="009C5483"/>
    <w:rsid w:val="009C6117"/>
    <w:rsid w:val="009D18A8"/>
    <w:rsid w:val="009D3ED0"/>
    <w:rsid w:val="009D5025"/>
    <w:rsid w:val="009E198B"/>
    <w:rsid w:val="009E42F3"/>
    <w:rsid w:val="009E5477"/>
    <w:rsid w:val="009F24D2"/>
    <w:rsid w:val="009F63E0"/>
    <w:rsid w:val="00A05645"/>
    <w:rsid w:val="00A0782A"/>
    <w:rsid w:val="00A1186E"/>
    <w:rsid w:val="00A16934"/>
    <w:rsid w:val="00A22B89"/>
    <w:rsid w:val="00A2693F"/>
    <w:rsid w:val="00A3327D"/>
    <w:rsid w:val="00A349F8"/>
    <w:rsid w:val="00A353F8"/>
    <w:rsid w:val="00A43DAB"/>
    <w:rsid w:val="00A445D0"/>
    <w:rsid w:val="00A4611B"/>
    <w:rsid w:val="00A50385"/>
    <w:rsid w:val="00A5256E"/>
    <w:rsid w:val="00A532DE"/>
    <w:rsid w:val="00A5415F"/>
    <w:rsid w:val="00A54E7B"/>
    <w:rsid w:val="00A63389"/>
    <w:rsid w:val="00A67FC8"/>
    <w:rsid w:val="00A71122"/>
    <w:rsid w:val="00A767F1"/>
    <w:rsid w:val="00A86264"/>
    <w:rsid w:val="00A9136C"/>
    <w:rsid w:val="00A92AA2"/>
    <w:rsid w:val="00A92F94"/>
    <w:rsid w:val="00A94598"/>
    <w:rsid w:val="00A96C91"/>
    <w:rsid w:val="00AA3D82"/>
    <w:rsid w:val="00AB537B"/>
    <w:rsid w:val="00AC138A"/>
    <w:rsid w:val="00AC2133"/>
    <w:rsid w:val="00AC3904"/>
    <w:rsid w:val="00AC6ECC"/>
    <w:rsid w:val="00AD2617"/>
    <w:rsid w:val="00AE18C4"/>
    <w:rsid w:val="00AE3646"/>
    <w:rsid w:val="00AE4A0E"/>
    <w:rsid w:val="00AE539C"/>
    <w:rsid w:val="00AF22DB"/>
    <w:rsid w:val="00B00A5D"/>
    <w:rsid w:val="00B025A4"/>
    <w:rsid w:val="00B02AAD"/>
    <w:rsid w:val="00B117F8"/>
    <w:rsid w:val="00B175A9"/>
    <w:rsid w:val="00B1763B"/>
    <w:rsid w:val="00B20A22"/>
    <w:rsid w:val="00B31B13"/>
    <w:rsid w:val="00B35430"/>
    <w:rsid w:val="00B43608"/>
    <w:rsid w:val="00B45D29"/>
    <w:rsid w:val="00B473AB"/>
    <w:rsid w:val="00B51D9D"/>
    <w:rsid w:val="00B53B04"/>
    <w:rsid w:val="00B6491F"/>
    <w:rsid w:val="00B65400"/>
    <w:rsid w:val="00B66DE6"/>
    <w:rsid w:val="00B67A8C"/>
    <w:rsid w:val="00B67D9F"/>
    <w:rsid w:val="00B71919"/>
    <w:rsid w:val="00B71E24"/>
    <w:rsid w:val="00B7241B"/>
    <w:rsid w:val="00B72DDC"/>
    <w:rsid w:val="00B742DD"/>
    <w:rsid w:val="00B83EDA"/>
    <w:rsid w:val="00B85338"/>
    <w:rsid w:val="00B86F70"/>
    <w:rsid w:val="00B87905"/>
    <w:rsid w:val="00B923AF"/>
    <w:rsid w:val="00B9535C"/>
    <w:rsid w:val="00B9537B"/>
    <w:rsid w:val="00B96984"/>
    <w:rsid w:val="00B9746A"/>
    <w:rsid w:val="00BA0E1B"/>
    <w:rsid w:val="00BA2F6E"/>
    <w:rsid w:val="00BC00FB"/>
    <w:rsid w:val="00BC0700"/>
    <w:rsid w:val="00BC2538"/>
    <w:rsid w:val="00BC4198"/>
    <w:rsid w:val="00BC5454"/>
    <w:rsid w:val="00BC57CB"/>
    <w:rsid w:val="00BC59F0"/>
    <w:rsid w:val="00BC5E93"/>
    <w:rsid w:val="00BD0FA4"/>
    <w:rsid w:val="00BD1B34"/>
    <w:rsid w:val="00BE046B"/>
    <w:rsid w:val="00BE1948"/>
    <w:rsid w:val="00BE42A8"/>
    <w:rsid w:val="00BE5517"/>
    <w:rsid w:val="00BE5CAB"/>
    <w:rsid w:val="00BF0290"/>
    <w:rsid w:val="00BF1E5D"/>
    <w:rsid w:val="00BF2147"/>
    <w:rsid w:val="00BF284E"/>
    <w:rsid w:val="00BF6D80"/>
    <w:rsid w:val="00BF72E0"/>
    <w:rsid w:val="00C01CA0"/>
    <w:rsid w:val="00C050B5"/>
    <w:rsid w:val="00C122AC"/>
    <w:rsid w:val="00C1418A"/>
    <w:rsid w:val="00C150EE"/>
    <w:rsid w:val="00C16177"/>
    <w:rsid w:val="00C16C31"/>
    <w:rsid w:val="00C16ED1"/>
    <w:rsid w:val="00C17626"/>
    <w:rsid w:val="00C27AC9"/>
    <w:rsid w:val="00C27C99"/>
    <w:rsid w:val="00C358D9"/>
    <w:rsid w:val="00C4146F"/>
    <w:rsid w:val="00C4422C"/>
    <w:rsid w:val="00C44B6F"/>
    <w:rsid w:val="00C45483"/>
    <w:rsid w:val="00C4586A"/>
    <w:rsid w:val="00C47ABC"/>
    <w:rsid w:val="00C517F9"/>
    <w:rsid w:val="00C5333F"/>
    <w:rsid w:val="00C55D6C"/>
    <w:rsid w:val="00C6113C"/>
    <w:rsid w:val="00C61A78"/>
    <w:rsid w:val="00C72897"/>
    <w:rsid w:val="00C76485"/>
    <w:rsid w:val="00C778B7"/>
    <w:rsid w:val="00C77950"/>
    <w:rsid w:val="00C93A5E"/>
    <w:rsid w:val="00C967D7"/>
    <w:rsid w:val="00C96C48"/>
    <w:rsid w:val="00CA23BB"/>
    <w:rsid w:val="00CA296F"/>
    <w:rsid w:val="00CA554F"/>
    <w:rsid w:val="00CA5B29"/>
    <w:rsid w:val="00CA7836"/>
    <w:rsid w:val="00CB075A"/>
    <w:rsid w:val="00CB2AB9"/>
    <w:rsid w:val="00CB6532"/>
    <w:rsid w:val="00CB78F6"/>
    <w:rsid w:val="00CC2484"/>
    <w:rsid w:val="00CC34B9"/>
    <w:rsid w:val="00CD023A"/>
    <w:rsid w:val="00CD23D9"/>
    <w:rsid w:val="00CD3FA3"/>
    <w:rsid w:val="00CD5F8C"/>
    <w:rsid w:val="00CE695F"/>
    <w:rsid w:val="00CF6F3D"/>
    <w:rsid w:val="00D01333"/>
    <w:rsid w:val="00D04162"/>
    <w:rsid w:val="00D0489A"/>
    <w:rsid w:val="00D04CA0"/>
    <w:rsid w:val="00D12BB6"/>
    <w:rsid w:val="00D14B2C"/>
    <w:rsid w:val="00D16076"/>
    <w:rsid w:val="00D16D44"/>
    <w:rsid w:val="00D20C6E"/>
    <w:rsid w:val="00D21620"/>
    <w:rsid w:val="00D25BFA"/>
    <w:rsid w:val="00D312CC"/>
    <w:rsid w:val="00D3787B"/>
    <w:rsid w:val="00D419B2"/>
    <w:rsid w:val="00D42A34"/>
    <w:rsid w:val="00D437AA"/>
    <w:rsid w:val="00D44E3C"/>
    <w:rsid w:val="00D553D5"/>
    <w:rsid w:val="00D57D4C"/>
    <w:rsid w:val="00D60561"/>
    <w:rsid w:val="00D61A50"/>
    <w:rsid w:val="00D648AD"/>
    <w:rsid w:val="00D7379A"/>
    <w:rsid w:val="00D7685C"/>
    <w:rsid w:val="00D76C30"/>
    <w:rsid w:val="00D80FEE"/>
    <w:rsid w:val="00D8442E"/>
    <w:rsid w:val="00D97C9A"/>
    <w:rsid w:val="00DA3C5E"/>
    <w:rsid w:val="00DA6614"/>
    <w:rsid w:val="00DA66B8"/>
    <w:rsid w:val="00DB01DF"/>
    <w:rsid w:val="00DB1D31"/>
    <w:rsid w:val="00DC2E68"/>
    <w:rsid w:val="00DC4EF8"/>
    <w:rsid w:val="00DC5B4D"/>
    <w:rsid w:val="00DC5EA4"/>
    <w:rsid w:val="00DD1BDD"/>
    <w:rsid w:val="00DD292E"/>
    <w:rsid w:val="00DD47E7"/>
    <w:rsid w:val="00DD5AE9"/>
    <w:rsid w:val="00DE1A02"/>
    <w:rsid w:val="00DE214E"/>
    <w:rsid w:val="00DF381C"/>
    <w:rsid w:val="00DF3D27"/>
    <w:rsid w:val="00DF72C7"/>
    <w:rsid w:val="00E07D0A"/>
    <w:rsid w:val="00E13679"/>
    <w:rsid w:val="00E1531C"/>
    <w:rsid w:val="00E165B1"/>
    <w:rsid w:val="00E1744B"/>
    <w:rsid w:val="00E21802"/>
    <w:rsid w:val="00E21B02"/>
    <w:rsid w:val="00E2562F"/>
    <w:rsid w:val="00E31023"/>
    <w:rsid w:val="00E32E4B"/>
    <w:rsid w:val="00E33945"/>
    <w:rsid w:val="00E400C7"/>
    <w:rsid w:val="00E50F9F"/>
    <w:rsid w:val="00E60D9F"/>
    <w:rsid w:val="00E61A7E"/>
    <w:rsid w:val="00E66414"/>
    <w:rsid w:val="00E66826"/>
    <w:rsid w:val="00E70A5B"/>
    <w:rsid w:val="00E751D3"/>
    <w:rsid w:val="00E80742"/>
    <w:rsid w:val="00E8368F"/>
    <w:rsid w:val="00E83F72"/>
    <w:rsid w:val="00E85CEB"/>
    <w:rsid w:val="00E861D8"/>
    <w:rsid w:val="00E919CD"/>
    <w:rsid w:val="00E9779B"/>
    <w:rsid w:val="00EB01E2"/>
    <w:rsid w:val="00EB55FE"/>
    <w:rsid w:val="00EC1F33"/>
    <w:rsid w:val="00ED2C5D"/>
    <w:rsid w:val="00EE12A0"/>
    <w:rsid w:val="00EE340B"/>
    <w:rsid w:val="00EE3ADB"/>
    <w:rsid w:val="00EE50D6"/>
    <w:rsid w:val="00EE7B3C"/>
    <w:rsid w:val="00EF1292"/>
    <w:rsid w:val="00EF1CEF"/>
    <w:rsid w:val="00F04394"/>
    <w:rsid w:val="00F04868"/>
    <w:rsid w:val="00F12CCA"/>
    <w:rsid w:val="00F13937"/>
    <w:rsid w:val="00F15E4B"/>
    <w:rsid w:val="00F16B49"/>
    <w:rsid w:val="00F176A2"/>
    <w:rsid w:val="00F17C99"/>
    <w:rsid w:val="00F23A04"/>
    <w:rsid w:val="00F31048"/>
    <w:rsid w:val="00F32D90"/>
    <w:rsid w:val="00F32F97"/>
    <w:rsid w:val="00F4327F"/>
    <w:rsid w:val="00F45873"/>
    <w:rsid w:val="00F50006"/>
    <w:rsid w:val="00F514AC"/>
    <w:rsid w:val="00F54B56"/>
    <w:rsid w:val="00F5745C"/>
    <w:rsid w:val="00F61890"/>
    <w:rsid w:val="00F62FBA"/>
    <w:rsid w:val="00F650CA"/>
    <w:rsid w:val="00F666B9"/>
    <w:rsid w:val="00F67E5B"/>
    <w:rsid w:val="00F7097A"/>
    <w:rsid w:val="00F70BAC"/>
    <w:rsid w:val="00F75978"/>
    <w:rsid w:val="00F75C17"/>
    <w:rsid w:val="00F760E5"/>
    <w:rsid w:val="00F76AD8"/>
    <w:rsid w:val="00F76DEF"/>
    <w:rsid w:val="00F777BD"/>
    <w:rsid w:val="00F811DA"/>
    <w:rsid w:val="00F834EF"/>
    <w:rsid w:val="00F86459"/>
    <w:rsid w:val="00F86C52"/>
    <w:rsid w:val="00FA21E9"/>
    <w:rsid w:val="00FA2BAC"/>
    <w:rsid w:val="00FA5A4E"/>
    <w:rsid w:val="00FB6811"/>
    <w:rsid w:val="00FC027D"/>
    <w:rsid w:val="00FC0FB2"/>
    <w:rsid w:val="00FC4AF5"/>
    <w:rsid w:val="00FC69DC"/>
    <w:rsid w:val="00FC7952"/>
    <w:rsid w:val="00FC7E06"/>
    <w:rsid w:val="00FD0440"/>
    <w:rsid w:val="00FD44EF"/>
    <w:rsid w:val="00FE2D37"/>
    <w:rsid w:val="00FE7A7E"/>
    <w:rsid w:val="00FF16AF"/>
    <w:rsid w:val="00FF346A"/>
    <w:rsid w:val="00FF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2F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B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7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7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F1393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3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3389"/>
    <w:rPr>
      <w:rFonts w:ascii="Times New Roman" w:hAnsi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nhideWhenUsed/>
    <w:rsid w:val="00A633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63389"/>
    <w:rPr>
      <w:rFonts w:ascii="Times New Roman" w:hAnsi="Times New Roman"/>
      <w:sz w:val="24"/>
      <w:szCs w:val="24"/>
      <w:lang w:val="ru-RU" w:eastAsia="ru-RU"/>
    </w:rPr>
  </w:style>
  <w:style w:type="paragraph" w:styleId="a9">
    <w:name w:val="No Spacing"/>
    <w:uiPriority w:val="1"/>
    <w:qFormat/>
    <w:rsid w:val="00C27AC9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unhideWhenUsed/>
    <w:rsid w:val="00F15E4B"/>
    <w:pPr>
      <w:spacing w:before="100" w:beforeAutospacing="1" w:after="100" w:afterAutospacing="1"/>
    </w:pPr>
    <w:rPr>
      <w:rFonts w:eastAsia="Times New Roman" w:cs="Times New Roman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767A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customStyle="1" w:styleId="1">
    <w:name w:val="Обычный1"/>
    <w:qFormat/>
    <w:rsid w:val="0042796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0B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69328D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c">
    <w:name w:val="Текст выноски Знак"/>
    <w:basedOn w:val="a0"/>
    <w:link w:val="ab"/>
    <w:rsid w:val="0069328D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0">
    <w:name w:val="Нет списка1"/>
    <w:next w:val="a2"/>
    <w:uiPriority w:val="99"/>
    <w:semiHidden/>
    <w:rsid w:val="003A0E75"/>
  </w:style>
  <w:style w:type="paragraph" w:styleId="ad">
    <w:name w:val="Body Text"/>
    <w:basedOn w:val="a"/>
    <w:link w:val="ae"/>
    <w:rsid w:val="003A0E75"/>
    <w:pPr>
      <w:spacing w:after="120"/>
    </w:pPr>
    <w:rPr>
      <w:rFonts w:eastAsia="Times New Roman" w:cs="Times New Roman"/>
      <w:lang w:val="uk-UA"/>
    </w:rPr>
  </w:style>
  <w:style w:type="character" w:customStyle="1" w:styleId="ae">
    <w:name w:val="Основной текст Знак"/>
    <w:basedOn w:val="a0"/>
    <w:link w:val="ad"/>
    <w:rsid w:val="003A0E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Полужирный;Интервал 0 pt"/>
    <w:rsid w:val="003A0E75"/>
    <w:rPr>
      <w:b/>
      <w:bCs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vertAlign w:val="baseline"/>
      <w:lang w:val="uk-UA"/>
    </w:rPr>
  </w:style>
  <w:style w:type="table" w:customStyle="1" w:styleId="11">
    <w:name w:val="Сетка таблицы1"/>
    <w:basedOn w:val="a1"/>
    <w:next w:val="a4"/>
    <w:uiPriority w:val="39"/>
    <w:rsid w:val="003A0E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3A0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3A0E75"/>
    <w:rPr>
      <w:b/>
      <w:bCs/>
    </w:rPr>
  </w:style>
  <w:style w:type="character" w:customStyle="1" w:styleId="sr-only">
    <w:name w:val="sr-only"/>
    <w:rsid w:val="003A0E75"/>
  </w:style>
  <w:style w:type="paragraph" w:customStyle="1" w:styleId="12">
    <w:name w:val="Текст1"/>
    <w:basedOn w:val="a"/>
    <w:uiPriority w:val="99"/>
    <w:rsid w:val="003A0E75"/>
    <w:pPr>
      <w:widowControl w:val="0"/>
      <w:suppressAutoHyphens/>
    </w:pPr>
    <w:rPr>
      <w:rFonts w:ascii="Courier New" w:eastAsia="MS Gothic" w:hAnsi="Courier New" w:cs="Courier New"/>
      <w:kern w:val="2"/>
      <w:sz w:val="20"/>
      <w:szCs w:val="20"/>
      <w:lang w:eastAsia="zh-CN" w:bidi="hi-IN"/>
    </w:rPr>
  </w:style>
  <w:style w:type="numbering" w:customStyle="1" w:styleId="20">
    <w:name w:val="Нет списка2"/>
    <w:next w:val="a2"/>
    <w:uiPriority w:val="99"/>
    <w:semiHidden/>
    <w:unhideWhenUsed/>
    <w:rsid w:val="0061543D"/>
  </w:style>
  <w:style w:type="paragraph" w:customStyle="1" w:styleId="13">
    <w:name w:val="Верхний колонтитул1"/>
    <w:basedOn w:val="1"/>
    <w:rsid w:val="0061543D"/>
    <w:pPr>
      <w:tabs>
        <w:tab w:val="center" w:pos="4677"/>
        <w:tab w:val="right" w:pos="9355"/>
      </w:tabs>
    </w:pPr>
  </w:style>
  <w:style w:type="character" w:customStyle="1" w:styleId="14">
    <w:name w:val="Строгий1"/>
    <w:qFormat/>
    <w:rsid w:val="0061543D"/>
    <w:rPr>
      <w:b/>
    </w:rPr>
  </w:style>
  <w:style w:type="table" w:customStyle="1" w:styleId="31">
    <w:name w:val="Сетка таблицы3"/>
    <w:basedOn w:val="a1"/>
    <w:next w:val="a4"/>
    <w:uiPriority w:val="39"/>
    <w:rsid w:val="00DF72C7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2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4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8566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0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312F4-1AD5-460C-87E3-0476A14C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4336</Words>
  <Characters>24718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Miskrada</cp:lastModifiedBy>
  <cp:revision>4</cp:revision>
  <cp:lastPrinted>2026-05-26T06:35:00Z</cp:lastPrinted>
  <dcterms:created xsi:type="dcterms:W3CDTF">2026-06-04T07:32:00Z</dcterms:created>
  <dcterms:modified xsi:type="dcterms:W3CDTF">2026-06-09T13:38:00Z</dcterms:modified>
</cp:coreProperties>
</file>