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41F0B" w14:textId="77777777" w:rsidR="004668A7" w:rsidRPr="00BC3FA5" w:rsidRDefault="004668A7" w:rsidP="004668A7">
      <w:pPr>
        <w:jc w:val="center"/>
        <w:rPr>
          <w:rFonts w:cs="Times New Roman"/>
          <w:b/>
          <w:color w:val="1F3864"/>
          <w:lang w:val="uk-UA"/>
        </w:rPr>
      </w:pPr>
      <w:r w:rsidRPr="00BC3FA5">
        <w:rPr>
          <w:rFonts w:cs="Times New Roman"/>
          <w:noProof/>
        </w:rPr>
        <w:drawing>
          <wp:inline distT="0" distB="0" distL="0" distR="0" wp14:anchorId="1D3AC6A0" wp14:editId="72E2A63D">
            <wp:extent cx="432000" cy="608400"/>
            <wp:effectExtent l="0" t="0" r="6350" b="1270"/>
            <wp:docPr id="643920820" name="Рисунок 64392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7A47C" w14:textId="77777777" w:rsidR="004668A7" w:rsidRPr="00BC3FA5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  <w:r w:rsidRPr="00BC3FA5">
        <w:rPr>
          <w:rFonts w:cs="Times New Roman"/>
          <w:b/>
          <w:bCs/>
          <w:color w:val="1F497D" w:themeColor="text2"/>
          <w:lang w:val="uk-UA"/>
        </w:rPr>
        <w:t>БІЛГОРОД-ДНІСТРОВСЬКА МІСЬКА РАДА</w:t>
      </w:r>
    </w:p>
    <w:p w14:paraId="179E31CC" w14:textId="77777777" w:rsidR="004668A7" w:rsidRPr="00BC3FA5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</w:p>
    <w:p w14:paraId="2AE90ACB" w14:textId="77777777" w:rsidR="004668A7" w:rsidRPr="00BC3FA5" w:rsidRDefault="004668A7" w:rsidP="004668A7">
      <w:pPr>
        <w:pStyle w:val="a9"/>
        <w:jc w:val="center"/>
        <w:rPr>
          <w:rFonts w:cs="Times New Roman"/>
          <w:b/>
          <w:bCs/>
          <w:color w:val="1F497D" w:themeColor="text2"/>
          <w:lang w:val="uk-UA"/>
        </w:rPr>
      </w:pPr>
      <w:r w:rsidRPr="00BC3FA5">
        <w:rPr>
          <w:rFonts w:cs="Times New Roman"/>
          <w:b/>
          <w:bCs/>
          <w:color w:val="1F497D" w:themeColor="text2"/>
          <w:lang w:val="uk-UA"/>
        </w:rPr>
        <w:t>П Р О Є К Т   Р І Ш Е Н Н Я</w:t>
      </w:r>
    </w:p>
    <w:p w14:paraId="494FE39D" w14:textId="77777777" w:rsidR="004668A7" w:rsidRPr="00BC3FA5" w:rsidRDefault="004668A7" w:rsidP="004668A7">
      <w:pPr>
        <w:suppressAutoHyphens/>
        <w:spacing w:line="360" w:lineRule="auto"/>
        <w:jc w:val="center"/>
        <w:rPr>
          <w:rFonts w:eastAsia="Calibri" w:cs="Times New Roman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4668A7" w:rsidRPr="00BC3FA5" w14:paraId="1E727D74" w14:textId="77777777" w:rsidTr="00C0164A">
        <w:tc>
          <w:tcPr>
            <w:tcW w:w="415" w:type="dxa"/>
          </w:tcPr>
          <w:p w14:paraId="18DBDE05" w14:textId="77777777" w:rsidR="004668A7" w:rsidRPr="00BC3FA5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BC3FA5">
              <w:rPr>
                <w:rFonts w:eastAsia="Calibri" w:cs="Times New Roman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45E13371" w14:textId="77777777" w:rsidR="004668A7" w:rsidRPr="00BC3FA5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BC3FA5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C106240" wp14:editId="1B962744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893DEB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6B7F56C8" w14:textId="77777777" w:rsidR="004668A7" w:rsidRPr="00BC3FA5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BC3FA5">
              <w:rPr>
                <w:rFonts w:eastAsia="Calibri" w:cs="Times New Roman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0F31239B" w14:textId="77777777" w:rsidR="004668A7" w:rsidRPr="00BC3FA5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BC3FA5">
              <w:rPr>
                <w:rFonts w:eastAsia="Calibri" w:cs="Times New Roman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6B2FA8FA" w14:textId="77777777" w:rsidR="004668A7" w:rsidRPr="00BC3FA5" w:rsidRDefault="004668A7" w:rsidP="00C0164A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BC3FA5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6A6D1279" wp14:editId="756AA3B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28349920" name="Пряма сполучна лінія 8283499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A9FC31" id="Пряма сполучна лінія 8283499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BC3FA5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1716A12F" wp14:editId="5A32407E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397633300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8D017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9437DB8" w14:textId="77777777" w:rsidR="004668A7" w:rsidRPr="00BC3FA5" w:rsidRDefault="004668A7" w:rsidP="004668A7">
      <w:pPr>
        <w:jc w:val="both"/>
        <w:rPr>
          <w:rFonts w:cs="Times New Roman"/>
          <w:bCs/>
        </w:rPr>
      </w:pPr>
    </w:p>
    <w:p w14:paraId="36F9A263" w14:textId="7C60486D" w:rsidR="00416D17" w:rsidRPr="00BC3FA5" w:rsidRDefault="00C76CC3" w:rsidP="00C76CC3">
      <w:pPr>
        <w:ind w:right="-1"/>
        <w:jc w:val="both"/>
        <w:rPr>
          <w:rFonts w:cs="Times New Roman"/>
          <w:lang w:val="uk-UA"/>
        </w:rPr>
      </w:pPr>
      <w:r w:rsidRPr="00BC3FA5">
        <w:rPr>
          <w:rFonts w:cs="Times New Roman"/>
          <w:color w:val="000000"/>
          <w:lang w:val="uk-UA" w:eastAsia="x-none"/>
        </w:rPr>
        <w:t xml:space="preserve">Про </w:t>
      </w:r>
      <w:r w:rsidRPr="00BC3FA5">
        <w:rPr>
          <w:rFonts w:cs="Times New Roman"/>
        </w:rPr>
        <w:t xml:space="preserve"> </w:t>
      </w:r>
      <w:r w:rsidRPr="00BC3FA5">
        <w:rPr>
          <w:rFonts w:cs="Times New Roman"/>
          <w:lang w:val="uk-UA"/>
        </w:rPr>
        <w:t xml:space="preserve">надання </w:t>
      </w:r>
      <w:r w:rsidRPr="00BC3FA5">
        <w:rPr>
          <w:rFonts w:cs="Times New Roman"/>
        </w:rPr>
        <w:t xml:space="preserve"> дозволу</w:t>
      </w:r>
    </w:p>
    <w:p w14:paraId="00719BBE" w14:textId="77777777" w:rsidR="00416D17" w:rsidRPr="00BC3FA5" w:rsidRDefault="00C76CC3" w:rsidP="00C76CC3">
      <w:pPr>
        <w:ind w:right="-1"/>
        <w:jc w:val="both"/>
        <w:rPr>
          <w:rFonts w:cs="Times New Roman"/>
          <w:color w:val="000000"/>
          <w:lang w:val="uk-UA" w:eastAsia="x-none"/>
        </w:rPr>
      </w:pPr>
      <w:r w:rsidRPr="00BC3FA5">
        <w:rPr>
          <w:rFonts w:cs="Times New Roman"/>
        </w:rPr>
        <w:t xml:space="preserve">на </w:t>
      </w:r>
      <w:r w:rsidRPr="00BC3FA5">
        <w:rPr>
          <w:rFonts w:cs="Times New Roman"/>
          <w:lang w:val="uk-UA"/>
        </w:rPr>
        <w:t>зміну напряму</w:t>
      </w:r>
      <w:r w:rsidRPr="00BC3FA5">
        <w:rPr>
          <w:rFonts w:cs="Times New Roman"/>
          <w:color w:val="000000"/>
          <w:lang w:val="uk-UA" w:eastAsia="x-none"/>
        </w:rPr>
        <w:t xml:space="preserve"> використання </w:t>
      </w:r>
    </w:p>
    <w:p w14:paraId="0BFA58E9" w14:textId="14C7690C" w:rsidR="00C76CC3" w:rsidRPr="00BC3FA5" w:rsidRDefault="00C76CC3" w:rsidP="00C76CC3">
      <w:pPr>
        <w:ind w:right="-1"/>
        <w:jc w:val="both"/>
        <w:rPr>
          <w:rFonts w:cs="Times New Roman"/>
          <w:color w:val="000000"/>
          <w:lang w:val="uk-UA" w:eastAsia="x-none"/>
        </w:rPr>
      </w:pPr>
      <w:r w:rsidRPr="00BC3FA5">
        <w:rPr>
          <w:rFonts w:cs="Times New Roman"/>
          <w:color w:val="000000"/>
          <w:lang w:val="uk-UA" w:eastAsia="x-none"/>
        </w:rPr>
        <w:t>дизельного палива</w:t>
      </w:r>
    </w:p>
    <w:p w14:paraId="658CA6B5" w14:textId="77777777" w:rsidR="0034667E" w:rsidRPr="00BC3FA5" w:rsidRDefault="0034667E" w:rsidP="00400503">
      <w:pPr>
        <w:pStyle w:val="a9"/>
        <w:rPr>
          <w:rFonts w:cs="Times New Roman"/>
          <w:lang w:val="uk-UA" w:eastAsia="zh-CN"/>
        </w:rPr>
      </w:pPr>
    </w:p>
    <w:p w14:paraId="33C124FD" w14:textId="739BDE77" w:rsidR="0034667E" w:rsidRPr="00BC3FA5" w:rsidRDefault="0034667E" w:rsidP="0034667E">
      <w:pPr>
        <w:tabs>
          <w:tab w:val="left" w:pos="426"/>
        </w:tabs>
        <w:ind w:right="-1" w:firstLine="568"/>
        <w:jc w:val="both"/>
        <w:rPr>
          <w:rFonts w:cs="Times New Roman"/>
          <w:lang w:val="uk-UA"/>
        </w:rPr>
      </w:pPr>
      <w:r w:rsidRPr="00BC3FA5">
        <w:rPr>
          <w:rFonts w:cs="Times New Roman"/>
          <w:lang w:val="uk-UA"/>
        </w:rPr>
        <w:t xml:space="preserve">З метою економії коштів місцевого бюджету та раціонального використання </w:t>
      </w:r>
      <w:r w:rsidR="00A85218" w:rsidRPr="00BC3FA5">
        <w:rPr>
          <w:rFonts w:cs="Times New Roman"/>
          <w:lang w:val="uk-UA"/>
        </w:rPr>
        <w:t>дизельного палива</w:t>
      </w:r>
      <w:r w:rsidRPr="00BC3FA5">
        <w:rPr>
          <w:rFonts w:cs="Times New Roman"/>
          <w:lang w:val="uk-UA"/>
        </w:rPr>
        <w:t xml:space="preserve">, придбаного у 2025 році Управлінням освіти міської ради за бюджетні кошти Білгород-Дністровської міської територіальної громади для роботи генераторів в найпростіших укриттях закладів дошкільної освіти міста, у зв’язку із потребою забезпечення паливом для роботи транспортного засобу </w:t>
      </w:r>
      <w:r w:rsidRPr="00BC3FA5">
        <w:rPr>
          <w:rFonts w:cs="Times New Roman"/>
          <w:lang w:val="en-US"/>
        </w:rPr>
        <w:t>Mersedes</w:t>
      </w:r>
      <w:r w:rsidRPr="00BC3FA5">
        <w:rPr>
          <w:rFonts w:cs="Times New Roman"/>
          <w:lang w:val="uk-UA"/>
        </w:rPr>
        <w:t>-</w:t>
      </w:r>
      <w:r w:rsidRPr="00BC3FA5">
        <w:rPr>
          <w:rFonts w:cs="Times New Roman"/>
          <w:lang w:val="en-US"/>
        </w:rPr>
        <w:t>Benz</w:t>
      </w:r>
      <w:r w:rsidRPr="00BC3FA5">
        <w:rPr>
          <w:rFonts w:cs="Times New Roman"/>
          <w:lang w:val="uk-UA"/>
        </w:rPr>
        <w:t>, 906</w:t>
      </w:r>
      <w:r w:rsidRPr="00BC3FA5">
        <w:rPr>
          <w:rFonts w:cs="Times New Roman"/>
          <w:lang w:val="en-US"/>
        </w:rPr>
        <w:t>BB</w:t>
      </w:r>
      <w:r w:rsidRPr="00BC3FA5">
        <w:rPr>
          <w:rFonts w:cs="Times New Roman"/>
          <w:lang w:val="uk-UA"/>
        </w:rPr>
        <w:t>35, реєстраційний номер НН 7105 АМ, який знаходяться на балансі Управління освіти міської ради,</w:t>
      </w:r>
      <w:r w:rsidR="002E6E0D" w:rsidRPr="00BC3FA5">
        <w:rPr>
          <w:rFonts w:cs="Times New Roman"/>
          <w:lang w:val="uk-UA"/>
        </w:rPr>
        <w:t xml:space="preserve"> </w:t>
      </w:r>
      <w:r w:rsidRPr="00BC3FA5">
        <w:rPr>
          <w:rFonts w:eastAsia="Arial" w:cs="Times New Roman"/>
          <w:lang w:val="uk-UA"/>
        </w:rPr>
        <w:t>враховуючи рішення виконавчого комітету Білгород-Дністровської міської ради від</w:t>
      </w:r>
      <w:r w:rsidR="00555C4E">
        <w:rPr>
          <w:rFonts w:eastAsia="Arial" w:cs="Times New Roman"/>
          <w:lang w:val="uk-UA"/>
        </w:rPr>
        <w:t xml:space="preserve"> 12</w:t>
      </w:r>
      <w:r w:rsidR="00513640">
        <w:rPr>
          <w:rFonts w:eastAsia="Arial" w:cs="Times New Roman"/>
          <w:lang w:val="uk-UA"/>
        </w:rPr>
        <w:t>.08.</w:t>
      </w:r>
      <w:r w:rsidRPr="00BC3FA5">
        <w:rPr>
          <w:rFonts w:eastAsia="Arial" w:cs="Times New Roman"/>
          <w:lang w:val="uk-UA"/>
        </w:rPr>
        <w:t>202</w:t>
      </w:r>
      <w:r w:rsidR="002E6E0D" w:rsidRPr="00BC3FA5">
        <w:rPr>
          <w:rFonts w:eastAsia="Arial" w:cs="Times New Roman"/>
          <w:lang w:val="uk-UA"/>
        </w:rPr>
        <w:t>6</w:t>
      </w:r>
      <w:r w:rsidR="00C37556">
        <w:rPr>
          <w:rFonts w:eastAsia="Arial" w:cs="Times New Roman"/>
          <w:lang w:val="uk-UA"/>
        </w:rPr>
        <w:t xml:space="preserve"> </w:t>
      </w:r>
      <w:r w:rsidRPr="00BC3FA5">
        <w:rPr>
          <w:rFonts w:eastAsia="Arial" w:cs="Times New Roman"/>
          <w:lang w:val="uk-UA"/>
        </w:rPr>
        <w:t xml:space="preserve">року № </w:t>
      </w:r>
      <w:r w:rsidR="00513640">
        <w:rPr>
          <w:rFonts w:eastAsia="Arial" w:cs="Times New Roman"/>
          <w:lang w:val="uk-UA"/>
        </w:rPr>
        <w:t>416</w:t>
      </w:r>
      <w:r w:rsidRPr="00BC3FA5">
        <w:rPr>
          <w:rFonts w:eastAsia="Arial" w:cs="Times New Roman"/>
          <w:lang w:val="uk-UA"/>
        </w:rPr>
        <w:t xml:space="preserve"> «Про схвалення проєкту рішення міської ради «Про надання дозволу на зміну напряму використання дизельного палива</w:t>
      </w:r>
      <w:r w:rsidR="002E6E0D" w:rsidRPr="00BC3FA5">
        <w:rPr>
          <w:rFonts w:eastAsia="Arial" w:cs="Times New Roman"/>
          <w:lang w:val="uk-UA"/>
        </w:rPr>
        <w:t>»</w:t>
      </w:r>
      <w:r w:rsidRPr="00BC3FA5">
        <w:rPr>
          <w:rFonts w:eastAsia="Arial" w:cs="Times New Roman"/>
          <w:lang w:val="uk-UA"/>
        </w:rPr>
        <w:t>», к</w:t>
      </w:r>
      <w:r w:rsidRPr="00BC3FA5">
        <w:rPr>
          <w:rFonts w:cs="Times New Roman"/>
          <w:bCs/>
          <w:lang w:val="uk-UA"/>
        </w:rPr>
        <w:t xml:space="preserve">еруючись статтею 25, частиною другою статті 42, </w:t>
      </w:r>
      <w:r w:rsidRPr="00BC3FA5">
        <w:rPr>
          <w:rFonts w:cs="Times New Roman"/>
          <w:lang w:val="uk-UA"/>
        </w:rPr>
        <w:t>частиною першою статті 59, статтею  60 Закону України «Про місцеве самоврядування  в Україні»</w:t>
      </w:r>
      <w:r w:rsidRPr="00BC3FA5">
        <w:rPr>
          <w:rFonts w:cs="Times New Roman"/>
          <w:bCs/>
          <w:lang w:val="uk-UA"/>
        </w:rPr>
        <w:t>,</w:t>
      </w:r>
      <w:r w:rsidRPr="00BC3FA5">
        <w:rPr>
          <w:rFonts w:cs="Times New Roman"/>
          <w:lang w:val="uk-UA"/>
        </w:rPr>
        <w:t xml:space="preserve"> Білгород-Дністровська міська рада       </w:t>
      </w:r>
    </w:p>
    <w:p w14:paraId="592D23BE" w14:textId="77777777" w:rsidR="0034667E" w:rsidRPr="00BC3FA5" w:rsidRDefault="0034667E" w:rsidP="00400503">
      <w:pPr>
        <w:pStyle w:val="a9"/>
        <w:rPr>
          <w:rFonts w:cs="Times New Roman"/>
          <w:lang w:val="uk-UA" w:eastAsia="zh-CN"/>
        </w:rPr>
      </w:pPr>
    </w:p>
    <w:p w14:paraId="00273176" w14:textId="77777777" w:rsidR="0034667E" w:rsidRPr="00BC3FA5" w:rsidRDefault="0034667E" w:rsidP="0034667E">
      <w:pPr>
        <w:tabs>
          <w:tab w:val="left" w:pos="426"/>
        </w:tabs>
        <w:ind w:right="-1"/>
        <w:jc w:val="both"/>
        <w:rPr>
          <w:rFonts w:cs="Times New Roman"/>
          <w:lang w:val="uk-UA"/>
        </w:rPr>
      </w:pPr>
      <w:r w:rsidRPr="00BC3FA5">
        <w:rPr>
          <w:rFonts w:cs="Times New Roman"/>
          <w:lang w:val="uk-UA"/>
        </w:rPr>
        <w:t>ВИРІШИЛА:</w:t>
      </w:r>
    </w:p>
    <w:p w14:paraId="01516B26" w14:textId="77777777" w:rsidR="0034667E" w:rsidRPr="00BC3FA5" w:rsidRDefault="0034667E" w:rsidP="0034667E">
      <w:pPr>
        <w:pStyle w:val="aa"/>
        <w:ind w:right="-1" w:firstLine="567"/>
        <w:rPr>
          <w:rFonts w:ascii="Times New Roman" w:hAnsi="Times New Roman"/>
        </w:rPr>
      </w:pPr>
    </w:p>
    <w:p w14:paraId="13858173" w14:textId="0B316674" w:rsidR="0034667E" w:rsidRPr="00BC3FA5" w:rsidRDefault="0034667E" w:rsidP="0034667E">
      <w:pPr>
        <w:pStyle w:val="aa"/>
        <w:ind w:right="-1" w:firstLine="567"/>
        <w:rPr>
          <w:rFonts w:ascii="Times New Roman" w:hAnsi="Times New Roman"/>
          <w:bCs/>
        </w:rPr>
      </w:pPr>
      <w:r w:rsidRPr="00BC3FA5">
        <w:rPr>
          <w:rFonts w:ascii="Times New Roman" w:hAnsi="Times New Roman"/>
        </w:rPr>
        <w:t xml:space="preserve">1. Надати згоду на </w:t>
      </w:r>
      <w:r w:rsidRPr="00BC3FA5">
        <w:rPr>
          <w:rFonts w:ascii="Times New Roman" w:hAnsi="Times New Roman"/>
          <w:bCs/>
        </w:rPr>
        <w:t xml:space="preserve">зміну  напряму  використання  дизельного палива, придбаного  у 2025 році Управлінням освіти міської ради за бюджетні кошти Білгород-Дністровської міської територіальної громади для  роботи генераторів в найпростіших укриттях закладів дошкільної освіти міста Білгорода-Дністровського, а саме: дозволити використовувати дизельне паливо для </w:t>
      </w:r>
      <w:r w:rsidRPr="00BC3FA5">
        <w:rPr>
          <w:rFonts w:ascii="Times New Roman" w:hAnsi="Times New Roman"/>
        </w:rPr>
        <w:t xml:space="preserve">роботи транспортного засобу </w:t>
      </w:r>
      <w:r w:rsidRPr="00BC3FA5">
        <w:rPr>
          <w:rFonts w:ascii="Times New Roman" w:hAnsi="Times New Roman"/>
          <w:lang w:val="en-US"/>
        </w:rPr>
        <w:t>Mersedes</w:t>
      </w:r>
      <w:r w:rsidRPr="00BC3FA5">
        <w:rPr>
          <w:rFonts w:ascii="Times New Roman" w:hAnsi="Times New Roman"/>
        </w:rPr>
        <w:t>-</w:t>
      </w:r>
      <w:r w:rsidRPr="00BC3FA5">
        <w:rPr>
          <w:rFonts w:ascii="Times New Roman" w:hAnsi="Times New Roman"/>
          <w:lang w:val="en-US"/>
        </w:rPr>
        <w:t>Benz</w:t>
      </w:r>
      <w:r w:rsidRPr="00BC3FA5">
        <w:rPr>
          <w:rFonts w:ascii="Times New Roman" w:hAnsi="Times New Roman"/>
        </w:rPr>
        <w:t>, 906</w:t>
      </w:r>
      <w:r w:rsidRPr="00BC3FA5">
        <w:rPr>
          <w:rFonts w:ascii="Times New Roman" w:hAnsi="Times New Roman"/>
          <w:lang w:val="en-US"/>
        </w:rPr>
        <w:t>BB</w:t>
      </w:r>
      <w:r w:rsidRPr="00BC3FA5">
        <w:rPr>
          <w:rFonts w:ascii="Times New Roman" w:hAnsi="Times New Roman"/>
        </w:rPr>
        <w:t xml:space="preserve">35, реєстраційний номер НН 7105 АМ, який знаходяться на балансі Управління освіти міської ради, </w:t>
      </w:r>
      <w:r w:rsidRPr="00BC3FA5">
        <w:rPr>
          <w:rFonts w:ascii="Times New Roman" w:hAnsi="Times New Roman"/>
          <w:bCs/>
        </w:rPr>
        <w:t xml:space="preserve">у кількості </w:t>
      </w:r>
      <w:r w:rsidR="0097563A" w:rsidRPr="00BC3FA5">
        <w:rPr>
          <w:rFonts w:ascii="Times New Roman" w:hAnsi="Times New Roman"/>
          <w:bCs/>
        </w:rPr>
        <w:t>140</w:t>
      </w:r>
      <w:r w:rsidRPr="00BC3FA5">
        <w:rPr>
          <w:rFonts w:ascii="Times New Roman" w:hAnsi="Times New Roman"/>
          <w:bCs/>
        </w:rPr>
        <w:t xml:space="preserve"> (</w:t>
      </w:r>
      <w:r w:rsidR="0097563A" w:rsidRPr="00BC3FA5">
        <w:rPr>
          <w:rFonts w:ascii="Times New Roman" w:hAnsi="Times New Roman"/>
          <w:bCs/>
        </w:rPr>
        <w:t>сто сорок</w:t>
      </w:r>
      <w:r w:rsidRPr="00BC3FA5">
        <w:rPr>
          <w:rFonts w:ascii="Times New Roman" w:hAnsi="Times New Roman"/>
          <w:bCs/>
        </w:rPr>
        <w:t xml:space="preserve">) літрів на суму </w:t>
      </w:r>
      <w:r w:rsidR="0097563A" w:rsidRPr="00BC3FA5">
        <w:rPr>
          <w:rFonts w:ascii="Times New Roman" w:hAnsi="Times New Roman"/>
          <w:bCs/>
        </w:rPr>
        <w:t>6 181,00</w:t>
      </w:r>
      <w:r w:rsidRPr="00BC3FA5">
        <w:rPr>
          <w:rFonts w:ascii="Times New Roman" w:hAnsi="Times New Roman"/>
          <w:bCs/>
        </w:rPr>
        <w:t xml:space="preserve"> (</w:t>
      </w:r>
      <w:r w:rsidR="0097563A" w:rsidRPr="00BC3FA5">
        <w:rPr>
          <w:rFonts w:ascii="Times New Roman" w:hAnsi="Times New Roman"/>
          <w:bCs/>
        </w:rPr>
        <w:t>шість тисяч сто вісімдесят одна</w:t>
      </w:r>
      <w:r w:rsidRPr="00BC3FA5">
        <w:rPr>
          <w:rFonts w:ascii="Times New Roman" w:hAnsi="Times New Roman"/>
          <w:bCs/>
        </w:rPr>
        <w:t xml:space="preserve"> грн 00 коп)</w:t>
      </w:r>
      <w:r w:rsidR="0076798A" w:rsidRPr="00BC3FA5">
        <w:rPr>
          <w:rFonts w:ascii="Times New Roman" w:hAnsi="Times New Roman"/>
          <w:bCs/>
        </w:rPr>
        <w:t xml:space="preserve"> грн</w:t>
      </w:r>
      <w:r w:rsidR="0097563A" w:rsidRPr="00BC3FA5">
        <w:rPr>
          <w:rFonts w:ascii="Times New Roman" w:hAnsi="Times New Roman"/>
          <w:bCs/>
        </w:rPr>
        <w:t>, без ПДВ.</w:t>
      </w:r>
    </w:p>
    <w:p w14:paraId="76CB4C69" w14:textId="1D277DB1" w:rsidR="00AE5E9A" w:rsidRPr="00BC3FA5" w:rsidRDefault="00AE5E9A" w:rsidP="0034667E">
      <w:pPr>
        <w:pStyle w:val="aa"/>
        <w:ind w:right="-1" w:firstLine="567"/>
        <w:rPr>
          <w:rFonts w:ascii="Times New Roman" w:hAnsi="Times New Roman"/>
        </w:rPr>
      </w:pPr>
      <w:r w:rsidRPr="00BC3FA5">
        <w:rPr>
          <w:rFonts w:ascii="Times New Roman" w:hAnsi="Times New Roman"/>
        </w:rPr>
        <w:t xml:space="preserve">2. </w:t>
      </w:r>
      <w:r w:rsidR="004A0B5B" w:rsidRPr="00BC3FA5">
        <w:rPr>
          <w:rFonts w:ascii="Times New Roman" w:hAnsi="Times New Roman"/>
          <w:bCs/>
        </w:rPr>
        <w:t xml:space="preserve">Відповідальність </w:t>
      </w:r>
      <w:r w:rsidR="00553ECC" w:rsidRPr="00BC3FA5">
        <w:rPr>
          <w:rFonts w:ascii="Times New Roman" w:hAnsi="Times New Roman"/>
          <w:bCs/>
        </w:rPr>
        <w:t xml:space="preserve"> </w:t>
      </w:r>
      <w:r w:rsidR="004A0B5B" w:rsidRPr="00BC3FA5">
        <w:rPr>
          <w:rFonts w:ascii="Times New Roman" w:hAnsi="Times New Roman"/>
          <w:bCs/>
        </w:rPr>
        <w:t xml:space="preserve">за </w:t>
      </w:r>
      <w:r w:rsidR="00553ECC" w:rsidRPr="00BC3FA5">
        <w:rPr>
          <w:rFonts w:ascii="Times New Roman" w:hAnsi="Times New Roman"/>
          <w:bCs/>
        </w:rPr>
        <w:t xml:space="preserve"> </w:t>
      </w:r>
      <w:r w:rsidR="004A0B5B" w:rsidRPr="00BC3FA5">
        <w:rPr>
          <w:rFonts w:ascii="Times New Roman" w:hAnsi="Times New Roman"/>
          <w:bCs/>
        </w:rPr>
        <w:t xml:space="preserve">організацію </w:t>
      </w:r>
      <w:r w:rsidR="00553ECC" w:rsidRPr="00BC3FA5">
        <w:rPr>
          <w:rFonts w:ascii="Times New Roman" w:hAnsi="Times New Roman"/>
          <w:bCs/>
        </w:rPr>
        <w:t xml:space="preserve"> </w:t>
      </w:r>
      <w:r w:rsidR="004A0B5B" w:rsidRPr="00BC3FA5">
        <w:rPr>
          <w:rFonts w:ascii="Times New Roman" w:hAnsi="Times New Roman"/>
          <w:bCs/>
        </w:rPr>
        <w:t xml:space="preserve">виконання </w:t>
      </w:r>
      <w:r w:rsidR="00553ECC" w:rsidRPr="00BC3FA5">
        <w:rPr>
          <w:rFonts w:ascii="Times New Roman" w:hAnsi="Times New Roman"/>
          <w:bCs/>
        </w:rPr>
        <w:t xml:space="preserve"> </w:t>
      </w:r>
      <w:r w:rsidR="00B81324" w:rsidRPr="00BC3FA5">
        <w:rPr>
          <w:rFonts w:ascii="Times New Roman" w:hAnsi="Times New Roman"/>
          <w:bCs/>
        </w:rPr>
        <w:t>цього</w:t>
      </w:r>
      <w:r w:rsidR="004A0B5B" w:rsidRPr="00BC3FA5">
        <w:rPr>
          <w:rFonts w:ascii="Times New Roman" w:hAnsi="Times New Roman"/>
          <w:bCs/>
        </w:rPr>
        <w:t xml:space="preserve"> рішення покласти на</w:t>
      </w:r>
    </w:p>
    <w:p w14:paraId="03C3CC42" w14:textId="5339ED0E" w:rsidR="0034667E" w:rsidRPr="00BC3FA5" w:rsidRDefault="0034667E" w:rsidP="004A0B5B">
      <w:pPr>
        <w:pStyle w:val="a9"/>
        <w:tabs>
          <w:tab w:val="left" w:pos="142"/>
          <w:tab w:val="left" w:pos="851"/>
        </w:tabs>
        <w:spacing w:after="100" w:afterAutospacing="1"/>
        <w:ind w:right="-1"/>
        <w:contextualSpacing/>
        <w:jc w:val="both"/>
        <w:rPr>
          <w:rFonts w:cs="Times New Roman"/>
          <w:lang w:val="uk-UA"/>
        </w:rPr>
      </w:pPr>
      <w:r w:rsidRPr="00BC3FA5">
        <w:rPr>
          <w:rFonts w:cs="Times New Roman"/>
          <w:bCs/>
          <w:lang w:val="uk-UA"/>
        </w:rPr>
        <w:t xml:space="preserve">начальника Управління освіти </w:t>
      </w:r>
      <w:r w:rsidR="00003869" w:rsidRPr="00BC3FA5">
        <w:rPr>
          <w:rFonts w:cs="Times New Roman"/>
          <w:bCs/>
          <w:lang w:val="uk-UA"/>
        </w:rPr>
        <w:t>ПРИНЦ Олену</w:t>
      </w:r>
      <w:r w:rsidRPr="00BC3FA5">
        <w:rPr>
          <w:rFonts w:cs="Times New Roman"/>
          <w:bCs/>
          <w:lang w:val="uk-UA"/>
        </w:rPr>
        <w:t>.</w:t>
      </w:r>
    </w:p>
    <w:p w14:paraId="097FAB4A" w14:textId="77777777" w:rsidR="0034667E" w:rsidRPr="00BC3FA5" w:rsidRDefault="0034667E" w:rsidP="0034667E">
      <w:pPr>
        <w:pStyle w:val="a9"/>
        <w:tabs>
          <w:tab w:val="left" w:pos="851"/>
        </w:tabs>
        <w:spacing w:after="100" w:afterAutospacing="1"/>
        <w:ind w:right="-1" w:firstLine="567"/>
        <w:contextualSpacing/>
        <w:jc w:val="both"/>
        <w:rPr>
          <w:rFonts w:cs="Times New Roman"/>
          <w:lang w:val="uk-UA"/>
        </w:rPr>
      </w:pPr>
      <w:r w:rsidRPr="00BC3FA5">
        <w:rPr>
          <w:rFonts w:cs="Times New Roman"/>
          <w:lang w:val="uk-UA"/>
        </w:rPr>
        <w:t xml:space="preserve">3. </w:t>
      </w:r>
      <w:r w:rsidRPr="00BC3FA5">
        <w:rPr>
          <w:rFonts w:cs="Times New Roman"/>
        </w:rPr>
        <w:t>Контроль за  виконанням рішення покласти на постійну комісію з питань освіти, культури, спорту, туризму, охорони здоров’я та соціального захисту населення (ГОНЧАРОВА Інна).</w:t>
      </w:r>
    </w:p>
    <w:p w14:paraId="2009CD96" w14:textId="1B526523" w:rsidR="0034667E" w:rsidRPr="00BC3FA5" w:rsidRDefault="0034667E" w:rsidP="0034667E">
      <w:pPr>
        <w:pStyle w:val="a5"/>
        <w:tabs>
          <w:tab w:val="left" w:pos="5954"/>
          <w:tab w:val="left" w:pos="9072"/>
        </w:tabs>
        <w:ind w:left="6096"/>
        <w:jc w:val="both"/>
        <w:rPr>
          <w:rFonts w:cs="Times New Roman"/>
          <w:lang w:val="uk-UA"/>
        </w:rPr>
      </w:pPr>
      <w:r w:rsidRPr="00BC3FA5">
        <w:rPr>
          <w:rFonts w:cs="Times New Roman"/>
          <w:lang w:val="uk-UA"/>
        </w:rPr>
        <w:t xml:space="preserve">Проєкт рішення підготовлено </w:t>
      </w:r>
      <w:r w:rsidR="00B81324" w:rsidRPr="00BC3FA5">
        <w:rPr>
          <w:rFonts w:cs="Times New Roman"/>
          <w:lang w:val="uk-UA"/>
        </w:rPr>
        <w:t>У</w:t>
      </w:r>
      <w:r w:rsidRPr="00BC3FA5">
        <w:rPr>
          <w:rFonts w:cs="Times New Roman"/>
          <w:lang w:val="uk-UA"/>
        </w:rPr>
        <w:t>правлінням освіти Білгород-Дністровської  міської ради за дорученням виконавчого комітету</w:t>
      </w:r>
    </w:p>
    <w:p w14:paraId="3320C0D2" w14:textId="77777777" w:rsidR="0034667E" w:rsidRPr="00BC3FA5" w:rsidRDefault="0034667E" w:rsidP="0034667E">
      <w:pPr>
        <w:pStyle w:val="a5"/>
        <w:tabs>
          <w:tab w:val="left" w:pos="5954"/>
          <w:tab w:val="left" w:pos="9072"/>
        </w:tabs>
        <w:ind w:left="6096"/>
        <w:jc w:val="both"/>
        <w:rPr>
          <w:rFonts w:cs="Times New Roman"/>
          <w:lang w:val="uk-UA"/>
        </w:rPr>
      </w:pPr>
    </w:p>
    <w:sectPr w:rsidR="0034667E" w:rsidRPr="00BC3FA5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BCEF" w14:textId="77777777" w:rsidR="00E43F21" w:rsidRDefault="00E43F21">
      <w:r>
        <w:separator/>
      </w:r>
    </w:p>
  </w:endnote>
  <w:endnote w:type="continuationSeparator" w:id="0">
    <w:p w14:paraId="0666ABB1" w14:textId="77777777" w:rsidR="00E43F21" w:rsidRDefault="00E43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E120" w14:textId="77777777" w:rsidR="00E43F21" w:rsidRDefault="00E43F21">
      <w:r>
        <w:separator/>
      </w:r>
    </w:p>
  </w:footnote>
  <w:footnote w:type="continuationSeparator" w:id="0">
    <w:p w14:paraId="46285472" w14:textId="77777777" w:rsidR="00E43F21" w:rsidRDefault="00E43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3E9BA" w14:textId="77777777" w:rsidR="00A63389" w:rsidRDefault="00A63389" w:rsidP="00A63389">
    <w:pPr>
      <w:pStyle w:val="a5"/>
      <w:jc w:val="center"/>
      <w:rPr>
        <w:lang w:val="uk-UA"/>
      </w:rPr>
    </w:pPr>
  </w:p>
  <w:p w14:paraId="454A8260" w14:textId="77777777"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A7DF3"/>
    <w:multiLevelType w:val="hybridMultilevel"/>
    <w:tmpl w:val="C4F43A70"/>
    <w:lvl w:ilvl="0" w:tplc="73F293D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AEA0BDA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4CD85AF2" w:tentative="1">
      <w:start w:val="1"/>
      <w:numFmt w:val="lowerLetter"/>
      <w:lvlText w:val="%2."/>
      <w:lvlJc w:val="left"/>
      <w:pPr>
        <w:ind w:left="1440" w:hanging="360"/>
      </w:pPr>
    </w:lvl>
    <w:lvl w:ilvl="2" w:tplc="54AA78E2" w:tentative="1">
      <w:start w:val="1"/>
      <w:numFmt w:val="lowerRoman"/>
      <w:lvlText w:val="%3."/>
      <w:lvlJc w:val="right"/>
      <w:pPr>
        <w:ind w:left="2160" w:hanging="180"/>
      </w:pPr>
    </w:lvl>
    <w:lvl w:ilvl="3" w:tplc="125834D8" w:tentative="1">
      <w:start w:val="1"/>
      <w:numFmt w:val="decimal"/>
      <w:lvlText w:val="%4."/>
      <w:lvlJc w:val="left"/>
      <w:pPr>
        <w:ind w:left="2880" w:hanging="360"/>
      </w:pPr>
    </w:lvl>
    <w:lvl w:ilvl="4" w:tplc="B440714A" w:tentative="1">
      <w:start w:val="1"/>
      <w:numFmt w:val="lowerLetter"/>
      <w:lvlText w:val="%5."/>
      <w:lvlJc w:val="left"/>
      <w:pPr>
        <w:ind w:left="3600" w:hanging="360"/>
      </w:pPr>
    </w:lvl>
    <w:lvl w:ilvl="5" w:tplc="C7045CDE" w:tentative="1">
      <w:start w:val="1"/>
      <w:numFmt w:val="lowerRoman"/>
      <w:lvlText w:val="%6."/>
      <w:lvlJc w:val="right"/>
      <w:pPr>
        <w:ind w:left="4320" w:hanging="180"/>
      </w:pPr>
    </w:lvl>
    <w:lvl w:ilvl="6" w:tplc="33E2CB7C" w:tentative="1">
      <w:start w:val="1"/>
      <w:numFmt w:val="decimal"/>
      <w:lvlText w:val="%7."/>
      <w:lvlJc w:val="left"/>
      <w:pPr>
        <w:ind w:left="5040" w:hanging="360"/>
      </w:pPr>
    </w:lvl>
    <w:lvl w:ilvl="7" w:tplc="F58A48A6" w:tentative="1">
      <w:start w:val="1"/>
      <w:numFmt w:val="lowerLetter"/>
      <w:lvlText w:val="%8."/>
      <w:lvlJc w:val="left"/>
      <w:pPr>
        <w:ind w:left="5760" w:hanging="360"/>
      </w:pPr>
    </w:lvl>
    <w:lvl w:ilvl="8" w:tplc="9BFC7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49B62B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E7828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823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62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6D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78C0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89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B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14F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7613B"/>
    <w:multiLevelType w:val="hybridMultilevel"/>
    <w:tmpl w:val="00AE7208"/>
    <w:lvl w:ilvl="0" w:tplc="8A960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44377681">
    <w:abstractNumId w:val="2"/>
  </w:num>
  <w:num w:numId="2" w16cid:durableId="1443303587">
    <w:abstractNumId w:val="1"/>
  </w:num>
  <w:num w:numId="3" w16cid:durableId="98374561">
    <w:abstractNumId w:val="3"/>
  </w:num>
  <w:num w:numId="4" w16cid:durableId="80434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3869"/>
    <w:rsid w:val="00012B6F"/>
    <w:rsid w:val="00012E8E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0F3995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3607"/>
    <w:rsid w:val="00166488"/>
    <w:rsid w:val="001711D4"/>
    <w:rsid w:val="00172746"/>
    <w:rsid w:val="001749E1"/>
    <w:rsid w:val="0019600F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95830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E6E0D"/>
    <w:rsid w:val="002F0909"/>
    <w:rsid w:val="002F3980"/>
    <w:rsid w:val="003015B8"/>
    <w:rsid w:val="0030550C"/>
    <w:rsid w:val="00313184"/>
    <w:rsid w:val="003131AC"/>
    <w:rsid w:val="00315849"/>
    <w:rsid w:val="00320AC9"/>
    <w:rsid w:val="003247FE"/>
    <w:rsid w:val="003253AA"/>
    <w:rsid w:val="0033254A"/>
    <w:rsid w:val="00336FE1"/>
    <w:rsid w:val="003441A9"/>
    <w:rsid w:val="0034667E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E5F2C"/>
    <w:rsid w:val="003E6517"/>
    <w:rsid w:val="003F0DCB"/>
    <w:rsid w:val="003F65CC"/>
    <w:rsid w:val="003F6D63"/>
    <w:rsid w:val="00400503"/>
    <w:rsid w:val="00401006"/>
    <w:rsid w:val="00405DEA"/>
    <w:rsid w:val="00416D17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8A7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0B5B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6885"/>
    <w:rsid w:val="005124B8"/>
    <w:rsid w:val="00513640"/>
    <w:rsid w:val="00523712"/>
    <w:rsid w:val="00524B6B"/>
    <w:rsid w:val="005330FA"/>
    <w:rsid w:val="00534FF4"/>
    <w:rsid w:val="005502F6"/>
    <w:rsid w:val="00553ECC"/>
    <w:rsid w:val="00555A97"/>
    <w:rsid w:val="00555C4E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04F59"/>
    <w:rsid w:val="006143D5"/>
    <w:rsid w:val="006144AD"/>
    <w:rsid w:val="00622E23"/>
    <w:rsid w:val="00622F95"/>
    <w:rsid w:val="00631075"/>
    <w:rsid w:val="0063157C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7F00"/>
    <w:rsid w:val="006C061E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6798A"/>
    <w:rsid w:val="00771C80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B3769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7563A"/>
    <w:rsid w:val="00982659"/>
    <w:rsid w:val="009863E3"/>
    <w:rsid w:val="00993FD3"/>
    <w:rsid w:val="009A68B0"/>
    <w:rsid w:val="009A6D2A"/>
    <w:rsid w:val="009B24C1"/>
    <w:rsid w:val="009C3AF1"/>
    <w:rsid w:val="009C6117"/>
    <w:rsid w:val="009D18A8"/>
    <w:rsid w:val="009D39D1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45D0"/>
    <w:rsid w:val="00A50015"/>
    <w:rsid w:val="00A5256E"/>
    <w:rsid w:val="00A532DE"/>
    <w:rsid w:val="00A5415F"/>
    <w:rsid w:val="00A54E7B"/>
    <w:rsid w:val="00A63389"/>
    <w:rsid w:val="00A67FC8"/>
    <w:rsid w:val="00A71122"/>
    <w:rsid w:val="00A767F1"/>
    <w:rsid w:val="00A85218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E5E9A"/>
    <w:rsid w:val="00AF22DB"/>
    <w:rsid w:val="00B00A5D"/>
    <w:rsid w:val="00B02AAD"/>
    <w:rsid w:val="00B15B1F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1324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32D4"/>
    <w:rsid w:val="00BC3FA5"/>
    <w:rsid w:val="00BC4198"/>
    <w:rsid w:val="00BC57CB"/>
    <w:rsid w:val="00BC59F0"/>
    <w:rsid w:val="00BD0FA4"/>
    <w:rsid w:val="00BD6E79"/>
    <w:rsid w:val="00BE046B"/>
    <w:rsid w:val="00BE1C17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37556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43BA"/>
    <w:rsid w:val="00C76485"/>
    <w:rsid w:val="00C76CC3"/>
    <w:rsid w:val="00C77950"/>
    <w:rsid w:val="00C82ABC"/>
    <w:rsid w:val="00CA23BB"/>
    <w:rsid w:val="00CA554F"/>
    <w:rsid w:val="00CA5B29"/>
    <w:rsid w:val="00CB075A"/>
    <w:rsid w:val="00CB2AB9"/>
    <w:rsid w:val="00CB4C30"/>
    <w:rsid w:val="00CB6532"/>
    <w:rsid w:val="00CC34B9"/>
    <w:rsid w:val="00CD3FA3"/>
    <w:rsid w:val="00CD5F8C"/>
    <w:rsid w:val="00CD73E9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B62F8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43F21"/>
    <w:rsid w:val="00E60D9F"/>
    <w:rsid w:val="00E61A7E"/>
    <w:rsid w:val="00E66826"/>
    <w:rsid w:val="00E70A5B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5AF9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B7289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">
    <w:name w:val="Основной текст (2)_"/>
    <w:qFormat/>
    <w:rsid w:val="00163607"/>
    <w:rPr>
      <w:b/>
      <w:bCs/>
      <w:sz w:val="26"/>
      <w:szCs w:val="26"/>
      <w:shd w:val="clear" w:color="auto" w:fill="FFFFFF"/>
    </w:rPr>
  </w:style>
  <w:style w:type="paragraph" w:styleId="aa">
    <w:name w:val="Body Text"/>
    <w:basedOn w:val="a"/>
    <w:link w:val="ab"/>
    <w:rsid w:val="0034667E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b">
    <w:name w:val="Основний текст Знак"/>
    <w:basedOn w:val="a0"/>
    <w:link w:val="aa"/>
    <w:rsid w:val="0034667E"/>
    <w:rPr>
      <w:rFonts w:ascii="Arial" w:eastAsia="Times New Roman" w:hAnsi="Arial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EA395-86AA-4E8A-8AAE-4B94B4528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26</cp:revision>
  <cp:lastPrinted>2026-08-17T06:52:00Z</cp:lastPrinted>
  <dcterms:created xsi:type="dcterms:W3CDTF">2026-01-09T11:04:00Z</dcterms:created>
  <dcterms:modified xsi:type="dcterms:W3CDTF">2026-08-17T06:52:00Z</dcterms:modified>
</cp:coreProperties>
</file>