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878" w:rsidRPr="0060438B" w:rsidRDefault="00623878" w:rsidP="00623878">
      <w:pPr>
        <w:spacing w:after="0"/>
        <w:rPr>
          <w:rFonts w:ascii="Times New Roman" w:eastAsia="Arial" w:hAnsi="Times New Roman" w:cs="Times New Roman"/>
          <w:b/>
        </w:rPr>
      </w:pPr>
    </w:p>
    <w:p w:rsidR="00623878" w:rsidRPr="0060438B" w:rsidRDefault="00623878" w:rsidP="00623878">
      <w:pPr>
        <w:jc w:val="center"/>
        <w:rPr>
          <w:rFonts w:ascii="Times New Roman" w:hAnsi="Times New Roman" w:cs="Times New Roman"/>
          <w:b/>
          <w:color w:val="1F3864"/>
        </w:rPr>
      </w:pPr>
      <w:r w:rsidRPr="0060438B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432000" cy="608400"/>
            <wp:effectExtent l="0" t="0" r="635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78" w:rsidRPr="0060438B" w:rsidRDefault="00623878" w:rsidP="00623878">
      <w:pPr>
        <w:pStyle w:val="af5"/>
        <w:jc w:val="center"/>
        <w:rPr>
          <w:rFonts w:ascii="Times New Roman" w:hAnsi="Times New Roman"/>
          <w:b/>
          <w:bCs/>
          <w:color w:val="0E2841" w:themeColor="text2"/>
          <w:sz w:val="24"/>
          <w:szCs w:val="24"/>
          <w:lang w:val="uk-UA"/>
        </w:rPr>
      </w:pPr>
      <w:r w:rsidRPr="0060438B">
        <w:rPr>
          <w:rFonts w:ascii="Times New Roman" w:hAnsi="Times New Roman"/>
          <w:b/>
          <w:bCs/>
          <w:color w:val="0E2841" w:themeColor="text2"/>
          <w:sz w:val="24"/>
          <w:szCs w:val="24"/>
          <w:lang w:val="uk-UA"/>
        </w:rPr>
        <w:t>БІЛГОРОД-ДНІСТРОВСЬКА МІСЬКА РАДА</w:t>
      </w:r>
    </w:p>
    <w:p w:rsidR="00623878" w:rsidRPr="0060438B" w:rsidRDefault="00623878" w:rsidP="00623878">
      <w:pPr>
        <w:pStyle w:val="af5"/>
        <w:jc w:val="center"/>
        <w:rPr>
          <w:rFonts w:ascii="Times New Roman" w:hAnsi="Times New Roman"/>
          <w:b/>
          <w:bCs/>
          <w:color w:val="0E2841" w:themeColor="text2"/>
          <w:sz w:val="24"/>
          <w:szCs w:val="24"/>
          <w:lang w:val="uk-UA"/>
        </w:rPr>
      </w:pPr>
    </w:p>
    <w:p w:rsidR="00623878" w:rsidRPr="0060438B" w:rsidRDefault="00623878" w:rsidP="00623878">
      <w:pPr>
        <w:pStyle w:val="af5"/>
        <w:jc w:val="center"/>
        <w:rPr>
          <w:rFonts w:ascii="Times New Roman" w:hAnsi="Times New Roman"/>
          <w:b/>
          <w:bCs/>
          <w:color w:val="0E2841" w:themeColor="text2"/>
          <w:sz w:val="24"/>
          <w:szCs w:val="24"/>
          <w:lang w:val="uk-UA"/>
        </w:rPr>
      </w:pPr>
      <w:r w:rsidRPr="0060438B">
        <w:rPr>
          <w:rFonts w:ascii="Times New Roman" w:hAnsi="Times New Roman"/>
          <w:b/>
          <w:bCs/>
          <w:color w:val="0E2841" w:themeColor="text2"/>
          <w:sz w:val="24"/>
          <w:szCs w:val="24"/>
          <w:lang w:val="uk-UA"/>
        </w:rPr>
        <w:t xml:space="preserve">П Р О Є К Т   Р І Ш Е Н </w:t>
      </w:r>
      <w:proofErr w:type="spellStart"/>
      <w:r w:rsidRPr="0060438B">
        <w:rPr>
          <w:rFonts w:ascii="Times New Roman" w:hAnsi="Times New Roman"/>
          <w:b/>
          <w:bCs/>
          <w:color w:val="0E2841" w:themeColor="text2"/>
          <w:sz w:val="24"/>
          <w:szCs w:val="24"/>
          <w:lang w:val="uk-UA"/>
        </w:rPr>
        <w:t>Н</w:t>
      </w:r>
      <w:proofErr w:type="spellEnd"/>
      <w:r w:rsidRPr="0060438B">
        <w:rPr>
          <w:rFonts w:ascii="Times New Roman" w:hAnsi="Times New Roman"/>
          <w:b/>
          <w:bCs/>
          <w:color w:val="0E2841" w:themeColor="text2"/>
          <w:sz w:val="24"/>
          <w:szCs w:val="24"/>
          <w:lang w:val="uk-UA"/>
        </w:rPr>
        <w:t xml:space="preserve"> Я</w:t>
      </w:r>
    </w:p>
    <w:p w:rsidR="00623878" w:rsidRPr="0060438B" w:rsidRDefault="00623878" w:rsidP="00623878">
      <w:pPr>
        <w:pStyle w:val="af5"/>
        <w:jc w:val="center"/>
        <w:rPr>
          <w:rFonts w:ascii="Times New Roman" w:hAnsi="Times New Roman"/>
          <w:b/>
          <w:bCs/>
          <w:color w:val="0E2841" w:themeColor="text2"/>
          <w:sz w:val="24"/>
          <w:szCs w:val="24"/>
          <w:lang w:val="uk-UA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05"/>
        <w:gridCol w:w="4131"/>
        <w:gridCol w:w="445"/>
        <w:gridCol w:w="2659"/>
      </w:tblGrid>
      <w:tr w:rsidR="00623878" w:rsidRPr="0060438B" w:rsidTr="00E84FA5">
        <w:tc>
          <w:tcPr>
            <w:tcW w:w="415" w:type="dxa"/>
          </w:tcPr>
          <w:p w:rsidR="00623878" w:rsidRPr="0060438B" w:rsidRDefault="00623878" w:rsidP="00E84FA5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438B">
              <w:rPr>
                <w:rFonts w:ascii="Times New Roman" w:hAnsi="Times New Roman"/>
                <w:sz w:val="24"/>
                <w:szCs w:val="24"/>
                <w:lang w:val="uk-UA"/>
              </w:rPr>
              <w:t>від</w:t>
            </w:r>
          </w:p>
        </w:tc>
        <w:tc>
          <w:tcPr>
            <w:tcW w:w="2134" w:type="dxa"/>
          </w:tcPr>
          <w:p w:rsidR="00623878" w:rsidRPr="0060438B" w:rsidRDefault="00114136" w:rsidP="00E84FA5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line id="Пряма сполучна лінія 12" o:spid="_x0000_s2052" style="position:absolute;left:0;text-align:left;z-index:251662336;visibility:visible;mso-wrap-distance-top:-3e-5mm;mso-wrap-distance-bottom:-3e-5mm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" o:allowincell="f" strokeweight=".35mm">
                  <v:stroke joinstyle="miter"/>
                </v:line>
              </w:pict>
            </w:r>
          </w:p>
        </w:tc>
        <w:tc>
          <w:tcPr>
            <w:tcW w:w="4168" w:type="dxa"/>
          </w:tcPr>
          <w:p w:rsidR="00623878" w:rsidRPr="0060438B" w:rsidRDefault="00623878" w:rsidP="00E84FA5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438B">
              <w:rPr>
                <w:rFonts w:ascii="Times New Roman" w:hAnsi="Times New Roman"/>
                <w:sz w:val="24"/>
                <w:szCs w:val="24"/>
                <w:lang w:val="uk-UA"/>
              </w:rPr>
              <w:t>м. Білгород-Дністровський</w:t>
            </w:r>
          </w:p>
        </w:tc>
        <w:tc>
          <w:tcPr>
            <w:tcW w:w="445" w:type="dxa"/>
          </w:tcPr>
          <w:p w:rsidR="00623878" w:rsidRPr="0060438B" w:rsidRDefault="00623878" w:rsidP="00E84FA5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438B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697" w:type="dxa"/>
          </w:tcPr>
          <w:p w:rsidR="00623878" w:rsidRPr="0060438B" w:rsidRDefault="00114136" w:rsidP="00E84FA5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line id="Пряма сполучна лінія 11" o:spid="_x0000_s2051" style="position:absolute;left:0;text-align:left;z-index:251660288;visibility:visible;mso-wrap-distance-top:-3e-5mm;mso-wrap-distance-bottom:-3e-5mm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<v:stroke joinstyle="miter"/>
                </v:lin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line id="Пряма сполучна лінія 10" o:spid="_x0000_s2050" style="position:absolute;left:0;text-align:left;z-index:251661312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<v:stroke joinstyle="miter"/>
                </v:line>
              </w:pict>
            </w:r>
          </w:p>
        </w:tc>
      </w:tr>
    </w:tbl>
    <w:p w:rsidR="00623878" w:rsidRPr="0060438B" w:rsidRDefault="00623878" w:rsidP="0066501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D5B1F" w:rsidRDefault="00BF20F1" w:rsidP="00BF20F1">
      <w:pPr>
        <w:spacing w:after="0" w:line="240" w:lineRule="auto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Про результати діяльності </w:t>
      </w:r>
    </w:p>
    <w:p w:rsidR="00AD5B1F" w:rsidRDefault="00BF20F1" w:rsidP="00BF20F1">
      <w:pPr>
        <w:spacing w:after="0" w:line="240" w:lineRule="auto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Білгород-Дністровської окружної </w:t>
      </w:r>
    </w:p>
    <w:p w:rsidR="00BF20F1" w:rsidRPr="0060438B" w:rsidRDefault="00BF20F1" w:rsidP="00BF20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прокуратури за </w:t>
      </w:r>
      <w:r w:rsidR="008C0079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8C0079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</w:t>
      </w:r>
    </w:p>
    <w:p w:rsidR="00665013" w:rsidRPr="0060438B" w:rsidRDefault="00665013" w:rsidP="00CB3601">
      <w:pPr>
        <w:pStyle w:val="ad"/>
        <w:tabs>
          <w:tab w:val="right" w:pos="9638"/>
        </w:tabs>
        <w:spacing w:after="0"/>
        <w:ind w:left="0"/>
        <w:rPr>
          <w:rFonts w:cs="Times New Roman"/>
          <w:szCs w:val="24"/>
          <w:lang w:val="uk-UA"/>
        </w:rPr>
      </w:pPr>
    </w:p>
    <w:p w:rsidR="002960A2" w:rsidRPr="0060438B" w:rsidRDefault="005E59F7" w:rsidP="002960A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0438B">
        <w:rPr>
          <w:rFonts w:ascii="Times New Roman" w:hAnsi="Times New Roman" w:cs="Times New Roman"/>
        </w:rPr>
        <w:tab/>
      </w:r>
      <w:r w:rsidR="00827621" w:rsidRPr="0060438B">
        <w:rPr>
          <w:rFonts w:ascii="Times New Roman" w:hAnsi="Times New Roman" w:cs="Times New Roman"/>
        </w:rPr>
        <w:t xml:space="preserve">З метою реалізації державної політики у сфері забезпечення </w:t>
      </w:r>
      <w:r w:rsidR="00827621" w:rsidRPr="0060438B">
        <w:rPr>
          <w:rFonts w:ascii="Times New Roman" w:hAnsi="Times New Roman" w:cs="Times New Roman"/>
          <w:noProof/>
        </w:rPr>
        <w:t>законності</w:t>
      </w:r>
      <w:r w:rsidR="00827621" w:rsidRPr="0060438B">
        <w:rPr>
          <w:rFonts w:ascii="Times New Roman" w:hAnsi="Times New Roman" w:cs="Times New Roman"/>
        </w:rPr>
        <w:t xml:space="preserve">, </w:t>
      </w:r>
      <w:r w:rsidR="00827621" w:rsidRPr="0060438B">
        <w:rPr>
          <w:rFonts w:ascii="Times New Roman" w:hAnsi="Times New Roman" w:cs="Times New Roman"/>
          <w:noProof/>
        </w:rPr>
        <w:t>протидії воєнним злочинам, захисту та поновлення порушених прав і свобод людини, інтересів суспільства і держави, забезпечення запобігання та протидії корупційним проявам, охороні навколишнього природного середовища, захисту прав та законних інтересів дітей, протидії домашньому насильству та охороні дитинства</w:t>
      </w:r>
      <w:r w:rsidR="00827621" w:rsidRPr="0060438B">
        <w:rPr>
          <w:rFonts w:ascii="Times New Roman" w:hAnsi="Times New Roman" w:cs="Times New Roman"/>
        </w:rPr>
        <w:t>, враховуючи лист керівника Білгород-Дністровської окружної прокуратури</w:t>
      </w:r>
      <w:r w:rsidR="008C0079">
        <w:rPr>
          <w:rFonts w:ascii="Times New Roman" w:hAnsi="Times New Roman" w:cs="Times New Roman"/>
        </w:rPr>
        <w:t xml:space="preserve"> </w:t>
      </w:r>
      <w:r w:rsidR="00827621" w:rsidRPr="0060438B">
        <w:rPr>
          <w:rFonts w:ascii="Times New Roman" w:hAnsi="Times New Roman" w:cs="Times New Roman"/>
        </w:rPr>
        <w:t xml:space="preserve">САРА Олександра </w:t>
      </w:r>
      <w:r w:rsidR="008C0079" w:rsidRPr="0060438B">
        <w:rPr>
          <w:rFonts w:ascii="Times New Roman" w:hAnsi="Times New Roman" w:cs="Times New Roman"/>
        </w:rPr>
        <w:t xml:space="preserve">від </w:t>
      </w:r>
      <w:r w:rsidR="008C0079">
        <w:rPr>
          <w:rFonts w:ascii="Times New Roman" w:hAnsi="Times New Roman" w:cs="Times New Roman"/>
        </w:rPr>
        <w:t>03.08.</w:t>
      </w:r>
      <w:r w:rsidR="008C0079" w:rsidRPr="0060438B">
        <w:rPr>
          <w:rFonts w:ascii="Times New Roman" w:hAnsi="Times New Roman" w:cs="Times New Roman"/>
        </w:rPr>
        <w:t>2026 р. №</w:t>
      </w:r>
      <w:r w:rsidR="008C0079">
        <w:rPr>
          <w:rFonts w:ascii="Times New Roman" w:hAnsi="Times New Roman" w:cs="Times New Roman"/>
        </w:rPr>
        <w:t>55-4671 ВИХ -26</w:t>
      </w:r>
      <w:r w:rsidR="008C0079" w:rsidRPr="0060438B">
        <w:rPr>
          <w:rFonts w:ascii="Times New Roman" w:hAnsi="Times New Roman" w:cs="Times New Roman"/>
        </w:rPr>
        <w:t xml:space="preserve"> </w:t>
      </w:r>
      <w:r w:rsidR="00827621" w:rsidRPr="0060438B">
        <w:rPr>
          <w:rFonts w:ascii="Times New Roman" w:hAnsi="Times New Roman" w:cs="Times New Roman"/>
        </w:rPr>
        <w:t xml:space="preserve">щодо надання відповідної інформації про результати діяльності </w:t>
      </w:r>
      <w:r w:rsidR="008C0079" w:rsidRPr="0060438B">
        <w:rPr>
          <w:rFonts w:ascii="Times New Roman" w:hAnsi="Times New Roman" w:cs="Times New Roman"/>
        </w:rPr>
        <w:t xml:space="preserve">у </w:t>
      </w:r>
      <w:r w:rsidR="008C0079">
        <w:rPr>
          <w:rFonts w:ascii="Times New Roman" w:hAnsi="Times New Roman" w:cs="Times New Roman"/>
        </w:rPr>
        <w:t>першої половині 2026</w:t>
      </w:r>
      <w:r w:rsidR="008C0079" w:rsidRPr="0060438B">
        <w:rPr>
          <w:rFonts w:ascii="Times New Roman" w:hAnsi="Times New Roman" w:cs="Times New Roman"/>
        </w:rPr>
        <w:t xml:space="preserve"> ро</w:t>
      </w:r>
      <w:r w:rsidR="008C0079">
        <w:rPr>
          <w:rFonts w:ascii="Times New Roman" w:hAnsi="Times New Roman" w:cs="Times New Roman"/>
        </w:rPr>
        <w:t>ку</w:t>
      </w:r>
      <w:r w:rsidR="00827621" w:rsidRPr="0060438B">
        <w:rPr>
          <w:rFonts w:ascii="Times New Roman" w:hAnsi="Times New Roman" w:cs="Times New Roman"/>
        </w:rPr>
        <w:t xml:space="preserve">, </w:t>
      </w:r>
      <w:r w:rsidR="00C1252F" w:rsidRPr="0060438B">
        <w:rPr>
          <w:rFonts w:ascii="Times New Roman" w:hAnsi="Times New Roman" w:cs="Times New Roman"/>
        </w:rPr>
        <w:t xml:space="preserve">враховуючи </w:t>
      </w:r>
      <w:r w:rsidR="00CB3601" w:rsidRPr="0060438B">
        <w:rPr>
          <w:rFonts w:ascii="Times New Roman" w:eastAsia="Times New Roman" w:hAnsi="Times New Roman" w:cs="Times New Roman"/>
          <w:kern w:val="1"/>
          <w:lang w:eastAsia="zh-CN" w:bidi="hi-IN"/>
        </w:rPr>
        <w:t>рішення виконавчого комітету міської ради від</w:t>
      </w:r>
      <w:r w:rsidR="00ED67E2" w:rsidRPr="0060438B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="00E40FC4" w:rsidRPr="00E40FC4">
        <w:rPr>
          <w:rFonts w:ascii="Times New Roman" w:eastAsia="Times New Roman" w:hAnsi="Times New Roman" w:cs="Times New Roman"/>
          <w:kern w:val="1"/>
          <w:lang w:eastAsia="zh-CN" w:bidi="hi-IN"/>
        </w:rPr>
        <w:t>26</w:t>
      </w:r>
      <w:r w:rsidR="00E40FC4">
        <w:rPr>
          <w:rFonts w:ascii="Times New Roman" w:eastAsia="Times New Roman" w:hAnsi="Times New Roman" w:cs="Times New Roman"/>
          <w:kern w:val="1"/>
          <w:lang w:eastAsia="zh-CN" w:bidi="hi-IN"/>
        </w:rPr>
        <w:t>.08.2026</w:t>
      </w:r>
      <w:r w:rsidR="00CB2416" w:rsidRPr="0060438B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№ </w:t>
      </w:r>
      <w:r w:rsidR="00E40FC4" w:rsidRPr="00E40FC4">
        <w:rPr>
          <w:rFonts w:ascii="Times New Roman" w:eastAsia="Times New Roman" w:hAnsi="Times New Roman" w:cs="Times New Roman"/>
          <w:kern w:val="1"/>
          <w:lang w:eastAsia="zh-CN" w:bidi="hi-IN"/>
        </w:rPr>
        <w:t>470</w:t>
      </w:r>
      <w:r w:rsidR="003A70DD" w:rsidRPr="0060438B">
        <w:rPr>
          <w:rFonts w:ascii="Times New Roman" w:hAnsi="Times New Roman" w:cs="Times New Roman"/>
        </w:rPr>
        <w:t xml:space="preserve"> та</w:t>
      </w:r>
      <w:r w:rsidR="00B74203" w:rsidRPr="0060438B">
        <w:rPr>
          <w:rFonts w:ascii="Times New Roman" w:hAnsi="Times New Roman" w:cs="Times New Roman"/>
        </w:rPr>
        <w:t xml:space="preserve"> </w:t>
      </w:r>
      <w:r w:rsidR="002960A2" w:rsidRPr="0060438B">
        <w:rPr>
          <w:rFonts w:ascii="Times New Roman" w:hAnsi="Times New Roman" w:cs="Times New Roman"/>
        </w:rPr>
        <w:t>керуючись пунктом 40 частини першої статті 26</w:t>
      </w:r>
      <w:r w:rsidR="002960A2" w:rsidRPr="0060438B">
        <w:rPr>
          <w:rFonts w:ascii="Times New Roman" w:eastAsia="Droid Sans" w:hAnsi="Times New Roman" w:cs="Times New Roman"/>
          <w:kern w:val="1"/>
          <w:lang w:eastAsia="zh-CN" w:bidi="hi-IN"/>
        </w:rPr>
        <w:t>, частиною другою статті 42, частиною першою статті 59 Закону України «Про місцеве самоврядування в Україні»</w:t>
      </w:r>
      <w:r w:rsidR="002960A2" w:rsidRPr="0060438B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, </w:t>
      </w:r>
      <w:r w:rsidR="002960A2" w:rsidRPr="0060438B">
        <w:rPr>
          <w:rFonts w:ascii="Times New Roman" w:eastAsia="Droid Sans" w:hAnsi="Times New Roman" w:cs="Times New Roman"/>
          <w:kern w:val="1"/>
          <w:lang w:eastAsia="zh-CN" w:bidi="hi-IN"/>
        </w:rPr>
        <w:t>міська рада</w:t>
      </w:r>
    </w:p>
    <w:p w:rsidR="00FA3027" w:rsidRPr="0060438B" w:rsidRDefault="00FA3027" w:rsidP="00FA3027">
      <w:pPr>
        <w:tabs>
          <w:tab w:val="left" w:pos="567"/>
        </w:tabs>
        <w:spacing w:after="0" w:line="240" w:lineRule="auto"/>
        <w:jc w:val="both"/>
        <w:rPr>
          <w:rFonts w:ascii="Times New Roman" w:eastAsia="Droid Sans" w:hAnsi="Times New Roman" w:cs="Times New Roman"/>
          <w:kern w:val="1"/>
          <w:lang w:eastAsia="zh-CN" w:bidi="hi-IN"/>
        </w:rPr>
      </w:pPr>
    </w:p>
    <w:p w:rsidR="00FA3027" w:rsidRPr="0060438B" w:rsidRDefault="00FA3027" w:rsidP="00FA3027">
      <w:pPr>
        <w:tabs>
          <w:tab w:val="left" w:pos="567"/>
        </w:tabs>
        <w:spacing w:after="0" w:line="240" w:lineRule="auto"/>
        <w:jc w:val="both"/>
        <w:rPr>
          <w:rFonts w:ascii="Times New Roman" w:eastAsia="Droid Sans" w:hAnsi="Times New Roman" w:cs="Times New Roman"/>
          <w:b/>
          <w:bCs/>
          <w:kern w:val="1"/>
          <w:lang w:eastAsia="zh-CN" w:bidi="hi-IN"/>
        </w:rPr>
      </w:pPr>
      <w:r w:rsidRPr="0060438B">
        <w:rPr>
          <w:rFonts w:ascii="Times New Roman" w:eastAsia="Droid Sans" w:hAnsi="Times New Roman" w:cs="Times New Roman"/>
          <w:b/>
          <w:bCs/>
          <w:kern w:val="1"/>
          <w:lang w:eastAsia="zh-CN" w:bidi="hi-IN"/>
        </w:rPr>
        <w:t>ВИРІШИЛА:</w:t>
      </w:r>
    </w:p>
    <w:p w:rsidR="00836BD8" w:rsidRPr="0060438B" w:rsidRDefault="00836BD8" w:rsidP="0036049A">
      <w:pPr>
        <w:tabs>
          <w:tab w:val="left" w:pos="567"/>
        </w:tabs>
        <w:spacing w:after="0" w:line="276" w:lineRule="auto"/>
        <w:jc w:val="both"/>
        <w:rPr>
          <w:rFonts w:ascii="Times New Roman" w:eastAsia="Droid Sans" w:hAnsi="Times New Roman" w:cs="Times New Roman"/>
          <w:color w:val="000000"/>
          <w:kern w:val="1"/>
          <w:lang w:eastAsia="zh-CN" w:bidi="hi-IN"/>
        </w:rPr>
      </w:pPr>
    </w:p>
    <w:p w:rsidR="00836BD8" w:rsidRPr="0060438B" w:rsidRDefault="00827621" w:rsidP="0036049A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60438B">
        <w:rPr>
          <w:rFonts w:ascii="Times New Roman" w:eastAsia="Droid Sans" w:hAnsi="Times New Roman" w:cs="Times New Roman"/>
          <w:color w:val="000000"/>
          <w:kern w:val="1"/>
          <w:lang w:eastAsia="zh-CN" w:bidi="hi-IN"/>
        </w:rPr>
        <w:tab/>
      </w:r>
      <w:r w:rsidR="00F20618" w:rsidRPr="0060438B">
        <w:rPr>
          <w:rFonts w:ascii="Times New Roman" w:eastAsia="Droid Sans" w:hAnsi="Times New Roman" w:cs="Times New Roman"/>
          <w:color w:val="000000"/>
          <w:kern w:val="1"/>
          <w:lang w:eastAsia="zh-CN" w:bidi="hi-IN"/>
        </w:rPr>
        <w:t xml:space="preserve">1. </w:t>
      </w:r>
      <w:r w:rsidR="0031700B" w:rsidRPr="0060438B">
        <w:rPr>
          <w:rFonts w:ascii="Times New Roman" w:eastAsia="Droid Sans" w:hAnsi="Times New Roman" w:cs="Times New Roman"/>
          <w:color w:val="000000"/>
          <w:kern w:val="1"/>
          <w:lang w:eastAsia="zh-CN" w:bidi="hi-IN"/>
        </w:rPr>
        <w:t xml:space="preserve">Взяти </w:t>
      </w:r>
      <w:r w:rsidR="002A44B7" w:rsidRPr="0060438B">
        <w:rPr>
          <w:rFonts w:ascii="Times New Roman" w:eastAsia="Droid Sans" w:hAnsi="Times New Roman" w:cs="Times New Roman"/>
          <w:color w:val="000000"/>
          <w:kern w:val="1"/>
          <w:lang w:eastAsia="zh-CN" w:bidi="hi-IN"/>
        </w:rPr>
        <w:t>до відома</w:t>
      </w:r>
      <w:r w:rsidR="0031700B" w:rsidRPr="0060438B">
        <w:rPr>
          <w:rFonts w:ascii="Times New Roman" w:eastAsia="Droid Sans" w:hAnsi="Times New Roman" w:cs="Times New Roman"/>
          <w:color w:val="000000"/>
          <w:kern w:val="1"/>
          <w:lang w:eastAsia="zh-CN" w:bidi="hi-IN"/>
        </w:rPr>
        <w:t xml:space="preserve"> </w:t>
      </w:r>
      <w:r w:rsidR="0036049A" w:rsidRPr="0060438B">
        <w:rPr>
          <w:rFonts w:ascii="Times New Roman" w:hAnsi="Times New Roman" w:cs="Times New Roman"/>
          <w:noProof/>
        </w:rPr>
        <w:t>«Інформацію п</w:t>
      </w:r>
      <w:r w:rsidRPr="0060438B">
        <w:rPr>
          <w:rFonts w:ascii="Times New Roman" w:hAnsi="Times New Roman" w:cs="Times New Roman"/>
          <w:noProof/>
        </w:rPr>
        <w:t xml:space="preserve">ро результати діяльності Білгород-Дністровської окружної прокуратури за </w:t>
      </w:r>
      <w:r w:rsidR="008C0079">
        <w:rPr>
          <w:rFonts w:ascii="Times New Roman" w:hAnsi="Times New Roman" w:cs="Times New Roman"/>
          <w:noProof/>
        </w:rPr>
        <w:t>6</w:t>
      </w:r>
      <w:r w:rsidRPr="0060438B">
        <w:rPr>
          <w:rFonts w:ascii="Times New Roman" w:hAnsi="Times New Roman" w:cs="Times New Roman"/>
          <w:noProof/>
        </w:rPr>
        <w:t xml:space="preserve"> місяців 202</w:t>
      </w:r>
      <w:r w:rsidR="008C0079">
        <w:rPr>
          <w:rFonts w:ascii="Times New Roman" w:hAnsi="Times New Roman" w:cs="Times New Roman"/>
          <w:noProof/>
        </w:rPr>
        <w:t>6</w:t>
      </w:r>
      <w:r w:rsidRPr="0060438B">
        <w:rPr>
          <w:rFonts w:ascii="Times New Roman" w:hAnsi="Times New Roman" w:cs="Times New Roman"/>
          <w:noProof/>
        </w:rPr>
        <w:t xml:space="preserve"> року»</w:t>
      </w:r>
      <w:r w:rsidR="00D80A3E" w:rsidRPr="0060438B">
        <w:rPr>
          <w:rFonts w:ascii="Times New Roman" w:hAnsi="Times New Roman" w:cs="Times New Roman"/>
        </w:rPr>
        <w:t xml:space="preserve"> </w:t>
      </w:r>
      <w:r w:rsidR="00F20618" w:rsidRPr="0060438B">
        <w:rPr>
          <w:rFonts w:ascii="Times New Roman" w:hAnsi="Times New Roman" w:cs="Times New Roman"/>
        </w:rPr>
        <w:t>(додається).</w:t>
      </w:r>
    </w:p>
    <w:p w:rsidR="002751EB" w:rsidRDefault="0036049A" w:rsidP="0036049A">
      <w:pPr>
        <w:pStyle w:val="af"/>
        <w:tabs>
          <w:tab w:val="left" w:pos="567"/>
        </w:tabs>
        <w:spacing w:after="0" w:line="276" w:lineRule="auto"/>
        <w:jc w:val="both"/>
        <w:rPr>
          <w:rFonts w:cs="Times New Roman"/>
          <w:szCs w:val="24"/>
          <w:lang w:val="uk-UA"/>
        </w:rPr>
      </w:pPr>
      <w:r w:rsidRPr="0060438B">
        <w:rPr>
          <w:rFonts w:cs="Times New Roman"/>
          <w:szCs w:val="24"/>
          <w:lang w:val="uk-UA"/>
        </w:rPr>
        <w:tab/>
      </w:r>
      <w:r w:rsidR="00364A32" w:rsidRPr="0060438B">
        <w:rPr>
          <w:rFonts w:cs="Times New Roman"/>
          <w:szCs w:val="24"/>
          <w:lang w:val="uk-UA"/>
        </w:rPr>
        <w:t>2. Контроль за виконанням даного рішення покласти на постійну комісію</w:t>
      </w:r>
      <w:r w:rsidR="00517B05" w:rsidRPr="0060438B">
        <w:rPr>
          <w:rFonts w:cs="Times New Roman"/>
          <w:szCs w:val="24"/>
          <w:lang w:val="uk-UA"/>
        </w:rPr>
        <w:t xml:space="preserve"> з питань законності, регламенту, депутатської діяльності</w:t>
      </w:r>
      <w:r w:rsidR="0060030B" w:rsidRPr="0060438B">
        <w:rPr>
          <w:rFonts w:cs="Times New Roman"/>
          <w:szCs w:val="24"/>
          <w:lang w:val="uk-UA"/>
        </w:rPr>
        <w:t xml:space="preserve">, захисту прав громадян </w:t>
      </w:r>
      <w:r w:rsidR="005C2117" w:rsidRPr="0060438B">
        <w:rPr>
          <w:rFonts w:cs="Times New Roman"/>
          <w:szCs w:val="24"/>
          <w:lang w:val="uk-UA"/>
        </w:rPr>
        <w:t>(ВОЛОЩУК Тетяна)</w:t>
      </w:r>
      <w:r w:rsidR="00364A32" w:rsidRPr="0060438B">
        <w:rPr>
          <w:rFonts w:cs="Times New Roman"/>
          <w:szCs w:val="24"/>
          <w:lang w:val="uk-UA"/>
        </w:rPr>
        <w:t>.</w:t>
      </w:r>
    </w:p>
    <w:p w:rsidR="00D8039D" w:rsidRDefault="00D8039D" w:rsidP="0036049A">
      <w:pPr>
        <w:pStyle w:val="af"/>
        <w:tabs>
          <w:tab w:val="left" w:pos="567"/>
        </w:tabs>
        <w:spacing w:after="0" w:line="276" w:lineRule="auto"/>
        <w:jc w:val="both"/>
        <w:rPr>
          <w:rFonts w:cs="Times New Roman"/>
          <w:b/>
          <w:szCs w:val="24"/>
          <w:lang w:val="uk-UA" w:eastAsia="ru-RU"/>
        </w:rPr>
      </w:pPr>
    </w:p>
    <w:p w:rsidR="00D8039D" w:rsidRPr="0060438B" w:rsidRDefault="00D8039D" w:rsidP="0036049A">
      <w:pPr>
        <w:pStyle w:val="af"/>
        <w:tabs>
          <w:tab w:val="left" w:pos="567"/>
        </w:tabs>
        <w:spacing w:after="0" w:line="276" w:lineRule="auto"/>
        <w:jc w:val="both"/>
        <w:rPr>
          <w:rFonts w:cs="Times New Roman"/>
          <w:b/>
          <w:szCs w:val="24"/>
          <w:lang w:val="uk-UA" w:eastAsia="ru-RU"/>
        </w:rPr>
      </w:pPr>
    </w:p>
    <w:p w:rsidR="00364A32" w:rsidRPr="00D8039D" w:rsidRDefault="00452EFA" w:rsidP="00D8039D">
      <w:pPr>
        <w:spacing w:after="0" w:line="240" w:lineRule="auto"/>
        <w:ind w:left="5812" w:right="-1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8039D">
        <w:rPr>
          <w:rFonts w:ascii="Times New Roman" w:hAnsi="Times New Roman" w:cs="Times New Roman"/>
          <w:sz w:val="20"/>
          <w:szCs w:val="20"/>
        </w:rPr>
        <w:t>Проєкт</w:t>
      </w:r>
      <w:proofErr w:type="spellEnd"/>
      <w:r w:rsidRPr="00D8039D">
        <w:rPr>
          <w:rFonts w:ascii="Times New Roman" w:hAnsi="Times New Roman" w:cs="Times New Roman"/>
          <w:sz w:val="20"/>
          <w:szCs w:val="20"/>
        </w:rPr>
        <w:t xml:space="preserve"> рішення підготовлений відділом з питань</w:t>
      </w:r>
      <w:r w:rsidR="00A60450" w:rsidRPr="00D8039D">
        <w:rPr>
          <w:rFonts w:ascii="Times New Roman" w:hAnsi="Times New Roman" w:cs="Times New Roman"/>
          <w:sz w:val="20"/>
          <w:szCs w:val="20"/>
        </w:rPr>
        <w:t xml:space="preserve"> ведення персонально-первинного військового </w:t>
      </w:r>
      <w:r w:rsidR="00317FDF" w:rsidRPr="00D8039D">
        <w:rPr>
          <w:rFonts w:ascii="Times New Roman" w:hAnsi="Times New Roman" w:cs="Times New Roman"/>
          <w:sz w:val="20"/>
          <w:szCs w:val="20"/>
        </w:rPr>
        <w:t xml:space="preserve">обліку, оборонної та мобілізаційної роботи </w:t>
      </w:r>
      <w:r w:rsidRPr="00D8039D">
        <w:rPr>
          <w:rFonts w:ascii="Times New Roman" w:hAnsi="Times New Roman" w:cs="Times New Roman"/>
          <w:sz w:val="20"/>
          <w:szCs w:val="20"/>
        </w:rPr>
        <w:t>міської ради за дорученням виконавчого комітет</w:t>
      </w:r>
      <w:r w:rsidR="001615EC" w:rsidRPr="00D8039D">
        <w:rPr>
          <w:rFonts w:ascii="Times New Roman" w:hAnsi="Times New Roman" w:cs="Times New Roman"/>
          <w:sz w:val="20"/>
          <w:szCs w:val="20"/>
        </w:rPr>
        <w:t>у</w:t>
      </w:r>
    </w:p>
    <w:p w:rsidR="00D8039D" w:rsidRDefault="00D8039D" w:rsidP="00D8039D">
      <w:pPr>
        <w:pStyle w:val="11"/>
        <w:ind w:left="5812"/>
        <w:rPr>
          <w:rFonts w:ascii="Times New Roman" w:hAnsi="Times New Roman" w:cs="Times New Roman"/>
          <w:sz w:val="24"/>
          <w:szCs w:val="24"/>
          <w:lang w:val="uk-UA"/>
        </w:rPr>
      </w:pPr>
    </w:p>
    <w:p w:rsidR="00D8039D" w:rsidRDefault="00D8039D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D8039D" w:rsidRDefault="00D8039D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D8039D" w:rsidRDefault="00D8039D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D8039D" w:rsidRDefault="00D8039D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D8039D" w:rsidRDefault="00D8039D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D8039D" w:rsidRPr="0022786C" w:rsidRDefault="00D8039D" w:rsidP="003727A5">
      <w:pPr>
        <w:pStyle w:val="11"/>
        <w:ind w:left="5387"/>
        <w:rPr>
          <w:rFonts w:ascii="Times New Roman" w:hAnsi="Times New Roman" w:cs="Times New Roman"/>
          <w:sz w:val="24"/>
          <w:szCs w:val="24"/>
        </w:rPr>
      </w:pPr>
    </w:p>
    <w:p w:rsidR="00856E52" w:rsidRDefault="00856E52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22786C" w:rsidRDefault="0022786C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22786C" w:rsidRDefault="0022786C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22786C" w:rsidRDefault="0022786C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22786C" w:rsidRPr="0022786C" w:rsidRDefault="0022786C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3727A5" w:rsidRPr="0060438B" w:rsidRDefault="003727A5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 w:rsidRPr="0060438B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Додаток </w:t>
      </w:r>
    </w:p>
    <w:p w:rsidR="003727A5" w:rsidRPr="0060438B" w:rsidRDefault="003727A5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 w:rsidRPr="0060438B">
        <w:rPr>
          <w:rFonts w:ascii="Times New Roman" w:hAnsi="Times New Roman" w:cs="Times New Roman"/>
          <w:sz w:val="24"/>
          <w:szCs w:val="24"/>
          <w:lang w:val="uk-UA"/>
        </w:rPr>
        <w:t>до рішення Білгород-Дністровської</w:t>
      </w:r>
    </w:p>
    <w:p w:rsidR="003727A5" w:rsidRPr="0060438B" w:rsidRDefault="003727A5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 w:rsidRPr="0060438B">
        <w:rPr>
          <w:rFonts w:ascii="Times New Roman" w:hAnsi="Times New Roman" w:cs="Times New Roman"/>
          <w:sz w:val="24"/>
          <w:szCs w:val="24"/>
          <w:lang w:val="uk-UA"/>
        </w:rPr>
        <w:t xml:space="preserve">міської ради від « __» _____ 2026 року </w:t>
      </w:r>
    </w:p>
    <w:p w:rsidR="003727A5" w:rsidRPr="0060438B" w:rsidRDefault="003727A5" w:rsidP="003727A5">
      <w:pPr>
        <w:pStyle w:val="11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 w:rsidRPr="0060438B">
        <w:rPr>
          <w:rFonts w:ascii="Times New Roman" w:hAnsi="Times New Roman" w:cs="Times New Roman"/>
          <w:sz w:val="24"/>
          <w:szCs w:val="24"/>
          <w:lang w:val="uk-UA"/>
        </w:rPr>
        <w:t>№________-</w:t>
      </w:r>
      <w:r w:rsidRPr="0060438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0438B">
        <w:rPr>
          <w:rFonts w:ascii="Times New Roman" w:hAnsi="Times New Roman" w:cs="Times New Roman"/>
          <w:sz w:val="24"/>
          <w:szCs w:val="24"/>
          <w:lang w:val="uk-UA"/>
        </w:rPr>
        <w:t>ІІІ</w:t>
      </w:r>
    </w:p>
    <w:p w:rsidR="003727A5" w:rsidRPr="0060438B" w:rsidRDefault="003727A5" w:rsidP="003727A5">
      <w:pPr>
        <w:spacing w:after="0"/>
        <w:rPr>
          <w:rFonts w:ascii="Times New Roman" w:hAnsi="Times New Roman" w:cs="Times New Roman"/>
          <w:b/>
          <w:bCs/>
          <w:noProof/>
          <w:lang w:val="ru-RU"/>
        </w:rPr>
      </w:pPr>
    </w:p>
    <w:p w:rsidR="003727A5" w:rsidRPr="0060438B" w:rsidRDefault="003727A5" w:rsidP="003727A5">
      <w:pPr>
        <w:spacing w:after="0"/>
        <w:ind w:firstLine="708"/>
        <w:jc w:val="center"/>
        <w:rPr>
          <w:rFonts w:ascii="Times New Roman" w:hAnsi="Times New Roman" w:cs="Times New Roman"/>
          <w:b/>
          <w:bCs/>
          <w:noProof/>
          <w:lang w:val="ru-RU"/>
        </w:rPr>
      </w:pPr>
      <w:r w:rsidRPr="0060438B">
        <w:rPr>
          <w:rFonts w:ascii="Times New Roman" w:hAnsi="Times New Roman" w:cs="Times New Roman"/>
          <w:b/>
          <w:bCs/>
          <w:noProof/>
          <w:lang w:val="ru-RU"/>
        </w:rPr>
        <w:t xml:space="preserve">Інформація </w:t>
      </w:r>
    </w:p>
    <w:p w:rsidR="00637A51" w:rsidRDefault="003727A5" w:rsidP="003727A5">
      <w:pPr>
        <w:spacing w:after="0"/>
        <w:ind w:firstLine="708"/>
        <w:jc w:val="center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про результати діяльності Білгород-Дністровської окружної прокуратури </w:t>
      </w:r>
    </w:p>
    <w:p w:rsidR="003727A5" w:rsidRPr="0060438B" w:rsidRDefault="003727A5" w:rsidP="003727A5">
      <w:pPr>
        <w:spacing w:after="0"/>
        <w:ind w:firstLine="708"/>
        <w:jc w:val="center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за </w:t>
      </w:r>
      <w:r w:rsidR="008C0079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8C0079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</w:t>
      </w:r>
    </w:p>
    <w:p w:rsidR="003727A5" w:rsidRPr="0060438B" w:rsidRDefault="003727A5" w:rsidP="003727A5">
      <w:pPr>
        <w:spacing w:after="0"/>
        <w:ind w:firstLine="708"/>
        <w:jc w:val="center"/>
        <w:rPr>
          <w:rFonts w:ascii="Times New Roman" w:hAnsi="Times New Roman" w:cs="Times New Roman"/>
          <w:noProof/>
          <w:lang w:val="ru-RU"/>
        </w:rPr>
      </w:pP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Військова агресія російської федерації та введення на території держави воєнного стану вимагали негайного переорієнтування організації роботи Білгород-Дністровської окружної прокуратури з метою забезпечення ефективного виконання прокурорами своїх повноважень у нових реаліях.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З початку повномасштабного вторгнення російської федерації основні сили та засоби правоохоронців спрямовано на протидію воєнним злочинам, кримінальним правопорушенням, пов’язаним із державною зрадою, колабораційною діяльністю, протидію злочинам проти основ національної безпеки.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У сучасних реаліях правоохоронців орієнтовано на більшу узгодженість і оперативність взаємодії з військовими формуваннями регіону у виявленні та передачі інформації, необхідної для встановлення і притягнення до відповідальності осіб, що вчинили воєнні злочини.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Водночас, забезпечено якісне виконання функцій прокурорами на всіх напрямах, що були актуальними у довоєнний час.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Головними пріоритетами в роботі Білгород-Дністровської окружної прокуратури є протидія воєнним злочинам, утвердження законності в регіоні, захист та поновлення порушених прав і свобод людини, інтересів суспільства і держави, забезпечення запобіганню та протидії корупційним проявам, охорона навколишнього природного середовища, захист прав та законних інтересів дітей, протидія домашньому насильству та охорона дитинства.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З цією метою прокуратурою реалізовано комплекс заходів щодозабезпечення ефективного виконання покладених функцій та завдань.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Правоохоронними органами регіону забезпечено належне виконана положень Кримінального процесуального кодексу України, що сприяла гуманізації кримінального процесу, підвищення ефективності захист; конституційних прав і свобод громадян та інтересів держави.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Постійно підвищується якість організації і ведення Єдиного реєстр; досудових розслідувань та ефективності використання у кримінальному процес України інститутів процесуального керівництва досудовим розслідуванням проведення негласних слідчих (розшукових) дій, запобіжних заходів, ні пов’язаних з позбавленням волі, а також інших приведених у відповідність міжнародними стандартами новел здійснення кримінального провадження.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</w:p>
    <w:p w:rsidR="003727A5" w:rsidRPr="0060438B" w:rsidRDefault="003727A5" w:rsidP="00A31CE1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u w:val="single"/>
        </w:rPr>
      </w:pPr>
      <w:r w:rsidRPr="0060438B">
        <w:rPr>
          <w:rFonts w:ascii="Times New Roman" w:hAnsi="Times New Roman" w:cs="Times New Roman"/>
          <w:b/>
          <w:bCs/>
          <w:noProof/>
          <w:u w:val="single"/>
        </w:rPr>
        <w:t>Стан протидії злочинності</w:t>
      </w:r>
    </w:p>
    <w:p w:rsidR="003727A5" w:rsidRPr="00AE3E67" w:rsidRDefault="00AE3E67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AE3E67">
        <w:rPr>
          <w:rFonts w:ascii="Times New Roman" w:hAnsi="Times New Roman" w:cs="Times New Roman"/>
          <w:noProof/>
        </w:rPr>
        <w:t>Р</w:t>
      </w:r>
      <w:r>
        <w:rPr>
          <w:rFonts w:ascii="Times New Roman" w:hAnsi="Times New Roman" w:cs="Times New Roman"/>
          <w:noProof/>
        </w:rPr>
        <w:t xml:space="preserve">езультати першого півріччя свідчать, що </w:t>
      </w:r>
      <w:r w:rsidR="0099354E">
        <w:rPr>
          <w:rFonts w:ascii="Times New Roman" w:hAnsi="Times New Roman" w:cs="Times New Roman"/>
          <w:noProof/>
        </w:rPr>
        <w:t xml:space="preserve">завдяки спільній роботі правоохоронних органів вдалося досягти </w:t>
      </w:r>
      <w:r w:rsidR="00A0329F">
        <w:rPr>
          <w:rFonts w:ascii="Times New Roman" w:hAnsi="Times New Roman" w:cs="Times New Roman"/>
          <w:noProof/>
        </w:rPr>
        <w:t>позитивних результатів за окремими напрямами боротьби зі злочинністю.</w:t>
      </w:r>
    </w:p>
    <w:p w:rsidR="008F70A8" w:rsidRDefault="00BD5A81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За результатами 6 місяців</w:t>
      </w:r>
      <w:r w:rsidR="003727A5" w:rsidRPr="00AE3E67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2026 рок</w:t>
      </w:r>
      <w:r w:rsidR="006579D4">
        <w:rPr>
          <w:rFonts w:ascii="Times New Roman" w:hAnsi="Times New Roman" w:cs="Times New Roman"/>
          <w:noProof/>
        </w:rPr>
        <w:t>у</w:t>
      </w:r>
      <w:r w:rsidR="003727A5" w:rsidRPr="00AE3E67">
        <w:rPr>
          <w:rFonts w:ascii="Times New Roman" w:hAnsi="Times New Roman" w:cs="Times New Roman"/>
          <w:noProof/>
        </w:rPr>
        <w:t xml:space="preserve"> </w:t>
      </w:r>
      <w:r w:rsidR="00CD1667">
        <w:rPr>
          <w:rFonts w:ascii="Times New Roman" w:hAnsi="Times New Roman" w:cs="Times New Roman"/>
          <w:noProof/>
        </w:rPr>
        <w:t xml:space="preserve">рівень злочинності </w:t>
      </w:r>
      <w:r w:rsidR="00BB4B73">
        <w:rPr>
          <w:rFonts w:ascii="Times New Roman" w:hAnsi="Times New Roman" w:cs="Times New Roman"/>
          <w:noProof/>
        </w:rPr>
        <w:t xml:space="preserve">в </w:t>
      </w:r>
      <w:r w:rsidR="003727A5" w:rsidRPr="00AE3E67">
        <w:rPr>
          <w:rFonts w:ascii="Times New Roman" w:hAnsi="Times New Roman" w:cs="Times New Roman"/>
          <w:noProof/>
        </w:rPr>
        <w:t>Білгород-Дністровськ</w:t>
      </w:r>
      <w:r w:rsidR="00BB4B73">
        <w:rPr>
          <w:rFonts w:ascii="Times New Roman" w:hAnsi="Times New Roman" w:cs="Times New Roman"/>
          <w:noProof/>
        </w:rPr>
        <w:t xml:space="preserve">ому районі </w:t>
      </w:r>
      <w:r w:rsidR="00CD1667">
        <w:rPr>
          <w:rFonts w:ascii="Times New Roman" w:hAnsi="Times New Roman" w:cs="Times New Roman"/>
          <w:noProof/>
        </w:rPr>
        <w:t xml:space="preserve">становить </w:t>
      </w:r>
      <w:r w:rsidR="00CD1667">
        <w:rPr>
          <w:rFonts w:ascii="Times New Roman" w:hAnsi="Times New Roman" w:cs="Times New Roman"/>
          <w:b/>
          <w:bCs/>
          <w:noProof/>
        </w:rPr>
        <w:t>40,6</w:t>
      </w:r>
      <w:r w:rsidR="00315E89">
        <w:rPr>
          <w:rFonts w:ascii="Times New Roman" w:hAnsi="Times New Roman" w:cs="Times New Roman"/>
          <w:b/>
          <w:bCs/>
          <w:noProof/>
        </w:rPr>
        <w:t xml:space="preserve"> </w:t>
      </w:r>
      <w:r w:rsidR="00315E89" w:rsidRPr="00315E89">
        <w:rPr>
          <w:rFonts w:ascii="Times New Roman" w:hAnsi="Times New Roman" w:cs="Times New Roman"/>
          <w:noProof/>
        </w:rPr>
        <w:t>злочинів на 10 тис. населення,</w:t>
      </w:r>
      <w:r w:rsidR="00F6511A">
        <w:rPr>
          <w:rFonts w:ascii="Times New Roman" w:hAnsi="Times New Roman" w:cs="Times New Roman"/>
          <w:noProof/>
        </w:rPr>
        <w:t xml:space="preserve"> </w:t>
      </w:r>
      <w:r w:rsidR="00F6511A" w:rsidRPr="00F6511A">
        <w:rPr>
          <w:rFonts w:ascii="Times New Roman" w:hAnsi="Times New Roman" w:cs="Times New Roman"/>
          <w:noProof/>
        </w:rPr>
        <w:t>що на</w:t>
      </w:r>
      <w:r w:rsidR="00F6511A">
        <w:rPr>
          <w:rFonts w:ascii="Times New Roman" w:hAnsi="Times New Roman" w:cs="Times New Roman"/>
          <w:b/>
          <w:bCs/>
          <w:noProof/>
        </w:rPr>
        <w:t xml:space="preserve"> 24,3% </w:t>
      </w:r>
      <w:r w:rsidR="00896044">
        <w:rPr>
          <w:rFonts w:ascii="Times New Roman" w:hAnsi="Times New Roman" w:cs="Times New Roman"/>
          <w:noProof/>
        </w:rPr>
        <w:t>менше порівняно з аналогичним періодом 2025 року</w:t>
      </w:r>
      <w:r w:rsidR="002D68FC">
        <w:rPr>
          <w:rFonts w:ascii="Times New Roman" w:hAnsi="Times New Roman" w:cs="Times New Roman"/>
          <w:noProof/>
        </w:rPr>
        <w:t xml:space="preserve"> (53,</w:t>
      </w:r>
      <w:r w:rsidR="00AE7AFF">
        <w:rPr>
          <w:rFonts w:ascii="Times New Roman" w:hAnsi="Times New Roman" w:cs="Times New Roman"/>
          <w:noProof/>
        </w:rPr>
        <w:t xml:space="preserve">6 злочинів на 10 тис. населення). При цьому </w:t>
      </w:r>
      <w:r w:rsidR="00B5276A">
        <w:rPr>
          <w:rFonts w:ascii="Times New Roman" w:hAnsi="Times New Roman" w:cs="Times New Roman"/>
          <w:noProof/>
        </w:rPr>
        <w:t xml:space="preserve">зазначений показник залишається нижчим за </w:t>
      </w:r>
      <w:r w:rsidR="00A426F5">
        <w:rPr>
          <w:rFonts w:ascii="Times New Roman" w:hAnsi="Times New Roman" w:cs="Times New Roman"/>
          <w:noProof/>
        </w:rPr>
        <w:t>середньообласний, який становить 50,6</w:t>
      </w:r>
      <w:r w:rsidR="002536D2">
        <w:rPr>
          <w:rFonts w:ascii="Times New Roman" w:hAnsi="Times New Roman" w:cs="Times New Roman"/>
          <w:noProof/>
        </w:rPr>
        <w:t xml:space="preserve"> злочинів на 10 тис.населення (за 6 місяців</w:t>
      </w:r>
      <w:r w:rsidR="00765912">
        <w:rPr>
          <w:rFonts w:ascii="Times New Roman" w:hAnsi="Times New Roman" w:cs="Times New Roman"/>
          <w:noProof/>
        </w:rPr>
        <w:t xml:space="preserve"> 2025 року</w:t>
      </w:r>
      <w:r w:rsidR="00654E4A">
        <w:rPr>
          <w:rFonts w:ascii="Times New Roman" w:hAnsi="Times New Roman" w:cs="Times New Roman"/>
          <w:noProof/>
        </w:rPr>
        <w:t xml:space="preserve"> – 57,4</w:t>
      </w:r>
      <w:r w:rsidR="00765912">
        <w:rPr>
          <w:rFonts w:ascii="Times New Roman" w:hAnsi="Times New Roman" w:cs="Times New Roman"/>
          <w:noProof/>
        </w:rPr>
        <w:t>)</w:t>
      </w:r>
      <w:r w:rsidR="00FE17A0">
        <w:rPr>
          <w:rFonts w:ascii="Times New Roman" w:hAnsi="Times New Roman" w:cs="Times New Roman"/>
          <w:noProof/>
        </w:rPr>
        <w:t>.</w:t>
      </w:r>
    </w:p>
    <w:p w:rsidR="002379E8" w:rsidRPr="0022786C" w:rsidRDefault="008F70A8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</w:rPr>
        <w:lastRenderedPageBreak/>
        <w:t>Район посідає 3 негативне місце по Одеській області.</w:t>
      </w:r>
    </w:p>
    <w:p w:rsidR="00856E52" w:rsidRPr="00856E52" w:rsidRDefault="00856E52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856E52">
        <w:rPr>
          <w:rFonts w:ascii="Times New Roman" w:hAnsi="Times New Roman" w:cs="Times New Roman"/>
          <w:noProof/>
          <w:lang w:val="ru-RU"/>
        </w:rPr>
        <w:t xml:space="preserve">                            </w:t>
      </w:r>
      <w:r>
        <w:rPr>
          <w:rFonts w:ascii="Times New Roman" w:hAnsi="Times New Roman" w:cs="Times New Roman"/>
          <w:noProof/>
          <w:lang w:val="ru-RU"/>
        </w:rPr>
        <w:t xml:space="preserve">   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</w:t>
      </w:r>
      <w:r>
        <w:rPr>
          <w:rFonts w:ascii="Times New Roman" w:hAnsi="Times New Roman" w:cs="Times New Roman"/>
          <w:noProof/>
          <w:lang w:val="ru-RU"/>
        </w:rPr>
        <w:t xml:space="preserve">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              2            </w:t>
      </w:r>
      <w:r>
        <w:rPr>
          <w:rFonts w:ascii="Times New Roman" w:hAnsi="Times New Roman" w:cs="Times New Roman"/>
          <w:noProof/>
          <w:lang w:val="ru-RU"/>
        </w:rPr>
        <w:t xml:space="preserve">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</w:t>
      </w:r>
      <w:r>
        <w:rPr>
          <w:rFonts w:ascii="Times New Roman" w:hAnsi="Times New Roman" w:cs="Times New Roman"/>
          <w:noProof/>
          <w:lang w:val="ru-RU"/>
        </w:rPr>
        <w:t xml:space="preserve"> 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   </w:t>
      </w:r>
      <w:r>
        <w:rPr>
          <w:rFonts w:ascii="Times New Roman" w:hAnsi="Times New Roman" w:cs="Times New Roman"/>
          <w:noProof/>
        </w:rPr>
        <w:t xml:space="preserve">Продовження додатку </w:t>
      </w:r>
    </w:p>
    <w:p w:rsidR="00691516" w:rsidRDefault="002379E8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Відповідно до </w:t>
      </w:r>
      <w:r w:rsidR="006F27A6">
        <w:rPr>
          <w:rFonts w:ascii="Times New Roman" w:hAnsi="Times New Roman" w:cs="Times New Roman"/>
          <w:noProof/>
        </w:rPr>
        <w:t>статистічної</w:t>
      </w:r>
      <w:r w:rsidR="00AE7AFF">
        <w:rPr>
          <w:rFonts w:ascii="Times New Roman" w:hAnsi="Times New Roman" w:cs="Times New Roman"/>
          <w:noProof/>
        </w:rPr>
        <w:t xml:space="preserve"> </w:t>
      </w:r>
      <w:r w:rsidR="00691516">
        <w:rPr>
          <w:rFonts w:ascii="Times New Roman" w:hAnsi="Times New Roman" w:cs="Times New Roman"/>
          <w:noProof/>
        </w:rPr>
        <w:t xml:space="preserve">звітності </w:t>
      </w:r>
      <w:r w:rsidR="00AF01E1">
        <w:rPr>
          <w:rFonts w:ascii="Times New Roman" w:hAnsi="Times New Roman" w:cs="Times New Roman"/>
          <w:noProof/>
        </w:rPr>
        <w:t>рівень злочинності в Білгород-Дністровському районі</w:t>
      </w:r>
      <w:r w:rsidR="00CC575E">
        <w:rPr>
          <w:rFonts w:ascii="Times New Roman" w:hAnsi="Times New Roman" w:cs="Times New Roman"/>
          <w:noProof/>
        </w:rPr>
        <w:t xml:space="preserve"> </w:t>
      </w:r>
      <w:r w:rsidR="00D62C1B">
        <w:rPr>
          <w:rFonts w:ascii="Times New Roman" w:hAnsi="Times New Roman" w:cs="Times New Roman"/>
          <w:noProof/>
        </w:rPr>
        <w:t>за наслідками 6 місяців 2025 року складав.</w:t>
      </w:r>
    </w:p>
    <w:p w:rsidR="004C3B09" w:rsidRDefault="008E2362" w:rsidP="004C3B09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Протягом 6 місяців 2026 року Білгород-Дністровським РВП ГУНП в </w:t>
      </w:r>
      <w:r w:rsidR="001E5672">
        <w:rPr>
          <w:rFonts w:ascii="Times New Roman" w:hAnsi="Times New Roman" w:cs="Times New Roman"/>
          <w:noProof/>
        </w:rPr>
        <w:t xml:space="preserve">Одеській області у Єдиному рєестрі досудових розслідувань обліковано </w:t>
      </w:r>
      <w:r w:rsidR="008942FA">
        <w:rPr>
          <w:rFonts w:ascii="Times New Roman" w:hAnsi="Times New Roman" w:cs="Times New Roman"/>
          <w:noProof/>
        </w:rPr>
        <w:t>798 кримінальних порушень</w:t>
      </w:r>
      <w:r w:rsidR="007C519A">
        <w:rPr>
          <w:rFonts w:ascii="Times New Roman" w:hAnsi="Times New Roman" w:cs="Times New Roman"/>
          <w:noProof/>
        </w:rPr>
        <w:t>, вчинених на території району</w:t>
      </w:r>
      <w:r w:rsidR="00424CA4">
        <w:rPr>
          <w:rFonts w:ascii="Times New Roman" w:hAnsi="Times New Roman" w:cs="Times New Roman"/>
          <w:noProof/>
        </w:rPr>
        <w:t xml:space="preserve">, що на </w:t>
      </w:r>
      <w:r w:rsidR="001947FE">
        <w:rPr>
          <w:rFonts w:ascii="Times New Roman" w:hAnsi="Times New Roman" w:cs="Times New Roman"/>
          <w:noProof/>
        </w:rPr>
        <w:t>255 криминальних правопорушень менше, ніж за аналогичний період 2025 року</w:t>
      </w:r>
      <w:r w:rsidR="00FB2795">
        <w:rPr>
          <w:rFonts w:ascii="Times New Roman" w:hAnsi="Times New Roman" w:cs="Times New Roman"/>
          <w:noProof/>
        </w:rPr>
        <w:t xml:space="preserve"> – 1053 відповідно.</w:t>
      </w:r>
    </w:p>
    <w:p w:rsidR="003727A5" w:rsidRPr="004C3B09" w:rsidRDefault="004C3B09" w:rsidP="004C3B09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У </w:t>
      </w:r>
      <w:r w:rsidR="003727A5" w:rsidRPr="004C3B09">
        <w:rPr>
          <w:rFonts w:ascii="Times New Roman" w:hAnsi="Times New Roman" w:cs="Times New Roman"/>
          <w:noProof/>
        </w:rPr>
        <w:t>Білгород-Дністровськ</w:t>
      </w:r>
      <w:r>
        <w:rPr>
          <w:rFonts w:ascii="Times New Roman" w:hAnsi="Times New Roman" w:cs="Times New Roman"/>
          <w:noProof/>
        </w:rPr>
        <w:t>ому</w:t>
      </w:r>
      <w:r w:rsidR="003727A5" w:rsidRPr="004C3B09">
        <w:rPr>
          <w:rFonts w:ascii="Times New Roman" w:hAnsi="Times New Roman" w:cs="Times New Roman"/>
          <w:noProof/>
        </w:rPr>
        <w:t xml:space="preserve"> збільшилась кількість облікованих </w:t>
      </w:r>
      <w:r w:rsidR="003727A5" w:rsidRPr="0060438B">
        <w:rPr>
          <w:rFonts w:ascii="Times New Roman" w:hAnsi="Times New Roman" w:cs="Times New Roman"/>
          <w:b/>
          <w:bCs/>
          <w:noProof/>
        </w:rPr>
        <w:t xml:space="preserve">особливе тяжких </w:t>
      </w:r>
      <w:r w:rsidR="003727A5" w:rsidRPr="004C3B09">
        <w:rPr>
          <w:rFonts w:ascii="Times New Roman" w:hAnsi="Times New Roman" w:cs="Times New Roman"/>
          <w:noProof/>
        </w:rPr>
        <w:t>кримінальних правопорушень.</w:t>
      </w:r>
    </w:p>
    <w:p w:rsidR="003727A5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Так, упродовж </w:t>
      </w:r>
      <w:r w:rsidR="001E6EF8">
        <w:rPr>
          <w:rFonts w:ascii="Times New Roman" w:hAnsi="Times New Roman" w:cs="Times New Roman"/>
          <w:noProof/>
          <w:lang w:val="ru-RU"/>
        </w:rPr>
        <w:t xml:space="preserve">6 </w:t>
      </w:r>
      <w:r w:rsidR="00A709C2">
        <w:rPr>
          <w:rFonts w:ascii="Times New Roman" w:hAnsi="Times New Roman" w:cs="Times New Roman"/>
          <w:noProof/>
          <w:lang w:val="ru-RU"/>
        </w:rPr>
        <w:t>місяців 2026 року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їх зареєстровано </w:t>
      </w:r>
      <w:r w:rsidR="00827835">
        <w:rPr>
          <w:rFonts w:ascii="Times New Roman" w:hAnsi="Times New Roman" w:cs="Times New Roman"/>
          <w:b/>
          <w:bCs/>
          <w:noProof/>
          <w:lang w:val="ru-RU"/>
        </w:rPr>
        <w:t>103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проти </w:t>
      </w:r>
      <w:r w:rsidRPr="0060438B">
        <w:rPr>
          <w:rFonts w:ascii="Times New Roman" w:hAnsi="Times New Roman" w:cs="Times New Roman"/>
          <w:b/>
          <w:bCs/>
          <w:noProof/>
        </w:rPr>
        <w:t>3</w:t>
      </w:r>
      <w:r w:rsidR="00827835">
        <w:rPr>
          <w:rFonts w:ascii="Times New Roman" w:hAnsi="Times New Roman" w:cs="Times New Roman"/>
          <w:b/>
          <w:bCs/>
          <w:noProof/>
        </w:rPr>
        <w:t>3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за аналогічний період 2025 року (збільшення </w:t>
      </w:r>
      <w:r w:rsidR="00CC2777">
        <w:rPr>
          <w:rFonts w:ascii="Times New Roman" w:hAnsi="Times New Roman" w:cs="Times New Roman"/>
          <w:noProof/>
          <w:lang w:val="ru-RU"/>
        </w:rPr>
        <w:t xml:space="preserve">у </w:t>
      </w:r>
      <w:r w:rsidR="00F17944">
        <w:rPr>
          <w:rFonts w:ascii="Times New Roman" w:hAnsi="Times New Roman" w:cs="Times New Roman"/>
          <w:noProof/>
          <w:lang w:val="ru-RU"/>
        </w:rPr>
        <w:t>3,1 разів</w:t>
      </w:r>
      <w:r w:rsidRPr="0060438B">
        <w:rPr>
          <w:rFonts w:ascii="Times New Roman" w:hAnsi="Times New Roman" w:cs="Times New Roman"/>
          <w:b/>
          <w:bCs/>
          <w:noProof/>
        </w:rPr>
        <w:t>).</w:t>
      </w:r>
    </w:p>
    <w:p w:rsidR="00F17944" w:rsidRPr="00E95B78" w:rsidRDefault="00E95B78" w:rsidP="00E95B78">
      <w:pPr>
        <w:spacing w:after="0" w:line="240" w:lineRule="auto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b/>
          <w:bCs/>
          <w:noProof/>
        </w:rPr>
        <w:tab/>
      </w:r>
      <w:r>
        <w:rPr>
          <w:rFonts w:ascii="Times New Roman" w:hAnsi="Times New Roman" w:cs="Times New Roman"/>
          <w:noProof/>
        </w:rPr>
        <w:t xml:space="preserve">Однак, зменшилась кількість облікованих тяжуких кримінальних </w:t>
      </w:r>
      <w:r w:rsidR="00AB0A88">
        <w:rPr>
          <w:rFonts w:ascii="Times New Roman" w:hAnsi="Times New Roman" w:cs="Times New Roman"/>
          <w:noProof/>
        </w:rPr>
        <w:t>правопорушень, вчинених на території Білгород-Дністровського району</w:t>
      </w:r>
      <w:r w:rsidR="009E1FA7">
        <w:rPr>
          <w:rFonts w:ascii="Times New Roman" w:hAnsi="Times New Roman" w:cs="Times New Roman"/>
          <w:noProof/>
        </w:rPr>
        <w:t>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Так, якщо упродовж </w:t>
      </w:r>
      <w:r w:rsidR="009E1FA7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9E1FA7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обліковано </w:t>
      </w:r>
      <w:r w:rsidRPr="0060438B">
        <w:rPr>
          <w:rFonts w:ascii="Times New Roman" w:hAnsi="Times New Roman" w:cs="Times New Roman"/>
          <w:b/>
          <w:bCs/>
          <w:noProof/>
        </w:rPr>
        <w:t>3</w:t>
      </w:r>
      <w:r w:rsidR="001531B4">
        <w:rPr>
          <w:rFonts w:ascii="Times New Roman" w:hAnsi="Times New Roman" w:cs="Times New Roman"/>
          <w:b/>
          <w:bCs/>
          <w:noProof/>
        </w:rPr>
        <w:t>00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кримінальних правопорушень вказаної категорії, то упродовж 12 місяців 2025 року їх обліковано </w:t>
      </w:r>
      <w:r w:rsidR="001531B4">
        <w:rPr>
          <w:rFonts w:ascii="Times New Roman" w:hAnsi="Times New Roman" w:cs="Times New Roman"/>
          <w:b/>
          <w:bCs/>
          <w:noProof/>
        </w:rPr>
        <w:t>614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(з</w:t>
      </w:r>
      <w:r w:rsidR="001531B4">
        <w:rPr>
          <w:rFonts w:ascii="Times New Roman" w:hAnsi="Times New Roman" w:cs="Times New Roman"/>
          <w:noProof/>
          <w:lang w:val="ru-RU"/>
        </w:rPr>
        <w:t>меншення</w:t>
      </w:r>
      <w:r w:rsidRPr="0060438B">
        <w:rPr>
          <w:rFonts w:ascii="Times New Roman" w:hAnsi="Times New Roman" w:cs="Times New Roman"/>
          <w:noProof/>
          <w:lang w:val="ru-RU"/>
        </w:rPr>
        <w:t xml:space="preserve"> на </w:t>
      </w:r>
      <w:r w:rsidR="00723F9C">
        <w:rPr>
          <w:rFonts w:ascii="Times New Roman" w:hAnsi="Times New Roman" w:cs="Times New Roman"/>
          <w:b/>
          <w:bCs/>
          <w:noProof/>
        </w:rPr>
        <w:t>51,1</w:t>
      </w:r>
      <w:r w:rsidRPr="0060438B">
        <w:rPr>
          <w:rFonts w:ascii="Times New Roman" w:hAnsi="Times New Roman" w:cs="Times New Roman"/>
          <w:b/>
          <w:bCs/>
          <w:noProof/>
        </w:rPr>
        <w:t xml:space="preserve"> %</w:t>
      </w:r>
      <w:r w:rsidRPr="00723F9C">
        <w:rPr>
          <w:rFonts w:ascii="Times New Roman" w:hAnsi="Times New Roman" w:cs="Times New Roman"/>
          <w:noProof/>
        </w:rPr>
        <w:t>).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У той же час, на </w:t>
      </w:r>
      <w:r w:rsidR="007066F4">
        <w:rPr>
          <w:rFonts w:ascii="Times New Roman" w:hAnsi="Times New Roman" w:cs="Times New Roman"/>
          <w:b/>
          <w:bCs/>
          <w:noProof/>
          <w:lang w:val="ru-RU"/>
        </w:rPr>
        <w:t>7,4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% </w:t>
      </w:r>
      <w:r w:rsidR="007066F4">
        <w:rPr>
          <w:rFonts w:ascii="Times New Roman" w:hAnsi="Times New Roman" w:cs="Times New Roman"/>
          <w:noProof/>
          <w:lang w:val="ru-RU"/>
        </w:rPr>
        <w:t>збільшилася</w:t>
      </w:r>
      <w:r w:rsidRPr="0060438B">
        <w:rPr>
          <w:rFonts w:ascii="Times New Roman" w:hAnsi="Times New Roman" w:cs="Times New Roman"/>
          <w:noProof/>
          <w:lang w:val="ru-RU"/>
        </w:rPr>
        <w:t xml:space="preserve"> кількість облікованих нетяжк</w:t>
      </w:r>
      <w:r w:rsidR="00EB4438">
        <w:rPr>
          <w:rFonts w:ascii="Times New Roman" w:hAnsi="Times New Roman" w:cs="Times New Roman"/>
          <w:noProof/>
          <w:lang w:val="ru-RU"/>
        </w:rPr>
        <w:t>их</w:t>
      </w:r>
      <w:r w:rsidRPr="0060438B">
        <w:rPr>
          <w:rFonts w:ascii="Times New Roman" w:hAnsi="Times New Roman" w:cs="Times New Roman"/>
          <w:noProof/>
          <w:lang w:val="ru-RU"/>
        </w:rPr>
        <w:t xml:space="preserve"> злочинів.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Так, упродовж </w:t>
      </w:r>
      <w:r w:rsidR="00EB4438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EB4438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їх обліковано </w:t>
      </w:r>
      <w:r w:rsidRPr="0060438B">
        <w:rPr>
          <w:rFonts w:ascii="Times New Roman" w:hAnsi="Times New Roman" w:cs="Times New Roman"/>
          <w:b/>
          <w:bCs/>
          <w:noProof/>
        </w:rPr>
        <w:t>1</w:t>
      </w:r>
      <w:r w:rsidR="00EB4438">
        <w:rPr>
          <w:rFonts w:ascii="Times New Roman" w:hAnsi="Times New Roman" w:cs="Times New Roman"/>
          <w:b/>
          <w:bCs/>
          <w:noProof/>
        </w:rPr>
        <w:t>74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проти </w:t>
      </w:r>
      <w:r w:rsidRPr="0060438B">
        <w:rPr>
          <w:rFonts w:ascii="Times New Roman" w:hAnsi="Times New Roman" w:cs="Times New Roman"/>
          <w:b/>
          <w:bCs/>
          <w:noProof/>
        </w:rPr>
        <w:t>1</w:t>
      </w:r>
      <w:r w:rsidR="00F12DEF">
        <w:rPr>
          <w:rFonts w:ascii="Times New Roman" w:hAnsi="Times New Roman" w:cs="Times New Roman"/>
          <w:b/>
          <w:bCs/>
          <w:noProof/>
        </w:rPr>
        <w:t>6</w:t>
      </w:r>
      <w:r w:rsidRPr="0060438B">
        <w:rPr>
          <w:rFonts w:ascii="Times New Roman" w:hAnsi="Times New Roman" w:cs="Times New Roman"/>
          <w:b/>
          <w:bCs/>
          <w:noProof/>
        </w:rPr>
        <w:t xml:space="preserve">2 </w:t>
      </w:r>
      <w:r w:rsidRPr="0060438B">
        <w:rPr>
          <w:rFonts w:ascii="Times New Roman" w:hAnsi="Times New Roman" w:cs="Times New Roman"/>
          <w:noProof/>
          <w:lang w:val="ru-RU"/>
        </w:rPr>
        <w:t>за аналогічний період 202</w:t>
      </w:r>
      <w:r w:rsidR="00F12DEF">
        <w:rPr>
          <w:rFonts w:ascii="Times New Roman" w:hAnsi="Times New Roman" w:cs="Times New Roman"/>
          <w:noProof/>
          <w:lang w:val="ru-RU"/>
        </w:rPr>
        <w:t>5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Проте, на </w:t>
      </w:r>
      <w:r w:rsidR="00F12DEF">
        <w:rPr>
          <w:rFonts w:ascii="Times New Roman" w:hAnsi="Times New Roman" w:cs="Times New Roman"/>
          <w:b/>
          <w:bCs/>
          <w:noProof/>
          <w:lang w:val="ru-RU"/>
        </w:rPr>
        <w:t>9,1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% з</w:t>
      </w:r>
      <w:r w:rsidR="00FA1325">
        <w:rPr>
          <w:rFonts w:ascii="Times New Roman" w:hAnsi="Times New Roman" w:cs="Times New Roman"/>
          <w:noProof/>
          <w:lang w:val="ru-RU"/>
        </w:rPr>
        <w:t>меншилась</w:t>
      </w:r>
      <w:r w:rsidRPr="0060438B">
        <w:rPr>
          <w:rFonts w:ascii="Times New Roman" w:hAnsi="Times New Roman" w:cs="Times New Roman"/>
          <w:noProof/>
          <w:lang w:val="ru-RU"/>
        </w:rPr>
        <w:t xml:space="preserve"> кількість облікованих кримінальний проступків.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Упродовж </w:t>
      </w:r>
      <w:r w:rsidR="00FA1325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FA1325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їх зареєстровано </w:t>
      </w:r>
      <w:r w:rsidR="0071154C">
        <w:rPr>
          <w:rFonts w:ascii="Times New Roman" w:hAnsi="Times New Roman" w:cs="Times New Roman"/>
          <w:b/>
          <w:bCs/>
          <w:noProof/>
        </w:rPr>
        <w:t>221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проти </w:t>
      </w:r>
      <w:r w:rsidR="0071154C">
        <w:rPr>
          <w:rFonts w:ascii="Times New Roman" w:hAnsi="Times New Roman" w:cs="Times New Roman"/>
          <w:b/>
          <w:bCs/>
          <w:noProof/>
        </w:rPr>
        <w:t>243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за</w:t>
      </w:r>
      <w:r w:rsidRPr="0060438B">
        <w:rPr>
          <w:rFonts w:ascii="Times New Roman" w:hAnsi="Times New Roman" w:cs="Times New Roman"/>
          <w:i/>
          <w:iCs/>
          <w:noProof/>
          <w:lang w:val="ru-RU"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аналогічний період 202</w:t>
      </w:r>
      <w:r w:rsidR="0071154C">
        <w:rPr>
          <w:rFonts w:ascii="Times New Roman" w:hAnsi="Times New Roman" w:cs="Times New Roman"/>
          <w:noProof/>
          <w:lang w:val="ru-RU"/>
        </w:rPr>
        <w:t xml:space="preserve">5 </w:t>
      </w:r>
      <w:r w:rsidRPr="0060438B">
        <w:rPr>
          <w:rFonts w:ascii="Times New Roman" w:hAnsi="Times New Roman" w:cs="Times New Roman"/>
          <w:noProof/>
          <w:lang w:val="ru-RU"/>
        </w:rPr>
        <w:t>року.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</w:rPr>
      </w:pPr>
      <w:r w:rsidRPr="0060438B">
        <w:rPr>
          <w:rFonts w:ascii="Times New Roman" w:hAnsi="Times New Roman" w:cs="Times New Roman"/>
          <w:b/>
          <w:bCs/>
          <w:noProof/>
        </w:rPr>
        <w:t>Аналіз структури злочинності за видами злочинів характеризується наступною динамікою.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Спостерігається </w:t>
      </w:r>
      <w:r w:rsidR="00451643">
        <w:rPr>
          <w:rFonts w:ascii="Times New Roman" w:hAnsi="Times New Roman" w:cs="Times New Roman"/>
          <w:noProof/>
          <w:lang w:val="ru-RU"/>
        </w:rPr>
        <w:t>негативна</w:t>
      </w:r>
      <w:r w:rsidRPr="0060438B">
        <w:rPr>
          <w:rFonts w:ascii="Times New Roman" w:hAnsi="Times New Roman" w:cs="Times New Roman"/>
          <w:noProof/>
          <w:lang w:val="ru-RU"/>
        </w:rPr>
        <w:t xml:space="preserve"> тенденція до з</w:t>
      </w:r>
      <w:r w:rsidR="00451643">
        <w:rPr>
          <w:rFonts w:ascii="Times New Roman" w:hAnsi="Times New Roman" w:cs="Times New Roman"/>
          <w:noProof/>
          <w:lang w:val="ru-RU"/>
        </w:rPr>
        <w:t>більшення</w:t>
      </w:r>
      <w:r w:rsidRPr="0060438B">
        <w:rPr>
          <w:rFonts w:ascii="Times New Roman" w:hAnsi="Times New Roman" w:cs="Times New Roman"/>
          <w:noProof/>
          <w:lang w:val="ru-RU"/>
        </w:rPr>
        <w:t xml:space="preserve"> злочинів </w:t>
      </w:r>
      <w:r w:rsidRPr="0060438B">
        <w:rPr>
          <w:rFonts w:ascii="Times New Roman" w:hAnsi="Times New Roman" w:cs="Times New Roman"/>
          <w:b/>
          <w:bCs/>
          <w:noProof/>
        </w:rPr>
        <w:t>проти життя та здоров’я особи.</w:t>
      </w:r>
    </w:p>
    <w:p w:rsidR="003727A5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Так, за </w:t>
      </w:r>
      <w:r w:rsidR="00853AB4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853AB4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обліковано </w:t>
      </w:r>
      <w:r w:rsidR="00853AB4">
        <w:rPr>
          <w:rFonts w:ascii="Times New Roman" w:hAnsi="Times New Roman" w:cs="Times New Roman"/>
          <w:b/>
          <w:bCs/>
          <w:noProof/>
        </w:rPr>
        <w:t>160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кримінальних правопорушені проти </w:t>
      </w:r>
      <w:r w:rsidR="008E3D4A">
        <w:rPr>
          <w:rFonts w:ascii="Times New Roman" w:hAnsi="Times New Roman" w:cs="Times New Roman"/>
          <w:b/>
          <w:bCs/>
          <w:noProof/>
          <w:lang w:val="ru-RU"/>
        </w:rPr>
        <w:t>78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за </w:t>
      </w:r>
      <w:r w:rsidR="008E3D4A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8E3D4A">
        <w:rPr>
          <w:rFonts w:ascii="Times New Roman" w:hAnsi="Times New Roman" w:cs="Times New Roman"/>
          <w:noProof/>
          <w:lang w:val="ru-RU"/>
        </w:rPr>
        <w:t>5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(з</w:t>
      </w:r>
      <w:r w:rsidR="008E3D4A">
        <w:rPr>
          <w:rFonts w:ascii="Times New Roman" w:hAnsi="Times New Roman" w:cs="Times New Roman"/>
          <w:noProof/>
          <w:lang w:val="ru-RU"/>
        </w:rPr>
        <w:t>більшення</w:t>
      </w:r>
      <w:r w:rsidRPr="0060438B">
        <w:rPr>
          <w:rFonts w:ascii="Times New Roman" w:hAnsi="Times New Roman" w:cs="Times New Roman"/>
          <w:noProof/>
          <w:lang w:val="ru-RU"/>
        </w:rPr>
        <w:t xml:space="preserve"> </w:t>
      </w:r>
      <w:r w:rsidR="008E3D4A">
        <w:rPr>
          <w:rFonts w:ascii="Times New Roman" w:hAnsi="Times New Roman" w:cs="Times New Roman"/>
          <w:noProof/>
          <w:lang w:val="ru-RU"/>
        </w:rPr>
        <w:t>у</w:t>
      </w:r>
      <w:r w:rsidRPr="0060438B">
        <w:rPr>
          <w:rFonts w:ascii="Times New Roman" w:hAnsi="Times New Roman" w:cs="Times New Roman"/>
          <w:noProof/>
          <w:lang w:val="ru-RU"/>
        </w:rPr>
        <w:t xml:space="preserve"> </w:t>
      </w:r>
      <w:r w:rsidR="0007102D">
        <w:rPr>
          <w:rFonts w:ascii="Times New Roman" w:hAnsi="Times New Roman" w:cs="Times New Roman"/>
          <w:b/>
          <w:bCs/>
          <w:noProof/>
        </w:rPr>
        <w:t xml:space="preserve">2,’1 разів </w:t>
      </w:r>
      <w:r w:rsidR="0007102D">
        <w:rPr>
          <w:rFonts w:ascii="Times New Roman" w:hAnsi="Times New Roman" w:cs="Times New Roman"/>
          <w:noProof/>
        </w:rPr>
        <w:t>)</w:t>
      </w:r>
      <w:r w:rsidRPr="0007102D">
        <w:rPr>
          <w:rFonts w:ascii="Times New Roman" w:hAnsi="Times New Roman" w:cs="Times New Roman"/>
          <w:noProof/>
        </w:rPr>
        <w:t>.</w:t>
      </w:r>
    </w:p>
    <w:p w:rsidR="00110BAC" w:rsidRPr="0060438B" w:rsidRDefault="00110BAC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</w:rPr>
        <w:t xml:space="preserve">Збільшилась у 3 рази кількість </w:t>
      </w:r>
      <w:r w:rsidR="009E0534">
        <w:rPr>
          <w:rFonts w:ascii="Times New Roman" w:hAnsi="Times New Roman" w:cs="Times New Roman"/>
          <w:noProof/>
        </w:rPr>
        <w:t>облікованих умистних вбивств з 1 за 6 місяців 2025 року до 3 зп 6 місяців 2026 року</w:t>
      </w:r>
      <w:r w:rsidR="00F91950">
        <w:rPr>
          <w:rFonts w:ascii="Times New Roman" w:hAnsi="Times New Roman" w:cs="Times New Roman"/>
          <w:noProof/>
        </w:rPr>
        <w:t>, які розкрито та обвинувальні акти</w:t>
      </w:r>
      <w:r w:rsidR="00EA48FB">
        <w:rPr>
          <w:rFonts w:ascii="Times New Roman" w:hAnsi="Times New Roman" w:cs="Times New Roman"/>
          <w:noProof/>
        </w:rPr>
        <w:t>направлено до суду.</w:t>
      </w:r>
    </w:p>
    <w:p w:rsidR="003727A5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Також, </w:t>
      </w:r>
      <w:r w:rsidR="00A873F4">
        <w:rPr>
          <w:rFonts w:ascii="Times New Roman" w:hAnsi="Times New Roman" w:cs="Times New Roman"/>
          <w:noProof/>
          <w:lang w:val="ru-RU"/>
        </w:rPr>
        <w:t>спостерігається негативна динамика збільшення фактів вчинення катувань.</w:t>
      </w:r>
    </w:p>
    <w:p w:rsidR="004F1FAB" w:rsidRDefault="00865164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Так, </w:t>
      </w:r>
      <w:r>
        <w:rPr>
          <w:rFonts w:ascii="Times New Roman" w:hAnsi="Times New Roman" w:cs="Times New Roman"/>
          <w:noProof/>
          <w:lang w:val="ru-RU"/>
        </w:rPr>
        <w:t>упродовж</w:t>
      </w:r>
      <w:r w:rsidRPr="0060438B">
        <w:rPr>
          <w:rFonts w:ascii="Times New Roman" w:hAnsi="Times New Roman" w:cs="Times New Roman"/>
          <w:noProof/>
          <w:lang w:val="ru-RU"/>
        </w:rPr>
        <w:t xml:space="preserve"> </w:t>
      </w:r>
      <w:r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</w:t>
      </w:r>
      <w:r w:rsidR="00883AC4">
        <w:rPr>
          <w:rFonts w:ascii="Times New Roman" w:hAnsi="Times New Roman" w:cs="Times New Roman"/>
          <w:noProof/>
          <w:lang w:val="ru-RU"/>
        </w:rPr>
        <w:t xml:space="preserve"> обліковано 2 кримінальні правопорушення проти 1 за аналогичний період 2025 року (збільшення у </w:t>
      </w:r>
      <w:r w:rsidR="00E5696E">
        <w:rPr>
          <w:rFonts w:ascii="Times New Roman" w:hAnsi="Times New Roman" w:cs="Times New Roman"/>
          <w:noProof/>
          <w:lang w:val="ru-RU"/>
        </w:rPr>
        <w:t>2 рази).</w:t>
      </w:r>
    </w:p>
    <w:p w:rsidR="00E5696E" w:rsidRDefault="00E5696E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>Залишається незмінною кількість спричинених умистних</w:t>
      </w:r>
      <w:r w:rsidR="0005181C">
        <w:rPr>
          <w:rFonts w:ascii="Times New Roman" w:hAnsi="Times New Roman" w:cs="Times New Roman"/>
          <w:noProof/>
          <w:lang w:val="ru-RU"/>
        </w:rPr>
        <w:t xml:space="preserve"> тяжких тілесних ушкоджень, що спичинили смерть</w:t>
      </w:r>
      <w:r w:rsidR="00662BA8">
        <w:rPr>
          <w:rFonts w:ascii="Times New Roman" w:hAnsi="Times New Roman" w:cs="Times New Roman"/>
          <w:noProof/>
          <w:lang w:val="ru-RU"/>
        </w:rPr>
        <w:t xml:space="preserve"> потерпілого – з по 2 кримінальні правопорушення в обох періодах</w:t>
      </w:r>
      <w:r w:rsidR="0014278A">
        <w:rPr>
          <w:rFonts w:ascii="Times New Roman" w:hAnsi="Times New Roman" w:cs="Times New Roman"/>
          <w:noProof/>
          <w:lang w:val="ru-RU"/>
        </w:rPr>
        <w:t>.</w:t>
      </w:r>
    </w:p>
    <w:p w:rsidR="003727A5" w:rsidRPr="0060438B" w:rsidRDefault="00D76889" w:rsidP="00D76889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 xml:space="preserve">Крім того, </w:t>
      </w:r>
      <w:r w:rsidR="003727A5" w:rsidRPr="0060438B">
        <w:rPr>
          <w:rFonts w:ascii="Times New Roman" w:hAnsi="Times New Roman" w:cs="Times New Roman"/>
          <w:noProof/>
          <w:lang w:val="ru-RU"/>
        </w:rPr>
        <w:t>слід зазначити, що на території Білгород-Дністровськ</w:t>
      </w:r>
      <w:r>
        <w:rPr>
          <w:rFonts w:ascii="Times New Roman" w:hAnsi="Times New Roman" w:cs="Times New Roman"/>
          <w:noProof/>
          <w:lang w:val="ru-RU"/>
        </w:rPr>
        <w:t>ого району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на </w:t>
      </w:r>
      <w:r w:rsidR="00ED6C73">
        <w:rPr>
          <w:rFonts w:ascii="Times New Roman" w:hAnsi="Times New Roman" w:cs="Times New Roman"/>
          <w:b/>
          <w:bCs/>
          <w:noProof/>
        </w:rPr>
        <w:t>11,5</w:t>
      </w:r>
      <w:r w:rsidR="003727A5" w:rsidRPr="0060438B">
        <w:rPr>
          <w:rFonts w:ascii="Times New Roman" w:hAnsi="Times New Roman" w:cs="Times New Roman"/>
          <w:b/>
          <w:bCs/>
          <w:noProof/>
        </w:rPr>
        <w:t xml:space="preserve"> % 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збільшилась кількість проступків проти життя та здоров’я особи у порівнянні з </w:t>
      </w:r>
      <w:r w:rsidR="00ED6C73">
        <w:rPr>
          <w:rFonts w:ascii="Times New Roman" w:hAnsi="Times New Roman" w:cs="Times New Roman"/>
          <w:noProof/>
          <w:lang w:val="ru-RU"/>
        </w:rPr>
        <w:t>6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місяц</w:t>
      </w:r>
      <w:r w:rsidR="00771BDE">
        <w:rPr>
          <w:rFonts w:ascii="Times New Roman" w:hAnsi="Times New Roman" w:cs="Times New Roman"/>
          <w:noProof/>
          <w:lang w:val="ru-RU"/>
        </w:rPr>
        <w:t>ми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202</w:t>
      </w:r>
      <w:r w:rsidR="00771BDE">
        <w:rPr>
          <w:rFonts w:ascii="Times New Roman" w:hAnsi="Times New Roman" w:cs="Times New Roman"/>
          <w:noProof/>
          <w:lang w:val="ru-RU"/>
        </w:rPr>
        <w:t>5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ро</w:t>
      </w:r>
      <w:r w:rsidR="00771BDE">
        <w:rPr>
          <w:rFonts w:ascii="Times New Roman" w:hAnsi="Times New Roman" w:cs="Times New Roman"/>
          <w:noProof/>
          <w:lang w:val="ru-RU"/>
        </w:rPr>
        <w:t>ку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з </w:t>
      </w:r>
      <w:r w:rsidR="00771BDE">
        <w:rPr>
          <w:rFonts w:ascii="Times New Roman" w:hAnsi="Times New Roman" w:cs="Times New Roman"/>
          <w:b/>
          <w:bCs/>
          <w:noProof/>
        </w:rPr>
        <w:t>61</w:t>
      </w:r>
      <w:r w:rsidR="003727A5"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до </w:t>
      </w:r>
      <w:r w:rsidR="00771BDE">
        <w:rPr>
          <w:rFonts w:ascii="Times New Roman" w:hAnsi="Times New Roman" w:cs="Times New Roman"/>
          <w:b/>
          <w:bCs/>
          <w:noProof/>
          <w:lang w:val="ru-RU"/>
        </w:rPr>
        <w:t>6</w:t>
      </w:r>
      <w:r w:rsidR="003727A5" w:rsidRPr="0060438B">
        <w:rPr>
          <w:rFonts w:ascii="Times New Roman" w:hAnsi="Times New Roman" w:cs="Times New Roman"/>
          <w:b/>
          <w:bCs/>
          <w:noProof/>
        </w:rPr>
        <w:t>8.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У той же час, </w:t>
      </w:r>
      <w:r w:rsidR="00E80F0E">
        <w:rPr>
          <w:rFonts w:ascii="Times New Roman" w:hAnsi="Times New Roman" w:cs="Times New Roman"/>
          <w:noProof/>
          <w:lang w:val="ru-RU"/>
        </w:rPr>
        <w:t xml:space="preserve">незмінними залишаються кількість </w:t>
      </w:r>
      <w:r w:rsidRPr="0060438B">
        <w:rPr>
          <w:rFonts w:ascii="Times New Roman" w:hAnsi="Times New Roman" w:cs="Times New Roman"/>
          <w:noProof/>
          <w:lang w:val="ru-RU"/>
        </w:rPr>
        <w:t xml:space="preserve">кримінальних правопорушень </w:t>
      </w:r>
      <w:r w:rsidRPr="0060438B">
        <w:rPr>
          <w:rFonts w:ascii="Times New Roman" w:hAnsi="Times New Roman" w:cs="Times New Roman"/>
          <w:b/>
          <w:bCs/>
          <w:noProof/>
        </w:rPr>
        <w:t xml:space="preserve">проти статевої свободи та статевої недоторканості </w:t>
      </w:r>
      <w:r w:rsidRPr="0060438B">
        <w:rPr>
          <w:rFonts w:ascii="Times New Roman" w:hAnsi="Times New Roman" w:cs="Times New Roman"/>
          <w:noProof/>
          <w:lang w:val="ru-RU"/>
        </w:rPr>
        <w:t xml:space="preserve">особи </w:t>
      </w:r>
      <w:r w:rsidR="007028A6">
        <w:rPr>
          <w:rFonts w:ascii="Times New Roman" w:hAnsi="Times New Roman" w:cs="Times New Roman"/>
          <w:noProof/>
          <w:lang w:val="ru-RU"/>
        </w:rPr>
        <w:t>– по 1 кримінальному правопорушенню</w:t>
      </w:r>
      <w:r w:rsidR="00F6477A">
        <w:rPr>
          <w:rFonts w:ascii="Times New Roman" w:hAnsi="Times New Roman" w:cs="Times New Roman"/>
          <w:noProof/>
          <w:lang w:val="ru-RU"/>
        </w:rPr>
        <w:t xml:space="preserve"> протягом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="00F6477A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2025 року</w:t>
      </w:r>
      <w:r w:rsidR="00F6477A">
        <w:rPr>
          <w:rFonts w:ascii="Times New Roman" w:hAnsi="Times New Roman" w:cs="Times New Roman"/>
          <w:noProof/>
          <w:lang w:val="ru-RU"/>
        </w:rPr>
        <w:t xml:space="preserve"> та 6 місяців 2026 року.</w:t>
      </w:r>
    </w:p>
    <w:p w:rsidR="003727A5" w:rsidRPr="0060438B" w:rsidRDefault="00D14E9C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>Слід відмитити</w:t>
      </w:r>
      <w:r w:rsidR="00CB59B6">
        <w:rPr>
          <w:rFonts w:ascii="Times New Roman" w:hAnsi="Times New Roman" w:cs="Times New Roman"/>
          <w:noProof/>
          <w:lang w:val="ru-RU"/>
        </w:rPr>
        <w:t xml:space="preserve"> позитивну динамику зменшення за 6 місяців 2026 року на </w:t>
      </w:r>
      <w:r w:rsidR="00A03CB0">
        <w:rPr>
          <w:rFonts w:ascii="Times New Roman" w:hAnsi="Times New Roman" w:cs="Times New Roman"/>
          <w:noProof/>
          <w:lang w:val="ru-RU"/>
        </w:rPr>
        <w:t xml:space="preserve">18,5% </w:t>
      </w:r>
      <w:r w:rsidR="00623774">
        <w:rPr>
          <w:rFonts w:ascii="Times New Roman" w:hAnsi="Times New Roman" w:cs="Times New Roman"/>
          <w:noProof/>
          <w:lang w:val="ru-RU"/>
        </w:rPr>
        <w:t>кількість правопопрушень проти власності.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Так, за </w:t>
      </w:r>
      <w:r w:rsidR="00623774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6D550D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обліковано </w:t>
      </w:r>
      <w:r w:rsidRPr="0060438B">
        <w:rPr>
          <w:rFonts w:ascii="Times New Roman" w:hAnsi="Times New Roman" w:cs="Times New Roman"/>
          <w:b/>
          <w:bCs/>
          <w:noProof/>
        </w:rPr>
        <w:t>1</w:t>
      </w:r>
      <w:r w:rsidR="006D550D">
        <w:rPr>
          <w:rFonts w:ascii="Times New Roman" w:hAnsi="Times New Roman" w:cs="Times New Roman"/>
          <w:b/>
          <w:bCs/>
          <w:noProof/>
        </w:rPr>
        <w:t>81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кримінальних правопорушень проти власності, проти </w:t>
      </w:r>
      <w:r w:rsidRPr="0060438B">
        <w:rPr>
          <w:rFonts w:ascii="Times New Roman" w:hAnsi="Times New Roman" w:cs="Times New Roman"/>
          <w:b/>
          <w:bCs/>
          <w:noProof/>
        </w:rPr>
        <w:t>2</w:t>
      </w:r>
      <w:r w:rsidR="006D550D">
        <w:rPr>
          <w:rFonts w:ascii="Times New Roman" w:hAnsi="Times New Roman" w:cs="Times New Roman"/>
          <w:b/>
          <w:bCs/>
          <w:noProof/>
        </w:rPr>
        <w:t>22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за аналогічний період 202</w:t>
      </w:r>
      <w:r w:rsidR="006D550D">
        <w:rPr>
          <w:rFonts w:ascii="Times New Roman" w:hAnsi="Times New Roman" w:cs="Times New Roman"/>
          <w:noProof/>
          <w:lang w:val="ru-RU"/>
        </w:rPr>
        <w:t>5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Зменшилась на </w:t>
      </w:r>
      <w:r w:rsidR="001F0867">
        <w:rPr>
          <w:rFonts w:ascii="Times New Roman" w:hAnsi="Times New Roman" w:cs="Times New Roman"/>
          <w:b/>
          <w:bCs/>
          <w:noProof/>
        </w:rPr>
        <w:t>2</w:t>
      </w:r>
      <w:r w:rsidRPr="0060438B">
        <w:rPr>
          <w:rFonts w:ascii="Times New Roman" w:hAnsi="Times New Roman" w:cs="Times New Roman"/>
          <w:b/>
          <w:bCs/>
          <w:noProof/>
        </w:rPr>
        <w:t>9,</w:t>
      </w:r>
      <w:r w:rsidR="001F0867">
        <w:rPr>
          <w:rFonts w:ascii="Times New Roman" w:hAnsi="Times New Roman" w:cs="Times New Roman"/>
          <w:b/>
          <w:bCs/>
          <w:noProof/>
        </w:rPr>
        <w:t>1</w:t>
      </w:r>
      <w:r w:rsidRPr="0060438B">
        <w:rPr>
          <w:rFonts w:ascii="Times New Roman" w:hAnsi="Times New Roman" w:cs="Times New Roman"/>
          <w:b/>
          <w:bCs/>
          <w:noProof/>
        </w:rPr>
        <w:t xml:space="preserve">% </w:t>
      </w:r>
      <w:r w:rsidRPr="0060438B">
        <w:rPr>
          <w:rFonts w:ascii="Times New Roman" w:hAnsi="Times New Roman" w:cs="Times New Roman"/>
          <w:noProof/>
          <w:lang w:val="ru-RU"/>
        </w:rPr>
        <w:t xml:space="preserve">кількість крадіжок - з </w:t>
      </w:r>
      <w:r w:rsidR="001F0867">
        <w:rPr>
          <w:rFonts w:ascii="Times New Roman" w:hAnsi="Times New Roman" w:cs="Times New Roman"/>
          <w:b/>
          <w:bCs/>
          <w:noProof/>
          <w:lang w:val="ru-RU"/>
        </w:rPr>
        <w:t>86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за </w:t>
      </w:r>
      <w:r w:rsidR="001F0867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1F0867">
        <w:rPr>
          <w:rFonts w:ascii="Times New Roman" w:hAnsi="Times New Roman" w:cs="Times New Roman"/>
          <w:noProof/>
          <w:lang w:val="ru-RU"/>
        </w:rPr>
        <w:t>5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до </w:t>
      </w:r>
      <w:r w:rsidRPr="0060438B">
        <w:rPr>
          <w:rFonts w:ascii="Times New Roman" w:hAnsi="Times New Roman" w:cs="Times New Roman"/>
          <w:b/>
          <w:bCs/>
          <w:noProof/>
        </w:rPr>
        <w:t>6</w:t>
      </w:r>
      <w:r w:rsidR="001F0867">
        <w:rPr>
          <w:rFonts w:ascii="Times New Roman" w:hAnsi="Times New Roman" w:cs="Times New Roman"/>
          <w:b/>
          <w:bCs/>
          <w:noProof/>
        </w:rPr>
        <w:t>1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за </w:t>
      </w:r>
      <w:r w:rsidR="00676FAF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676FAF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року.</w:t>
      </w:r>
    </w:p>
    <w:p w:rsidR="003727A5" w:rsidRPr="00C15DC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У той же час, на території Білгород-Дністровського рай</w:t>
      </w:r>
      <w:r w:rsidR="00676FAF">
        <w:rPr>
          <w:rFonts w:ascii="Times New Roman" w:hAnsi="Times New Roman" w:cs="Times New Roman"/>
          <w:noProof/>
          <w:lang w:val="ru-RU"/>
        </w:rPr>
        <w:t>ону</w:t>
      </w:r>
      <w:r w:rsidR="00396E5E">
        <w:rPr>
          <w:rFonts w:ascii="Times New Roman" w:hAnsi="Times New Roman" w:cs="Times New Roman"/>
          <w:noProof/>
          <w:lang w:val="ru-RU"/>
        </w:rPr>
        <w:t>, спостерігається позитивна динамика</w:t>
      </w:r>
      <w:r w:rsidR="00C15DCB">
        <w:rPr>
          <w:rFonts w:ascii="Times New Roman" w:hAnsi="Times New Roman" w:cs="Times New Roman"/>
          <w:noProof/>
          <w:lang w:val="ru-RU"/>
        </w:rPr>
        <w:t xml:space="preserve"> зменшення </w:t>
      </w:r>
      <w:r w:rsidR="00C15DCB" w:rsidRPr="00C15DCB">
        <w:rPr>
          <w:rFonts w:ascii="Times New Roman" w:hAnsi="Times New Roman" w:cs="Times New Roman"/>
          <w:b/>
          <w:bCs/>
          <w:noProof/>
          <w:lang w:val="ru-RU"/>
        </w:rPr>
        <w:t xml:space="preserve">грабежів </w:t>
      </w:r>
      <w:r w:rsidR="001F3C8A" w:rsidRPr="00C15DCB">
        <w:rPr>
          <w:rFonts w:ascii="Times New Roman" w:hAnsi="Times New Roman" w:cs="Times New Roman"/>
          <w:b/>
          <w:bCs/>
          <w:noProof/>
          <w:lang w:val="ru-RU"/>
        </w:rPr>
        <w:t>та розбійних нападів</w:t>
      </w:r>
      <w:r w:rsidR="00C15DCB">
        <w:rPr>
          <w:rFonts w:ascii="Times New Roman" w:hAnsi="Times New Roman" w:cs="Times New Roman"/>
          <w:b/>
          <w:bCs/>
          <w:noProof/>
          <w:lang w:val="ru-RU"/>
        </w:rPr>
        <w:t>.</w:t>
      </w:r>
    </w:p>
    <w:p w:rsidR="003727A5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lastRenderedPageBreak/>
        <w:t xml:space="preserve">Так, </w:t>
      </w:r>
      <w:r w:rsidR="00C15DCB">
        <w:rPr>
          <w:rFonts w:ascii="Times New Roman" w:hAnsi="Times New Roman" w:cs="Times New Roman"/>
          <w:noProof/>
          <w:lang w:val="ru-RU"/>
        </w:rPr>
        <w:t>упродовж</w:t>
      </w:r>
      <w:r w:rsidRPr="0060438B">
        <w:rPr>
          <w:rFonts w:ascii="Times New Roman" w:hAnsi="Times New Roman" w:cs="Times New Roman"/>
          <w:noProof/>
          <w:lang w:val="ru-RU"/>
        </w:rPr>
        <w:t xml:space="preserve"> </w:t>
      </w:r>
      <w:r w:rsidR="003D761B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3D761B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обліковано </w:t>
      </w:r>
      <w:r w:rsidR="003D761B">
        <w:rPr>
          <w:rFonts w:ascii="Times New Roman" w:hAnsi="Times New Roman" w:cs="Times New Roman"/>
          <w:b/>
          <w:bCs/>
          <w:noProof/>
        </w:rPr>
        <w:t xml:space="preserve">3 грабежі </w:t>
      </w:r>
      <w:r w:rsidR="00183C2E">
        <w:rPr>
          <w:rFonts w:ascii="Times New Roman" w:hAnsi="Times New Roman" w:cs="Times New Roman"/>
          <w:noProof/>
        </w:rPr>
        <w:t xml:space="preserve">проти 6 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="00183C2E">
        <w:rPr>
          <w:rFonts w:ascii="Times New Roman" w:hAnsi="Times New Roman" w:cs="Times New Roman"/>
          <w:noProof/>
          <w:lang w:val="ru-RU"/>
        </w:rPr>
        <w:t>з</w:t>
      </w:r>
      <w:r w:rsidRPr="0060438B">
        <w:rPr>
          <w:rFonts w:ascii="Times New Roman" w:hAnsi="Times New Roman" w:cs="Times New Roman"/>
          <w:noProof/>
          <w:lang w:val="ru-RU"/>
        </w:rPr>
        <w:t xml:space="preserve">а </w:t>
      </w:r>
      <w:r w:rsidR="00183C2E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784B2B">
        <w:rPr>
          <w:rFonts w:ascii="Times New Roman" w:hAnsi="Times New Roman" w:cs="Times New Roman"/>
          <w:noProof/>
          <w:lang w:val="ru-RU"/>
        </w:rPr>
        <w:t>5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</w:t>
      </w:r>
      <w:r w:rsidR="00784B2B">
        <w:rPr>
          <w:rFonts w:ascii="Times New Roman" w:hAnsi="Times New Roman" w:cs="Times New Roman"/>
          <w:noProof/>
          <w:lang w:val="ru-RU"/>
        </w:rPr>
        <w:t xml:space="preserve"> та 2 розбійні напади проти</w:t>
      </w:r>
      <w:r w:rsidR="006E1F68">
        <w:rPr>
          <w:rFonts w:ascii="Times New Roman" w:hAnsi="Times New Roman" w:cs="Times New Roman"/>
          <w:noProof/>
          <w:lang w:val="ru-RU"/>
        </w:rPr>
        <w:t xml:space="preserve"> 3 відповідно. Всі розбої та</w:t>
      </w:r>
      <w:r w:rsidR="00B96C1F">
        <w:rPr>
          <w:rFonts w:ascii="Times New Roman" w:hAnsi="Times New Roman" w:cs="Times New Roman"/>
          <w:noProof/>
          <w:lang w:val="ru-RU"/>
        </w:rPr>
        <w:t xml:space="preserve"> грабежі розкрито.</w:t>
      </w:r>
    </w:p>
    <w:p w:rsidR="00856E52" w:rsidRDefault="00856E52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</w:p>
    <w:p w:rsidR="00856E52" w:rsidRPr="00856E52" w:rsidRDefault="00856E52" w:rsidP="00856E5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856E52">
        <w:rPr>
          <w:rFonts w:ascii="Times New Roman" w:hAnsi="Times New Roman" w:cs="Times New Roman"/>
          <w:noProof/>
          <w:lang w:val="ru-RU"/>
        </w:rPr>
        <w:t xml:space="preserve">                            </w:t>
      </w:r>
      <w:r>
        <w:rPr>
          <w:rFonts w:ascii="Times New Roman" w:hAnsi="Times New Roman" w:cs="Times New Roman"/>
          <w:noProof/>
          <w:lang w:val="ru-RU"/>
        </w:rPr>
        <w:t xml:space="preserve">   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</w:t>
      </w:r>
      <w:r>
        <w:rPr>
          <w:rFonts w:ascii="Times New Roman" w:hAnsi="Times New Roman" w:cs="Times New Roman"/>
          <w:noProof/>
          <w:lang w:val="ru-RU"/>
        </w:rPr>
        <w:t xml:space="preserve">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              </w:t>
      </w:r>
      <w:r>
        <w:rPr>
          <w:rFonts w:ascii="Times New Roman" w:hAnsi="Times New Roman" w:cs="Times New Roman"/>
          <w:noProof/>
          <w:lang w:val="ru-RU"/>
        </w:rPr>
        <w:t>3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</w:t>
      </w:r>
      <w:r>
        <w:rPr>
          <w:rFonts w:ascii="Times New Roman" w:hAnsi="Times New Roman" w:cs="Times New Roman"/>
          <w:noProof/>
          <w:lang w:val="ru-RU"/>
        </w:rPr>
        <w:t xml:space="preserve">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</w:t>
      </w:r>
      <w:r>
        <w:rPr>
          <w:rFonts w:ascii="Times New Roman" w:hAnsi="Times New Roman" w:cs="Times New Roman"/>
          <w:noProof/>
          <w:lang w:val="ru-RU"/>
        </w:rPr>
        <w:t xml:space="preserve"> 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   </w:t>
      </w:r>
      <w:r>
        <w:rPr>
          <w:rFonts w:ascii="Times New Roman" w:hAnsi="Times New Roman" w:cs="Times New Roman"/>
          <w:noProof/>
        </w:rPr>
        <w:t xml:space="preserve">Продовження додатку </w:t>
      </w:r>
    </w:p>
    <w:p w:rsidR="00D24CF1" w:rsidRPr="0060438B" w:rsidRDefault="00D24CF1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>Як негатив, слід зазначити збільшення на</w:t>
      </w:r>
      <w:r w:rsidR="00655651">
        <w:rPr>
          <w:rFonts w:ascii="Times New Roman" w:hAnsi="Times New Roman" w:cs="Times New Roman"/>
          <w:noProof/>
          <w:lang w:val="ru-RU"/>
        </w:rPr>
        <w:t xml:space="preserve"> 13,8 % кількість шахрайств на території Білгород-Дністровського району з 87 за 6 місяців 2025 рокеу до 99 за 6 місяців</w:t>
      </w:r>
      <w:r w:rsidR="00C5766C">
        <w:rPr>
          <w:rFonts w:ascii="Times New Roman" w:hAnsi="Times New Roman" w:cs="Times New Roman"/>
          <w:noProof/>
          <w:lang w:val="ru-RU"/>
        </w:rPr>
        <w:t xml:space="preserve"> 2026 року.</w:t>
      </w:r>
    </w:p>
    <w:p w:rsidR="00415E02" w:rsidRDefault="00C5766C" w:rsidP="00415E0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 xml:space="preserve">Завдяки вжитим </w:t>
      </w:r>
      <w:r w:rsidR="00AF337D">
        <w:rPr>
          <w:rFonts w:ascii="Times New Roman" w:hAnsi="Times New Roman" w:cs="Times New Roman"/>
          <w:noProof/>
          <w:lang w:val="ru-RU"/>
        </w:rPr>
        <w:t>правоохоронними органами зусиллями зменшилась кількість правопорушень у сфері обігу</w:t>
      </w:r>
      <w:r w:rsidR="00020C06">
        <w:rPr>
          <w:rFonts w:ascii="Times New Roman" w:hAnsi="Times New Roman" w:cs="Times New Roman"/>
          <w:noProof/>
          <w:lang w:val="ru-RU"/>
        </w:rPr>
        <w:t xml:space="preserve"> наркотичних засобів, психотропних речовин</w:t>
      </w:r>
      <w:r w:rsidR="00F57DC7">
        <w:rPr>
          <w:rFonts w:ascii="Times New Roman" w:hAnsi="Times New Roman" w:cs="Times New Roman"/>
          <w:noProof/>
          <w:lang w:val="ru-RU"/>
        </w:rPr>
        <w:t>, їх аналогів та прекурсорів на території Білгород-Дністровського району.</w:t>
      </w:r>
    </w:p>
    <w:p w:rsidR="003727A5" w:rsidRPr="00415E02" w:rsidRDefault="00415E02" w:rsidP="00415E0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 xml:space="preserve">Так, </w:t>
      </w:r>
      <w:r w:rsidR="002A4BEA">
        <w:rPr>
          <w:rFonts w:ascii="Times New Roman" w:hAnsi="Times New Roman" w:cs="Times New Roman"/>
          <w:noProof/>
          <w:lang w:val="ru-RU"/>
        </w:rPr>
        <w:t>ппротягом 6</w:t>
      </w:r>
      <w:r w:rsidR="003727A5" w:rsidRPr="00AD5B1F">
        <w:rPr>
          <w:rFonts w:ascii="Times New Roman" w:hAnsi="Times New Roman" w:cs="Times New Roman"/>
          <w:noProof/>
        </w:rPr>
        <w:t xml:space="preserve"> місяців 202</w:t>
      </w:r>
      <w:r w:rsidR="002A4BEA">
        <w:rPr>
          <w:rFonts w:ascii="Times New Roman" w:hAnsi="Times New Roman" w:cs="Times New Roman"/>
          <w:noProof/>
        </w:rPr>
        <w:t>6</w:t>
      </w:r>
      <w:r w:rsidR="003727A5" w:rsidRPr="00AD5B1F">
        <w:rPr>
          <w:rFonts w:ascii="Times New Roman" w:hAnsi="Times New Roman" w:cs="Times New Roman"/>
          <w:noProof/>
        </w:rPr>
        <w:t xml:space="preserve"> року</w:t>
      </w:r>
      <w:r w:rsidR="002A4BEA">
        <w:rPr>
          <w:rFonts w:ascii="Times New Roman" w:hAnsi="Times New Roman" w:cs="Times New Roman"/>
          <w:noProof/>
        </w:rPr>
        <w:t xml:space="preserve"> обліковано 36 кримінальних</w:t>
      </w:r>
      <w:r w:rsidR="00785978">
        <w:rPr>
          <w:rFonts w:ascii="Times New Roman" w:hAnsi="Times New Roman" w:cs="Times New Roman"/>
          <w:noProof/>
        </w:rPr>
        <w:t xml:space="preserve"> правопорушень проти 57 за </w:t>
      </w:r>
      <w:r w:rsidR="005D73A5">
        <w:rPr>
          <w:rFonts w:ascii="Times New Roman" w:hAnsi="Times New Roman" w:cs="Times New Roman"/>
          <w:noProof/>
        </w:rPr>
        <w:t>аналогичний період 2025 року (зменшення на 36,8%).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Білгород-Дністровською окружною прокуратурою упродовж </w:t>
      </w:r>
      <w:r w:rsidR="00224FA1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224FA1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до суду направлено </w:t>
      </w:r>
      <w:r w:rsidRPr="0060438B">
        <w:rPr>
          <w:rFonts w:ascii="Times New Roman" w:hAnsi="Times New Roman" w:cs="Times New Roman"/>
          <w:b/>
          <w:bCs/>
          <w:noProof/>
        </w:rPr>
        <w:t xml:space="preserve">4 </w:t>
      </w:r>
      <w:r w:rsidRPr="0060438B">
        <w:rPr>
          <w:rFonts w:ascii="Times New Roman" w:hAnsi="Times New Roman" w:cs="Times New Roman"/>
          <w:noProof/>
          <w:lang w:val="ru-RU"/>
        </w:rPr>
        <w:t xml:space="preserve">обвинувальні акти за ст. 307 КК України та </w:t>
      </w:r>
      <w:r w:rsidR="00224FA1">
        <w:rPr>
          <w:rFonts w:ascii="Times New Roman" w:hAnsi="Times New Roman" w:cs="Times New Roman"/>
          <w:b/>
          <w:bCs/>
          <w:noProof/>
        </w:rPr>
        <w:t>6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обвинувальних актів за ст. 309 КК України.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</w:rPr>
      </w:pPr>
      <w:r w:rsidRPr="0060438B">
        <w:rPr>
          <w:rFonts w:ascii="Times New Roman" w:hAnsi="Times New Roman" w:cs="Times New Roman"/>
          <w:b/>
          <w:bCs/>
          <w:noProof/>
        </w:rPr>
        <w:t>Одним з пріоритетних напрямів діяльності є охорона навколишнього природного середовища.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Протягом </w:t>
      </w:r>
      <w:r w:rsidR="00FB3C66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FB3C66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Білгород-Дністровською окружною прокуратурою до суду направлено </w:t>
      </w:r>
      <w:r w:rsidR="00FB3C66">
        <w:rPr>
          <w:rFonts w:ascii="Times New Roman" w:hAnsi="Times New Roman" w:cs="Times New Roman"/>
          <w:b/>
          <w:bCs/>
          <w:noProof/>
          <w:lang w:val="ru-RU"/>
        </w:rPr>
        <w:t>1</w:t>
      </w:r>
      <w:r w:rsidRPr="0060438B">
        <w:rPr>
          <w:rFonts w:ascii="Times New Roman" w:hAnsi="Times New Roman" w:cs="Times New Roman"/>
          <w:b/>
          <w:bCs/>
          <w:noProof/>
        </w:rPr>
        <w:t xml:space="preserve">4 </w:t>
      </w:r>
      <w:r w:rsidRPr="0060438B">
        <w:rPr>
          <w:rFonts w:ascii="Times New Roman" w:hAnsi="Times New Roman" w:cs="Times New Roman"/>
          <w:noProof/>
          <w:lang w:val="ru-RU"/>
        </w:rPr>
        <w:t xml:space="preserve">обвинувальні акти у сфері охорони навколишнього природного середовища, з них: </w:t>
      </w:r>
    </w:p>
    <w:p w:rsidR="003727A5" w:rsidRPr="0060438B" w:rsidRDefault="004B718D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b/>
          <w:bCs/>
          <w:noProof/>
          <w:lang w:val="ru-RU"/>
        </w:rPr>
        <w:t>3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обвинувальних актів за фактом самовільного зайняття земельної ділянки за ч. 2 ст. 197-1 КК України;</w:t>
      </w:r>
    </w:p>
    <w:p w:rsidR="003727A5" w:rsidRPr="0060438B" w:rsidRDefault="004B718D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b/>
          <w:bCs/>
          <w:noProof/>
        </w:rPr>
        <w:t>5</w:t>
      </w:r>
      <w:r w:rsidR="003727A5"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="003727A5" w:rsidRPr="0060438B">
        <w:rPr>
          <w:rFonts w:ascii="Times New Roman" w:hAnsi="Times New Roman" w:cs="Times New Roman"/>
          <w:noProof/>
          <w:lang w:val="ru-RU"/>
        </w:rPr>
        <w:t>обвинувальних актів за ст. 246 КК України за фактом незаконної порубки лісу;</w:t>
      </w:r>
    </w:p>
    <w:p w:rsidR="003727A5" w:rsidRDefault="004B718D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b/>
          <w:bCs/>
          <w:noProof/>
        </w:rPr>
        <w:t xml:space="preserve">4 </w:t>
      </w:r>
      <w:r w:rsidR="003727A5" w:rsidRPr="0060438B">
        <w:rPr>
          <w:rFonts w:ascii="Times New Roman" w:hAnsi="Times New Roman" w:cs="Times New Roman"/>
          <w:noProof/>
          <w:lang w:val="ru-RU"/>
        </w:rPr>
        <w:t>обвинувальних актів за ст. 249 КК України за фактами незаконного зайняття рибним водним добувним промислом</w:t>
      </w:r>
      <w:r w:rsidR="00B45E5C">
        <w:rPr>
          <w:rFonts w:ascii="Times New Roman" w:hAnsi="Times New Roman" w:cs="Times New Roman"/>
          <w:noProof/>
          <w:lang w:val="ru-RU"/>
        </w:rPr>
        <w:t>;</w:t>
      </w:r>
    </w:p>
    <w:p w:rsidR="00B45E5C" w:rsidRPr="0060438B" w:rsidRDefault="00B45E5C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b/>
          <w:bCs/>
          <w:noProof/>
        </w:rPr>
        <w:t xml:space="preserve">2 </w:t>
      </w:r>
      <w:r w:rsidRPr="0060438B">
        <w:rPr>
          <w:rFonts w:ascii="Times New Roman" w:hAnsi="Times New Roman" w:cs="Times New Roman"/>
          <w:noProof/>
          <w:lang w:val="ru-RU"/>
        </w:rPr>
        <w:t>обвинувальних актів за ст. 2</w:t>
      </w:r>
      <w:r w:rsidR="005E7539">
        <w:rPr>
          <w:rFonts w:ascii="Times New Roman" w:hAnsi="Times New Roman" w:cs="Times New Roman"/>
          <w:noProof/>
          <w:lang w:val="ru-RU"/>
        </w:rPr>
        <w:t>3</w:t>
      </w:r>
      <w:r w:rsidRPr="0060438B">
        <w:rPr>
          <w:rFonts w:ascii="Times New Roman" w:hAnsi="Times New Roman" w:cs="Times New Roman"/>
          <w:noProof/>
          <w:lang w:val="ru-RU"/>
        </w:rPr>
        <w:t>9</w:t>
      </w:r>
      <w:r w:rsidR="005E7539">
        <w:rPr>
          <w:rFonts w:ascii="Times New Roman" w:hAnsi="Times New Roman" w:cs="Times New Roman"/>
          <w:noProof/>
          <w:lang w:val="ru-RU"/>
        </w:rPr>
        <w:t xml:space="preserve">-2 </w:t>
      </w:r>
      <w:r w:rsidRPr="0060438B">
        <w:rPr>
          <w:rFonts w:ascii="Times New Roman" w:hAnsi="Times New Roman" w:cs="Times New Roman"/>
          <w:noProof/>
          <w:lang w:val="ru-RU"/>
        </w:rPr>
        <w:t>КК України</w:t>
      </w:r>
      <w:r w:rsidR="005E7539">
        <w:rPr>
          <w:rFonts w:ascii="Times New Roman" w:hAnsi="Times New Roman" w:cs="Times New Roman"/>
          <w:noProof/>
          <w:lang w:val="ru-RU"/>
        </w:rPr>
        <w:t xml:space="preserve"> за фактом незаконного</w:t>
      </w:r>
      <w:r w:rsidR="00A46DB5">
        <w:rPr>
          <w:rFonts w:ascii="Times New Roman" w:hAnsi="Times New Roman" w:cs="Times New Roman"/>
          <w:noProof/>
          <w:lang w:val="ru-RU"/>
        </w:rPr>
        <w:t xml:space="preserve"> заволодіння землями водного фонду в особливо великих розмірах.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</w:rPr>
      </w:pPr>
      <w:r w:rsidRPr="0060438B">
        <w:rPr>
          <w:rFonts w:ascii="Times New Roman" w:hAnsi="Times New Roman" w:cs="Times New Roman"/>
          <w:b/>
          <w:bCs/>
          <w:noProof/>
        </w:rPr>
        <w:t>Білгород-Дністровською окружною прокуратурою продовжено результативну роботу на актуальних напрямках прокурорської діяльності, а саме: щодо виявлення злочинів у бюджетній сфері, у сфері протидії корупції, у земельних правовідносинах.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До суду направлено </w:t>
      </w:r>
      <w:r w:rsidR="00857E6D">
        <w:rPr>
          <w:rFonts w:ascii="Times New Roman" w:hAnsi="Times New Roman" w:cs="Times New Roman"/>
          <w:b/>
          <w:bCs/>
          <w:noProof/>
          <w:lang w:val="ru-RU"/>
        </w:rPr>
        <w:t>4</w:t>
      </w:r>
      <w:r w:rsidRPr="0060438B">
        <w:rPr>
          <w:rFonts w:ascii="Times New Roman" w:hAnsi="Times New Roman" w:cs="Times New Roman"/>
          <w:noProof/>
          <w:lang w:val="ru-RU"/>
        </w:rPr>
        <w:t xml:space="preserve"> обвинувальних актів за фактом вчинення </w:t>
      </w:r>
      <w:r w:rsidRPr="0060438B">
        <w:rPr>
          <w:rFonts w:ascii="Times New Roman" w:hAnsi="Times New Roman" w:cs="Times New Roman"/>
          <w:b/>
          <w:bCs/>
          <w:noProof/>
        </w:rPr>
        <w:t xml:space="preserve">корупційних </w:t>
      </w:r>
      <w:r w:rsidRPr="0060438B">
        <w:rPr>
          <w:rFonts w:ascii="Times New Roman" w:hAnsi="Times New Roman" w:cs="Times New Roman"/>
          <w:noProof/>
          <w:lang w:val="ru-RU"/>
        </w:rPr>
        <w:t xml:space="preserve">злочинів, а також </w:t>
      </w:r>
      <w:r w:rsidR="00857E6D">
        <w:rPr>
          <w:rFonts w:ascii="Times New Roman" w:hAnsi="Times New Roman" w:cs="Times New Roman"/>
          <w:b/>
          <w:bCs/>
          <w:noProof/>
          <w:lang w:val="ru-RU"/>
        </w:rPr>
        <w:t>5</w:t>
      </w:r>
      <w:r w:rsidRPr="0060438B">
        <w:rPr>
          <w:rFonts w:ascii="Times New Roman" w:hAnsi="Times New Roman" w:cs="Times New Roman"/>
          <w:b/>
          <w:bCs/>
          <w:noProof/>
        </w:rPr>
        <w:t xml:space="preserve"> у бюджетній сфері.</w:t>
      </w:r>
    </w:p>
    <w:p w:rsidR="00917065" w:rsidRDefault="003727A5" w:rsidP="00917065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Так, за результатами досудового розслідування Білгород-Дністровською окружною прокуратурою до суду направлено обвинувальний </w:t>
      </w:r>
      <w:r w:rsidR="00024043">
        <w:rPr>
          <w:rFonts w:ascii="Times New Roman" w:hAnsi="Times New Roman" w:cs="Times New Roman"/>
          <w:noProof/>
          <w:lang w:val="ru-RU"/>
        </w:rPr>
        <w:t>акт за фвктом службової недбалості, тобто</w:t>
      </w:r>
      <w:r w:rsidR="00514F95">
        <w:rPr>
          <w:rFonts w:ascii="Times New Roman" w:hAnsi="Times New Roman" w:cs="Times New Roman"/>
          <w:noProof/>
          <w:lang w:val="ru-RU"/>
        </w:rPr>
        <w:t xml:space="preserve"> неналежного виконання службовою особою своїх службо</w:t>
      </w:r>
      <w:r w:rsidR="00BF1EC1">
        <w:rPr>
          <w:rFonts w:ascii="Times New Roman" w:hAnsi="Times New Roman" w:cs="Times New Roman"/>
          <w:noProof/>
          <w:lang w:val="ru-RU"/>
        </w:rPr>
        <w:t>в</w:t>
      </w:r>
      <w:r w:rsidR="00514F95">
        <w:rPr>
          <w:rFonts w:ascii="Times New Roman" w:hAnsi="Times New Roman" w:cs="Times New Roman"/>
          <w:noProof/>
          <w:lang w:val="ru-RU"/>
        </w:rPr>
        <w:t>их</w:t>
      </w:r>
      <w:r w:rsidR="00BF1EC1">
        <w:rPr>
          <w:rFonts w:ascii="Times New Roman" w:hAnsi="Times New Roman" w:cs="Times New Roman"/>
          <w:noProof/>
          <w:lang w:val="ru-RU"/>
        </w:rPr>
        <w:t xml:space="preserve"> обовязків через несумлінне ставлення до них, </w:t>
      </w:r>
      <w:r w:rsidR="00464DA0">
        <w:rPr>
          <w:rFonts w:ascii="Times New Roman" w:hAnsi="Times New Roman" w:cs="Times New Roman"/>
          <w:noProof/>
          <w:lang w:val="ru-RU"/>
        </w:rPr>
        <w:t xml:space="preserve">що спричинило тяжкі наслідки, а саме: завдано </w:t>
      </w:r>
      <w:r w:rsidR="00B833BF">
        <w:rPr>
          <w:rFonts w:ascii="Times New Roman" w:hAnsi="Times New Roman" w:cs="Times New Roman"/>
          <w:noProof/>
          <w:lang w:val="ru-RU"/>
        </w:rPr>
        <w:t xml:space="preserve">відділу освіти Татарбунарської міської ради шкоду </w:t>
      </w:r>
      <w:r w:rsidR="002D6773">
        <w:rPr>
          <w:rFonts w:ascii="Times New Roman" w:hAnsi="Times New Roman" w:cs="Times New Roman"/>
          <w:noProof/>
          <w:lang w:val="ru-RU"/>
        </w:rPr>
        <w:t>у розиірі 1 673 210, 00 грн..</w:t>
      </w:r>
    </w:p>
    <w:p w:rsidR="003727A5" w:rsidRPr="00F61CF4" w:rsidRDefault="003727A5" w:rsidP="00F61CF4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Також, до суду направлено обвинувальний акт за фактом </w:t>
      </w:r>
      <w:r w:rsidR="002D6773">
        <w:rPr>
          <w:rFonts w:ascii="Times New Roman" w:hAnsi="Times New Roman" w:cs="Times New Roman"/>
          <w:noProof/>
          <w:lang w:val="ru-RU"/>
        </w:rPr>
        <w:t xml:space="preserve">заволодіння </w:t>
      </w:r>
      <w:r w:rsidRPr="0060438B">
        <w:rPr>
          <w:rFonts w:ascii="Times New Roman" w:hAnsi="Times New Roman" w:cs="Times New Roman"/>
          <w:noProof/>
          <w:lang w:val="ru-RU"/>
        </w:rPr>
        <w:t>чуж</w:t>
      </w:r>
      <w:r w:rsidR="00BD4968">
        <w:rPr>
          <w:rFonts w:ascii="Times New Roman" w:hAnsi="Times New Roman" w:cs="Times New Roman"/>
          <w:noProof/>
          <w:lang w:val="ru-RU"/>
        </w:rPr>
        <w:t>им</w:t>
      </w:r>
      <w:r w:rsidRPr="0060438B">
        <w:rPr>
          <w:rFonts w:ascii="Times New Roman" w:hAnsi="Times New Roman" w:cs="Times New Roman"/>
          <w:noProof/>
          <w:lang w:val="ru-RU"/>
        </w:rPr>
        <w:t xml:space="preserve"> майн</w:t>
      </w:r>
      <w:r w:rsidR="00BD4968">
        <w:rPr>
          <w:rFonts w:ascii="Times New Roman" w:hAnsi="Times New Roman" w:cs="Times New Roman"/>
          <w:noProof/>
          <w:lang w:val="ru-RU"/>
        </w:rPr>
        <w:t xml:space="preserve">ом </w:t>
      </w:r>
      <w:r w:rsidRPr="0060438B">
        <w:rPr>
          <w:rFonts w:ascii="Times New Roman" w:hAnsi="Times New Roman" w:cs="Times New Roman"/>
          <w:noProof/>
          <w:lang w:val="ru-RU"/>
        </w:rPr>
        <w:t xml:space="preserve">шляхом зловживання службовою особою своїм службовим становищем, </w:t>
      </w:r>
      <w:r w:rsidR="00E4531A">
        <w:rPr>
          <w:rFonts w:ascii="Times New Roman" w:hAnsi="Times New Roman" w:cs="Times New Roman"/>
          <w:noProof/>
          <w:lang w:val="ru-RU"/>
        </w:rPr>
        <w:t>за ознаками кримінального правопорушення, передбаче</w:t>
      </w:r>
      <w:r w:rsidR="00A139DC">
        <w:rPr>
          <w:rFonts w:ascii="Times New Roman" w:hAnsi="Times New Roman" w:cs="Times New Roman"/>
          <w:noProof/>
          <w:lang w:val="ru-RU"/>
        </w:rPr>
        <w:t>ного ч. 4 ст. 191 КК України, що завдало Білгород-Дністровській міської рад</w:t>
      </w:r>
      <w:r w:rsidR="003F5480">
        <w:rPr>
          <w:rFonts w:ascii="Times New Roman" w:hAnsi="Times New Roman" w:cs="Times New Roman"/>
          <w:noProof/>
          <w:lang w:val="ru-RU"/>
        </w:rPr>
        <w:t>і матеріальну шкоду у розмірі 132 150, 80 грн.</w:t>
      </w:r>
      <w:r w:rsidR="00572364">
        <w:rPr>
          <w:rFonts w:ascii="Times New Roman" w:hAnsi="Times New Roman" w:cs="Times New Roman"/>
          <w:noProof/>
          <w:lang w:val="ru-RU"/>
        </w:rPr>
        <w:t xml:space="preserve"> Внаслідок ненадходження державного мита до бюджету </w:t>
      </w:r>
      <w:r w:rsidR="00C17548">
        <w:rPr>
          <w:rFonts w:ascii="Times New Roman" w:hAnsi="Times New Roman" w:cs="Times New Roman"/>
          <w:noProof/>
          <w:lang w:val="ru-RU"/>
        </w:rPr>
        <w:t>Білгород-Дністровської територіальної грормад</w:t>
      </w:r>
      <w:r w:rsidR="0022232D">
        <w:rPr>
          <w:rFonts w:ascii="Times New Roman" w:hAnsi="Times New Roman" w:cs="Times New Roman"/>
          <w:noProof/>
          <w:lang w:val="ru-RU"/>
        </w:rPr>
        <w:t>и.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Крім того, до суду направлено </w:t>
      </w:r>
      <w:r w:rsidR="0022232D">
        <w:rPr>
          <w:rFonts w:ascii="Times New Roman" w:hAnsi="Times New Roman" w:cs="Times New Roman"/>
          <w:noProof/>
          <w:lang w:val="ru-RU"/>
        </w:rPr>
        <w:t>для розгляду 6 обвінувальних акт</w:t>
      </w:r>
      <w:r w:rsidR="00C3139E">
        <w:rPr>
          <w:rFonts w:ascii="Times New Roman" w:hAnsi="Times New Roman" w:cs="Times New Roman"/>
          <w:noProof/>
          <w:lang w:val="ru-RU"/>
        </w:rPr>
        <w:t>ів у сфері земельних правовідносін за факт</w:t>
      </w:r>
      <w:r w:rsidR="00CF5D41">
        <w:rPr>
          <w:rFonts w:ascii="Times New Roman" w:hAnsi="Times New Roman" w:cs="Times New Roman"/>
          <w:noProof/>
          <w:lang w:val="ru-RU"/>
        </w:rPr>
        <w:t>ами незаконного зайняття земельних ділянок в охоронних зонах.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Також, до суду направлено для розгляду </w:t>
      </w:r>
      <w:r w:rsidRPr="0060438B">
        <w:rPr>
          <w:rFonts w:ascii="Times New Roman" w:hAnsi="Times New Roman" w:cs="Times New Roman"/>
          <w:b/>
          <w:bCs/>
          <w:noProof/>
        </w:rPr>
        <w:t xml:space="preserve">4 </w:t>
      </w:r>
      <w:r w:rsidRPr="0060438B">
        <w:rPr>
          <w:rFonts w:ascii="Times New Roman" w:hAnsi="Times New Roman" w:cs="Times New Roman"/>
          <w:noProof/>
          <w:lang w:val="ru-RU"/>
        </w:rPr>
        <w:t>обвинувальні акти у сфері земельних правовідносин, за фактами зайняття земельних ділянок в охоронних зонах.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Крім того, за результатами досудового розслідування до суду направлено </w:t>
      </w:r>
      <w:r w:rsidR="00FC375D">
        <w:rPr>
          <w:rFonts w:ascii="Times New Roman" w:hAnsi="Times New Roman" w:cs="Times New Roman"/>
          <w:b/>
          <w:bCs/>
          <w:noProof/>
          <w:lang w:val="ru-RU"/>
        </w:rPr>
        <w:t>1</w:t>
      </w:r>
      <w:r w:rsidRPr="0060438B">
        <w:rPr>
          <w:rFonts w:ascii="Times New Roman" w:hAnsi="Times New Roman" w:cs="Times New Roman"/>
          <w:noProof/>
          <w:lang w:val="ru-RU"/>
        </w:rPr>
        <w:t xml:space="preserve"> обвинувальн</w:t>
      </w:r>
      <w:r w:rsidR="00FC375D">
        <w:rPr>
          <w:rFonts w:ascii="Times New Roman" w:hAnsi="Times New Roman" w:cs="Times New Roman"/>
          <w:noProof/>
          <w:lang w:val="ru-RU"/>
        </w:rPr>
        <w:t>ий</w:t>
      </w:r>
      <w:r w:rsidRPr="0060438B">
        <w:rPr>
          <w:rFonts w:ascii="Times New Roman" w:hAnsi="Times New Roman" w:cs="Times New Roman"/>
          <w:noProof/>
          <w:lang w:val="ru-RU"/>
        </w:rPr>
        <w:t xml:space="preserve"> акт за ф</w:t>
      </w:r>
      <w:r w:rsidR="009B5DDB">
        <w:rPr>
          <w:rFonts w:ascii="Times New Roman" w:hAnsi="Times New Roman" w:cs="Times New Roman"/>
          <w:noProof/>
          <w:lang w:val="ru-RU"/>
        </w:rPr>
        <w:t>актом вчинення злочину, повязаного з кібербезпекою.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</w:rPr>
      </w:pPr>
      <w:r w:rsidRPr="0060438B">
        <w:rPr>
          <w:rFonts w:ascii="Times New Roman" w:hAnsi="Times New Roman" w:cs="Times New Roman"/>
          <w:b/>
          <w:bCs/>
          <w:noProof/>
        </w:rPr>
        <w:t>Кримінальні правопорушення, вчинені окремими категоріями осіб.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Особливу увагу приділено питанням захисту інтересів дітей та протидії домашньому насильству.</w:t>
      </w:r>
    </w:p>
    <w:p w:rsidR="003727A5" w:rsidRDefault="004442DD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lastRenderedPageBreak/>
        <w:t>З</w:t>
      </w:r>
      <w:r w:rsidR="005E3EA4">
        <w:rPr>
          <w:rFonts w:ascii="Times New Roman" w:hAnsi="Times New Roman" w:cs="Times New Roman"/>
          <w:noProof/>
          <w:lang w:val="ru-RU"/>
        </w:rPr>
        <w:t>меншилось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на </w:t>
      </w:r>
      <w:r w:rsidR="0004408D">
        <w:rPr>
          <w:rFonts w:ascii="Times New Roman" w:hAnsi="Times New Roman" w:cs="Times New Roman"/>
          <w:b/>
          <w:bCs/>
          <w:noProof/>
          <w:lang w:val="ru-RU"/>
        </w:rPr>
        <w:t>71,4</w:t>
      </w:r>
      <w:r w:rsidR="003727A5" w:rsidRPr="0060438B">
        <w:rPr>
          <w:rFonts w:ascii="Times New Roman" w:hAnsi="Times New Roman" w:cs="Times New Roman"/>
          <w:b/>
          <w:bCs/>
          <w:noProof/>
        </w:rPr>
        <w:t xml:space="preserve">% 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кількості злочинів серед </w:t>
      </w:r>
      <w:r w:rsidR="003727A5" w:rsidRPr="0060438B">
        <w:rPr>
          <w:rFonts w:ascii="Times New Roman" w:hAnsi="Times New Roman" w:cs="Times New Roman"/>
          <w:b/>
          <w:bCs/>
          <w:noProof/>
        </w:rPr>
        <w:t xml:space="preserve">неповнолітніх </w:t>
      </w:r>
      <w:r w:rsidR="003727A5" w:rsidRPr="0060438B">
        <w:rPr>
          <w:rFonts w:ascii="Times New Roman" w:hAnsi="Times New Roman" w:cs="Times New Roman"/>
          <w:noProof/>
          <w:lang w:val="ru-RU"/>
        </w:rPr>
        <w:t>або за їх участю</w:t>
      </w:r>
      <w:r w:rsidR="0004408D">
        <w:rPr>
          <w:rFonts w:ascii="Times New Roman" w:hAnsi="Times New Roman" w:cs="Times New Roman"/>
          <w:noProof/>
          <w:lang w:val="ru-RU"/>
        </w:rPr>
        <w:t xml:space="preserve"> </w:t>
      </w:r>
      <w:r w:rsidR="004358BF">
        <w:rPr>
          <w:rFonts w:ascii="Times New Roman" w:hAnsi="Times New Roman" w:cs="Times New Roman"/>
          <w:noProof/>
          <w:lang w:val="ru-RU"/>
        </w:rPr>
        <w:br/>
      </w:r>
      <w:r w:rsidR="0004408D">
        <w:rPr>
          <w:rFonts w:ascii="Times New Roman" w:hAnsi="Times New Roman" w:cs="Times New Roman"/>
          <w:noProof/>
          <w:lang w:val="ru-RU"/>
        </w:rPr>
        <w:t>(2 проти 7)</w:t>
      </w:r>
      <w:r w:rsidR="003727A5" w:rsidRPr="0060438B">
        <w:rPr>
          <w:rFonts w:ascii="Times New Roman" w:hAnsi="Times New Roman" w:cs="Times New Roman"/>
          <w:noProof/>
          <w:lang w:val="ru-RU"/>
        </w:rPr>
        <w:t>.</w:t>
      </w:r>
    </w:p>
    <w:p w:rsidR="00856E52" w:rsidRDefault="00856E52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</w:p>
    <w:p w:rsidR="00856E52" w:rsidRPr="00856E52" w:rsidRDefault="00856E52" w:rsidP="00856E5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856E52">
        <w:rPr>
          <w:rFonts w:ascii="Times New Roman" w:hAnsi="Times New Roman" w:cs="Times New Roman"/>
          <w:noProof/>
          <w:lang w:val="ru-RU"/>
        </w:rPr>
        <w:t xml:space="preserve">                            </w:t>
      </w:r>
      <w:r>
        <w:rPr>
          <w:rFonts w:ascii="Times New Roman" w:hAnsi="Times New Roman" w:cs="Times New Roman"/>
          <w:noProof/>
          <w:lang w:val="ru-RU"/>
        </w:rPr>
        <w:t xml:space="preserve">   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</w:t>
      </w:r>
      <w:r>
        <w:rPr>
          <w:rFonts w:ascii="Times New Roman" w:hAnsi="Times New Roman" w:cs="Times New Roman"/>
          <w:noProof/>
          <w:lang w:val="ru-RU"/>
        </w:rPr>
        <w:t xml:space="preserve">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              </w:t>
      </w:r>
      <w:r>
        <w:rPr>
          <w:rFonts w:ascii="Times New Roman" w:hAnsi="Times New Roman" w:cs="Times New Roman"/>
          <w:noProof/>
          <w:lang w:val="ru-RU"/>
        </w:rPr>
        <w:t>4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</w:t>
      </w:r>
      <w:r>
        <w:rPr>
          <w:rFonts w:ascii="Times New Roman" w:hAnsi="Times New Roman" w:cs="Times New Roman"/>
          <w:noProof/>
          <w:lang w:val="ru-RU"/>
        </w:rPr>
        <w:t xml:space="preserve">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</w:t>
      </w:r>
      <w:r>
        <w:rPr>
          <w:rFonts w:ascii="Times New Roman" w:hAnsi="Times New Roman" w:cs="Times New Roman"/>
          <w:noProof/>
          <w:lang w:val="ru-RU"/>
        </w:rPr>
        <w:t xml:space="preserve"> 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   </w:t>
      </w:r>
      <w:r>
        <w:rPr>
          <w:rFonts w:ascii="Times New Roman" w:hAnsi="Times New Roman" w:cs="Times New Roman"/>
          <w:noProof/>
        </w:rPr>
        <w:t xml:space="preserve">Продовження додатку </w:t>
      </w:r>
    </w:p>
    <w:p w:rsidR="00262471" w:rsidRPr="00856E52" w:rsidRDefault="003727A5" w:rsidP="006E49B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856E52">
        <w:rPr>
          <w:rFonts w:ascii="Times New Roman" w:hAnsi="Times New Roman" w:cs="Times New Roman"/>
          <w:noProof/>
        </w:rPr>
        <w:t>К</w:t>
      </w:r>
      <w:r w:rsidR="004358BF" w:rsidRPr="00856E52">
        <w:rPr>
          <w:rFonts w:ascii="Times New Roman" w:hAnsi="Times New Roman" w:cs="Times New Roman"/>
          <w:noProof/>
        </w:rPr>
        <w:t>ількість зареєстрованих</w:t>
      </w:r>
      <w:r w:rsidR="00CB3D5D" w:rsidRPr="00856E52">
        <w:rPr>
          <w:rFonts w:ascii="Times New Roman" w:hAnsi="Times New Roman" w:cs="Times New Roman"/>
          <w:noProof/>
        </w:rPr>
        <w:t xml:space="preserve"> кримінальних правопорушень вчинених відносно дітей, або внаслідок </w:t>
      </w:r>
      <w:r w:rsidR="00986BDE" w:rsidRPr="00856E52">
        <w:rPr>
          <w:rFonts w:ascii="Times New Roman" w:hAnsi="Times New Roman" w:cs="Times New Roman"/>
          <w:noProof/>
        </w:rPr>
        <w:t>вчинення яких порушено права та інтереси</w:t>
      </w:r>
      <w:r w:rsidR="008B4B4B" w:rsidRPr="00856E52">
        <w:rPr>
          <w:rFonts w:ascii="Times New Roman" w:hAnsi="Times New Roman" w:cs="Times New Roman"/>
          <w:noProof/>
        </w:rPr>
        <w:t xml:space="preserve"> неповнолітніх та малолітніх осіб, у порівнянні з аналогічним </w:t>
      </w:r>
      <w:r w:rsidR="006E49B2" w:rsidRPr="00856E52">
        <w:rPr>
          <w:rFonts w:ascii="Times New Roman" w:hAnsi="Times New Roman" w:cs="Times New Roman"/>
          <w:noProof/>
        </w:rPr>
        <w:t>періодом 2025 року зменшилась на 15,2 % (28 проти 33).</w:t>
      </w:r>
    </w:p>
    <w:p w:rsidR="00792D5C" w:rsidRDefault="00262471" w:rsidP="006E49B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 xml:space="preserve">Упродовж 6 місяців 2026 року 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до суду направлено </w:t>
      </w:r>
      <w:r>
        <w:rPr>
          <w:rFonts w:ascii="Times New Roman" w:hAnsi="Times New Roman" w:cs="Times New Roman"/>
          <w:b/>
          <w:bCs/>
          <w:noProof/>
          <w:lang w:val="ru-RU"/>
        </w:rPr>
        <w:t>4</w:t>
      </w:r>
      <w:r w:rsidR="003727A5"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обвинувальних актів </w:t>
      </w:r>
      <w:r>
        <w:rPr>
          <w:rFonts w:ascii="Times New Roman" w:hAnsi="Times New Roman" w:cs="Times New Roman"/>
          <w:noProof/>
          <w:lang w:val="ru-RU"/>
        </w:rPr>
        <w:t>у</w:t>
      </w:r>
      <w:r w:rsidR="004C142B">
        <w:rPr>
          <w:rFonts w:ascii="Times New Roman" w:hAnsi="Times New Roman" w:cs="Times New Roman"/>
          <w:noProof/>
          <w:lang w:val="ru-RU"/>
        </w:rPr>
        <w:t xml:space="preserve"> кримінальних провадженнях стосовно неповнолітніх, з них 1 з угодою про </w:t>
      </w:r>
      <w:r w:rsidR="00C71C50">
        <w:rPr>
          <w:rFonts w:ascii="Times New Roman" w:hAnsi="Times New Roman" w:cs="Times New Roman"/>
          <w:noProof/>
          <w:lang w:val="ru-RU"/>
        </w:rPr>
        <w:t>визнання винуватості та 14 обвинувальних актів</w:t>
      </w:r>
      <w:r w:rsidR="00111BC6">
        <w:rPr>
          <w:rFonts w:ascii="Times New Roman" w:hAnsi="Times New Roman" w:cs="Times New Roman"/>
          <w:noProof/>
          <w:lang w:val="ru-RU"/>
        </w:rPr>
        <w:t xml:space="preserve"> у кримінальних провадженнях про правопорушення, вчинені стосовнодітей, </w:t>
      </w:r>
      <w:r w:rsidR="00383575">
        <w:rPr>
          <w:rFonts w:ascii="Times New Roman" w:hAnsi="Times New Roman" w:cs="Times New Roman"/>
          <w:noProof/>
          <w:lang w:val="ru-RU"/>
        </w:rPr>
        <w:t>з них: 2 обвинувальни акти про кримінальні правопорушення у сфері охорони дитинства та 2 обвинуваль</w:t>
      </w:r>
      <w:r w:rsidR="00280ED7">
        <w:rPr>
          <w:rFonts w:ascii="Times New Roman" w:hAnsi="Times New Roman" w:cs="Times New Roman"/>
          <w:noProof/>
          <w:lang w:val="ru-RU"/>
        </w:rPr>
        <w:t>ниі акти у кримінальних правопорушеннях</w:t>
      </w:r>
    </w:p>
    <w:p w:rsidR="00A47E5B" w:rsidRPr="00A5436E" w:rsidRDefault="003727A5" w:rsidP="00A5436E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60438B">
        <w:rPr>
          <w:rFonts w:ascii="Times New Roman" w:hAnsi="Times New Roman" w:cs="Times New Roman"/>
          <w:noProof/>
        </w:rPr>
        <w:t xml:space="preserve">Білгород-Дністровською окружною прокуратурою </w:t>
      </w:r>
      <w:r w:rsidR="004C371D">
        <w:rPr>
          <w:rFonts w:ascii="Times New Roman" w:hAnsi="Times New Roman" w:cs="Times New Roman"/>
          <w:noProof/>
        </w:rPr>
        <w:t xml:space="preserve">23.04.2026 року </w:t>
      </w:r>
      <w:r w:rsidRPr="0060438B">
        <w:rPr>
          <w:rFonts w:ascii="Times New Roman" w:hAnsi="Times New Roman" w:cs="Times New Roman"/>
          <w:noProof/>
        </w:rPr>
        <w:t xml:space="preserve">проведено робочу зустріч з органами поліції та органами державної влади, </w:t>
      </w:r>
      <w:r w:rsidR="00FA70B8">
        <w:rPr>
          <w:rFonts w:ascii="Times New Roman" w:hAnsi="Times New Roman" w:cs="Times New Roman"/>
          <w:noProof/>
        </w:rPr>
        <w:t xml:space="preserve">органами місцевого самоврядування </w:t>
      </w:r>
      <w:r w:rsidRPr="0060438B">
        <w:rPr>
          <w:rFonts w:ascii="Times New Roman" w:hAnsi="Times New Roman" w:cs="Times New Roman"/>
          <w:noProof/>
        </w:rPr>
        <w:t xml:space="preserve">за </w:t>
      </w:r>
      <w:r w:rsidR="006A1148">
        <w:rPr>
          <w:rFonts w:ascii="Times New Roman" w:hAnsi="Times New Roman" w:cs="Times New Roman"/>
          <w:noProof/>
        </w:rPr>
        <w:t xml:space="preserve">порядком денним: «Стан </w:t>
      </w:r>
      <w:r w:rsidR="00847939">
        <w:rPr>
          <w:rFonts w:ascii="Times New Roman" w:hAnsi="Times New Roman" w:cs="Times New Roman"/>
          <w:noProof/>
        </w:rPr>
        <w:t xml:space="preserve">протидії підліткової злочинності, а також </w:t>
      </w:r>
      <w:r w:rsidR="00E70EF1">
        <w:rPr>
          <w:rFonts w:ascii="Times New Roman" w:hAnsi="Times New Roman" w:cs="Times New Roman"/>
          <w:noProof/>
        </w:rPr>
        <w:t>кримінальним правопорушенням, потерпілим від яких</w:t>
      </w:r>
      <w:r w:rsidR="004560F6">
        <w:rPr>
          <w:rFonts w:ascii="Times New Roman" w:hAnsi="Times New Roman" w:cs="Times New Roman"/>
          <w:noProof/>
        </w:rPr>
        <w:t xml:space="preserve"> є неповнолітні та малолітні особи». За результатами </w:t>
      </w:r>
      <w:r w:rsidR="00913DDE">
        <w:rPr>
          <w:rFonts w:ascii="Times New Roman" w:hAnsi="Times New Roman" w:cs="Times New Roman"/>
          <w:noProof/>
        </w:rPr>
        <w:t xml:space="preserve">наради окружною прокуратурою спільно з Білгород-Дністровським РВП ГУНП </w:t>
      </w:r>
      <w:r w:rsidR="002174B8">
        <w:rPr>
          <w:rFonts w:ascii="Times New Roman" w:hAnsi="Times New Roman" w:cs="Times New Roman"/>
          <w:noProof/>
        </w:rPr>
        <w:t>в Одеській області підготовлено</w:t>
      </w:r>
      <w:r w:rsidR="00C27D9E">
        <w:rPr>
          <w:rFonts w:ascii="Times New Roman" w:hAnsi="Times New Roman" w:cs="Times New Roman"/>
          <w:noProof/>
        </w:rPr>
        <w:t xml:space="preserve"> та </w:t>
      </w:r>
      <w:r w:rsidR="00814D1A">
        <w:rPr>
          <w:rFonts w:ascii="Times New Roman" w:hAnsi="Times New Roman" w:cs="Times New Roman"/>
          <w:noProof/>
        </w:rPr>
        <w:t xml:space="preserve">30.06.2026 року </w:t>
      </w:r>
      <w:r w:rsidR="001C2273">
        <w:rPr>
          <w:rFonts w:ascii="Times New Roman" w:hAnsi="Times New Roman" w:cs="Times New Roman"/>
          <w:noProof/>
        </w:rPr>
        <w:t>направлено</w:t>
      </w:r>
      <w:r w:rsidR="00B11773">
        <w:rPr>
          <w:rFonts w:ascii="Times New Roman" w:hAnsi="Times New Roman" w:cs="Times New Roman"/>
          <w:noProof/>
        </w:rPr>
        <w:t xml:space="preserve"> до територіальних громад Білгород-Дністровського району 16 спильних листів </w:t>
      </w:r>
      <w:r w:rsidR="003A0BD0">
        <w:rPr>
          <w:rFonts w:ascii="Times New Roman" w:hAnsi="Times New Roman" w:cs="Times New Roman"/>
          <w:noProof/>
        </w:rPr>
        <w:t>щодо протидії підліткової злочинності</w:t>
      </w:r>
      <w:r w:rsidR="00F37765">
        <w:rPr>
          <w:rFonts w:ascii="Times New Roman" w:hAnsi="Times New Roman" w:cs="Times New Roman"/>
          <w:noProof/>
        </w:rPr>
        <w:t xml:space="preserve">, а також </w:t>
      </w:r>
      <w:r w:rsidR="00EC790D">
        <w:rPr>
          <w:rFonts w:ascii="Times New Roman" w:hAnsi="Times New Roman" w:cs="Times New Roman"/>
          <w:noProof/>
        </w:rPr>
        <w:t>кримінальним правопорушенням</w:t>
      </w:r>
      <w:r w:rsidR="0095076C">
        <w:rPr>
          <w:rFonts w:ascii="Times New Roman" w:hAnsi="Times New Roman" w:cs="Times New Roman"/>
          <w:noProof/>
        </w:rPr>
        <w:t>, потерпілими</w:t>
      </w:r>
      <w:r w:rsidR="00C03CE4">
        <w:rPr>
          <w:rFonts w:ascii="Times New Roman" w:hAnsi="Times New Roman" w:cs="Times New Roman"/>
          <w:noProof/>
        </w:rPr>
        <w:t xml:space="preserve"> від яких є неповнолітні та малолітні </w:t>
      </w:r>
      <w:r w:rsidR="00326526">
        <w:rPr>
          <w:rFonts w:ascii="Times New Roman" w:hAnsi="Times New Roman" w:cs="Times New Roman"/>
          <w:noProof/>
        </w:rPr>
        <w:t xml:space="preserve">особи, </w:t>
      </w:r>
      <w:r w:rsidR="001764FF">
        <w:rPr>
          <w:rFonts w:ascii="Times New Roman" w:hAnsi="Times New Roman" w:cs="Times New Roman"/>
          <w:noProof/>
        </w:rPr>
        <w:t>захисту ін</w:t>
      </w:r>
      <w:r w:rsidR="00A5436E">
        <w:rPr>
          <w:rFonts w:ascii="Times New Roman" w:hAnsi="Times New Roman" w:cs="Times New Roman"/>
          <w:noProof/>
        </w:rPr>
        <w:t>тересів дітей та протдії домашньому насильству.</w:t>
      </w:r>
    </w:p>
    <w:p w:rsidR="003727A5" w:rsidRPr="0060438B" w:rsidRDefault="003727A5" w:rsidP="00A31CE1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60438B">
        <w:rPr>
          <w:rFonts w:ascii="Times New Roman" w:hAnsi="Times New Roman" w:cs="Times New Roman"/>
          <w:b/>
          <w:bCs/>
          <w:noProof/>
          <w:u w:val="single"/>
        </w:rPr>
        <w:t>Стан досудового розслідування у кримінальних провадженнях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60438B">
        <w:rPr>
          <w:rFonts w:ascii="Times New Roman" w:hAnsi="Times New Roman" w:cs="Times New Roman"/>
          <w:noProof/>
        </w:rPr>
        <w:t xml:space="preserve">Упродовж </w:t>
      </w:r>
      <w:r w:rsidR="00224D9D">
        <w:rPr>
          <w:rFonts w:ascii="Times New Roman" w:hAnsi="Times New Roman" w:cs="Times New Roman"/>
          <w:noProof/>
        </w:rPr>
        <w:t>6</w:t>
      </w:r>
      <w:r w:rsidRPr="0060438B">
        <w:rPr>
          <w:rFonts w:ascii="Times New Roman" w:hAnsi="Times New Roman" w:cs="Times New Roman"/>
          <w:noProof/>
        </w:rPr>
        <w:t xml:space="preserve"> місяців 202</w:t>
      </w:r>
      <w:r w:rsidR="00224D9D">
        <w:rPr>
          <w:rFonts w:ascii="Times New Roman" w:hAnsi="Times New Roman" w:cs="Times New Roman"/>
          <w:noProof/>
        </w:rPr>
        <w:t>6</w:t>
      </w:r>
      <w:r w:rsidRPr="0060438B">
        <w:rPr>
          <w:rFonts w:ascii="Times New Roman" w:hAnsi="Times New Roman" w:cs="Times New Roman"/>
          <w:noProof/>
        </w:rPr>
        <w:t xml:space="preserve"> року слідчими СВ Білгород-Дністровського РВП ГУНП в Одеській області здійснювалося досудове розслідування у </w:t>
      </w:r>
      <w:r w:rsidR="0001773C">
        <w:rPr>
          <w:rFonts w:ascii="Times New Roman" w:hAnsi="Times New Roman" w:cs="Times New Roman"/>
          <w:b/>
          <w:bCs/>
          <w:noProof/>
        </w:rPr>
        <w:t>7178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</w:rPr>
        <w:t>кримінальних провадженнях.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Із загальної кількості розслідуваних кримінальних проваджень </w:t>
      </w:r>
      <w:r w:rsidRPr="0060438B">
        <w:rPr>
          <w:rFonts w:ascii="Times New Roman" w:hAnsi="Times New Roman" w:cs="Times New Roman"/>
          <w:b/>
          <w:bCs/>
          <w:noProof/>
        </w:rPr>
        <w:t xml:space="preserve">закрито </w:t>
      </w:r>
      <w:r w:rsidR="0001773C">
        <w:rPr>
          <w:rFonts w:ascii="Times New Roman" w:hAnsi="Times New Roman" w:cs="Times New Roman"/>
          <w:b/>
          <w:bCs/>
          <w:noProof/>
        </w:rPr>
        <w:t>381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протягом </w:t>
      </w:r>
      <w:r w:rsidR="0001773C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D2282D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року, з яких прокурорами закрито </w:t>
      </w:r>
      <w:r w:rsidR="00D2282D">
        <w:rPr>
          <w:rFonts w:ascii="Times New Roman" w:hAnsi="Times New Roman" w:cs="Times New Roman"/>
          <w:b/>
          <w:bCs/>
          <w:noProof/>
        </w:rPr>
        <w:t>5</w:t>
      </w:r>
      <w:r w:rsidRPr="0060438B">
        <w:rPr>
          <w:rFonts w:ascii="Times New Roman" w:hAnsi="Times New Roman" w:cs="Times New Roman"/>
          <w:b/>
          <w:bCs/>
          <w:noProof/>
        </w:rPr>
        <w:t>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За результатами досудового розслідування протягом </w:t>
      </w:r>
      <w:r w:rsidR="00D2282D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D2282D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направлено до суду </w:t>
      </w:r>
      <w:r w:rsidR="00D2282D">
        <w:rPr>
          <w:rFonts w:ascii="Times New Roman" w:hAnsi="Times New Roman" w:cs="Times New Roman"/>
          <w:b/>
          <w:bCs/>
          <w:noProof/>
          <w:lang w:val="ru-RU"/>
        </w:rPr>
        <w:t>115</w:t>
      </w:r>
      <w:r w:rsidRPr="0060438B">
        <w:rPr>
          <w:rFonts w:ascii="Times New Roman" w:hAnsi="Times New Roman" w:cs="Times New Roman"/>
          <w:noProof/>
          <w:lang w:val="ru-RU"/>
        </w:rPr>
        <w:t xml:space="preserve"> обвинувальних актів</w:t>
      </w:r>
      <w:r w:rsidR="00755372">
        <w:rPr>
          <w:rFonts w:ascii="Times New Roman" w:hAnsi="Times New Roman" w:cs="Times New Roman"/>
          <w:noProof/>
          <w:lang w:val="ru-RU"/>
        </w:rPr>
        <w:t xml:space="preserve">, з них 6 з угодою про </w:t>
      </w:r>
      <w:r w:rsidR="007A497A">
        <w:rPr>
          <w:rFonts w:ascii="Times New Roman" w:hAnsi="Times New Roman" w:cs="Times New Roman"/>
          <w:noProof/>
          <w:lang w:val="ru-RU"/>
        </w:rPr>
        <w:t xml:space="preserve">визнання </w:t>
      </w:r>
      <w:r w:rsidR="00A26957">
        <w:rPr>
          <w:rFonts w:ascii="Times New Roman" w:hAnsi="Times New Roman" w:cs="Times New Roman"/>
          <w:noProof/>
          <w:lang w:val="ru-RU"/>
        </w:rPr>
        <w:t>винуватості.</w:t>
      </w:r>
    </w:p>
    <w:p w:rsidR="003727A5" w:rsidRPr="0060438B" w:rsidRDefault="005E32C4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>Крім</w:t>
      </w:r>
      <w:r w:rsidR="00736189">
        <w:rPr>
          <w:rFonts w:ascii="Times New Roman" w:hAnsi="Times New Roman" w:cs="Times New Roman"/>
          <w:noProof/>
          <w:lang w:val="ru-RU"/>
        </w:rPr>
        <w:t xml:space="preserve"> того, упродовж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</w:t>
      </w:r>
      <w:r w:rsidR="00736189">
        <w:rPr>
          <w:rFonts w:ascii="Times New Roman" w:hAnsi="Times New Roman" w:cs="Times New Roman"/>
          <w:noProof/>
          <w:lang w:val="ru-RU"/>
        </w:rPr>
        <w:t>6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736189">
        <w:rPr>
          <w:rFonts w:ascii="Times New Roman" w:hAnsi="Times New Roman" w:cs="Times New Roman"/>
          <w:noProof/>
          <w:lang w:val="ru-RU"/>
        </w:rPr>
        <w:t>6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року </w:t>
      </w:r>
      <w:r w:rsidR="00736189">
        <w:rPr>
          <w:rFonts w:ascii="Times New Roman" w:hAnsi="Times New Roman" w:cs="Times New Roman"/>
          <w:noProof/>
          <w:lang w:val="ru-RU"/>
        </w:rPr>
        <w:t xml:space="preserve">до суду </w:t>
      </w:r>
      <w:r w:rsidR="00980AF8">
        <w:rPr>
          <w:rFonts w:ascii="Times New Roman" w:hAnsi="Times New Roman" w:cs="Times New Roman"/>
          <w:noProof/>
          <w:lang w:val="ru-RU"/>
        </w:rPr>
        <w:t>направлено 23 клопотання про звільнення підозрюваного від кримінальної відповідальності.</w:t>
      </w:r>
    </w:p>
    <w:p w:rsidR="003727A5" w:rsidRDefault="009A3211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>Упродовж</w:t>
      </w:r>
      <w:r w:rsidR="009541D0">
        <w:rPr>
          <w:rFonts w:ascii="Times New Roman" w:hAnsi="Times New Roman" w:cs="Times New Roman"/>
          <w:noProof/>
          <w:lang w:val="ru-RU"/>
        </w:rPr>
        <w:t xml:space="preserve"> 6 місяців </w:t>
      </w:r>
      <w:r w:rsidR="00B43D52">
        <w:rPr>
          <w:rFonts w:ascii="Times New Roman" w:hAnsi="Times New Roman" w:cs="Times New Roman"/>
          <w:noProof/>
          <w:lang w:val="ru-RU"/>
        </w:rPr>
        <w:t xml:space="preserve">2026 року дізнавачами СД </w:t>
      </w:r>
      <w:r w:rsidR="003727A5" w:rsidRPr="0060438B">
        <w:rPr>
          <w:rFonts w:ascii="Times New Roman" w:hAnsi="Times New Roman" w:cs="Times New Roman"/>
          <w:noProof/>
          <w:lang w:val="ru-RU"/>
        </w:rPr>
        <w:t>Білгород-Дністровського РВП ГУНП в Одеськ</w:t>
      </w:r>
      <w:r w:rsidR="00573D73">
        <w:rPr>
          <w:rFonts w:ascii="Times New Roman" w:hAnsi="Times New Roman" w:cs="Times New Roman"/>
          <w:noProof/>
          <w:lang w:val="ru-RU"/>
        </w:rPr>
        <w:t xml:space="preserve">ій області здійснювалося досудове </w:t>
      </w:r>
      <w:r w:rsidR="004706B5">
        <w:rPr>
          <w:rFonts w:ascii="Times New Roman" w:hAnsi="Times New Roman" w:cs="Times New Roman"/>
          <w:noProof/>
          <w:lang w:val="ru-RU"/>
        </w:rPr>
        <w:t xml:space="preserve">розслідування у 1046 </w:t>
      </w:r>
      <w:r w:rsidR="002C5E7A">
        <w:rPr>
          <w:rFonts w:ascii="Times New Roman" w:hAnsi="Times New Roman" w:cs="Times New Roman"/>
          <w:noProof/>
          <w:lang w:val="ru-RU"/>
        </w:rPr>
        <w:t>кримінальних провадженнях.</w:t>
      </w:r>
    </w:p>
    <w:p w:rsidR="00514320" w:rsidRDefault="00512D70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>Із загальної кількості розслідуваних</w:t>
      </w:r>
      <w:r w:rsidR="005C3722">
        <w:rPr>
          <w:rFonts w:ascii="Times New Roman" w:hAnsi="Times New Roman" w:cs="Times New Roman"/>
          <w:noProof/>
          <w:lang w:val="ru-RU"/>
        </w:rPr>
        <w:t xml:space="preserve"> кримінальних</w:t>
      </w:r>
      <w:r w:rsidR="00F475AD">
        <w:rPr>
          <w:rFonts w:ascii="Times New Roman" w:hAnsi="Times New Roman" w:cs="Times New Roman"/>
          <w:noProof/>
          <w:lang w:val="ru-RU"/>
        </w:rPr>
        <w:t xml:space="preserve"> проваджень закрито 66.</w:t>
      </w:r>
    </w:p>
    <w:p w:rsidR="00F475AD" w:rsidRDefault="00F475AD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>За результатами досудового розслідування до суду направлено</w:t>
      </w:r>
      <w:r w:rsidR="00672E08">
        <w:rPr>
          <w:rFonts w:ascii="Times New Roman" w:hAnsi="Times New Roman" w:cs="Times New Roman"/>
          <w:noProof/>
          <w:lang w:val="ru-RU"/>
        </w:rPr>
        <w:t xml:space="preserve"> 73 обвінувальни акти, з них:</w:t>
      </w:r>
      <w:r w:rsidR="002066BC">
        <w:rPr>
          <w:rFonts w:ascii="Times New Roman" w:hAnsi="Times New Roman" w:cs="Times New Roman"/>
          <w:noProof/>
          <w:lang w:val="ru-RU"/>
        </w:rPr>
        <w:t xml:space="preserve"> 1 зугодою про визнання винуватості.</w:t>
      </w:r>
    </w:p>
    <w:p w:rsidR="003727A5" w:rsidRPr="0060438B" w:rsidRDefault="00806194" w:rsidP="00260C38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 xml:space="preserve">У </w:t>
      </w:r>
      <w:r w:rsidR="00A12879">
        <w:rPr>
          <w:rFonts w:ascii="Times New Roman" w:hAnsi="Times New Roman" w:cs="Times New Roman"/>
          <w:noProof/>
          <w:lang w:val="ru-RU"/>
        </w:rPr>
        <w:t xml:space="preserve">закінчених </w:t>
      </w:r>
      <w:r w:rsidR="00505AF3">
        <w:rPr>
          <w:rFonts w:ascii="Times New Roman" w:hAnsi="Times New Roman" w:cs="Times New Roman"/>
          <w:noProof/>
          <w:lang w:val="ru-RU"/>
        </w:rPr>
        <w:t xml:space="preserve">протягом 6 місяців 2026 </w:t>
      </w:r>
      <w:r w:rsidR="0053229A">
        <w:rPr>
          <w:rFonts w:ascii="Times New Roman" w:hAnsi="Times New Roman" w:cs="Times New Roman"/>
          <w:noProof/>
          <w:lang w:val="ru-RU"/>
        </w:rPr>
        <w:t xml:space="preserve"> року </w:t>
      </w:r>
      <w:r w:rsidR="00CF78F0">
        <w:rPr>
          <w:rFonts w:ascii="Times New Roman" w:hAnsi="Times New Roman" w:cs="Times New Roman"/>
          <w:noProof/>
          <w:lang w:val="ru-RU"/>
        </w:rPr>
        <w:t xml:space="preserve">кримінальних провадженнях встановлено збитків </w:t>
      </w:r>
      <w:r w:rsidR="00260C38">
        <w:rPr>
          <w:rFonts w:ascii="Times New Roman" w:hAnsi="Times New Roman" w:cs="Times New Roman"/>
          <w:noProof/>
          <w:lang w:val="ru-RU"/>
        </w:rPr>
        <w:t xml:space="preserve">на суму </w:t>
      </w:r>
      <w:r w:rsidR="003727A5" w:rsidRPr="0060438B">
        <w:rPr>
          <w:rFonts w:ascii="Times New Roman" w:hAnsi="Times New Roman" w:cs="Times New Roman"/>
          <w:b/>
          <w:bCs/>
          <w:noProof/>
          <w:lang w:val="ru-RU"/>
        </w:rPr>
        <w:t>4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</w:t>
      </w:r>
      <w:r w:rsidR="00260C38">
        <w:rPr>
          <w:rFonts w:ascii="Times New Roman" w:hAnsi="Times New Roman" w:cs="Times New Roman"/>
          <w:b/>
          <w:bCs/>
          <w:noProof/>
        </w:rPr>
        <w:t>867</w:t>
      </w:r>
      <w:r w:rsidR="003727A5" w:rsidRPr="0060438B">
        <w:rPr>
          <w:rFonts w:ascii="Times New Roman" w:hAnsi="Times New Roman" w:cs="Times New Roman"/>
          <w:b/>
          <w:bCs/>
          <w:noProof/>
        </w:rPr>
        <w:t xml:space="preserve"> тис. грн</w:t>
      </w:r>
      <w:r w:rsidR="00260C38">
        <w:rPr>
          <w:rFonts w:ascii="Times New Roman" w:hAnsi="Times New Roman" w:cs="Times New Roman"/>
          <w:b/>
          <w:bCs/>
          <w:noProof/>
        </w:rPr>
        <w:t xml:space="preserve">. </w:t>
      </w:r>
      <w:r w:rsidR="003727A5" w:rsidRPr="0060438B">
        <w:rPr>
          <w:rFonts w:ascii="Times New Roman" w:hAnsi="Times New Roman" w:cs="Times New Roman"/>
          <w:noProof/>
          <w:lang w:val="ru-RU"/>
        </w:rPr>
        <w:t>у сфері охорони навколишнього природного середовища</w:t>
      </w:r>
      <w:r w:rsidR="00F35E9D">
        <w:rPr>
          <w:rFonts w:ascii="Times New Roman" w:hAnsi="Times New Roman" w:cs="Times New Roman"/>
          <w:noProof/>
          <w:lang w:val="ru-RU"/>
        </w:rPr>
        <w:t xml:space="preserve">, 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у сфері охорони дитинства </w:t>
      </w:r>
      <w:r w:rsidR="00F35E9D">
        <w:rPr>
          <w:rFonts w:ascii="Times New Roman" w:hAnsi="Times New Roman" w:cs="Times New Roman"/>
          <w:noProof/>
          <w:lang w:val="ru-RU"/>
        </w:rPr>
        <w:t>–</w:t>
      </w:r>
      <w:r w:rsidR="003727A5" w:rsidRPr="0060438B">
        <w:rPr>
          <w:rFonts w:ascii="Times New Roman" w:hAnsi="Times New Roman" w:cs="Times New Roman"/>
          <w:noProof/>
          <w:lang w:val="ru-RU"/>
        </w:rPr>
        <w:t xml:space="preserve"> </w:t>
      </w:r>
      <w:r w:rsidR="003727A5" w:rsidRPr="0060438B">
        <w:rPr>
          <w:rFonts w:ascii="Times New Roman" w:hAnsi="Times New Roman" w:cs="Times New Roman"/>
          <w:b/>
          <w:bCs/>
          <w:noProof/>
        </w:rPr>
        <w:t>2</w:t>
      </w:r>
      <w:r w:rsidR="00F35E9D">
        <w:rPr>
          <w:rFonts w:ascii="Times New Roman" w:hAnsi="Times New Roman" w:cs="Times New Roman"/>
          <w:b/>
          <w:bCs/>
          <w:noProof/>
        </w:rPr>
        <w:t xml:space="preserve"> 391</w:t>
      </w:r>
      <w:r w:rsidR="003727A5" w:rsidRPr="0060438B">
        <w:rPr>
          <w:rFonts w:ascii="Times New Roman" w:hAnsi="Times New Roman" w:cs="Times New Roman"/>
          <w:b/>
          <w:bCs/>
          <w:noProof/>
        </w:rPr>
        <w:t xml:space="preserve"> тис грн.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Забезпечено відшкодування збитків на суму </w:t>
      </w:r>
      <w:r w:rsidR="006D640C">
        <w:rPr>
          <w:rFonts w:ascii="Times New Roman" w:hAnsi="Times New Roman" w:cs="Times New Roman"/>
          <w:b/>
          <w:bCs/>
          <w:noProof/>
        </w:rPr>
        <w:t>358</w:t>
      </w:r>
      <w:r w:rsidRPr="0060438B">
        <w:rPr>
          <w:rFonts w:ascii="Times New Roman" w:hAnsi="Times New Roman" w:cs="Times New Roman"/>
          <w:b/>
          <w:bCs/>
          <w:noProof/>
        </w:rPr>
        <w:t xml:space="preserve"> тис грн.</w:t>
      </w:r>
    </w:p>
    <w:p w:rsidR="003727A5" w:rsidRDefault="003727A5" w:rsidP="006D640C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В рамках досудового розслідування кримінальних проваджень на суму</w:t>
      </w:r>
      <w:r w:rsidRPr="0060438B">
        <w:rPr>
          <w:rFonts w:ascii="Times New Roman" w:hAnsi="Times New Roman" w:cs="Times New Roman"/>
          <w:b/>
          <w:bCs/>
          <w:noProof/>
          <w:lang w:val="ru-RU"/>
        </w:rPr>
        <w:t xml:space="preserve"> </w:t>
      </w:r>
      <w:r w:rsidR="002A423F">
        <w:rPr>
          <w:rFonts w:ascii="Times New Roman" w:hAnsi="Times New Roman" w:cs="Times New Roman"/>
          <w:b/>
          <w:bCs/>
          <w:noProof/>
          <w:lang w:val="ru-RU"/>
        </w:rPr>
        <w:t>10 711</w:t>
      </w:r>
      <w:r w:rsidRPr="0060438B">
        <w:rPr>
          <w:rFonts w:ascii="Times New Roman" w:hAnsi="Times New Roman" w:cs="Times New Roman"/>
          <w:b/>
          <w:bCs/>
          <w:noProof/>
        </w:rPr>
        <w:t xml:space="preserve"> тис грн </w:t>
      </w:r>
      <w:r w:rsidRPr="0060438B">
        <w:rPr>
          <w:rFonts w:ascii="Times New Roman" w:hAnsi="Times New Roman" w:cs="Times New Roman"/>
          <w:noProof/>
          <w:lang w:val="ru-RU"/>
        </w:rPr>
        <w:t>пред’явлено цивільні позови.</w:t>
      </w:r>
    </w:p>
    <w:p w:rsidR="00FD0AEC" w:rsidRPr="0060438B" w:rsidRDefault="008E67E1" w:rsidP="006D640C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>
        <w:rPr>
          <w:rFonts w:ascii="Times New Roman" w:hAnsi="Times New Roman" w:cs="Times New Roman"/>
          <w:noProof/>
          <w:lang w:val="ru-RU"/>
        </w:rPr>
        <w:t>Завдяки вжитим заходам</w:t>
      </w:r>
      <w:r w:rsidR="009100BD">
        <w:rPr>
          <w:rFonts w:ascii="Times New Roman" w:hAnsi="Times New Roman" w:cs="Times New Roman"/>
          <w:noProof/>
          <w:lang w:val="ru-RU"/>
        </w:rPr>
        <w:t>,</w:t>
      </w:r>
      <w:r w:rsidR="001615D3">
        <w:rPr>
          <w:rFonts w:ascii="Times New Roman" w:hAnsi="Times New Roman" w:cs="Times New Roman"/>
          <w:noProof/>
          <w:lang w:val="ru-RU"/>
        </w:rPr>
        <w:t xml:space="preserve"> </w:t>
      </w:r>
      <w:r w:rsidR="009100BD" w:rsidRPr="0060438B">
        <w:rPr>
          <w:rFonts w:ascii="Times New Roman" w:hAnsi="Times New Roman" w:cs="Times New Roman"/>
          <w:noProof/>
          <w:lang w:val="ru-RU"/>
        </w:rPr>
        <w:t>Білгород-Дністровською окружною прокуратурою</w:t>
      </w:r>
      <w:r w:rsidR="009100BD">
        <w:rPr>
          <w:rFonts w:ascii="Times New Roman" w:hAnsi="Times New Roman" w:cs="Times New Roman"/>
          <w:noProof/>
          <w:lang w:val="ru-RU"/>
        </w:rPr>
        <w:t xml:space="preserve"> </w:t>
      </w:r>
      <w:r w:rsidR="003A7BCE">
        <w:rPr>
          <w:rFonts w:ascii="Times New Roman" w:hAnsi="Times New Roman" w:cs="Times New Roman"/>
          <w:noProof/>
          <w:lang w:val="ru-RU"/>
        </w:rPr>
        <w:t xml:space="preserve">забезпечено перерахування 90 тис. грн. </w:t>
      </w:r>
      <w:r w:rsidR="00885CF9">
        <w:rPr>
          <w:rFonts w:ascii="Times New Roman" w:hAnsi="Times New Roman" w:cs="Times New Roman"/>
          <w:noProof/>
          <w:lang w:val="ru-RU"/>
        </w:rPr>
        <w:t xml:space="preserve">На потреби ЗСУ під час </w:t>
      </w:r>
      <w:r w:rsidR="003A37C8">
        <w:rPr>
          <w:rFonts w:ascii="Times New Roman" w:hAnsi="Times New Roman" w:cs="Times New Roman"/>
          <w:noProof/>
          <w:lang w:val="ru-RU"/>
        </w:rPr>
        <w:t>судового розгляду в рамках кримінального провадження №</w:t>
      </w:r>
      <w:r w:rsidR="00AD5E7D">
        <w:rPr>
          <w:rFonts w:ascii="Times New Roman" w:hAnsi="Times New Roman" w:cs="Times New Roman"/>
          <w:noProof/>
          <w:lang w:val="ru-RU"/>
        </w:rPr>
        <w:t>1202</w:t>
      </w:r>
      <w:r w:rsidR="00DA4FE8">
        <w:rPr>
          <w:rFonts w:ascii="Times New Roman" w:hAnsi="Times New Roman" w:cs="Times New Roman"/>
          <w:noProof/>
          <w:lang w:val="ru-RU"/>
        </w:rPr>
        <w:t>4162240000310 від 06.03.</w:t>
      </w:r>
      <w:r w:rsidR="00E8691C">
        <w:rPr>
          <w:rFonts w:ascii="Times New Roman" w:hAnsi="Times New Roman" w:cs="Times New Roman"/>
          <w:noProof/>
          <w:lang w:val="ru-RU"/>
        </w:rPr>
        <w:t>2024 за ч. 4 ст. 191, ч. 1 ст. 366 КК України</w:t>
      </w:r>
      <w:r w:rsidR="003E030B">
        <w:rPr>
          <w:rFonts w:ascii="Times New Roman" w:hAnsi="Times New Roman" w:cs="Times New Roman"/>
          <w:noProof/>
          <w:lang w:val="ru-RU"/>
        </w:rPr>
        <w:t>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Білгород-Дністровською окружною прокуратурою протягом </w:t>
      </w:r>
      <w:r w:rsidR="002E27E9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2E27E9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подано </w:t>
      </w:r>
      <w:r w:rsidRPr="0060438B">
        <w:rPr>
          <w:rFonts w:ascii="Times New Roman" w:hAnsi="Times New Roman" w:cs="Times New Roman"/>
          <w:b/>
          <w:bCs/>
          <w:noProof/>
        </w:rPr>
        <w:t>3</w:t>
      </w:r>
      <w:r w:rsidR="00BF7EF5">
        <w:rPr>
          <w:rFonts w:ascii="Times New Roman" w:hAnsi="Times New Roman" w:cs="Times New Roman"/>
          <w:b/>
          <w:bCs/>
          <w:noProof/>
        </w:rPr>
        <w:t>9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клопотання до суду про застосування запобіжних заходів відносно підозрюваних осіб (особисте зобов’язання - </w:t>
      </w:r>
      <w:r w:rsidR="00BF7EF5">
        <w:rPr>
          <w:rFonts w:ascii="Times New Roman" w:hAnsi="Times New Roman" w:cs="Times New Roman"/>
          <w:noProof/>
          <w:lang w:val="ru-RU"/>
        </w:rPr>
        <w:t>2</w:t>
      </w:r>
      <w:r w:rsidRPr="0060438B">
        <w:rPr>
          <w:rFonts w:ascii="Times New Roman" w:hAnsi="Times New Roman" w:cs="Times New Roman"/>
          <w:noProof/>
          <w:lang w:val="ru-RU"/>
        </w:rPr>
        <w:t xml:space="preserve">, домашній арешт - </w:t>
      </w:r>
      <w:r w:rsidR="00BF7EF5">
        <w:rPr>
          <w:rFonts w:ascii="Times New Roman" w:hAnsi="Times New Roman" w:cs="Times New Roman"/>
          <w:b/>
          <w:bCs/>
          <w:noProof/>
          <w:lang w:val="ru-RU"/>
        </w:rPr>
        <w:t>8</w:t>
      </w:r>
      <w:r w:rsidRPr="0060438B">
        <w:rPr>
          <w:rFonts w:ascii="Times New Roman" w:hAnsi="Times New Roman" w:cs="Times New Roman"/>
          <w:noProof/>
          <w:lang w:val="ru-RU"/>
        </w:rPr>
        <w:t xml:space="preserve">, тримання під вартою </w:t>
      </w:r>
      <w:r w:rsidR="00B85787">
        <w:rPr>
          <w:rFonts w:ascii="Times New Roman" w:hAnsi="Times New Roman" w:cs="Times New Roman"/>
          <w:noProof/>
          <w:lang w:val="ru-RU"/>
        </w:rPr>
        <w:t>–</w:t>
      </w:r>
      <w:r w:rsidRPr="0060438B">
        <w:rPr>
          <w:rFonts w:ascii="Times New Roman" w:hAnsi="Times New Roman" w:cs="Times New Roman"/>
          <w:noProof/>
          <w:lang w:val="ru-RU"/>
        </w:rPr>
        <w:t xml:space="preserve"> </w:t>
      </w:r>
      <w:r w:rsidR="00B85787">
        <w:rPr>
          <w:rFonts w:ascii="Times New Roman" w:hAnsi="Times New Roman" w:cs="Times New Roman"/>
          <w:b/>
          <w:bCs/>
          <w:noProof/>
        </w:rPr>
        <w:t>29</w:t>
      </w:r>
      <w:r w:rsidR="00B85787">
        <w:rPr>
          <w:rFonts w:ascii="Times New Roman" w:hAnsi="Times New Roman" w:cs="Times New Roman"/>
          <w:noProof/>
        </w:rPr>
        <w:t>)</w:t>
      </w:r>
      <w:r w:rsidRPr="0060438B">
        <w:rPr>
          <w:rFonts w:ascii="Times New Roman" w:hAnsi="Times New Roman" w:cs="Times New Roman"/>
          <w:b/>
          <w:bCs/>
          <w:noProof/>
        </w:rPr>
        <w:t>.</w:t>
      </w:r>
    </w:p>
    <w:p w:rsidR="003727A5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Процесуальними керівниками Білгород-Дністровської окружної прокуратури протягом</w:t>
      </w:r>
      <w:r w:rsidR="0031594F">
        <w:rPr>
          <w:rFonts w:ascii="Times New Roman" w:hAnsi="Times New Roman" w:cs="Times New Roman"/>
          <w:noProof/>
          <w:lang w:val="ru-RU"/>
        </w:rPr>
        <w:t xml:space="preserve"> 6 місяців 2026 року надано</w:t>
      </w:r>
      <w:r w:rsidR="00DC321C">
        <w:rPr>
          <w:rFonts w:ascii="Times New Roman" w:hAnsi="Times New Roman" w:cs="Times New Roman"/>
          <w:noProof/>
          <w:lang w:val="ru-RU"/>
        </w:rPr>
        <w:t xml:space="preserve"> 475 письмових вказівок у кримінальних провадженнях</w:t>
      </w:r>
      <w:r w:rsidRPr="0060438B">
        <w:rPr>
          <w:rFonts w:ascii="Times New Roman" w:hAnsi="Times New Roman" w:cs="Times New Roman"/>
          <w:noProof/>
          <w:lang w:val="ru-RU"/>
        </w:rPr>
        <w:t xml:space="preserve">. </w:t>
      </w:r>
      <w:r w:rsidRPr="0060438B">
        <w:rPr>
          <w:rFonts w:ascii="Times New Roman" w:hAnsi="Times New Roman" w:cs="Times New Roman"/>
          <w:noProof/>
          <w:lang w:val="ru-RU"/>
        </w:rPr>
        <w:lastRenderedPageBreak/>
        <w:t xml:space="preserve">Скасовано </w:t>
      </w:r>
      <w:r w:rsidR="00D327CE">
        <w:rPr>
          <w:rFonts w:ascii="Times New Roman" w:hAnsi="Times New Roman" w:cs="Times New Roman"/>
          <w:b/>
          <w:bCs/>
          <w:noProof/>
          <w:lang w:val="ru-RU"/>
        </w:rPr>
        <w:t xml:space="preserve">61 </w:t>
      </w:r>
      <w:r w:rsidRPr="0060438B">
        <w:rPr>
          <w:rFonts w:ascii="Times New Roman" w:hAnsi="Times New Roman" w:cs="Times New Roman"/>
          <w:noProof/>
          <w:lang w:val="ru-RU"/>
        </w:rPr>
        <w:t>незаконних постанов слідчих та дізнавачів Білгород-Дністровського РВП ГУНП в Одеській області про закриття кримінальних проваджень.</w:t>
      </w:r>
    </w:p>
    <w:p w:rsidR="00856E52" w:rsidRDefault="00856E52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</w:p>
    <w:p w:rsidR="00856E52" w:rsidRDefault="00856E52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</w:p>
    <w:p w:rsidR="00856E52" w:rsidRPr="00856E52" w:rsidRDefault="00856E52" w:rsidP="00856E5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856E52">
        <w:rPr>
          <w:rFonts w:ascii="Times New Roman" w:hAnsi="Times New Roman" w:cs="Times New Roman"/>
          <w:noProof/>
          <w:lang w:val="ru-RU"/>
        </w:rPr>
        <w:t xml:space="preserve">                            </w:t>
      </w:r>
      <w:r>
        <w:rPr>
          <w:rFonts w:ascii="Times New Roman" w:hAnsi="Times New Roman" w:cs="Times New Roman"/>
          <w:noProof/>
          <w:lang w:val="ru-RU"/>
        </w:rPr>
        <w:t xml:space="preserve">   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</w:t>
      </w:r>
      <w:r>
        <w:rPr>
          <w:rFonts w:ascii="Times New Roman" w:hAnsi="Times New Roman" w:cs="Times New Roman"/>
          <w:noProof/>
          <w:lang w:val="ru-RU"/>
        </w:rPr>
        <w:t xml:space="preserve">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              </w:t>
      </w:r>
      <w:r>
        <w:rPr>
          <w:rFonts w:ascii="Times New Roman" w:hAnsi="Times New Roman" w:cs="Times New Roman"/>
          <w:noProof/>
          <w:lang w:val="ru-RU"/>
        </w:rPr>
        <w:t>5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</w:t>
      </w:r>
      <w:r>
        <w:rPr>
          <w:rFonts w:ascii="Times New Roman" w:hAnsi="Times New Roman" w:cs="Times New Roman"/>
          <w:noProof/>
          <w:lang w:val="ru-RU"/>
        </w:rPr>
        <w:t xml:space="preserve">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</w:t>
      </w:r>
      <w:r>
        <w:rPr>
          <w:rFonts w:ascii="Times New Roman" w:hAnsi="Times New Roman" w:cs="Times New Roman"/>
          <w:noProof/>
          <w:lang w:val="ru-RU"/>
        </w:rPr>
        <w:t xml:space="preserve">   </w:t>
      </w:r>
      <w:r w:rsidRPr="00856E52">
        <w:rPr>
          <w:rFonts w:ascii="Times New Roman" w:hAnsi="Times New Roman" w:cs="Times New Roman"/>
          <w:noProof/>
          <w:lang w:val="ru-RU"/>
        </w:rPr>
        <w:t xml:space="preserve">               </w:t>
      </w:r>
      <w:r>
        <w:rPr>
          <w:rFonts w:ascii="Times New Roman" w:hAnsi="Times New Roman" w:cs="Times New Roman"/>
          <w:noProof/>
        </w:rPr>
        <w:t xml:space="preserve">Продовження додатку 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Прокурорами Білгород-Дністровської окружної прокуратури виявлено та внесено до ЄРДР відомості про </w:t>
      </w:r>
      <w:r w:rsidR="00D327CE">
        <w:rPr>
          <w:rFonts w:ascii="Times New Roman" w:hAnsi="Times New Roman" w:cs="Times New Roman"/>
          <w:noProof/>
          <w:lang w:val="ru-RU"/>
        </w:rPr>
        <w:t>3</w:t>
      </w:r>
      <w:r w:rsidRPr="0060438B">
        <w:rPr>
          <w:rFonts w:ascii="Times New Roman" w:hAnsi="Times New Roman" w:cs="Times New Roman"/>
          <w:noProof/>
          <w:lang w:val="ru-RU"/>
        </w:rPr>
        <w:t xml:space="preserve"> вчинених кримінальних правопорушень раніше не облікованих Білгород-Дністровським РВП ГУНП в Одеській області, з яких у </w:t>
      </w:r>
      <w:r w:rsidRPr="0060438B">
        <w:rPr>
          <w:rFonts w:ascii="Times New Roman" w:hAnsi="Times New Roman" w:cs="Times New Roman"/>
          <w:b/>
          <w:bCs/>
          <w:noProof/>
          <w:lang w:val="ru-RU"/>
        </w:rPr>
        <w:t>2</w:t>
      </w:r>
      <w:r w:rsidRPr="0060438B">
        <w:rPr>
          <w:rFonts w:ascii="Times New Roman" w:hAnsi="Times New Roman" w:cs="Times New Roman"/>
          <w:noProof/>
          <w:lang w:val="ru-RU"/>
        </w:rPr>
        <w:t xml:space="preserve"> з них обвинувальні акти направлено до суду.</w:t>
      </w:r>
    </w:p>
    <w:p w:rsidR="006F4560" w:rsidRPr="0060438B" w:rsidRDefault="006F4560" w:rsidP="00A47E5B">
      <w:pPr>
        <w:spacing w:after="0" w:line="240" w:lineRule="auto"/>
        <w:jc w:val="both"/>
        <w:rPr>
          <w:rFonts w:ascii="Times New Roman" w:hAnsi="Times New Roman" w:cs="Times New Roman"/>
          <w:noProof/>
          <w:lang w:val="ru-RU"/>
        </w:rPr>
      </w:pPr>
    </w:p>
    <w:p w:rsidR="003727A5" w:rsidRPr="0060438B" w:rsidRDefault="003727A5" w:rsidP="00A31CE1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60438B">
        <w:rPr>
          <w:rFonts w:ascii="Times New Roman" w:hAnsi="Times New Roman" w:cs="Times New Roman"/>
          <w:b/>
          <w:bCs/>
          <w:noProof/>
          <w:u w:val="single"/>
        </w:rPr>
        <w:t>Стан судового розгляду кримінальних проваджень</w:t>
      </w:r>
    </w:p>
    <w:p w:rsidR="003727A5" w:rsidRPr="00BD2A07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</w:rPr>
      </w:pPr>
      <w:r w:rsidRPr="00BD2A07">
        <w:rPr>
          <w:rFonts w:ascii="Times New Roman" w:hAnsi="Times New Roman" w:cs="Times New Roman"/>
          <w:noProof/>
        </w:rPr>
        <w:t xml:space="preserve">Упродовж </w:t>
      </w:r>
      <w:r w:rsidR="00BD2A07">
        <w:rPr>
          <w:rFonts w:ascii="Times New Roman" w:hAnsi="Times New Roman" w:cs="Times New Roman"/>
          <w:noProof/>
        </w:rPr>
        <w:t>6</w:t>
      </w:r>
      <w:r w:rsidRPr="00BD2A07">
        <w:rPr>
          <w:rFonts w:ascii="Times New Roman" w:hAnsi="Times New Roman" w:cs="Times New Roman"/>
          <w:noProof/>
        </w:rPr>
        <w:t xml:space="preserve"> місяців 202</w:t>
      </w:r>
      <w:r w:rsidR="00BD2A07">
        <w:rPr>
          <w:rFonts w:ascii="Times New Roman" w:hAnsi="Times New Roman" w:cs="Times New Roman"/>
          <w:noProof/>
        </w:rPr>
        <w:t>6</w:t>
      </w:r>
      <w:r w:rsidRPr="00BD2A07">
        <w:rPr>
          <w:rFonts w:ascii="Times New Roman" w:hAnsi="Times New Roman" w:cs="Times New Roman"/>
          <w:noProof/>
        </w:rPr>
        <w:t xml:space="preserve"> року Білгород-Дністровським, Саратським, Татарбунарський та іншими судами ухвалено </w:t>
      </w:r>
      <w:r w:rsidRPr="0060438B">
        <w:rPr>
          <w:rFonts w:ascii="Times New Roman" w:hAnsi="Times New Roman" w:cs="Times New Roman"/>
          <w:b/>
          <w:bCs/>
          <w:noProof/>
        </w:rPr>
        <w:t>1</w:t>
      </w:r>
      <w:r w:rsidR="00BD2A07">
        <w:rPr>
          <w:rFonts w:ascii="Times New Roman" w:hAnsi="Times New Roman" w:cs="Times New Roman"/>
          <w:b/>
          <w:bCs/>
          <w:noProof/>
        </w:rPr>
        <w:t>72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BD2A07">
        <w:rPr>
          <w:rFonts w:ascii="Times New Roman" w:hAnsi="Times New Roman" w:cs="Times New Roman"/>
          <w:noProof/>
        </w:rPr>
        <w:t>обвинувальні вироки</w:t>
      </w:r>
      <w:r w:rsidR="00BD2A07">
        <w:rPr>
          <w:rFonts w:ascii="Times New Roman" w:hAnsi="Times New Roman" w:cs="Times New Roman"/>
          <w:noProof/>
        </w:rPr>
        <w:t>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Виправдувальні вироки не виносились.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Обвинувальні акти судами прокурору не повертались.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За </w:t>
      </w:r>
      <w:r w:rsidR="003607D5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3607D5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задоволено апеляційні скарги прокурорів окружної прокуратури на </w:t>
      </w:r>
      <w:r w:rsidR="003607D5">
        <w:rPr>
          <w:rFonts w:ascii="Times New Roman" w:hAnsi="Times New Roman" w:cs="Times New Roman"/>
          <w:noProof/>
          <w:lang w:val="ru-RU"/>
        </w:rPr>
        <w:t>2</w:t>
      </w:r>
      <w:r w:rsidRPr="0060438B">
        <w:rPr>
          <w:rFonts w:ascii="Times New Roman" w:hAnsi="Times New Roman" w:cs="Times New Roman"/>
          <w:noProof/>
          <w:lang w:val="ru-RU"/>
        </w:rPr>
        <w:t xml:space="preserve"> судові рішення.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</w:p>
    <w:p w:rsidR="003727A5" w:rsidRPr="0060438B" w:rsidRDefault="003727A5" w:rsidP="00A31CE1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60438B">
        <w:rPr>
          <w:rFonts w:ascii="Times New Roman" w:hAnsi="Times New Roman" w:cs="Times New Roman"/>
          <w:b/>
          <w:bCs/>
          <w:noProof/>
          <w:u w:val="single"/>
        </w:rPr>
        <w:t>Стан представництва інтересів громадян та держави в судах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</w:rPr>
      </w:pPr>
      <w:r w:rsidRPr="0060438B">
        <w:rPr>
          <w:rFonts w:ascii="Times New Roman" w:hAnsi="Times New Roman" w:cs="Times New Roman"/>
          <w:noProof/>
        </w:rPr>
        <w:t>З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метою захисту інтересів держави Білгород-Дністровською окружною прокуратурою вжито низку заходів представницького характеру.</w:t>
      </w:r>
    </w:p>
    <w:p w:rsidR="006311DA" w:rsidRDefault="003727A5" w:rsidP="006243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Впродовж </w:t>
      </w:r>
      <w:r w:rsidR="00A35098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A35098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окружною прокуратурою направлено до судів </w:t>
      </w:r>
      <w:r w:rsidR="00FF5A61">
        <w:rPr>
          <w:rFonts w:ascii="Times New Roman" w:hAnsi="Times New Roman" w:cs="Times New Roman"/>
          <w:b/>
          <w:bCs/>
          <w:noProof/>
          <w:lang w:val="ru-RU"/>
        </w:rPr>
        <w:t>38</w:t>
      </w:r>
      <w:r w:rsidRPr="0060438B">
        <w:rPr>
          <w:rFonts w:ascii="Times New Roman" w:hAnsi="Times New Roman" w:cs="Times New Roman"/>
          <w:b/>
          <w:bCs/>
          <w:noProof/>
        </w:rPr>
        <w:t xml:space="preserve"> позовних заяв </w:t>
      </w:r>
      <w:r w:rsidRPr="0060438B">
        <w:rPr>
          <w:rFonts w:ascii="Times New Roman" w:hAnsi="Times New Roman" w:cs="Times New Roman"/>
          <w:noProof/>
          <w:lang w:val="ru-RU"/>
        </w:rPr>
        <w:t xml:space="preserve">на загальну суму </w:t>
      </w:r>
      <w:r w:rsidR="00FF5A61">
        <w:rPr>
          <w:rFonts w:ascii="Times New Roman" w:hAnsi="Times New Roman" w:cs="Times New Roman"/>
          <w:b/>
          <w:bCs/>
          <w:noProof/>
          <w:lang w:val="ru-RU"/>
        </w:rPr>
        <w:t>22 039</w:t>
      </w:r>
      <w:r w:rsidRPr="0060438B">
        <w:rPr>
          <w:rFonts w:ascii="Times New Roman" w:hAnsi="Times New Roman" w:cs="Times New Roman"/>
          <w:b/>
          <w:bCs/>
          <w:noProof/>
        </w:rPr>
        <w:t xml:space="preserve"> тис.грн. </w:t>
      </w:r>
      <w:r w:rsidRPr="0060438B">
        <w:rPr>
          <w:rFonts w:ascii="Times New Roman" w:hAnsi="Times New Roman" w:cs="Times New Roman"/>
          <w:noProof/>
          <w:lang w:val="ru-RU"/>
        </w:rPr>
        <w:t xml:space="preserve">З них у </w:t>
      </w:r>
      <w:r w:rsidRPr="0060438B">
        <w:rPr>
          <w:rFonts w:ascii="Times New Roman" w:hAnsi="Times New Roman" w:cs="Times New Roman"/>
          <w:b/>
          <w:bCs/>
          <w:noProof/>
        </w:rPr>
        <w:t xml:space="preserve">бюджетній сфері </w:t>
      </w:r>
      <w:r w:rsidR="00FF5A61">
        <w:rPr>
          <w:rFonts w:ascii="Times New Roman" w:hAnsi="Times New Roman" w:cs="Times New Roman"/>
          <w:b/>
          <w:bCs/>
          <w:noProof/>
        </w:rPr>
        <w:t>10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на суму </w:t>
      </w:r>
      <w:r w:rsidRPr="0060438B">
        <w:rPr>
          <w:rFonts w:ascii="Times New Roman" w:hAnsi="Times New Roman" w:cs="Times New Roman"/>
          <w:b/>
          <w:bCs/>
          <w:noProof/>
        </w:rPr>
        <w:t>2</w:t>
      </w:r>
      <w:r w:rsidR="00FF5A61">
        <w:rPr>
          <w:rFonts w:ascii="Times New Roman" w:hAnsi="Times New Roman" w:cs="Times New Roman"/>
          <w:b/>
          <w:bCs/>
          <w:noProof/>
        </w:rPr>
        <w:t>15 125</w:t>
      </w:r>
      <w:r w:rsidRPr="0060438B">
        <w:rPr>
          <w:rFonts w:ascii="Times New Roman" w:hAnsi="Times New Roman" w:cs="Times New Roman"/>
          <w:b/>
          <w:bCs/>
          <w:noProof/>
        </w:rPr>
        <w:t xml:space="preserve"> тис.</w:t>
      </w:r>
    </w:p>
    <w:p w:rsidR="00624303" w:rsidRPr="006311DA" w:rsidRDefault="00624303" w:rsidP="006243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noProof/>
        </w:rPr>
      </w:pPr>
    </w:p>
    <w:p w:rsidR="003727A5" w:rsidRPr="0060438B" w:rsidRDefault="003727A5" w:rsidP="00A31CE1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60438B">
        <w:rPr>
          <w:rFonts w:ascii="Times New Roman" w:hAnsi="Times New Roman" w:cs="Times New Roman"/>
          <w:b/>
          <w:bCs/>
          <w:noProof/>
          <w:u w:val="single"/>
        </w:rPr>
        <w:t>Стан організації діяльності у сфері запобігання та протидії корупції</w:t>
      </w:r>
      <w:r w:rsidRPr="0060438B">
        <w:rPr>
          <w:rFonts w:ascii="Times New Roman" w:hAnsi="Times New Roman" w:cs="Times New Roman"/>
          <w:noProof/>
        </w:rPr>
        <w:t xml:space="preserve"> </w:t>
      </w:r>
      <w:r w:rsidRPr="0060438B">
        <w:rPr>
          <w:rFonts w:ascii="Times New Roman" w:hAnsi="Times New Roman" w:cs="Times New Roman"/>
          <w:b/>
          <w:bCs/>
          <w:noProof/>
          <w:u w:val="single"/>
        </w:rPr>
        <w:t>поза межами кримінального провадження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Протягом </w:t>
      </w:r>
      <w:r w:rsidR="00624303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624303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Білгород-Дністровською окружною прокуратурою забезпечено участь у розгляді судами </w:t>
      </w:r>
      <w:r w:rsidR="009A3230">
        <w:rPr>
          <w:rFonts w:ascii="Times New Roman" w:hAnsi="Times New Roman" w:cs="Times New Roman"/>
          <w:b/>
          <w:bCs/>
          <w:noProof/>
          <w:lang w:val="ru-RU"/>
        </w:rPr>
        <w:t>45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справи про адміністративні правопорушення, пов’язані з корупцією. За результатами їх розгляду </w:t>
      </w:r>
      <w:r w:rsidR="009A3230">
        <w:rPr>
          <w:rFonts w:ascii="Times New Roman" w:hAnsi="Times New Roman" w:cs="Times New Roman"/>
          <w:b/>
          <w:bCs/>
          <w:noProof/>
          <w:lang w:val="ru-RU"/>
        </w:rPr>
        <w:t>41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ос</w:t>
      </w:r>
      <w:r w:rsidR="009A3230">
        <w:rPr>
          <w:rFonts w:ascii="Times New Roman" w:hAnsi="Times New Roman" w:cs="Times New Roman"/>
          <w:noProof/>
          <w:lang w:val="ru-RU"/>
        </w:rPr>
        <w:t>обу</w:t>
      </w:r>
      <w:r w:rsidRPr="0060438B">
        <w:rPr>
          <w:rFonts w:ascii="Times New Roman" w:hAnsi="Times New Roman" w:cs="Times New Roman"/>
          <w:noProof/>
          <w:lang w:val="ru-RU"/>
        </w:rPr>
        <w:t xml:space="preserve"> притягнуто до відповідальності у вигляді штрафу (з них </w:t>
      </w:r>
      <w:r w:rsidR="003D44D1">
        <w:rPr>
          <w:rFonts w:ascii="Times New Roman" w:hAnsi="Times New Roman" w:cs="Times New Roman"/>
          <w:noProof/>
          <w:lang w:val="ru-RU"/>
        </w:rPr>
        <w:t>26</w:t>
      </w:r>
      <w:r w:rsidRPr="0060438B">
        <w:rPr>
          <w:rFonts w:ascii="Times New Roman" w:hAnsi="Times New Roman" w:cs="Times New Roman"/>
          <w:noProof/>
          <w:lang w:val="ru-RU"/>
        </w:rPr>
        <w:t xml:space="preserve"> депутатів сільських, селищних рад, </w:t>
      </w:r>
      <w:r w:rsidR="003D44D1">
        <w:rPr>
          <w:rFonts w:ascii="Times New Roman" w:hAnsi="Times New Roman" w:cs="Times New Roman"/>
          <w:noProof/>
          <w:lang w:val="ru-RU"/>
        </w:rPr>
        <w:t>1</w:t>
      </w:r>
      <w:r w:rsidRPr="0060438B">
        <w:rPr>
          <w:rFonts w:ascii="Times New Roman" w:hAnsi="Times New Roman" w:cs="Times New Roman"/>
          <w:noProof/>
          <w:lang w:val="ru-RU"/>
        </w:rPr>
        <w:t xml:space="preserve"> державни</w:t>
      </w:r>
      <w:r w:rsidR="003D44D1">
        <w:rPr>
          <w:rFonts w:ascii="Times New Roman" w:hAnsi="Times New Roman" w:cs="Times New Roman"/>
          <w:noProof/>
          <w:lang w:val="ru-RU"/>
        </w:rPr>
        <w:t>й</w:t>
      </w:r>
      <w:r w:rsidRPr="0060438B">
        <w:rPr>
          <w:rFonts w:ascii="Times New Roman" w:hAnsi="Times New Roman" w:cs="Times New Roman"/>
          <w:noProof/>
          <w:lang w:val="ru-RU"/>
        </w:rPr>
        <w:t xml:space="preserve"> службов</w:t>
      </w:r>
      <w:r w:rsidR="002619ED">
        <w:rPr>
          <w:rFonts w:ascii="Times New Roman" w:hAnsi="Times New Roman" w:cs="Times New Roman"/>
          <w:noProof/>
          <w:lang w:val="ru-RU"/>
        </w:rPr>
        <w:t>ець</w:t>
      </w:r>
      <w:r w:rsidRPr="0060438B">
        <w:rPr>
          <w:rFonts w:ascii="Times New Roman" w:hAnsi="Times New Roman" w:cs="Times New Roman"/>
          <w:noProof/>
          <w:lang w:val="ru-RU"/>
        </w:rPr>
        <w:t xml:space="preserve"> категорії «В», 8 посадових осіб органів місцевого самоврядування). Закрито </w:t>
      </w:r>
      <w:r w:rsidR="002619ED">
        <w:rPr>
          <w:rFonts w:ascii="Times New Roman" w:hAnsi="Times New Roman" w:cs="Times New Roman"/>
          <w:noProof/>
          <w:lang w:val="ru-RU"/>
        </w:rPr>
        <w:t>4</w:t>
      </w:r>
      <w:r w:rsidRPr="0060438B">
        <w:rPr>
          <w:rFonts w:ascii="Times New Roman" w:hAnsi="Times New Roman" w:cs="Times New Roman"/>
          <w:noProof/>
          <w:lang w:val="ru-RU"/>
        </w:rPr>
        <w:t xml:space="preserve"> справ</w:t>
      </w:r>
      <w:r w:rsidR="002619ED">
        <w:rPr>
          <w:rFonts w:ascii="Times New Roman" w:hAnsi="Times New Roman" w:cs="Times New Roman"/>
          <w:noProof/>
          <w:lang w:val="ru-RU"/>
        </w:rPr>
        <w:t>и</w:t>
      </w:r>
      <w:r w:rsidRPr="0060438B">
        <w:rPr>
          <w:rFonts w:ascii="Times New Roman" w:hAnsi="Times New Roman" w:cs="Times New Roman"/>
          <w:noProof/>
          <w:lang w:val="ru-RU"/>
        </w:rPr>
        <w:t xml:space="preserve"> у зв’язку із закінченням строків накладення стягнення.</w:t>
      </w:r>
    </w:p>
    <w:p w:rsidR="003727A5" w:rsidRDefault="003727A5" w:rsidP="00A47E5B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Упродовж зазначеного періоду внесено </w:t>
      </w:r>
      <w:r w:rsidR="00726365">
        <w:rPr>
          <w:rFonts w:ascii="Times New Roman" w:hAnsi="Times New Roman" w:cs="Times New Roman"/>
          <w:noProof/>
          <w:lang w:val="ru-RU"/>
        </w:rPr>
        <w:t>7</w:t>
      </w:r>
      <w:r w:rsidRPr="0060438B">
        <w:rPr>
          <w:rFonts w:ascii="Times New Roman" w:hAnsi="Times New Roman" w:cs="Times New Roman"/>
          <w:noProof/>
          <w:lang w:val="ru-RU"/>
        </w:rPr>
        <w:t xml:space="preserve"> подань в порядку ст. 65-1 Закону України «Про запобігання корупції». Розглянуто </w:t>
      </w:r>
      <w:r w:rsidR="00726365">
        <w:rPr>
          <w:rFonts w:ascii="Times New Roman" w:hAnsi="Times New Roman" w:cs="Times New Roman"/>
          <w:b/>
          <w:bCs/>
          <w:noProof/>
        </w:rPr>
        <w:t>6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подань із вжиттям заходів.</w:t>
      </w:r>
    </w:p>
    <w:p w:rsidR="002619ED" w:rsidRPr="0060438B" w:rsidRDefault="002619ED" w:rsidP="00A47E5B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</w:p>
    <w:p w:rsidR="003727A5" w:rsidRPr="0060438B" w:rsidRDefault="003727A5" w:rsidP="00A31CE1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60438B">
        <w:rPr>
          <w:rFonts w:ascii="Times New Roman" w:hAnsi="Times New Roman" w:cs="Times New Roman"/>
          <w:b/>
          <w:bCs/>
          <w:noProof/>
          <w:u w:val="single"/>
        </w:rPr>
        <w:t>Стан роботи з розгляду та вирішення звернень громадян,</w:t>
      </w:r>
      <w:r w:rsidRPr="0060438B">
        <w:rPr>
          <w:rFonts w:ascii="Times New Roman" w:hAnsi="Times New Roman" w:cs="Times New Roman"/>
          <w:noProof/>
        </w:rPr>
        <w:t xml:space="preserve"> </w:t>
      </w:r>
      <w:r w:rsidRPr="0060438B">
        <w:rPr>
          <w:rFonts w:ascii="Times New Roman" w:hAnsi="Times New Roman" w:cs="Times New Roman"/>
          <w:b/>
          <w:bCs/>
          <w:noProof/>
          <w:u w:val="single"/>
        </w:rPr>
        <w:t>а також забезпечення прозорості діяльності прокуратури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За </w:t>
      </w:r>
      <w:r w:rsidR="00726365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726365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до Білгород-Дністровської окружної прокуратури надійшло </w:t>
      </w:r>
      <w:r w:rsidR="00726365">
        <w:rPr>
          <w:rFonts w:ascii="Times New Roman" w:hAnsi="Times New Roman" w:cs="Times New Roman"/>
          <w:b/>
          <w:bCs/>
          <w:noProof/>
          <w:lang w:val="ru-RU"/>
        </w:rPr>
        <w:t>255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звернення.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Із зазначеного числа працівниками окружної прокуратури вирішено </w:t>
      </w:r>
      <w:r w:rsidR="007C1B0F">
        <w:rPr>
          <w:rFonts w:ascii="Times New Roman" w:hAnsi="Times New Roman" w:cs="Times New Roman"/>
          <w:b/>
          <w:bCs/>
          <w:noProof/>
        </w:rPr>
        <w:t>156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 xml:space="preserve">звернень, направлено до інших відомств </w:t>
      </w:r>
      <w:r w:rsidR="00225888">
        <w:rPr>
          <w:rFonts w:ascii="Times New Roman" w:hAnsi="Times New Roman" w:cs="Times New Roman"/>
          <w:b/>
          <w:bCs/>
          <w:noProof/>
        </w:rPr>
        <w:t>86</w:t>
      </w:r>
      <w:r w:rsidRPr="0060438B">
        <w:rPr>
          <w:rFonts w:ascii="Times New Roman" w:hAnsi="Times New Roman" w:cs="Times New Roman"/>
          <w:b/>
          <w:bCs/>
          <w:noProof/>
        </w:rPr>
        <w:t xml:space="preserve">, </w:t>
      </w:r>
      <w:r w:rsidRPr="0060438B">
        <w:rPr>
          <w:rFonts w:ascii="Times New Roman" w:hAnsi="Times New Roman" w:cs="Times New Roman"/>
          <w:noProof/>
          <w:lang w:val="ru-RU"/>
        </w:rPr>
        <w:t xml:space="preserve">направлено за належністю іншим прокурорам </w:t>
      </w:r>
      <w:r w:rsidR="00225888">
        <w:rPr>
          <w:rFonts w:ascii="Times New Roman" w:hAnsi="Times New Roman" w:cs="Times New Roman"/>
          <w:b/>
          <w:bCs/>
          <w:noProof/>
          <w:lang w:val="ru-RU"/>
        </w:rPr>
        <w:t>1</w:t>
      </w:r>
      <w:r w:rsidRPr="0060438B">
        <w:rPr>
          <w:rFonts w:ascii="Times New Roman" w:hAnsi="Times New Roman" w:cs="Times New Roman"/>
          <w:noProof/>
          <w:lang w:val="ru-RU"/>
        </w:rPr>
        <w:t>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>Упродовж вказаного періоду 202</w:t>
      </w:r>
      <w:r w:rsidR="00225888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до Білгород-Дністровської окружної прокуратури надійшло </w:t>
      </w:r>
      <w:r w:rsidRPr="0060438B">
        <w:rPr>
          <w:rFonts w:ascii="Times New Roman" w:hAnsi="Times New Roman" w:cs="Times New Roman"/>
          <w:b/>
          <w:bCs/>
          <w:noProof/>
        </w:rPr>
        <w:t xml:space="preserve">5 </w:t>
      </w:r>
      <w:r w:rsidRPr="0060438B">
        <w:rPr>
          <w:rFonts w:ascii="Times New Roman" w:hAnsi="Times New Roman" w:cs="Times New Roman"/>
          <w:noProof/>
          <w:lang w:val="ru-RU"/>
        </w:rPr>
        <w:t xml:space="preserve">інформаційні запити, з яких по </w:t>
      </w:r>
      <w:r w:rsidR="00225888">
        <w:rPr>
          <w:rFonts w:ascii="Times New Roman" w:hAnsi="Times New Roman" w:cs="Times New Roman"/>
          <w:noProof/>
          <w:lang w:val="ru-RU"/>
        </w:rPr>
        <w:t>4</w:t>
      </w:r>
      <w:r w:rsidRPr="0060438B">
        <w:rPr>
          <w:rFonts w:ascii="Times New Roman" w:hAnsi="Times New Roman" w:cs="Times New Roman"/>
          <w:noProof/>
          <w:lang w:val="ru-RU"/>
        </w:rPr>
        <w:t xml:space="preserve"> надано інформацію.</w:t>
      </w:r>
    </w:p>
    <w:p w:rsidR="003727A5" w:rsidRPr="0060438B" w:rsidRDefault="003727A5" w:rsidP="00A31CE1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val="ru-RU"/>
        </w:rPr>
      </w:pPr>
      <w:r w:rsidRPr="0060438B">
        <w:rPr>
          <w:rFonts w:ascii="Times New Roman" w:hAnsi="Times New Roman" w:cs="Times New Roman"/>
          <w:noProof/>
          <w:lang w:val="ru-RU"/>
        </w:rPr>
        <w:t xml:space="preserve">Протягом </w:t>
      </w:r>
      <w:r w:rsidR="00225888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місяців 202</w:t>
      </w:r>
      <w:r w:rsidR="00225888">
        <w:rPr>
          <w:rFonts w:ascii="Times New Roman" w:hAnsi="Times New Roman" w:cs="Times New Roman"/>
          <w:noProof/>
          <w:lang w:val="ru-RU"/>
        </w:rPr>
        <w:t>6</w:t>
      </w:r>
      <w:r w:rsidRPr="0060438B">
        <w:rPr>
          <w:rFonts w:ascii="Times New Roman" w:hAnsi="Times New Roman" w:cs="Times New Roman"/>
          <w:noProof/>
          <w:lang w:val="ru-RU"/>
        </w:rPr>
        <w:t xml:space="preserve"> року Білгород-Дністровською окружною прокуратурою здійснено </w:t>
      </w:r>
      <w:r w:rsidR="00225888">
        <w:rPr>
          <w:rFonts w:ascii="Times New Roman" w:hAnsi="Times New Roman" w:cs="Times New Roman"/>
          <w:b/>
          <w:bCs/>
          <w:noProof/>
          <w:lang w:val="ru-RU"/>
        </w:rPr>
        <w:t>77</w:t>
      </w:r>
      <w:r w:rsidRPr="0060438B">
        <w:rPr>
          <w:rFonts w:ascii="Times New Roman" w:hAnsi="Times New Roman" w:cs="Times New Roman"/>
          <w:b/>
          <w:bCs/>
          <w:noProof/>
        </w:rPr>
        <w:t xml:space="preserve"> </w:t>
      </w:r>
      <w:r w:rsidRPr="0060438B">
        <w:rPr>
          <w:rFonts w:ascii="Times New Roman" w:hAnsi="Times New Roman" w:cs="Times New Roman"/>
          <w:noProof/>
          <w:lang w:val="ru-RU"/>
        </w:rPr>
        <w:t>виступів у засобах масової інформації, в тому числі 1 у друкованих медіа.</w:t>
      </w:r>
    </w:p>
    <w:p w:rsidR="003727A5" w:rsidRPr="0060438B" w:rsidRDefault="003727A5" w:rsidP="00A31CE1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60438B" w:rsidRPr="0060438B" w:rsidRDefault="0060438B" w:rsidP="00A31CE1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3727A5" w:rsidRPr="0060438B" w:rsidRDefault="003727A5" w:rsidP="00A31CE1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spellStart"/>
      <w:r w:rsidRPr="0060438B">
        <w:rPr>
          <w:rFonts w:ascii="Times New Roman" w:hAnsi="Times New Roman" w:cs="Times New Roman"/>
          <w:lang w:val="ru-RU"/>
        </w:rPr>
        <w:t>Керівник</w:t>
      </w:r>
      <w:proofErr w:type="spellEnd"/>
      <w:r w:rsidRPr="0060438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0438B">
        <w:rPr>
          <w:rFonts w:ascii="Times New Roman" w:hAnsi="Times New Roman" w:cs="Times New Roman"/>
          <w:lang w:val="ru-RU"/>
        </w:rPr>
        <w:t>Білгород-Дністровської</w:t>
      </w:r>
      <w:proofErr w:type="spellEnd"/>
    </w:p>
    <w:p w:rsidR="003727A5" w:rsidRPr="0060438B" w:rsidRDefault="003727A5" w:rsidP="00A31CE1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spellStart"/>
      <w:r w:rsidRPr="0060438B">
        <w:rPr>
          <w:rFonts w:ascii="Times New Roman" w:hAnsi="Times New Roman" w:cs="Times New Roman"/>
          <w:lang w:val="ru-RU"/>
        </w:rPr>
        <w:t>окружної</w:t>
      </w:r>
      <w:proofErr w:type="spellEnd"/>
      <w:r w:rsidRPr="0060438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60438B">
        <w:rPr>
          <w:rFonts w:ascii="Times New Roman" w:hAnsi="Times New Roman" w:cs="Times New Roman"/>
          <w:lang w:val="ru-RU"/>
        </w:rPr>
        <w:t>прокуратури</w:t>
      </w:r>
      <w:proofErr w:type="spellEnd"/>
      <w:r w:rsidRPr="0060438B">
        <w:rPr>
          <w:rFonts w:ascii="Times New Roman" w:hAnsi="Times New Roman" w:cs="Times New Roman"/>
          <w:lang w:val="ru-RU"/>
        </w:rPr>
        <w:t xml:space="preserve">                                                       </w:t>
      </w:r>
      <w:r w:rsidR="006877E4">
        <w:rPr>
          <w:rFonts w:ascii="Times New Roman" w:hAnsi="Times New Roman" w:cs="Times New Roman"/>
          <w:lang w:val="ru-RU"/>
        </w:rPr>
        <w:t xml:space="preserve">             </w:t>
      </w:r>
      <w:proofErr w:type="spellStart"/>
      <w:r w:rsidRPr="0060438B">
        <w:rPr>
          <w:rFonts w:ascii="Times New Roman" w:hAnsi="Times New Roman" w:cs="Times New Roman"/>
          <w:lang w:val="ru-RU"/>
        </w:rPr>
        <w:t>Олександр</w:t>
      </w:r>
      <w:proofErr w:type="spellEnd"/>
      <w:r w:rsidRPr="0060438B">
        <w:rPr>
          <w:rFonts w:ascii="Times New Roman" w:hAnsi="Times New Roman" w:cs="Times New Roman"/>
          <w:lang w:val="ru-RU"/>
        </w:rPr>
        <w:t xml:space="preserve"> САРА</w:t>
      </w:r>
    </w:p>
    <w:p w:rsidR="002022D1" w:rsidRDefault="002022D1" w:rsidP="00A31CE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lang w:val="ru-RU" w:eastAsia="zh-CN" w:bidi="hi-IN"/>
        </w:rPr>
      </w:pPr>
    </w:p>
    <w:p w:rsidR="006877E4" w:rsidRPr="0060438B" w:rsidRDefault="006877E4" w:rsidP="00A31CE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lang w:val="ru-RU" w:eastAsia="zh-CN" w:bidi="hi-IN"/>
        </w:rPr>
      </w:pPr>
      <w:r>
        <w:rPr>
          <w:rFonts w:ascii="Times New Roman" w:hAnsi="Times New Roman" w:cs="Times New Roman"/>
          <w:lang w:val="ru-RU" w:eastAsia="zh-CN" w:bidi="hi-IN"/>
        </w:rPr>
        <w:lastRenderedPageBreak/>
        <w:t>________________________________________</w:t>
      </w:r>
    </w:p>
    <w:p w:rsidR="002022D1" w:rsidRDefault="002022D1" w:rsidP="00A31CE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lang w:eastAsia="zh-CN" w:bidi="hi-IN"/>
        </w:rPr>
      </w:pPr>
    </w:p>
    <w:p w:rsidR="006877E4" w:rsidRPr="0060438B" w:rsidRDefault="006877E4" w:rsidP="00A31CE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lang w:eastAsia="zh-CN" w:bidi="hi-IN"/>
        </w:rPr>
      </w:pPr>
    </w:p>
    <w:sectPr w:rsidR="006877E4" w:rsidRPr="0060438B" w:rsidSect="006F4560">
      <w:headerReference w:type="first" r:id="rId8"/>
      <w:pgSz w:w="11906" w:h="16838"/>
      <w:pgMar w:top="1134" w:right="567" w:bottom="1418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5C2" w:rsidRDefault="002415C2" w:rsidP="00AB4CE3">
      <w:pPr>
        <w:spacing w:after="0" w:line="240" w:lineRule="auto"/>
      </w:pPr>
      <w:r>
        <w:separator/>
      </w:r>
    </w:p>
  </w:endnote>
  <w:endnote w:type="continuationSeparator" w:id="0">
    <w:p w:rsidR="002415C2" w:rsidRDefault="002415C2" w:rsidP="00AB4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5C2" w:rsidRDefault="002415C2" w:rsidP="00AB4CE3">
      <w:pPr>
        <w:spacing w:after="0" w:line="240" w:lineRule="auto"/>
      </w:pPr>
      <w:r>
        <w:separator/>
      </w:r>
    </w:p>
  </w:footnote>
  <w:footnote w:type="continuationSeparator" w:id="0">
    <w:p w:rsidR="002415C2" w:rsidRDefault="002415C2" w:rsidP="00AB4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F48" w:rsidRDefault="00AE7F48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23FDA"/>
    <w:multiLevelType w:val="hybridMultilevel"/>
    <w:tmpl w:val="8DFEB2C2"/>
    <w:lvl w:ilvl="0" w:tplc="4156D0CC">
      <w:numFmt w:val="bullet"/>
      <w:lvlText w:val="-"/>
      <w:lvlJc w:val="left"/>
      <w:pPr>
        <w:ind w:left="26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F240FE6">
      <w:numFmt w:val="bullet"/>
      <w:lvlText w:val="•"/>
      <w:lvlJc w:val="left"/>
      <w:pPr>
        <w:ind w:left="3481" w:hanging="360"/>
      </w:pPr>
      <w:rPr>
        <w:rFonts w:hint="default"/>
        <w:lang w:val="uk-UA" w:eastAsia="en-US" w:bidi="ar-SA"/>
      </w:rPr>
    </w:lvl>
    <w:lvl w:ilvl="2" w:tplc="51B87308">
      <w:numFmt w:val="bullet"/>
      <w:lvlText w:val="•"/>
      <w:lvlJc w:val="left"/>
      <w:pPr>
        <w:ind w:left="4323" w:hanging="360"/>
      </w:pPr>
      <w:rPr>
        <w:rFonts w:hint="default"/>
        <w:lang w:val="uk-UA" w:eastAsia="en-US" w:bidi="ar-SA"/>
      </w:rPr>
    </w:lvl>
    <w:lvl w:ilvl="3" w:tplc="7BCE0EC4">
      <w:numFmt w:val="bullet"/>
      <w:lvlText w:val="•"/>
      <w:lvlJc w:val="left"/>
      <w:pPr>
        <w:ind w:left="5165" w:hanging="360"/>
      </w:pPr>
      <w:rPr>
        <w:rFonts w:hint="default"/>
        <w:lang w:val="uk-UA" w:eastAsia="en-US" w:bidi="ar-SA"/>
      </w:rPr>
    </w:lvl>
    <w:lvl w:ilvl="4" w:tplc="B0E6FFC2">
      <w:numFmt w:val="bullet"/>
      <w:lvlText w:val="•"/>
      <w:lvlJc w:val="left"/>
      <w:pPr>
        <w:ind w:left="6006" w:hanging="360"/>
      </w:pPr>
      <w:rPr>
        <w:rFonts w:hint="default"/>
        <w:lang w:val="uk-UA" w:eastAsia="en-US" w:bidi="ar-SA"/>
      </w:rPr>
    </w:lvl>
    <w:lvl w:ilvl="5" w:tplc="3F74A3BC">
      <w:numFmt w:val="bullet"/>
      <w:lvlText w:val="•"/>
      <w:lvlJc w:val="left"/>
      <w:pPr>
        <w:ind w:left="6848" w:hanging="360"/>
      </w:pPr>
      <w:rPr>
        <w:rFonts w:hint="default"/>
        <w:lang w:val="uk-UA" w:eastAsia="en-US" w:bidi="ar-SA"/>
      </w:rPr>
    </w:lvl>
    <w:lvl w:ilvl="6" w:tplc="CC86D090">
      <w:numFmt w:val="bullet"/>
      <w:lvlText w:val="•"/>
      <w:lvlJc w:val="left"/>
      <w:pPr>
        <w:ind w:left="7690" w:hanging="360"/>
      </w:pPr>
      <w:rPr>
        <w:rFonts w:hint="default"/>
        <w:lang w:val="uk-UA" w:eastAsia="en-US" w:bidi="ar-SA"/>
      </w:rPr>
    </w:lvl>
    <w:lvl w:ilvl="7" w:tplc="DC6EFAFE">
      <w:numFmt w:val="bullet"/>
      <w:lvlText w:val="•"/>
      <w:lvlJc w:val="left"/>
      <w:pPr>
        <w:ind w:left="8531" w:hanging="360"/>
      </w:pPr>
      <w:rPr>
        <w:rFonts w:hint="default"/>
        <w:lang w:val="uk-UA" w:eastAsia="en-US" w:bidi="ar-SA"/>
      </w:rPr>
    </w:lvl>
    <w:lvl w:ilvl="8" w:tplc="95AA36EC">
      <w:numFmt w:val="bullet"/>
      <w:lvlText w:val="•"/>
      <w:lvlJc w:val="left"/>
      <w:pPr>
        <w:ind w:left="9373" w:hanging="360"/>
      </w:pPr>
      <w:rPr>
        <w:rFonts w:hint="default"/>
        <w:lang w:val="uk-UA" w:eastAsia="en-US" w:bidi="ar-SA"/>
      </w:rPr>
    </w:lvl>
  </w:abstractNum>
  <w:abstractNum w:abstractNumId="1">
    <w:nsid w:val="400A7306"/>
    <w:multiLevelType w:val="hybridMultilevel"/>
    <w:tmpl w:val="1BCCDE4A"/>
    <w:lvl w:ilvl="0" w:tplc="4A445F5C">
      <w:start w:val="1"/>
      <w:numFmt w:val="decimal"/>
      <w:lvlText w:val="%1."/>
      <w:lvlJc w:val="left"/>
      <w:pPr>
        <w:ind w:left="263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5365D48">
      <w:numFmt w:val="bullet"/>
      <w:lvlText w:val="-"/>
      <w:lvlJc w:val="left"/>
      <w:pPr>
        <w:ind w:left="26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FFF26B8C">
      <w:numFmt w:val="bullet"/>
      <w:lvlText w:val="•"/>
      <w:lvlJc w:val="left"/>
      <w:pPr>
        <w:ind w:left="4323" w:hanging="360"/>
      </w:pPr>
      <w:rPr>
        <w:rFonts w:hint="default"/>
        <w:lang w:val="uk-UA" w:eastAsia="en-US" w:bidi="ar-SA"/>
      </w:rPr>
    </w:lvl>
    <w:lvl w:ilvl="3" w:tplc="49CEC880">
      <w:numFmt w:val="bullet"/>
      <w:lvlText w:val="•"/>
      <w:lvlJc w:val="left"/>
      <w:pPr>
        <w:ind w:left="5165" w:hanging="360"/>
      </w:pPr>
      <w:rPr>
        <w:rFonts w:hint="default"/>
        <w:lang w:val="uk-UA" w:eastAsia="en-US" w:bidi="ar-SA"/>
      </w:rPr>
    </w:lvl>
    <w:lvl w:ilvl="4" w:tplc="49ACA2B8">
      <w:numFmt w:val="bullet"/>
      <w:lvlText w:val="•"/>
      <w:lvlJc w:val="left"/>
      <w:pPr>
        <w:ind w:left="6006" w:hanging="360"/>
      </w:pPr>
      <w:rPr>
        <w:rFonts w:hint="default"/>
        <w:lang w:val="uk-UA" w:eastAsia="en-US" w:bidi="ar-SA"/>
      </w:rPr>
    </w:lvl>
    <w:lvl w:ilvl="5" w:tplc="F0941D98">
      <w:numFmt w:val="bullet"/>
      <w:lvlText w:val="•"/>
      <w:lvlJc w:val="left"/>
      <w:pPr>
        <w:ind w:left="6848" w:hanging="360"/>
      </w:pPr>
      <w:rPr>
        <w:rFonts w:hint="default"/>
        <w:lang w:val="uk-UA" w:eastAsia="en-US" w:bidi="ar-SA"/>
      </w:rPr>
    </w:lvl>
    <w:lvl w:ilvl="6" w:tplc="9D44C816">
      <w:numFmt w:val="bullet"/>
      <w:lvlText w:val="•"/>
      <w:lvlJc w:val="left"/>
      <w:pPr>
        <w:ind w:left="7690" w:hanging="360"/>
      </w:pPr>
      <w:rPr>
        <w:rFonts w:hint="default"/>
        <w:lang w:val="uk-UA" w:eastAsia="en-US" w:bidi="ar-SA"/>
      </w:rPr>
    </w:lvl>
    <w:lvl w:ilvl="7" w:tplc="6D802200">
      <w:numFmt w:val="bullet"/>
      <w:lvlText w:val="•"/>
      <w:lvlJc w:val="left"/>
      <w:pPr>
        <w:ind w:left="8531" w:hanging="360"/>
      </w:pPr>
      <w:rPr>
        <w:rFonts w:hint="default"/>
        <w:lang w:val="uk-UA" w:eastAsia="en-US" w:bidi="ar-SA"/>
      </w:rPr>
    </w:lvl>
    <w:lvl w:ilvl="8" w:tplc="9C1A055C">
      <w:numFmt w:val="bullet"/>
      <w:lvlText w:val="•"/>
      <w:lvlJc w:val="left"/>
      <w:pPr>
        <w:ind w:left="9373" w:hanging="360"/>
      </w:pPr>
      <w:rPr>
        <w:rFonts w:hint="default"/>
        <w:lang w:val="uk-UA" w:eastAsia="en-US" w:bidi="ar-SA"/>
      </w:rPr>
    </w:lvl>
  </w:abstractNum>
  <w:abstractNum w:abstractNumId="2">
    <w:nsid w:val="669B23D9"/>
    <w:multiLevelType w:val="hybridMultilevel"/>
    <w:tmpl w:val="401A79CA"/>
    <w:lvl w:ilvl="0" w:tplc="918E783E">
      <w:start w:val="9"/>
      <w:numFmt w:val="bullet"/>
      <w:lvlText w:val="-"/>
      <w:lvlJc w:val="left"/>
      <w:pPr>
        <w:ind w:left="1068" w:hanging="360"/>
      </w:pPr>
      <w:rPr>
        <w:rFonts w:ascii="Times New Roman" w:eastAsia="Droid San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472F3"/>
    <w:rsid w:val="0001773C"/>
    <w:rsid w:val="00020C06"/>
    <w:rsid w:val="00023EC6"/>
    <w:rsid w:val="00024043"/>
    <w:rsid w:val="000303AD"/>
    <w:rsid w:val="0004408D"/>
    <w:rsid w:val="00045E11"/>
    <w:rsid w:val="00050344"/>
    <w:rsid w:val="0005181C"/>
    <w:rsid w:val="000546D0"/>
    <w:rsid w:val="00063283"/>
    <w:rsid w:val="0007102A"/>
    <w:rsid w:val="0007102D"/>
    <w:rsid w:val="000754B2"/>
    <w:rsid w:val="00097A3B"/>
    <w:rsid w:val="000B2CA7"/>
    <w:rsid w:val="0010359B"/>
    <w:rsid w:val="00107181"/>
    <w:rsid w:val="00110BAC"/>
    <w:rsid w:val="00110E9C"/>
    <w:rsid w:val="00111BC6"/>
    <w:rsid w:val="00111CAF"/>
    <w:rsid w:val="00114136"/>
    <w:rsid w:val="0011585A"/>
    <w:rsid w:val="00123BA4"/>
    <w:rsid w:val="00124676"/>
    <w:rsid w:val="001276CF"/>
    <w:rsid w:val="001359F9"/>
    <w:rsid w:val="00137C0A"/>
    <w:rsid w:val="00140684"/>
    <w:rsid w:val="0014278A"/>
    <w:rsid w:val="001427F6"/>
    <w:rsid w:val="00152F90"/>
    <w:rsid w:val="001531B4"/>
    <w:rsid w:val="001615D3"/>
    <w:rsid w:val="001615EC"/>
    <w:rsid w:val="001642AF"/>
    <w:rsid w:val="00172319"/>
    <w:rsid w:val="001732B8"/>
    <w:rsid w:val="001764FF"/>
    <w:rsid w:val="00183C2E"/>
    <w:rsid w:val="001861E7"/>
    <w:rsid w:val="00193AD1"/>
    <w:rsid w:val="001947FE"/>
    <w:rsid w:val="001A4F96"/>
    <w:rsid w:val="001A5899"/>
    <w:rsid w:val="001A73EE"/>
    <w:rsid w:val="001B026C"/>
    <w:rsid w:val="001B2AA7"/>
    <w:rsid w:val="001B3604"/>
    <w:rsid w:val="001B6570"/>
    <w:rsid w:val="001B7DDE"/>
    <w:rsid w:val="001C2173"/>
    <w:rsid w:val="001C2273"/>
    <w:rsid w:val="001E4F6A"/>
    <w:rsid w:val="001E5672"/>
    <w:rsid w:val="001E6EF8"/>
    <w:rsid w:val="001F0867"/>
    <w:rsid w:val="001F3C8A"/>
    <w:rsid w:val="002022D1"/>
    <w:rsid w:val="002066BC"/>
    <w:rsid w:val="002174B8"/>
    <w:rsid w:val="0022232D"/>
    <w:rsid w:val="00224D9D"/>
    <w:rsid w:val="00224FA1"/>
    <w:rsid w:val="00225888"/>
    <w:rsid w:val="0022786C"/>
    <w:rsid w:val="002379E8"/>
    <w:rsid w:val="00237C51"/>
    <w:rsid w:val="002415C2"/>
    <w:rsid w:val="00252028"/>
    <w:rsid w:val="002522D5"/>
    <w:rsid w:val="002536D2"/>
    <w:rsid w:val="00260C38"/>
    <w:rsid w:val="002619ED"/>
    <w:rsid w:val="00262471"/>
    <w:rsid w:val="002625C1"/>
    <w:rsid w:val="0026445E"/>
    <w:rsid w:val="00274022"/>
    <w:rsid w:val="002751EB"/>
    <w:rsid w:val="00277582"/>
    <w:rsid w:val="00280ED7"/>
    <w:rsid w:val="00291564"/>
    <w:rsid w:val="002960A2"/>
    <w:rsid w:val="002A2B84"/>
    <w:rsid w:val="002A423F"/>
    <w:rsid w:val="002A44B7"/>
    <w:rsid w:val="002A4BEA"/>
    <w:rsid w:val="002A71A6"/>
    <w:rsid w:val="002B11BB"/>
    <w:rsid w:val="002B160E"/>
    <w:rsid w:val="002B2D14"/>
    <w:rsid w:val="002B4115"/>
    <w:rsid w:val="002B558D"/>
    <w:rsid w:val="002C5E7A"/>
    <w:rsid w:val="002C7496"/>
    <w:rsid w:val="002D6773"/>
    <w:rsid w:val="002D68FC"/>
    <w:rsid w:val="002E2132"/>
    <w:rsid w:val="002E27E9"/>
    <w:rsid w:val="002E7EAC"/>
    <w:rsid w:val="002F0F2A"/>
    <w:rsid w:val="002F3D0C"/>
    <w:rsid w:val="002F5064"/>
    <w:rsid w:val="002F7D24"/>
    <w:rsid w:val="00307669"/>
    <w:rsid w:val="003104C6"/>
    <w:rsid w:val="0031594F"/>
    <w:rsid w:val="00315E89"/>
    <w:rsid w:val="0031700B"/>
    <w:rsid w:val="00317FDF"/>
    <w:rsid w:val="0032258C"/>
    <w:rsid w:val="003231C4"/>
    <w:rsid w:val="00326526"/>
    <w:rsid w:val="00330760"/>
    <w:rsid w:val="00344E10"/>
    <w:rsid w:val="0035399A"/>
    <w:rsid w:val="0035451B"/>
    <w:rsid w:val="0036049A"/>
    <w:rsid w:val="003607D5"/>
    <w:rsid w:val="00360ED5"/>
    <w:rsid w:val="00364A32"/>
    <w:rsid w:val="0037231B"/>
    <w:rsid w:val="003727A5"/>
    <w:rsid w:val="00372898"/>
    <w:rsid w:val="00375898"/>
    <w:rsid w:val="00383575"/>
    <w:rsid w:val="003938D7"/>
    <w:rsid w:val="00396E5E"/>
    <w:rsid w:val="003A0BD0"/>
    <w:rsid w:val="003A37C8"/>
    <w:rsid w:val="003A70DD"/>
    <w:rsid w:val="003A7BCE"/>
    <w:rsid w:val="003B2800"/>
    <w:rsid w:val="003C36F2"/>
    <w:rsid w:val="003D3802"/>
    <w:rsid w:val="003D44D1"/>
    <w:rsid w:val="003D761B"/>
    <w:rsid w:val="003E030B"/>
    <w:rsid w:val="003E3B8D"/>
    <w:rsid w:val="003E6810"/>
    <w:rsid w:val="003E77A6"/>
    <w:rsid w:val="003E7A7D"/>
    <w:rsid w:val="003F5480"/>
    <w:rsid w:val="004000E3"/>
    <w:rsid w:val="00410D44"/>
    <w:rsid w:val="00415E02"/>
    <w:rsid w:val="004173FB"/>
    <w:rsid w:val="004201F6"/>
    <w:rsid w:val="00424CA4"/>
    <w:rsid w:val="00430EC4"/>
    <w:rsid w:val="004358BF"/>
    <w:rsid w:val="004442DD"/>
    <w:rsid w:val="00446F0C"/>
    <w:rsid w:val="00451643"/>
    <w:rsid w:val="00452EFA"/>
    <w:rsid w:val="004560F6"/>
    <w:rsid w:val="00456B28"/>
    <w:rsid w:val="00464DA0"/>
    <w:rsid w:val="004706B5"/>
    <w:rsid w:val="00471412"/>
    <w:rsid w:val="00484589"/>
    <w:rsid w:val="004A3F84"/>
    <w:rsid w:val="004B1DA7"/>
    <w:rsid w:val="004B363D"/>
    <w:rsid w:val="004B718D"/>
    <w:rsid w:val="004C142B"/>
    <w:rsid w:val="004C371D"/>
    <w:rsid w:val="004C3B09"/>
    <w:rsid w:val="004C65EB"/>
    <w:rsid w:val="004C6BE1"/>
    <w:rsid w:val="004D1324"/>
    <w:rsid w:val="004F1FAB"/>
    <w:rsid w:val="00500086"/>
    <w:rsid w:val="00501DC0"/>
    <w:rsid w:val="00503748"/>
    <w:rsid w:val="00505AF3"/>
    <w:rsid w:val="00512D70"/>
    <w:rsid w:val="00514320"/>
    <w:rsid w:val="00514F95"/>
    <w:rsid w:val="00517B05"/>
    <w:rsid w:val="005254E0"/>
    <w:rsid w:val="00525EAA"/>
    <w:rsid w:val="005304E6"/>
    <w:rsid w:val="0053229A"/>
    <w:rsid w:val="00532ADE"/>
    <w:rsid w:val="00541ABA"/>
    <w:rsid w:val="00544E43"/>
    <w:rsid w:val="00547241"/>
    <w:rsid w:val="00556D10"/>
    <w:rsid w:val="005575F5"/>
    <w:rsid w:val="00563323"/>
    <w:rsid w:val="00563644"/>
    <w:rsid w:val="00564976"/>
    <w:rsid w:val="0057055E"/>
    <w:rsid w:val="00571AC4"/>
    <w:rsid w:val="00572364"/>
    <w:rsid w:val="00573D73"/>
    <w:rsid w:val="00587754"/>
    <w:rsid w:val="00590E67"/>
    <w:rsid w:val="005912CA"/>
    <w:rsid w:val="005C2117"/>
    <w:rsid w:val="005C3722"/>
    <w:rsid w:val="005D3592"/>
    <w:rsid w:val="005D6290"/>
    <w:rsid w:val="005D72BC"/>
    <w:rsid w:val="005D73A5"/>
    <w:rsid w:val="005E32C4"/>
    <w:rsid w:val="005E3EA4"/>
    <w:rsid w:val="005E53F1"/>
    <w:rsid w:val="005E59F7"/>
    <w:rsid w:val="005E7539"/>
    <w:rsid w:val="005F0C56"/>
    <w:rsid w:val="005F2F31"/>
    <w:rsid w:val="005F7C2B"/>
    <w:rsid w:val="0060030B"/>
    <w:rsid w:val="0060438B"/>
    <w:rsid w:val="00606A95"/>
    <w:rsid w:val="00621A2A"/>
    <w:rsid w:val="00623774"/>
    <w:rsid w:val="00623878"/>
    <w:rsid w:val="00624303"/>
    <w:rsid w:val="00630EAF"/>
    <w:rsid w:val="006311DA"/>
    <w:rsid w:val="00637A51"/>
    <w:rsid w:val="00654C75"/>
    <w:rsid w:val="00654E4A"/>
    <w:rsid w:val="00655651"/>
    <w:rsid w:val="006579D4"/>
    <w:rsid w:val="00660FB7"/>
    <w:rsid w:val="00662BA8"/>
    <w:rsid w:val="00665013"/>
    <w:rsid w:val="0067076F"/>
    <w:rsid w:val="00672E08"/>
    <w:rsid w:val="00676B1B"/>
    <w:rsid w:val="00676FAF"/>
    <w:rsid w:val="006877E4"/>
    <w:rsid w:val="00691516"/>
    <w:rsid w:val="006A1148"/>
    <w:rsid w:val="006A7AD8"/>
    <w:rsid w:val="006B0C9F"/>
    <w:rsid w:val="006B2DBD"/>
    <w:rsid w:val="006D44D9"/>
    <w:rsid w:val="006D550D"/>
    <w:rsid w:val="006D640C"/>
    <w:rsid w:val="006E1F68"/>
    <w:rsid w:val="006E346F"/>
    <w:rsid w:val="006E49B2"/>
    <w:rsid w:val="006F176B"/>
    <w:rsid w:val="006F1942"/>
    <w:rsid w:val="006F27A6"/>
    <w:rsid w:val="006F4560"/>
    <w:rsid w:val="007028A6"/>
    <w:rsid w:val="007066F4"/>
    <w:rsid w:val="007076E9"/>
    <w:rsid w:val="0071154C"/>
    <w:rsid w:val="00717A2D"/>
    <w:rsid w:val="00723432"/>
    <w:rsid w:val="00723F9C"/>
    <w:rsid w:val="00726365"/>
    <w:rsid w:val="00732829"/>
    <w:rsid w:val="00736189"/>
    <w:rsid w:val="00736980"/>
    <w:rsid w:val="0075418E"/>
    <w:rsid w:val="00755372"/>
    <w:rsid w:val="00762808"/>
    <w:rsid w:val="00765912"/>
    <w:rsid w:val="00770BE6"/>
    <w:rsid w:val="00771BDE"/>
    <w:rsid w:val="007745CD"/>
    <w:rsid w:val="00784B2B"/>
    <w:rsid w:val="00785978"/>
    <w:rsid w:val="00792D5C"/>
    <w:rsid w:val="007A497A"/>
    <w:rsid w:val="007A57FC"/>
    <w:rsid w:val="007A5CBF"/>
    <w:rsid w:val="007B65BA"/>
    <w:rsid w:val="007C16F4"/>
    <w:rsid w:val="007C1B0F"/>
    <w:rsid w:val="007C519A"/>
    <w:rsid w:val="007E6916"/>
    <w:rsid w:val="007E7EB8"/>
    <w:rsid w:val="00802820"/>
    <w:rsid w:val="00806194"/>
    <w:rsid w:val="00814507"/>
    <w:rsid w:val="00814D1A"/>
    <w:rsid w:val="00816E3D"/>
    <w:rsid w:val="008175B6"/>
    <w:rsid w:val="00824E6C"/>
    <w:rsid w:val="00827621"/>
    <w:rsid w:val="00827835"/>
    <w:rsid w:val="00827866"/>
    <w:rsid w:val="00836BD8"/>
    <w:rsid w:val="0084196A"/>
    <w:rsid w:val="008433F2"/>
    <w:rsid w:val="00847939"/>
    <w:rsid w:val="00850E3B"/>
    <w:rsid w:val="00853AB4"/>
    <w:rsid w:val="0085490D"/>
    <w:rsid w:val="00856E52"/>
    <w:rsid w:val="00857E6D"/>
    <w:rsid w:val="00865164"/>
    <w:rsid w:val="00866B15"/>
    <w:rsid w:val="00867D49"/>
    <w:rsid w:val="00883AC4"/>
    <w:rsid w:val="00885CF9"/>
    <w:rsid w:val="008942FA"/>
    <w:rsid w:val="00895FFB"/>
    <w:rsid w:val="00896044"/>
    <w:rsid w:val="008A0A4A"/>
    <w:rsid w:val="008A5244"/>
    <w:rsid w:val="008A7651"/>
    <w:rsid w:val="008B1489"/>
    <w:rsid w:val="008B3C34"/>
    <w:rsid w:val="008B4911"/>
    <w:rsid w:val="008B4B4B"/>
    <w:rsid w:val="008B772E"/>
    <w:rsid w:val="008C0079"/>
    <w:rsid w:val="008D2580"/>
    <w:rsid w:val="008D418E"/>
    <w:rsid w:val="008D559E"/>
    <w:rsid w:val="008E2362"/>
    <w:rsid w:val="008E3D4A"/>
    <w:rsid w:val="008E641E"/>
    <w:rsid w:val="008E67E1"/>
    <w:rsid w:val="008E724E"/>
    <w:rsid w:val="008F2BD8"/>
    <w:rsid w:val="008F30CB"/>
    <w:rsid w:val="008F53CA"/>
    <w:rsid w:val="008F603F"/>
    <w:rsid w:val="008F70A8"/>
    <w:rsid w:val="00900B46"/>
    <w:rsid w:val="009100BD"/>
    <w:rsid w:val="00913DDE"/>
    <w:rsid w:val="00917065"/>
    <w:rsid w:val="00921809"/>
    <w:rsid w:val="009309FC"/>
    <w:rsid w:val="009463F0"/>
    <w:rsid w:val="009466B3"/>
    <w:rsid w:val="0095076C"/>
    <w:rsid w:val="00950E3E"/>
    <w:rsid w:val="00951280"/>
    <w:rsid w:val="009541D0"/>
    <w:rsid w:val="0097676A"/>
    <w:rsid w:val="00980AF8"/>
    <w:rsid w:val="00986BDE"/>
    <w:rsid w:val="0099354E"/>
    <w:rsid w:val="009A12DC"/>
    <w:rsid w:val="009A3211"/>
    <w:rsid w:val="009A3230"/>
    <w:rsid w:val="009A4F6E"/>
    <w:rsid w:val="009A5393"/>
    <w:rsid w:val="009A6BDB"/>
    <w:rsid w:val="009B5DDB"/>
    <w:rsid w:val="009B74C3"/>
    <w:rsid w:val="009C3F5A"/>
    <w:rsid w:val="009C7DFB"/>
    <w:rsid w:val="009E0534"/>
    <w:rsid w:val="009E1FA7"/>
    <w:rsid w:val="009F0413"/>
    <w:rsid w:val="009F182B"/>
    <w:rsid w:val="009F292E"/>
    <w:rsid w:val="009F2F30"/>
    <w:rsid w:val="009F4CE1"/>
    <w:rsid w:val="009F5189"/>
    <w:rsid w:val="00A0329F"/>
    <w:rsid w:val="00A03CB0"/>
    <w:rsid w:val="00A12341"/>
    <w:rsid w:val="00A12879"/>
    <w:rsid w:val="00A139DC"/>
    <w:rsid w:val="00A23996"/>
    <w:rsid w:val="00A26957"/>
    <w:rsid w:val="00A26DCF"/>
    <w:rsid w:val="00A3180C"/>
    <w:rsid w:val="00A31CE1"/>
    <w:rsid w:val="00A35098"/>
    <w:rsid w:val="00A426F5"/>
    <w:rsid w:val="00A46DB5"/>
    <w:rsid w:val="00A472F3"/>
    <w:rsid w:val="00A47E5B"/>
    <w:rsid w:val="00A5436E"/>
    <w:rsid w:val="00A60450"/>
    <w:rsid w:val="00A614DC"/>
    <w:rsid w:val="00A709C2"/>
    <w:rsid w:val="00A841A5"/>
    <w:rsid w:val="00A873F4"/>
    <w:rsid w:val="00A96D34"/>
    <w:rsid w:val="00AA4120"/>
    <w:rsid w:val="00AA6B29"/>
    <w:rsid w:val="00AB0A88"/>
    <w:rsid w:val="00AB3E6D"/>
    <w:rsid w:val="00AB4CE3"/>
    <w:rsid w:val="00AC2A10"/>
    <w:rsid w:val="00AD204F"/>
    <w:rsid w:val="00AD5B1F"/>
    <w:rsid w:val="00AD5E7D"/>
    <w:rsid w:val="00AE3E67"/>
    <w:rsid w:val="00AE417A"/>
    <w:rsid w:val="00AE7AFF"/>
    <w:rsid w:val="00AE7F48"/>
    <w:rsid w:val="00AF01E1"/>
    <w:rsid w:val="00AF337D"/>
    <w:rsid w:val="00AF43B4"/>
    <w:rsid w:val="00B024D5"/>
    <w:rsid w:val="00B07471"/>
    <w:rsid w:val="00B11773"/>
    <w:rsid w:val="00B23661"/>
    <w:rsid w:val="00B2545A"/>
    <w:rsid w:val="00B30EDF"/>
    <w:rsid w:val="00B40C4F"/>
    <w:rsid w:val="00B43D52"/>
    <w:rsid w:val="00B45E5C"/>
    <w:rsid w:val="00B5276A"/>
    <w:rsid w:val="00B52A48"/>
    <w:rsid w:val="00B54D8B"/>
    <w:rsid w:val="00B630EB"/>
    <w:rsid w:val="00B651A1"/>
    <w:rsid w:val="00B7161B"/>
    <w:rsid w:val="00B74203"/>
    <w:rsid w:val="00B7508D"/>
    <w:rsid w:val="00B833BF"/>
    <w:rsid w:val="00B85787"/>
    <w:rsid w:val="00B87AE2"/>
    <w:rsid w:val="00B95F7D"/>
    <w:rsid w:val="00B96C1F"/>
    <w:rsid w:val="00BA58C1"/>
    <w:rsid w:val="00BB4B73"/>
    <w:rsid w:val="00BD090F"/>
    <w:rsid w:val="00BD2A07"/>
    <w:rsid w:val="00BD4968"/>
    <w:rsid w:val="00BD5A81"/>
    <w:rsid w:val="00BD6BD8"/>
    <w:rsid w:val="00BF05C6"/>
    <w:rsid w:val="00BF1EC1"/>
    <w:rsid w:val="00BF20F1"/>
    <w:rsid w:val="00BF5BFD"/>
    <w:rsid w:val="00BF7EF5"/>
    <w:rsid w:val="00C03CE4"/>
    <w:rsid w:val="00C05B94"/>
    <w:rsid w:val="00C1252F"/>
    <w:rsid w:val="00C14CCE"/>
    <w:rsid w:val="00C158BB"/>
    <w:rsid w:val="00C15DCB"/>
    <w:rsid w:val="00C17548"/>
    <w:rsid w:val="00C24482"/>
    <w:rsid w:val="00C27D9E"/>
    <w:rsid w:val="00C3139E"/>
    <w:rsid w:val="00C36C05"/>
    <w:rsid w:val="00C56E01"/>
    <w:rsid w:val="00C5766C"/>
    <w:rsid w:val="00C71C50"/>
    <w:rsid w:val="00C72F54"/>
    <w:rsid w:val="00C83BFD"/>
    <w:rsid w:val="00C877F1"/>
    <w:rsid w:val="00CA0186"/>
    <w:rsid w:val="00CA766C"/>
    <w:rsid w:val="00CB2416"/>
    <w:rsid w:val="00CB3601"/>
    <w:rsid w:val="00CB3D5D"/>
    <w:rsid w:val="00CB59B6"/>
    <w:rsid w:val="00CC2777"/>
    <w:rsid w:val="00CC575E"/>
    <w:rsid w:val="00CC7CCF"/>
    <w:rsid w:val="00CD1667"/>
    <w:rsid w:val="00CD5CA0"/>
    <w:rsid w:val="00CE2860"/>
    <w:rsid w:val="00CE5D57"/>
    <w:rsid w:val="00CF5A05"/>
    <w:rsid w:val="00CF5D41"/>
    <w:rsid w:val="00CF78F0"/>
    <w:rsid w:val="00D02EF3"/>
    <w:rsid w:val="00D07750"/>
    <w:rsid w:val="00D14E9C"/>
    <w:rsid w:val="00D16A46"/>
    <w:rsid w:val="00D207CD"/>
    <w:rsid w:val="00D2282D"/>
    <w:rsid w:val="00D24CF1"/>
    <w:rsid w:val="00D2623A"/>
    <w:rsid w:val="00D30721"/>
    <w:rsid w:val="00D327CE"/>
    <w:rsid w:val="00D50AE7"/>
    <w:rsid w:val="00D62C1B"/>
    <w:rsid w:val="00D638FD"/>
    <w:rsid w:val="00D70627"/>
    <w:rsid w:val="00D76056"/>
    <w:rsid w:val="00D76889"/>
    <w:rsid w:val="00D8039D"/>
    <w:rsid w:val="00D80A3E"/>
    <w:rsid w:val="00D85C55"/>
    <w:rsid w:val="00DA3A34"/>
    <w:rsid w:val="00DA4FE8"/>
    <w:rsid w:val="00DB43A2"/>
    <w:rsid w:val="00DC2405"/>
    <w:rsid w:val="00DC321C"/>
    <w:rsid w:val="00DC3269"/>
    <w:rsid w:val="00DC5ABB"/>
    <w:rsid w:val="00DD6B59"/>
    <w:rsid w:val="00DE0E48"/>
    <w:rsid w:val="00DE2989"/>
    <w:rsid w:val="00DF1DD4"/>
    <w:rsid w:val="00DF5A49"/>
    <w:rsid w:val="00DF6F0E"/>
    <w:rsid w:val="00E0053B"/>
    <w:rsid w:val="00E2143D"/>
    <w:rsid w:val="00E26E0B"/>
    <w:rsid w:val="00E40FC4"/>
    <w:rsid w:val="00E43C30"/>
    <w:rsid w:val="00E4531A"/>
    <w:rsid w:val="00E5696E"/>
    <w:rsid w:val="00E679EA"/>
    <w:rsid w:val="00E70EF1"/>
    <w:rsid w:val="00E72257"/>
    <w:rsid w:val="00E74260"/>
    <w:rsid w:val="00E80F0E"/>
    <w:rsid w:val="00E8691C"/>
    <w:rsid w:val="00E92860"/>
    <w:rsid w:val="00E95B78"/>
    <w:rsid w:val="00EA48FB"/>
    <w:rsid w:val="00EB4438"/>
    <w:rsid w:val="00EC0D62"/>
    <w:rsid w:val="00EC73E6"/>
    <w:rsid w:val="00EC790D"/>
    <w:rsid w:val="00ED67E2"/>
    <w:rsid w:val="00ED6C73"/>
    <w:rsid w:val="00EE433C"/>
    <w:rsid w:val="00EE5B6C"/>
    <w:rsid w:val="00EF0347"/>
    <w:rsid w:val="00EF068D"/>
    <w:rsid w:val="00EF6352"/>
    <w:rsid w:val="00F12DEF"/>
    <w:rsid w:val="00F13442"/>
    <w:rsid w:val="00F17944"/>
    <w:rsid w:val="00F20618"/>
    <w:rsid w:val="00F248E2"/>
    <w:rsid w:val="00F30564"/>
    <w:rsid w:val="00F33E80"/>
    <w:rsid w:val="00F34FFE"/>
    <w:rsid w:val="00F35E9D"/>
    <w:rsid w:val="00F37765"/>
    <w:rsid w:val="00F40029"/>
    <w:rsid w:val="00F45125"/>
    <w:rsid w:val="00F475AD"/>
    <w:rsid w:val="00F57541"/>
    <w:rsid w:val="00F57DC7"/>
    <w:rsid w:val="00F607C3"/>
    <w:rsid w:val="00F61CF4"/>
    <w:rsid w:val="00F6477A"/>
    <w:rsid w:val="00F6511A"/>
    <w:rsid w:val="00F76E78"/>
    <w:rsid w:val="00F87D64"/>
    <w:rsid w:val="00F91950"/>
    <w:rsid w:val="00F93582"/>
    <w:rsid w:val="00F946DD"/>
    <w:rsid w:val="00FA08C7"/>
    <w:rsid w:val="00FA1325"/>
    <w:rsid w:val="00FA3027"/>
    <w:rsid w:val="00FA37C7"/>
    <w:rsid w:val="00FA70B8"/>
    <w:rsid w:val="00FB1C42"/>
    <w:rsid w:val="00FB2795"/>
    <w:rsid w:val="00FB3C66"/>
    <w:rsid w:val="00FC189F"/>
    <w:rsid w:val="00FC27FC"/>
    <w:rsid w:val="00FC375D"/>
    <w:rsid w:val="00FC5051"/>
    <w:rsid w:val="00FD0AEC"/>
    <w:rsid w:val="00FE17A0"/>
    <w:rsid w:val="00FE2B4E"/>
    <w:rsid w:val="00FF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136"/>
  </w:style>
  <w:style w:type="paragraph" w:styleId="1">
    <w:name w:val="heading 1"/>
    <w:basedOn w:val="a"/>
    <w:next w:val="a"/>
    <w:link w:val="10"/>
    <w:uiPriority w:val="9"/>
    <w:qFormat/>
    <w:rsid w:val="00A47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2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2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2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2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2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2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47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7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72F3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A472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72F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72F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472F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rsid w:val="00732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ad">
    <w:name w:val="Body Text Indent"/>
    <w:basedOn w:val="a"/>
    <w:link w:val="ae"/>
    <w:uiPriority w:val="99"/>
    <w:unhideWhenUsed/>
    <w:rsid w:val="00D07750"/>
    <w:pPr>
      <w:widowControl w:val="0"/>
      <w:suppressAutoHyphens/>
      <w:spacing w:after="120" w:line="240" w:lineRule="auto"/>
      <w:ind w:left="283"/>
    </w:pPr>
    <w:rPr>
      <w:rFonts w:ascii="Times New Roman" w:eastAsia="Droid Sans" w:hAnsi="Times New Roman" w:cs="Mangal"/>
      <w:kern w:val="1"/>
      <w:szCs w:val="21"/>
      <w:lang w:val="ru-RU" w:eastAsia="zh-CN" w:bidi="hi-IN"/>
    </w:rPr>
  </w:style>
  <w:style w:type="character" w:customStyle="1" w:styleId="ae">
    <w:name w:val="Основной текст с отступом Знак"/>
    <w:basedOn w:val="a0"/>
    <w:link w:val="ad"/>
    <w:uiPriority w:val="99"/>
    <w:rsid w:val="00D07750"/>
    <w:rPr>
      <w:rFonts w:ascii="Times New Roman" w:eastAsia="Droid Sans" w:hAnsi="Times New Roman" w:cs="Mangal"/>
      <w:kern w:val="1"/>
      <w:szCs w:val="21"/>
      <w:lang w:val="ru-RU" w:eastAsia="zh-CN" w:bidi="hi-IN"/>
    </w:rPr>
  </w:style>
  <w:style w:type="paragraph" w:customStyle="1" w:styleId="11">
    <w:name w:val="Текст1"/>
    <w:basedOn w:val="a"/>
    <w:rsid w:val="00525EAA"/>
    <w:pPr>
      <w:widowControl w:val="0"/>
      <w:suppressAutoHyphens/>
      <w:spacing w:after="0" w:line="240" w:lineRule="auto"/>
    </w:pPr>
    <w:rPr>
      <w:rFonts w:ascii="Courier New" w:eastAsia="Droid Sans" w:hAnsi="Courier New" w:cs="Courier New"/>
      <w:kern w:val="1"/>
      <w:sz w:val="20"/>
      <w:szCs w:val="20"/>
      <w:lang w:val="ru-RU" w:eastAsia="zh-CN" w:bidi="hi-IN"/>
    </w:rPr>
  </w:style>
  <w:style w:type="paragraph" w:styleId="af">
    <w:name w:val="Body Text"/>
    <w:basedOn w:val="a"/>
    <w:link w:val="af0"/>
    <w:uiPriority w:val="99"/>
    <w:unhideWhenUsed/>
    <w:rsid w:val="00364A32"/>
    <w:pPr>
      <w:widowControl w:val="0"/>
      <w:suppressAutoHyphens/>
      <w:spacing w:after="120" w:line="240" w:lineRule="auto"/>
    </w:pPr>
    <w:rPr>
      <w:rFonts w:ascii="Times New Roman" w:eastAsia="Droid Sans" w:hAnsi="Times New Roman" w:cs="Mangal"/>
      <w:kern w:val="1"/>
      <w:szCs w:val="21"/>
      <w:lang w:val="ru-RU" w:eastAsia="zh-CN" w:bidi="hi-IN"/>
    </w:rPr>
  </w:style>
  <w:style w:type="character" w:customStyle="1" w:styleId="af0">
    <w:name w:val="Основной текст Знак"/>
    <w:basedOn w:val="a0"/>
    <w:link w:val="af"/>
    <w:uiPriority w:val="99"/>
    <w:rsid w:val="00364A32"/>
    <w:rPr>
      <w:rFonts w:ascii="Times New Roman" w:eastAsia="Droid Sans" w:hAnsi="Times New Roman" w:cs="Mangal"/>
      <w:kern w:val="1"/>
      <w:szCs w:val="21"/>
      <w:lang w:val="ru-RU" w:eastAsia="zh-CN" w:bidi="hi-IN"/>
    </w:rPr>
  </w:style>
  <w:style w:type="paragraph" w:styleId="af1">
    <w:name w:val="header"/>
    <w:basedOn w:val="a"/>
    <w:link w:val="af2"/>
    <w:uiPriority w:val="99"/>
    <w:unhideWhenUsed/>
    <w:rsid w:val="00AB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B4CE3"/>
  </w:style>
  <w:style w:type="paragraph" w:styleId="af3">
    <w:name w:val="footer"/>
    <w:basedOn w:val="a"/>
    <w:link w:val="af4"/>
    <w:uiPriority w:val="99"/>
    <w:unhideWhenUsed/>
    <w:rsid w:val="00AB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AB4CE3"/>
  </w:style>
  <w:style w:type="paragraph" w:styleId="af5">
    <w:name w:val="No Spacing"/>
    <w:uiPriority w:val="1"/>
    <w:qFormat/>
    <w:rsid w:val="0062387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</w:rPr>
  </w:style>
  <w:style w:type="paragraph" w:styleId="af6">
    <w:name w:val="Balloon Text"/>
    <w:basedOn w:val="a"/>
    <w:link w:val="af7"/>
    <w:uiPriority w:val="99"/>
    <w:semiHidden/>
    <w:unhideWhenUsed/>
    <w:rsid w:val="00E40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E40F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2639</Words>
  <Characters>15047</Characters>
  <Application>Microsoft Office Word</Application>
  <DocSecurity>0</DocSecurity>
  <Lines>125</Lines>
  <Paragraphs>35</Paragraphs>
  <ScaleCrop>false</ScaleCrop>
  <Company/>
  <LinksUpToDate>false</LinksUpToDate>
  <CharactersWithSpaces>17651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Miskrada</cp:lastModifiedBy>
  <cp:revision>2</cp:revision>
  <dcterms:created xsi:type="dcterms:W3CDTF">2026-08-28T11:55:00Z</dcterms:created>
  <dcterms:modified xsi:type="dcterms:W3CDTF">2026-08-28T11:55:00Z</dcterms:modified>
</cp:coreProperties>
</file>