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C614D" w:rsidRDefault="007C614D" w:rsidP="007C614D">
      <w:pPr>
        <w:jc w:val="center"/>
        <w:rPr>
          <w:rFonts w:ascii="Book Antiqua" w:hAnsi="Book Antiqua" w:cs="Book Antiqua"/>
          <w:b/>
          <w:color w:val="1F3864"/>
          <w:sz w:val="28"/>
          <w:szCs w:val="28"/>
          <w:lang w:val="uk-UA"/>
        </w:rPr>
      </w:pPr>
      <w:r>
        <w:rPr>
          <w:rFonts w:ascii="Book Antiqua" w:hAnsi="Book Antiqua" w:cs="Book Antiqua"/>
          <w:noProof/>
          <w:sz w:val="28"/>
          <w:szCs w:val="28"/>
        </w:rPr>
        <w:drawing>
          <wp:inline distT="0" distB="0" distL="0" distR="0">
            <wp:extent cx="432000" cy="608400"/>
            <wp:effectExtent l="0" t="0" r="6350" b="127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 l="-4507" t="-3206" r="-4507" b="-320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" cy="6084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C614D" w:rsidRPr="00BD0FA4" w:rsidRDefault="007C614D" w:rsidP="007C614D">
      <w:pPr>
        <w:pStyle w:val="a9"/>
        <w:jc w:val="center"/>
        <w:rPr>
          <w:b/>
          <w:bCs/>
          <w:color w:val="1F497D" w:themeColor="text2"/>
          <w:sz w:val="28"/>
          <w:szCs w:val="28"/>
          <w:lang w:val="uk-UA"/>
        </w:rPr>
      </w:pPr>
      <w:r w:rsidRPr="00BD0FA4">
        <w:rPr>
          <w:b/>
          <w:bCs/>
          <w:color w:val="1F497D" w:themeColor="text2"/>
          <w:sz w:val="28"/>
          <w:szCs w:val="28"/>
          <w:lang w:val="uk-UA"/>
        </w:rPr>
        <w:t>БІЛГОРОД-ДНІСТРОВСЬКА МІСЬКА РАДА</w:t>
      </w:r>
    </w:p>
    <w:p w:rsidR="007C614D" w:rsidRDefault="007C614D" w:rsidP="007C614D">
      <w:pPr>
        <w:pStyle w:val="a9"/>
        <w:jc w:val="center"/>
        <w:rPr>
          <w:b/>
          <w:bCs/>
          <w:color w:val="1F497D" w:themeColor="text2"/>
          <w:sz w:val="28"/>
          <w:szCs w:val="28"/>
          <w:lang w:val="uk-UA"/>
        </w:rPr>
      </w:pPr>
    </w:p>
    <w:p w:rsidR="007C614D" w:rsidRPr="00BD0FA4" w:rsidRDefault="007C614D" w:rsidP="007C614D">
      <w:pPr>
        <w:pStyle w:val="a9"/>
        <w:jc w:val="center"/>
        <w:rPr>
          <w:b/>
          <w:bCs/>
          <w:color w:val="1F497D" w:themeColor="text2"/>
          <w:sz w:val="28"/>
          <w:szCs w:val="28"/>
          <w:lang w:val="uk-UA"/>
        </w:rPr>
      </w:pPr>
      <w:r>
        <w:rPr>
          <w:b/>
          <w:bCs/>
          <w:color w:val="1F497D" w:themeColor="text2"/>
          <w:sz w:val="28"/>
          <w:szCs w:val="28"/>
          <w:lang w:val="uk-UA"/>
        </w:rPr>
        <w:t xml:space="preserve">Р І Ш Е Н </w:t>
      </w:r>
      <w:proofErr w:type="spellStart"/>
      <w:r>
        <w:rPr>
          <w:b/>
          <w:bCs/>
          <w:color w:val="1F497D" w:themeColor="text2"/>
          <w:sz w:val="28"/>
          <w:szCs w:val="28"/>
          <w:lang w:val="uk-UA"/>
        </w:rPr>
        <w:t>Н</w:t>
      </w:r>
      <w:proofErr w:type="spellEnd"/>
      <w:r>
        <w:rPr>
          <w:b/>
          <w:bCs/>
          <w:color w:val="1F497D" w:themeColor="text2"/>
          <w:sz w:val="28"/>
          <w:szCs w:val="28"/>
          <w:lang w:val="uk-UA"/>
        </w:rPr>
        <w:t xml:space="preserve"> Я</w:t>
      </w:r>
    </w:p>
    <w:p w:rsidR="007C614D" w:rsidRPr="00C4146F" w:rsidRDefault="007C614D" w:rsidP="007C614D">
      <w:pPr>
        <w:suppressAutoHyphens/>
        <w:spacing w:line="360" w:lineRule="auto"/>
        <w:jc w:val="center"/>
        <w:rPr>
          <w:rFonts w:eastAsia="Calibri" w:cs="font866"/>
        </w:rPr>
      </w:pPr>
    </w:p>
    <w:tbl>
      <w:tblPr>
        <w:tblW w:w="9611" w:type="dxa"/>
        <w:tblInd w:w="-113" w:type="dxa"/>
        <w:tblLook w:val="04A0"/>
      </w:tblPr>
      <w:tblGrid>
        <w:gridCol w:w="519"/>
        <w:gridCol w:w="2105"/>
        <w:gridCol w:w="4131"/>
        <w:gridCol w:w="445"/>
        <w:gridCol w:w="2411"/>
      </w:tblGrid>
      <w:tr w:rsidR="007C614D" w:rsidTr="004C2D25">
        <w:tc>
          <w:tcPr>
            <w:tcW w:w="519" w:type="dxa"/>
          </w:tcPr>
          <w:p w:rsidR="007C614D" w:rsidRPr="002F3980" w:rsidRDefault="00814066" w:rsidP="005629E7">
            <w:pPr>
              <w:pStyle w:val="a9"/>
              <w:jc w:val="center"/>
              <w:rPr>
                <w:rFonts w:eastAsia="Calibri"/>
                <w:lang w:val="uk-UA" w:eastAsia="en-US"/>
              </w:rPr>
            </w:pPr>
            <w:r w:rsidRPr="00814066">
              <w:rPr>
                <w:noProof/>
                <w:lang w:val="uk-UA" w:eastAsia="uk-UA"/>
              </w:rPr>
              <w:pict>
                <v:line id="Пряма сполучна лінія 1319048414" o:spid="_x0000_s1026" style="position:absolute;left:0;text-align:left;z-index:251666432;visibility:visible;mso-wrap-distance-top:-3e-5mm;mso-wrap-distance-bottom:-3e-5mm" from="13.4pt,12.9pt" to="118.25pt,12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" o:allowincell="f" strokeweight=".35mm">
                  <v:stroke joinstyle="miter"/>
                </v:line>
              </w:pict>
            </w:r>
            <w:r w:rsidR="007C614D">
              <w:rPr>
                <w:rFonts w:eastAsia="Calibri"/>
                <w:lang w:val="uk-UA" w:eastAsia="en-US"/>
              </w:rPr>
              <w:t>від</w:t>
            </w:r>
          </w:p>
        </w:tc>
        <w:tc>
          <w:tcPr>
            <w:tcW w:w="2105" w:type="dxa"/>
          </w:tcPr>
          <w:p w:rsidR="007C614D" w:rsidRPr="002F3980" w:rsidRDefault="00C4067F" w:rsidP="005629E7">
            <w:pPr>
              <w:pStyle w:val="a9"/>
              <w:jc w:val="center"/>
              <w:rPr>
                <w:rFonts w:eastAsia="Calibri"/>
                <w:lang w:val="uk-UA" w:eastAsia="en-US"/>
              </w:rPr>
            </w:pPr>
            <w:r>
              <w:rPr>
                <w:rFonts w:eastAsia="Calibri"/>
                <w:lang w:val="uk-UA" w:eastAsia="en-US"/>
              </w:rPr>
              <w:t>17.09.2026 р.</w:t>
            </w:r>
          </w:p>
        </w:tc>
        <w:tc>
          <w:tcPr>
            <w:tcW w:w="4131" w:type="dxa"/>
          </w:tcPr>
          <w:p w:rsidR="007C614D" w:rsidRPr="002F3980" w:rsidRDefault="007C614D" w:rsidP="005629E7">
            <w:pPr>
              <w:pStyle w:val="a9"/>
              <w:jc w:val="center"/>
              <w:rPr>
                <w:rFonts w:eastAsia="Calibri"/>
                <w:lang w:val="uk-UA" w:eastAsia="en-US"/>
              </w:rPr>
            </w:pPr>
            <w:r w:rsidRPr="002F3980">
              <w:rPr>
                <w:rFonts w:eastAsia="Calibri"/>
                <w:lang w:val="uk-UA" w:eastAsia="en-US"/>
              </w:rPr>
              <w:t>м. Білгород-Дністровський</w:t>
            </w:r>
          </w:p>
        </w:tc>
        <w:tc>
          <w:tcPr>
            <w:tcW w:w="445" w:type="dxa"/>
          </w:tcPr>
          <w:p w:rsidR="007C614D" w:rsidRPr="002F3980" w:rsidRDefault="007C614D" w:rsidP="005629E7">
            <w:pPr>
              <w:pStyle w:val="a9"/>
              <w:jc w:val="center"/>
              <w:rPr>
                <w:rFonts w:eastAsia="Calibri"/>
                <w:lang w:val="uk-UA" w:eastAsia="en-US"/>
              </w:rPr>
            </w:pPr>
            <w:r w:rsidRPr="002F3980">
              <w:rPr>
                <w:rFonts w:eastAsia="Calibri"/>
                <w:lang w:val="uk-UA" w:eastAsia="en-US"/>
              </w:rPr>
              <w:t>№</w:t>
            </w:r>
          </w:p>
        </w:tc>
        <w:tc>
          <w:tcPr>
            <w:tcW w:w="2411" w:type="dxa"/>
            <w:tcBorders>
              <w:bottom w:val="single" w:sz="4" w:space="0" w:color="auto"/>
            </w:tcBorders>
          </w:tcPr>
          <w:p w:rsidR="007C614D" w:rsidRPr="002F3980" w:rsidRDefault="00C4067F" w:rsidP="00C4067F">
            <w:pPr>
              <w:pStyle w:val="a9"/>
              <w:jc w:val="center"/>
              <w:rPr>
                <w:rFonts w:eastAsia="Calibri"/>
                <w:lang w:val="uk-UA" w:eastAsia="en-US"/>
              </w:rPr>
            </w:pPr>
            <w:r w:rsidRPr="00C4067F">
              <w:rPr>
                <w:rFonts w:eastAsia="Calibri"/>
                <w:lang w:val="uk-UA" w:eastAsia="en-US"/>
              </w:rPr>
              <w:t>207</w:t>
            </w:r>
            <w:r>
              <w:rPr>
                <w:rFonts w:eastAsia="Calibri"/>
                <w:lang w:val="en-US" w:eastAsia="en-US"/>
              </w:rPr>
              <w:t>0</w:t>
            </w:r>
            <w:r w:rsidRPr="00C4067F">
              <w:rPr>
                <w:rFonts w:eastAsia="Calibri"/>
                <w:lang w:val="uk-UA" w:eastAsia="en-US"/>
              </w:rPr>
              <w:t>-VIII</w:t>
            </w:r>
            <w:r w:rsidR="00814066" w:rsidRPr="00814066">
              <w:rPr>
                <w:noProof/>
                <w:lang w:val="uk-UA" w:eastAsia="uk-UA"/>
              </w:rPr>
              <w:pict>
                <v:line id="Пряма сполучна лінія 3" o:spid="_x0000_s1027" style="position:absolute;left:0;text-align:left;z-index:251665408;visibility:visible;mso-position-horizontal-relative:text;mso-position-vertical-relative:text" from="354.2pt,13pt" to="481.7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" o:allowincell="f" strokeweight=".99pt">
                  <v:stroke joinstyle="miter"/>
                </v:line>
              </w:pict>
            </w:r>
          </w:p>
        </w:tc>
      </w:tr>
    </w:tbl>
    <w:p w:rsidR="007C614D" w:rsidRPr="002A3F3A" w:rsidRDefault="007C614D" w:rsidP="007C614D">
      <w:pPr>
        <w:jc w:val="both"/>
        <w:rPr>
          <w:rFonts w:cs="Times New Roman"/>
          <w:bCs/>
        </w:rPr>
      </w:pPr>
    </w:p>
    <w:tbl>
      <w:tblPr>
        <w:tblW w:w="0" w:type="auto"/>
        <w:tblInd w:w="-142" w:type="dxa"/>
        <w:tblLayout w:type="fixed"/>
        <w:tblLook w:val="0000"/>
      </w:tblPr>
      <w:tblGrid>
        <w:gridCol w:w="5013"/>
      </w:tblGrid>
      <w:tr w:rsidR="007C614D" w:rsidTr="005629E7">
        <w:trPr>
          <w:trHeight w:val="1049"/>
        </w:trPr>
        <w:tc>
          <w:tcPr>
            <w:tcW w:w="5013" w:type="dxa"/>
          </w:tcPr>
          <w:p w:rsidR="007C614D" w:rsidRPr="00BD0FA4" w:rsidRDefault="00CA6888" w:rsidP="005629E7">
            <w:pPr>
              <w:pStyle w:val="a9"/>
              <w:jc w:val="both"/>
              <w:rPr>
                <w:lang w:val="uk-UA"/>
              </w:rPr>
            </w:pPr>
            <w:r w:rsidRPr="00B84D46">
              <w:rPr>
                <w:lang w:val="uk-UA"/>
              </w:rPr>
              <w:t xml:space="preserve">Про затвердження </w:t>
            </w:r>
            <w:r w:rsidRPr="00B84D46">
              <w:rPr>
                <w:rFonts w:eastAsia="Times New Roman"/>
                <w:color w:val="000000"/>
                <w:lang w:val="uk-UA" w:eastAsia="ar-SA" w:bidi="ru-RU"/>
              </w:rPr>
              <w:t xml:space="preserve">міської Програми «Забезпечення надання інших передбачених законодавством пільг» </w:t>
            </w:r>
            <w:r w:rsidRPr="00B84D46">
              <w:rPr>
                <w:lang w:val="uk-UA"/>
              </w:rPr>
              <w:t>на 2027-2029 роки</w:t>
            </w:r>
          </w:p>
        </w:tc>
      </w:tr>
    </w:tbl>
    <w:p w:rsidR="00C4146F" w:rsidRPr="00B84D46" w:rsidRDefault="00C4146F" w:rsidP="00400503">
      <w:pPr>
        <w:pStyle w:val="a9"/>
        <w:rPr>
          <w:lang w:val="uk-UA" w:eastAsia="zh-CN"/>
        </w:rPr>
      </w:pPr>
    </w:p>
    <w:p w:rsidR="00CA6888" w:rsidRPr="00CA6888" w:rsidRDefault="00CA6888" w:rsidP="00CA6888">
      <w:pPr>
        <w:tabs>
          <w:tab w:val="left" w:pos="993"/>
        </w:tabs>
        <w:jc w:val="both"/>
        <w:rPr>
          <w:lang w:val="uk-UA"/>
        </w:rPr>
      </w:pPr>
      <w:r>
        <w:rPr>
          <w:rFonts w:eastAsia="Times New Roman"/>
          <w:color w:val="000000"/>
          <w:lang w:val="uk-UA"/>
        </w:rPr>
        <w:tab/>
      </w:r>
      <w:r w:rsidRPr="00B84D46">
        <w:rPr>
          <w:rFonts w:eastAsia="Times New Roman"/>
          <w:color w:val="000000"/>
          <w:lang w:val="uk-UA"/>
        </w:rPr>
        <w:t xml:space="preserve">З метою надання пільг з послуг зв’язку та інших передбачених законодавством пільг, що надаються окремим категоріям жителів Білгород-Дністровської міської територіальної громади, </w:t>
      </w:r>
      <w:r w:rsidRPr="00B84D46">
        <w:rPr>
          <w:rFonts w:eastAsia="Arial"/>
          <w:color w:val="000000"/>
          <w:lang w:val="uk-UA"/>
        </w:rPr>
        <w:t xml:space="preserve">враховуючи </w:t>
      </w:r>
      <w:r w:rsidR="008D16E3">
        <w:rPr>
          <w:rFonts w:eastAsia="Arial"/>
          <w:color w:val="000000"/>
          <w:lang w:val="uk-UA"/>
        </w:rPr>
        <w:t>р</w:t>
      </w:r>
      <w:r w:rsidR="008D16E3" w:rsidRPr="00CA6888">
        <w:rPr>
          <w:rFonts w:eastAsia="Arial"/>
          <w:lang w:val="uk-UA"/>
        </w:rPr>
        <w:t xml:space="preserve">ішення  виконавчого  комітету від </w:t>
      </w:r>
      <w:r w:rsidR="006B0843">
        <w:rPr>
          <w:rFonts w:eastAsia="Arial"/>
          <w:lang w:val="uk-UA"/>
        </w:rPr>
        <w:t>12.08.2026</w:t>
      </w:r>
      <w:r w:rsidR="008D16E3" w:rsidRPr="00CA6888">
        <w:rPr>
          <w:rFonts w:eastAsia="Arial"/>
          <w:lang w:val="uk-UA"/>
        </w:rPr>
        <w:t xml:space="preserve"> року  </w:t>
      </w:r>
      <w:r w:rsidR="006B0843">
        <w:rPr>
          <w:rFonts w:eastAsia="Arial"/>
          <w:lang w:val="uk-UA"/>
        </w:rPr>
        <w:t xml:space="preserve">   </w:t>
      </w:r>
      <w:r w:rsidR="008D16E3" w:rsidRPr="00CA6888">
        <w:rPr>
          <w:rFonts w:eastAsia="Arial"/>
          <w:lang w:val="uk-UA"/>
        </w:rPr>
        <w:t xml:space="preserve">№ </w:t>
      </w:r>
      <w:r w:rsidR="006B0843">
        <w:rPr>
          <w:color w:val="000000"/>
          <w:lang w:val="uk-UA" w:eastAsia="ar-SA" w:bidi="ru-RU"/>
        </w:rPr>
        <w:t>458</w:t>
      </w:r>
      <w:r w:rsidR="008D16E3" w:rsidRPr="00CA6888">
        <w:rPr>
          <w:color w:val="000000"/>
          <w:lang w:val="uk-UA" w:eastAsia="ar-SA" w:bidi="ru-RU"/>
        </w:rPr>
        <w:t xml:space="preserve"> «</w:t>
      </w:r>
      <w:r w:rsidR="008D16E3" w:rsidRPr="00B84D46">
        <w:rPr>
          <w:lang w:val="uk-UA"/>
        </w:rPr>
        <w:t xml:space="preserve">Про схвалення </w:t>
      </w:r>
      <w:proofErr w:type="spellStart"/>
      <w:r w:rsidR="008D16E3" w:rsidRPr="00B84D46">
        <w:rPr>
          <w:lang w:val="uk-UA"/>
        </w:rPr>
        <w:t>проєкту</w:t>
      </w:r>
      <w:proofErr w:type="spellEnd"/>
      <w:r w:rsidR="008D16E3" w:rsidRPr="00B84D46">
        <w:rPr>
          <w:lang w:val="uk-UA"/>
        </w:rPr>
        <w:t xml:space="preserve"> рішення Білгород-Дністровської міської ради «Про затвердження </w:t>
      </w:r>
      <w:r w:rsidR="008D16E3" w:rsidRPr="00B84D46">
        <w:rPr>
          <w:rFonts w:eastAsia="Times New Roman"/>
          <w:color w:val="000000"/>
          <w:lang w:val="uk-UA" w:eastAsia="ar-SA" w:bidi="ru-RU"/>
        </w:rPr>
        <w:t xml:space="preserve">міської Програми «Забезпечення надання інших передбачених законодавством пільг» </w:t>
      </w:r>
      <w:r w:rsidR="008D16E3" w:rsidRPr="00B84D46">
        <w:rPr>
          <w:lang w:val="uk-UA"/>
        </w:rPr>
        <w:t>на 2027-2029 роки</w:t>
      </w:r>
      <w:r w:rsidR="008D16E3" w:rsidRPr="00CA6888">
        <w:rPr>
          <w:rFonts w:eastAsia="Andale Sans UI"/>
          <w:color w:val="000000"/>
          <w:lang w:val="uk-UA" w:eastAsia="uk-UA"/>
        </w:rPr>
        <w:t>»</w:t>
      </w:r>
      <w:r w:rsidR="008D16E3">
        <w:rPr>
          <w:rFonts w:eastAsia="Andale Sans UI"/>
          <w:color w:val="000000"/>
          <w:lang w:val="uk-UA" w:eastAsia="uk-UA"/>
        </w:rPr>
        <w:t xml:space="preserve">, </w:t>
      </w:r>
      <w:r w:rsidRPr="00B84D46">
        <w:rPr>
          <w:rFonts w:eastAsia="Arial"/>
          <w:color w:val="000000"/>
          <w:lang w:val="uk-UA"/>
        </w:rPr>
        <w:t>рішення Білгород-Дністровської міської ради від 30 липня 2020 року</w:t>
      </w:r>
      <w:r w:rsidR="008D16E3">
        <w:rPr>
          <w:rFonts w:eastAsia="Arial"/>
          <w:color w:val="000000"/>
          <w:lang w:val="uk-UA"/>
        </w:rPr>
        <w:t xml:space="preserve"> </w:t>
      </w:r>
      <w:r w:rsidRPr="00B84D46">
        <w:rPr>
          <w:rFonts w:eastAsia="Arial"/>
          <w:color w:val="000000"/>
          <w:lang w:val="uk-UA"/>
        </w:rPr>
        <w:t>№ 1345-</w:t>
      </w:r>
      <w:r w:rsidRPr="00B84D46">
        <w:rPr>
          <w:rFonts w:eastAsia="Arial"/>
          <w:color w:val="000000"/>
        </w:rPr>
        <w:t>VII</w:t>
      </w:r>
      <w:r w:rsidRPr="001F5558">
        <w:rPr>
          <w:rFonts w:eastAsia="Arial"/>
          <w:color w:val="000000"/>
          <w:lang w:val="uk-UA"/>
        </w:rPr>
        <w:t xml:space="preserve"> </w:t>
      </w:r>
      <w:r w:rsidRPr="00B84D46">
        <w:rPr>
          <w:rFonts w:eastAsia="Arial"/>
          <w:color w:val="000000"/>
          <w:lang w:val="uk-UA"/>
        </w:rPr>
        <w:t>«Про затвердження Порядку розроблення, фінансування, моніторингу міських цільових програм та звітності про їх виконання» (зі змінами та доповненнями), завдання 2.5.3 Стратегії розвитку Білгород-Дністровської міської територіальної громади на період до 2027 року та Плану заходів на 2025-2027 роки з реалізації стратегії розвитку Білгород-Дністровської міської територіальної громади на період до 2027 року, затвердженої рішенням Білгород-Дністровської міської ради від 29.07.2025 року № 1587-</w:t>
      </w:r>
      <w:r w:rsidRPr="00B84D46">
        <w:rPr>
          <w:rFonts w:eastAsia="Arial"/>
          <w:color w:val="000000"/>
          <w:lang w:val="en-US"/>
        </w:rPr>
        <w:t>VIII</w:t>
      </w:r>
      <w:r w:rsidRPr="00CA6888">
        <w:rPr>
          <w:color w:val="000000"/>
          <w:lang w:val="uk-UA" w:eastAsia="ar-SA" w:bidi="ru-RU"/>
        </w:rPr>
        <w:t xml:space="preserve">, </w:t>
      </w:r>
      <w:r w:rsidRPr="00CA6888">
        <w:rPr>
          <w:rFonts w:eastAsia="Arial"/>
          <w:lang w:val="uk-UA"/>
        </w:rPr>
        <w:t xml:space="preserve">Білгород-Дністровська міська рада </w:t>
      </w:r>
    </w:p>
    <w:p w:rsidR="00CA6888" w:rsidRPr="00CA6888" w:rsidRDefault="00CA6888" w:rsidP="00CA6888">
      <w:pPr>
        <w:jc w:val="both"/>
        <w:rPr>
          <w:b/>
          <w:bCs/>
          <w:lang w:val="uk-UA"/>
        </w:rPr>
      </w:pPr>
    </w:p>
    <w:p w:rsidR="00CA6888" w:rsidRDefault="00CA6888" w:rsidP="00CA6888">
      <w:pPr>
        <w:jc w:val="both"/>
        <w:rPr>
          <w:lang w:val="uk-UA"/>
        </w:rPr>
      </w:pPr>
      <w:r w:rsidRPr="00CA6888">
        <w:rPr>
          <w:b/>
          <w:bCs/>
          <w:lang w:val="uk-UA"/>
        </w:rPr>
        <w:t>ВИРІШИЛА :</w:t>
      </w:r>
    </w:p>
    <w:p w:rsidR="00A240F5" w:rsidRPr="00CA6888" w:rsidRDefault="00A240F5" w:rsidP="00CA6888">
      <w:pPr>
        <w:jc w:val="both"/>
        <w:rPr>
          <w:lang w:val="uk-UA"/>
        </w:rPr>
      </w:pPr>
    </w:p>
    <w:p w:rsidR="00CA6888" w:rsidRDefault="00CA6888" w:rsidP="008D16E3">
      <w:pPr>
        <w:jc w:val="both"/>
      </w:pPr>
      <w:r w:rsidRPr="00CA6888">
        <w:rPr>
          <w:lang w:val="uk-UA"/>
        </w:rPr>
        <w:tab/>
        <w:t xml:space="preserve">1. </w:t>
      </w:r>
      <w:r w:rsidR="008D16E3">
        <w:rPr>
          <w:lang w:val="uk-UA"/>
        </w:rPr>
        <w:t xml:space="preserve">Затвердити </w:t>
      </w:r>
      <w:r w:rsidR="008D16E3" w:rsidRPr="00B84D46">
        <w:rPr>
          <w:rFonts w:eastAsia="Times New Roman"/>
          <w:color w:val="000000"/>
          <w:lang w:val="uk-UA" w:eastAsia="ar-SA" w:bidi="ru-RU"/>
        </w:rPr>
        <w:t>міськ</w:t>
      </w:r>
      <w:r w:rsidR="008D16E3">
        <w:rPr>
          <w:rFonts w:eastAsia="Times New Roman"/>
          <w:color w:val="000000"/>
          <w:lang w:val="uk-UA" w:eastAsia="ar-SA" w:bidi="ru-RU"/>
        </w:rPr>
        <w:t>у</w:t>
      </w:r>
      <w:r w:rsidR="008D16E3" w:rsidRPr="00B84D46">
        <w:rPr>
          <w:rFonts w:eastAsia="Times New Roman"/>
          <w:color w:val="000000"/>
          <w:lang w:val="uk-UA" w:eastAsia="ar-SA" w:bidi="ru-RU"/>
        </w:rPr>
        <w:t xml:space="preserve"> Програм</w:t>
      </w:r>
      <w:r w:rsidR="008D16E3">
        <w:rPr>
          <w:rFonts w:eastAsia="Times New Roman"/>
          <w:color w:val="000000"/>
          <w:lang w:val="uk-UA" w:eastAsia="ar-SA" w:bidi="ru-RU"/>
        </w:rPr>
        <w:t>у</w:t>
      </w:r>
      <w:r w:rsidR="008D16E3" w:rsidRPr="00B84D46">
        <w:rPr>
          <w:rFonts w:eastAsia="Times New Roman"/>
          <w:color w:val="000000"/>
          <w:lang w:val="uk-UA" w:eastAsia="ar-SA" w:bidi="ru-RU"/>
        </w:rPr>
        <w:t xml:space="preserve"> «Забезпечення надання інших передбачених законодавством пільг» </w:t>
      </w:r>
      <w:r w:rsidR="008D16E3" w:rsidRPr="00B84D46">
        <w:rPr>
          <w:lang w:val="uk-UA"/>
        </w:rPr>
        <w:t>на 2027-2029 роки</w:t>
      </w:r>
      <w:r>
        <w:t xml:space="preserve"> (</w:t>
      </w:r>
      <w:proofErr w:type="spellStart"/>
      <w:r>
        <w:t>дода</w:t>
      </w:r>
      <w:proofErr w:type="spellEnd"/>
      <w:r w:rsidR="008D16E3">
        <w:rPr>
          <w:lang w:val="uk-UA"/>
        </w:rPr>
        <w:t>є</w:t>
      </w:r>
      <w:proofErr w:type="spellStart"/>
      <w:r>
        <w:t>ться</w:t>
      </w:r>
      <w:proofErr w:type="spellEnd"/>
      <w:r>
        <w:t>).</w:t>
      </w:r>
    </w:p>
    <w:p w:rsidR="00CA6888" w:rsidRDefault="00CA6888" w:rsidP="00CA6888">
      <w:pPr>
        <w:jc w:val="both"/>
      </w:pPr>
      <w:r>
        <w:tab/>
        <w:t xml:space="preserve">2. </w:t>
      </w:r>
      <w:r w:rsidR="00A240F5">
        <w:t xml:space="preserve">  </w:t>
      </w:r>
      <w:r>
        <w:t xml:space="preserve">Контроль за </w:t>
      </w:r>
      <w:proofErr w:type="spellStart"/>
      <w:r>
        <w:t>виконанням</w:t>
      </w:r>
      <w:proofErr w:type="spellEnd"/>
      <w:r>
        <w:t xml:space="preserve"> </w:t>
      </w:r>
      <w:proofErr w:type="spellStart"/>
      <w:proofErr w:type="gramStart"/>
      <w:r>
        <w:t>р</w:t>
      </w:r>
      <w:proofErr w:type="gramEnd"/>
      <w:r>
        <w:t>ішення</w:t>
      </w:r>
      <w:proofErr w:type="spellEnd"/>
      <w:r>
        <w:t xml:space="preserve"> </w:t>
      </w:r>
      <w:proofErr w:type="spellStart"/>
      <w:r>
        <w:t>покласти</w:t>
      </w:r>
      <w:proofErr w:type="spellEnd"/>
      <w:r>
        <w:t xml:space="preserve"> на </w:t>
      </w:r>
      <w:proofErr w:type="spellStart"/>
      <w:r>
        <w:t>постійні</w:t>
      </w:r>
      <w:proofErr w:type="spellEnd"/>
      <w:r>
        <w:t xml:space="preserve"> </w:t>
      </w:r>
      <w:proofErr w:type="spellStart"/>
      <w:r>
        <w:t>комісії</w:t>
      </w:r>
      <w:proofErr w:type="spellEnd"/>
      <w:r>
        <w:t xml:space="preserve"> </w:t>
      </w:r>
      <w:proofErr w:type="spellStart"/>
      <w:r>
        <w:t>з</w:t>
      </w:r>
      <w:proofErr w:type="spellEnd"/>
      <w:r>
        <w:t xml:space="preserve"> </w:t>
      </w:r>
      <w:proofErr w:type="spellStart"/>
      <w:r>
        <w:t>питань</w:t>
      </w:r>
      <w:proofErr w:type="spellEnd"/>
      <w:r>
        <w:t xml:space="preserve">  бюджету, </w:t>
      </w:r>
      <w:proofErr w:type="spellStart"/>
      <w:r>
        <w:t>фінансів</w:t>
      </w:r>
      <w:proofErr w:type="spellEnd"/>
      <w:r>
        <w:t xml:space="preserve">, </w:t>
      </w:r>
      <w:proofErr w:type="spellStart"/>
      <w:proofErr w:type="gramStart"/>
      <w:r>
        <w:t>соц</w:t>
      </w:r>
      <w:proofErr w:type="gramEnd"/>
      <w:r>
        <w:t>іально-економічної</w:t>
      </w:r>
      <w:proofErr w:type="spellEnd"/>
      <w:r>
        <w:t xml:space="preserve"> </w:t>
      </w:r>
      <w:proofErr w:type="spellStart"/>
      <w:r>
        <w:t>політики</w:t>
      </w:r>
      <w:proofErr w:type="spellEnd"/>
      <w:r>
        <w:t xml:space="preserve">, </w:t>
      </w:r>
      <w:proofErr w:type="spellStart"/>
      <w:r>
        <w:t>інвестицій</w:t>
      </w:r>
      <w:proofErr w:type="spellEnd"/>
      <w:r>
        <w:t xml:space="preserve"> та </w:t>
      </w:r>
      <w:proofErr w:type="spellStart"/>
      <w:r>
        <w:t>ринкових</w:t>
      </w:r>
      <w:proofErr w:type="spellEnd"/>
      <w:r>
        <w:t xml:space="preserve"> </w:t>
      </w:r>
      <w:proofErr w:type="spellStart"/>
      <w:r>
        <w:t>відносин</w:t>
      </w:r>
      <w:proofErr w:type="spellEnd"/>
      <w:r>
        <w:t xml:space="preserve"> </w:t>
      </w:r>
      <w:proofErr w:type="spellStart"/>
      <w:r>
        <w:t>Віталія</w:t>
      </w:r>
      <w:proofErr w:type="spellEnd"/>
      <w:r>
        <w:t xml:space="preserve"> ВАРЕНИКА та </w:t>
      </w:r>
      <w:proofErr w:type="spellStart"/>
      <w:r>
        <w:t>з</w:t>
      </w:r>
      <w:proofErr w:type="spellEnd"/>
      <w:r>
        <w:t xml:space="preserve"> </w:t>
      </w:r>
      <w:proofErr w:type="spellStart"/>
      <w:r>
        <w:t>питань</w:t>
      </w:r>
      <w:proofErr w:type="spellEnd"/>
      <w:r>
        <w:t xml:space="preserve"> </w:t>
      </w:r>
      <w:proofErr w:type="spellStart"/>
      <w:r>
        <w:t>освіти</w:t>
      </w:r>
      <w:proofErr w:type="spellEnd"/>
      <w:r>
        <w:t xml:space="preserve">, </w:t>
      </w:r>
      <w:proofErr w:type="spellStart"/>
      <w:r>
        <w:t>культури</w:t>
      </w:r>
      <w:proofErr w:type="spellEnd"/>
      <w:r>
        <w:t xml:space="preserve">, спорту, туризму, </w:t>
      </w:r>
      <w:proofErr w:type="spellStart"/>
      <w:r>
        <w:t>охорони</w:t>
      </w:r>
      <w:proofErr w:type="spellEnd"/>
      <w:r>
        <w:t xml:space="preserve"> </w:t>
      </w:r>
      <w:proofErr w:type="spellStart"/>
      <w:r>
        <w:t>здоров`я</w:t>
      </w:r>
      <w:proofErr w:type="spellEnd"/>
      <w:r>
        <w:t xml:space="preserve"> та </w:t>
      </w:r>
      <w:proofErr w:type="spellStart"/>
      <w:r>
        <w:t>соціального</w:t>
      </w:r>
      <w:proofErr w:type="spellEnd"/>
      <w:r>
        <w:t xml:space="preserve"> </w:t>
      </w:r>
      <w:proofErr w:type="spellStart"/>
      <w:r>
        <w:t>захисту</w:t>
      </w:r>
      <w:proofErr w:type="spellEnd"/>
      <w:r>
        <w:t xml:space="preserve"> </w:t>
      </w:r>
      <w:proofErr w:type="spellStart"/>
      <w:r>
        <w:t>населення</w:t>
      </w:r>
      <w:proofErr w:type="spellEnd"/>
      <w:r>
        <w:t xml:space="preserve"> </w:t>
      </w:r>
      <w:proofErr w:type="spellStart"/>
      <w:r>
        <w:t>Інну</w:t>
      </w:r>
      <w:proofErr w:type="spellEnd"/>
      <w:r>
        <w:t xml:space="preserve"> ГОНЧАРОВУ.</w:t>
      </w:r>
    </w:p>
    <w:p w:rsidR="00CA6888" w:rsidRDefault="00CA6888" w:rsidP="00CA6888">
      <w:pPr>
        <w:jc w:val="both"/>
      </w:pPr>
    </w:p>
    <w:p w:rsidR="00A240F5" w:rsidRDefault="00A240F5" w:rsidP="00CA6888">
      <w:pPr>
        <w:jc w:val="both"/>
      </w:pPr>
    </w:p>
    <w:p w:rsidR="00A240F5" w:rsidRPr="00A240F5" w:rsidRDefault="00A240F5" w:rsidP="00CA6888">
      <w:pPr>
        <w:jc w:val="both"/>
        <w:rPr>
          <w:lang w:val="uk-UA"/>
        </w:rPr>
      </w:pPr>
      <w:proofErr w:type="spellStart"/>
      <w:r>
        <w:t>Секретар</w:t>
      </w:r>
      <w:proofErr w:type="spellEnd"/>
      <w:r>
        <w:t xml:space="preserve"> м</w:t>
      </w:r>
      <w:proofErr w:type="spellStart"/>
      <w:r>
        <w:rPr>
          <w:lang w:val="uk-UA"/>
        </w:rPr>
        <w:t>іської</w:t>
      </w:r>
      <w:proofErr w:type="spellEnd"/>
      <w:r>
        <w:rPr>
          <w:lang w:val="uk-UA"/>
        </w:rPr>
        <w:t xml:space="preserve"> ради</w:t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  <w:t xml:space="preserve">           Олександр СКАЛОЗУБ</w:t>
      </w:r>
    </w:p>
    <w:p w:rsidR="008D16E3" w:rsidRDefault="00CA6888" w:rsidP="008D16E3">
      <w:pPr>
        <w:pStyle w:val="a9"/>
        <w:ind w:firstLine="5954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p w:rsidR="002514CF" w:rsidRDefault="002514CF" w:rsidP="00C93D55">
      <w:pPr>
        <w:pStyle w:val="a9"/>
        <w:ind w:firstLine="5670"/>
        <w:rPr>
          <w:rFonts w:cs="Times New Roman"/>
          <w:sz w:val="28"/>
          <w:szCs w:val="28"/>
          <w:lang w:val="uk-UA" w:eastAsia="zh-CN"/>
        </w:rPr>
      </w:pPr>
    </w:p>
    <w:p w:rsidR="00A240F5" w:rsidRDefault="00A240F5" w:rsidP="00C93D55">
      <w:pPr>
        <w:pStyle w:val="a9"/>
        <w:ind w:firstLine="5670"/>
        <w:rPr>
          <w:rFonts w:cs="Times New Roman"/>
          <w:sz w:val="28"/>
          <w:szCs w:val="28"/>
          <w:lang w:val="uk-UA" w:eastAsia="zh-CN"/>
        </w:rPr>
      </w:pPr>
    </w:p>
    <w:p w:rsidR="00A240F5" w:rsidRDefault="00A240F5" w:rsidP="00C93D55">
      <w:pPr>
        <w:pStyle w:val="a9"/>
        <w:ind w:firstLine="5670"/>
        <w:rPr>
          <w:rFonts w:cs="Times New Roman"/>
          <w:sz w:val="28"/>
          <w:szCs w:val="28"/>
          <w:lang w:val="uk-UA" w:eastAsia="zh-CN"/>
        </w:rPr>
      </w:pPr>
    </w:p>
    <w:p w:rsidR="002514CF" w:rsidRDefault="002514CF" w:rsidP="00C93D55">
      <w:pPr>
        <w:pStyle w:val="a9"/>
        <w:ind w:firstLine="5670"/>
        <w:rPr>
          <w:rFonts w:cs="Times New Roman"/>
          <w:sz w:val="28"/>
          <w:szCs w:val="28"/>
          <w:lang w:val="uk-UA" w:eastAsia="zh-CN"/>
        </w:rPr>
      </w:pPr>
    </w:p>
    <w:p w:rsidR="00200B19" w:rsidRDefault="00200B19" w:rsidP="00C93D55">
      <w:pPr>
        <w:pStyle w:val="a9"/>
        <w:ind w:firstLine="5670"/>
        <w:rPr>
          <w:rFonts w:cs="Times New Roman"/>
          <w:sz w:val="28"/>
          <w:szCs w:val="28"/>
          <w:lang w:val="uk-UA" w:eastAsia="zh-CN"/>
        </w:rPr>
      </w:pPr>
    </w:p>
    <w:p w:rsidR="00200B19" w:rsidRDefault="00200B19" w:rsidP="00C93D55">
      <w:pPr>
        <w:pStyle w:val="a9"/>
        <w:ind w:firstLine="5670"/>
        <w:rPr>
          <w:rFonts w:cs="Times New Roman"/>
          <w:sz w:val="28"/>
          <w:szCs w:val="28"/>
          <w:lang w:val="uk-UA" w:eastAsia="zh-CN"/>
        </w:rPr>
      </w:pPr>
    </w:p>
    <w:p w:rsidR="0020533A" w:rsidRDefault="0020533A" w:rsidP="00C93D55">
      <w:pPr>
        <w:pStyle w:val="a9"/>
        <w:ind w:firstLine="5670"/>
        <w:rPr>
          <w:rFonts w:cs="Times New Roman"/>
          <w:sz w:val="28"/>
          <w:szCs w:val="28"/>
          <w:lang w:val="uk-UA" w:eastAsia="zh-CN"/>
        </w:rPr>
      </w:pPr>
    </w:p>
    <w:p w:rsidR="00200B19" w:rsidRDefault="00200B19" w:rsidP="00C93D55">
      <w:pPr>
        <w:pStyle w:val="a9"/>
        <w:ind w:firstLine="5670"/>
        <w:rPr>
          <w:rFonts w:cs="Times New Roman"/>
          <w:sz w:val="28"/>
          <w:szCs w:val="28"/>
          <w:lang w:val="uk-UA" w:eastAsia="zh-CN"/>
        </w:rPr>
      </w:pPr>
    </w:p>
    <w:p w:rsidR="002514CF" w:rsidRDefault="002514CF" w:rsidP="00C93D55">
      <w:pPr>
        <w:pStyle w:val="a9"/>
        <w:ind w:firstLine="5670"/>
        <w:rPr>
          <w:rFonts w:cs="Times New Roman"/>
          <w:sz w:val="28"/>
          <w:szCs w:val="28"/>
          <w:lang w:val="uk-UA" w:eastAsia="zh-CN"/>
        </w:rPr>
      </w:pPr>
    </w:p>
    <w:p w:rsidR="005D033F" w:rsidRPr="00C93D55" w:rsidRDefault="005D033F" w:rsidP="00C4067F">
      <w:pPr>
        <w:pStyle w:val="a9"/>
        <w:ind w:firstLine="5529"/>
        <w:rPr>
          <w:rFonts w:cs="Times New Roman"/>
          <w:sz w:val="28"/>
          <w:szCs w:val="28"/>
          <w:lang w:val="uk-UA" w:eastAsia="zh-CN"/>
        </w:rPr>
      </w:pPr>
      <w:r w:rsidRPr="00C93D55">
        <w:rPr>
          <w:rFonts w:cs="Times New Roman"/>
          <w:sz w:val="28"/>
          <w:szCs w:val="28"/>
          <w:lang w:val="uk-UA" w:eastAsia="zh-CN"/>
        </w:rPr>
        <w:t>ЗАТВЕРДЖЕНО</w:t>
      </w:r>
    </w:p>
    <w:p w:rsidR="00C4067F" w:rsidRDefault="005D033F" w:rsidP="00C4067F">
      <w:pPr>
        <w:pStyle w:val="a9"/>
        <w:ind w:firstLine="5529"/>
        <w:rPr>
          <w:rFonts w:cs="Times New Roman"/>
          <w:sz w:val="28"/>
          <w:szCs w:val="28"/>
          <w:lang w:val="uk-UA" w:eastAsia="zh-CN"/>
        </w:rPr>
      </w:pPr>
      <w:r w:rsidRPr="00C93D55">
        <w:rPr>
          <w:rFonts w:cs="Times New Roman"/>
          <w:sz w:val="28"/>
          <w:szCs w:val="28"/>
          <w:lang w:val="uk-UA" w:eastAsia="zh-CN"/>
        </w:rPr>
        <w:t xml:space="preserve">Рішення </w:t>
      </w:r>
      <w:proofErr w:type="spellStart"/>
      <w:r w:rsidRPr="00C93D55">
        <w:rPr>
          <w:rFonts w:cs="Times New Roman"/>
          <w:sz w:val="28"/>
          <w:szCs w:val="28"/>
          <w:lang w:val="uk-UA" w:eastAsia="zh-CN"/>
        </w:rPr>
        <w:t>Білгород-</w:t>
      </w:r>
      <w:proofErr w:type="spellEnd"/>
      <w:r w:rsidR="00C4067F">
        <w:rPr>
          <w:rFonts w:cs="Times New Roman"/>
          <w:sz w:val="28"/>
          <w:szCs w:val="28"/>
          <w:lang w:val="uk-UA" w:eastAsia="zh-CN"/>
        </w:rPr>
        <w:t xml:space="preserve">                </w:t>
      </w:r>
    </w:p>
    <w:p w:rsidR="005D033F" w:rsidRPr="00C93D55" w:rsidRDefault="005D033F" w:rsidP="00C4067F">
      <w:pPr>
        <w:pStyle w:val="a9"/>
        <w:ind w:firstLine="5529"/>
        <w:rPr>
          <w:rFonts w:cs="Times New Roman"/>
          <w:sz w:val="28"/>
          <w:szCs w:val="28"/>
          <w:lang w:val="uk-UA" w:eastAsia="zh-CN"/>
        </w:rPr>
      </w:pPr>
      <w:r w:rsidRPr="00C93D55">
        <w:rPr>
          <w:rFonts w:cs="Times New Roman"/>
          <w:sz w:val="28"/>
          <w:szCs w:val="28"/>
          <w:lang w:val="uk-UA" w:eastAsia="zh-CN"/>
        </w:rPr>
        <w:t>Дністровської</w:t>
      </w:r>
    </w:p>
    <w:p w:rsidR="005D033F" w:rsidRPr="00C93D55" w:rsidRDefault="005D033F" w:rsidP="00C4067F">
      <w:pPr>
        <w:pStyle w:val="a9"/>
        <w:ind w:firstLine="5529"/>
        <w:rPr>
          <w:rFonts w:cs="Times New Roman"/>
          <w:sz w:val="28"/>
          <w:szCs w:val="28"/>
          <w:lang w:val="uk-UA" w:eastAsia="zh-CN"/>
        </w:rPr>
      </w:pPr>
      <w:r w:rsidRPr="00C93D55">
        <w:rPr>
          <w:rFonts w:cs="Times New Roman"/>
          <w:sz w:val="28"/>
          <w:szCs w:val="28"/>
          <w:lang w:val="uk-UA" w:eastAsia="zh-CN"/>
        </w:rPr>
        <w:t>міської ради</w:t>
      </w:r>
    </w:p>
    <w:p w:rsidR="00C4067F" w:rsidRDefault="005D033F" w:rsidP="00C4067F">
      <w:pPr>
        <w:pStyle w:val="a9"/>
        <w:ind w:firstLine="5529"/>
        <w:rPr>
          <w:rFonts w:cs="Times New Roman"/>
          <w:sz w:val="28"/>
          <w:szCs w:val="28"/>
          <w:lang w:val="uk-UA" w:eastAsia="zh-CN"/>
        </w:rPr>
      </w:pPr>
      <w:r w:rsidRPr="00C93D55">
        <w:rPr>
          <w:rFonts w:cs="Times New Roman"/>
          <w:sz w:val="28"/>
          <w:szCs w:val="28"/>
          <w:lang w:val="uk-UA" w:eastAsia="zh-CN"/>
        </w:rPr>
        <w:t xml:space="preserve">від </w:t>
      </w:r>
      <w:r w:rsidR="00C4067F">
        <w:rPr>
          <w:rFonts w:cs="Times New Roman"/>
          <w:sz w:val="28"/>
          <w:szCs w:val="28"/>
          <w:lang w:val="uk-UA" w:eastAsia="zh-CN"/>
        </w:rPr>
        <w:t>17.09.2026 р.</w:t>
      </w:r>
      <w:r w:rsidRPr="00C93D55">
        <w:rPr>
          <w:rFonts w:cs="Times New Roman"/>
          <w:sz w:val="28"/>
          <w:szCs w:val="28"/>
          <w:lang w:val="uk-UA" w:eastAsia="zh-CN"/>
        </w:rPr>
        <w:t xml:space="preserve"> </w:t>
      </w:r>
    </w:p>
    <w:p w:rsidR="005D033F" w:rsidRPr="00C93D55" w:rsidRDefault="005D033F" w:rsidP="00C4067F">
      <w:pPr>
        <w:pStyle w:val="a9"/>
        <w:ind w:firstLine="5529"/>
        <w:rPr>
          <w:rFonts w:cs="Times New Roman"/>
          <w:sz w:val="28"/>
          <w:szCs w:val="28"/>
          <w:lang w:val="uk-UA" w:eastAsia="zh-CN"/>
        </w:rPr>
      </w:pPr>
      <w:r w:rsidRPr="00C93D55">
        <w:rPr>
          <w:rFonts w:cs="Times New Roman"/>
          <w:sz w:val="28"/>
          <w:szCs w:val="28"/>
          <w:lang w:val="uk-UA" w:eastAsia="zh-CN"/>
        </w:rPr>
        <w:t>№</w:t>
      </w:r>
      <w:r w:rsidR="00C4067F">
        <w:rPr>
          <w:rFonts w:cs="Times New Roman"/>
          <w:sz w:val="28"/>
          <w:szCs w:val="28"/>
          <w:lang w:val="uk-UA" w:eastAsia="zh-CN"/>
        </w:rPr>
        <w:t xml:space="preserve"> </w:t>
      </w:r>
      <w:r w:rsidR="00C4067F" w:rsidRPr="00C4067F">
        <w:rPr>
          <w:rFonts w:cs="Times New Roman"/>
          <w:sz w:val="28"/>
          <w:szCs w:val="28"/>
          <w:lang w:val="uk-UA" w:eastAsia="zh-CN"/>
        </w:rPr>
        <w:t>207</w:t>
      </w:r>
      <w:r w:rsidR="00C4067F">
        <w:rPr>
          <w:rFonts w:cs="Times New Roman"/>
          <w:sz w:val="28"/>
          <w:szCs w:val="28"/>
          <w:lang w:val="uk-UA" w:eastAsia="zh-CN"/>
        </w:rPr>
        <w:t>0</w:t>
      </w:r>
      <w:r w:rsidR="00C4067F" w:rsidRPr="00C4067F">
        <w:rPr>
          <w:rFonts w:cs="Times New Roman"/>
          <w:sz w:val="28"/>
          <w:szCs w:val="28"/>
          <w:lang w:val="uk-UA" w:eastAsia="zh-CN"/>
        </w:rPr>
        <w:t>-VIII</w:t>
      </w:r>
    </w:p>
    <w:p w:rsidR="005D033F" w:rsidRPr="00C93D55" w:rsidRDefault="005D033F" w:rsidP="005D033F">
      <w:pPr>
        <w:pStyle w:val="a9"/>
        <w:ind w:firstLine="5954"/>
        <w:rPr>
          <w:rFonts w:cs="Times New Roman"/>
          <w:sz w:val="28"/>
          <w:szCs w:val="28"/>
          <w:lang w:val="uk-UA" w:eastAsia="zh-CN"/>
        </w:rPr>
      </w:pPr>
    </w:p>
    <w:p w:rsidR="005D033F" w:rsidRPr="00C93D55" w:rsidRDefault="005D033F" w:rsidP="005D033F">
      <w:pPr>
        <w:jc w:val="center"/>
        <w:rPr>
          <w:rFonts w:cs="Times New Roman"/>
          <w:b/>
          <w:bCs/>
          <w:sz w:val="28"/>
          <w:szCs w:val="28"/>
          <w:lang w:val="uk-UA"/>
        </w:rPr>
      </w:pPr>
    </w:p>
    <w:p w:rsidR="005D033F" w:rsidRPr="00C93D55" w:rsidRDefault="005D033F" w:rsidP="005D033F">
      <w:pPr>
        <w:jc w:val="center"/>
        <w:rPr>
          <w:rFonts w:cs="Times New Roman"/>
          <w:b/>
          <w:bCs/>
          <w:sz w:val="28"/>
          <w:szCs w:val="28"/>
          <w:lang w:val="uk-UA"/>
        </w:rPr>
      </w:pPr>
    </w:p>
    <w:p w:rsidR="005D033F" w:rsidRPr="00C93D55" w:rsidRDefault="005D033F" w:rsidP="005D033F">
      <w:pPr>
        <w:jc w:val="center"/>
        <w:rPr>
          <w:rFonts w:cs="Times New Roman"/>
          <w:b/>
          <w:bCs/>
          <w:sz w:val="28"/>
          <w:szCs w:val="28"/>
          <w:lang w:val="uk-UA"/>
        </w:rPr>
      </w:pPr>
    </w:p>
    <w:p w:rsidR="005D033F" w:rsidRPr="00C93D55" w:rsidRDefault="005D033F" w:rsidP="005D033F">
      <w:pPr>
        <w:jc w:val="center"/>
        <w:rPr>
          <w:rFonts w:cs="Times New Roman"/>
          <w:b/>
          <w:bCs/>
          <w:sz w:val="28"/>
          <w:szCs w:val="28"/>
          <w:lang w:val="uk-UA"/>
        </w:rPr>
      </w:pPr>
    </w:p>
    <w:p w:rsidR="005D033F" w:rsidRPr="00C93D55" w:rsidRDefault="005D033F" w:rsidP="005D033F">
      <w:pPr>
        <w:jc w:val="center"/>
        <w:rPr>
          <w:rFonts w:cs="Times New Roman"/>
          <w:b/>
          <w:bCs/>
          <w:sz w:val="28"/>
          <w:szCs w:val="28"/>
          <w:lang w:val="uk-UA"/>
        </w:rPr>
      </w:pPr>
    </w:p>
    <w:p w:rsidR="005D033F" w:rsidRPr="00C93D55" w:rsidRDefault="005D033F" w:rsidP="005D033F">
      <w:pPr>
        <w:jc w:val="center"/>
        <w:rPr>
          <w:rFonts w:cs="Times New Roman"/>
          <w:b/>
          <w:bCs/>
          <w:sz w:val="28"/>
          <w:szCs w:val="28"/>
          <w:lang w:val="uk-UA"/>
        </w:rPr>
      </w:pPr>
    </w:p>
    <w:p w:rsidR="005D033F" w:rsidRPr="00C93D55" w:rsidRDefault="005D033F" w:rsidP="005D033F">
      <w:pPr>
        <w:jc w:val="center"/>
        <w:rPr>
          <w:rFonts w:cs="Times New Roman"/>
          <w:b/>
          <w:bCs/>
          <w:sz w:val="28"/>
          <w:szCs w:val="28"/>
          <w:lang w:val="uk-UA"/>
        </w:rPr>
      </w:pPr>
    </w:p>
    <w:p w:rsidR="005D033F" w:rsidRPr="00C93D55" w:rsidRDefault="005D033F" w:rsidP="005D033F">
      <w:pPr>
        <w:jc w:val="center"/>
        <w:rPr>
          <w:rFonts w:cs="Times New Roman"/>
          <w:b/>
          <w:bCs/>
          <w:sz w:val="28"/>
          <w:szCs w:val="28"/>
          <w:lang w:val="uk-UA"/>
        </w:rPr>
      </w:pPr>
    </w:p>
    <w:p w:rsidR="005D033F" w:rsidRPr="00C93D55" w:rsidRDefault="005D033F" w:rsidP="005D033F">
      <w:pPr>
        <w:jc w:val="center"/>
        <w:rPr>
          <w:rFonts w:cs="Times New Roman"/>
          <w:b/>
          <w:bCs/>
          <w:sz w:val="28"/>
          <w:szCs w:val="28"/>
          <w:lang w:val="uk-UA"/>
        </w:rPr>
      </w:pPr>
    </w:p>
    <w:p w:rsidR="005D033F" w:rsidRPr="00C93D55" w:rsidRDefault="005D033F" w:rsidP="005D033F">
      <w:pPr>
        <w:jc w:val="center"/>
        <w:rPr>
          <w:rFonts w:cs="Times New Roman"/>
          <w:b/>
          <w:bCs/>
          <w:sz w:val="28"/>
          <w:szCs w:val="28"/>
          <w:lang w:val="uk-UA"/>
        </w:rPr>
      </w:pPr>
    </w:p>
    <w:p w:rsidR="005D033F" w:rsidRPr="00C93D55" w:rsidRDefault="005D033F" w:rsidP="005D033F">
      <w:pPr>
        <w:jc w:val="center"/>
        <w:rPr>
          <w:rFonts w:cs="Times New Roman"/>
          <w:b/>
          <w:bCs/>
          <w:sz w:val="28"/>
          <w:szCs w:val="28"/>
          <w:lang w:val="uk-UA"/>
        </w:rPr>
      </w:pPr>
    </w:p>
    <w:p w:rsidR="005D033F" w:rsidRPr="00C93D55" w:rsidRDefault="005D033F" w:rsidP="005D033F">
      <w:pPr>
        <w:jc w:val="center"/>
        <w:rPr>
          <w:rFonts w:cs="Times New Roman"/>
          <w:b/>
          <w:bCs/>
          <w:sz w:val="28"/>
          <w:szCs w:val="28"/>
          <w:lang w:val="uk-UA"/>
        </w:rPr>
      </w:pPr>
    </w:p>
    <w:p w:rsidR="005D033F" w:rsidRPr="00C93D55" w:rsidRDefault="005D033F" w:rsidP="005D033F">
      <w:pPr>
        <w:jc w:val="center"/>
        <w:rPr>
          <w:rFonts w:cs="Times New Roman"/>
          <w:b/>
          <w:bCs/>
          <w:sz w:val="28"/>
          <w:szCs w:val="28"/>
        </w:rPr>
      </w:pPr>
      <w:r w:rsidRPr="00C93D55">
        <w:rPr>
          <w:rFonts w:cs="Times New Roman"/>
          <w:b/>
          <w:bCs/>
          <w:sz w:val="28"/>
          <w:szCs w:val="28"/>
          <w:lang w:val="uk-UA"/>
        </w:rPr>
        <w:t xml:space="preserve">Міська Програма </w:t>
      </w:r>
    </w:p>
    <w:p w:rsidR="005D033F" w:rsidRPr="00C93D55" w:rsidRDefault="005D033F" w:rsidP="005D033F">
      <w:pPr>
        <w:shd w:val="clear" w:color="auto" w:fill="FFFFFF"/>
        <w:jc w:val="center"/>
        <w:rPr>
          <w:rFonts w:cs="Times New Roman"/>
          <w:b/>
          <w:bCs/>
          <w:color w:val="000000"/>
          <w:sz w:val="28"/>
          <w:szCs w:val="28"/>
          <w:lang w:val="uk-UA"/>
        </w:rPr>
      </w:pPr>
      <w:r w:rsidRPr="00C93D55">
        <w:rPr>
          <w:rFonts w:cs="Times New Roman"/>
          <w:b/>
          <w:bCs/>
          <w:sz w:val="28"/>
          <w:szCs w:val="28"/>
          <w:lang w:val="uk-UA"/>
        </w:rPr>
        <w:t>«</w:t>
      </w:r>
      <w:proofErr w:type="spellStart"/>
      <w:r w:rsidRPr="00C93D55">
        <w:rPr>
          <w:rFonts w:cs="Times New Roman"/>
          <w:b/>
          <w:bCs/>
          <w:sz w:val="28"/>
          <w:szCs w:val="28"/>
        </w:rPr>
        <w:t>Забезпечення</w:t>
      </w:r>
      <w:proofErr w:type="spellEnd"/>
      <w:r w:rsidRPr="00C93D55">
        <w:rPr>
          <w:rFonts w:cs="Times New Roman"/>
          <w:b/>
          <w:bCs/>
          <w:sz w:val="28"/>
          <w:szCs w:val="28"/>
        </w:rPr>
        <w:t xml:space="preserve"> </w:t>
      </w:r>
      <w:proofErr w:type="spellStart"/>
      <w:r w:rsidRPr="00C93D55">
        <w:rPr>
          <w:rFonts w:cs="Times New Roman"/>
          <w:b/>
          <w:bCs/>
          <w:sz w:val="28"/>
          <w:szCs w:val="28"/>
        </w:rPr>
        <w:t>надання</w:t>
      </w:r>
      <w:proofErr w:type="spellEnd"/>
      <w:r w:rsidRPr="00C93D55">
        <w:rPr>
          <w:rFonts w:cs="Times New Roman"/>
          <w:b/>
          <w:bCs/>
          <w:sz w:val="28"/>
          <w:szCs w:val="28"/>
        </w:rPr>
        <w:t xml:space="preserve"> </w:t>
      </w:r>
      <w:proofErr w:type="spellStart"/>
      <w:r w:rsidRPr="00C93D55">
        <w:rPr>
          <w:rFonts w:cs="Times New Roman"/>
          <w:b/>
          <w:bCs/>
          <w:sz w:val="28"/>
          <w:szCs w:val="28"/>
        </w:rPr>
        <w:t>інших</w:t>
      </w:r>
      <w:proofErr w:type="spellEnd"/>
      <w:r w:rsidRPr="00C93D55">
        <w:rPr>
          <w:rFonts w:cs="Times New Roman"/>
          <w:b/>
          <w:bCs/>
          <w:sz w:val="28"/>
          <w:szCs w:val="28"/>
        </w:rPr>
        <w:t xml:space="preserve"> </w:t>
      </w:r>
      <w:proofErr w:type="spellStart"/>
      <w:r w:rsidRPr="00C93D55">
        <w:rPr>
          <w:rFonts w:cs="Times New Roman"/>
          <w:b/>
          <w:bCs/>
          <w:sz w:val="28"/>
          <w:szCs w:val="28"/>
        </w:rPr>
        <w:t>передбачених</w:t>
      </w:r>
      <w:proofErr w:type="spellEnd"/>
      <w:r w:rsidRPr="00C93D55">
        <w:rPr>
          <w:rFonts w:cs="Times New Roman"/>
          <w:b/>
          <w:bCs/>
          <w:sz w:val="28"/>
          <w:szCs w:val="28"/>
        </w:rPr>
        <w:t xml:space="preserve"> </w:t>
      </w:r>
      <w:r w:rsidRPr="00C93D55">
        <w:rPr>
          <w:rFonts w:cs="Times New Roman"/>
          <w:b/>
          <w:bCs/>
          <w:color w:val="000000"/>
          <w:sz w:val="28"/>
          <w:szCs w:val="28"/>
          <w:lang w:val="uk-UA"/>
        </w:rPr>
        <w:t>законодавством пільг»</w:t>
      </w:r>
    </w:p>
    <w:p w:rsidR="005D033F" w:rsidRPr="00C93D55" w:rsidRDefault="005D033F" w:rsidP="005D033F">
      <w:pPr>
        <w:shd w:val="clear" w:color="auto" w:fill="FFFFFF"/>
        <w:jc w:val="center"/>
        <w:rPr>
          <w:rFonts w:cs="Times New Roman"/>
          <w:b/>
          <w:bCs/>
          <w:color w:val="000000"/>
          <w:sz w:val="28"/>
          <w:szCs w:val="28"/>
          <w:lang w:val="uk-UA"/>
        </w:rPr>
      </w:pPr>
      <w:r w:rsidRPr="00C93D55">
        <w:rPr>
          <w:rFonts w:cs="Times New Roman"/>
          <w:b/>
          <w:bCs/>
          <w:color w:val="000000"/>
          <w:sz w:val="28"/>
          <w:szCs w:val="28"/>
          <w:lang w:val="uk-UA"/>
        </w:rPr>
        <w:t xml:space="preserve"> на 2027-2029 роки </w:t>
      </w:r>
    </w:p>
    <w:p w:rsidR="005D033F" w:rsidRPr="00C93D55" w:rsidRDefault="005D033F" w:rsidP="005D033F">
      <w:pPr>
        <w:shd w:val="clear" w:color="auto" w:fill="FFFFFF"/>
        <w:jc w:val="center"/>
        <w:rPr>
          <w:rFonts w:cs="Times New Roman"/>
          <w:b/>
          <w:bCs/>
          <w:color w:val="000000"/>
          <w:sz w:val="28"/>
          <w:szCs w:val="28"/>
          <w:lang w:val="uk-UA"/>
        </w:rPr>
      </w:pPr>
    </w:p>
    <w:p w:rsidR="005D033F" w:rsidRPr="00C93D55" w:rsidRDefault="005D033F" w:rsidP="005D033F">
      <w:pPr>
        <w:shd w:val="clear" w:color="auto" w:fill="FFFFFF"/>
        <w:jc w:val="center"/>
        <w:rPr>
          <w:rFonts w:cs="Times New Roman"/>
          <w:b/>
          <w:bCs/>
          <w:color w:val="000000"/>
          <w:sz w:val="28"/>
          <w:szCs w:val="28"/>
          <w:lang w:val="uk-UA"/>
        </w:rPr>
      </w:pPr>
    </w:p>
    <w:p w:rsidR="005D033F" w:rsidRPr="00C93D55" w:rsidRDefault="005D033F" w:rsidP="005D033F">
      <w:pPr>
        <w:shd w:val="clear" w:color="auto" w:fill="FFFFFF"/>
        <w:jc w:val="center"/>
        <w:rPr>
          <w:rFonts w:cs="Times New Roman"/>
          <w:sz w:val="28"/>
          <w:szCs w:val="28"/>
        </w:rPr>
      </w:pPr>
    </w:p>
    <w:p w:rsidR="005D033F" w:rsidRPr="00C93D55" w:rsidRDefault="005D033F" w:rsidP="005D033F">
      <w:pPr>
        <w:shd w:val="clear" w:color="auto" w:fill="FFFFFF"/>
        <w:jc w:val="center"/>
        <w:rPr>
          <w:rFonts w:cs="Times New Roman"/>
          <w:sz w:val="28"/>
          <w:szCs w:val="28"/>
        </w:rPr>
      </w:pPr>
    </w:p>
    <w:p w:rsidR="005D033F" w:rsidRPr="00C93D55" w:rsidRDefault="005D033F" w:rsidP="005D033F">
      <w:pPr>
        <w:shd w:val="clear" w:color="auto" w:fill="FFFFFF"/>
        <w:jc w:val="center"/>
        <w:rPr>
          <w:rFonts w:cs="Times New Roman"/>
          <w:sz w:val="28"/>
          <w:szCs w:val="28"/>
        </w:rPr>
      </w:pPr>
    </w:p>
    <w:p w:rsidR="005D033F" w:rsidRPr="00C93D55" w:rsidRDefault="005D033F" w:rsidP="005D033F">
      <w:pPr>
        <w:shd w:val="clear" w:color="auto" w:fill="FFFFFF"/>
        <w:jc w:val="center"/>
        <w:rPr>
          <w:rFonts w:cs="Times New Roman"/>
          <w:sz w:val="28"/>
          <w:szCs w:val="28"/>
        </w:rPr>
      </w:pPr>
    </w:p>
    <w:p w:rsidR="005D033F" w:rsidRPr="00C93D55" w:rsidRDefault="005D033F" w:rsidP="005D033F">
      <w:pPr>
        <w:shd w:val="clear" w:color="auto" w:fill="FFFFFF"/>
        <w:jc w:val="center"/>
        <w:rPr>
          <w:rFonts w:cs="Times New Roman"/>
          <w:sz w:val="28"/>
          <w:szCs w:val="28"/>
        </w:rPr>
      </w:pPr>
    </w:p>
    <w:p w:rsidR="005D033F" w:rsidRPr="00C93D55" w:rsidRDefault="005D033F" w:rsidP="005D033F">
      <w:pPr>
        <w:shd w:val="clear" w:color="auto" w:fill="FFFFFF"/>
        <w:jc w:val="center"/>
        <w:rPr>
          <w:rFonts w:cs="Times New Roman"/>
          <w:sz w:val="28"/>
          <w:szCs w:val="28"/>
        </w:rPr>
      </w:pPr>
    </w:p>
    <w:p w:rsidR="005D033F" w:rsidRPr="00C93D55" w:rsidRDefault="005D033F" w:rsidP="005D033F">
      <w:pPr>
        <w:shd w:val="clear" w:color="auto" w:fill="FFFFFF"/>
        <w:jc w:val="center"/>
        <w:rPr>
          <w:rFonts w:cs="Times New Roman"/>
          <w:sz w:val="28"/>
          <w:szCs w:val="28"/>
        </w:rPr>
      </w:pPr>
    </w:p>
    <w:p w:rsidR="005D033F" w:rsidRPr="00C93D55" w:rsidRDefault="005D033F" w:rsidP="005D033F">
      <w:pPr>
        <w:shd w:val="clear" w:color="auto" w:fill="FFFFFF"/>
        <w:jc w:val="center"/>
        <w:rPr>
          <w:rFonts w:cs="Times New Roman"/>
          <w:sz w:val="28"/>
          <w:szCs w:val="28"/>
        </w:rPr>
      </w:pPr>
    </w:p>
    <w:p w:rsidR="005D033F" w:rsidRPr="00C93D55" w:rsidRDefault="005D033F" w:rsidP="005D033F">
      <w:pPr>
        <w:shd w:val="clear" w:color="auto" w:fill="FFFFFF"/>
        <w:jc w:val="center"/>
        <w:rPr>
          <w:rFonts w:cs="Times New Roman"/>
          <w:sz w:val="28"/>
          <w:szCs w:val="28"/>
        </w:rPr>
      </w:pPr>
    </w:p>
    <w:p w:rsidR="005D033F" w:rsidRPr="00C93D55" w:rsidRDefault="005D033F" w:rsidP="005D033F">
      <w:pPr>
        <w:shd w:val="clear" w:color="auto" w:fill="FFFFFF"/>
        <w:jc w:val="center"/>
        <w:rPr>
          <w:rFonts w:cs="Times New Roman"/>
          <w:sz w:val="28"/>
          <w:szCs w:val="28"/>
        </w:rPr>
      </w:pPr>
    </w:p>
    <w:p w:rsidR="005D033F" w:rsidRPr="00C93D55" w:rsidRDefault="005D033F" w:rsidP="005D033F">
      <w:pPr>
        <w:shd w:val="clear" w:color="auto" w:fill="FFFFFF"/>
        <w:jc w:val="center"/>
        <w:rPr>
          <w:rFonts w:cs="Times New Roman"/>
          <w:sz w:val="28"/>
          <w:szCs w:val="28"/>
        </w:rPr>
      </w:pPr>
    </w:p>
    <w:p w:rsidR="005D033F" w:rsidRPr="00C93D55" w:rsidRDefault="005D033F" w:rsidP="005D033F">
      <w:pPr>
        <w:shd w:val="clear" w:color="auto" w:fill="FFFFFF"/>
        <w:jc w:val="center"/>
        <w:rPr>
          <w:rFonts w:cs="Times New Roman"/>
          <w:sz w:val="28"/>
          <w:szCs w:val="28"/>
        </w:rPr>
      </w:pPr>
    </w:p>
    <w:p w:rsidR="005D033F" w:rsidRPr="00C93D55" w:rsidRDefault="005D033F" w:rsidP="005D033F">
      <w:pPr>
        <w:shd w:val="clear" w:color="auto" w:fill="FFFFFF"/>
        <w:jc w:val="center"/>
        <w:rPr>
          <w:rFonts w:cs="Times New Roman"/>
          <w:sz w:val="28"/>
          <w:szCs w:val="28"/>
        </w:rPr>
      </w:pPr>
    </w:p>
    <w:p w:rsidR="005D033F" w:rsidRPr="00C93D55" w:rsidRDefault="005D033F" w:rsidP="005D033F">
      <w:pPr>
        <w:shd w:val="clear" w:color="auto" w:fill="FFFFFF"/>
        <w:jc w:val="center"/>
        <w:rPr>
          <w:rFonts w:cs="Times New Roman"/>
          <w:sz w:val="28"/>
          <w:szCs w:val="28"/>
        </w:rPr>
      </w:pPr>
    </w:p>
    <w:p w:rsidR="005D033F" w:rsidRPr="00C93D55" w:rsidRDefault="005D033F" w:rsidP="005D033F">
      <w:pPr>
        <w:shd w:val="clear" w:color="auto" w:fill="FFFFFF"/>
        <w:jc w:val="center"/>
        <w:rPr>
          <w:rFonts w:cs="Times New Roman"/>
          <w:sz w:val="28"/>
          <w:szCs w:val="28"/>
        </w:rPr>
      </w:pPr>
    </w:p>
    <w:p w:rsidR="005D033F" w:rsidRPr="00C93D55" w:rsidRDefault="005D033F" w:rsidP="005D033F">
      <w:pPr>
        <w:shd w:val="clear" w:color="auto" w:fill="FFFFFF"/>
        <w:jc w:val="center"/>
        <w:rPr>
          <w:rFonts w:cs="Times New Roman"/>
          <w:sz w:val="28"/>
          <w:szCs w:val="28"/>
        </w:rPr>
      </w:pPr>
    </w:p>
    <w:p w:rsidR="005D033F" w:rsidRPr="00C93D55" w:rsidRDefault="005D033F" w:rsidP="005D033F">
      <w:pPr>
        <w:shd w:val="clear" w:color="auto" w:fill="FFFFFF"/>
        <w:jc w:val="center"/>
        <w:rPr>
          <w:rFonts w:cs="Times New Roman"/>
          <w:sz w:val="28"/>
          <w:szCs w:val="28"/>
        </w:rPr>
      </w:pPr>
    </w:p>
    <w:p w:rsidR="005D033F" w:rsidRPr="00C93D55" w:rsidRDefault="005D033F" w:rsidP="005D033F">
      <w:pPr>
        <w:shd w:val="clear" w:color="auto" w:fill="FFFFFF"/>
        <w:jc w:val="center"/>
        <w:rPr>
          <w:rFonts w:cs="Times New Roman"/>
          <w:sz w:val="28"/>
          <w:szCs w:val="28"/>
        </w:rPr>
      </w:pPr>
    </w:p>
    <w:p w:rsidR="00BB6580" w:rsidRDefault="005D033F" w:rsidP="005D033F">
      <w:pPr>
        <w:pStyle w:val="2"/>
        <w:shd w:val="clear" w:color="auto" w:fill="auto"/>
        <w:spacing w:line="240" w:lineRule="auto"/>
        <w:ind w:firstLine="0"/>
        <w:rPr>
          <w:sz w:val="28"/>
          <w:szCs w:val="28"/>
          <w:lang w:val="ru-RU"/>
        </w:rPr>
        <w:sectPr w:rsidR="00BB6580" w:rsidSect="004C2D25">
          <w:headerReference w:type="first" r:id="rId9"/>
          <w:pgSz w:w="11906" w:h="16838"/>
          <w:pgMar w:top="1134" w:right="707" w:bottom="1418" w:left="1701" w:header="709" w:footer="709" w:gutter="0"/>
          <w:pgNumType w:start="1"/>
          <w:cols w:space="708"/>
          <w:docGrid w:linePitch="360"/>
        </w:sectPr>
      </w:pPr>
      <w:r w:rsidRPr="00C93D55">
        <w:rPr>
          <w:sz w:val="28"/>
          <w:szCs w:val="28"/>
          <w:lang w:val="ru-RU"/>
        </w:rPr>
        <w:t xml:space="preserve">м. </w:t>
      </w:r>
      <w:proofErr w:type="spellStart"/>
      <w:r w:rsidRPr="00C93D55">
        <w:rPr>
          <w:sz w:val="28"/>
          <w:szCs w:val="28"/>
          <w:lang w:val="ru-RU"/>
        </w:rPr>
        <w:t>Білгород-Дністровський</w:t>
      </w:r>
      <w:proofErr w:type="spellEnd"/>
      <w:r w:rsidRPr="00C93D55">
        <w:rPr>
          <w:sz w:val="28"/>
          <w:szCs w:val="28"/>
          <w:lang w:val="ru-RU"/>
        </w:rPr>
        <w:t xml:space="preserve"> – 2026 </w:t>
      </w:r>
      <w:proofErr w:type="spellStart"/>
      <w:r w:rsidRPr="00C93D55">
        <w:rPr>
          <w:sz w:val="28"/>
          <w:szCs w:val="28"/>
          <w:lang w:val="ru-RU"/>
        </w:rPr>
        <w:t>рік</w:t>
      </w:r>
      <w:proofErr w:type="spellEnd"/>
    </w:p>
    <w:p w:rsidR="005D033F" w:rsidRPr="00C93D55" w:rsidRDefault="005D033F" w:rsidP="00400503">
      <w:pPr>
        <w:pStyle w:val="a9"/>
        <w:rPr>
          <w:rFonts w:cs="Times New Roman"/>
          <w:sz w:val="28"/>
          <w:szCs w:val="28"/>
          <w:lang w:val="uk-UA" w:eastAsia="zh-CN"/>
        </w:rPr>
      </w:pPr>
    </w:p>
    <w:p w:rsidR="005D033F" w:rsidRPr="00C93D55" w:rsidRDefault="005D033F" w:rsidP="005D033F">
      <w:pPr>
        <w:pStyle w:val="af"/>
        <w:numPr>
          <w:ilvl w:val="0"/>
          <w:numId w:val="4"/>
        </w:numPr>
        <w:jc w:val="center"/>
      </w:pPr>
      <w:r w:rsidRPr="00C93D55">
        <w:t>Паспорт Програми</w:t>
      </w:r>
    </w:p>
    <w:p w:rsidR="005D033F" w:rsidRPr="00C93D55" w:rsidRDefault="005D033F" w:rsidP="005D033F">
      <w:pPr>
        <w:pStyle w:val="af"/>
        <w:jc w:val="center"/>
      </w:pPr>
    </w:p>
    <w:tbl>
      <w:tblPr>
        <w:tblW w:w="0" w:type="auto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68"/>
        <w:gridCol w:w="3402"/>
        <w:gridCol w:w="5670"/>
      </w:tblGrid>
      <w:tr w:rsidR="005D033F" w:rsidRPr="00C4067F" w:rsidTr="005629E7">
        <w:tc>
          <w:tcPr>
            <w:tcW w:w="568" w:type="dxa"/>
          </w:tcPr>
          <w:p w:rsidR="005D033F" w:rsidRPr="00C93D55" w:rsidRDefault="005D033F" w:rsidP="005629E7">
            <w:pPr>
              <w:pStyle w:val="af1"/>
              <w:ind w:firstLine="140"/>
              <w:rPr>
                <w:sz w:val="28"/>
                <w:szCs w:val="28"/>
              </w:rPr>
            </w:pPr>
            <w:r w:rsidRPr="00C93D55">
              <w:rPr>
                <w:sz w:val="28"/>
                <w:szCs w:val="28"/>
              </w:rPr>
              <w:t>1.</w:t>
            </w:r>
          </w:p>
        </w:tc>
        <w:tc>
          <w:tcPr>
            <w:tcW w:w="3402" w:type="dxa"/>
          </w:tcPr>
          <w:p w:rsidR="005D033F" w:rsidRPr="00C93D55" w:rsidRDefault="005D033F" w:rsidP="005629E7">
            <w:pPr>
              <w:pStyle w:val="af1"/>
              <w:rPr>
                <w:sz w:val="28"/>
                <w:szCs w:val="28"/>
              </w:rPr>
            </w:pPr>
            <w:r w:rsidRPr="00C93D55">
              <w:rPr>
                <w:sz w:val="28"/>
                <w:szCs w:val="28"/>
              </w:rPr>
              <w:t>Ініціатор розроблення Програми</w:t>
            </w:r>
          </w:p>
        </w:tc>
        <w:tc>
          <w:tcPr>
            <w:tcW w:w="5670" w:type="dxa"/>
          </w:tcPr>
          <w:p w:rsidR="005D033F" w:rsidRPr="00C93D55" w:rsidRDefault="005D033F" w:rsidP="005D033F">
            <w:pPr>
              <w:pStyle w:val="af1"/>
              <w:jc w:val="both"/>
              <w:rPr>
                <w:sz w:val="28"/>
                <w:szCs w:val="28"/>
              </w:rPr>
            </w:pPr>
            <w:r w:rsidRPr="00C93D55">
              <w:rPr>
                <w:sz w:val="28"/>
                <w:szCs w:val="28"/>
              </w:rPr>
              <w:t>Управління ветеранської, соціальної політики та охорони здоров’я Білгород-Дністровської міської ради</w:t>
            </w:r>
          </w:p>
        </w:tc>
      </w:tr>
      <w:tr w:rsidR="005D033F" w:rsidRPr="00C93D55" w:rsidTr="005629E7">
        <w:tc>
          <w:tcPr>
            <w:tcW w:w="568" w:type="dxa"/>
          </w:tcPr>
          <w:p w:rsidR="005D033F" w:rsidRPr="00C93D55" w:rsidRDefault="005D033F" w:rsidP="005629E7">
            <w:pPr>
              <w:pStyle w:val="af1"/>
              <w:ind w:firstLine="140"/>
              <w:rPr>
                <w:sz w:val="28"/>
                <w:szCs w:val="28"/>
              </w:rPr>
            </w:pPr>
            <w:r w:rsidRPr="00C93D55">
              <w:rPr>
                <w:sz w:val="28"/>
                <w:szCs w:val="28"/>
              </w:rPr>
              <w:t>2.</w:t>
            </w:r>
          </w:p>
        </w:tc>
        <w:tc>
          <w:tcPr>
            <w:tcW w:w="3402" w:type="dxa"/>
          </w:tcPr>
          <w:p w:rsidR="005D033F" w:rsidRPr="00C93D55" w:rsidRDefault="005D033F" w:rsidP="005629E7">
            <w:pPr>
              <w:pStyle w:val="af1"/>
              <w:rPr>
                <w:sz w:val="28"/>
                <w:szCs w:val="28"/>
              </w:rPr>
            </w:pPr>
            <w:r w:rsidRPr="00C93D55">
              <w:rPr>
                <w:sz w:val="28"/>
                <w:szCs w:val="28"/>
              </w:rPr>
              <w:t>Дата, номер і назва розпорядчого документа про розроблення Програми</w:t>
            </w:r>
          </w:p>
        </w:tc>
        <w:tc>
          <w:tcPr>
            <w:tcW w:w="5670" w:type="dxa"/>
          </w:tcPr>
          <w:p w:rsidR="005D033F" w:rsidRPr="00607036" w:rsidRDefault="00607036" w:rsidP="00607036">
            <w:pPr>
              <w:pStyle w:val="af1"/>
              <w:jc w:val="both"/>
              <w:rPr>
                <w:sz w:val="28"/>
                <w:szCs w:val="28"/>
              </w:rPr>
            </w:pPr>
            <w:r w:rsidRPr="00607036">
              <w:rPr>
                <w:sz w:val="28"/>
                <w:szCs w:val="28"/>
              </w:rPr>
              <w:t xml:space="preserve">Розпорядження міського голови від 06.08.2026 року № 184 «Про розроблення </w:t>
            </w:r>
            <w:r w:rsidRPr="00607036">
              <w:rPr>
                <w:color w:val="000000"/>
                <w:sz w:val="28"/>
                <w:szCs w:val="28"/>
                <w:lang w:eastAsia="ar-SA" w:bidi="ru-RU"/>
              </w:rPr>
              <w:t xml:space="preserve">міської Програми «Забезпечення надання інших передбачених законодавством пільг» </w:t>
            </w:r>
            <w:r w:rsidRPr="00607036">
              <w:rPr>
                <w:sz w:val="28"/>
                <w:szCs w:val="28"/>
              </w:rPr>
              <w:t>на 2027-2029 роки»</w:t>
            </w:r>
          </w:p>
        </w:tc>
      </w:tr>
      <w:tr w:rsidR="005D033F" w:rsidRPr="00C4067F" w:rsidTr="005629E7">
        <w:tc>
          <w:tcPr>
            <w:tcW w:w="568" w:type="dxa"/>
          </w:tcPr>
          <w:p w:rsidR="005D033F" w:rsidRPr="00C93D55" w:rsidRDefault="005D033F" w:rsidP="005629E7">
            <w:pPr>
              <w:pStyle w:val="af1"/>
              <w:ind w:firstLine="140"/>
              <w:rPr>
                <w:sz w:val="28"/>
                <w:szCs w:val="28"/>
              </w:rPr>
            </w:pPr>
            <w:r w:rsidRPr="00C93D55">
              <w:rPr>
                <w:sz w:val="28"/>
                <w:szCs w:val="28"/>
              </w:rPr>
              <w:t>3.</w:t>
            </w:r>
          </w:p>
        </w:tc>
        <w:tc>
          <w:tcPr>
            <w:tcW w:w="3402" w:type="dxa"/>
          </w:tcPr>
          <w:p w:rsidR="005D033F" w:rsidRPr="00C93D55" w:rsidRDefault="005D033F" w:rsidP="005629E7">
            <w:pPr>
              <w:pStyle w:val="af1"/>
              <w:rPr>
                <w:sz w:val="28"/>
                <w:szCs w:val="28"/>
              </w:rPr>
            </w:pPr>
            <w:r w:rsidRPr="00C93D55">
              <w:rPr>
                <w:sz w:val="28"/>
                <w:szCs w:val="28"/>
              </w:rPr>
              <w:t>Розробник Програми</w:t>
            </w:r>
          </w:p>
        </w:tc>
        <w:tc>
          <w:tcPr>
            <w:tcW w:w="5670" w:type="dxa"/>
            <w:vAlign w:val="bottom"/>
          </w:tcPr>
          <w:p w:rsidR="005D033F" w:rsidRPr="00C93D55" w:rsidRDefault="005851B5" w:rsidP="00E6736F">
            <w:pPr>
              <w:pStyle w:val="af1"/>
              <w:jc w:val="both"/>
              <w:rPr>
                <w:sz w:val="28"/>
                <w:szCs w:val="28"/>
              </w:rPr>
            </w:pPr>
            <w:r w:rsidRPr="00C93D55">
              <w:rPr>
                <w:sz w:val="28"/>
                <w:szCs w:val="28"/>
              </w:rPr>
              <w:t>Управління ветеранської, соціальної політики та охорони здоров’я Білгород-Дністровської міської ради</w:t>
            </w:r>
          </w:p>
        </w:tc>
      </w:tr>
      <w:tr w:rsidR="005D033F" w:rsidRPr="00C4067F" w:rsidTr="005629E7">
        <w:tc>
          <w:tcPr>
            <w:tcW w:w="568" w:type="dxa"/>
          </w:tcPr>
          <w:p w:rsidR="005D033F" w:rsidRPr="00C93D55" w:rsidRDefault="005D033F" w:rsidP="005629E7">
            <w:pPr>
              <w:pStyle w:val="af1"/>
              <w:ind w:firstLine="140"/>
              <w:rPr>
                <w:sz w:val="28"/>
                <w:szCs w:val="28"/>
              </w:rPr>
            </w:pPr>
            <w:r w:rsidRPr="00C93D55">
              <w:rPr>
                <w:sz w:val="28"/>
                <w:szCs w:val="28"/>
              </w:rPr>
              <w:t>4.</w:t>
            </w:r>
          </w:p>
        </w:tc>
        <w:tc>
          <w:tcPr>
            <w:tcW w:w="3402" w:type="dxa"/>
          </w:tcPr>
          <w:p w:rsidR="005D033F" w:rsidRPr="00C93D55" w:rsidRDefault="005D033F" w:rsidP="005629E7">
            <w:pPr>
              <w:pStyle w:val="af1"/>
              <w:rPr>
                <w:sz w:val="28"/>
                <w:szCs w:val="28"/>
              </w:rPr>
            </w:pPr>
            <w:r w:rsidRPr="00C93D55">
              <w:rPr>
                <w:sz w:val="28"/>
                <w:szCs w:val="28"/>
              </w:rPr>
              <w:t>Відповідальні виконавці Програми</w:t>
            </w:r>
          </w:p>
        </w:tc>
        <w:tc>
          <w:tcPr>
            <w:tcW w:w="5670" w:type="dxa"/>
          </w:tcPr>
          <w:p w:rsidR="005D033F" w:rsidRPr="00C93D55" w:rsidRDefault="005851B5" w:rsidP="00E6736F">
            <w:pPr>
              <w:pStyle w:val="af1"/>
              <w:tabs>
                <w:tab w:val="left" w:pos="173"/>
              </w:tabs>
              <w:jc w:val="both"/>
              <w:rPr>
                <w:sz w:val="28"/>
                <w:szCs w:val="28"/>
              </w:rPr>
            </w:pPr>
            <w:r w:rsidRPr="00C93D55">
              <w:rPr>
                <w:sz w:val="28"/>
                <w:szCs w:val="28"/>
              </w:rPr>
              <w:t>Управління ветеранської, соціальної політики та охорони здоров’я Білгород-Дністровської міської рад</w:t>
            </w:r>
            <w:r w:rsidR="001205F9">
              <w:rPr>
                <w:sz w:val="28"/>
                <w:szCs w:val="28"/>
              </w:rPr>
              <w:t>и</w:t>
            </w:r>
          </w:p>
        </w:tc>
      </w:tr>
      <w:tr w:rsidR="005D033F" w:rsidRPr="00C93D55" w:rsidTr="005629E7">
        <w:tc>
          <w:tcPr>
            <w:tcW w:w="568" w:type="dxa"/>
          </w:tcPr>
          <w:p w:rsidR="005D033F" w:rsidRPr="00C93D55" w:rsidRDefault="005D033F" w:rsidP="005629E7">
            <w:pPr>
              <w:pStyle w:val="af1"/>
              <w:ind w:firstLine="140"/>
              <w:rPr>
                <w:sz w:val="28"/>
                <w:szCs w:val="28"/>
              </w:rPr>
            </w:pPr>
            <w:r w:rsidRPr="00C93D55">
              <w:rPr>
                <w:sz w:val="28"/>
                <w:szCs w:val="28"/>
              </w:rPr>
              <w:t>5.</w:t>
            </w:r>
          </w:p>
        </w:tc>
        <w:tc>
          <w:tcPr>
            <w:tcW w:w="3402" w:type="dxa"/>
          </w:tcPr>
          <w:p w:rsidR="005D033F" w:rsidRPr="00C93D55" w:rsidRDefault="005D033F" w:rsidP="005629E7">
            <w:pPr>
              <w:pStyle w:val="af1"/>
              <w:rPr>
                <w:sz w:val="28"/>
                <w:szCs w:val="28"/>
              </w:rPr>
            </w:pPr>
            <w:r w:rsidRPr="00C93D55">
              <w:rPr>
                <w:sz w:val="28"/>
                <w:szCs w:val="28"/>
              </w:rPr>
              <w:t>Співвиконавці Програми</w:t>
            </w:r>
          </w:p>
        </w:tc>
        <w:tc>
          <w:tcPr>
            <w:tcW w:w="5670" w:type="dxa"/>
          </w:tcPr>
          <w:p w:rsidR="005D033F" w:rsidRPr="00C93D55" w:rsidRDefault="005851B5" w:rsidP="005629E7">
            <w:pPr>
              <w:pStyle w:val="af1"/>
              <w:tabs>
                <w:tab w:val="left" w:pos="158"/>
              </w:tabs>
              <w:rPr>
                <w:sz w:val="28"/>
                <w:szCs w:val="28"/>
              </w:rPr>
            </w:pPr>
            <w:r w:rsidRPr="00C93D55">
              <w:rPr>
                <w:sz w:val="28"/>
                <w:szCs w:val="28"/>
              </w:rPr>
              <w:t>-</w:t>
            </w:r>
          </w:p>
        </w:tc>
      </w:tr>
      <w:tr w:rsidR="005D033F" w:rsidRPr="00C93D55" w:rsidTr="005629E7">
        <w:tc>
          <w:tcPr>
            <w:tcW w:w="568" w:type="dxa"/>
          </w:tcPr>
          <w:p w:rsidR="005D033F" w:rsidRPr="00C93D55" w:rsidRDefault="005D033F" w:rsidP="005629E7">
            <w:pPr>
              <w:pStyle w:val="af1"/>
              <w:ind w:firstLine="140"/>
              <w:rPr>
                <w:sz w:val="28"/>
                <w:szCs w:val="28"/>
              </w:rPr>
            </w:pPr>
            <w:r w:rsidRPr="00C93D55">
              <w:rPr>
                <w:sz w:val="28"/>
                <w:szCs w:val="28"/>
              </w:rPr>
              <w:t>6.</w:t>
            </w:r>
          </w:p>
        </w:tc>
        <w:tc>
          <w:tcPr>
            <w:tcW w:w="3402" w:type="dxa"/>
          </w:tcPr>
          <w:p w:rsidR="005D033F" w:rsidRPr="00C93D55" w:rsidRDefault="005D033F" w:rsidP="005629E7">
            <w:pPr>
              <w:pStyle w:val="af1"/>
              <w:rPr>
                <w:sz w:val="28"/>
                <w:szCs w:val="28"/>
              </w:rPr>
            </w:pPr>
            <w:r w:rsidRPr="00C93D55">
              <w:rPr>
                <w:sz w:val="28"/>
                <w:szCs w:val="28"/>
              </w:rPr>
              <w:t>Термін реалізації програми</w:t>
            </w:r>
          </w:p>
        </w:tc>
        <w:tc>
          <w:tcPr>
            <w:tcW w:w="5670" w:type="dxa"/>
          </w:tcPr>
          <w:p w:rsidR="005D033F" w:rsidRPr="00C93D55" w:rsidRDefault="005851B5" w:rsidP="005629E7">
            <w:pPr>
              <w:pStyle w:val="af1"/>
              <w:tabs>
                <w:tab w:val="left" w:pos="173"/>
              </w:tabs>
              <w:rPr>
                <w:sz w:val="28"/>
                <w:szCs w:val="28"/>
              </w:rPr>
            </w:pPr>
            <w:r w:rsidRPr="00C93D55">
              <w:rPr>
                <w:sz w:val="28"/>
                <w:szCs w:val="28"/>
              </w:rPr>
              <w:t>3</w:t>
            </w:r>
            <w:r w:rsidR="005D033F" w:rsidRPr="00C93D55">
              <w:rPr>
                <w:sz w:val="28"/>
                <w:szCs w:val="28"/>
              </w:rPr>
              <w:t xml:space="preserve"> рок</w:t>
            </w:r>
            <w:r w:rsidRPr="00C93D55">
              <w:rPr>
                <w:sz w:val="28"/>
                <w:szCs w:val="28"/>
              </w:rPr>
              <w:t>и</w:t>
            </w:r>
          </w:p>
        </w:tc>
      </w:tr>
      <w:tr w:rsidR="005D033F" w:rsidRPr="00C4067F" w:rsidTr="005629E7">
        <w:tc>
          <w:tcPr>
            <w:tcW w:w="568" w:type="dxa"/>
          </w:tcPr>
          <w:p w:rsidR="005D033F" w:rsidRPr="00C93D55" w:rsidRDefault="005D033F" w:rsidP="005629E7">
            <w:pPr>
              <w:pStyle w:val="af1"/>
              <w:ind w:firstLine="140"/>
              <w:rPr>
                <w:sz w:val="28"/>
                <w:szCs w:val="28"/>
              </w:rPr>
            </w:pPr>
            <w:r w:rsidRPr="00C93D55">
              <w:rPr>
                <w:sz w:val="28"/>
                <w:szCs w:val="28"/>
              </w:rPr>
              <w:t>7.</w:t>
            </w:r>
          </w:p>
        </w:tc>
        <w:tc>
          <w:tcPr>
            <w:tcW w:w="3402" w:type="dxa"/>
          </w:tcPr>
          <w:p w:rsidR="005D033F" w:rsidRPr="00C93D55" w:rsidRDefault="005D033F" w:rsidP="005629E7">
            <w:pPr>
              <w:pStyle w:val="af1"/>
              <w:rPr>
                <w:sz w:val="28"/>
                <w:szCs w:val="28"/>
              </w:rPr>
            </w:pPr>
            <w:r w:rsidRPr="00C93D55">
              <w:rPr>
                <w:sz w:val="28"/>
                <w:szCs w:val="28"/>
              </w:rPr>
              <w:t>Мета Програми</w:t>
            </w:r>
          </w:p>
        </w:tc>
        <w:tc>
          <w:tcPr>
            <w:tcW w:w="5670" w:type="dxa"/>
          </w:tcPr>
          <w:p w:rsidR="005D033F" w:rsidRPr="00C93D55" w:rsidRDefault="00335858" w:rsidP="00335858">
            <w:pPr>
              <w:pStyle w:val="af1"/>
              <w:tabs>
                <w:tab w:val="left" w:pos="158"/>
              </w:tabs>
              <w:jc w:val="both"/>
              <w:rPr>
                <w:sz w:val="28"/>
                <w:szCs w:val="28"/>
              </w:rPr>
            </w:pPr>
            <w:r w:rsidRPr="00C93D55">
              <w:rPr>
                <w:color w:val="000000"/>
                <w:spacing w:val="-10"/>
                <w:sz w:val="28"/>
                <w:szCs w:val="28"/>
              </w:rPr>
              <w:t xml:space="preserve">Забезпечення реалізації прав окремих категорій громадян на </w:t>
            </w:r>
            <w:r w:rsidRPr="00C93D55">
              <w:rPr>
                <w:color w:val="000000"/>
                <w:spacing w:val="-9"/>
                <w:sz w:val="28"/>
                <w:szCs w:val="28"/>
              </w:rPr>
              <w:t>пільговий проїзд міським автомобільним транспортом</w:t>
            </w:r>
            <w:r w:rsidR="00C36DF4" w:rsidRPr="00C93D55">
              <w:rPr>
                <w:color w:val="000000"/>
                <w:spacing w:val="-9"/>
                <w:sz w:val="28"/>
                <w:szCs w:val="28"/>
              </w:rPr>
              <w:t xml:space="preserve"> загального користування</w:t>
            </w:r>
            <w:r w:rsidRPr="00C93D55">
              <w:rPr>
                <w:color w:val="000000"/>
                <w:spacing w:val="-9"/>
                <w:sz w:val="28"/>
                <w:szCs w:val="28"/>
              </w:rPr>
              <w:t>,</w:t>
            </w:r>
            <w:r w:rsidRPr="00C93D55">
              <w:rPr>
                <w:color w:val="000000"/>
                <w:sz w:val="28"/>
                <w:szCs w:val="28"/>
              </w:rPr>
              <w:t xml:space="preserve"> </w:t>
            </w:r>
            <w:r w:rsidRPr="00C93D55">
              <w:rPr>
                <w:bCs/>
                <w:color w:val="000000"/>
                <w:spacing w:val="-2"/>
                <w:sz w:val="28"/>
                <w:szCs w:val="28"/>
              </w:rPr>
              <w:t>пільговий проїзд громадян, постраждалих внаслідок Чорнобильської катастрофи  1 і 2 категорій, один раз на рік до будь-якого пункту України і назад</w:t>
            </w:r>
            <w:r w:rsidRPr="00C93D55">
              <w:rPr>
                <w:color w:val="000000"/>
                <w:sz w:val="28"/>
                <w:szCs w:val="28"/>
              </w:rPr>
              <w:t xml:space="preserve"> та відшкодування вартості зазначених послуг</w:t>
            </w:r>
          </w:p>
        </w:tc>
      </w:tr>
      <w:tr w:rsidR="005D033F" w:rsidRPr="00C93D55" w:rsidTr="005629E7">
        <w:tc>
          <w:tcPr>
            <w:tcW w:w="568" w:type="dxa"/>
            <w:vMerge w:val="restart"/>
          </w:tcPr>
          <w:p w:rsidR="005D033F" w:rsidRPr="00C93D55" w:rsidRDefault="005D033F" w:rsidP="005629E7">
            <w:pPr>
              <w:pStyle w:val="af1"/>
              <w:ind w:firstLine="140"/>
              <w:rPr>
                <w:sz w:val="28"/>
                <w:szCs w:val="28"/>
              </w:rPr>
            </w:pPr>
            <w:r w:rsidRPr="00C93D55">
              <w:rPr>
                <w:sz w:val="28"/>
                <w:szCs w:val="28"/>
              </w:rPr>
              <w:t>8.</w:t>
            </w:r>
          </w:p>
        </w:tc>
        <w:tc>
          <w:tcPr>
            <w:tcW w:w="3402" w:type="dxa"/>
            <w:tcBorders>
              <w:bottom w:val="single" w:sz="4" w:space="0" w:color="FFFFFF"/>
            </w:tcBorders>
          </w:tcPr>
          <w:p w:rsidR="005D033F" w:rsidRPr="00C93D55" w:rsidRDefault="005D033F" w:rsidP="005629E7">
            <w:pPr>
              <w:pStyle w:val="af1"/>
              <w:rPr>
                <w:sz w:val="28"/>
                <w:szCs w:val="28"/>
              </w:rPr>
            </w:pPr>
            <w:r w:rsidRPr="00C93D55">
              <w:rPr>
                <w:sz w:val="28"/>
                <w:szCs w:val="28"/>
              </w:rPr>
              <w:t xml:space="preserve">Загальний обсяг фінансових ресурсів необхідних для реалізації Програми </w:t>
            </w:r>
          </w:p>
        </w:tc>
        <w:tc>
          <w:tcPr>
            <w:tcW w:w="5670" w:type="dxa"/>
            <w:tcBorders>
              <w:bottom w:val="single" w:sz="4" w:space="0" w:color="FFFFFF"/>
            </w:tcBorders>
            <w:vAlign w:val="bottom"/>
          </w:tcPr>
          <w:p w:rsidR="005D033F" w:rsidRPr="00C93D55" w:rsidRDefault="004F0797" w:rsidP="005629E7">
            <w:pPr>
              <w:pStyle w:val="af1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19 059,0</w:t>
            </w:r>
            <w:r w:rsidR="005D033F" w:rsidRPr="00C93D55">
              <w:rPr>
                <w:b/>
                <w:sz w:val="28"/>
                <w:szCs w:val="28"/>
              </w:rPr>
              <w:t xml:space="preserve">  тис. грн.</w:t>
            </w:r>
          </w:p>
          <w:p w:rsidR="005D033F" w:rsidRPr="00C93D55" w:rsidRDefault="005D033F" w:rsidP="005629E7">
            <w:pPr>
              <w:pStyle w:val="af"/>
              <w:ind w:left="58"/>
            </w:pPr>
          </w:p>
        </w:tc>
      </w:tr>
      <w:tr w:rsidR="005D033F" w:rsidRPr="00C93D55" w:rsidTr="005629E7">
        <w:tc>
          <w:tcPr>
            <w:tcW w:w="568" w:type="dxa"/>
            <w:vMerge/>
          </w:tcPr>
          <w:p w:rsidR="005D033F" w:rsidRPr="00C93D55" w:rsidRDefault="005D033F" w:rsidP="005629E7">
            <w:pPr>
              <w:pStyle w:val="af1"/>
              <w:ind w:firstLine="140"/>
              <w:rPr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single" w:sz="4" w:space="0" w:color="FFFFFF"/>
              <w:bottom w:val="single" w:sz="4" w:space="0" w:color="FFFFFF"/>
            </w:tcBorders>
          </w:tcPr>
          <w:p w:rsidR="005D033F" w:rsidRPr="00C93D55" w:rsidRDefault="005D033F" w:rsidP="00C36DF4">
            <w:pPr>
              <w:pStyle w:val="af"/>
              <w:rPr>
                <w:b w:val="0"/>
              </w:rPr>
            </w:pPr>
            <w:r w:rsidRPr="00C93D55">
              <w:rPr>
                <w:b w:val="0"/>
              </w:rPr>
              <w:t>Зокрема:</w:t>
            </w:r>
          </w:p>
          <w:p w:rsidR="005D033F" w:rsidRPr="00C93D55" w:rsidRDefault="005D033F" w:rsidP="005629E7">
            <w:pPr>
              <w:pStyle w:val="af"/>
              <w:ind w:left="58"/>
            </w:pPr>
            <w:r w:rsidRPr="00C93D55">
              <w:rPr>
                <w:b w:val="0"/>
              </w:rPr>
              <w:t>-</w:t>
            </w:r>
            <w:r w:rsidRPr="00C93D55">
              <w:rPr>
                <w:b w:val="0"/>
              </w:rPr>
              <w:tab/>
              <w:t>коштів бюджету Білгород-Дністровської міської територіальної громади</w:t>
            </w:r>
            <w:r w:rsidR="00C36DF4" w:rsidRPr="00C93D55">
              <w:rPr>
                <w:b w:val="0"/>
              </w:rPr>
              <w:t>;</w:t>
            </w:r>
          </w:p>
        </w:tc>
        <w:tc>
          <w:tcPr>
            <w:tcW w:w="5670" w:type="dxa"/>
            <w:tcBorders>
              <w:top w:val="single" w:sz="4" w:space="0" w:color="FFFFFF"/>
              <w:bottom w:val="single" w:sz="4" w:space="0" w:color="FFFFFF"/>
            </w:tcBorders>
            <w:vAlign w:val="bottom"/>
          </w:tcPr>
          <w:p w:rsidR="005D033F" w:rsidRPr="00C93D55" w:rsidRDefault="004F0797" w:rsidP="00542CD0">
            <w:pPr>
              <w:pStyle w:val="af"/>
              <w:rPr>
                <w:b w:val="0"/>
              </w:rPr>
            </w:pPr>
            <w:r>
              <w:t>19 059,0</w:t>
            </w:r>
            <w:r w:rsidR="005D033F" w:rsidRPr="00C93D55">
              <w:t xml:space="preserve"> тис. грн.</w:t>
            </w:r>
          </w:p>
          <w:p w:rsidR="005D033F" w:rsidRPr="00C93D55" w:rsidRDefault="005D033F" w:rsidP="005629E7">
            <w:pPr>
              <w:pStyle w:val="af1"/>
              <w:rPr>
                <w:sz w:val="28"/>
                <w:szCs w:val="28"/>
              </w:rPr>
            </w:pPr>
          </w:p>
        </w:tc>
      </w:tr>
      <w:tr w:rsidR="005D033F" w:rsidRPr="00C93D55" w:rsidTr="005629E7">
        <w:tc>
          <w:tcPr>
            <w:tcW w:w="568" w:type="dxa"/>
            <w:vMerge/>
          </w:tcPr>
          <w:p w:rsidR="005D033F" w:rsidRPr="00C93D55" w:rsidRDefault="005D033F" w:rsidP="005629E7">
            <w:pPr>
              <w:pStyle w:val="af1"/>
              <w:ind w:firstLine="140"/>
              <w:rPr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single" w:sz="4" w:space="0" w:color="FFFFFF"/>
              <w:bottom w:val="single" w:sz="4" w:space="0" w:color="FFFFFF"/>
            </w:tcBorders>
          </w:tcPr>
          <w:p w:rsidR="005D033F" w:rsidRPr="00C93D55" w:rsidRDefault="005D033F" w:rsidP="005629E7">
            <w:pPr>
              <w:pStyle w:val="af"/>
              <w:ind w:left="58"/>
              <w:rPr>
                <w:b w:val="0"/>
              </w:rPr>
            </w:pPr>
            <w:r w:rsidRPr="00C93D55">
              <w:rPr>
                <w:b w:val="0"/>
                <w:bCs w:val="0"/>
              </w:rPr>
              <w:t>-</w:t>
            </w:r>
            <w:r w:rsidRPr="00C93D55">
              <w:rPr>
                <w:b w:val="0"/>
              </w:rPr>
              <w:tab/>
              <w:t>коштів державного бюджету</w:t>
            </w:r>
            <w:r w:rsidR="00C36DF4" w:rsidRPr="00C93D55">
              <w:rPr>
                <w:b w:val="0"/>
              </w:rPr>
              <w:t>;</w:t>
            </w:r>
          </w:p>
        </w:tc>
        <w:tc>
          <w:tcPr>
            <w:tcW w:w="5670" w:type="dxa"/>
            <w:tcBorders>
              <w:top w:val="single" w:sz="4" w:space="0" w:color="FFFFFF"/>
              <w:bottom w:val="single" w:sz="4" w:space="0" w:color="FFFFFF"/>
            </w:tcBorders>
            <w:vAlign w:val="bottom"/>
          </w:tcPr>
          <w:p w:rsidR="005D033F" w:rsidRPr="00C93D55" w:rsidRDefault="00C36DF4" w:rsidP="005629E7">
            <w:pPr>
              <w:pStyle w:val="af1"/>
              <w:rPr>
                <w:sz w:val="28"/>
                <w:szCs w:val="28"/>
              </w:rPr>
            </w:pPr>
            <w:r w:rsidRPr="00C93D55">
              <w:rPr>
                <w:b/>
                <w:sz w:val="28"/>
                <w:szCs w:val="28"/>
              </w:rPr>
              <w:t>-</w:t>
            </w:r>
          </w:p>
        </w:tc>
      </w:tr>
      <w:tr w:rsidR="005D033F" w:rsidRPr="00C93D55" w:rsidTr="005629E7">
        <w:tc>
          <w:tcPr>
            <w:tcW w:w="568" w:type="dxa"/>
            <w:vMerge/>
          </w:tcPr>
          <w:p w:rsidR="005D033F" w:rsidRPr="00C93D55" w:rsidRDefault="005D033F" w:rsidP="005629E7">
            <w:pPr>
              <w:pStyle w:val="af1"/>
              <w:ind w:firstLine="140"/>
              <w:rPr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single" w:sz="4" w:space="0" w:color="FFFFFF"/>
            </w:tcBorders>
          </w:tcPr>
          <w:p w:rsidR="005D033F" w:rsidRPr="00C93D55" w:rsidRDefault="005D033F" w:rsidP="00542CD0">
            <w:pPr>
              <w:pStyle w:val="af"/>
              <w:ind w:left="58"/>
              <w:rPr>
                <w:b w:val="0"/>
              </w:rPr>
            </w:pPr>
            <w:r w:rsidRPr="00C93D55">
              <w:rPr>
                <w:b w:val="0"/>
                <w:bCs w:val="0"/>
              </w:rPr>
              <w:t>-</w:t>
            </w:r>
            <w:r w:rsidRPr="00C93D55">
              <w:rPr>
                <w:b w:val="0"/>
              </w:rPr>
              <w:tab/>
              <w:t>інші джерела</w:t>
            </w:r>
            <w:r w:rsidR="00542CD0" w:rsidRPr="00C93D55">
              <w:rPr>
                <w:b w:val="0"/>
              </w:rPr>
              <w:t>;</w:t>
            </w:r>
          </w:p>
        </w:tc>
        <w:tc>
          <w:tcPr>
            <w:tcW w:w="5670" w:type="dxa"/>
            <w:tcBorders>
              <w:top w:val="single" w:sz="4" w:space="0" w:color="FFFFFF"/>
            </w:tcBorders>
            <w:vAlign w:val="bottom"/>
          </w:tcPr>
          <w:p w:rsidR="005D033F" w:rsidRPr="00C93D55" w:rsidRDefault="00C36DF4" w:rsidP="005629E7">
            <w:pPr>
              <w:pStyle w:val="af1"/>
              <w:rPr>
                <w:sz w:val="28"/>
                <w:szCs w:val="28"/>
              </w:rPr>
            </w:pPr>
            <w:r w:rsidRPr="00C93D55">
              <w:rPr>
                <w:b/>
                <w:sz w:val="28"/>
                <w:szCs w:val="28"/>
              </w:rPr>
              <w:t>-</w:t>
            </w:r>
          </w:p>
        </w:tc>
      </w:tr>
      <w:tr w:rsidR="005D033F" w:rsidRPr="00C4067F" w:rsidTr="005629E7">
        <w:tc>
          <w:tcPr>
            <w:tcW w:w="568" w:type="dxa"/>
          </w:tcPr>
          <w:p w:rsidR="005D033F" w:rsidRPr="00C93D55" w:rsidRDefault="005D033F" w:rsidP="005629E7">
            <w:pPr>
              <w:pStyle w:val="af1"/>
              <w:ind w:firstLine="140"/>
              <w:rPr>
                <w:sz w:val="28"/>
                <w:szCs w:val="28"/>
              </w:rPr>
            </w:pPr>
            <w:r w:rsidRPr="00C93D55">
              <w:rPr>
                <w:sz w:val="28"/>
                <w:szCs w:val="28"/>
              </w:rPr>
              <w:t>9.</w:t>
            </w:r>
          </w:p>
        </w:tc>
        <w:tc>
          <w:tcPr>
            <w:tcW w:w="3402" w:type="dxa"/>
          </w:tcPr>
          <w:p w:rsidR="005D033F" w:rsidRPr="00C93D55" w:rsidRDefault="005D033F" w:rsidP="005629E7">
            <w:pPr>
              <w:pStyle w:val="af1"/>
              <w:rPr>
                <w:sz w:val="28"/>
                <w:szCs w:val="28"/>
              </w:rPr>
            </w:pPr>
            <w:r w:rsidRPr="00C93D55">
              <w:rPr>
                <w:sz w:val="28"/>
                <w:szCs w:val="28"/>
              </w:rPr>
              <w:t>Очікувані результати виконання</w:t>
            </w:r>
          </w:p>
        </w:tc>
        <w:tc>
          <w:tcPr>
            <w:tcW w:w="5670" w:type="dxa"/>
          </w:tcPr>
          <w:p w:rsidR="005D033F" w:rsidRPr="00C93D55" w:rsidRDefault="00125871" w:rsidP="00125871">
            <w:pPr>
              <w:pStyle w:val="af1"/>
              <w:tabs>
                <w:tab w:val="left" w:pos="158"/>
              </w:tabs>
              <w:spacing w:line="160" w:lineRule="atLeast"/>
              <w:jc w:val="both"/>
              <w:rPr>
                <w:sz w:val="28"/>
                <w:szCs w:val="28"/>
              </w:rPr>
            </w:pPr>
            <w:r w:rsidRPr="00C93D55">
              <w:rPr>
                <w:color w:val="000000"/>
                <w:sz w:val="28"/>
                <w:szCs w:val="28"/>
              </w:rPr>
              <w:t xml:space="preserve">забезпечення окремих пільгових категорій населення міста Білгорода-Дністровського послугами з пільгового перевезення міським </w:t>
            </w:r>
            <w:r w:rsidRPr="00C93D55">
              <w:rPr>
                <w:color w:val="000000"/>
                <w:sz w:val="28"/>
                <w:szCs w:val="28"/>
              </w:rPr>
              <w:lastRenderedPageBreak/>
              <w:t xml:space="preserve">автомобільним транспортом загального користування та </w:t>
            </w:r>
            <w:r w:rsidRPr="00C93D55">
              <w:rPr>
                <w:bCs/>
                <w:color w:val="000000"/>
                <w:spacing w:val="-2"/>
                <w:sz w:val="28"/>
                <w:szCs w:val="28"/>
              </w:rPr>
              <w:t>пільговим проїздом громадян, постраждалих внаслідок Чорнобильської катастрофи  1 і 2 категорій, один раз на рік до будь-якого пункту України і назад</w:t>
            </w:r>
          </w:p>
        </w:tc>
      </w:tr>
    </w:tbl>
    <w:p w:rsidR="005D033F" w:rsidRPr="00C93D55" w:rsidRDefault="005D033F" w:rsidP="00400503">
      <w:pPr>
        <w:pStyle w:val="a9"/>
        <w:rPr>
          <w:rFonts w:cs="Times New Roman"/>
          <w:sz w:val="28"/>
          <w:szCs w:val="28"/>
          <w:lang w:val="uk-UA" w:eastAsia="zh-CN"/>
        </w:rPr>
      </w:pPr>
    </w:p>
    <w:p w:rsidR="00103583" w:rsidRPr="00C93D55" w:rsidRDefault="00103583" w:rsidP="00400503">
      <w:pPr>
        <w:pStyle w:val="a9"/>
        <w:rPr>
          <w:rFonts w:cs="Times New Roman"/>
          <w:sz w:val="28"/>
          <w:szCs w:val="28"/>
          <w:lang w:val="uk-UA" w:eastAsia="zh-CN"/>
        </w:rPr>
      </w:pPr>
    </w:p>
    <w:p w:rsidR="00081B6C" w:rsidRPr="00C93D55" w:rsidRDefault="00081B6C" w:rsidP="00CF7A80">
      <w:pPr>
        <w:pStyle w:val="af"/>
        <w:numPr>
          <w:ilvl w:val="0"/>
          <w:numId w:val="4"/>
        </w:numPr>
        <w:spacing w:after="240"/>
        <w:jc w:val="center"/>
      </w:pPr>
      <w:r w:rsidRPr="00C93D55">
        <w:t>Визначення проблеми, на розв’язання якої спрямована Програма</w:t>
      </w:r>
    </w:p>
    <w:p w:rsidR="00CF7A80" w:rsidRPr="00C93D55" w:rsidRDefault="00CF7A80" w:rsidP="00CF7A80">
      <w:pPr>
        <w:pStyle w:val="af2"/>
        <w:spacing w:before="0" w:after="0"/>
        <w:ind w:firstLine="709"/>
        <w:jc w:val="both"/>
        <w:rPr>
          <w:color w:val="000000"/>
          <w:sz w:val="28"/>
          <w:szCs w:val="28"/>
          <w:lang w:val="uk-UA"/>
        </w:rPr>
      </w:pPr>
      <w:r w:rsidRPr="00C93D55">
        <w:rPr>
          <w:color w:val="000000"/>
          <w:sz w:val="28"/>
          <w:szCs w:val="28"/>
          <w:lang w:val="uk-UA"/>
        </w:rPr>
        <w:t xml:space="preserve">Програма розроблена управлінням ветеранської, соціальної політики та охорони здоров’я Білгород-Дністровської міської ради </w:t>
      </w:r>
      <w:r w:rsidR="000E0647" w:rsidRPr="00C93D55">
        <w:rPr>
          <w:color w:val="000000"/>
          <w:sz w:val="28"/>
          <w:szCs w:val="28"/>
          <w:lang w:val="uk-UA"/>
        </w:rPr>
        <w:t xml:space="preserve">(далі – Управління) </w:t>
      </w:r>
      <w:r w:rsidRPr="00C93D55">
        <w:rPr>
          <w:color w:val="000000"/>
          <w:sz w:val="28"/>
          <w:szCs w:val="28"/>
          <w:lang w:val="uk-UA"/>
        </w:rPr>
        <w:t xml:space="preserve">відповідно до Бюджетного кодексу </w:t>
      </w:r>
      <w:r w:rsidRPr="00C93D55">
        <w:rPr>
          <w:color w:val="000000" w:themeColor="text1"/>
          <w:sz w:val="28"/>
          <w:szCs w:val="28"/>
          <w:lang w:val="uk-UA"/>
        </w:rPr>
        <w:t xml:space="preserve">України, </w:t>
      </w:r>
      <w:r w:rsidRPr="00C93D55">
        <w:rPr>
          <w:rFonts w:eastAsia="Arial"/>
          <w:color w:val="000000" w:themeColor="text1"/>
          <w:sz w:val="28"/>
          <w:szCs w:val="28"/>
          <w:lang w:val="uk-UA"/>
        </w:rPr>
        <w:t>Закону України «Про місцеве самоврядування в Україні»</w:t>
      </w:r>
      <w:r w:rsidRPr="00C93D55">
        <w:rPr>
          <w:color w:val="000000" w:themeColor="text1"/>
          <w:sz w:val="28"/>
          <w:szCs w:val="28"/>
          <w:lang w:val="uk-UA"/>
        </w:rPr>
        <w:t>, Закону України «Про статус ветеранів війни, гарантії їх соціального захисту», Закону України «Про державні соціальні стандарти та державні соціальні гарантії», Закону України «</w:t>
      </w:r>
      <w:r w:rsidRPr="00C93D55">
        <w:rPr>
          <w:bCs/>
          <w:color w:val="000000" w:themeColor="text1"/>
          <w:sz w:val="28"/>
          <w:szCs w:val="28"/>
          <w:shd w:val="clear" w:color="auto" w:fill="FFFFFF"/>
          <w:lang w:val="uk-UA"/>
        </w:rPr>
        <w:t>Про статус ветеранів військової служби, ветеранів органів внутрішніх справ, ветеранів Національної поліції і деяких інших осіб та їх соціальний захист</w:t>
      </w:r>
      <w:r w:rsidRPr="00C93D55">
        <w:rPr>
          <w:color w:val="000000" w:themeColor="text1"/>
          <w:sz w:val="28"/>
          <w:szCs w:val="28"/>
          <w:lang w:val="uk-UA"/>
        </w:rPr>
        <w:t xml:space="preserve">», Закону України «Про соціальний і правовий захист військовослужбовців </w:t>
      </w:r>
      <w:r w:rsidRPr="00C93D55">
        <w:rPr>
          <w:color w:val="000000"/>
          <w:sz w:val="28"/>
          <w:szCs w:val="28"/>
          <w:lang w:val="uk-UA"/>
        </w:rPr>
        <w:t xml:space="preserve">та членів їх сімей», статті 13 Закону України «Про охорону дитинства», Закону України </w:t>
      </w:r>
      <w:r w:rsidR="00CB28D2" w:rsidRPr="00C93D55">
        <w:rPr>
          <w:color w:val="000000"/>
          <w:sz w:val="28"/>
          <w:szCs w:val="28"/>
          <w:lang w:val="uk-UA"/>
        </w:rPr>
        <w:t>«</w:t>
      </w:r>
      <w:r w:rsidRPr="00C93D55">
        <w:rPr>
          <w:color w:val="000000"/>
          <w:sz w:val="28"/>
          <w:szCs w:val="28"/>
          <w:lang w:val="uk-UA"/>
        </w:rPr>
        <w:t>Про статус і соціальний захист громадян, які постраждали внаслідок Чорнобильської катастрофи</w:t>
      </w:r>
      <w:r w:rsidR="00CB28D2" w:rsidRPr="00C93D55">
        <w:rPr>
          <w:color w:val="000000"/>
          <w:sz w:val="28"/>
          <w:szCs w:val="28"/>
          <w:lang w:val="uk-UA"/>
        </w:rPr>
        <w:t>»</w:t>
      </w:r>
      <w:r w:rsidRPr="00C93D55">
        <w:rPr>
          <w:color w:val="000000"/>
          <w:sz w:val="28"/>
          <w:szCs w:val="28"/>
          <w:lang w:val="uk-UA"/>
        </w:rPr>
        <w:t xml:space="preserve">, постанов Кабінету Міністрів України від 17.05.1993 року № 354 </w:t>
      </w:r>
      <w:r w:rsidR="00CB28D2" w:rsidRPr="00C93D55">
        <w:rPr>
          <w:color w:val="000000"/>
          <w:sz w:val="28"/>
          <w:szCs w:val="28"/>
          <w:lang w:val="uk-UA"/>
        </w:rPr>
        <w:t>«</w:t>
      </w:r>
      <w:r w:rsidRPr="00C93D55">
        <w:rPr>
          <w:color w:val="000000"/>
          <w:sz w:val="28"/>
          <w:szCs w:val="28"/>
          <w:lang w:val="uk-UA"/>
        </w:rPr>
        <w:t>Про безплатний проїзд пенсіонерів на транспорті загального користування</w:t>
      </w:r>
      <w:r w:rsidR="00CB28D2" w:rsidRPr="00C93D55">
        <w:rPr>
          <w:color w:val="000000"/>
          <w:sz w:val="28"/>
          <w:szCs w:val="28"/>
          <w:lang w:val="uk-UA"/>
        </w:rPr>
        <w:t>»</w:t>
      </w:r>
      <w:r w:rsidRPr="00C93D55">
        <w:rPr>
          <w:color w:val="000000"/>
          <w:sz w:val="28"/>
          <w:szCs w:val="28"/>
          <w:lang w:val="uk-UA"/>
        </w:rPr>
        <w:t xml:space="preserve">, від 16.08.1994 № 555 </w:t>
      </w:r>
      <w:r w:rsidR="00CB28D2" w:rsidRPr="00C93D55">
        <w:rPr>
          <w:color w:val="000000"/>
          <w:sz w:val="28"/>
          <w:szCs w:val="28"/>
          <w:lang w:val="uk-UA"/>
        </w:rPr>
        <w:t>«</w:t>
      </w:r>
      <w:r w:rsidRPr="00C93D55">
        <w:rPr>
          <w:color w:val="000000"/>
          <w:sz w:val="28"/>
          <w:szCs w:val="28"/>
          <w:lang w:val="uk-UA"/>
        </w:rPr>
        <w:t>Про поширення чинності постанови Кабінету Міністрів України від 17.05.1993 р. № 354</w:t>
      </w:r>
      <w:r w:rsidR="00CB28D2" w:rsidRPr="00C93D55">
        <w:rPr>
          <w:color w:val="000000"/>
          <w:sz w:val="28"/>
          <w:szCs w:val="28"/>
          <w:lang w:val="uk-UA"/>
        </w:rPr>
        <w:t>».</w:t>
      </w:r>
    </w:p>
    <w:p w:rsidR="00BB7CAD" w:rsidRPr="00C93D55" w:rsidRDefault="00BB7CAD" w:rsidP="00CF7A80">
      <w:pPr>
        <w:pStyle w:val="af2"/>
        <w:spacing w:before="0" w:after="0"/>
        <w:ind w:firstLine="709"/>
        <w:jc w:val="both"/>
        <w:rPr>
          <w:sz w:val="28"/>
          <w:szCs w:val="28"/>
          <w:lang w:val="uk-UA"/>
        </w:rPr>
      </w:pPr>
      <w:r w:rsidRPr="00C93D55">
        <w:rPr>
          <w:rFonts w:eastAsia="Arial"/>
          <w:color w:val="000000"/>
          <w:sz w:val="28"/>
          <w:szCs w:val="28"/>
          <w:lang w:val="uk-UA"/>
        </w:rPr>
        <w:t>Програма розроблена у відповідності до завдання 2.5.3 Стратегії розвитку Білгород-Дністровської міської територіальної громади на період до 2027 року та Плану заходів на 2025-2027 роки з реалізації стратегії розвитку Білгород-Дністровської міської територіальної громади на період до 2027 року, затвердженої рішенням Білгород-Дністровської міської ради від 29.07.2025 року № 1587-</w:t>
      </w:r>
      <w:r w:rsidRPr="00C93D55">
        <w:rPr>
          <w:rFonts w:eastAsia="Arial"/>
          <w:color w:val="000000"/>
          <w:sz w:val="28"/>
          <w:szCs w:val="28"/>
          <w:lang w:val="en-US"/>
        </w:rPr>
        <w:t>VIII</w:t>
      </w:r>
      <w:r w:rsidRPr="00C93D55">
        <w:rPr>
          <w:rFonts w:eastAsia="Arial"/>
          <w:color w:val="000000"/>
          <w:sz w:val="28"/>
          <w:szCs w:val="28"/>
          <w:lang w:val="uk-UA"/>
        </w:rPr>
        <w:t>.</w:t>
      </w:r>
    </w:p>
    <w:p w:rsidR="00CF7A80" w:rsidRPr="00C93D55" w:rsidRDefault="00CF7A80" w:rsidP="00CF7A80">
      <w:pPr>
        <w:shd w:val="clear" w:color="auto" w:fill="FFFFFF"/>
        <w:ind w:firstLine="414"/>
        <w:jc w:val="both"/>
        <w:rPr>
          <w:rFonts w:cs="Times New Roman"/>
          <w:sz w:val="28"/>
          <w:szCs w:val="28"/>
          <w:lang w:val="uk-UA"/>
        </w:rPr>
      </w:pPr>
      <w:r w:rsidRPr="00C93D55">
        <w:rPr>
          <w:rFonts w:cs="Times New Roman"/>
          <w:sz w:val="28"/>
          <w:szCs w:val="28"/>
          <w:lang w:val="uk-UA"/>
        </w:rPr>
        <w:tab/>
        <w:t>Статтею 91 Бюджетного кодексу України передбачено, що видатки на соціальний захист окремих категорій громадян в частині надання пільг з проїзду</w:t>
      </w:r>
      <w:r w:rsidRPr="00C93D55">
        <w:rPr>
          <w:rFonts w:cs="Times New Roman"/>
          <w:color w:val="000000"/>
          <w:spacing w:val="-11"/>
          <w:sz w:val="28"/>
          <w:szCs w:val="28"/>
          <w:lang w:val="uk-UA"/>
        </w:rPr>
        <w:t xml:space="preserve"> автомобільним транспортом загального користування в міських, приміських та міжміських маршрутах та відшкодування вартості послуг з </w:t>
      </w:r>
      <w:r w:rsidRPr="00C93D55">
        <w:rPr>
          <w:rFonts w:cs="Times New Roman"/>
          <w:color w:val="000000"/>
          <w:spacing w:val="-2"/>
          <w:sz w:val="28"/>
          <w:szCs w:val="28"/>
          <w:lang w:val="uk-UA"/>
        </w:rPr>
        <w:t>пільгового  проїзду громадян, постраждалих внаслідок Чорнобильської катастрофи 1 категорії безкоштовно один раз на рік до будь-якого пункту України і назад та 2 категорії з 50-відсотковою знижкою вартості проїзду один раз на рік до будь-якого пункту України</w:t>
      </w:r>
      <w:r w:rsidRPr="00C93D55">
        <w:rPr>
          <w:rFonts w:cs="Times New Roman"/>
          <w:sz w:val="28"/>
          <w:szCs w:val="28"/>
          <w:lang w:val="uk-UA"/>
        </w:rPr>
        <w:t xml:space="preserve"> і назад здійснюються з бюджету </w:t>
      </w:r>
      <w:r w:rsidR="00CB28D2" w:rsidRPr="00C93D55">
        <w:rPr>
          <w:rFonts w:cs="Times New Roman"/>
          <w:sz w:val="28"/>
          <w:szCs w:val="28"/>
          <w:lang w:val="uk-UA"/>
        </w:rPr>
        <w:t xml:space="preserve">Білгород-Дністровської міської </w:t>
      </w:r>
      <w:r w:rsidRPr="00C93D55">
        <w:rPr>
          <w:rFonts w:cs="Times New Roman"/>
          <w:sz w:val="28"/>
          <w:szCs w:val="28"/>
          <w:lang w:val="uk-UA"/>
        </w:rPr>
        <w:t xml:space="preserve">територіальної громади. </w:t>
      </w:r>
    </w:p>
    <w:p w:rsidR="00CF7A80" w:rsidRPr="00C93D55" w:rsidRDefault="00CF7A80" w:rsidP="00CF7A80">
      <w:pPr>
        <w:shd w:val="clear" w:color="auto" w:fill="FFFFFF"/>
        <w:ind w:firstLine="414"/>
        <w:jc w:val="both"/>
        <w:rPr>
          <w:rFonts w:cs="Times New Roman"/>
          <w:spacing w:val="-7"/>
          <w:sz w:val="28"/>
          <w:szCs w:val="28"/>
          <w:lang w:val="uk-UA"/>
        </w:rPr>
      </w:pPr>
      <w:r w:rsidRPr="00C93D55">
        <w:rPr>
          <w:rFonts w:cs="Times New Roman"/>
          <w:sz w:val="28"/>
          <w:szCs w:val="28"/>
          <w:lang w:val="uk-UA"/>
        </w:rPr>
        <w:tab/>
        <w:t xml:space="preserve">Станом на </w:t>
      </w:r>
      <w:r w:rsidR="00CB28D2" w:rsidRPr="00C93D55">
        <w:rPr>
          <w:rFonts w:cs="Times New Roman"/>
          <w:sz w:val="28"/>
          <w:szCs w:val="28"/>
          <w:lang w:val="uk-UA"/>
        </w:rPr>
        <w:t>01.06.2026</w:t>
      </w:r>
      <w:r w:rsidRPr="00C93D55">
        <w:rPr>
          <w:rFonts w:cs="Times New Roman"/>
          <w:sz w:val="28"/>
          <w:szCs w:val="28"/>
          <w:lang w:val="uk-UA"/>
        </w:rPr>
        <w:t xml:space="preserve"> року </w:t>
      </w:r>
      <w:r w:rsidR="00CB28D2" w:rsidRPr="00C93D55">
        <w:rPr>
          <w:rFonts w:cs="Times New Roman"/>
          <w:sz w:val="28"/>
          <w:szCs w:val="28"/>
          <w:lang w:val="uk-UA"/>
        </w:rPr>
        <w:t xml:space="preserve">на обліку в управлінні ветеранської, </w:t>
      </w:r>
      <w:r w:rsidRPr="00C93D55">
        <w:rPr>
          <w:rFonts w:cs="Times New Roman"/>
          <w:sz w:val="28"/>
          <w:szCs w:val="28"/>
          <w:lang w:val="uk-UA"/>
        </w:rPr>
        <w:t>соціальної політики та охорони здоров</w:t>
      </w:r>
      <w:r w:rsidRPr="00C93D55">
        <w:rPr>
          <w:rFonts w:cs="Times New Roman"/>
          <w:sz w:val="28"/>
          <w:szCs w:val="28"/>
        </w:rPr>
        <w:t>`</w:t>
      </w:r>
      <w:r w:rsidRPr="00C93D55">
        <w:rPr>
          <w:rFonts w:cs="Times New Roman"/>
          <w:sz w:val="28"/>
          <w:szCs w:val="28"/>
          <w:lang w:val="uk-UA"/>
        </w:rPr>
        <w:t xml:space="preserve">я Білгород-Дністровської міської ради перебувають:  </w:t>
      </w:r>
    </w:p>
    <w:p w:rsidR="00CF7A80" w:rsidRPr="00C93D55" w:rsidRDefault="00CF7A80" w:rsidP="00CF7A80">
      <w:pPr>
        <w:shd w:val="clear" w:color="auto" w:fill="FFFFFF"/>
        <w:ind w:left="426" w:firstLine="414"/>
        <w:rPr>
          <w:rFonts w:cs="Times New Roman"/>
          <w:spacing w:val="-7"/>
          <w:sz w:val="28"/>
          <w:szCs w:val="28"/>
          <w:lang w:val="uk-UA"/>
        </w:rPr>
      </w:pPr>
      <w:r w:rsidRPr="00C93D55">
        <w:rPr>
          <w:rFonts w:cs="Times New Roman"/>
          <w:spacing w:val="-7"/>
          <w:sz w:val="28"/>
          <w:szCs w:val="28"/>
          <w:lang w:val="uk-UA"/>
        </w:rPr>
        <w:t xml:space="preserve"> - </w:t>
      </w:r>
      <w:r w:rsidR="003D24CA" w:rsidRPr="00C93D55">
        <w:rPr>
          <w:rFonts w:cs="Times New Roman"/>
          <w:spacing w:val="-7"/>
          <w:sz w:val="28"/>
          <w:szCs w:val="28"/>
          <w:lang w:val="uk-UA"/>
        </w:rPr>
        <w:t>2568</w:t>
      </w:r>
      <w:r w:rsidRPr="00C93D55">
        <w:rPr>
          <w:rFonts w:cs="Times New Roman"/>
          <w:spacing w:val="-7"/>
          <w:sz w:val="28"/>
          <w:szCs w:val="28"/>
          <w:lang w:val="uk-UA"/>
        </w:rPr>
        <w:t xml:space="preserve"> ветеранів війни</w:t>
      </w:r>
      <w:r w:rsidR="005629E7">
        <w:rPr>
          <w:rFonts w:cs="Times New Roman"/>
          <w:spacing w:val="-7"/>
          <w:sz w:val="28"/>
          <w:szCs w:val="28"/>
          <w:lang w:val="uk-UA"/>
        </w:rPr>
        <w:t xml:space="preserve"> (жінок – 514, чоловіків – 2054)</w:t>
      </w:r>
      <w:r w:rsidRPr="00C93D55">
        <w:rPr>
          <w:rFonts w:cs="Times New Roman"/>
          <w:spacing w:val="-7"/>
          <w:sz w:val="28"/>
          <w:szCs w:val="28"/>
          <w:lang w:val="uk-UA"/>
        </w:rPr>
        <w:t>;</w:t>
      </w:r>
    </w:p>
    <w:p w:rsidR="00CF7A80" w:rsidRPr="00A83D78" w:rsidRDefault="00CF7A80" w:rsidP="00071E49">
      <w:pPr>
        <w:shd w:val="clear" w:color="auto" w:fill="FFFFFF"/>
        <w:ind w:left="426" w:firstLine="414"/>
        <w:jc w:val="both"/>
        <w:rPr>
          <w:rFonts w:cs="Times New Roman"/>
          <w:color w:val="000000" w:themeColor="text1"/>
          <w:spacing w:val="-8"/>
          <w:sz w:val="28"/>
          <w:szCs w:val="28"/>
          <w:lang w:val="uk-UA"/>
        </w:rPr>
      </w:pPr>
      <w:r w:rsidRPr="00C93D55">
        <w:rPr>
          <w:rFonts w:cs="Times New Roman"/>
          <w:spacing w:val="-7"/>
          <w:sz w:val="28"/>
          <w:szCs w:val="28"/>
          <w:lang w:val="uk-UA"/>
        </w:rPr>
        <w:lastRenderedPageBreak/>
        <w:t xml:space="preserve"> - 1</w:t>
      </w:r>
      <w:r w:rsidR="00103FE9" w:rsidRPr="00C93D55">
        <w:rPr>
          <w:rFonts w:cs="Times New Roman"/>
          <w:spacing w:val="-7"/>
          <w:sz w:val="28"/>
          <w:szCs w:val="28"/>
          <w:lang w:val="uk-UA"/>
        </w:rPr>
        <w:t>10</w:t>
      </w:r>
      <w:r w:rsidRPr="00C93D55">
        <w:rPr>
          <w:rFonts w:cs="Times New Roman"/>
          <w:spacing w:val="-7"/>
          <w:sz w:val="28"/>
          <w:szCs w:val="28"/>
          <w:lang w:val="uk-UA"/>
        </w:rPr>
        <w:t xml:space="preserve"> особи,  які постраждали внаслідок Чорнобильської катастрофи 1 та 2 </w:t>
      </w:r>
      <w:r w:rsidRPr="00A83D78">
        <w:rPr>
          <w:rFonts w:cs="Times New Roman"/>
          <w:color w:val="000000" w:themeColor="text1"/>
          <w:spacing w:val="-7"/>
          <w:sz w:val="28"/>
          <w:szCs w:val="28"/>
          <w:lang w:val="uk-UA"/>
        </w:rPr>
        <w:t>категорій</w:t>
      </w:r>
      <w:r w:rsidR="005629E7">
        <w:rPr>
          <w:rFonts w:cs="Times New Roman"/>
          <w:color w:val="000000" w:themeColor="text1"/>
          <w:spacing w:val="-7"/>
          <w:sz w:val="28"/>
          <w:szCs w:val="28"/>
          <w:lang w:val="uk-UA"/>
        </w:rPr>
        <w:t xml:space="preserve"> (жінок – 12, чоловіків - 98</w:t>
      </w:r>
      <w:r w:rsidRPr="00A83D78">
        <w:rPr>
          <w:rFonts w:cs="Times New Roman"/>
          <w:color w:val="000000" w:themeColor="text1"/>
          <w:spacing w:val="-7"/>
          <w:sz w:val="28"/>
          <w:szCs w:val="28"/>
          <w:lang w:val="uk-UA"/>
        </w:rPr>
        <w:t>;</w:t>
      </w:r>
    </w:p>
    <w:p w:rsidR="00CF7A80" w:rsidRPr="00A83D78" w:rsidRDefault="00CF7A80" w:rsidP="00CF7A80">
      <w:pPr>
        <w:shd w:val="clear" w:color="auto" w:fill="FFFFFF"/>
        <w:ind w:left="426" w:firstLine="414"/>
        <w:rPr>
          <w:rFonts w:cs="Times New Roman"/>
          <w:color w:val="000000" w:themeColor="text1"/>
          <w:spacing w:val="-6"/>
          <w:sz w:val="28"/>
          <w:szCs w:val="28"/>
          <w:lang w:val="uk-UA"/>
        </w:rPr>
      </w:pPr>
      <w:r w:rsidRPr="00A83D78">
        <w:rPr>
          <w:rFonts w:cs="Times New Roman"/>
          <w:color w:val="000000" w:themeColor="text1"/>
          <w:spacing w:val="-8"/>
          <w:sz w:val="28"/>
          <w:szCs w:val="28"/>
          <w:lang w:val="uk-UA"/>
        </w:rPr>
        <w:t xml:space="preserve"> - </w:t>
      </w:r>
      <w:r w:rsidR="00A6260B" w:rsidRPr="00A83D78">
        <w:rPr>
          <w:rFonts w:cs="Times New Roman"/>
          <w:color w:val="000000" w:themeColor="text1"/>
          <w:spacing w:val="-8"/>
          <w:sz w:val="28"/>
          <w:szCs w:val="28"/>
          <w:lang w:val="uk-UA"/>
        </w:rPr>
        <w:t>313</w:t>
      </w:r>
      <w:r w:rsidRPr="00A83D78">
        <w:rPr>
          <w:rFonts w:cs="Times New Roman"/>
          <w:color w:val="000000" w:themeColor="text1"/>
          <w:spacing w:val="-8"/>
          <w:sz w:val="28"/>
          <w:szCs w:val="28"/>
          <w:lang w:val="uk-UA"/>
        </w:rPr>
        <w:t xml:space="preserve"> ветеранів військової служби та органів внутрішніх справ;</w:t>
      </w:r>
    </w:p>
    <w:p w:rsidR="00CF7A80" w:rsidRPr="005629E7" w:rsidRDefault="00CF7A80" w:rsidP="00CF7A80">
      <w:pPr>
        <w:shd w:val="clear" w:color="auto" w:fill="FFFFFF"/>
        <w:ind w:left="426" w:firstLine="414"/>
        <w:rPr>
          <w:rFonts w:cs="Times New Roman"/>
          <w:color w:val="000000" w:themeColor="text1"/>
          <w:sz w:val="28"/>
          <w:szCs w:val="28"/>
          <w:lang w:val="uk-UA"/>
        </w:rPr>
      </w:pPr>
      <w:r w:rsidRPr="005629E7">
        <w:rPr>
          <w:rFonts w:cs="Times New Roman"/>
          <w:color w:val="000000" w:themeColor="text1"/>
          <w:spacing w:val="-6"/>
          <w:sz w:val="28"/>
          <w:szCs w:val="28"/>
          <w:lang w:val="uk-UA"/>
        </w:rPr>
        <w:t xml:space="preserve"> - </w:t>
      </w:r>
      <w:r w:rsidR="00BB7CAD" w:rsidRPr="005629E7">
        <w:rPr>
          <w:rFonts w:cs="Times New Roman"/>
          <w:color w:val="000000" w:themeColor="text1"/>
          <w:spacing w:val="-6"/>
          <w:sz w:val="28"/>
          <w:szCs w:val="28"/>
          <w:lang w:val="uk-UA"/>
        </w:rPr>
        <w:t>1145</w:t>
      </w:r>
      <w:r w:rsidRPr="005629E7">
        <w:rPr>
          <w:rFonts w:cs="Times New Roman"/>
          <w:color w:val="000000" w:themeColor="text1"/>
          <w:spacing w:val="-6"/>
          <w:sz w:val="28"/>
          <w:szCs w:val="28"/>
          <w:lang w:val="uk-UA"/>
        </w:rPr>
        <w:t xml:space="preserve"> дітей з</w:t>
      </w:r>
      <w:r w:rsidRPr="005629E7">
        <w:rPr>
          <w:rFonts w:cs="Times New Roman"/>
          <w:color w:val="000000" w:themeColor="text1"/>
          <w:spacing w:val="-9"/>
          <w:sz w:val="28"/>
          <w:szCs w:val="28"/>
          <w:lang w:val="uk-UA"/>
        </w:rPr>
        <w:t xml:space="preserve"> багатодітних сімей</w:t>
      </w:r>
      <w:r w:rsidR="005629E7">
        <w:rPr>
          <w:rFonts w:cs="Times New Roman"/>
          <w:color w:val="000000" w:themeColor="text1"/>
          <w:spacing w:val="-9"/>
          <w:sz w:val="28"/>
          <w:szCs w:val="28"/>
          <w:lang w:val="uk-UA"/>
        </w:rPr>
        <w:t xml:space="preserve"> (дівчаток – 687, хлопчиків – 458)</w:t>
      </w:r>
      <w:r w:rsidRPr="005629E7">
        <w:rPr>
          <w:rFonts w:cs="Times New Roman"/>
          <w:color w:val="000000" w:themeColor="text1"/>
          <w:spacing w:val="-9"/>
          <w:sz w:val="28"/>
          <w:szCs w:val="28"/>
          <w:lang w:val="uk-UA"/>
        </w:rPr>
        <w:t xml:space="preserve">; </w:t>
      </w:r>
    </w:p>
    <w:p w:rsidR="00CF7A80" w:rsidRPr="005629E7" w:rsidRDefault="00CF7A80" w:rsidP="00CF7A80">
      <w:pPr>
        <w:shd w:val="clear" w:color="auto" w:fill="FFFFFF"/>
        <w:rPr>
          <w:rFonts w:cs="Times New Roman"/>
          <w:color w:val="000000" w:themeColor="text1"/>
          <w:sz w:val="28"/>
          <w:szCs w:val="28"/>
          <w:lang w:val="uk-UA"/>
        </w:rPr>
      </w:pPr>
      <w:r w:rsidRPr="005629E7">
        <w:rPr>
          <w:rFonts w:cs="Times New Roman"/>
          <w:color w:val="000000" w:themeColor="text1"/>
          <w:sz w:val="28"/>
          <w:szCs w:val="28"/>
          <w:lang w:val="uk-UA"/>
        </w:rPr>
        <w:t xml:space="preserve">          </w:t>
      </w:r>
      <w:r w:rsidRPr="005629E7">
        <w:rPr>
          <w:rFonts w:cs="Times New Roman"/>
          <w:color w:val="000000" w:themeColor="text1"/>
          <w:sz w:val="28"/>
          <w:szCs w:val="28"/>
          <w:lang w:val="uk-UA"/>
        </w:rPr>
        <w:tab/>
        <w:t xml:space="preserve">   </w:t>
      </w:r>
      <w:r w:rsidRPr="005629E7">
        <w:rPr>
          <w:rFonts w:cs="Times New Roman"/>
          <w:color w:val="000000" w:themeColor="text1"/>
          <w:sz w:val="28"/>
          <w:szCs w:val="28"/>
        </w:rPr>
        <w:t xml:space="preserve">- </w:t>
      </w:r>
      <w:r w:rsidR="00A6260B" w:rsidRPr="005629E7">
        <w:rPr>
          <w:rFonts w:cs="Times New Roman"/>
          <w:color w:val="000000" w:themeColor="text1"/>
          <w:sz w:val="28"/>
          <w:szCs w:val="28"/>
          <w:lang w:val="uk-UA"/>
        </w:rPr>
        <w:t xml:space="preserve">13239 </w:t>
      </w:r>
      <w:r w:rsidRPr="005629E7">
        <w:rPr>
          <w:rFonts w:cs="Times New Roman"/>
          <w:color w:val="000000" w:themeColor="text1"/>
          <w:sz w:val="28"/>
          <w:szCs w:val="28"/>
          <w:lang w:val="uk-UA"/>
        </w:rPr>
        <w:t>пенсіонерів за віком</w:t>
      </w:r>
      <w:r w:rsidR="005629E7">
        <w:rPr>
          <w:rFonts w:cs="Times New Roman"/>
          <w:color w:val="000000" w:themeColor="text1"/>
          <w:sz w:val="28"/>
          <w:szCs w:val="28"/>
          <w:lang w:val="uk-UA"/>
        </w:rPr>
        <w:t xml:space="preserve"> (жінок – 8605, чоловіків – 4634)</w:t>
      </w:r>
      <w:r w:rsidRPr="005629E7">
        <w:rPr>
          <w:rFonts w:cs="Times New Roman"/>
          <w:color w:val="000000" w:themeColor="text1"/>
          <w:sz w:val="28"/>
          <w:szCs w:val="28"/>
          <w:lang w:val="uk-UA"/>
        </w:rPr>
        <w:t xml:space="preserve">; </w:t>
      </w:r>
    </w:p>
    <w:p w:rsidR="00CF7A80" w:rsidRPr="005629E7" w:rsidRDefault="00CF7A80" w:rsidP="005629E7">
      <w:pPr>
        <w:shd w:val="clear" w:color="auto" w:fill="FFFFFF"/>
        <w:ind w:firstLine="708"/>
        <w:jc w:val="both"/>
        <w:rPr>
          <w:rFonts w:cs="Times New Roman"/>
          <w:color w:val="000000" w:themeColor="text1"/>
          <w:sz w:val="28"/>
          <w:szCs w:val="28"/>
          <w:lang w:val="uk-UA"/>
        </w:rPr>
      </w:pPr>
      <w:r w:rsidRPr="005629E7">
        <w:rPr>
          <w:rFonts w:cs="Times New Roman"/>
          <w:color w:val="000000" w:themeColor="text1"/>
          <w:sz w:val="28"/>
          <w:szCs w:val="28"/>
          <w:lang w:val="uk-UA"/>
        </w:rPr>
        <w:t xml:space="preserve">   - </w:t>
      </w:r>
      <w:r w:rsidR="003D24CA" w:rsidRPr="005629E7">
        <w:rPr>
          <w:rFonts w:cs="Times New Roman"/>
          <w:color w:val="000000" w:themeColor="text1"/>
          <w:sz w:val="28"/>
          <w:szCs w:val="28"/>
          <w:lang w:val="uk-UA"/>
        </w:rPr>
        <w:t>1905</w:t>
      </w:r>
      <w:r w:rsidRPr="005629E7">
        <w:rPr>
          <w:rFonts w:cs="Times New Roman"/>
          <w:color w:val="000000" w:themeColor="text1"/>
          <w:sz w:val="28"/>
          <w:szCs w:val="28"/>
          <w:lang w:val="uk-UA"/>
        </w:rPr>
        <w:t xml:space="preserve"> ветеранів праці</w:t>
      </w:r>
      <w:r w:rsidR="005629E7">
        <w:rPr>
          <w:rFonts w:cs="Times New Roman"/>
          <w:color w:val="000000" w:themeColor="text1"/>
          <w:sz w:val="28"/>
          <w:szCs w:val="28"/>
          <w:lang w:val="uk-UA"/>
        </w:rPr>
        <w:t xml:space="preserve"> (жінок – 1238, чоловіків – 667)</w:t>
      </w:r>
      <w:r w:rsidRPr="005629E7">
        <w:rPr>
          <w:rFonts w:cs="Times New Roman"/>
          <w:color w:val="000000" w:themeColor="text1"/>
          <w:sz w:val="28"/>
          <w:szCs w:val="28"/>
          <w:lang w:val="uk-UA"/>
        </w:rPr>
        <w:t>;</w:t>
      </w:r>
    </w:p>
    <w:p w:rsidR="00CF7A80" w:rsidRPr="005629E7" w:rsidRDefault="00CF7A80" w:rsidP="005629E7">
      <w:pPr>
        <w:shd w:val="clear" w:color="auto" w:fill="FFFFFF"/>
        <w:contextualSpacing/>
        <w:jc w:val="both"/>
        <w:rPr>
          <w:rFonts w:cs="Times New Roman"/>
          <w:color w:val="000000" w:themeColor="text1"/>
          <w:sz w:val="28"/>
          <w:szCs w:val="28"/>
          <w:lang w:val="uk-UA"/>
        </w:rPr>
      </w:pPr>
      <w:r w:rsidRPr="005629E7">
        <w:rPr>
          <w:rFonts w:cs="Times New Roman"/>
          <w:color w:val="000000" w:themeColor="text1"/>
          <w:sz w:val="28"/>
          <w:szCs w:val="28"/>
          <w:lang w:val="uk-UA"/>
        </w:rPr>
        <w:tab/>
        <w:t xml:space="preserve">   - </w:t>
      </w:r>
      <w:r w:rsidR="00A6260B" w:rsidRPr="005629E7">
        <w:rPr>
          <w:rFonts w:cs="Times New Roman"/>
          <w:color w:val="000000" w:themeColor="text1"/>
          <w:sz w:val="28"/>
          <w:szCs w:val="28"/>
          <w:lang w:val="uk-UA"/>
        </w:rPr>
        <w:t>3957</w:t>
      </w:r>
      <w:r w:rsidR="003D24CA" w:rsidRPr="005629E7">
        <w:rPr>
          <w:rFonts w:cs="Times New Roman"/>
          <w:color w:val="000000" w:themeColor="text1"/>
          <w:sz w:val="28"/>
          <w:szCs w:val="28"/>
          <w:lang w:val="uk-UA"/>
        </w:rPr>
        <w:t xml:space="preserve"> </w:t>
      </w:r>
      <w:r w:rsidRPr="005629E7">
        <w:rPr>
          <w:rFonts w:cs="Times New Roman"/>
          <w:color w:val="000000" w:themeColor="text1"/>
          <w:sz w:val="28"/>
          <w:szCs w:val="28"/>
          <w:lang w:val="uk-UA"/>
        </w:rPr>
        <w:t>осіб з інвалідністю</w:t>
      </w:r>
      <w:r w:rsidR="005629E7">
        <w:rPr>
          <w:rFonts w:cs="Times New Roman"/>
          <w:color w:val="000000" w:themeColor="text1"/>
          <w:sz w:val="28"/>
          <w:szCs w:val="28"/>
          <w:lang w:val="uk-UA"/>
        </w:rPr>
        <w:t xml:space="preserve"> (</w:t>
      </w:r>
      <w:r w:rsidR="00E23182">
        <w:rPr>
          <w:rFonts w:cs="Times New Roman"/>
          <w:color w:val="000000" w:themeColor="text1"/>
          <w:sz w:val="28"/>
          <w:szCs w:val="28"/>
          <w:lang w:val="uk-UA"/>
        </w:rPr>
        <w:t>жінок – 2374, чоловіків – 1583)</w:t>
      </w:r>
      <w:r w:rsidRPr="005629E7">
        <w:rPr>
          <w:rFonts w:cs="Times New Roman"/>
          <w:color w:val="000000" w:themeColor="text1"/>
          <w:sz w:val="28"/>
          <w:szCs w:val="28"/>
          <w:lang w:val="uk-UA"/>
        </w:rPr>
        <w:t>.</w:t>
      </w:r>
    </w:p>
    <w:p w:rsidR="00CF7A80" w:rsidRPr="005629E7" w:rsidRDefault="00CF7A80" w:rsidP="005629E7">
      <w:pPr>
        <w:shd w:val="clear" w:color="auto" w:fill="FFFFFF"/>
        <w:contextualSpacing/>
        <w:jc w:val="both"/>
        <w:rPr>
          <w:rFonts w:cs="Times New Roman"/>
          <w:color w:val="000000" w:themeColor="text1"/>
          <w:sz w:val="28"/>
          <w:szCs w:val="28"/>
          <w:lang w:val="uk-UA"/>
        </w:rPr>
      </w:pPr>
      <w:r w:rsidRPr="005629E7">
        <w:rPr>
          <w:rFonts w:cs="Times New Roman"/>
          <w:color w:val="000000" w:themeColor="text1"/>
          <w:sz w:val="28"/>
          <w:szCs w:val="28"/>
          <w:lang w:val="uk-UA"/>
        </w:rPr>
        <w:tab/>
        <w:t>Зазначені громадяни міста потребують у забезпеченні відповідними пільгами з проїзду автомобільним транспортом загального користування.</w:t>
      </w:r>
    </w:p>
    <w:p w:rsidR="005629E7" w:rsidRDefault="00A83D78" w:rsidP="005629E7">
      <w:pPr>
        <w:shd w:val="clear" w:color="auto" w:fill="FFFFFF"/>
        <w:contextualSpacing/>
        <w:jc w:val="both"/>
        <w:rPr>
          <w:color w:val="000000" w:themeColor="text1"/>
          <w:sz w:val="28"/>
          <w:szCs w:val="28"/>
          <w:shd w:val="clear" w:color="auto" w:fill="FFFFFF"/>
          <w:lang w:val="uk-UA"/>
        </w:rPr>
      </w:pPr>
      <w:r w:rsidRPr="005629E7">
        <w:rPr>
          <w:rFonts w:cs="Times New Roman"/>
          <w:b/>
          <w:bCs/>
          <w:color w:val="000000" w:themeColor="text1"/>
          <w:spacing w:val="-11"/>
          <w:sz w:val="28"/>
          <w:szCs w:val="28"/>
          <w:lang w:val="uk-UA"/>
        </w:rPr>
        <w:tab/>
      </w:r>
      <w:r w:rsidRPr="005629E7">
        <w:rPr>
          <w:color w:val="000000" w:themeColor="text1"/>
          <w:sz w:val="28"/>
          <w:szCs w:val="28"/>
          <w:shd w:val="clear" w:color="auto" w:fill="FFFFFF"/>
          <w:lang w:val="uk-UA"/>
        </w:rPr>
        <w:t>Програма враховує гендерний аспект і містить кількісні та якісні характеристики щодо цілеспрямованості на забезпечення гендерної рівності.</w:t>
      </w:r>
    </w:p>
    <w:p w:rsidR="005629E7" w:rsidRPr="005629E7" w:rsidRDefault="005629E7" w:rsidP="005629E7">
      <w:pPr>
        <w:shd w:val="clear" w:color="auto" w:fill="FFFFFF"/>
        <w:contextualSpacing/>
        <w:jc w:val="both"/>
        <w:rPr>
          <w:sz w:val="28"/>
          <w:szCs w:val="28"/>
        </w:rPr>
      </w:pPr>
      <w:r w:rsidRPr="005629E7">
        <w:rPr>
          <w:rFonts w:cs="Times New Roman"/>
          <w:b/>
          <w:bCs/>
          <w:color w:val="000000" w:themeColor="text1"/>
          <w:spacing w:val="-11"/>
          <w:sz w:val="28"/>
          <w:szCs w:val="28"/>
          <w:lang w:val="uk-UA"/>
        </w:rPr>
        <w:tab/>
      </w:r>
      <w:proofErr w:type="spellStart"/>
      <w:r w:rsidRPr="005629E7">
        <w:rPr>
          <w:sz w:val="28"/>
          <w:szCs w:val="28"/>
        </w:rPr>
        <w:t>Програма</w:t>
      </w:r>
      <w:proofErr w:type="spellEnd"/>
      <w:r w:rsidRPr="005629E7">
        <w:rPr>
          <w:sz w:val="28"/>
          <w:szCs w:val="28"/>
        </w:rPr>
        <w:t xml:space="preserve"> </w:t>
      </w:r>
      <w:proofErr w:type="spellStart"/>
      <w:r w:rsidRPr="005629E7">
        <w:rPr>
          <w:sz w:val="28"/>
          <w:szCs w:val="28"/>
        </w:rPr>
        <w:t>враховує</w:t>
      </w:r>
      <w:proofErr w:type="spellEnd"/>
      <w:r w:rsidRPr="005629E7">
        <w:rPr>
          <w:sz w:val="28"/>
          <w:szCs w:val="28"/>
        </w:rPr>
        <w:t xml:space="preserve"> </w:t>
      </w:r>
      <w:proofErr w:type="spellStart"/>
      <w:r w:rsidRPr="005629E7">
        <w:rPr>
          <w:sz w:val="28"/>
          <w:szCs w:val="28"/>
        </w:rPr>
        <w:t>гендерний</w:t>
      </w:r>
      <w:proofErr w:type="spellEnd"/>
      <w:r w:rsidRPr="005629E7">
        <w:rPr>
          <w:sz w:val="28"/>
          <w:szCs w:val="28"/>
        </w:rPr>
        <w:t xml:space="preserve"> аспект шляхом </w:t>
      </w:r>
      <w:proofErr w:type="spellStart"/>
      <w:r w:rsidRPr="005629E7">
        <w:rPr>
          <w:sz w:val="28"/>
          <w:szCs w:val="28"/>
        </w:rPr>
        <w:t>забезпечення</w:t>
      </w:r>
      <w:proofErr w:type="spellEnd"/>
      <w:r w:rsidRPr="005629E7">
        <w:rPr>
          <w:sz w:val="28"/>
          <w:szCs w:val="28"/>
        </w:rPr>
        <w:t xml:space="preserve"> </w:t>
      </w:r>
      <w:proofErr w:type="spellStart"/>
      <w:r w:rsidRPr="005629E7">
        <w:rPr>
          <w:sz w:val="28"/>
          <w:szCs w:val="28"/>
        </w:rPr>
        <w:t>рівного</w:t>
      </w:r>
      <w:proofErr w:type="spellEnd"/>
      <w:r w:rsidRPr="005629E7">
        <w:rPr>
          <w:sz w:val="28"/>
          <w:szCs w:val="28"/>
        </w:rPr>
        <w:t xml:space="preserve"> доступу </w:t>
      </w:r>
      <w:proofErr w:type="spellStart"/>
      <w:r w:rsidRPr="005629E7">
        <w:rPr>
          <w:sz w:val="28"/>
          <w:szCs w:val="28"/>
        </w:rPr>
        <w:t>жінок</w:t>
      </w:r>
      <w:proofErr w:type="spellEnd"/>
      <w:r w:rsidRPr="005629E7">
        <w:rPr>
          <w:sz w:val="28"/>
          <w:szCs w:val="28"/>
        </w:rPr>
        <w:t xml:space="preserve"> </w:t>
      </w:r>
      <w:proofErr w:type="spellStart"/>
      <w:r w:rsidRPr="005629E7">
        <w:rPr>
          <w:sz w:val="28"/>
          <w:szCs w:val="28"/>
        </w:rPr>
        <w:t>і</w:t>
      </w:r>
      <w:proofErr w:type="spellEnd"/>
      <w:r w:rsidRPr="005629E7">
        <w:rPr>
          <w:sz w:val="28"/>
          <w:szCs w:val="28"/>
        </w:rPr>
        <w:t xml:space="preserve"> </w:t>
      </w:r>
      <w:proofErr w:type="spellStart"/>
      <w:r w:rsidRPr="005629E7">
        <w:rPr>
          <w:sz w:val="28"/>
          <w:szCs w:val="28"/>
        </w:rPr>
        <w:t>чоловіків</w:t>
      </w:r>
      <w:proofErr w:type="spellEnd"/>
      <w:r w:rsidRPr="005629E7">
        <w:rPr>
          <w:sz w:val="28"/>
          <w:szCs w:val="28"/>
        </w:rPr>
        <w:t xml:space="preserve">, </w:t>
      </w:r>
      <w:proofErr w:type="spellStart"/>
      <w:r w:rsidRPr="005629E7">
        <w:rPr>
          <w:sz w:val="28"/>
          <w:szCs w:val="28"/>
        </w:rPr>
        <w:t>які</w:t>
      </w:r>
      <w:proofErr w:type="spellEnd"/>
      <w:r w:rsidRPr="005629E7">
        <w:rPr>
          <w:sz w:val="28"/>
          <w:szCs w:val="28"/>
        </w:rPr>
        <w:t xml:space="preserve"> належать до </w:t>
      </w:r>
      <w:proofErr w:type="spellStart"/>
      <w:r w:rsidRPr="005629E7">
        <w:rPr>
          <w:sz w:val="28"/>
          <w:szCs w:val="28"/>
        </w:rPr>
        <w:t>визначених</w:t>
      </w:r>
      <w:proofErr w:type="spellEnd"/>
      <w:r w:rsidRPr="005629E7">
        <w:rPr>
          <w:sz w:val="28"/>
          <w:szCs w:val="28"/>
        </w:rPr>
        <w:t xml:space="preserve"> </w:t>
      </w:r>
      <w:proofErr w:type="spellStart"/>
      <w:r w:rsidRPr="005629E7">
        <w:rPr>
          <w:sz w:val="28"/>
          <w:szCs w:val="28"/>
        </w:rPr>
        <w:t>законодавством</w:t>
      </w:r>
      <w:proofErr w:type="spellEnd"/>
      <w:r w:rsidRPr="005629E7">
        <w:rPr>
          <w:sz w:val="28"/>
          <w:szCs w:val="28"/>
        </w:rPr>
        <w:t xml:space="preserve"> </w:t>
      </w:r>
      <w:proofErr w:type="spellStart"/>
      <w:r w:rsidRPr="005629E7">
        <w:rPr>
          <w:sz w:val="28"/>
          <w:szCs w:val="28"/>
        </w:rPr>
        <w:t>пільгових</w:t>
      </w:r>
      <w:proofErr w:type="spellEnd"/>
      <w:r w:rsidRPr="005629E7">
        <w:rPr>
          <w:sz w:val="28"/>
          <w:szCs w:val="28"/>
        </w:rPr>
        <w:t xml:space="preserve"> </w:t>
      </w:r>
      <w:proofErr w:type="spellStart"/>
      <w:r w:rsidRPr="005629E7">
        <w:rPr>
          <w:sz w:val="28"/>
          <w:szCs w:val="28"/>
        </w:rPr>
        <w:t>категорій</w:t>
      </w:r>
      <w:proofErr w:type="spellEnd"/>
      <w:r w:rsidRPr="005629E7">
        <w:rPr>
          <w:sz w:val="28"/>
          <w:szCs w:val="28"/>
        </w:rPr>
        <w:t xml:space="preserve">, до </w:t>
      </w:r>
      <w:proofErr w:type="spellStart"/>
      <w:r w:rsidRPr="005629E7">
        <w:rPr>
          <w:sz w:val="28"/>
          <w:szCs w:val="28"/>
        </w:rPr>
        <w:t>послуг</w:t>
      </w:r>
      <w:proofErr w:type="spellEnd"/>
      <w:r w:rsidRPr="005629E7">
        <w:rPr>
          <w:sz w:val="28"/>
          <w:szCs w:val="28"/>
        </w:rPr>
        <w:t xml:space="preserve"> </w:t>
      </w:r>
      <w:proofErr w:type="spellStart"/>
      <w:r w:rsidRPr="005629E7">
        <w:rPr>
          <w:sz w:val="28"/>
          <w:szCs w:val="28"/>
        </w:rPr>
        <w:t>з</w:t>
      </w:r>
      <w:proofErr w:type="spellEnd"/>
      <w:r w:rsidRPr="005629E7">
        <w:rPr>
          <w:sz w:val="28"/>
          <w:szCs w:val="28"/>
        </w:rPr>
        <w:t xml:space="preserve"> </w:t>
      </w:r>
      <w:proofErr w:type="spellStart"/>
      <w:r w:rsidRPr="005629E7">
        <w:rPr>
          <w:sz w:val="28"/>
          <w:szCs w:val="28"/>
        </w:rPr>
        <w:t>пільгового</w:t>
      </w:r>
      <w:proofErr w:type="spellEnd"/>
      <w:r w:rsidRPr="005629E7">
        <w:rPr>
          <w:sz w:val="28"/>
          <w:szCs w:val="28"/>
        </w:rPr>
        <w:t xml:space="preserve"> </w:t>
      </w:r>
      <w:proofErr w:type="spellStart"/>
      <w:r w:rsidRPr="005629E7">
        <w:rPr>
          <w:sz w:val="28"/>
          <w:szCs w:val="28"/>
        </w:rPr>
        <w:t>проїзду</w:t>
      </w:r>
      <w:proofErr w:type="spellEnd"/>
      <w:r w:rsidRPr="005629E7">
        <w:rPr>
          <w:sz w:val="28"/>
          <w:szCs w:val="28"/>
        </w:rPr>
        <w:t xml:space="preserve">. З метою </w:t>
      </w:r>
      <w:proofErr w:type="spellStart"/>
      <w:r w:rsidRPr="005629E7">
        <w:rPr>
          <w:sz w:val="28"/>
          <w:szCs w:val="28"/>
        </w:rPr>
        <w:t>оцінки</w:t>
      </w:r>
      <w:proofErr w:type="spellEnd"/>
      <w:r w:rsidRPr="005629E7">
        <w:rPr>
          <w:sz w:val="28"/>
          <w:szCs w:val="28"/>
        </w:rPr>
        <w:t xml:space="preserve"> </w:t>
      </w:r>
      <w:proofErr w:type="spellStart"/>
      <w:r w:rsidRPr="005629E7">
        <w:rPr>
          <w:sz w:val="28"/>
          <w:szCs w:val="28"/>
        </w:rPr>
        <w:t>доступності</w:t>
      </w:r>
      <w:proofErr w:type="spellEnd"/>
      <w:r w:rsidRPr="005629E7">
        <w:rPr>
          <w:sz w:val="28"/>
          <w:szCs w:val="28"/>
        </w:rPr>
        <w:t xml:space="preserve"> та фактичного </w:t>
      </w:r>
      <w:proofErr w:type="spellStart"/>
      <w:r w:rsidRPr="005629E7">
        <w:rPr>
          <w:sz w:val="28"/>
          <w:szCs w:val="28"/>
        </w:rPr>
        <w:t>охоплення</w:t>
      </w:r>
      <w:proofErr w:type="spellEnd"/>
      <w:r w:rsidRPr="005629E7">
        <w:rPr>
          <w:sz w:val="28"/>
          <w:szCs w:val="28"/>
        </w:rPr>
        <w:t xml:space="preserve"> заходами </w:t>
      </w:r>
      <w:proofErr w:type="spellStart"/>
      <w:r w:rsidRPr="005629E7">
        <w:rPr>
          <w:sz w:val="28"/>
          <w:szCs w:val="28"/>
        </w:rPr>
        <w:t>Програми</w:t>
      </w:r>
      <w:proofErr w:type="spellEnd"/>
      <w:r w:rsidRPr="005629E7">
        <w:rPr>
          <w:sz w:val="28"/>
          <w:szCs w:val="28"/>
        </w:rPr>
        <w:t xml:space="preserve"> </w:t>
      </w:r>
      <w:proofErr w:type="spellStart"/>
      <w:r w:rsidRPr="005629E7">
        <w:rPr>
          <w:sz w:val="28"/>
          <w:szCs w:val="28"/>
        </w:rPr>
        <w:t>інформація</w:t>
      </w:r>
      <w:proofErr w:type="spellEnd"/>
      <w:r w:rsidRPr="005629E7">
        <w:rPr>
          <w:sz w:val="28"/>
          <w:szCs w:val="28"/>
        </w:rPr>
        <w:t xml:space="preserve"> про </w:t>
      </w:r>
      <w:proofErr w:type="spellStart"/>
      <w:r w:rsidRPr="005629E7">
        <w:rPr>
          <w:sz w:val="28"/>
          <w:szCs w:val="28"/>
        </w:rPr>
        <w:t>отримувачів</w:t>
      </w:r>
      <w:proofErr w:type="spellEnd"/>
      <w:r w:rsidRPr="005629E7">
        <w:rPr>
          <w:sz w:val="28"/>
          <w:szCs w:val="28"/>
        </w:rPr>
        <w:t xml:space="preserve"> </w:t>
      </w:r>
      <w:proofErr w:type="spellStart"/>
      <w:r w:rsidRPr="005629E7">
        <w:rPr>
          <w:sz w:val="28"/>
          <w:szCs w:val="28"/>
        </w:rPr>
        <w:t>пільг</w:t>
      </w:r>
      <w:proofErr w:type="spellEnd"/>
      <w:r w:rsidRPr="005629E7">
        <w:rPr>
          <w:sz w:val="28"/>
          <w:szCs w:val="28"/>
        </w:rPr>
        <w:t xml:space="preserve"> </w:t>
      </w:r>
      <w:proofErr w:type="spellStart"/>
      <w:r w:rsidRPr="005629E7">
        <w:rPr>
          <w:sz w:val="28"/>
          <w:szCs w:val="28"/>
        </w:rPr>
        <w:t>формується</w:t>
      </w:r>
      <w:proofErr w:type="spellEnd"/>
      <w:r w:rsidRPr="005629E7">
        <w:rPr>
          <w:sz w:val="28"/>
          <w:szCs w:val="28"/>
        </w:rPr>
        <w:t xml:space="preserve"> та </w:t>
      </w:r>
      <w:proofErr w:type="spellStart"/>
      <w:r w:rsidRPr="005629E7">
        <w:rPr>
          <w:sz w:val="28"/>
          <w:szCs w:val="28"/>
        </w:rPr>
        <w:t>аналізується</w:t>
      </w:r>
      <w:proofErr w:type="spellEnd"/>
      <w:r w:rsidRPr="005629E7">
        <w:rPr>
          <w:sz w:val="28"/>
          <w:szCs w:val="28"/>
        </w:rPr>
        <w:t xml:space="preserve"> </w:t>
      </w:r>
      <w:proofErr w:type="spellStart"/>
      <w:r w:rsidRPr="005629E7">
        <w:rPr>
          <w:sz w:val="28"/>
          <w:szCs w:val="28"/>
        </w:rPr>
        <w:t>з</w:t>
      </w:r>
      <w:proofErr w:type="spellEnd"/>
      <w:r w:rsidRPr="005629E7">
        <w:rPr>
          <w:sz w:val="28"/>
          <w:szCs w:val="28"/>
        </w:rPr>
        <w:t xml:space="preserve"> </w:t>
      </w:r>
      <w:proofErr w:type="spellStart"/>
      <w:r w:rsidRPr="005629E7">
        <w:rPr>
          <w:sz w:val="28"/>
          <w:szCs w:val="28"/>
        </w:rPr>
        <w:t>розподілом</w:t>
      </w:r>
      <w:proofErr w:type="spellEnd"/>
      <w:r w:rsidRPr="005629E7">
        <w:rPr>
          <w:sz w:val="28"/>
          <w:szCs w:val="28"/>
        </w:rPr>
        <w:t xml:space="preserve"> за </w:t>
      </w:r>
      <w:proofErr w:type="spellStart"/>
      <w:r w:rsidRPr="005629E7">
        <w:rPr>
          <w:sz w:val="28"/>
          <w:szCs w:val="28"/>
        </w:rPr>
        <w:t>статтю</w:t>
      </w:r>
      <w:proofErr w:type="spellEnd"/>
      <w:r w:rsidRPr="005629E7">
        <w:rPr>
          <w:sz w:val="28"/>
          <w:szCs w:val="28"/>
        </w:rPr>
        <w:t xml:space="preserve"> (</w:t>
      </w:r>
      <w:proofErr w:type="spellStart"/>
      <w:r w:rsidRPr="005629E7">
        <w:rPr>
          <w:sz w:val="28"/>
          <w:szCs w:val="28"/>
        </w:rPr>
        <w:t>жінки</w:t>
      </w:r>
      <w:proofErr w:type="spellEnd"/>
      <w:r w:rsidRPr="005629E7">
        <w:rPr>
          <w:sz w:val="28"/>
          <w:szCs w:val="28"/>
        </w:rPr>
        <w:t>/</w:t>
      </w:r>
      <w:proofErr w:type="spellStart"/>
      <w:r w:rsidRPr="005629E7">
        <w:rPr>
          <w:sz w:val="28"/>
          <w:szCs w:val="28"/>
        </w:rPr>
        <w:t>чоловіки</w:t>
      </w:r>
      <w:proofErr w:type="spellEnd"/>
      <w:r w:rsidRPr="005629E7">
        <w:rPr>
          <w:sz w:val="28"/>
          <w:szCs w:val="28"/>
        </w:rPr>
        <w:t>).</w:t>
      </w:r>
    </w:p>
    <w:p w:rsidR="005629E7" w:rsidRPr="005629E7" w:rsidRDefault="005629E7" w:rsidP="005629E7">
      <w:pPr>
        <w:spacing w:before="100" w:beforeAutospacing="1" w:after="100" w:afterAutospacing="1"/>
        <w:ind w:firstLine="708"/>
        <w:contextualSpacing/>
        <w:jc w:val="both"/>
        <w:rPr>
          <w:rFonts w:eastAsia="Times New Roman" w:cs="Times New Roman"/>
          <w:sz w:val="28"/>
          <w:szCs w:val="28"/>
        </w:rPr>
      </w:pPr>
      <w:proofErr w:type="spellStart"/>
      <w:r w:rsidRPr="005629E7">
        <w:rPr>
          <w:rFonts w:eastAsia="Times New Roman" w:cs="Times New Roman"/>
          <w:sz w:val="28"/>
          <w:szCs w:val="28"/>
        </w:rPr>
        <w:t>Гендерно</w:t>
      </w:r>
      <w:proofErr w:type="spellEnd"/>
      <w:r w:rsidRPr="005629E7">
        <w:rPr>
          <w:rFonts w:eastAsia="Times New Roman" w:cs="Times New Roman"/>
          <w:sz w:val="28"/>
          <w:szCs w:val="28"/>
        </w:rPr>
        <w:t xml:space="preserve"> </w:t>
      </w:r>
      <w:proofErr w:type="spellStart"/>
      <w:r w:rsidRPr="005629E7">
        <w:rPr>
          <w:rFonts w:eastAsia="Times New Roman" w:cs="Times New Roman"/>
          <w:sz w:val="28"/>
          <w:szCs w:val="28"/>
        </w:rPr>
        <w:t>орієнтованим</w:t>
      </w:r>
      <w:proofErr w:type="spellEnd"/>
      <w:r w:rsidRPr="005629E7">
        <w:rPr>
          <w:rFonts w:eastAsia="Times New Roman" w:cs="Times New Roman"/>
          <w:sz w:val="28"/>
          <w:szCs w:val="28"/>
        </w:rPr>
        <w:t xml:space="preserve"> </w:t>
      </w:r>
      <w:proofErr w:type="spellStart"/>
      <w:r w:rsidRPr="005629E7">
        <w:rPr>
          <w:rFonts w:eastAsia="Times New Roman" w:cs="Times New Roman"/>
          <w:sz w:val="28"/>
          <w:szCs w:val="28"/>
        </w:rPr>
        <w:t>показником</w:t>
      </w:r>
      <w:proofErr w:type="spellEnd"/>
      <w:r w:rsidRPr="005629E7">
        <w:rPr>
          <w:rFonts w:eastAsia="Times New Roman" w:cs="Times New Roman"/>
          <w:sz w:val="28"/>
          <w:szCs w:val="28"/>
        </w:rPr>
        <w:t xml:space="preserve"> </w:t>
      </w:r>
      <w:proofErr w:type="spellStart"/>
      <w:r w:rsidRPr="005629E7">
        <w:rPr>
          <w:rFonts w:eastAsia="Times New Roman" w:cs="Times New Roman"/>
          <w:sz w:val="28"/>
          <w:szCs w:val="28"/>
        </w:rPr>
        <w:t>Програми</w:t>
      </w:r>
      <w:proofErr w:type="spellEnd"/>
      <w:r w:rsidRPr="005629E7">
        <w:rPr>
          <w:rFonts w:eastAsia="Times New Roman" w:cs="Times New Roman"/>
          <w:sz w:val="28"/>
          <w:szCs w:val="28"/>
        </w:rPr>
        <w:t xml:space="preserve"> </w:t>
      </w:r>
      <w:proofErr w:type="spellStart"/>
      <w:r w:rsidRPr="005629E7">
        <w:rPr>
          <w:rFonts w:eastAsia="Times New Roman" w:cs="Times New Roman"/>
          <w:sz w:val="28"/>
          <w:szCs w:val="28"/>
        </w:rPr>
        <w:t>є</w:t>
      </w:r>
      <w:proofErr w:type="spellEnd"/>
      <w:r w:rsidRPr="005629E7">
        <w:rPr>
          <w:rFonts w:eastAsia="Times New Roman" w:cs="Times New Roman"/>
          <w:sz w:val="28"/>
          <w:szCs w:val="28"/>
        </w:rPr>
        <w:t xml:space="preserve"> </w:t>
      </w:r>
      <w:proofErr w:type="spellStart"/>
      <w:r w:rsidRPr="005629E7">
        <w:rPr>
          <w:rFonts w:eastAsia="Times New Roman" w:cs="Times New Roman"/>
          <w:sz w:val="28"/>
          <w:szCs w:val="28"/>
        </w:rPr>
        <w:t>кількість</w:t>
      </w:r>
      <w:proofErr w:type="spellEnd"/>
      <w:r w:rsidRPr="005629E7">
        <w:rPr>
          <w:rFonts w:eastAsia="Times New Roman" w:cs="Times New Roman"/>
          <w:sz w:val="28"/>
          <w:szCs w:val="28"/>
        </w:rPr>
        <w:t xml:space="preserve"> та </w:t>
      </w:r>
      <w:proofErr w:type="spellStart"/>
      <w:r w:rsidRPr="005629E7">
        <w:rPr>
          <w:rFonts w:eastAsia="Times New Roman" w:cs="Times New Roman"/>
          <w:sz w:val="28"/>
          <w:szCs w:val="28"/>
        </w:rPr>
        <w:t>частка</w:t>
      </w:r>
      <w:proofErr w:type="spellEnd"/>
      <w:r w:rsidRPr="005629E7">
        <w:rPr>
          <w:rFonts w:eastAsia="Times New Roman" w:cs="Times New Roman"/>
          <w:sz w:val="28"/>
          <w:szCs w:val="28"/>
        </w:rPr>
        <w:t xml:space="preserve"> </w:t>
      </w:r>
      <w:proofErr w:type="spellStart"/>
      <w:r w:rsidRPr="005629E7">
        <w:rPr>
          <w:rFonts w:eastAsia="Times New Roman" w:cs="Times New Roman"/>
          <w:sz w:val="28"/>
          <w:szCs w:val="28"/>
        </w:rPr>
        <w:t>жінок</w:t>
      </w:r>
      <w:proofErr w:type="spellEnd"/>
      <w:r w:rsidRPr="005629E7">
        <w:rPr>
          <w:rFonts w:eastAsia="Times New Roman" w:cs="Times New Roman"/>
          <w:sz w:val="28"/>
          <w:szCs w:val="28"/>
        </w:rPr>
        <w:t xml:space="preserve"> </w:t>
      </w:r>
      <w:proofErr w:type="spellStart"/>
      <w:r w:rsidRPr="005629E7">
        <w:rPr>
          <w:rFonts w:eastAsia="Times New Roman" w:cs="Times New Roman"/>
          <w:sz w:val="28"/>
          <w:szCs w:val="28"/>
        </w:rPr>
        <w:t>і</w:t>
      </w:r>
      <w:proofErr w:type="spellEnd"/>
      <w:r w:rsidRPr="005629E7">
        <w:rPr>
          <w:rFonts w:eastAsia="Times New Roman" w:cs="Times New Roman"/>
          <w:sz w:val="28"/>
          <w:szCs w:val="28"/>
        </w:rPr>
        <w:t xml:space="preserve"> </w:t>
      </w:r>
      <w:proofErr w:type="spellStart"/>
      <w:r w:rsidRPr="005629E7">
        <w:rPr>
          <w:rFonts w:eastAsia="Times New Roman" w:cs="Times New Roman"/>
          <w:sz w:val="28"/>
          <w:szCs w:val="28"/>
        </w:rPr>
        <w:t>чоловіків</w:t>
      </w:r>
      <w:proofErr w:type="spellEnd"/>
      <w:r w:rsidRPr="005629E7">
        <w:rPr>
          <w:rFonts w:eastAsia="Times New Roman" w:cs="Times New Roman"/>
          <w:sz w:val="28"/>
          <w:szCs w:val="28"/>
        </w:rPr>
        <w:t xml:space="preserve"> </w:t>
      </w:r>
      <w:proofErr w:type="spellStart"/>
      <w:r w:rsidRPr="005629E7">
        <w:rPr>
          <w:rFonts w:eastAsia="Times New Roman" w:cs="Times New Roman"/>
          <w:sz w:val="28"/>
          <w:szCs w:val="28"/>
        </w:rPr>
        <w:t>серед</w:t>
      </w:r>
      <w:proofErr w:type="spellEnd"/>
      <w:r w:rsidRPr="005629E7">
        <w:rPr>
          <w:rFonts w:eastAsia="Times New Roman" w:cs="Times New Roman"/>
          <w:sz w:val="28"/>
          <w:szCs w:val="28"/>
        </w:rPr>
        <w:t xml:space="preserve"> </w:t>
      </w:r>
      <w:proofErr w:type="spellStart"/>
      <w:r w:rsidRPr="005629E7">
        <w:rPr>
          <w:rFonts w:eastAsia="Times New Roman" w:cs="Times New Roman"/>
          <w:sz w:val="28"/>
          <w:szCs w:val="28"/>
        </w:rPr>
        <w:t>отримувачів</w:t>
      </w:r>
      <w:proofErr w:type="spellEnd"/>
      <w:r w:rsidRPr="005629E7">
        <w:rPr>
          <w:rFonts w:eastAsia="Times New Roman" w:cs="Times New Roman"/>
          <w:sz w:val="28"/>
          <w:szCs w:val="28"/>
        </w:rPr>
        <w:t xml:space="preserve"> </w:t>
      </w:r>
      <w:proofErr w:type="spellStart"/>
      <w:r w:rsidRPr="005629E7">
        <w:rPr>
          <w:rFonts w:eastAsia="Times New Roman" w:cs="Times New Roman"/>
          <w:sz w:val="28"/>
          <w:szCs w:val="28"/>
        </w:rPr>
        <w:t>послуг</w:t>
      </w:r>
      <w:proofErr w:type="spellEnd"/>
      <w:r w:rsidRPr="005629E7">
        <w:rPr>
          <w:rFonts w:eastAsia="Times New Roman" w:cs="Times New Roman"/>
          <w:sz w:val="28"/>
          <w:szCs w:val="28"/>
        </w:rPr>
        <w:t xml:space="preserve"> </w:t>
      </w:r>
      <w:proofErr w:type="spellStart"/>
      <w:r w:rsidRPr="005629E7">
        <w:rPr>
          <w:rFonts w:eastAsia="Times New Roman" w:cs="Times New Roman"/>
          <w:sz w:val="28"/>
          <w:szCs w:val="28"/>
        </w:rPr>
        <w:t>з</w:t>
      </w:r>
      <w:proofErr w:type="spellEnd"/>
      <w:r w:rsidRPr="005629E7">
        <w:rPr>
          <w:rFonts w:eastAsia="Times New Roman" w:cs="Times New Roman"/>
          <w:sz w:val="28"/>
          <w:szCs w:val="28"/>
        </w:rPr>
        <w:t xml:space="preserve"> </w:t>
      </w:r>
      <w:proofErr w:type="spellStart"/>
      <w:r w:rsidRPr="005629E7">
        <w:rPr>
          <w:rFonts w:eastAsia="Times New Roman" w:cs="Times New Roman"/>
          <w:sz w:val="28"/>
          <w:szCs w:val="28"/>
        </w:rPr>
        <w:t>пільгового</w:t>
      </w:r>
      <w:proofErr w:type="spellEnd"/>
      <w:r w:rsidRPr="005629E7">
        <w:rPr>
          <w:rFonts w:eastAsia="Times New Roman" w:cs="Times New Roman"/>
          <w:sz w:val="28"/>
          <w:szCs w:val="28"/>
        </w:rPr>
        <w:t xml:space="preserve"> </w:t>
      </w:r>
      <w:proofErr w:type="spellStart"/>
      <w:r w:rsidRPr="005629E7">
        <w:rPr>
          <w:rFonts w:eastAsia="Times New Roman" w:cs="Times New Roman"/>
          <w:sz w:val="28"/>
          <w:szCs w:val="28"/>
        </w:rPr>
        <w:t>проїзду</w:t>
      </w:r>
      <w:proofErr w:type="spellEnd"/>
      <w:r w:rsidRPr="005629E7">
        <w:rPr>
          <w:rFonts w:eastAsia="Times New Roman" w:cs="Times New Roman"/>
          <w:sz w:val="28"/>
          <w:szCs w:val="28"/>
        </w:rPr>
        <w:t xml:space="preserve">. </w:t>
      </w:r>
      <w:proofErr w:type="spellStart"/>
      <w:r w:rsidRPr="005629E7">
        <w:rPr>
          <w:rFonts w:eastAsia="Times New Roman" w:cs="Times New Roman"/>
          <w:sz w:val="28"/>
          <w:szCs w:val="28"/>
        </w:rPr>
        <w:t>Відповідний</w:t>
      </w:r>
      <w:proofErr w:type="spellEnd"/>
      <w:r w:rsidRPr="005629E7">
        <w:rPr>
          <w:rFonts w:eastAsia="Times New Roman" w:cs="Times New Roman"/>
          <w:sz w:val="28"/>
          <w:szCs w:val="28"/>
        </w:rPr>
        <w:t xml:space="preserve"> </w:t>
      </w:r>
      <w:proofErr w:type="spellStart"/>
      <w:r w:rsidRPr="005629E7">
        <w:rPr>
          <w:rFonts w:eastAsia="Times New Roman" w:cs="Times New Roman"/>
          <w:sz w:val="28"/>
          <w:szCs w:val="28"/>
        </w:rPr>
        <w:t>показник</w:t>
      </w:r>
      <w:proofErr w:type="spellEnd"/>
      <w:r w:rsidRPr="005629E7">
        <w:rPr>
          <w:rFonts w:eastAsia="Times New Roman" w:cs="Times New Roman"/>
          <w:sz w:val="28"/>
          <w:szCs w:val="28"/>
        </w:rPr>
        <w:t xml:space="preserve"> </w:t>
      </w:r>
      <w:proofErr w:type="spellStart"/>
      <w:r w:rsidRPr="005629E7">
        <w:rPr>
          <w:rFonts w:eastAsia="Times New Roman" w:cs="Times New Roman"/>
          <w:sz w:val="28"/>
          <w:szCs w:val="28"/>
        </w:rPr>
        <w:t>використовується</w:t>
      </w:r>
      <w:proofErr w:type="spellEnd"/>
      <w:r w:rsidRPr="005629E7">
        <w:rPr>
          <w:rFonts w:eastAsia="Times New Roman" w:cs="Times New Roman"/>
          <w:sz w:val="28"/>
          <w:szCs w:val="28"/>
        </w:rPr>
        <w:t xml:space="preserve"> </w:t>
      </w:r>
      <w:proofErr w:type="spellStart"/>
      <w:r w:rsidRPr="005629E7">
        <w:rPr>
          <w:rFonts w:eastAsia="Times New Roman" w:cs="Times New Roman"/>
          <w:sz w:val="28"/>
          <w:szCs w:val="28"/>
        </w:rPr>
        <w:t>під</w:t>
      </w:r>
      <w:proofErr w:type="spellEnd"/>
      <w:r w:rsidRPr="005629E7">
        <w:rPr>
          <w:rFonts w:eastAsia="Times New Roman" w:cs="Times New Roman"/>
          <w:sz w:val="28"/>
          <w:szCs w:val="28"/>
        </w:rPr>
        <w:t xml:space="preserve"> час </w:t>
      </w:r>
      <w:proofErr w:type="spellStart"/>
      <w:r w:rsidRPr="005629E7">
        <w:rPr>
          <w:rFonts w:eastAsia="Times New Roman" w:cs="Times New Roman"/>
          <w:sz w:val="28"/>
          <w:szCs w:val="28"/>
        </w:rPr>
        <w:t>щорічного</w:t>
      </w:r>
      <w:proofErr w:type="spellEnd"/>
      <w:r w:rsidRPr="005629E7">
        <w:rPr>
          <w:rFonts w:eastAsia="Times New Roman" w:cs="Times New Roman"/>
          <w:sz w:val="28"/>
          <w:szCs w:val="28"/>
        </w:rPr>
        <w:t xml:space="preserve"> </w:t>
      </w:r>
      <w:proofErr w:type="spellStart"/>
      <w:r w:rsidRPr="005629E7">
        <w:rPr>
          <w:rFonts w:eastAsia="Times New Roman" w:cs="Times New Roman"/>
          <w:sz w:val="28"/>
          <w:szCs w:val="28"/>
        </w:rPr>
        <w:t>моніторингу</w:t>
      </w:r>
      <w:proofErr w:type="spellEnd"/>
      <w:r w:rsidRPr="005629E7">
        <w:rPr>
          <w:rFonts w:eastAsia="Times New Roman" w:cs="Times New Roman"/>
          <w:sz w:val="28"/>
          <w:szCs w:val="28"/>
        </w:rPr>
        <w:t xml:space="preserve"> та </w:t>
      </w:r>
      <w:proofErr w:type="spellStart"/>
      <w:r w:rsidRPr="005629E7">
        <w:rPr>
          <w:rFonts w:eastAsia="Times New Roman" w:cs="Times New Roman"/>
          <w:sz w:val="28"/>
          <w:szCs w:val="28"/>
        </w:rPr>
        <w:t>оцінки</w:t>
      </w:r>
      <w:proofErr w:type="spellEnd"/>
      <w:r w:rsidRPr="005629E7">
        <w:rPr>
          <w:rFonts w:eastAsia="Times New Roman" w:cs="Times New Roman"/>
          <w:sz w:val="28"/>
          <w:szCs w:val="28"/>
        </w:rPr>
        <w:t xml:space="preserve"> </w:t>
      </w:r>
      <w:proofErr w:type="spellStart"/>
      <w:r w:rsidRPr="005629E7">
        <w:rPr>
          <w:rFonts w:eastAsia="Times New Roman" w:cs="Times New Roman"/>
          <w:sz w:val="28"/>
          <w:szCs w:val="28"/>
        </w:rPr>
        <w:t>результативності</w:t>
      </w:r>
      <w:proofErr w:type="spellEnd"/>
      <w:r w:rsidRPr="005629E7">
        <w:rPr>
          <w:rFonts w:eastAsia="Times New Roman" w:cs="Times New Roman"/>
          <w:sz w:val="28"/>
          <w:szCs w:val="28"/>
        </w:rPr>
        <w:t xml:space="preserve"> </w:t>
      </w:r>
      <w:proofErr w:type="spellStart"/>
      <w:r w:rsidRPr="005629E7">
        <w:rPr>
          <w:rFonts w:eastAsia="Times New Roman" w:cs="Times New Roman"/>
          <w:sz w:val="28"/>
          <w:szCs w:val="28"/>
        </w:rPr>
        <w:t>Програми</w:t>
      </w:r>
      <w:proofErr w:type="spellEnd"/>
      <w:r w:rsidRPr="005629E7">
        <w:rPr>
          <w:rFonts w:eastAsia="Times New Roman" w:cs="Times New Roman"/>
          <w:sz w:val="28"/>
          <w:szCs w:val="28"/>
        </w:rPr>
        <w:t>.</w:t>
      </w:r>
    </w:p>
    <w:p w:rsidR="005629E7" w:rsidRPr="005629E7" w:rsidRDefault="005629E7" w:rsidP="005629E7">
      <w:pPr>
        <w:spacing w:before="100" w:beforeAutospacing="1" w:after="100" w:afterAutospacing="1"/>
        <w:ind w:firstLine="708"/>
        <w:contextualSpacing/>
        <w:jc w:val="both"/>
        <w:rPr>
          <w:rFonts w:eastAsia="Times New Roman" w:cs="Times New Roman"/>
          <w:sz w:val="28"/>
          <w:szCs w:val="28"/>
        </w:rPr>
      </w:pPr>
      <w:r w:rsidRPr="005629E7">
        <w:rPr>
          <w:rFonts w:eastAsia="Times New Roman" w:cs="Times New Roman"/>
          <w:sz w:val="28"/>
          <w:szCs w:val="28"/>
        </w:rPr>
        <w:t xml:space="preserve">За </w:t>
      </w:r>
      <w:proofErr w:type="spellStart"/>
      <w:r w:rsidRPr="005629E7">
        <w:rPr>
          <w:rFonts w:eastAsia="Times New Roman" w:cs="Times New Roman"/>
          <w:sz w:val="28"/>
          <w:szCs w:val="28"/>
        </w:rPr>
        <w:t>наявності</w:t>
      </w:r>
      <w:proofErr w:type="spellEnd"/>
      <w:r w:rsidRPr="005629E7">
        <w:rPr>
          <w:rFonts w:eastAsia="Times New Roman" w:cs="Times New Roman"/>
          <w:sz w:val="28"/>
          <w:szCs w:val="28"/>
        </w:rPr>
        <w:t xml:space="preserve"> </w:t>
      </w:r>
      <w:proofErr w:type="spellStart"/>
      <w:r w:rsidRPr="005629E7">
        <w:rPr>
          <w:rFonts w:eastAsia="Times New Roman" w:cs="Times New Roman"/>
          <w:sz w:val="28"/>
          <w:szCs w:val="28"/>
        </w:rPr>
        <w:t>відповідних</w:t>
      </w:r>
      <w:proofErr w:type="spellEnd"/>
      <w:r w:rsidRPr="005629E7">
        <w:rPr>
          <w:rFonts w:eastAsia="Times New Roman" w:cs="Times New Roman"/>
          <w:sz w:val="28"/>
          <w:szCs w:val="28"/>
        </w:rPr>
        <w:t xml:space="preserve"> </w:t>
      </w:r>
      <w:proofErr w:type="spellStart"/>
      <w:r w:rsidRPr="005629E7">
        <w:rPr>
          <w:rFonts w:eastAsia="Times New Roman" w:cs="Times New Roman"/>
          <w:sz w:val="28"/>
          <w:szCs w:val="28"/>
        </w:rPr>
        <w:t>даних</w:t>
      </w:r>
      <w:proofErr w:type="spellEnd"/>
      <w:r w:rsidRPr="005629E7">
        <w:rPr>
          <w:rFonts w:eastAsia="Times New Roman" w:cs="Times New Roman"/>
          <w:sz w:val="28"/>
          <w:szCs w:val="28"/>
        </w:rPr>
        <w:t xml:space="preserve"> </w:t>
      </w:r>
      <w:proofErr w:type="spellStart"/>
      <w:r w:rsidRPr="005629E7">
        <w:rPr>
          <w:rFonts w:eastAsia="Times New Roman" w:cs="Times New Roman"/>
          <w:sz w:val="28"/>
          <w:szCs w:val="28"/>
        </w:rPr>
        <w:t>також</w:t>
      </w:r>
      <w:proofErr w:type="spellEnd"/>
      <w:r w:rsidRPr="005629E7">
        <w:rPr>
          <w:rFonts w:eastAsia="Times New Roman" w:cs="Times New Roman"/>
          <w:sz w:val="28"/>
          <w:szCs w:val="28"/>
        </w:rPr>
        <w:t xml:space="preserve"> </w:t>
      </w:r>
      <w:proofErr w:type="spellStart"/>
      <w:r w:rsidRPr="005629E7">
        <w:rPr>
          <w:rFonts w:eastAsia="Times New Roman" w:cs="Times New Roman"/>
          <w:sz w:val="28"/>
          <w:szCs w:val="28"/>
        </w:rPr>
        <w:t>здійснюється</w:t>
      </w:r>
      <w:proofErr w:type="spellEnd"/>
      <w:r w:rsidRPr="005629E7">
        <w:rPr>
          <w:rFonts w:eastAsia="Times New Roman" w:cs="Times New Roman"/>
          <w:sz w:val="28"/>
          <w:szCs w:val="28"/>
        </w:rPr>
        <w:t xml:space="preserve"> </w:t>
      </w:r>
      <w:proofErr w:type="spellStart"/>
      <w:r w:rsidRPr="005629E7">
        <w:rPr>
          <w:rFonts w:eastAsia="Times New Roman" w:cs="Times New Roman"/>
          <w:sz w:val="28"/>
          <w:szCs w:val="28"/>
        </w:rPr>
        <w:t>аналіз</w:t>
      </w:r>
      <w:proofErr w:type="spellEnd"/>
      <w:r w:rsidRPr="005629E7">
        <w:rPr>
          <w:rFonts w:eastAsia="Times New Roman" w:cs="Times New Roman"/>
          <w:sz w:val="28"/>
          <w:szCs w:val="28"/>
        </w:rPr>
        <w:t xml:space="preserve"> </w:t>
      </w:r>
      <w:proofErr w:type="spellStart"/>
      <w:r w:rsidRPr="005629E7">
        <w:rPr>
          <w:rFonts w:eastAsia="Times New Roman" w:cs="Times New Roman"/>
          <w:sz w:val="28"/>
          <w:szCs w:val="28"/>
        </w:rPr>
        <w:t>гендерного</w:t>
      </w:r>
      <w:proofErr w:type="spellEnd"/>
      <w:r w:rsidRPr="005629E7">
        <w:rPr>
          <w:rFonts w:eastAsia="Times New Roman" w:cs="Times New Roman"/>
          <w:sz w:val="28"/>
          <w:szCs w:val="28"/>
        </w:rPr>
        <w:t xml:space="preserve"> </w:t>
      </w:r>
      <w:proofErr w:type="spellStart"/>
      <w:r w:rsidRPr="005629E7">
        <w:rPr>
          <w:rFonts w:eastAsia="Times New Roman" w:cs="Times New Roman"/>
          <w:sz w:val="28"/>
          <w:szCs w:val="28"/>
        </w:rPr>
        <w:t>розподілу</w:t>
      </w:r>
      <w:proofErr w:type="spellEnd"/>
      <w:r w:rsidRPr="005629E7">
        <w:rPr>
          <w:rFonts w:eastAsia="Times New Roman" w:cs="Times New Roman"/>
          <w:sz w:val="28"/>
          <w:szCs w:val="28"/>
        </w:rPr>
        <w:t xml:space="preserve"> </w:t>
      </w:r>
      <w:proofErr w:type="spellStart"/>
      <w:r w:rsidRPr="005629E7">
        <w:rPr>
          <w:rFonts w:eastAsia="Times New Roman" w:cs="Times New Roman"/>
          <w:sz w:val="28"/>
          <w:szCs w:val="28"/>
        </w:rPr>
        <w:t>отримувачів</w:t>
      </w:r>
      <w:proofErr w:type="spellEnd"/>
      <w:r w:rsidRPr="005629E7">
        <w:rPr>
          <w:rFonts w:eastAsia="Times New Roman" w:cs="Times New Roman"/>
          <w:sz w:val="28"/>
          <w:szCs w:val="28"/>
        </w:rPr>
        <w:t xml:space="preserve"> </w:t>
      </w:r>
      <w:proofErr w:type="spellStart"/>
      <w:r w:rsidRPr="005629E7">
        <w:rPr>
          <w:rFonts w:eastAsia="Times New Roman" w:cs="Times New Roman"/>
          <w:sz w:val="28"/>
          <w:szCs w:val="28"/>
        </w:rPr>
        <w:t>пільг</w:t>
      </w:r>
      <w:proofErr w:type="spellEnd"/>
      <w:r w:rsidRPr="005629E7">
        <w:rPr>
          <w:rFonts w:eastAsia="Times New Roman" w:cs="Times New Roman"/>
          <w:sz w:val="28"/>
          <w:szCs w:val="28"/>
        </w:rPr>
        <w:t xml:space="preserve"> за </w:t>
      </w:r>
      <w:proofErr w:type="spellStart"/>
      <w:r w:rsidRPr="005629E7">
        <w:rPr>
          <w:rFonts w:eastAsia="Times New Roman" w:cs="Times New Roman"/>
          <w:sz w:val="28"/>
          <w:szCs w:val="28"/>
        </w:rPr>
        <w:t>окремими</w:t>
      </w:r>
      <w:proofErr w:type="spellEnd"/>
      <w:r w:rsidRPr="005629E7">
        <w:rPr>
          <w:rFonts w:eastAsia="Times New Roman" w:cs="Times New Roman"/>
          <w:sz w:val="28"/>
          <w:szCs w:val="28"/>
        </w:rPr>
        <w:t xml:space="preserve"> </w:t>
      </w:r>
      <w:proofErr w:type="spellStart"/>
      <w:r w:rsidRPr="005629E7">
        <w:rPr>
          <w:rFonts w:eastAsia="Times New Roman" w:cs="Times New Roman"/>
          <w:sz w:val="28"/>
          <w:szCs w:val="28"/>
        </w:rPr>
        <w:t>категоріями</w:t>
      </w:r>
      <w:proofErr w:type="spellEnd"/>
      <w:r w:rsidRPr="005629E7">
        <w:rPr>
          <w:rFonts w:eastAsia="Times New Roman" w:cs="Times New Roman"/>
          <w:sz w:val="28"/>
          <w:szCs w:val="28"/>
        </w:rPr>
        <w:t xml:space="preserve"> </w:t>
      </w:r>
      <w:proofErr w:type="spellStart"/>
      <w:r w:rsidRPr="005629E7">
        <w:rPr>
          <w:rFonts w:eastAsia="Times New Roman" w:cs="Times New Roman"/>
          <w:sz w:val="28"/>
          <w:szCs w:val="28"/>
        </w:rPr>
        <w:t>пільговиків</w:t>
      </w:r>
      <w:proofErr w:type="spellEnd"/>
      <w:r w:rsidRPr="005629E7">
        <w:rPr>
          <w:rFonts w:eastAsia="Times New Roman" w:cs="Times New Roman"/>
          <w:sz w:val="28"/>
          <w:szCs w:val="28"/>
        </w:rPr>
        <w:t xml:space="preserve">, </w:t>
      </w:r>
      <w:proofErr w:type="spellStart"/>
      <w:r w:rsidRPr="005629E7">
        <w:rPr>
          <w:rFonts w:eastAsia="Times New Roman" w:cs="Times New Roman"/>
          <w:sz w:val="28"/>
          <w:szCs w:val="28"/>
        </w:rPr>
        <w:t>що</w:t>
      </w:r>
      <w:proofErr w:type="spellEnd"/>
      <w:r w:rsidRPr="005629E7">
        <w:rPr>
          <w:rFonts w:eastAsia="Times New Roman" w:cs="Times New Roman"/>
          <w:sz w:val="28"/>
          <w:szCs w:val="28"/>
        </w:rPr>
        <w:t xml:space="preserve"> </w:t>
      </w:r>
      <w:proofErr w:type="spellStart"/>
      <w:r w:rsidRPr="005629E7">
        <w:rPr>
          <w:rFonts w:eastAsia="Times New Roman" w:cs="Times New Roman"/>
          <w:sz w:val="28"/>
          <w:szCs w:val="28"/>
        </w:rPr>
        <w:t>дозволяє</w:t>
      </w:r>
      <w:proofErr w:type="spellEnd"/>
      <w:r w:rsidRPr="005629E7">
        <w:rPr>
          <w:rFonts w:eastAsia="Times New Roman" w:cs="Times New Roman"/>
          <w:sz w:val="28"/>
          <w:szCs w:val="28"/>
        </w:rPr>
        <w:t xml:space="preserve"> </w:t>
      </w:r>
      <w:proofErr w:type="spellStart"/>
      <w:r w:rsidRPr="005629E7">
        <w:rPr>
          <w:rFonts w:eastAsia="Times New Roman" w:cs="Times New Roman"/>
          <w:sz w:val="28"/>
          <w:szCs w:val="28"/>
        </w:rPr>
        <w:t>оцінити</w:t>
      </w:r>
      <w:proofErr w:type="spellEnd"/>
      <w:r w:rsidRPr="005629E7">
        <w:rPr>
          <w:rFonts w:eastAsia="Times New Roman" w:cs="Times New Roman"/>
          <w:sz w:val="28"/>
          <w:szCs w:val="28"/>
        </w:rPr>
        <w:t xml:space="preserve"> </w:t>
      </w:r>
      <w:proofErr w:type="spellStart"/>
      <w:r w:rsidRPr="005629E7">
        <w:rPr>
          <w:rFonts w:eastAsia="Times New Roman" w:cs="Times New Roman"/>
          <w:sz w:val="28"/>
          <w:szCs w:val="28"/>
        </w:rPr>
        <w:t>можливі</w:t>
      </w:r>
      <w:proofErr w:type="spellEnd"/>
      <w:r w:rsidRPr="005629E7">
        <w:rPr>
          <w:rFonts w:eastAsia="Times New Roman" w:cs="Times New Roman"/>
          <w:sz w:val="28"/>
          <w:szCs w:val="28"/>
        </w:rPr>
        <w:t xml:space="preserve"> </w:t>
      </w:r>
      <w:proofErr w:type="spellStart"/>
      <w:r w:rsidRPr="005629E7">
        <w:rPr>
          <w:rFonts w:eastAsia="Times New Roman" w:cs="Times New Roman"/>
          <w:sz w:val="28"/>
          <w:szCs w:val="28"/>
        </w:rPr>
        <w:t>відмінності</w:t>
      </w:r>
      <w:proofErr w:type="spellEnd"/>
      <w:r w:rsidRPr="005629E7">
        <w:rPr>
          <w:rFonts w:eastAsia="Times New Roman" w:cs="Times New Roman"/>
          <w:sz w:val="28"/>
          <w:szCs w:val="28"/>
        </w:rPr>
        <w:t xml:space="preserve"> у </w:t>
      </w:r>
      <w:proofErr w:type="spellStart"/>
      <w:r w:rsidRPr="005629E7">
        <w:rPr>
          <w:rFonts w:eastAsia="Times New Roman" w:cs="Times New Roman"/>
          <w:sz w:val="28"/>
          <w:szCs w:val="28"/>
        </w:rPr>
        <w:t>доступі</w:t>
      </w:r>
      <w:proofErr w:type="spellEnd"/>
      <w:r w:rsidRPr="005629E7">
        <w:rPr>
          <w:rFonts w:eastAsia="Times New Roman" w:cs="Times New Roman"/>
          <w:sz w:val="28"/>
          <w:szCs w:val="28"/>
        </w:rPr>
        <w:t xml:space="preserve"> </w:t>
      </w:r>
      <w:proofErr w:type="spellStart"/>
      <w:r w:rsidRPr="005629E7">
        <w:rPr>
          <w:rFonts w:eastAsia="Times New Roman" w:cs="Times New Roman"/>
          <w:sz w:val="28"/>
          <w:szCs w:val="28"/>
        </w:rPr>
        <w:t>жінок</w:t>
      </w:r>
      <w:proofErr w:type="spellEnd"/>
      <w:r w:rsidRPr="005629E7">
        <w:rPr>
          <w:rFonts w:eastAsia="Times New Roman" w:cs="Times New Roman"/>
          <w:sz w:val="28"/>
          <w:szCs w:val="28"/>
        </w:rPr>
        <w:t xml:space="preserve"> </w:t>
      </w:r>
      <w:proofErr w:type="spellStart"/>
      <w:r w:rsidRPr="005629E7">
        <w:rPr>
          <w:rFonts w:eastAsia="Times New Roman" w:cs="Times New Roman"/>
          <w:sz w:val="28"/>
          <w:szCs w:val="28"/>
        </w:rPr>
        <w:t>і</w:t>
      </w:r>
      <w:proofErr w:type="spellEnd"/>
      <w:r w:rsidRPr="005629E7">
        <w:rPr>
          <w:rFonts w:eastAsia="Times New Roman" w:cs="Times New Roman"/>
          <w:sz w:val="28"/>
          <w:szCs w:val="28"/>
        </w:rPr>
        <w:t xml:space="preserve"> </w:t>
      </w:r>
      <w:proofErr w:type="spellStart"/>
      <w:r w:rsidRPr="005629E7">
        <w:rPr>
          <w:rFonts w:eastAsia="Times New Roman" w:cs="Times New Roman"/>
          <w:sz w:val="28"/>
          <w:szCs w:val="28"/>
        </w:rPr>
        <w:t>чоловіків</w:t>
      </w:r>
      <w:proofErr w:type="spellEnd"/>
      <w:r w:rsidRPr="005629E7">
        <w:rPr>
          <w:rFonts w:eastAsia="Times New Roman" w:cs="Times New Roman"/>
          <w:sz w:val="28"/>
          <w:szCs w:val="28"/>
        </w:rPr>
        <w:t xml:space="preserve"> до </w:t>
      </w:r>
      <w:proofErr w:type="spellStart"/>
      <w:r w:rsidRPr="005629E7">
        <w:rPr>
          <w:rFonts w:eastAsia="Times New Roman" w:cs="Times New Roman"/>
          <w:sz w:val="28"/>
          <w:szCs w:val="28"/>
        </w:rPr>
        <w:t>послуг</w:t>
      </w:r>
      <w:proofErr w:type="spellEnd"/>
      <w:r w:rsidRPr="005629E7">
        <w:rPr>
          <w:rFonts w:eastAsia="Times New Roman" w:cs="Times New Roman"/>
          <w:sz w:val="28"/>
          <w:szCs w:val="28"/>
        </w:rPr>
        <w:t xml:space="preserve">, </w:t>
      </w:r>
      <w:proofErr w:type="spellStart"/>
      <w:r w:rsidRPr="005629E7">
        <w:rPr>
          <w:rFonts w:eastAsia="Times New Roman" w:cs="Times New Roman"/>
          <w:sz w:val="28"/>
          <w:szCs w:val="28"/>
        </w:rPr>
        <w:t>передбачених</w:t>
      </w:r>
      <w:proofErr w:type="spellEnd"/>
      <w:r w:rsidRPr="005629E7">
        <w:rPr>
          <w:rFonts w:eastAsia="Times New Roman" w:cs="Times New Roman"/>
          <w:sz w:val="28"/>
          <w:szCs w:val="28"/>
        </w:rPr>
        <w:t xml:space="preserve"> </w:t>
      </w:r>
      <w:proofErr w:type="spellStart"/>
      <w:r w:rsidRPr="005629E7">
        <w:rPr>
          <w:rFonts w:eastAsia="Times New Roman" w:cs="Times New Roman"/>
          <w:sz w:val="28"/>
          <w:szCs w:val="28"/>
        </w:rPr>
        <w:t>Програмою</w:t>
      </w:r>
      <w:proofErr w:type="spellEnd"/>
      <w:r w:rsidRPr="005629E7">
        <w:rPr>
          <w:rFonts w:eastAsia="Times New Roman" w:cs="Times New Roman"/>
          <w:sz w:val="28"/>
          <w:szCs w:val="28"/>
        </w:rPr>
        <w:t>.</w:t>
      </w:r>
    </w:p>
    <w:p w:rsidR="00CF7A80" w:rsidRPr="004C2D25" w:rsidRDefault="00CF7A80" w:rsidP="00CF7A80">
      <w:pPr>
        <w:shd w:val="clear" w:color="auto" w:fill="FFFFFF"/>
        <w:contextualSpacing/>
        <w:jc w:val="center"/>
        <w:rPr>
          <w:rFonts w:cs="Times New Roman"/>
          <w:b/>
          <w:bCs/>
          <w:color w:val="000000" w:themeColor="text1"/>
          <w:spacing w:val="-11"/>
          <w:sz w:val="28"/>
          <w:szCs w:val="28"/>
          <w:lang w:val="uk-UA"/>
        </w:rPr>
      </w:pPr>
    </w:p>
    <w:p w:rsidR="001E05B2" w:rsidRPr="00C93D55" w:rsidRDefault="001E05B2" w:rsidP="001E05B2">
      <w:pPr>
        <w:pStyle w:val="10"/>
        <w:keepNext/>
        <w:keepLines/>
        <w:numPr>
          <w:ilvl w:val="0"/>
          <w:numId w:val="8"/>
        </w:numPr>
        <w:tabs>
          <w:tab w:val="left" w:pos="392"/>
        </w:tabs>
        <w:spacing w:before="240" w:after="120"/>
      </w:pPr>
      <w:bookmarkStart w:id="0" w:name="bookmark0"/>
      <w:bookmarkStart w:id="1" w:name="bookmark1"/>
      <w:bookmarkStart w:id="2" w:name="bookmark3"/>
      <w:r w:rsidRPr="00A83D78">
        <w:rPr>
          <w:color w:val="000000" w:themeColor="text1"/>
        </w:rPr>
        <w:t>Визначення</w:t>
      </w:r>
      <w:r w:rsidRPr="00C93D55">
        <w:t xml:space="preserve"> мети Програми</w:t>
      </w:r>
      <w:bookmarkEnd w:id="0"/>
      <w:bookmarkEnd w:id="1"/>
      <w:bookmarkEnd w:id="2"/>
    </w:p>
    <w:p w:rsidR="008C69B2" w:rsidRPr="00C93D55" w:rsidRDefault="008C69B2" w:rsidP="008C69B2">
      <w:pPr>
        <w:shd w:val="clear" w:color="auto" w:fill="FFFFFF"/>
        <w:ind w:firstLine="708"/>
        <w:jc w:val="both"/>
        <w:rPr>
          <w:rFonts w:cs="Times New Roman"/>
          <w:sz w:val="28"/>
          <w:szCs w:val="28"/>
          <w:lang w:val="uk-UA"/>
        </w:rPr>
      </w:pPr>
      <w:r w:rsidRPr="00C93D55">
        <w:rPr>
          <w:rFonts w:cs="Times New Roman"/>
          <w:spacing w:val="-10"/>
          <w:sz w:val="28"/>
          <w:szCs w:val="28"/>
          <w:lang w:val="uk-UA"/>
        </w:rPr>
        <w:t xml:space="preserve">Основною метою Програми є забезпечення реалізації прав окремих категорій громадян на </w:t>
      </w:r>
      <w:r w:rsidRPr="00C93D55">
        <w:rPr>
          <w:rFonts w:cs="Times New Roman"/>
          <w:spacing w:val="-9"/>
          <w:sz w:val="28"/>
          <w:szCs w:val="28"/>
          <w:lang w:val="uk-UA"/>
        </w:rPr>
        <w:t>пільговий проїзд міським автомобільним транспортом загального користування,</w:t>
      </w:r>
      <w:r w:rsidRPr="00C93D55">
        <w:rPr>
          <w:rFonts w:cs="Times New Roman"/>
          <w:sz w:val="28"/>
          <w:szCs w:val="28"/>
          <w:lang w:val="uk-UA"/>
        </w:rPr>
        <w:t xml:space="preserve"> </w:t>
      </w:r>
      <w:r w:rsidRPr="00C93D55">
        <w:rPr>
          <w:rFonts w:cs="Times New Roman"/>
          <w:bCs/>
          <w:spacing w:val="-2"/>
          <w:sz w:val="28"/>
          <w:szCs w:val="28"/>
          <w:lang w:val="uk-UA"/>
        </w:rPr>
        <w:t xml:space="preserve">пільговий  проїзд громадян, </w:t>
      </w:r>
      <w:r w:rsidRPr="00C93D55">
        <w:rPr>
          <w:rFonts w:cs="Times New Roman"/>
          <w:color w:val="000000"/>
          <w:spacing w:val="-2"/>
          <w:sz w:val="28"/>
          <w:szCs w:val="28"/>
          <w:lang w:val="uk-UA"/>
        </w:rPr>
        <w:t>постраждалих внаслідок Чорнобильської катастрофи 1 категорії безкоштовно один раз на рік до будь-якого пункту України і назад та 2 категорії з 50-відсотковою знижкою вартості проїзду один раз на рік до будь-якого пункту України</w:t>
      </w:r>
      <w:r w:rsidRPr="00C93D55">
        <w:rPr>
          <w:rFonts w:cs="Times New Roman"/>
          <w:bCs/>
          <w:spacing w:val="-2"/>
          <w:sz w:val="28"/>
          <w:szCs w:val="28"/>
          <w:lang w:val="uk-UA"/>
        </w:rPr>
        <w:t xml:space="preserve"> і назад</w:t>
      </w:r>
      <w:r w:rsidRPr="00C93D55">
        <w:rPr>
          <w:rFonts w:cs="Times New Roman"/>
          <w:sz w:val="28"/>
          <w:szCs w:val="28"/>
          <w:lang w:val="uk-UA"/>
        </w:rPr>
        <w:t>.</w:t>
      </w:r>
    </w:p>
    <w:p w:rsidR="008C69B2" w:rsidRPr="00C93D55" w:rsidRDefault="008C69B2" w:rsidP="008C69B2">
      <w:pPr>
        <w:shd w:val="clear" w:color="auto" w:fill="FFFFFF"/>
        <w:ind w:firstLine="708"/>
        <w:jc w:val="both"/>
        <w:rPr>
          <w:rFonts w:cs="Times New Roman"/>
          <w:sz w:val="28"/>
          <w:szCs w:val="28"/>
          <w:lang w:val="uk-UA"/>
        </w:rPr>
      </w:pPr>
      <w:r w:rsidRPr="00C93D55">
        <w:rPr>
          <w:rFonts w:cs="Times New Roman"/>
          <w:sz w:val="28"/>
          <w:szCs w:val="28"/>
          <w:lang w:val="uk-UA"/>
        </w:rPr>
        <w:t xml:space="preserve">Основним завданням Програми є зниження рівня соціальної напруги серед населення міста та дотримання законодавства України в сфері соціального захисту населення міста. </w:t>
      </w:r>
    </w:p>
    <w:p w:rsidR="008C69B2" w:rsidRPr="00C93D55" w:rsidRDefault="008C69B2" w:rsidP="008C69B2">
      <w:pPr>
        <w:shd w:val="clear" w:color="auto" w:fill="FFFFFF"/>
        <w:ind w:firstLine="708"/>
        <w:jc w:val="both"/>
        <w:rPr>
          <w:rFonts w:cs="Times New Roman"/>
          <w:sz w:val="28"/>
          <w:szCs w:val="28"/>
          <w:lang w:val="uk-UA"/>
        </w:rPr>
      </w:pPr>
      <w:r w:rsidRPr="00C93D55">
        <w:rPr>
          <w:rFonts w:cs="Times New Roman"/>
          <w:sz w:val="28"/>
          <w:szCs w:val="28"/>
          <w:lang w:val="uk-UA"/>
        </w:rPr>
        <w:t xml:space="preserve">Програма може коригуватися, виходячи із фінансових можливостей бюджету </w:t>
      </w:r>
      <w:r w:rsidR="00B256FB" w:rsidRPr="00C93D55">
        <w:rPr>
          <w:rFonts w:cs="Times New Roman"/>
          <w:sz w:val="28"/>
          <w:szCs w:val="28"/>
          <w:lang w:val="uk-UA"/>
        </w:rPr>
        <w:t xml:space="preserve">Білгород-Дністровської міської </w:t>
      </w:r>
      <w:r w:rsidRPr="00C93D55">
        <w:rPr>
          <w:rFonts w:cs="Times New Roman"/>
          <w:sz w:val="28"/>
          <w:szCs w:val="28"/>
          <w:lang w:val="uk-UA"/>
        </w:rPr>
        <w:t>територіальної громади</w:t>
      </w:r>
      <w:r w:rsidR="00B256FB" w:rsidRPr="00C93D55">
        <w:rPr>
          <w:rFonts w:cs="Times New Roman"/>
          <w:sz w:val="28"/>
          <w:szCs w:val="28"/>
          <w:lang w:val="uk-UA"/>
        </w:rPr>
        <w:t>.</w:t>
      </w:r>
    </w:p>
    <w:p w:rsidR="001E05B2" w:rsidRPr="00C93D55" w:rsidRDefault="001E05B2" w:rsidP="001E05B2">
      <w:pPr>
        <w:pStyle w:val="10"/>
        <w:keepNext/>
        <w:keepLines/>
        <w:numPr>
          <w:ilvl w:val="0"/>
          <w:numId w:val="8"/>
        </w:numPr>
        <w:tabs>
          <w:tab w:val="left" w:pos="387"/>
        </w:tabs>
        <w:spacing w:before="240" w:after="60"/>
      </w:pPr>
      <w:r w:rsidRPr="00C93D55">
        <w:t xml:space="preserve">Обґрунтування завдань і засобів розв’язання проблеми, </w:t>
      </w:r>
      <w:r w:rsidRPr="00C93D55">
        <w:br/>
        <w:t>показники результативності</w:t>
      </w:r>
    </w:p>
    <w:p w:rsidR="008D699F" w:rsidRPr="00C93D55" w:rsidRDefault="008D699F" w:rsidP="008D699F">
      <w:pPr>
        <w:spacing w:line="228" w:lineRule="auto"/>
        <w:ind w:firstLine="708"/>
        <w:jc w:val="both"/>
        <w:rPr>
          <w:rFonts w:cs="Times New Roman"/>
          <w:color w:val="000000"/>
          <w:spacing w:val="-2"/>
          <w:sz w:val="28"/>
          <w:szCs w:val="28"/>
          <w:lang w:val="uk-UA" w:eastAsia="uk-UA"/>
        </w:rPr>
      </w:pPr>
      <w:r w:rsidRPr="00C93D55">
        <w:rPr>
          <w:rFonts w:cs="Times New Roman"/>
          <w:color w:val="000000"/>
          <w:sz w:val="28"/>
          <w:szCs w:val="28"/>
          <w:lang w:val="uk-UA" w:eastAsia="uk-UA"/>
        </w:rPr>
        <w:t xml:space="preserve">Програма направлена на </w:t>
      </w:r>
      <w:r w:rsidRPr="00C93D55">
        <w:rPr>
          <w:rFonts w:cs="Times New Roman"/>
          <w:color w:val="000000"/>
          <w:spacing w:val="-11"/>
          <w:sz w:val="28"/>
          <w:szCs w:val="28"/>
          <w:lang w:val="uk-UA" w:eastAsia="uk-UA"/>
        </w:rPr>
        <w:t xml:space="preserve">здійснення компенсації за пільгові перевезення окремих категорій громадян, яким надано право безоплатного проїзду автомобільним </w:t>
      </w:r>
      <w:r w:rsidRPr="00C93D55">
        <w:rPr>
          <w:rFonts w:cs="Times New Roman"/>
          <w:color w:val="000000"/>
          <w:spacing w:val="-11"/>
          <w:sz w:val="28"/>
          <w:szCs w:val="28"/>
          <w:lang w:val="uk-UA" w:eastAsia="uk-UA"/>
        </w:rPr>
        <w:lastRenderedPageBreak/>
        <w:t xml:space="preserve">транспортом загального користування в міських маршрутах та відшкодування вартості послуг з </w:t>
      </w:r>
      <w:r w:rsidRPr="00C93D55">
        <w:rPr>
          <w:rFonts w:cs="Times New Roman"/>
          <w:color w:val="000000"/>
          <w:spacing w:val="-2"/>
          <w:sz w:val="28"/>
          <w:szCs w:val="28"/>
          <w:lang w:val="uk-UA" w:eastAsia="uk-UA"/>
        </w:rPr>
        <w:t>пільгового  проїзду громадян, постраждалих внаслідок Чорнобильської катастрофи 1 категорії безкоштовно один раз на рік до будь-якого пункту України і назад та 2 категорії з 50-відсотковою знижкою вартості проїзду один раз на рік до будь-якого пункту України і назад.</w:t>
      </w:r>
    </w:p>
    <w:p w:rsidR="008D699F" w:rsidRPr="00C93D55" w:rsidRDefault="008D699F" w:rsidP="008D699F">
      <w:pPr>
        <w:spacing w:line="228" w:lineRule="auto"/>
        <w:ind w:firstLine="708"/>
        <w:jc w:val="both"/>
        <w:rPr>
          <w:rFonts w:cs="Times New Roman"/>
          <w:color w:val="000000"/>
          <w:spacing w:val="-2"/>
          <w:sz w:val="28"/>
          <w:szCs w:val="28"/>
          <w:lang w:val="uk-UA" w:eastAsia="uk-UA"/>
        </w:rPr>
      </w:pPr>
      <w:r w:rsidRPr="00C93D55">
        <w:rPr>
          <w:rFonts w:cs="Times New Roman"/>
          <w:color w:val="000000"/>
          <w:spacing w:val="-2"/>
          <w:sz w:val="28"/>
          <w:szCs w:val="28"/>
          <w:lang w:val="uk-UA" w:eastAsia="uk-UA"/>
        </w:rPr>
        <w:t xml:space="preserve">Разом з тим, Програмою визначені заходи, завдання, шляхи та механізм проведення виплат та компенсацій за рахунок коштів бюджету </w:t>
      </w:r>
      <w:r w:rsidR="000E0647" w:rsidRPr="00C93D55">
        <w:rPr>
          <w:rFonts w:cs="Times New Roman"/>
          <w:color w:val="000000"/>
          <w:spacing w:val="-2"/>
          <w:sz w:val="28"/>
          <w:szCs w:val="28"/>
          <w:lang w:val="uk-UA" w:eastAsia="uk-UA"/>
        </w:rPr>
        <w:t xml:space="preserve">Білгород-Дністровської міської </w:t>
      </w:r>
      <w:r w:rsidRPr="00C93D55">
        <w:rPr>
          <w:rFonts w:cs="Times New Roman"/>
          <w:color w:val="000000"/>
          <w:spacing w:val="-2"/>
          <w:sz w:val="28"/>
          <w:szCs w:val="28"/>
          <w:lang w:val="uk-UA" w:eastAsia="uk-UA"/>
        </w:rPr>
        <w:t xml:space="preserve">територіальної громади, які викладено у додатку 1 до Програми. </w:t>
      </w:r>
    </w:p>
    <w:p w:rsidR="008D699F" w:rsidRPr="00C93D55" w:rsidRDefault="000E0647" w:rsidP="008D699F">
      <w:pPr>
        <w:spacing w:line="228" w:lineRule="auto"/>
        <w:ind w:firstLine="708"/>
        <w:jc w:val="both"/>
        <w:rPr>
          <w:rFonts w:cs="Times New Roman"/>
          <w:color w:val="000000"/>
          <w:sz w:val="28"/>
          <w:szCs w:val="28"/>
          <w:lang w:val="uk-UA" w:eastAsia="zh-CN"/>
        </w:rPr>
      </w:pPr>
      <w:r w:rsidRPr="00C93D55">
        <w:rPr>
          <w:rFonts w:cs="Times New Roman"/>
          <w:color w:val="000000"/>
          <w:spacing w:val="-2"/>
          <w:sz w:val="28"/>
          <w:szCs w:val="28"/>
          <w:lang w:val="uk-UA" w:eastAsia="uk-UA"/>
        </w:rPr>
        <w:t xml:space="preserve">Одним із </w:t>
      </w:r>
      <w:r w:rsidR="008D699F" w:rsidRPr="00C93D55">
        <w:rPr>
          <w:rFonts w:cs="Times New Roman"/>
          <w:color w:val="000000"/>
          <w:spacing w:val="-2"/>
          <w:sz w:val="28"/>
          <w:szCs w:val="28"/>
          <w:lang w:val="uk-UA" w:eastAsia="uk-UA"/>
        </w:rPr>
        <w:t>завдан</w:t>
      </w:r>
      <w:r w:rsidRPr="00C93D55">
        <w:rPr>
          <w:rFonts w:cs="Times New Roman"/>
          <w:color w:val="000000"/>
          <w:spacing w:val="-2"/>
          <w:sz w:val="28"/>
          <w:szCs w:val="28"/>
          <w:lang w:val="uk-UA" w:eastAsia="uk-UA"/>
        </w:rPr>
        <w:t>ь</w:t>
      </w:r>
      <w:r w:rsidR="008D699F" w:rsidRPr="00C93D55">
        <w:rPr>
          <w:rFonts w:cs="Times New Roman"/>
          <w:color w:val="000000"/>
          <w:spacing w:val="-2"/>
          <w:sz w:val="28"/>
          <w:szCs w:val="28"/>
          <w:lang w:val="uk-UA" w:eastAsia="uk-UA"/>
        </w:rPr>
        <w:t xml:space="preserve"> та напрям</w:t>
      </w:r>
      <w:r w:rsidRPr="00C93D55">
        <w:rPr>
          <w:rFonts w:cs="Times New Roman"/>
          <w:color w:val="000000"/>
          <w:spacing w:val="-2"/>
          <w:sz w:val="28"/>
          <w:szCs w:val="28"/>
          <w:lang w:val="uk-UA" w:eastAsia="uk-UA"/>
        </w:rPr>
        <w:t>ів</w:t>
      </w:r>
      <w:r w:rsidR="008D699F" w:rsidRPr="00C93D55">
        <w:rPr>
          <w:rFonts w:cs="Times New Roman"/>
          <w:color w:val="000000"/>
          <w:spacing w:val="-2"/>
          <w:sz w:val="28"/>
          <w:szCs w:val="28"/>
          <w:lang w:val="uk-UA" w:eastAsia="uk-UA"/>
        </w:rPr>
        <w:t xml:space="preserve"> </w:t>
      </w:r>
      <w:r w:rsidRPr="00C93D55">
        <w:rPr>
          <w:rFonts w:cs="Times New Roman"/>
          <w:color w:val="000000"/>
          <w:spacing w:val="-2"/>
          <w:sz w:val="28"/>
          <w:szCs w:val="28"/>
          <w:lang w:val="uk-UA" w:eastAsia="uk-UA"/>
        </w:rPr>
        <w:t>реалізації програми</w:t>
      </w:r>
      <w:r w:rsidR="008D699F" w:rsidRPr="00C93D55">
        <w:rPr>
          <w:rFonts w:cs="Times New Roman"/>
          <w:color w:val="000000"/>
          <w:spacing w:val="-2"/>
          <w:sz w:val="28"/>
          <w:szCs w:val="28"/>
          <w:lang w:val="uk-UA" w:eastAsia="uk-UA"/>
        </w:rPr>
        <w:t>, які направлені на вирішення та розв’язання програмних завдань і проблем</w:t>
      </w:r>
      <w:r w:rsidRPr="00C93D55">
        <w:rPr>
          <w:rFonts w:cs="Times New Roman"/>
          <w:color w:val="000000"/>
          <w:spacing w:val="-2"/>
          <w:sz w:val="28"/>
          <w:szCs w:val="28"/>
          <w:lang w:val="uk-UA" w:eastAsia="uk-UA"/>
        </w:rPr>
        <w:t xml:space="preserve"> є </w:t>
      </w:r>
      <w:r w:rsidR="008D699F" w:rsidRPr="00C93D55">
        <w:rPr>
          <w:rFonts w:cs="Times New Roman"/>
          <w:color w:val="000000"/>
          <w:spacing w:val="-2"/>
          <w:sz w:val="28"/>
          <w:szCs w:val="28"/>
          <w:lang w:val="uk-UA" w:eastAsia="uk-UA"/>
        </w:rPr>
        <w:t xml:space="preserve">виконання заходу з </w:t>
      </w:r>
      <w:r w:rsidR="008D699F" w:rsidRPr="00C93D55">
        <w:rPr>
          <w:rFonts w:cs="Times New Roman"/>
          <w:color w:val="000000"/>
          <w:spacing w:val="-11"/>
          <w:sz w:val="28"/>
          <w:szCs w:val="28"/>
          <w:lang w:val="uk-UA" w:eastAsia="uk-UA"/>
        </w:rPr>
        <w:t xml:space="preserve">відшкодування вартості послуг з  </w:t>
      </w:r>
      <w:r w:rsidR="008D699F" w:rsidRPr="00C93D55">
        <w:rPr>
          <w:rFonts w:cs="Times New Roman"/>
          <w:color w:val="000000"/>
          <w:spacing w:val="-2"/>
          <w:sz w:val="28"/>
          <w:szCs w:val="28"/>
          <w:lang w:val="uk-UA" w:eastAsia="uk-UA"/>
        </w:rPr>
        <w:t>пільгового  проїзду громадян, постраждалих внаслідок Чорнобильської катастрофи 1 категорії безкоштовно один раз на рік до будь-якого пункту України і назад та 2 категорії з 50-відсотковою знижкою вартості проїзду один раз на рік до будь-якого пункту України і назад</w:t>
      </w:r>
      <w:r w:rsidRPr="00C93D55">
        <w:rPr>
          <w:rFonts w:cs="Times New Roman"/>
          <w:color w:val="000000"/>
          <w:spacing w:val="-2"/>
          <w:sz w:val="28"/>
          <w:szCs w:val="28"/>
          <w:lang w:val="uk-UA" w:eastAsia="uk-UA"/>
        </w:rPr>
        <w:t>, яке</w:t>
      </w:r>
      <w:r w:rsidR="008D699F" w:rsidRPr="00C93D55">
        <w:rPr>
          <w:rFonts w:cs="Times New Roman"/>
          <w:color w:val="000000"/>
          <w:spacing w:val="-2"/>
          <w:sz w:val="28"/>
          <w:szCs w:val="28"/>
          <w:lang w:val="uk-UA" w:eastAsia="uk-UA"/>
        </w:rPr>
        <w:t xml:space="preserve"> здійснюється </w:t>
      </w:r>
      <w:r w:rsidRPr="00C93D55">
        <w:rPr>
          <w:rFonts w:cs="Times New Roman"/>
          <w:color w:val="000000"/>
          <w:spacing w:val="-2"/>
          <w:sz w:val="28"/>
          <w:szCs w:val="28"/>
          <w:lang w:val="uk-UA" w:eastAsia="uk-UA"/>
        </w:rPr>
        <w:t>Управлінням</w:t>
      </w:r>
      <w:r w:rsidR="008D699F" w:rsidRPr="00C93D55">
        <w:rPr>
          <w:rFonts w:cs="Times New Roman"/>
          <w:color w:val="000000"/>
          <w:spacing w:val="-2"/>
          <w:sz w:val="28"/>
          <w:szCs w:val="28"/>
          <w:lang w:val="uk-UA" w:eastAsia="uk-UA"/>
        </w:rPr>
        <w:t xml:space="preserve"> на підставі заяви та оригіналів проїзних документів (квитків) поданих пільговиком особисто для відшкодування, шляхом перерахування коштів на рахунок пільговика відкритий в установі уповноваженого банку.</w:t>
      </w:r>
    </w:p>
    <w:p w:rsidR="008D699F" w:rsidRPr="00C93D55" w:rsidRDefault="000E0647" w:rsidP="000E0647">
      <w:pPr>
        <w:ind w:firstLine="708"/>
        <w:jc w:val="both"/>
        <w:rPr>
          <w:rFonts w:cs="Times New Roman"/>
          <w:color w:val="000000"/>
          <w:spacing w:val="-2"/>
          <w:sz w:val="28"/>
          <w:szCs w:val="28"/>
          <w:lang w:val="uk-UA" w:eastAsia="uk-UA"/>
        </w:rPr>
      </w:pPr>
      <w:r w:rsidRPr="00C93D55">
        <w:rPr>
          <w:rFonts w:cs="Times New Roman"/>
          <w:color w:val="000000"/>
          <w:sz w:val="28"/>
          <w:szCs w:val="28"/>
          <w:lang w:val="uk-UA"/>
        </w:rPr>
        <w:t xml:space="preserve">Управління </w:t>
      </w:r>
      <w:r w:rsidR="008D699F" w:rsidRPr="00C93D55">
        <w:rPr>
          <w:rFonts w:cs="Times New Roman"/>
          <w:sz w:val="28"/>
          <w:szCs w:val="28"/>
          <w:lang w:val="uk-UA"/>
        </w:rPr>
        <w:t xml:space="preserve"> до 15 числа </w:t>
      </w:r>
      <w:r w:rsidRPr="00C93D55">
        <w:rPr>
          <w:rFonts w:cs="Times New Roman"/>
          <w:sz w:val="28"/>
          <w:szCs w:val="28"/>
          <w:lang w:val="uk-UA"/>
        </w:rPr>
        <w:t xml:space="preserve">та за потреби </w:t>
      </w:r>
      <w:r w:rsidR="008D699F" w:rsidRPr="00C93D55">
        <w:rPr>
          <w:rFonts w:cs="Times New Roman"/>
          <w:sz w:val="28"/>
          <w:szCs w:val="28"/>
          <w:lang w:val="uk-UA"/>
        </w:rPr>
        <w:t xml:space="preserve">подає </w:t>
      </w:r>
      <w:r w:rsidR="008D699F" w:rsidRPr="00C93D55">
        <w:rPr>
          <w:rFonts w:cs="Times New Roman"/>
          <w:color w:val="000000"/>
          <w:spacing w:val="-2"/>
          <w:sz w:val="28"/>
          <w:szCs w:val="28"/>
          <w:lang w:val="uk-UA" w:eastAsia="uk-UA"/>
        </w:rPr>
        <w:t xml:space="preserve">фінансовому органу пропозиції на фінансування видатків щодо відшкодування </w:t>
      </w:r>
      <w:r w:rsidR="008D699F" w:rsidRPr="00C93D55">
        <w:rPr>
          <w:rFonts w:cs="Times New Roman"/>
          <w:color w:val="000000"/>
          <w:spacing w:val="-11"/>
          <w:sz w:val="28"/>
          <w:szCs w:val="28"/>
          <w:lang w:val="uk-UA" w:eastAsia="uk-UA"/>
        </w:rPr>
        <w:t xml:space="preserve">вартості послуг з  </w:t>
      </w:r>
      <w:r w:rsidR="008D699F" w:rsidRPr="00C93D55">
        <w:rPr>
          <w:rFonts w:cs="Times New Roman"/>
          <w:color w:val="000000"/>
          <w:spacing w:val="-2"/>
          <w:sz w:val="28"/>
          <w:szCs w:val="28"/>
          <w:lang w:val="uk-UA" w:eastAsia="uk-UA"/>
        </w:rPr>
        <w:t>пільгового  проїзду громадян, постраждалих внаслідок Чорнобильської катастрофи 1 або 2 категорій та</w:t>
      </w:r>
      <w:r w:rsidR="008D699F" w:rsidRPr="00C93D55">
        <w:rPr>
          <w:rFonts w:cs="Times New Roman"/>
          <w:sz w:val="28"/>
          <w:szCs w:val="28"/>
          <w:lang w:val="uk-UA"/>
        </w:rPr>
        <w:t xml:space="preserve"> в 3 денний термін, після надходження фінансування на рахунок, здійснює перерахування коштів у безготівковій формі на розрахунковий рахунок особи відкритий в установі уповноваженого банку. </w:t>
      </w:r>
    </w:p>
    <w:p w:rsidR="008D699F" w:rsidRPr="00C93D55" w:rsidRDefault="000E0647" w:rsidP="000E0647">
      <w:pPr>
        <w:spacing w:line="228" w:lineRule="auto"/>
        <w:ind w:firstLine="708"/>
        <w:jc w:val="both"/>
        <w:rPr>
          <w:rFonts w:cs="Times New Roman"/>
          <w:sz w:val="28"/>
          <w:szCs w:val="28"/>
          <w:lang w:val="uk-UA" w:eastAsia="zh-CN"/>
        </w:rPr>
      </w:pPr>
      <w:r w:rsidRPr="00C93D55">
        <w:rPr>
          <w:rFonts w:cs="Times New Roman"/>
          <w:color w:val="000000"/>
          <w:spacing w:val="-2"/>
          <w:sz w:val="28"/>
          <w:szCs w:val="28"/>
          <w:lang w:val="uk-UA" w:eastAsia="uk-UA"/>
        </w:rPr>
        <w:t>В</w:t>
      </w:r>
      <w:r w:rsidR="008D699F" w:rsidRPr="00C93D55">
        <w:rPr>
          <w:rFonts w:cs="Times New Roman"/>
          <w:color w:val="000000"/>
          <w:spacing w:val="-2"/>
          <w:sz w:val="28"/>
          <w:szCs w:val="28"/>
          <w:lang w:val="uk-UA" w:eastAsia="uk-UA"/>
        </w:rPr>
        <w:t xml:space="preserve">иконання заходу щодо </w:t>
      </w:r>
      <w:r w:rsidR="008D699F" w:rsidRPr="00C93D55">
        <w:rPr>
          <w:rFonts w:cs="Times New Roman"/>
          <w:color w:val="000000"/>
          <w:spacing w:val="-11"/>
          <w:sz w:val="28"/>
          <w:szCs w:val="28"/>
          <w:lang w:val="uk-UA" w:eastAsia="uk-UA"/>
        </w:rPr>
        <w:t>компенсації за пільгові перевезення окремих категорій громадян, яким надано право безоплатного проїзду автомобільним транспортом загального користування в міських  маршрутах</w:t>
      </w:r>
      <w:r w:rsidR="008D699F" w:rsidRPr="00C93D55">
        <w:rPr>
          <w:rFonts w:cs="Times New Roman"/>
          <w:color w:val="000000"/>
          <w:spacing w:val="-2"/>
          <w:sz w:val="28"/>
          <w:szCs w:val="28"/>
          <w:lang w:val="uk-UA" w:eastAsia="uk-UA"/>
        </w:rPr>
        <w:t xml:space="preserve"> здійснюється на підставі </w:t>
      </w:r>
      <w:r w:rsidR="008D699F" w:rsidRPr="00C93D55">
        <w:rPr>
          <w:rFonts w:cs="Times New Roman"/>
          <w:sz w:val="28"/>
          <w:szCs w:val="28"/>
          <w:lang w:val="uk-UA"/>
        </w:rPr>
        <w:t>укладених договорів з організаціями надавачами послуг в межах бюджетних призначень визначених Білгород-Дністровською міською радою на відповідний бюджетний рік.</w:t>
      </w:r>
    </w:p>
    <w:p w:rsidR="008D699F" w:rsidRPr="00C93D55" w:rsidRDefault="000E0647" w:rsidP="000E0647">
      <w:pPr>
        <w:ind w:firstLine="708"/>
        <w:jc w:val="both"/>
        <w:rPr>
          <w:rFonts w:cs="Times New Roman"/>
          <w:sz w:val="28"/>
          <w:szCs w:val="28"/>
          <w:lang w:val="uk-UA"/>
        </w:rPr>
      </w:pPr>
      <w:r w:rsidRPr="00C93D55">
        <w:rPr>
          <w:rFonts w:cs="Times New Roman"/>
          <w:sz w:val="28"/>
          <w:szCs w:val="28"/>
          <w:lang w:val="uk-UA"/>
        </w:rPr>
        <w:t>Р</w:t>
      </w:r>
      <w:r w:rsidR="008D699F" w:rsidRPr="00C93D55">
        <w:rPr>
          <w:rFonts w:cs="Times New Roman"/>
          <w:sz w:val="28"/>
          <w:szCs w:val="28"/>
          <w:lang w:val="uk-UA"/>
        </w:rPr>
        <w:t xml:space="preserve">озрахунок компенсаційних виплат перевізникам за безкоштовний пільговий проїзд окремих категорій громадян на міських автобусних маршрутах загального користування за рахунок коштів бюджету </w:t>
      </w:r>
      <w:r w:rsidRPr="00C93D55">
        <w:rPr>
          <w:rFonts w:cs="Times New Roman"/>
          <w:sz w:val="28"/>
          <w:szCs w:val="28"/>
          <w:lang w:val="uk-UA"/>
        </w:rPr>
        <w:t xml:space="preserve">Білгород-Дністровської міської </w:t>
      </w:r>
      <w:r w:rsidR="008D699F" w:rsidRPr="00C93D55">
        <w:rPr>
          <w:rFonts w:cs="Times New Roman"/>
          <w:sz w:val="28"/>
          <w:szCs w:val="28"/>
          <w:lang w:val="uk-UA"/>
        </w:rPr>
        <w:t xml:space="preserve">територіальної громади </w:t>
      </w:r>
      <w:r w:rsidR="008D699F" w:rsidRPr="00C93D55">
        <w:rPr>
          <w:rFonts w:cs="Times New Roman"/>
          <w:color w:val="000000"/>
          <w:sz w:val="28"/>
          <w:szCs w:val="28"/>
          <w:lang w:val="uk-UA"/>
        </w:rPr>
        <w:t>здійснюється</w:t>
      </w:r>
      <w:r w:rsidR="008D699F" w:rsidRPr="00C93D55">
        <w:rPr>
          <w:rFonts w:cs="Times New Roman"/>
          <w:sz w:val="28"/>
          <w:szCs w:val="28"/>
          <w:lang w:val="uk-UA"/>
        </w:rPr>
        <w:t xml:space="preserve"> в межах помісячного розпису асигнувань </w:t>
      </w:r>
      <w:r w:rsidRPr="00C93D55">
        <w:rPr>
          <w:rFonts w:cs="Times New Roman"/>
          <w:sz w:val="28"/>
          <w:szCs w:val="28"/>
          <w:lang w:val="uk-UA"/>
        </w:rPr>
        <w:t xml:space="preserve">бюджету </w:t>
      </w:r>
      <w:r w:rsidR="008D699F" w:rsidRPr="00C93D55">
        <w:rPr>
          <w:rFonts w:cs="Times New Roman"/>
          <w:sz w:val="28"/>
          <w:szCs w:val="28"/>
          <w:lang w:val="uk-UA"/>
        </w:rPr>
        <w:t>на відповідні цілі та на підставі щомісячних звітів “Про доходи та витрати на автомобільному транспорті загального режиму руху”</w:t>
      </w:r>
      <w:r w:rsidRPr="00C93D55">
        <w:rPr>
          <w:rFonts w:cs="Times New Roman"/>
          <w:sz w:val="28"/>
          <w:szCs w:val="28"/>
          <w:lang w:val="uk-UA"/>
        </w:rPr>
        <w:t xml:space="preserve"> та</w:t>
      </w:r>
      <w:r w:rsidR="008D699F" w:rsidRPr="00C93D55">
        <w:rPr>
          <w:rFonts w:cs="Times New Roman"/>
          <w:sz w:val="28"/>
          <w:szCs w:val="28"/>
          <w:lang w:val="uk-UA"/>
        </w:rPr>
        <w:t xml:space="preserve">  “Про кількість виконаних рейсів на міських маршрутах”. </w:t>
      </w:r>
      <w:r w:rsidR="008D699F" w:rsidRPr="00C93D55">
        <w:rPr>
          <w:rFonts w:cs="Times New Roman"/>
          <w:sz w:val="28"/>
          <w:szCs w:val="28"/>
          <w:lang w:val="uk-UA"/>
        </w:rPr>
        <w:tab/>
      </w:r>
    </w:p>
    <w:p w:rsidR="008D699F" w:rsidRPr="00C93D55" w:rsidRDefault="008D699F" w:rsidP="000E0647">
      <w:pPr>
        <w:ind w:firstLine="708"/>
        <w:jc w:val="both"/>
        <w:rPr>
          <w:rFonts w:cs="Times New Roman"/>
          <w:sz w:val="28"/>
          <w:szCs w:val="28"/>
          <w:lang w:val="uk-UA"/>
        </w:rPr>
      </w:pPr>
      <w:r w:rsidRPr="00C93D55">
        <w:rPr>
          <w:rFonts w:cs="Times New Roman"/>
          <w:sz w:val="28"/>
          <w:szCs w:val="28"/>
          <w:lang w:val="uk-UA"/>
        </w:rPr>
        <w:t xml:space="preserve">Перевізник до 25 числа місяця, що настає за звітнім надає на адресу Білгород-Дністровської міської ради та </w:t>
      </w:r>
      <w:r w:rsidR="000E0647" w:rsidRPr="00C93D55">
        <w:rPr>
          <w:rFonts w:cs="Times New Roman"/>
          <w:color w:val="000000"/>
          <w:sz w:val="28"/>
          <w:szCs w:val="28"/>
          <w:lang w:val="uk-UA"/>
        </w:rPr>
        <w:t>Управління</w:t>
      </w:r>
      <w:r w:rsidRPr="00C93D55">
        <w:rPr>
          <w:rFonts w:cs="Times New Roman"/>
          <w:sz w:val="28"/>
          <w:szCs w:val="28"/>
          <w:lang w:val="uk-UA"/>
        </w:rPr>
        <w:t xml:space="preserve"> звіти “Про доходи та витрати на автомобільному транспорті загального режиму руху” та “Про кількість виконаних рейсів на міських маршрутах” з перевезення пільгових категорій пасажирів по місту Білгород-Дністровський та підписує з </w:t>
      </w:r>
      <w:r w:rsidR="000E0647" w:rsidRPr="00C93D55">
        <w:rPr>
          <w:rFonts w:cs="Times New Roman"/>
          <w:color w:val="000000"/>
          <w:sz w:val="28"/>
          <w:szCs w:val="28"/>
          <w:lang w:val="uk-UA"/>
        </w:rPr>
        <w:lastRenderedPageBreak/>
        <w:t>Управлінням</w:t>
      </w:r>
      <w:r w:rsidRPr="00C93D55">
        <w:rPr>
          <w:rFonts w:cs="Times New Roman"/>
          <w:color w:val="000000"/>
          <w:sz w:val="28"/>
          <w:szCs w:val="28"/>
          <w:lang w:val="uk-UA"/>
        </w:rPr>
        <w:t xml:space="preserve"> </w:t>
      </w:r>
      <w:r w:rsidRPr="00C93D55">
        <w:rPr>
          <w:rFonts w:cs="Times New Roman"/>
          <w:sz w:val="28"/>
          <w:szCs w:val="28"/>
          <w:lang w:val="uk-UA"/>
        </w:rPr>
        <w:t>акти звіряння розрахунків за надані населенню послуги, на які надаються пільги.</w:t>
      </w:r>
    </w:p>
    <w:p w:rsidR="008D699F" w:rsidRPr="00C93D55" w:rsidRDefault="008D699F" w:rsidP="000E0647">
      <w:pPr>
        <w:ind w:firstLine="708"/>
        <w:jc w:val="both"/>
        <w:rPr>
          <w:rFonts w:cs="Times New Roman"/>
          <w:color w:val="000000"/>
          <w:sz w:val="28"/>
          <w:szCs w:val="28"/>
          <w:lang w:val="uk-UA"/>
        </w:rPr>
      </w:pPr>
      <w:r w:rsidRPr="00C93D55">
        <w:rPr>
          <w:rFonts w:cs="Times New Roman"/>
          <w:sz w:val="28"/>
          <w:szCs w:val="28"/>
          <w:lang w:val="uk-UA"/>
        </w:rPr>
        <w:t>Відшкодування компенсаційних виплат проводиться виходячи із кількості здійснених рейсів, кількості перевезень пільгових пасажирів,  вартості проїзду на одного пільговика та в межах бюджетних призначень визначених Білгород-Дністровською міською радою на відповідний бюджетний рік.</w:t>
      </w:r>
    </w:p>
    <w:p w:rsidR="008D699F" w:rsidRPr="00C93D55" w:rsidRDefault="000E0647" w:rsidP="000E0647">
      <w:pPr>
        <w:ind w:firstLine="708"/>
        <w:jc w:val="both"/>
        <w:rPr>
          <w:rFonts w:cs="Times New Roman"/>
          <w:color w:val="000000"/>
          <w:sz w:val="28"/>
          <w:szCs w:val="28"/>
          <w:lang w:val="uk-UA"/>
        </w:rPr>
      </w:pPr>
      <w:r w:rsidRPr="00C93D55">
        <w:rPr>
          <w:rFonts w:cs="Times New Roman"/>
          <w:color w:val="000000"/>
          <w:sz w:val="28"/>
          <w:szCs w:val="28"/>
          <w:lang w:val="uk-UA"/>
        </w:rPr>
        <w:t>Управління</w:t>
      </w:r>
      <w:r w:rsidR="008D699F" w:rsidRPr="00C93D55">
        <w:rPr>
          <w:rFonts w:cs="Times New Roman"/>
          <w:sz w:val="28"/>
          <w:szCs w:val="28"/>
          <w:lang w:val="uk-UA"/>
        </w:rPr>
        <w:t xml:space="preserve"> приймає до оплати суми вартості послуг з пільгового перевезення, наданих у поточному році, в межах бюджетних </w:t>
      </w:r>
      <w:r w:rsidR="008D699F" w:rsidRPr="00C93D55">
        <w:rPr>
          <w:rFonts w:cs="Times New Roman"/>
          <w:color w:val="000000"/>
          <w:sz w:val="28"/>
          <w:szCs w:val="28"/>
          <w:lang w:val="uk-UA"/>
        </w:rPr>
        <w:t>помісячних асигнувань</w:t>
      </w:r>
      <w:r w:rsidR="008D699F" w:rsidRPr="00C93D55">
        <w:rPr>
          <w:rFonts w:cs="Times New Roman"/>
          <w:sz w:val="28"/>
          <w:szCs w:val="28"/>
          <w:lang w:val="uk-UA"/>
        </w:rPr>
        <w:t>, передбачених бюджет</w:t>
      </w:r>
      <w:r w:rsidRPr="00C93D55">
        <w:rPr>
          <w:rFonts w:cs="Times New Roman"/>
          <w:sz w:val="28"/>
          <w:szCs w:val="28"/>
          <w:lang w:val="uk-UA"/>
        </w:rPr>
        <w:t>ом Білгород-Дністровської міської територіальної громади</w:t>
      </w:r>
      <w:r w:rsidR="008D699F" w:rsidRPr="00C93D55">
        <w:rPr>
          <w:rFonts w:cs="Times New Roman"/>
          <w:sz w:val="28"/>
          <w:szCs w:val="28"/>
          <w:lang w:val="uk-UA"/>
        </w:rPr>
        <w:t xml:space="preserve"> на зазначені цілі.</w:t>
      </w:r>
    </w:p>
    <w:p w:rsidR="008D699F" w:rsidRPr="00C93D55" w:rsidRDefault="000E0647" w:rsidP="000E0647">
      <w:pPr>
        <w:ind w:firstLine="708"/>
        <w:jc w:val="both"/>
        <w:rPr>
          <w:rFonts w:cs="Times New Roman"/>
          <w:sz w:val="28"/>
          <w:szCs w:val="28"/>
          <w:lang w:val="uk-UA"/>
        </w:rPr>
      </w:pPr>
      <w:r w:rsidRPr="00C93D55">
        <w:rPr>
          <w:rFonts w:cs="Times New Roman"/>
          <w:color w:val="000000"/>
          <w:sz w:val="28"/>
          <w:szCs w:val="28"/>
          <w:lang w:val="uk-UA"/>
        </w:rPr>
        <w:t>Управління</w:t>
      </w:r>
      <w:r w:rsidR="008D699F" w:rsidRPr="00C93D55">
        <w:rPr>
          <w:rFonts w:cs="Times New Roman"/>
          <w:sz w:val="28"/>
          <w:szCs w:val="28"/>
          <w:lang w:val="uk-UA"/>
        </w:rPr>
        <w:t xml:space="preserve"> до 15 числа подає </w:t>
      </w:r>
      <w:r w:rsidR="008D699F" w:rsidRPr="00C93D55">
        <w:rPr>
          <w:rFonts w:cs="Times New Roman"/>
          <w:color w:val="000000"/>
          <w:spacing w:val="-2"/>
          <w:sz w:val="28"/>
          <w:szCs w:val="28"/>
          <w:lang w:val="uk-UA" w:eastAsia="uk-UA"/>
        </w:rPr>
        <w:t xml:space="preserve">фінансовому органу пропозиції на фінансування видатків щодо здійснення </w:t>
      </w:r>
      <w:r w:rsidR="008D699F" w:rsidRPr="00C93D55">
        <w:rPr>
          <w:rFonts w:cs="Times New Roman"/>
          <w:color w:val="000000"/>
          <w:spacing w:val="-11"/>
          <w:sz w:val="28"/>
          <w:szCs w:val="28"/>
          <w:lang w:val="uk-UA" w:eastAsia="uk-UA"/>
        </w:rPr>
        <w:t>компенсації за пільгові перевезення окремих категорій громадян, яким надано право безоплатного проїзду автомобільним транспортом загального користування в міських  маршрутах</w:t>
      </w:r>
      <w:r w:rsidR="008D699F" w:rsidRPr="00C93D55">
        <w:rPr>
          <w:rFonts w:cs="Times New Roman"/>
          <w:sz w:val="28"/>
          <w:szCs w:val="28"/>
          <w:lang w:val="uk-UA"/>
        </w:rPr>
        <w:t xml:space="preserve"> та в 3 денний термін, після надходження фінансування на рахунок, здійснює перерахування коштів у безготівковій формі на розрахунковий рахунок перевізника. </w:t>
      </w:r>
    </w:p>
    <w:p w:rsidR="008D699F" w:rsidRPr="00C93D55" w:rsidRDefault="008D699F" w:rsidP="000E0647">
      <w:pPr>
        <w:ind w:firstLine="708"/>
        <w:jc w:val="both"/>
        <w:rPr>
          <w:rFonts w:cs="Times New Roman"/>
          <w:color w:val="000000"/>
          <w:sz w:val="28"/>
          <w:szCs w:val="28"/>
          <w:lang w:val="uk-UA" w:eastAsia="uk-UA"/>
        </w:rPr>
      </w:pPr>
      <w:r w:rsidRPr="00C93D55">
        <w:rPr>
          <w:rFonts w:cs="Times New Roman"/>
          <w:color w:val="000000"/>
          <w:sz w:val="28"/>
          <w:szCs w:val="28"/>
          <w:lang w:val="uk-UA" w:eastAsia="uk-UA"/>
        </w:rPr>
        <w:t>З</w:t>
      </w:r>
      <w:r w:rsidRPr="00C93D55">
        <w:rPr>
          <w:rFonts w:cs="Times New Roman"/>
          <w:color w:val="000000"/>
          <w:sz w:val="28"/>
          <w:szCs w:val="28"/>
          <w:lang w:val="uk-UA"/>
        </w:rPr>
        <w:t xml:space="preserve">аходи з реалізації Програми, викладені у додатку 1 до Програми та </w:t>
      </w:r>
      <w:r w:rsidRPr="00C93D55">
        <w:rPr>
          <w:rFonts w:cs="Times New Roman"/>
          <w:color w:val="000000"/>
          <w:sz w:val="28"/>
          <w:szCs w:val="28"/>
          <w:lang w:val="uk-UA" w:eastAsia="uk-UA"/>
        </w:rPr>
        <w:t>забезпечують досягнення її цілей. Показники результативності Програми надані у додатку 2 до Програми.</w:t>
      </w:r>
    </w:p>
    <w:p w:rsidR="008D699F" w:rsidRPr="00C93D55" w:rsidRDefault="000E0647" w:rsidP="000E0647">
      <w:pPr>
        <w:ind w:firstLine="708"/>
        <w:jc w:val="both"/>
        <w:rPr>
          <w:rFonts w:cs="Times New Roman"/>
          <w:sz w:val="28"/>
          <w:szCs w:val="28"/>
          <w:shd w:val="clear" w:color="auto" w:fill="FFFF00"/>
          <w:lang w:val="uk-UA" w:eastAsia="zh-CN"/>
        </w:rPr>
      </w:pPr>
      <w:r w:rsidRPr="00C93D55">
        <w:rPr>
          <w:rFonts w:cs="Times New Roman"/>
          <w:color w:val="000000"/>
          <w:sz w:val="28"/>
          <w:szCs w:val="28"/>
          <w:lang w:val="uk-UA" w:eastAsia="uk-UA"/>
        </w:rPr>
        <w:t>Управління</w:t>
      </w:r>
      <w:r w:rsidR="008D699F" w:rsidRPr="00C93D55">
        <w:rPr>
          <w:rFonts w:cs="Times New Roman"/>
          <w:color w:val="000000"/>
          <w:sz w:val="28"/>
          <w:szCs w:val="28"/>
          <w:lang w:val="uk-UA" w:eastAsia="uk-UA"/>
        </w:rPr>
        <w:t xml:space="preserve"> у місячний термін, після закінчення встановленого строку дії Програми складає підсумковий та щорічний звіт про результати виконання Програми та разом із пояснювальною запискою виносить їх на схвалення виконавчого комітету Білгород-Дністровської міської ради та затвердження сесії Білгород-Дністровської міської ради.</w:t>
      </w:r>
    </w:p>
    <w:p w:rsidR="008D699F" w:rsidRPr="00C93D55" w:rsidRDefault="008D699F" w:rsidP="008D699F">
      <w:pPr>
        <w:pStyle w:val="10"/>
        <w:keepNext/>
        <w:keepLines/>
        <w:tabs>
          <w:tab w:val="left" w:pos="387"/>
        </w:tabs>
        <w:spacing w:before="240" w:after="60"/>
        <w:jc w:val="left"/>
      </w:pPr>
    </w:p>
    <w:p w:rsidR="001E05B2" w:rsidRPr="00C93D55" w:rsidRDefault="001E05B2" w:rsidP="001E05B2">
      <w:pPr>
        <w:pStyle w:val="10"/>
        <w:keepNext/>
        <w:keepLines/>
        <w:numPr>
          <w:ilvl w:val="0"/>
          <w:numId w:val="8"/>
        </w:numPr>
        <w:tabs>
          <w:tab w:val="left" w:pos="382"/>
        </w:tabs>
        <w:spacing w:after="0"/>
      </w:pPr>
      <w:bookmarkStart w:id="3" w:name="bookmark11"/>
      <w:bookmarkStart w:id="4" w:name="bookmark8"/>
      <w:bookmarkStart w:id="5" w:name="bookmark9"/>
      <w:r w:rsidRPr="00C93D55">
        <w:t>Очікувані результати</w:t>
      </w:r>
      <w:bookmarkEnd w:id="3"/>
      <w:bookmarkEnd w:id="4"/>
      <w:bookmarkEnd w:id="5"/>
      <w:r w:rsidRPr="00C93D55">
        <w:t xml:space="preserve"> виконання Програми</w:t>
      </w:r>
    </w:p>
    <w:p w:rsidR="001B76B1" w:rsidRPr="00C93D55" w:rsidRDefault="001B76B1" w:rsidP="001B76B1">
      <w:pPr>
        <w:pStyle w:val="12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93D55">
        <w:rPr>
          <w:rFonts w:ascii="Times New Roman" w:hAnsi="Times New Roman" w:cs="Times New Roman"/>
          <w:sz w:val="28"/>
          <w:szCs w:val="28"/>
          <w:lang w:val="uk-UA"/>
        </w:rPr>
        <w:t xml:space="preserve">Результативним показником Програми є забезпечення окремих пільгових категорій населення міста Білгорода-Дністровського послугами з пільгового перевезення автомобільним транспортом та </w:t>
      </w:r>
      <w:r w:rsidRPr="00C93D55">
        <w:rPr>
          <w:rFonts w:ascii="Times New Roman" w:hAnsi="Times New Roman" w:cs="Times New Roman"/>
          <w:bCs/>
          <w:spacing w:val="-2"/>
          <w:sz w:val="28"/>
          <w:szCs w:val="28"/>
          <w:lang w:val="uk-UA"/>
        </w:rPr>
        <w:t xml:space="preserve">пільговим проїздом громадян, </w:t>
      </w:r>
      <w:r w:rsidRPr="00C93D55">
        <w:rPr>
          <w:rFonts w:ascii="Times New Roman" w:hAnsi="Times New Roman" w:cs="Times New Roman"/>
          <w:color w:val="000000"/>
          <w:spacing w:val="-2"/>
          <w:sz w:val="28"/>
          <w:szCs w:val="28"/>
          <w:lang w:val="uk-UA"/>
        </w:rPr>
        <w:t xml:space="preserve"> постраждалих внаслідок Чорнобильської катастрофи 1 категорії безкоштовно один раз на рік до будь-якого пункту України і назад та 2 категорії з 50-відсотковою знижкою вартості проїзду один раз на рік до будь-якого пункту України</w:t>
      </w:r>
      <w:r w:rsidRPr="00C93D55">
        <w:rPr>
          <w:rFonts w:ascii="Times New Roman" w:hAnsi="Times New Roman" w:cs="Times New Roman"/>
          <w:bCs/>
          <w:spacing w:val="-2"/>
          <w:sz w:val="28"/>
          <w:szCs w:val="28"/>
          <w:lang w:val="uk-UA"/>
        </w:rPr>
        <w:t xml:space="preserve"> і назад.</w:t>
      </w:r>
    </w:p>
    <w:p w:rsidR="001B76B1" w:rsidRPr="00C93D55" w:rsidRDefault="001B76B1" w:rsidP="001B76B1">
      <w:pPr>
        <w:ind w:firstLine="708"/>
        <w:jc w:val="both"/>
        <w:rPr>
          <w:rFonts w:cs="Times New Roman"/>
          <w:sz w:val="28"/>
          <w:szCs w:val="28"/>
          <w:lang w:val="uk-UA"/>
        </w:rPr>
      </w:pPr>
      <w:r w:rsidRPr="00C93D55">
        <w:rPr>
          <w:rFonts w:cs="Times New Roman"/>
          <w:sz w:val="28"/>
          <w:szCs w:val="28"/>
          <w:lang w:val="uk-UA"/>
        </w:rPr>
        <w:t xml:space="preserve">Реалізація заходів Програми </w:t>
      </w:r>
      <w:r w:rsidRPr="00C93D55">
        <w:rPr>
          <w:rFonts w:cs="Times New Roman"/>
          <w:color w:val="000000"/>
          <w:sz w:val="28"/>
          <w:szCs w:val="28"/>
          <w:lang w:val="uk-UA"/>
        </w:rPr>
        <w:t>сприятиме зниженню</w:t>
      </w:r>
      <w:r w:rsidRPr="00C93D55">
        <w:rPr>
          <w:rFonts w:cs="Times New Roman"/>
          <w:sz w:val="28"/>
          <w:szCs w:val="28"/>
          <w:lang w:val="uk-UA"/>
        </w:rPr>
        <w:t xml:space="preserve"> соціальної напруги серед  пільгових категорій населення та забезпеч</w:t>
      </w:r>
      <w:r w:rsidRPr="00C93D55">
        <w:rPr>
          <w:rFonts w:cs="Times New Roman"/>
          <w:color w:val="000000"/>
          <w:sz w:val="28"/>
          <w:szCs w:val="28"/>
          <w:lang w:val="uk-UA"/>
        </w:rPr>
        <w:t>енню</w:t>
      </w:r>
      <w:r w:rsidRPr="00C93D55">
        <w:rPr>
          <w:rFonts w:cs="Times New Roman"/>
          <w:sz w:val="28"/>
          <w:szCs w:val="28"/>
          <w:lang w:val="uk-UA"/>
        </w:rPr>
        <w:t xml:space="preserve"> їх вільному доступу до інфраструктури міста, що призведе до покращення соціально-побутових, економічних, психологічних умов життя ветеранів війни, осіб з інвалідністю та  </w:t>
      </w:r>
      <w:r w:rsidRPr="00C93D55">
        <w:rPr>
          <w:rFonts w:cs="Times New Roman"/>
          <w:color w:val="000000"/>
          <w:sz w:val="28"/>
          <w:szCs w:val="28"/>
          <w:lang w:val="uk-UA"/>
        </w:rPr>
        <w:t>громадян, які досягли пенсійного віку</w:t>
      </w:r>
      <w:r w:rsidRPr="00C93D55">
        <w:rPr>
          <w:rFonts w:cs="Times New Roman"/>
          <w:sz w:val="28"/>
          <w:szCs w:val="28"/>
          <w:lang w:val="uk-UA"/>
        </w:rPr>
        <w:t>.</w:t>
      </w:r>
    </w:p>
    <w:p w:rsidR="001B76B1" w:rsidRPr="00C93D55" w:rsidRDefault="001B76B1" w:rsidP="001B76B1">
      <w:pPr>
        <w:pStyle w:val="10"/>
        <w:keepNext/>
        <w:keepLines/>
        <w:tabs>
          <w:tab w:val="left" w:pos="382"/>
        </w:tabs>
        <w:spacing w:after="0"/>
        <w:jc w:val="left"/>
      </w:pPr>
    </w:p>
    <w:p w:rsidR="001E05B2" w:rsidRPr="00C93D55" w:rsidRDefault="001E05B2" w:rsidP="001E05B2">
      <w:pPr>
        <w:pStyle w:val="10"/>
        <w:keepNext/>
        <w:keepLines/>
        <w:numPr>
          <w:ilvl w:val="0"/>
          <w:numId w:val="8"/>
        </w:numPr>
        <w:tabs>
          <w:tab w:val="left" w:pos="387"/>
        </w:tabs>
        <w:spacing w:after="120" w:line="276" w:lineRule="auto"/>
      </w:pPr>
      <w:r w:rsidRPr="00C93D55">
        <w:t>Обсяги та джерела фінансування програми</w:t>
      </w:r>
    </w:p>
    <w:p w:rsidR="001B76B1" w:rsidRPr="00C93D55" w:rsidRDefault="001B76B1" w:rsidP="001B76B1">
      <w:pPr>
        <w:ind w:firstLine="708"/>
        <w:jc w:val="both"/>
        <w:rPr>
          <w:rFonts w:cs="Times New Roman"/>
          <w:sz w:val="28"/>
          <w:szCs w:val="28"/>
          <w:lang w:val="uk-UA"/>
        </w:rPr>
      </w:pPr>
      <w:r w:rsidRPr="00C93D55">
        <w:rPr>
          <w:rFonts w:cs="Times New Roman"/>
          <w:sz w:val="28"/>
          <w:szCs w:val="28"/>
          <w:lang w:val="uk-UA"/>
        </w:rPr>
        <w:t xml:space="preserve">Фінансування Програми здійснюється за рахунок коштів бюджету </w:t>
      </w:r>
      <w:r w:rsidR="00B256FB" w:rsidRPr="00C93D55">
        <w:rPr>
          <w:rFonts w:cs="Times New Roman"/>
          <w:sz w:val="28"/>
          <w:szCs w:val="28"/>
          <w:lang w:val="uk-UA"/>
        </w:rPr>
        <w:t xml:space="preserve">Білгород-Дністровської міської </w:t>
      </w:r>
      <w:r w:rsidRPr="00C93D55">
        <w:rPr>
          <w:rFonts w:cs="Times New Roman"/>
          <w:sz w:val="28"/>
          <w:szCs w:val="28"/>
          <w:lang w:val="uk-UA"/>
        </w:rPr>
        <w:t>територіальної громади.</w:t>
      </w:r>
    </w:p>
    <w:p w:rsidR="001B76B1" w:rsidRPr="00C93D55" w:rsidRDefault="001B76B1" w:rsidP="001B76B1">
      <w:pPr>
        <w:ind w:firstLine="708"/>
        <w:jc w:val="both"/>
        <w:rPr>
          <w:rFonts w:cs="Times New Roman"/>
          <w:sz w:val="28"/>
          <w:szCs w:val="28"/>
          <w:lang w:val="uk-UA" w:eastAsia="uk-UA"/>
        </w:rPr>
      </w:pPr>
      <w:r w:rsidRPr="00C93D55">
        <w:rPr>
          <w:rFonts w:cs="Times New Roman"/>
          <w:sz w:val="28"/>
          <w:szCs w:val="28"/>
          <w:lang w:val="uk-UA"/>
        </w:rPr>
        <w:t xml:space="preserve">Бюджетні призначення для реалізації Програми передбачаються та затверджуються Білгород-Дністровською міською радою при формуванні бюджету  </w:t>
      </w:r>
      <w:r w:rsidR="00B256FB" w:rsidRPr="00C93D55">
        <w:rPr>
          <w:rFonts w:cs="Times New Roman"/>
          <w:sz w:val="28"/>
          <w:szCs w:val="28"/>
          <w:lang w:val="uk-UA"/>
        </w:rPr>
        <w:t xml:space="preserve">Білгород-Дністровської міської територіальної громади </w:t>
      </w:r>
      <w:r w:rsidRPr="00C93D55">
        <w:rPr>
          <w:rFonts w:cs="Times New Roman"/>
          <w:sz w:val="28"/>
          <w:szCs w:val="28"/>
          <w:lang w:val="uk-UA"/>
        </w:rPr>
        <w:t>на відповідний рік.</w:t>
      </w:r>
    </w:p>
    <w:p w:rsidR="001B76B1" w:rsidRPr="00C93D55" w:rsidRDefault="001B76B1" w:rsidP="001B76B1">
      <w:pPr>
        <w:ind w:firstLine="708"/>
        <w:jc w:val="both"/>
        <w:rPr>
          <w:rFonts w:cs="Times New Roman"/>
          <w:sz w:val="28"/>
          <w:szCs w:val="28"/>
          <w:lang w:val="uk-UA" w:eastAsia="uk-UA"/>
        </w:rPr>
      </w:pPr>
      <w:r w:rsidRPr="00C93D55">
        <w:rPr>
          <w:rFonts w:cs="Times New Roman"/>
          <w:sz w:val="28"/>
          <w:szCs w:val="28"/>
          <w:lang w:val="uk-UA" w:eastAsia="uk-UA"/>
        </w:rPr>
        <w:t>Орієнтовний обсяг фінансування, необхідного для реалізації заходів Програми викладений у додатку до Програми 1.</w:t>
      </w:r>
    </w:p>
    <w:p w:rsidR="001B76B1" w:rsidRPr="00C93D55" w:rsidRDefault="001B76B1" w:rsidP="001B76B1">
      <w:pPr>
        <w:ind w:firstLine="708"/>
        <w:jc w:val="both"/>
        <w:rPr>
          <w:rFonts w:cs="Times New Roman"/>
          <w:sz w:val="28"/>
          <w:szCs w:val="28"/>
          <w:lang w:val="uk-UA" w:eastAsia="uk-UA"/>
        </w:rPr>
      </w:pPr>
      <w:r w:rsidRPr="00C93D55">
        <w:rPr>
          <w:rFonts w:cs="Times New Roman"/>
          <w:sz w:val="28"/>
          <w:szCs w:val="28"/>
          <w:lang w:val="uk-UA" w:eastAsia="uk-UA"/>
        </w:rPr>
        <w:t xml:space="preserve">Обсяг фінансування на відповідний рік уточнюється під час складання </w:t>
      </w:r>
      <w:r w:rsidR="00B256FB" w:rsidRPr="00C93D55">
        <w:rPr>
          <w:rFonts w:cs="Times New Roman"/>
          <w:sz w:val="28"/>
          <w:szCs w:val="28"/>
          <w:lang w:val="uk-UA" w:eastAsia="uk-UA"/>
        </w:rPr>
        <w:t xml:space="preserve">бюджету </w:t>
      </w:r>
      <w:r w:rsidR="00B256FB" w:rsidRPr="00C93D55">
        <w:rPr>
          <w:rFonts w:cs="Times New Roman"/>
          <w:sz w:val="28"/>
          <w:szCs w:val="28"/>
          <w:lang w:val="uk-UA"/>
        </w:rPr>
        <w:t>Білгород-Дністровської міської територіальної громади</w:t>
      </w:r>
      <w:r w:rsidRPr="00C93D55">
        <w:rPr>
          <w:rFonts w:cs="Times New Roman"/>
          <w:sz w:val="28"/>
          <w:szCs w:val="28"/>
          <w:lang w:val="uk-UA" w:eastAsia="uk-UA"/>
        </w:rPr>
        <w:t xml:space="preserve"> в межах наявного фінансового ресурсу.</w:t>
      </w:r>
    </w:p>
    <w:p w:rsidR="001B76B1" w:rsidRPr="00C93D55" w:rsidRDefault="001B76B1" w:rsidP="00B256FB">
      <w:pPr>
        <w:spacing w:line="228" w:lineRule="auto"/>
        <w:ind w:firstLine="708"/>
        <w:jc w:val="both"/>
        <w:rPr>
          <w:rFonts w:cs="Times New Roman"/>
          <w:sz w:val="28"/>
          <w:szCs w:val="28"/>
          <w:lang w:val="uk-UA" w:eastAsia="uk-UA"/>
        </w:rPr>
      </w:pPr>
      <w:r w:rsidRPr="00C93D55">
        <w:rPr>
          <w:rFonts w:cs="Times New Roman"/>
          <w:sz w:val="28"/>
          <w:szCs w:val="28"/>
          <w:lang w:val="uk-UA" w:eastAsia="uk-UA"/>
        </w:rPr>
        <w:t>Ресурсне забезпечення Програми по рокам викладено у додатку 3</w:t>
      </w:r>
      <w:r w:rsidR="00B256FB" w:rsidRPr="00C93D55">
        <w:rPr>
          <w:rFonts w:cs="Times New Roman"/>
          <w:sz w:val="28"/>
          <w:szCs w:val="28"/>
          <w:lang w:val="uk-UA" w:eastAsia="uk-UA"/>
        </w:rPr>
        <w:t xml:space="preserve"> до Програми</w:t>
      </w:r>
      <w:r w:rsidRPr="00C93D55">
        <w:rPr>
          <w:rFonts w:cs="Times New Roman"/>
          <w:sz w:val="28"/>
          <w:szCs w:val="28"/>
          <w:lang w:val="uk-UA" w:eastAsia="uk-UA"/>
        </w:rPr>
        <w:t>.</w:t>
      </w:r>
    </w:p>
    <w:p w:rsidR="001E05B2" w:rsidRPr="00C93D55" w:rsidRDefault="001E05B2" w:rsidP="001E05B2">
      <w:pPr>
        <w:pStyle w:val="10"/>
        <w:keepNext/>
        <w:keepLines/>
        <w:numPr>
          <w:ilvl w:val="0"/>
          <w:numId w:val="8"/>
        </w:numPr>
        <w:tabs>
          <w:tab w:val="left" w:pos="387"/>
        </w:tabs>
        <w:spacing w:before="240" w:after="120" w:line="276" w:lineRule="auto"/>
      </w:pPr>
      <w:bookmarkStart w:id="6" w:name="_GoBack"/>
      <w:bookmarkEnd w:id="6"/>
      <w:r w:rsidRPr="00C93D55">
        <w:t>Строки та етапи виконання Програми</w:t>
      </w:r>
    </w:p>
    <w:p w:rsidR="001E05B2" w:rsidRPr="00C93D55" w:rsidRDefault="001E05B2" w:rsidP="001E05B2">
      <w:pPr>
        <w:pStyle w:val="11"/>
        <w:spacing w:line="276" w:lineRule="auto"/>
        <w:ind w:firstLine="880"/>
        <w:jc w:val="both"/>
      </w:pPr>
      <w:r w:rsidRPr="00C93D55">
        <w:t xml:space="preserve">Програма розрахована на виконання </w:t>
      </w:r>
      <w:r w:rsidR="00B256FB" w:rsidRPr="00C93D55">
        <w:t xml:space="preserve">заходів </w:t>
      </w:r>
      <w:r w:rsidRPr="00C93D55">
        <w:t>протягом 202</w:t>
      </w:r>
      <w:r w:rsidR="00B256FB" w:rsidRPr="00C93D55">
        <w:t>7</w:t>
      </w:r>
      <w:r w:rsidRPr="00C93D55">
        <w:t>-20</w:t>
      </w:r>
      <w:r w:rsidR="00B256FB" w:rsidRPr="00C93D55">
        <w:t>29</w:t>
      </w:r>
      <w:r w:rsidRPr="00C93D55">
        <w:t xml:space="preserve"> років.</w:t>
      </w:r>
    </w:p>
    <w:p w:rsidR="001E05B2" w:rsidRPr="00C93D55" w:rsidRDefault="001E05B2" w:rsidP="001E05B2">
      <w:pPr>
        <w:pStyle w:val="10"/>
        <w:keepNext/>
        <w:keepLines/>
        <w:numPr>
          <w:ilvl w:val="0"/>
          <w:numId w:val="8"/>
        </w:numPr>
        <w:tabs>
          <w:tab w:val="left" w:pos="387"/>
        </w:tabs>
        <w:spacing w:after="120" w:line="276" w:lineRule="auto"/>
      </w:pPr>
      <w:r w:rsidRPr="00C93D55">
        <w:t>Координація та контроль за ходом виконання програми</w:t>
      </w:r>
    </w:p>
    <w:p w:rsidR="001E05B2" w:rsidRPr="00C93D55" w:rsidRDefault="001E05B2" w:rsidP="00884D37">
      <w:pPr>
        <w:pStyle w:val="11"/>
        <w:spacing w:line="276" w:lineRule="auto"/>
        <w:ind w:firstLine="851"/>
        <w:jc w:val="both"/>
      </w:pPr>
      <w:r w:rsidRPr="00C93D55">
        <w:t xml:space="preserve">Координацію роботи щодо виконання заходів Програми здійснює </w:t>
      </w:r>
      <w:r w:rsidR="00B256FB" w:rsidRPr="00C93D55">
        <w:t>управління ветеранської, соціальної політики та охорони здоров’я</w:t>
      </w:r>
      <w:r w:rsidRPr="00C93D55">
        <w:t xml:space="preserve"> Білгород-Дністровської міської ради.</w:t>
      </w:r>
    </w:p>
    <w:p w:rsidR="00B256FB" w:rsidRDefault="00B256FB" w:rsidP="00B256FB">
      <w:pPr>
        <w:ind w:firstLine="708"/>
        <w:jc w:val="both"/>
        <w:rPr>
          <w:rFonts w:cs="Times New Roman"/>
          <w:sz w:val="28"/>
          <w:szCs w:val="28"/>
          <w:lang w:val="uk-UA"/>
        </w:rPr>
      </w:pPr>
      <w:r w:rsidRPr="00C93D55">
        <w:rPr>
          <w:rFonts w:cs="Times New Roman"/>
          <w:sz w:val="28"/>
          <w:szCs w:val="28"/>
          <w:lang w:val="uk-UA"/>
        </w:rPr>
        <w:t>Контроль за виконанням Програми здійснює Білгород-Дністровська міська рада.</w:t>
      </w:r>
    </w:p>
    <w:p w:rsidR="00884D37" w:rsidRPr="00D645F2" w:rsidRDefault="00884D37" w:rsidP="00B256FB">
      <w:pPr>
        <w:ind w:firstLine="708"/>
        <w:jc w:val="both"/>
        <w:rPr>
          <w:rFonts w:cs="Times New Roman"/>
          <w:sz w:val="28"/>
          <w:szCs w:val="28"/>
          <w:lang w:val="uk-UA"/>
        </w:rPr>
      </w:pPr>
      <w:r>
        <w:rPr>
          <w:rFonts w:cs="Times New Roman"/>
          <w:sz w:val="28"/>
          <w:szCs w:val="28"/>
          <w:lang w:val="uk-UA"/>
        </w:rPr>
        <w:t>Програма припиняється, після закінчення встановленого строку її дії</w:t>
      </w:r>
      <w:r w:rsidR="00D645F2">
        <w:rPr>
          <w:rFonts w:cs="Times New Roman"/>
          <w:sz w:val="28"/>
          <w:szCs w:val="28"/>
          <w:lang w:val="uk-UA"/>
        </w:rPr>
        <w:t xml:space="preserve">, </w:t>
      </w:r>
      <w:r w:rsidR="00D645F2" w:rsidRPr="00D645F2">
        <w:rPr>
          <w:rFonts w:cs="Times New Roman"/>
          <w:sz w:val="28"/>
          <w:szCs w:val="28"/>
          <w:lang w:val="uk-UA"/>
        </w:rPr>
        <w:t>після чого управління ветеранської, соціальної політики та охорони здоров’я Білгород-Дністровської міської ради складає підсумковий звіт про результати її виконання.</w:t>
      </w:r>
    </w:p>
    <w:p w:rsidR="00D645F2" w:rsidRPr="00D645F2" w:rsidRDefault="00D645F2" w:rsidP="00B256FB">
      <w:pPr>
        <w:ind w:firstLine="708"/>
        <w:jc w:val="both"/>
        <w:rPr>
          <w:rFonts w:cs="Times New Roman"/>
          <w:sz w:val="28"/>
          <w:szCs w:val="28"/>
          <w:lang w:val="uk-UA"/>
        </w:rPr>
      </w:pPr>
      <w:r w:rsidRPr="00D645F2">
        <w:rPr>
          <w:rFonts w:cs="Times New Roman"/>
          <w:sz w:val="28"/>
          <w:szCs w:val="28"/>
          <w:lang w:val="uk-UA"/>
        </w:rPr>
        <w:t>Водночас, управлінням ветеранської, соціальної політики та охорони здоров’я Білгород-Дністровської міської ради складається щорічний звіт про результати виконання Програми.</w:t>
      </w:r>
    </w:p>
    <w:p w:rsidR="00D645F2" w:rsidRPr="00D645F2" w:rsidRDefault="00D645F2" w:rsidP="00B256FB">
      <w:pPr>
        <w:ind w:firstLine="708"/>
        <w:jc w:val="both"/>
        <w:rPr>
          <w:rFonts w:cs="Times New Roman"/>
          <w:sz w:val="28"/>
          <w:szCs w:val="28"/>
          <w:lang w:val="uk-UA"/>
        </w:rPr>
      </w:pPr>
      <w:r w:rsidRPr="00D645F2">
        <w:rPr>
          <w:rFonts w:cs="Times New Roman"/>
          <w:sz w:val="28"/>
          <w:szCs w:val="28"/>
          <w:lang w:val="uk-UA"/>
        </w:rPr>
        <w:t>Щорічни</w:t>
      </w:r>
      <w:r>
        <w:rPr>
          <w:rFonts w:cs="Times New Roman"/>
          <w:sz w:val="28"/>
          <w:szCs w:val="28"/>
          <w:lang w:val="uk-UA"/>
        </w:rPr>
        <w:t>й</w:t>
      </w:r>
      <w:r w:rsidRPr="00D645F2">
        <w:rPr>
          <w:rFonts w:cs="Times New Roman"/>
          <w:sz w:val="28"/>
          <w:szCs w:val="28"/>
          <w:lang w:val="uk-UA"/>
        </w:rPr>
        <w:t xml:space="preserve"> та підсумковий звіти про результати виконання Програми</w:t>
      </w:r>
      <w:r>
        <w:rPr>
          <w:rFonts w:cs="Times New Roman"/>
          <w:sz w:val="28"/>
          <w:szCs w:val="28"/>
          <w:lang w:val="uk-UA"/>
        </w:rPr>
        <w:t xml:space="preserve"> виносяться на розгляд виконавчого комітету Білгород-Дністровської міської ради та на затвердження Білгород-Дністровською міською радою разом з пояснювальною запискою до щорічного та підсумкового звітів.</w:t>
      </w:r>
    </w:p>
    <w:p w:rsidR="00B256FB" w:rsidRPr="00D645F2" w:rsidRDefault="00B256FB" w:rsidP="00B256FB">
      <w:pPr>
        <w:jc w:val="both"/>
        <w:rPr>
          <w:rFonts w:cs="Times New Roman"/>
          <w:sz w:val="28"/>
          <w:szCs w:val="28"/>
          <w:lang w:val="uk-UA"/>
        </w:rPr>
      </w:pPr>
    </w:p>
    <w:p w:rsidR="00B256FB" w:rsidRPr="00D645F2" w:rsidRDefault="00B256FB" w:rsidP="00FA056E">
      <w:pPr>
        <w:rPr>
          <w:rFonts w:cs="Times New Roman"/>
          <w:sz w:val="28"/>
          <w:szCs w:val="28"/>
          <w:lang w:val="uk-UA"/>
        </w:rPr>
      </w:pPr>
    </w:p>
    <w:p w:rsidR="00B256FB" w:rsidRDefault="00FA056E" w:rsidP="002514CF">
      <w:pPr>
        <w:rPr>
          <w:sz w:val="26"/>
          <w:szCs w:val="26"/>
          <w:lang w:val="uk-UA"/>
        </w:rPr>
      </w:pPr>
      <w:r w:rsidRPr="00D645F2">
        <w:rPr>
          <w:rFonts w:cs="Times New Roman"/>
          <w:sz w:val="28"/>
          <w:szCs w:val="28"/>
          <w:lang w:val="uk-UA"/>
        </w:rPr>
        <w:t>Секретар міської ради</w:t>
      </w:r>
      <w:r w:rsidRPr="00D645F2">
        <w:rPr>
          <w:rFonts w:cs="Times New Roman"/>
          <w:sz w:val="28"/>
          <w:szCs w:val="28"/>
          <w:lang w:val="uk-UA"/>
        </w:rPr>
        <w:tab/>
      </w:r>
      <w:r w:rsidRPr="00D645F2">
        <w:rPr>
          <w:rFonts w:cs="Times New Roman"/>
          <w:sz w:val="28"/>
          <w:szCs w:val="28"/>
          <w:lang w:val="uk-UA"/>
        </w:rPr>
        <w:tab/>
      </w:r>
      <w:r w:rsidRPr="00D645F2">
        <w:rPr>
          <w:rFonts w:cs="Times New Roman"/>
          <w:sz w:val="28"/>
          <w:szCs w:val="28"/>
          <w:lang w:val="uk-UA"/>
        </w:rPr>
        <w:tab/>
      </w:r>
      <w:r w:rsidRPr="00D645F2">
        <w:rPr>
          <w:rFonts w:cs="Times New Roman"/>
          <w:sz w:val="28"/>
          <w:szCs w:val="28"/>
          <w:lang w:val="uk-UA"/>
        </w:rPr>
        <w:tab/>
      </w:r>
      <w:r w:rsidR="004C2D25">
        <w:rPr>
          <w:rFonts w:cs="Times New Roman"/>
          <w:sz w:val="28"/>
          <w:szCs w:val="28"/>
          <w:lang w:val="uk-UA"/>
        </w:rPr>
        <w:t xml:space="preserve">          </w:t>
      </w:r>
      <w:r w:rsidRPr="00D645F2">
        <w:rPr>
          <w:rFonts w:cs="Times New Roman"/>
          <w:sz w:val="28"/>
          <w:szCs w:val="28"/>
          <w:lang w:val="uk-UA"/>
        </w:rPr>
        <w:t xml:space="preserve">      Олександр СКАЛОЗУБ</w:t>
      </w:r>
    </w:p>
    <w:p w:rsidR="00B256FB" w:rsidRDefault="00B256FB" w:rsidP="00B256FB">
      <w:pPr>
        <w:jc w:val="center"/>
        <w:rPr>
          <w:sz w:val="26"/>
          <w:szCs w:val="26"/>
          <w:lang w:val="uk-UA"/>
        </w:rPr>
      </w:pPr>
    </w:p>
    <w:p w:rsidR="00B256FB" w:rsidRDefault="00B256FB" w:rsidP="00B256FB">
      <w:pPr>
        <w:jc w:val="center"/>
        <w:rPr>
          <w:sz w:val="26"/>
          <w:szCs w:val="26"/>
          <w:lang w:val="uk-UA"/>
        </w:rPr>
      </w:pPr>
    </w:p>
    <w:p w:rsidR="00A9662D" w:rsidRDefault="00A9662D" w:rsidP="00B256FB">
      <w:pPr>
        <w:jc w:val="center"/>
        <w:rPr>
          <w:sz w:val="26"/>
          <w:szCs w:val="26"/>
          <w:lang w:val="uk-UA"/>
        </w:rPr>
        <w:sectPr w:rsidR="00A9662D" w:rsidSect="004C2D25">
          <w:headerReference w:type="default" r:id="rId10"/>
          <w:pgSz w:w="11906" w:h="16838"/>
          <w:pgMar w:top="1134" w:right="707" w:bottom="1418" w:left="1701" w:header="709" w:footer="709" w:gutter="0"/>
          <w:pgNumType w:start="2"/>
          <w:cols w:space="708"/>
          <w:docGrid w:linePitch="360"/>
        </w:sectPr>
      </w:pPr>
    </w:p>
    <w:p w:rsidR="00B256FB" w:rsidRDefault="00B256FB" w:rsidP="00B256FB">
      <w:pPr>
        <w:jc w:val="center"/>
        <w:rPr>
          <w:sz w:val="26"/>
          <w:szCs w:val="26"/>
          <w:lang w:val="uk-UA"/>
        </w:rPr>
      </w:pPr>
    </w:p>
    <w:p w:rsidR="00B256FB" w:rsidRDefault="00B256FB" w:rsidP="00B256FB">
      <w:pPr>
        <w:jc w:val="center"/>
        <w:rPr>
          <w:sz w:val="26"/>
          <w:szCs w:val="26"/>
          <w:lang w:val="uk-UA"/>
        </w:rPr>
      </w:pPr>
    </w:p>
    <w:p w:rsidR="00B256FB" w:rsidRDefault="00B256FB" w:rsidP="00B256FB">
      <w:pPr>
        <w:jc w:val="center"/>
        <w:rPr>
          <w:sz w:val="26"/>
          <w:szCs w:val="26"/>
          <w:lang w:val="uk-UA"/>
        </w:rPr>
      </w:pPr>
    </w:p>
    <w:p w:rsidR="00B256FB" w:rsidRDefault="00B256FB" w:rsidP="00B256FB">
      <w:pPr>
        <w:jc w:val="center"/>
        <w:rPr>
          <w:sz w:val="26"/>
          <w:szCs w:val="26"/>
          <w:lang w:val="uk-UA"/>
        </w:rPr>
      </w:pPr>
    </w:p>
    <w:p w:rsidR="00B256FB" w:rsidRDefault="00B256FB" w:rsidP="00B256FB">
      <w:pPr>
        <w:jc w:val="center"/>
        <w:rPr>
          <w:sz w:val="26"/>
          <w:szCs w:val="26"/>
          <w:lang w:val="uk-UA"/>
        </w:rPr>
      </w:pPr>
    </w:p>
    <w:p w:rsidR="00B256FB" w:rsidRDefault="00B256FB" w:rsidP="00B256FB">
      <w:pPr>
        <w:jc w:val="center"/>
        <w:rPr>
          <w:sz w:val="26"/>
          <w:szCs w:val="26"/>
          <w:lang w:val="uk-UA"/>
        </w:rPr>
      </w:pPr>
    </w:p>
    <w:p w:rsidR="00B256FB" w:rsidRDefault="00B256FB" w:rsidP="00B256FB">
      <w:pPr>
        <w:jc w:val="center"/>
        <w:rPr>
          <w:sz w:val="26"/>
          <w:szCs w:val="26"/>
          <w:lang w:val="uk-UA"/>
        </w:rPr>
      </w:pPr>
    </w:p>
    <w:p w:rsidR="00B901A3" w:rsidRDefault="00B901A3" w:rsidP="00B256FB">
      <w:pPr>
        <w:jc w:val="center"/>
        <w:rPr>
          <w:sz w:val="26"/>
          <w:szCs w:val="26"/>
          <w:lang w:val="uk-UA"/>
        </w:rPr>
        <w:sectPr w:rsidR="00B901A3" w:rsidSect="00A9662D">
          <w:type w:val="continuous"/>
          <w:pgSz w:w="11906" w:h="16838"/>
          <w:pgMar w:top="1134" w:right="567" w:bottom="1418" w:left="1701" w:header="709" w:footer="709" w:gutter="0"/>
          <w:pgNumType w:start="2"/>
          <w:cols w:space="708"/>
          <w:docGrid w:linePitch="360"/>
        </w:sectPr>
      </w:pPr>
    </w:p>
    <w:p w:rsidR="00B256FB" w:rsidRPr="00693329" w:rsidRDefault="00B256FB" w:rsidP="00B256FB">
      <w:pPr>
        <w:pStyle w:val="a3"/>
        <w:spacing w:after="0"/>
        <w:ind w:left="10065"/>
        <w:jc w:val="both"/>
        <w:rPr>
          <w:rFonts w:ascii="Times New Roman" w:hAnsi="Times New Roman"/>
          <w:bCs/>
          <w:color w:val="000000"/>
          <w:sz w:val="24"/>
          <w:szCs w:val="24"/>
          <w:lang w:val="uk-UA"/>
        </w:rPr>
      </w:pPr>
      <w:r w:rsidRPr="00693329">
        <w:rPr>
          <w:rFonts w:ascii="Times New Roman" w:hAnsi="Times New Roman"/>
          <w:bCs/>
          <w:color w:val="000000"/>
          <w:sz w:val="24"/>
          <w:szCs w:val="24"/>
          <w:lang w:val="uk-UA"/>
        </w:rPr>
        <w:lastRenderedPageBreak/>
        <w:t>Додаток 1</w:t>
      </w:r>
      <w:r w:rsidRPr="00693329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</w:p>
    <w:p w:rsidR="00B256FB" w:rsidRPr="00693329" w:rsidRDefault="00B256FB" w:rsidP="00B256FB">
      <w:pPr>
        <w:pStyle w:val="a3"/>
        <w:spacing w:after="0"/>
        <w:ind w:left="10065"/>
        <w:jc w:val="both"/>
        <w:rPr>
          <w:rFonts w:ascii="Times New Roman" w:hAnsi="Times New Roman"/>
          <w:bCs/>
          <w:color w:val="000000"/>
          <w:sz w:val="24"/>
          <w:szCs w:val="24"/>
          <w:lang w:val="uk-UA"/>
        </w:rPr>
      </w:pPr>
      <w:r w:rsidRPr="00693329">
        <w:rPr>
          <w:rFonts w:ascii="Times New Roman" w:hAnsi="Times New Roman"/>
          <w:bCs/>
          <w:color w:val="000000"/>
          <w:sz w:val="24"/>
          <w:szCs w:val="24"/>
          <w:lang w:val="uk-UA"/>
        </w:rPr>
        <w:t xml:space="preserve">до </w:t>
      </w:r>
      <w:r w:rsidR="00693329" w:rsidRPr="00693329">
        <w:rPr>
          <w:rFonts w:ascii="Times New Roman" w:eastAsia="Times New Roman" w:hAnsi="Times New Roman"/>
          <w:color w:val="000000"/>
          <w:sz w:val="24"/>
          <w:szCs w:val="24"/>
          <w:lang w:val="uk-UA" w:eastAsia="ar-SA" w:bidi="ru-RU"/>
        </w:rPr>
        <w:t xml:space="preserve">міської Програми «Забезпечення надання інших передбачених законодавством пільг» </w:t>
      </w:r>
      <w:r w:rsidR="00693329" w:rsidRPr="00693329">
        <w:rPr>
          <w:rFonts w:ascii="Times New Roman" w:hAnsi="Times New Roman"/>
          <w:sz w:val="24"/>
          <w:szCs w:val="24"/>
          <w:lang w:val="uk-UA"/>
        </w:rPr>
        <w:t>на 2027-2029 роки</w:t>
      </w:r>
    </w:p>
    <w:p w:rsidR="00B256FB" w:rsidRPr="006D2740" w:rsidRDefault="00B256FB" w:rsidP="00B256FB">
      <w:pPr>
        <w:ind w:firstLine="709"/>
        <w:jc w:val="center"/>
        <w:rPr>
          <w:b/>
          <w:sz w:val="28"/>
          <w:szCs w:val="28"/>
        </w:rPr>
      </w:pPr>
      <w:r w:rsidRPr="006D2740">
        <w:rPr>
          <w:b/>
          <w:sz w:val="28"/>
          <w:szCs w:val="28"/>
        </w:rPr>
        <w:t xml:space="preserve">ЗАХОДИ  </w:t>
      </w:r>
      <w:proofErr w:type="gramStart"/>
      <w:r w:rsidRPr="006D2740">
        <w:rPr>
          <w:b/>
          <w:sz w:val="28"/>
          <w:szCs w:val="28"/>
        </w:rPr>
        <w:t>З</w:t>
      </w:r>
      <w:proofErr w:type="gramEnd"/>
      <w:r w:rsidRPr="006D2740">
        <w:rPr>
          <w:b/>
          <w:sz w:val="28"/>
          <w:szCs w:val="28"/>
        </w:rPr>
        <w:t xml:space="preserve"> РЕАЛІЗАЦІЇ ПРОГРАМИ</w:t>
      </w:r>
    </w:p>
    <w:p w:rsidR="00B256FB" w:rsidRPr="006D2740" w:rsidRDefault="00B256FB" w:rsidP="00B256FB">
      <w:pPr>
        <w:ind w:firstLine="709"/>
        <w:jc w:val="center"/>
        <w:rPr>
          <w:b/>
          <w:sz w:val="28"/>
          <w:szCs w:val="28"/>
        </w:rPr>
      </w:pPr>
    </w:p>
    <w:tbl>
      <w:tblPr>
        <w:tblW w:w="14743" w:type="dxa"/>
        <w:tblInd w:w="-1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1E0"/>
      </w:tblPr>
      <w:tblGrid>
        <w:gridCol w:w="568"/>
        <w:gridCol w:w="2837"/>
        <w:gridCol w:w="848"/>
        <w:gridCol w:w="1275"/>
        <w:gridCol w:w="1418"/>
        <w:gridCol w:w="1134"/>
        <w:gridCol w:w="1131"/>
        <w:gridCol w:w="1279"/>
        <w:gridCol w:w="2126"/>
        <w:gridCol w:w="2127"/>
      </w:tblGrid>
      <w:tr w:rsidR="00071E49" w:rsidRPr="006D2740" w:rsidTr="00071E49"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</w:tcPr>
          <w:p w:rsidR="00071E49" w:rsidRPr="006D2740" w:rsidRDefault="00071E49" w:rsidP="005629E7">
            <w:pPr>
              <w:jc w:val="center"/>
            </w:pPr>
            <w:r w:rsidRPr="006D2740">
              <w:t>№ з/п</w:t>
            </w:r>
          </w:p>
        </w:tc>
        <w:tc>
          <w:tcPr>
            <w:tcW w:w="28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</w:tcPr>
          <w:p w:rsidR="00071E49" w:rsidRPr="006D2740" w:rsidRDefault="00071E49" w:rsidP="005629E7">
            <w:pPr>
              <w:jc w:val="center"/>
            </w:pPr>
            <w:proofErr w:type="spellStart"/>
            <w:r w:rsidRPr="006D2740">
              <w:t>Зміст</w:t>
            </w:r>
            <w:proofErr w:type="spellEnd"/>
          </w:p>
          <w:p w:rsidR="00071E49" w:rsidRPr="006D2740" w:rsidRDefault="00071E49" w:rsidP="005629E7">
            <w:pPr>
              <w:jc w:val="center"/>
            </w:pPr>
            <w:proofErr w:type="spellStart"/>
            <w:r w:rsidRPr="006D2740">
              <w:t>заходів</w:t>
            </w:r>
            <w:proofErr w:type="spellEnd"/>
          </w:p>
        </w:tc>
        <w:tc>
          <w:tcPr>
            <w:tcW w:w="8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</w:tcPr>
          <w:p w:rsidR="00071E49" w:rsidRPr="006D2740" w:rsidRDefault="00071E49" w:rsidP="005629E7">
            <w:pPr>
              <w:jc w:val="center"/>
            </w:pPr>
            <w:r w:rsidRPr="006D2740">
              <w:t xml:space="preserve">Строк </w:t>
            </w:r>
            <w:proofErr w:type="spellStart"/>
            <w:r w:rsidRPr="006D2740">
              <w:t>виконання</w:t>
            </w:r>
            <w:proofErr w:type="spellEnd"/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</w:tcPr>
          <w:p w:rsidR="00071E49" w:rsidRPr="006D2740" w:rsidRDefault="00071E49" w:rsidP="005629E7">
            <w:pPr>
              <w:jc w:val="center"/>
            </w:pPr>
            <w:proofErr w:type="spellStart"/>
            <w:r w:rsidRPr="006D2740">
              <w:t>Виконавці</w:t>
            </w:r>
            <w:proofErr w:type="spellEnd"/>
            <w:r w:rsidRPr="006D2740">
              <w:t xml:space="preserve"> 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C6D9F1"/>
          </w:tcPr>
          <w:p w:rsidR="00071E49" w:rsidRPr="006D2740" w:rsidRDefault="00071E49" w:rsidP="005629E7">
            <w:pPr>
              <w:jc w:val="center"/>
            </w:pPr>
          </w:p>
          <w:p w:rsidR="00071E49" w:rsidRPr="006D2740" w:rsidRDefault="00071E49" w:rsidP="005629E7">
            <w:pPr>
              <w:jc w:val="center"/>
            </w:pPr>
            <w:proofErr w:type="spellStart"/>
            <w:r w:rsidRPr="006D2740">
              <w:t>Джерела</w:t>
            </w:r>
            <w:proofErr w:type="spellEnd"/>
            <w:r w:rsidRPr="006D2740">
              <w:t xml:space="preserve"> </w:t>
            </w:r>
            <w:proofErr w:type="spellStart"/>
            <w:r w:rsidRPr="006D2740">
              <w:t>фінансування</w:t>
            </w:r>
            <w:proofErr w:type="spellEnd"/>
          </w:p>
        </w:tc>
        <w:tc>
          <w:tcPr>
            <w:tcW w:w="5670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C6D9F1"/>
          </w:tcPr>
          <w:p w:rsidR="00071E49" w:rsidRPr="006D2740" w:rsidRDefault="00071E49" w:rsidP="005629E7">
            <w:pPr>
              <w:jc w:val="center"/>
            </w:pPr>
            <w:proofErr w:type="spellStart"/>
            <w:r w:rsidRPr="006D2740">
              <w:t>Обсяги</w:t>
            </w:r>
            <w:proofErr w:type="spellEnd"/>
            <w:r w:rsidRPr="006D2740">
              <w:t xml:space="preserve"> </w:t>
            </w:r>
            <w:proofErr w:type="spellStart"/>
            <w:r w:rsidRPr="006D2740">
              <w:t>фінансування</w:t>
            </w:r>
            <w:proofErr w:type="spellEnd"/>
            <w:r w:rsidRPr="006D2740">
              <w:t xml:space="preserve"> за роками,</w:t>
            </w:r>
            <w:r w:rsidR="000B78A8">
              <w:rPr>
                <w:lang w:val="uk-UA"/>
              </w:rPr>
              <w:t xml:space="preserve"> </w:t>
            </w:r>
            <w:r w:rsidRPr="006D2740">
              <w:t>тис.грн</w:t>
            </w:r>
          </w:p>
        </w:tc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C6D9F1"/>
            <w:vAlign w:val="center"/>
          </w:tcPr>
          <w:p w:rsidR="00071E49" w:rsidRPr="006D2740" w:rsidRDefault="00071E49" w:rsidP="005629E7">
            <w:pPr>
              <w:jc w:val="center"/>
            </w:pPr>
            <w:proofErr w:type="spellStart"/>
            <w:r w:rsidRPr="006D2740">
              <w:t>Очікуваний</w:t>
            </w:r>
            <w:proofErr w:type="spellEnd"/>
            <w:r w:rsidRPr="006D2740">
              <w:t xml:space="preserve"> результат</w:t>
            </w:r>
          </w:p>
        </w:tc>
      </w:tr>
      <w:tr w:rsidR="00071E49" w:rsidRPr="006D2740" w:rsidTr="00071E49"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1E49" w:rsidRPr="006D2740" w:rsidRDefault="00071E49" w:rsidP="005629E7"/>
        </w:tc>
        <w:tc>
          <w:tcPr>
            <w:tcW w:w="28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1E49" w:rsidRPr="006D2740" w:rsidRDefault="00071E49" w:rsidP="005629E7"/>
        </w:tc>
        <w:tc>
          <w:tcPr>
            <w:tcW w:w="8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1E49" w:rsidRPr="006D2740" w:rsidRDefault="00071E49" w:rsidP="005629E7"/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1E49" w:rsidRPr="006D2740" w:rsidRDefault="00071E49" w:rsidP="005629E7"/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</w:tcPr>
          <w:p w:rsidR="00071E49" w:rsidRPr="006D2740" w:rsidRDefault="00071E49" w:rsidP="005629E7">
            <w:pPr>
              <w:jc w:val="center"/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</w:tcPr>
          <w:p w:rsidR="00071E49" w:rsidRPr="006D2740" w:rsidRDefault="00071E49" w:rsidP="005629E7">
            <w:pPr>
              <w:jc w:val="center"/>
            </w:pPr>
            <w:r w:rsidRPr="006D2740">
              <w:t>202</w:t>
            </w:r>
            <w:r>
              <w:rPr>
                <w:lang w:val="uk-UA"/>
              </w:rPr>
              <w:t>7</w:t>
            </w:r>
            <w:r w:rsidRPr="006D2740">
              <w:t xml:space="preserve"> р</w:t>
            </w:r>
          </w:p>
        </w:tc>
        <w:tc>
          <w:tcPr>
            <w:tcW w:w="113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</w:tcPr>
          <w:p w:rsidR="00071E49" w:rsidRPr="006D2740" w:rsidRDefault="00071E49" w:rsidP="005629E7">
            <w:pPr>
              <w:jc w:val="center"/>
            </w:pPr>
            <w:r w:rsidRPr="006D2740">
              <w:t>202</w:t>
            </w:r>
            <w:r>
              <w:rPr>
                <w:lang w:val="uk-UA"/>
              </w:rPr>
              <w:t>8</w:t>
            </w:r>
            <w:r w:rsidRPr="006D2740">
              <w:t xml:space="preserve"> р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</w:tcPr>
          <w:p w:rsidR="00071E49" w:rsidRPr="006D2740" w:rsidRDefault="00071E49" w:rsidP="005629E7">
            <w:pPr>
              <w:jc w:val="center"/>
            </w:pPr>
            <w:r w:rsidRPr="006D2740">
              <w:t>202</w:t>
            </w:r>
            <w:r>
              <w:rPr>
                <w:lang w:val="uk-UA"/>
              </w:rPr>
              <w:t>9</w:t>
            </w:r>
            <w:r w:rsidRPr="006D2740">
              <w:t xml:space="preserve"> р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</w:tcPr>
          <w:p w:rsidR="00071E49" w:rsidRPr="006D2740" w:rsidRDefault="00071E49" w:rsidP="005629E7">
            <w:pPr>
              <w:jc w:val="center"/>
            </w:pPr>
            <w:proofErr w:type="spellStart"/>
            <w:r w:rsidRPr="006D2740">
              <w:t>Всього</w:t>
            </w:r>
            <w:proofErr w:type="spellEnd"/>
          </w:p>
        </w:tc>
        <w:tc>
          <w:tcPr>
            <w:tcW w:w="212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</w:tcPr>
          <w:p w:rsidR="00071E49" w:rsidRPr="006D2740" w:rsidRDefault="00071E49" w:rsidP="005629E7">
            <w:pPr>
              <w:jc w:val="center"/>
            </w:pPr>
          </w:p>
        </w:tc>
      </w:tr>
      <w:tr w:rsidR="00071E49" w:rsidRPr="006D2740" w:rsidTr="00071E49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E49" w:rsidRPr="006D2740" w:rsidRDefault="00071E49" w:rsidP="005629E7">
            <w:pPr>
              <w:jc w:val="center"/>
              <w:rPr>
                <w:b/>
              </w:rPr>
            </w:pPr>
            <w:r w:rsidRPr="006D2740">
              <w:rPr>
                <w:b/>
              </w:rPr>
              <w:t>1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E49" w:rsidRPr="006D2740" w:rsidRDefault="00071E49" w:rsidP="005629E7">
            <w:pPr>
              <w:jc w:val="center"/>
              <w:rPr>
                <w:b/>
              </w:rPr>
            </w:pPr>
            <w:r w:rsidRPr="006D2740">
              <w:rPr>
                <w:b/>
              </w:rPr>
              <w:t>2</w:t>
            </w: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E49" w:rsidRPr="006D2740" w:rsidRDefault="00071E49" w:rsidP="005629E7">
            <w:pPr>
              <w:jc w:val="center"/>
              <w:rPr>
                <w:b/>
              </w:rPr>
            </w:pPr>
            <w:r w:rsidRPr="006D2740">
              <w:rPr>
                <w:b/>
              </w:rPr>
              <w:t>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E49" w:rsidRPr="006D2740" w:rsidRDefault="00071E49" w:rsidP="005629E7">
            <w:pPr>
              <w:jc w:val="center"/>
              <w:rPr>
                <w:b/>
              </w:rPr>
            </w:pPr>
            <w:r w:rsidRPr="006D2740">
              <w:rPr>
                <w:b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1E49" w:rsidRPr="006D2740" w:rsidRDefault="00071E49" w:rsidP="005629E7">
            <w:pPr>
              <w:jc w:val="center"/>
              <w:rPr>
                <w:b/>
              </w:rPr>
            </w:pPr>
            <w:r w:rsidRPr="006D2740">
              <w:rPr>
                <w:b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1E49" w:rsidRPr="006D2740" w:rsidRDefault="00071E49" w:rsidP="005629E7">
            <w:pPr>
              <w:tabs>
                <w:tab w:val="left" w:pos="1065"/>
              </w:tabs>
              <w:jc w:val="center"/>
              <w:rPr>
                <w:b/>
              </w:rPr>
            </w:pPr>
            <w:r w:rsidRPr="006D2740">
              <w:rPr>
                <w:b/>
              </w:rPr>
              <w:t>6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E49" w:rsidRPr="006D2740" w:rsidRDefault="00071E49" w:rsidP="005629E7">
            <w:pPr>
              <w:tabs>
                <w:tab w:val="left" w:pos="1065"/>
              </w:tabs>
              <w:jc w:val="center"/>
              <w:rPr>
                <w:b/>
              </w:rPr>
            </w:pPr>
            <w:r w:rsidRPr="006D2740">
              <w:rPr>
                <w:b/>
              </w:rPr>
              <w:t>7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E49" w:rsidRPr="006D2740" w:rsidRDefault="00071E49" w:rsidP="005629E7">
            <w:pPr>
              <w:tabs>
                <w:tab w:val="left" w:pos="1065"/>
              </w:tabs>
              <w:jc w:val="center"/>
              <w:rPr>
                <w:b/>
              </w:rPr>
            </w:pPr>
            <w:r w:rsidRPr="006D2740">
              <w:rPr>
                <w:b/>
              </w:rPr>
              <w:t>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E49" w:rsidRPr="006D2740" w:rsidRDefault="00071E49" w:rsidP="005629E7">
            <w:pPr>
              <w:jc w:val="center"/>
              <w:rPr>
                <w:b/>
              </w:rPr>
            </w:pPr>
            <w:r>
              <w:rPr>
                <w:b/>
              </w:rPr>
              <w:t>11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E49" w:rsidRPr="006D2740" w:rsidRDefault="00071E49" w:rsidP="005629E7">
            <w:pPr>
              <w:jc w:val="center"/>
              <w:rPr>
                <w:b/>
              </w:rPr>
            </w:pPr>
            <w:r>
              <w:rPr>
                <w:b/>
              </w:rPr>
              <w:t>12</w:t>
            </w:r>
          </w:p>
        </w:tc>
      </w:tr>
      <w:tr w:rsidR="00071E49" w:rsidRPr="006D2740" w:rsidTr="00071E49">
        <w:trPr>
          <w:trHeight w:val="189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FFFFFF"/>
              <w:right w:val="single" w:sz="4" w:space="0" w:color="auto"/>
            </w:tcBorders>
          </w:tcPr>
          <w:p w:rsidR="00071E49" w:rsidRPr="00071E49" w:rsidRDefault="00071E49" w:rsidP="005629E7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FFFFFF"/>
              <w:right w:val="single" w:sz="4" w:space="0" w:color="auto"/>
            </w:tcBorders>
            <w:vAlign w:val="center"/>
          </w:tcPr>
          <w:p w:rsidR="00071E49" w:rsidRPr="00F24F4A" w:rsidRDefault="00071E49" w:rsidP="005629E7">
            <w:pPr>
              <w:shd w:val="clear" w:color="auto" w:fill="FFFFFF"/>
              <w:contextualSpacing/>
              <w:jc w:val="both"/>
              <w:rPr>
                <w:lang w:val="uk-UA"/>
              </w:rPr>
            </w:pPr>
            <w:r>
              <w:rPr>
                <w:sz w:val="18"/>
                <w:szCs w:val="18"/>
                <w:lang w:val="uk-UA"/>
              </w:rPr>
              <w:t xml:space="preserve">Відшкодування вартості </w:t>
            </w:r>
            <w:r>
              <w:rPr>
                <w:bCs/>
                <w:spacing w:val="-2"/>
                <w:sz w:val="18"/>
                <w:szCs w:val="18"/>
                <w:lang w:val="uk-UA"/>
              </w:rPr>
              <w:t xml:space="preserve">пільгового  проїзду громадян, </w:t>
            </w:r>
            <w:r>
              <w:rPr>
                <w:color w:val="000000"/>
                <w:spacing w:val="-2"/>
                <w:sz w:val="18"/>
                <w:szCs w:val="18"/>
                <w:lang w:val="uk-UA"/>
              </w:rPr>
              <w:t xml:space="preserve"> постраждалих внаслідок Чорнобильської катастрофи 1 категорії безкоштовно один раз на рік до будь-якого пункту України і назад та 2 категорії з 50-відсотковою знижкою вартості проїзду один раз на рік до будь-якого пункту України</w:t>
            </w:r>
            <w:r>
              <w:rPr>
                <w:bCs/>
                <w:spacing w:val="-2"/>
                <w:sz w:val="18"/>
                <w:szCs w:val="18"/>
                <w:lang w:val="uk-UA"/>
              </w:rPr>
              <w:t xml:space="preserve"> і назад </w:t>
            </w: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FFFFFF"/>
              <w:right w:val="single" w:sz="4" w:space="0" w:color="auto"/>
            </w:tcBorders>
          </w:tcPr>
          <w:p w:rsidR="00071E49" w:rsidRPr="00071E49" w:rsidRDefault="00071E49" w:rsidP="005629E7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2027-2029 роки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FFFFFF"/>
              <w:right w:val="single" w:sz="4" w:space="0" w:color="auto"/>
            </w:tcBorders>
          </w:tcPr>
          <w:p w:rsidR="00071E49" w:rsidRPr="00071E49" w:rsidRDefault="00071E49" w:rsidP="005629E7">
            <w:pPr>
              <w:rPr>
                <w:lang w:val="uk-UA"/>
              </w:rPr>
            </w:pPr>
            <w:r>
              <w:rPr>
                <w:lang w:val="uk-UA"/>
              </w:rPr>
              <w:t>УВСПОЗ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FFFFFF"/>
              <w:right w:val="single" w:sz="4" w:space="0" w:color="auto"/>
            </w:tcBorders>
          </w:tcPr>
          <w:p w:rsidR="00071E49" w:rsidRDefault="00071E49" w:rsidP="005629E7">
            <w:pPr>
              <w:jc w:val="center"/>
            </w:pPr>
            <w:r>
              <w:rPr>
                <w:sz w:val="18"/>
                <w:szCs w:val="18"/>
                <w:lang w:val="uk-UA"/>
              </w:rPr>
              <w:t>Бюджет територіальної громади м. Білгород-Дністровського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FFFFFF"/>
              <w:right w:val="single" w:sz="4" w:space="0" w:color="auto"/>
            </w:tcBorders>
          </w:tcPr>
          <w:p w:rsidR="00071E49" w:rsidRDefault="00071E49" w:rsidP="005629E7">
            <w:pPr>
              <w:jc w:val="center"/>
              <w:rPr>
                <w:rFonts w:cs="Times New Roman"/>
                <w:lang w:val="uk-UA"/>
              </w:rPr>
            </w:pPr>
          </w:p>
          <w:p w:rsidR="00071E49" w:rsidRDefault="00071E49" w:rsidP="005629E7">
            <w:pPr>
              <w:jc w:val="center"/>
              <w:rPr>
                <w:rFonts w:cs="Times New Roman"/>
                <w:lang w:val="uk-UA"/>
              </w:rPr>
            </w:pPr>
          </w:p>
          <w:p w:rsidR="00071E49" w:rsidRPr="00071E49" w:rsidRDefault="00071E49" w:rsidP="005629E7">
            <w:pPr>
              <w:jc w:val="center"/>
              <w:rPr>
                <w:rFonts w:cs="Times New Roman"/>
                <w:lang w:val="uk-UA"/>
              </w:rPr>
            </w:pPr>
            <w:r>
              <w:rPr>
                <w:rFonts w:cs="Times New Roman"/>
                <w:lang w:val="uk-UA"/>
              </w:rPr>
              <w:t>50,0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FFFFFF"/>
              <w:right w:val="single" w:sz="4" w:space="0" w:color="auto"/>
            </w:tcBorders>
          </w:tcPr>
          <w:p w:rsidR="00071E49" w:rsidRDefault="00071E49" w:rsidP="005629E7">
            <w:pPr>
              <w:jc w:val="center"/>
              <w:rPr>
                <w:rFonts w:cs="Times New Roman"/>
                <w:lang w:val="uk-UA"/>
              </w:rPr>
            </w:pPr>
          </w:p>
          <w:p w:rsidR="00071E49" w:rsidRDefault="00071E49" w:rsidP="005629E7">
            <w:pPr>
              <w:jc w:val="center"/>
              <w:rPr>
                <w:rFonts w:cs="Times New Roman"/>
                <w:lang w:val="uk-UA"/>
              </w:rPr>
            </w:pPr>
          </w:p>
          <w:p w:rsidR="00071E49" w:rsidRPr="00071E49" w:rsidRDefault="00071E49" w:rsidP="005629E7">
            <w:pPr>
              <w:jc w:val="center"/>
              <w:rPr>
                <w:rFonts w:cs="Times New Roman"/>
                <w:lang w:val="uk-UA"/>
              </w:rPr>
            </w:pPr>
            <w:r>
              <w:rPr>
                <w:rFonts w:cs="Times New Roman"/>
                <w:lang w:val="uk-UA"/>
              </w:rPr>
              <w:t>5</w:t>
            </w:r>
            <w:r w:rsidR="00C20130">
              <w:rPr>
                <w:rFonts w:cs="Times New Roman"/>
                <w:lang w:val="uk-UA"/>
              </w:rPr>
              <w:t>2</w:t>
            </w:r>
            <w:r>
              <w:rPr>
                <w:rFonts w:cs="Times New Roman"/>
                <w:lang w:val="uk-UA"/>
              </w:rPr>
              <w:t>,0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FFFFFF"/>
              <w:right w:val="single" w:sz="4" w:space="0" w:color="auto"/>
            </w:tcBorders>
          </w:tcPr>
          <w:p w:rsidR="00071E49" w:rsidRDefault="00071E49" w:rsidP="005629E7">
            <w:pPr>
              <w:jc w:val="center"/>
              <w:rPr>
                <w:rFonts w:cs="Times New Roman"/>
                <w:lang w:val="uk-UA"/>
              </w:rPr>
            </w:pPr>
          </w:p>
          <w:p w:rsidR="00071E49" w:rsidRDefault="00071E49" w:rsidP="005629E7">
            <w:pPr>
              <w:jc w:val="center"/>
              <w:rPr>
                <w:rFonts w:cs="Times New Roman"/>
                <w:lang w:val="uk-UA"/>
              </w:rPr>
            </w:pPr>
          </w:p>
          <w:p w:rsidR="00071E49" w:rsidRPr="00071E49" w:rsidRDefault="00071E49" w:rsidP="005629E7">
            <w:pPr>
              <w:jc w:val="center"/>
              <w:rPr>
                <w:rFonts w:cs="Times New Roman"/>
                <w:lang w:val="uk-UA"/>
              </w:rPr>
            </w:pPr>
            <w:r>
              <w:rPr>
                <w:rFonts w:cs="Times New Roman"/>
                <w:lang w:val="uk-UA"/>
              </w:rPr>
              <w:t>5</w:t>
            </w:r>
            <w:r w:rsidR="00C20130">
              <w:rPr>
                <w:rFonts w:cs="Times New Roman"/>
                <w:lang w:val="uk-UA"/>
              </w:rPr>
              <w:t>7</w:t>
            </w:r>
            <w:r>
              <w:rPr>
                <w:rFonts w:cs="Times New Roman"/>
                <w:lang w:val="uk-UA"/>
              </w:rPr>
              <w:t>,0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FFFFFF"/>
              <w:right w:val="single" w:sz="4" w:space="0" w:color="auto"/>
            </w:tcBorders>
          </w:tcPr>
          <w:p w:rsidR="00071E49" w:rsidRDefault="00071E49" w:rsidP="005629E7">
            <w:pPr>
              <w:jc w:val="center"/>
              <w:rPr>
                <w:rFonts w:cs="Times New Roman"/>
                <w:lang w:val="uk-UA"/>
              </w:rPr>
            </w:pPr>
          </w:p>
          <w:p w:rsidR="00071E49" w:rsidRDefault="00071E49" w:rsidP="005629E7">
            <w:pPr>
              <w:jc w:val="center"/>
              <w:rPr>
                <w:rFonts w:cs="Times New Roman"/>
                <w:lang w:val="uk-UA"/>
              </w:rPr>
            </w:pPr>
          </w:p>
          <w:p w:rsidR="00071E49" w:rsidRPr="00071E49" w:rsidRDefault="00071E49" w:rsidP="005629E7">
            <w:pPr>
              <w:jc w:val="center"/>
              <w:rPr>
                <w:rFonts w:cs="Times New Roman"/>
                <w:lang w:val="uk-UA"/>
              </w:rPr>
            </w:pPr>
            <w:r>
              <w:rPr>
                <w:rFonts w:cs="Times New Roman"/>
                <w:lang w:val="uk-UA"/>
              </w:rPr>
              <w:t>15</w:t>
            </w:r>
            <w:r w:rsidR="00C20130">
              <w:rPr>
                <w:rFonts w:cs="Times New Roman"/>
                <w:lang w:val="uk-UA"/>
              </w:rPr>
              <w:t>9</w:t>
            </w:r>
            <w:r>
              <w:rPr>
                <w:rFonts w:cs="Times New Roman"/>
                <w:lang w:val="uk-UA"/>
              </w:rPr>
              <w:t>,0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FFFFFF"/>
              <w:right w:val="single" w:sz="4" w:space="0" w:color="auto"/>
            </w:tcBorders>
          </w:tcPr>
          <w:p w:rsidR="00071E49" w:rsidRPr="006D2740" w:rsidRDefault="00071E49" w:rsidP="00071E49">
            <w:pPr>
              <w:jc w:val="center"/>
            </w:pPr>
            <w:r>
              <w:rPr>
                <w:b/>
                <w:sz w:val="18"/>
                <w:szCs w:val="18"/>
                <w:lang w:val="uk-UA"/>
              </w:rPr>
              <w:t>Забезпечення  проїздом  110 громадян постраждалих внаслідок  аварії на ЧАЕС</w:t>
            </w:r>
          </w:p>
        </w:tc>
      </w:tr>
      <w:tr w:rsidR="00071E49" w:rsidRPr="006D2740" w:rsidTr="00071E49">
        <w:trPr>
          <w:trHeight w:val="189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FFFFFF"/>
              <w:right w:val="single" w:sz="4" w:space="0" w:color="auto"/>
            </w:tcBorders>
          </w:tcPr>
          <w:p w:rsidR="00071E49" w:rsidRPr="00071E49" w:rsidRDefault="00071E49" w:rsidP="005629E7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FFFFFF"/>
              <w:right w:val="single" w:sz="4" w:space="0" w:color="auto"/>
            </w:tcBorders>
            <w:vAlign w:val="center"/>
          </w:tcPr>
          <w:p w:rsidR="00071E49" w:rsidRDefault="00071E49" w:rsidP="005629E7">
            <w:pPr>
              <w:jc w:val="both"/>
            </w:pPr>
            <w:r>
              <w:rPr>
                <w:color w:val="000000"/>
                <w:spacing w:val="-10"/>
                <w:sz w:val="18"/>
                <w:szCs w:val="18"/>
                <w:lang w:val="uk-UA"/>
              </w:rPr>
              <w:t>К</w:t>
            </w:r>
            <w:r>
              <w:rPr>
                <w:spacing w:val="-10"/>
                <w:sz w:val="18"/>
                <w:szCs w:val="18"/>
                <w:lang w:val="uk-UA"/>
              </w:rPr>
              <w:t xml:space="preserve">омпенсація за  </w:t>
            </w:r>
            <w:r>
              <w:rPr>
                <w:spacing w:val="-9"/>
                <w:sz w:val="18"/>
                <w:szCs w:val="18"/>
                <w:lang w:val="uk-UA"/>
              </w:rPr>
              <w:t xml:space="preserve"> пільговий проїзд  </w:t>
            </w:r>
            <w:r>
              <w:rPr>
                <w:sz w:val="18"/>
                <w:szCs w:val="18"/>
                <w:lang w:val="uk-UA"/>
              </w:rPr>
              <w:t xml:space="preserve">окремих категорій громадян, яким надано право безоплатного проїзду міським  </w:t>
            </w:r>
            <w:r>
              <w:rPr>
                <w:color w:val="000000"/>
                <w:sz w:val="18"/>
                <w:szCs w:val="18"/>
                <w:lang w:val="uk-UA"/>
              </w:rPr>
              <w:t xml:space="preserve">автомобільним </w:t>
            </w:r>
            <w:r>
              <w:rPr>
                <w:sz w:val="18"/>
                <w:szCs w:val="18"/>
                <w:lang w:val="uk-UA"/>
              </w:rPr>
              <w:t xml:space="preserve">транспортом загального користування </w:t>
            </w: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FFFFFF"/>
              <w:right w:val="single" w:sz="4" w:space="0" w:color="auto"/>
            </w:tcBorders>
          </w:tcPr>
          <w:p w:rsidR="00071E49" w:rsidRPr="006D2740" w:rsidRDefault="00071E49" w:rsidP="005629E7">
            <w:pPr>
              <w:jc w:val="center"/>
            </w:pPr>
            <w:r>
              <w:rPr>
                <w:lang w:val="uk-UA"/>
              </w:rPr>
              <w:t>2027-2029 роки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FFFFFF"/>
              <w:right w:val="single" w:sz="4" w:space="0" w:color="auto"/>
            </w:tcBorders>
          </w:tcPr>
          <w:p w:rsidR="00071E49" w:rsidRPr="00071E49" w:rsidRDefault="00071E49" w:rsidP="005629E7">
            <w:pPr>
              <w:rPr>
                <w:lang w:val="uk-UA"/>
              </w:rPr>
            </w:pPr>
            <w:r>
              <w:rPr>
                <w:lang w:val="uk-UA"/>
              </w:rPr>
              <w:t>УВСПОЗ</w:t>
            </w:r>
          </w:p>
          <w:p w:rsidR="00071E49" w:rsidRPr="006D2740" w:rsidRDefault="00071E49" w:rsidP="005629E7"/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FFFFFF"/>
              <w:right w:val="single" w:sz="4" w:space="0" w:color="auto"/>
            </w:tcBorders>
          </w:tcPr>
          <w:p w:rsidR="00071E49" w:rsidRPr="006D2740" w:rsidRDefault="00071E49" w:rsidP="005629E7">
            <w:pPr>
              <w:jc w:val="center"/>
            </w:pPr>
            <w:r>
              <w:rPr>
                <w:sz w:val="18"/>
                <w:szCs w:val="18"/>
                <w:lang w:val="uk-UA"/>
              </w:rPr>
              <w:t>Бюджет територіальної громади м. Білгород-Дністровського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FFFFFF"/>
              <w:right w:val="single" w:sz="4" w:space="0" w:color="auto"/>
            </w:tcBorders>
          </w:tcPr>
          <w:p w:rsidR="00071E49" w:rsidRDefault="00071E49" w:rsidP="005629E7">
            <w:pPr>
              <w:jc w:val="center"/>
              <w:rPr>
                <w:rFonts w:cs="Times New Roman"/>
                <w:lang w:val="uk-UA"/>
              </w:rPr>
            </w:pPr>
          </w:p>
          <w:p w:rsidR="00071E49" w:rsidRDefault="000B78A8" w:rsidP="005629E7">
            <w:pPr>
              <w:jc w:val="center"/>
              <w:rPr>
                <w:rFonts w:cs="Times New Roman"/>
                <w:lang w:val="uk-UA"/>
              </w:rPr>
            </w:pPr>
            <w:r>
              <w:rPr>
                <w:rFonts w:cs="Times New Roman"/>
                <w:lang w:val="uk-UA"/>
              </w:rPr>
              <w:t xml:space="preserve"> </w:t>
            </w:r>
          </w:p>
          <w:p w:rsidR="00071E49" w:rsidRPr="00071E49" w:rsidRDefault="00071E49" w:rsidP="005629E7">
            <w:pPr>
              <w:jc w:val="center"/>
              <w:rPr>
                <w:rFonts w:cs="Times New Roman"/>
                <w:lang w:val="uk-UA"/>
              </w:rPr>
            </w:pPr>
            <w:r>
              <w:rPr>
                <w:rFonts w:cs="Times New Roman"/>
                <w:lang w:val="uk-UA"/>
              </w:rPr>
              <w:t>6</w:t>
            </w:r>
            <w:r w:rsidR="000B78A8">
              <w:rPr>
                <w:rFonts w:cs="Times New Roman"/>
                <w:lang w:val="uk-UA"/>
              </w:rPr>
              <w:t xml:space="preserve"> </w:t>
            </w:r>
            <w:r>
              <w:rPr>
                <w:rFonts w:cs="Times New Roman"/>
                <w:lang w:val="uk-UA"/>
              </w:rPr>
              <w:t>000,0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FFFFFF"/>
              <w:right w:val="single" w:sz="4" w:space="0" w:color="auto"/>
            </w:tcBorders>
          </w:tcPr>
          <w:p w:rsidR="00071E49" w:rsidRDefault="00071E49" w:rsidP="005629E7">
            <w:pPr>
              <w:jc w:val="center"/>
              <w:rPr>
                <w:rFonts w:cs="Times New Roman"/>
                <w:lang w:val="uk-UA"/>
              </w:rPr>
            </w:pPr>
          </w:p>
          <w:p w:rsidR="00071E49" w:rsidRDefault="00071E49" w:rsidP="005629E7">
            <w:pPr>
              <w:jc w:val="center"/>
              <w:rPr>
                <w:rFonts w:cs="Times New Roman"/>
                <w:lang w:val="uk-UA"/>
              </w:rPr>
            </w:pPr>
          </w:p>
          <w:p w:rsidR="00071E49" w:rsidRPr="00071E49" w:rsidRDefault="00071E49" w:rsidP="005629E7">
            <w:pPr>
              <w:jc w:val="center"/>
              <w:rPr>
                <w:rFonts w:cs="Times New Roman"/>
                <w:lang w:val="uk-UA"/>
              </w:rPr>
            </w:pPr>
            <w:r>
              <w:rPr>
                <w:rFonts w:cs="Times New Roman"/>
                <w:lang w:val="uk-UA"/>
              </w:rPr>
              <w:t>6</w:t>
            </w:r>
            <w:r w:rsidR="000B78A8">
              <w:rPr>
                <w:rFonts w:cs="Times New Roman"/>
                <w:lang w:val="uk-UA"/>
              </w:rPr>
              <w:t xml:space="preserve"> </w:t>
            </w:r>
            <w:r w:rsidR="00C20130">
              <w:rPr>
                <w:rFonts w:cs="Times New Roman"/>
                <w:lang w:val="uk-UA"/>
              </w:rPr>
              <w:t>3</w:t>
            </w:r>
            <w:r>
              <w:rPr>
                <w:rFonts w:cs="Times New Roman"/>
                <w:lang w:val="uk-UA"/>
              </w:rPr>
              <w:t>00,0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FFFFFF"/>
              <w:right w:val="single" w:sz="4" w:space="0" w:color="auto"/>
            </w:tcBorders>
          </w:tcPr>
          <w:p w:rsidR="00071E49" w:rsidRDefault="00071E49" w:rsidP="005629E7">
            <w:pPr>
              <w:jc w:val="center"/>
              <w:rPr>
                <w:rFonts w:cs="Times New Roman"/>
                <w:lang w:val="uk-UA"/>
              </w:rPr>
            </w:pPr>
          </w:p>
          <w:p w:rsidR="000B78A8" w:rsidRDefault="000B78A8" w:rsidP="005629E7">
            <w:pPr>
              <w:jc w:val="center"/>
              <w:rPr>
                <w:rFonts w:cs="Times New Roman"/>
                <w:lang w:val="uk-UA"/>
              </w:rPr>
            </w:pPr>
          </w:p>
          <w:p w:rsidR="000B78A8" w:rsidRPr="000B78A8" w:rsidRDefault="000B78A8" w:rsidP="005629E7">
            <w:pPr>
              <w:jc w:val="center"/>
              <w:rPr>
                <w:rFonts w:cs="Times New Roman"/>
                <w:lang w:val="uk-UA"/>
              </w:rPr>
            </w:pPr>
            <w:r>
              <w:rPr>
                <w:rFonts w:cs="Times New Roman"/>
                <w:lang w:val="uk-UA"/>
              </w:rPr>
              <w:t xml:space="preserve">6 </w:t>
            </w:r>
            <w:r w:rsidR="00C20130">
              <w:rPr>
                <w:rFonts w:cs="Times New Roman"/>
                <w:lang w:val="uk-UA"/>
              </w:rPr>
              <w:t>6</w:t>
            </w:r>
            <w:r>
              <w:rPr>
                <w:rFonts w:cs="Times New Roman"/>
                <w:lang w:val="uk-UA"/>
              </w:rPr>
              <w:t>00,0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FFFFFF"/>
              <w:right w:val="single" w:sz="4" w:space="0" w:color="auto"/>
            </w:tcBorders>
          </w:tcPr>
          <w:p w:rsidR="00071E49" w:rsidRDefault="00071E49" w:rsidP="005629E7">
            <w:pPr>
              <w:jc w:val="center"/>
              <w:rPr>
                <w:rFonts w:cs="Times New Roman"/>
                <w:lang w:val="uk-UA"/>
              </w:rPr>
            </w:pPr>
          </w:p>
          <w:p w:rsidR="000B78A8" w:rsidRDefault="000B78A8" w:rsidP="005629E7">
            <w:pPr>
              <w:jc w:val="center"/>
              <w:rPr>
                <w:rFonts w:cs="Times New Roman"/>
                <w:lang w:val="uk-UA"/>
              </w:rPr>
            </w:pPr>
          </w:p>
          <w:p w:rsidR="000B78A8" w:rsidRPr="000B78A8" w:rsidRDefault="000B78A8" w:rsidP="005629E7">
            <w:pPr>
              <w:jc w:val="center"/>
              <w:rPr>
                <w:rFonts w:cs="Times New Roman"/>
                <w:lang w:val="uk-UA"/>
              </w:rPr>
            </w:pPr>
            <w:r>
              <w:rPr>
                <w:rFonts w:cs="Times New Roman"/>
                <w:lang w:val="uk-UA"/>
              </w:rPr>
              <w:t>18 </w:t>
            </w:r>
            <w:r w:rsidR="00C20130">
              <w:rPr>
                <w:rFonts w:cs="Times New Roman"/>
                <w:lang w:val="uk-UA"/>
              </w:rPr>
              <w:t>9</w:t>
            </w:r>
            <w:r>
              <w:rPr>
                <w:rFonts w:cs="Times New Roman"/>
                <w:lang w:val="uk-UA"/>
              </w:rPr>
              <w:t>00,0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FFFFFF"/>
              <w:right w:val="single" w:sz="4" w:space="0" w:color="auto"/>
            </w:tcBorders>
          </w:tcPr>
          <w:p w:rsidR="00071E49" w:rsidRPr="006D2740" w:rsidRDefault="000B78A8" w:rsidP="000B78A8">
            <w:pPr>
              <w:jc w:val="center"/>
            </w:pPr>
            <w:r>
              <w:rPr>
                <w:b/>
                <w:sz w:val="18"/>
                <w:szCs w:val="18"/>
                <w:lang w:val="uk-UA"/>
              </w:rPr>
              <w:t>Забезпечення  окремих категорій жителів громади проїздом  автомобільним  транспортом</w:t>
            </w:r>
          </w:p>
        </w:tc>
      </w:tr>
      <w:tr w:rsidR="00071E49" w:rsidRPr="002C0D32" w:rsidTr="00071E49">
        <w:trPr>
          <w:trHeight w:val="357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/>
          </w:tcPr>
          <w:p w:rsidR="00071E49" w:rsidRPr="002C0D32" w:rsidRDefault="00071E49" w:rsidP="005629E7">
            <w:pPr>
              <w:rPr>
                <w:b/>
                <w:sz w:val="28"/>
              </w:rPr>
            </w:pPr>
            <w:bookmarkStart w:id="7" w:name="_Hlk226705727"/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/>
          </w:tcPr>
          <w:p w:rsidR="00071E49" w:rsidRPr="002C0D32" w:rsidRDefault="00071E49" w:rsidP="005629E7">
            <w:pPr>
              <w:rPr>
                <w:b/>
                <w:sz w:val="26"/>
                <w:szCs w:val="26"/>
              </w:rPr>
            </w:pPr>
            <w:proofErr w:type="spellStart"/>
            <w:r w:rsidRPr="002C0D32">
              <w:rPr>
                <w:b/>
                <w:sz w:val="26"/>
                <w:szCs w:val="26"/>
              </w:rPr>
              <w:t>Всього</w:t>
            </w:r>
            <w:proofErr w:type="spellEnd"/>
            <w:r w:rsidRPr="002C0D32">
              <w:rPr>
                <w:b/>
                <w:sz w:val="26"/>
                <w:szCs w:val="26"/>
              </w:rPr>
              <w:t xml:space="preserve"> за </w:t>
            </w:r>
            <w:proofErr w:type="spellStart"/>
            <w:r w:rsidRPr="002C0D32">
              <w:rPr>
                <w:b/>
                <w:sz w:val="26"/>
                <w:szCs w:val="26"/>
              </w:rPr>
              <w:t>програмою</w:t>
            </w:r>
            <w:proofErr w:type="spellEnd"/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/>
          </w:tcPr>
          <w:p w:rsidR="00071E49" w:rsidRPr="002C0D32" w:rsidRDefault="00071E49" w:rsidP="005629E7">
            <w:p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/>
          </w:tcPr>
          <w:p w:rsidR="00071E49" w:rsidRPr="002C0D32" w:rsidRDefault="00071E49" w:rsidP="005629E7">
            <w:pPr>
              <w:rPr>
                <w:b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/>
          </w:tcPr>
          <w:p w:rsidR="00071E49" w:rsidRPr="002C0D32" w:rsidRDefault="00071E49" w:rsidP="005629E7">
            <w:p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/>
            <w:vAlign w:val="center"/>
          </w:tcPr>
          <w:p w:rsidR="00071E49" w:rsidRPr="000B78A8" w:rsidRDefault="000B78A8" w:rsidP="005629E7">
            <w:pPr>
              <w:jc w:val="center"/>
              <w:rPr>
                <w:b/>
                <w:sz w:val="26"/>
                <w:szCs w:val="26"/>
                <w:lang w:val="uk-UA"/>
              </w:rPr>
            </w:pPr>
            <w:r>
              <w:rPr>
                <w:b/>
                <w:sz w:val="26"/>
                <w:szCs w:val="26"/>
                <w:lang w:val="uk-UA"/>
              </w:rPr>
              <w:t>6 050,0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/>
            <w:vAlign w:val="center"/>
          </w:tcPr>
          <w:p w:rsidR="00071E49" w:rsidRPr="000B78A8" w:rsidRDefault="000B78A8" w:rsidP="005629E7">
            <w:pPr>
              <w:jc w:val="center"/>
              <w:rPr>
                <w:b/>
                <w:sz w:val="26"/>
                <w:szCs w:val="26"/>
                <w:lang w:val="uk-UA"/>
              </w:rPr>
            </w:pPr>
            <w:r>
              <w:rPr>
                <w:b/>
                <w:sz w:val="26"/>
                <w:szCs w:val="26"/>
                <w:lang w:val="uk-UA"/>
              </w:rPr>
              <w:t>6 </w:t>
            </w:r>
            <w:r w:rsidR="00C20130">
              <w:rPr>
                <w:b/>
                <w:sz w:val="26"/>
                <w:szCs w:val="26"/>
                <w:lang w:val="uk-UA"/>
              </w:rPr>
              <w:t>352</w:t>
            </w:r>
            <w:r>
              <w:rPr>
                <w:b/>
                <w:sz w:val="26"/>
                <w:szCs w:val="26"/>
                <w:lang w:val="uk-UA"/>
              </w:rPr>
              <w:t>,0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/>
            <w:vAlign w:val="center"/>
          </w:tcPr>
          <w:p w:rsidR="00071E49" w:rsidRPr="000B78A8" w:rsidRDefault="000B78A8" w:rsidP="005629E7">
            <w:pPr>
              <w:jc w:val="center"/>
              <w:rPr>
                <w:b/>
                <w:sz w:val="26"/>
                <w:szCs w:val="26"/>
                <w:lang w:val="uk-UA"/>
              </w:rPr>
            </w:pPr>
            <w:r>
              <w:rPr>
                <w:b/>
                <w:sz w:val="26"/>
                <w:szCs w:val="26"/>
                <w:lang w:val="uk-UA"/>
              </w:rPr>
              <w:t>6 </w:t>
            </w:r>
            <w:r w:rsidR="00C20130">
              <w:rPr>
                <w:b/>
                <w:sz w:val="26"/>
                <w:szCs w:val="26"/>
                <w:lang w:val="uk-UA"/>
              </w:rPr>
              <w:t>657</w:t>
            </w:r>
            <w:r>
              <w:rPr>
                <w:b/>
                <w:sz w:val="26"/>
                <w:szCs w:val="26"/>
                <w:lang w:val="uk-UA"/>
              </w:rPr>
              <w:t>,0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/>
            <w:vAlign w:val="center"/>
          </w:tcPr>
          <w:p w:rsidR="00071E49" w:rsidRPr="000B78A8" w:rsidRDefault="000B78A8" w:rsidP="005629E7">
            <w:pPr>
              <w:jc w:val="center"/>
              <w:rPr>
                <w:b/>
                <w:sz w:val="26"/>
                <w:szCs w:val="26"/>
                <w:lang w:val="uk-UA"/>
              </w:rPr>
            </w:pPr>
            <w:r>
              <w:rPr>
                <w:b/>
                <w:sz w:val="26"/>
                <w:szCs w:val="26"/>
                <w:lang w:val="uk-UA"/>
              </w:rPr>
              <w:t>1</w:t>
            </w:r>
            <w:r w:rsidR="00C20130">
              <w:rPr>
                <w:b/>
                <w:sz w:val="26"/>
                <w:szCs w:val="26"/>
                <w:lang w:val="uk-UA"/>
              </w:rPr>
              <w:t>9 059</w:t>
            </w:r>
            <w:r>
              <w:rPr>
                <w:b/>
                <w:sz w:val="26"/>
                <w:szCs w:val="26"/>
                <w:lang w:val="uk-UA"/>
              </w:rPr>
              <w:t>,0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/>
          </w:tcPr>
          <w:p w:rsidR="00071E49" w:rsidRPr="002C0D32" w:rsidRDefault="00071E49" w:rsidP="005629E7">
            <w:pPr>
              <w:rPr>
                <w:b/>
                <w:sz w:val="28"/>
              </w:rPr>
            </w:pPr>
          </w:p>
        </w:tc>
      </w:tr>
      <w:bookmarkEnd w:id="7"/>
    </w:tbl>
    <w:p w:rsidR="00B256FB" w:rsidRDefault="00B256FB" w:rsidP="00B256FB">
      <w:pPr>
        <w:pStyle w:val="af2"/>
        <w:spacing w:before="0" w:after="0"/>
        <w:jc w:val="center"/>
        <w:rPr>
          <w:bCs/>
          <w:color w:val="000000"/>
        </w:rPr>
      </w:pPr>
    </w:p>
    <w:p w:rsidR="00B256FB" w:rsidRPr="00B256FB" w:rsidRDefault="00B256FB" w:rsidP="00B256FB">
      <w:pPr>
        <w:jc w:val="center"/>
        <w:rPr>
          <w:sz w:val="26"/>
          <w:szCs w:val="26"/>
          <w:lang w:val="uk-UA"/>
        </w:rPr>
      </w:pPr>
    </w:p>
    <w:p w:rsidR="001E05B2" w:rsidRPr="00B256FB" w:rsidRDefault="00B256FB" w:rsidP="00B256FB">
      <w:pPr>
        <w:pStyle w:val="11"/>
        <w:spacing w:line="276" w:lineRule="auto"/>
        <w:ind w:firstLine="880"/>
        <w:jc w:val="center"/>
        <w:rPr>
          <w:lang w:val="ru-RU"/>
        </w:rPr>
      </w:pPr>
      <w:r>
        <w:rPr>
          <w:lang w:val="ru-RU"/>
        </w:rPr>
        <w:t>__________________</w:t>
      </w:r>
    </w:p>
    <w:p w:rsidR="00C93D55" w:rsidRDefault="00C93D55" w:rsidP="00CE6D24">
      <w:pPr>
        <w:pStyle w:val="a3"/>
        <w:spacing w:after="0"/>
        <w:ind w:left="10065"/>
        <w:jc w:val="both"/>
        <w:rPr>
          <w:rFonts w:ascii="Times New Roman" w:hAnsi="Times New Roman"/>
          <w:bCs/>
          <w:color w:val="000000"/>
          <w:sz w:val="24"/>
          <w:szCs w:val="24"/>
          <w:lang w:val="uk-UA"/>
        </w:rPr>
      </w:pPr>
    </w:p>
    <w:p w:rsidR="00C93D55" w:rsidRDefault="00C93D55" w:rsidP="00CE6D24">
      <w:pPr>
        <w:pStyle w:val="a3"/>
        <w:spacing w:after="0"/>
        <w:ind w:left="10065"/>
        <w:jc w:val="both"/>
        <w:rPr>
          <w:rFonts w:ascii="Times New Roman" w:hAnsi="Times New Roman"/>
          <w:bCs/>
          <w:color w:val="000000"/>
          <w:sz w:val="24"/>
          <w:szCs w:val="24"/>
          <w:lang w:val="uk-UA"/>
        </w:rPr>
      </w:pPr>
    </w:p>
    <w:p w:rsidR="00EC5273" w:rsidRDefault="00EC5273" w:rsidP="00CE6D24">
      <w:pPr>
        <w:pStyle w:val="a3"/>
        <w:spacing w:after="0"/>
        <w:ind w:left="10065"/>
        <w:jc w:val="both"/>
        <w:rPr>
          <w:rFonts w:ascii="Times New Roman" w:hAnsi="Times New Roman"/>
          <w:bCs/>
          <w:color w:val="000000"/>
          <w:sz w:val="24"/>
          <w:szCs w:val="24"/>
          <w:lang w:val="uk-UA"/>
        </w:rPr>
      </w:pPr>
    </w:p>
    <w:p w:rsidR="00CE6D24" w:rsidRPr="00CE6D24" w:rsidRDefault="00CE6D24" w:rsidP="00CE6D24">
      <w:pPr>
        <w:pStyle w:val="a3"/>
        <w:spacing w:after="0"/>
        <w:ind w:left="10065"/>
        <w:jc w:val="both"/>
        <w:rPr>
          <w:rFonts w:ascii="Times New Roman" w:hAnsi="Times New Roman"/>
          <w:bCs/>
          <w:color w:val="000000"/>
          <w:sz w:val="24"/>
          <w:szCs w:val="24"/>
          <w:lang w:val="uk-UA"/>
        </w:rPr>
      </w:pPr>
      <w:r>
        <w:rPr>
          <w:rFonts w:ascii="Times New Roman" w:hAnsi="Times New Roman"/>
          <w:bCs/>
          <w:color w:val="000000"/>
          <w:sz w:val="24"/>
          <w:szCs w:val="24"/>
          <w:lang w:val="uk-UA"/>
        </w:rPr>
        <w:t>Додаток 2</w:t>
      </w:r>
    </w:p>
    <w:p w:rsidR="00CE6D24" w:rsidRPr="00693329" w:rsidRDefault="00CE6D24" w:rsidP="00CE6D24">
      <w:pPr>
        <w:pStyle w:val="a3"/>
        <w:spacing w:after="0"/>
        <w:ind w:left="10065"/>
        <w:jc w:val="both"/>
        <w:rPr>
          <w:rFonts w:ascii="Times New Roman" w:hAnsi="Times New Roman"/>
          <w:bCs/>
          <w:color w:val="000000"/>
          <w:sz w:val="24"/>
          <w:szCs w:val="24"/>
          <w:lang w:val="uk-UA"/>
        </w:rPr>
      </w:pPr>
      <w:r w:rsidRPr="00693329">
        <w:rPr>
          <w:rFonts w:ascii="Times New Roman" w:hAnsi="Times New Roman"/>
          <w:bCs/>
          <w:color w:val="000000"/>
          <w:sz w:val="24"/>
          <w:szCs w:val="24"/>
          <w:lang w:val="uk-UA"/>
        </w:rPr>
        <w:t xml:space="preserve">до </w:t>
      </w:r>
      <w:r w:rsidRPr="00693329">
        <w:rPr>
          <w:rFonts w:ascii="Times New Roman" w:eastAsia="Times New Roman" w:hAnsi="Times New Roman"/>
          <w:color w:val="000000"/>
          <w:sz w:val="24"/>
          <w:szCs w:val="24"/>
          <w:lang w:val="uk-UA" w:eastAsia="ar-SA" w:bidi="ru-RU"/>
        </w:rPr>
        <w:t xml:space="preserve">міської Програми «Забезпечення надання інших передбачених законодавством пільг» </w:t>
      </w:r>
      <w:r w:rsidRPr="00693329">
        <w:rPr>
          <w:rFonts w:ascii="Times New Roman" w:hAnsi="Times New Roman"/>
          <w:sz w:val="24"/>
          <w:szCs w:val="24"/>
          <w:lang w:val="uk-UA"/>
        </w:rPr>
        <w:t>на 2027-2029 роки</w:t>
      </w:r>
    </w:p>
    <w:p w:rsidR="00CE6D24" w:rsidRDefault="00CE6D24" w:rsidP="00CE6D24">
      <w:pPr>
        <w:ind w:firstLine="709"/>
        <w:jc w:val="center"/>
        <w:rPr>
          <w:b/>
          <w:sz w:val="28"/>
          <w:szCs w:val="28"/>
          <w:lang w:val="uk-UA"/>
        </w:rPr>
      </w:pPr>
    </w:p>
    <w:p w:rsidR="00CE6D24" w:rsidRPr="00106754" w:rsidRDefault="00CE6D24" w:rsidP="00CE6D24">
      <w:pPr>
        <w:ind w:firstLine="709"/>
        <w:jc w:val="center"/>
        <w:rPr>
          <w:rFonts w:eastAsia="Calibri" w:cs="Times New Roman"/>
          <w:b/>
          <w:sz w:val="28"/>
          <w:szCs w:val="28"/>
        </w:rPr>
      </w:pPr>
      <w:r w:rsidRPr="00103583">
        <w:rPr>
          <w:rFonts w:eastAsia="Calibri" w:cs="Times New Roman"/>
          <w:b/>
          <w:sz w:val="28"/>
          <w:szCs w:val="28"/>
        </w:rPr>
        <w:t>ПОКАЗНИКИ  РЕЗУЛЬТАТИВНОСТІ  ПРОГРАМИ</w:t>
      </w:r>
      <w:r w:rsidR="00D25FED">
        <w:rPr>
          <w:rFonts w:eastAsia="Calibri" w:cs="Times New Roman"/>
          <w:b/>
          <w:sz w:val="28"/>
          <w:szCs w:val="28"/>
          <w:lang w:val="uk-UA"/>
        </w:rPr>
        <w:t xml:space="preserve"> </w:t>
      </w:r>
    </w:p>
    <w:tbl>
      <w:tblPr>
        <w:tblW w:w="146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1E0"/>
      </w:tblPr>
      <w:tblGrid>
        <w:gridCol w:w="595"/>
        <w:gridCol w:w="3119"/>
        <w:gridCol w:w="1276"/>
        <w:gridCol w:w="1417"/>
        <w:gridCol w:w="1559"/>
        <w:gridCol w:w="1843"/>
        <w:gridCol w:w="1418"/>
        <w:gridCol w:w="1559"/>
        <w:gridCol w:w="1843"/>
      </w:tblGrid>
      <w:tr w:rsidR="00CE6D24" w:rsidTr="00CE6D24">
        <w:tc>
          <w:tcPr>
            <w:tcW w:w="5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</w:tcPr>
          <w:p w:rsidR="00CE6D24" w:rsidRDefault="00CE6D24" w:rsidP="005629E7">
            <w:pPr>
              <w:jc w:val="center"/>
              <w:rPr>
                <w:rFonts w:eastAsia="Calibri" w:cs="Times New Roman"/>
                <w:b/>
              </w:rPr>
            </w:pPr>
            <w:r>
              <w:rPr>
                <w:rFonts w:eastAsia="Calibri" w:cs="Times New Roman"/>
                <w:b/>
                <w:sz w:val="22"/>
                <w:szCs w:val="22"/>
              </w:rPr>
              <w:t>№ з/п</w:t>
            </w:r>
          </w:p>
        </w:tc>
        <w:tc>
          <w:tcPr>
            <w:tcW w:w="31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</w:tcPr>
          <w:p w:rsidR="00CE6D24" w:rsidRDefault="00CE6D24" w:rsidP="005629E7">
            <w:pPr>
              <w:jc w:val="center"/>
              <w:rPr>
                <w:rFonts w:eastAsia="Calibri" w:cs="Times New Roman"/>
                <w:b/>
              </w:rPr>
            </w:pPr>
            <w:proofErr w:type="spellStart"/>
            <w:r>
              <w:rPr>
                <w:rFonts w:eastAsia="Calibri" w:cs="Times New Roman"/>
                <w:b/>
                <w:sz w:val="22"/>
                <w:szCs w:val="22"/>
              </w:rPr>
              <w:t>Назва</w:t>
            </w:r>
            <w:proofErr w:type="spellEnd"/>
            <w:r>
              <w:rPr>
                <w:rFonts w:eastAsia="Calibri" w:cs="Times New Roman"/>
                <w:b/>
                <w:sz w:val="22"/>
                <w:szCs w:val="22"/>
              </w:rPr>
              <w:t xml:space="preserve"> </w:t>
            </w:r>
            <w:proofErr w:type="spellStart"/>
            <w:r>
              <w:rPr>
                <w:rFonts w:eastAsia="Calibri" w:cs="Times New Roman"/>
                <w:b/>
                <w:sz w:val="22"/>
                <w:szCs w:val="22"/>
              </w:rPr>
              <w:t>показника</w:t>
            </w:r>
            <w:proofErr w:type="spellEnd"/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</w:tcPr>
          <w:p w:rsidR="00CE6D24" w:rsidRDefault="00CE6D24" w:rsidP="005629E7">
            <w:pPr>
              <w:jc w:val="center"/>
              <w:rPr>
                <w:rFonts w:eastAsia="Calibri" w:cs="Times New Roman"/>
                <w:b/>
              </w:rPr>
            </w:pPr>
            <w:proofErr w:type="spellStart"/>
            <w:r>
              <w:rPr>
                <w:rFonts w:eastAsia="Calibri" w:cs="Times New Roman"/>
                <w:b/>
                <w:sz w:val="22"/>
                <w:szCs w:val="22"/>
              </w:rPr>
              <w:t>Одиниця</w:t>
            </w:r>
            <w:proofErr w:type="spellEnd"/>
            <w:r>
              <w:rPr>
                <w:rFonts w:eastAsia="Calibri" w:cs="Times New Roman"/>
                <w:b/>
                <w:sz w:val="22"/>
                <w:szCs w:val="22"/>
              </w:rPr>
              <w:t xml:space="preserve"> </w:t>
            </w:r>
            <w:proofErr w:type="spellStart"/>
            <w:r>
              <w:rPr>
                <w:rFonts w:eastAsia="Calibri" w:cs="Times New Roman"/>
                <w:b/>
                <w:sz w:val="22"/>
                <w:szCs w:val="22"/>
              </w:rPr>
              <w:t>виміру</w:t>
            </w:r>
            <w:proofErr w:type="spellEnd"/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</w:tcPr>
          <w:p w:rsidR="00CE6D24" w:rsidRDefault="00CE6D24" w:rsidP="005629E7">
            <w:pPr>
              <w:jc w:val="center"/>
              <w:rPr>
                <w:rFonts w:eastAsia="Calibri" w:cs="Times New Roman"/>
                <w:b/>
              </w:rPr>
            </w:pPr>
            <w:proofErr w:type="spellStart"/>
            <w:r>
              <w:rPr>
                <w:rFonts w:eastAsia="Calibri" w:cs="Times New Roman"/>
                <w:b/>
                <w:sz w:val="22"/>
                <w:szCs w:val="22"/>
              </w:rPr>
              <w:t>Вихідні</w:t>
            </w:r>
            <w:proofErr w:type="spellEnd"/>
            <w:r>
              <w:rPr>
                <w:rFonts w:eastAsia="Calibri" w:cs="Times New Roman"/>
                <w:b/>
                <w:sz w:val="22"/>
                <w:szCs w:val="22"/>
              </w:rPr>
              <w:t xml:space="preserve"> </w:t>
            </w:r>
            <w:proofErr w:type="spellStart"/>
            <w:r>
              <w:rPr>
                <w:rFonts w:eastAsia="Calibri" w:cs="Times New Roman"/>
                <w:b/>
                <w:sz w:val="22"/>
                <w:szCs w:val="22"/>
              </w:rPr>
              <w:t>дані</w:t>
            </w:r>
            <w:proofErr w:type="spellEnd"/>
            <w:r>
              <w:rPr>
                <w:rFonts w:eastAsia="Calibri" w:cs="Times New Roman"/>
                <w:b/>
                <w:sz w:val="22"/>
                <w:szCs w:val="22"/>
              </w:rPr>
              <w:t xml:space="preserve"> на початок </w:t>
            </w:r>
            <w:proofErr w:type="spellStart"/>
            <w:r>
              <w:rPr>
                <w:rFonts w:eastAsia="Calibri" w:cs="Times New Roman"/>
                <w:b/>
                <w:sz w:val="22"/>
                <w:szCs w:val="22"/>
              </w:rPr>
              <w:t>дії</w:t>
            </w:r>
            <w:proofErr w:type="spellEnd"/>
            <w:r>
              <w:rPr>
                <w:rFonts w:eastAsia="Calibri" w:cs="Times New Roman"/>
                <w:b/>
                <w:sz w:val="22"/>
                <w:szCs w:val="22"/>
              </w:rPr>
              <w:t xml:space="preserve"> </w:t>
            </w:r>
            <w:proofErr w:type="spellStart"/>
            <w:r>
              <w:rPr>
                <w:rFonts w:eastAsia="Calibri" w:cs="Times New Roman"/>
                <w:b/>
                <w:sz w:val="22"/>
                <w:szCs w:val="22"/>
              </w:rPr>
              <w:t>програми</w:t>
            </w:r>
            <w:proofErr w:type="spellEnd"/>
          </w:p>
        </w:tc>
        <w:tc>
          <w:tcPr>
            <w:tcW w:w="48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</w:tcPr>
          <w:p w:rsidR="00CE6D24" w:rsidRDefault="00CE6D24" w:rsidP="005629E7">
            <w:pPr>
              <w:jc w:val="center"/>
              <w:rPr>
                <w:rFonts w:eastAsia="Calibri" w:cs="Times New Roman"/>
                <w:b/>
              </w:rPr>
            </w:pPr>
            <w:r>
              <w:rPr>
                <w:rFonts w:eastAsia="Calibri" w:cs="Times New Roman"/>
                <w:b/>
                <w:sz w:val="22"/>
                <w:szCs w:val="22"/>
              </w:rPr>
              <w:t xml:space="preserve">І </w:t>
            </w:r>
            <w:proofErr w:type="spellStart"/>
            <w:r>
              <w:rPr>
                <w:rFonts w:eastAsia="Calibri" w:cs="Times New Roman"/>
                <w:b/>
                <w:sz w:val="22"/>
                <w:szCs w:val="22"/>
              </w:rPr>
              <w:t>етап</w:t>
            </w:r>
            <w:proofErr w:type="spellEnd"/>
            <w:r>
              <w:rPr>
                <w:rFonts w:eastAsia="Calibri" w:cs="Times New Roman"/>
                <w:b/>
                <w:sz w:val="22"/>
                <w:szCs w:val="22"/>
              </w:rPr>
              <w:t xml:space="preserve"> </w:t>
            </w:r>
            <w:proofErr w:type="spellStart"/>
            <w:r>
              <w:rPr>
                <w:rFonts w:eastAsia="Calibri" w:cs="Times New Roman"/>
                <w:b/>
                <w:sz w:val="22"/>
                <w:szCs w:val="22"/>
              </w:rPr>
              <w:t>виконання</w:t>
            </w:r>
            <w:proofErr w:type="spellEnd"/>
            <w:r>
              <w:rPr>
                <w:rFonts w:eastAsia="Calibri" w:cs="Times New Roman"/>
                <w:b/>
                <w:sz w:val="22"/>
                <w:szCs w:val="22"/>
              </w:rPr>
              <w:t xml:space="preserve"> </w:t>
            </w:r>
            <w:proofErr w:type="spellStart"/>
            <w:r>
              <w:rPr>
                <w:rFonts w:eastAsia="Calibri" w:cs="Times New Roman"/>
                <w:b/>
                <w:sz w:val="22"/>
                <w:szCs w:val="22"/>
              </w:rPr>
              <w:t>програми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</w:tcPr>
          <w:p w:rsidR="00CE6D24" w:rsidRDefault="00CE6D24" w:rsidP="005629E7">
            <w:pPr>
              <w:jc w:val="center"/>
              <w:rPr>
                <w:rFonts w:eastAsia="Calibri" w:cs="Times New Roman"/>
                <w:b/>
              </w:rPr>
            </w:pPr>
            <w:r>
              <w:rPr>
                <w:rFonts w:eastAsia="Calibri" w:cs="Times New Roman"/>
                <w:b/>
                <w:sz w:val="22"/>
                <w:szCs w:val="22"/>
              </w:rPr>
              <w:t xml:space="preserve">ІІ </w:t>
            </w:r>
            <w:proofErr w:type="spellStart"/>
            <w:r>
              <w:rPr>
                <w:rFonts w:eastAsia="Calibri" w:cs="Times New Roman"/>
                <w:b/>
                <w:sz w:val="22"/>
                <w:szCs w:val="22"/>
              </w:rPr>
              <w:t>етап</w:t>
            </w:r>
            <w:proofErr w:type="spellEnd"/>
            <w:r>
              <w:rPr>
                <w:rFonts w:eastAsia="Calibri" w:cs="Times New Roman"/>
                <w:b/>
                <w:sz w:val="22"/>
                <w:szCs w:val="22"/>
              </w:rPr>
              <w:t xml:space="preserve"> (20_-20_ роки)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</w:tcPr>
          <w:p w:rsidR="00CE6D24" w:rsidRDefault="00CE6D24" w:rsidP="005629E7">
            <w:pPr>
              <w:jc w:val="center"/>
              <w:rPr>
                <w:rFonts w:eastAsia="Calibri" w:cs="Times New Roman"/>
                <w:b/>
              </w:rPr>
            </w:pPr>
            <w:r>
              <w:rPr>
                <w:rFonts w:eastAsia="Calibri" w:cs="Times New Roman"/>
                <w:b/>
                <w:sz w:val="22"/>
                <w:szCs w:val="22"/>
              </w:rPr>
              <w:t xml:space="preserve">ІІІ </w:t>
            </w:r>
            <w:proofErr w:type="spellStart"/>
            <w:r>
              <w:rPr>
                <w:rFonts w:eastAsia="Calibri" w:cs="Times New Roman"/>
                <w:b/>
                <w:sz w:val="22"/>
                <w:szCs w:val="22"/>
              </w:rPr>
              <w:t>етап</w:t>
            </w:r>
            <w:proofErr w:type="spellEnd"/>
            <w:r>
              <w:rPr>
                <w:rFonts w:eastAsia="Calibri" w:cs="Times New Roman"/>
                <w:b/>
                <w:sz w:val="22"/>
                <w:szCs w:val="22"/>
              </w:rPr>
              <w:t xml:space="preserve"> (20_-20_ роки)</w:t>
            </w:r>
          </w:p>
        </w:tc>
      </w:tr>
      <w:tr w:rsidR="00CE6D24" w:rsidTr="00CE6D24">
        <w:tc>
          <w:tcPr>
            <w:tcW w:w="5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6D24" w:rsidRDefault="00CE6D24" w:rsidP="005629E7">
            <w:pPr>
              <w:rPr>
                <w:rFonts w:eastAsia="Calibri" w:cs="Times New Roman"/>
                <w:b/>
              </w:rPr>
            </w:pPr>
          </w:p>
        </w:tc>
        <w:tc>
          <w:tcPr>
            <w:tcW w:w="3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6D24" w:rsidRDefault="00CE6D24" w:rsidP="005629E7">
            <w:pPr>
              <w:rPr>
                <w:rFonts w:eastAsia="Calibri" w:cs="Times New Roman"/>
                <w:b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6D24" w:rsidRDefault="00CE6D24" w:rsidP="005629E7">
            <w:pPr>
              <w:rPr>
                <w:rFonts w:eastAsia="Calibri" w:cs="Times New Roman"/>
                <w:b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6D24" w:rsidRDefault="00CE6D24" w:rsidP="005629E7">
            <w:pPr>
              <w:rPr>
                <w:rFonts w:eastAsia="Calibri" w:cs="Times New Roman"/>
                <w:b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</w:tcPr>
          <w:p w:rsidR="00CE6D24" w:rsidRDefault="00CE6D24" w:rsidP="00F26512">
            <w:pPr>
              <w:jc w:val="center"/>
              <w:rPr>
                <w:rFonts w:eastAsia="Calibri" w:cs="Times New Roman"/>
                <w:b/>
              </w:rPr>
            </w:pPr>
            <w:r>
              <w:rPr>
                <w:rFonts w:eastAsia="Calibri" w:cs="Times New Roman"/>
                <w:b/>
                <w:sz w:val="22"/>
                <w:szCs w:val="22"/>
              </w:rPr>
              <w:t>20</w:t>
            </w:r>
            <w:r w:rsidR="00F26512">
              <w:rPr>
                <w:rFonts w:eastAsia="Calibri" w:cs="Times New Roman"/>
                <w:b/>
                <w:sz w:val="22"/>
                <w:szCs w:val="22"/>
                <w:lang w:val="uk-UA"/>
              </w:rPr>
              <w:t xml:space="preserve">27 </w:t>
            </w:r>
            <w:proofErr w:type="spellStart"/>
            <w:r>
              <w:rPr>
                <w:rFonts w:eastAsia="Calibri" w:cs="Times New Roman"/>
                <w:b/>
                <w:sz w:val="22"/>
                <w:szCs w:val="22"/>
              </w:rPr>
              <w:t>рік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</w:tcPr>
          <w:p w:rsidR="00CE6D24" w:rsidRDefault="00CE6D24" w:rsidP="00734E26">
            <w:pPr>
              <w:jc w:val="center"/>
              <w:rPr>
                <w:rFonts w:eastAsia="Calibri" w:cs="Times New Roman"/>
                <w:b/>
              </w:rPr>
            </w:pPr>
            <w:r>
              <w:rPr>
                <w:rFonts w:eastAsia="Calibri" w:cs="Times New Roman"/>
                <w:b/>
                <w:sz w:val="22"/>
                <w:szCs w:val="22"/>
              </w:rPr>
              <w:t>20</w:t>
            </w:r>
            <w:r w:rsidR="00F26512">
              <w:rPr>
                <w:rFonts w:eastAsia="Calibri" w:cs="Times New Roman"/>
                <w:b/>
                <w:sz w:val="22"/>
                <w:szCs w:val="22"/>
                <w:lang w:val="uk-UA"/>
              </w:rPr>
              <w:t>2</w:t>
            </w:r>
            <w:r w:rsidR="00734E26">
              <w:rPr>
                <w:rFonts w:eastAsia="Calibri" w:cs="Times New Roman"/>
                <w:b/>
                <w:sz w:val="22"/>
                <w:szCs w:val="22"/>
                <w:lang w:val="uk-UA"/>
              </w:rPr>
              <w:t>8</w:t>
            </w:r>
            <w:r>
              <w:rPr>
                <w:rFonts w:eastAsia="Calibri" w:cs="Times New Roman"/>
                <w:b/>
                <w:sz w:val="22"/>
                <w:szCs w:val="22"/>
              </w:rPr>
              <w:t xml:space="preserve"> </w:t>
            </w:r>
            <w:proofErr w:type="spellStart"/>
            <w:r>
              <w:rPr>
                <w:rFonts w:eastAsia="Calibri" w:cs="Times New Roman"/>
                <w:b/>
                <w:sz w:val="22"/>
                <w:szCs w:val="22"/>
              </w:rPr>
              <w:t>рік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</w:tcPr>
          <w:p w:rsidR="00CE6D24" w:rsidRDefault="00CE6D24" w:rsidP="00734E26">
            <w:pPr>
              <w:jc w:val="center"/>
              <w:rPr>
                <w:rFonts w:eastAsia="Calibri" w:cs="Times New Roman"/>
                <w:b/>
              </w:rPr>
            </w:pPr>
            <w:r>
              <w:rPr>
                <w:rFonts w:eastAsia="Calibri" w:cs="Times New Roman"/>
                <w:b/>
                <w:sz w:val="22"/>
                <w:szCs w:val="22"/>
              </w:rPr>
              <w:t>20</w:t>
            </w:r>
            <w:r w:rsidR="00734E26">
              <w:rPr>
                <w:rFonts w:eastAsia="Calibri" w:cs="Times New Roman"/>
                <w:b/>
                <w:sz w:val="22"/>
                <w:szCs w:val="22"/>
                <w:lang w:val="uk-UA"/>
              </w:rPr>
              <w:t>29</w:t>
            </w:r>
            <w:r>
              <w:rPr>
                <w:rFonts w:eastAsia="Calibri" w:cs="Times New Roman"/>
                <w:b/>
                <w:sz w:val="22"/>
                <w:szCs w:val="22"/>
              </w:rPr>
              <w:t xml:space="preserve"> </w:t>
            </w:r>
            <w:proofErr w:type="spellStart"/>
            <w:r>
              <w:rPr>
                <w:rFonts w:eastAsia="Calibri" w:cs="Times New Roman"/>
                <w:b/>
                <w:sz w:val="22"/>
                <w:szCs w:val="22"/>
              </w:rPr>
              <w:t>рік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</w:tcPr>
          <w:p w:rsidR="00CE6D24" w:rsidRDefault="00CE6D24" w:rsidP="005629E7">
            <w:pPr>
              <w:jc w:val="center"/>
              <w:rPr>
                <w:rFonts w:eastAsia="Calibri" w:cs="Times New Roman"/>
                <w:b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</w:tcPr>
          <w:p w:rsidR="00CE6D24" w:rsidRDefault="00CE6D24" w:rsidP="005629E7">
            <w:pPr>
              <w:jc w:val="center"/>
              <w:rPr>
                <w:rFonts w:eastAsia="Calibri" w:cs="Times New Roman"/>
                <w:b/>
              </w:rPr>
            </w:pPr>
          </w:p>
        </w:tc>
      </w:tr>
      <w:tr w:rsidR="00CE6D24" w:rsidTr="00CE6D24"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D24" w:rsidRDefault="00CE6D24" w:rsidP="005629E7">
            <w:pPr>
              <w:jc w:val="center"/>
              <w:rPr>
                <w:rFonts w:eastAsia="Calibri" w:cs="Times New Roman"/>
                <w:b/>
              </w:rPr>
            </w:pPr>
            <w:r>
              <w:rPr>
                <w:rFonts w:eastAsia="Calibri" w:cs="Times New Roman"/>
                <w:b/>
                <w:sz w:val="22"/>
                <w:szCs w:val="22"/>
              </w:rPr>
              <w:t>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D24" w:rsidRDefault="00CE6D24" w:rsidP="005629E7">
            <w:pPr>
              <w:jc w:val="center"/>
              <w:rPr>
                <w:rFonts w:eastAsia="Calibri" w:cs="Times New Roman"/>
                <w:b/>
              </w:rPr>
            </w:pPr>
            <w:r>
              <w:rPr>
                <w:rFonts w:eastAsia="Calibri" w:cs="Times New Roman"/>
                <w:b/>
                <w:sz w:val="22"/>
                <w:szCs w:val="22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D24" w:rsidRDefault="00CE6D24" w:rsidP="005629E7">
            <w:pPr>
              <w:jc w:val="center"/>
              <w:rPr>
                <w:rFonts w:eastAsia="Calibri" w:cs="Times New Roman"/>
                <w:b/>
              </w:rPr>
            </w:pPr>
            <w:r>
              <w:rPr>
                <w:rFonts w:eastAsia="Calibri" w:cs="Times New Roman"/>
                <w:b/>
                <w:sz w:val="22"/>
                <w:szCs w:val="22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D24" w:rsidRDefault="00CE6D24" w:rsidP="005629E7">
            <w:pPr>
              <w:jc w:val="center"/>
              <w:rPr>
                <w:rFonts w:eastAsia="Calibri" w:cs="Times New Roman"/>
                <w:b/>
              </w:rPr>
            </w:pPr>
            <w:r>
              <w:rPr>
                <w:rFonts w:eastAsia="Calibri" w:cs="Times New Roman"/>
                <w:b/>
                <w:sz w:val="22"/>
                <w:szCs w:val="22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D24" w:rsidRDefault="00CE6D24" w:rsidP="005629E7">
            <w:pPr>
              <w:jc w:val="center"/>
              <w:rPr>
                <w:rFonts w:eastAsia="Calibri" w:cs="Times New Roman"/>
                <w:b/>
              </w:rPr>
            </w:pPr>
            <w:r>
              <w:rPr>
                <w:rFonts w:eastAsia="Calibri" w:cs="Times New Roman"/>
                <w:b/>
                <w:sz w:val="22"/>
                <w:szCs w:val="22"/>
              </w:rPr>
              <w:t>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D24" w:rsidRDefault="00CE6D24" w:rsidP="005629E7">
            <w:pPr>
              <w:jc w:val="center"/>
              <w:rPr>
                <w:rFonts w:eastAsia="Calibri" w:cs="Times New Roman"/>
                <w:b/>
              </w:rPr>
            </w:pPr>
            <w:r>
              <w:rPr>
                <w:rFonts w:eastAsia="Calibri" w:cs="Times New Roman"/>
                <w:b/>
                <w:sz w:val="22"/>
                <w:szCs w:val="22"/>
              </w:rPr>
              <w:t>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D24" w:rsidRDefault="00CE6D24" w:rsidP="005629E7">
            <w:pPr>
              <w:jc w:val="center"/>
              <w:rPr>
                <w:rFonts w:eastAsia="Calibri" w:cs="Times New Roman"/>
                <w:b/>
              </w:rPr>
            </w:pPr>
            <w:r>
              <w:rPr>
                <w:rFonts w:eastAsia="Calibri" w:cs="Times New Roman"/>
                <w:b/>
                <w:sz w:val="22"/>
                <w:szCs w:val="22"/>
              </w:rPr>
              <w:t>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D24" w:rsidRDefault="00CE6D24" w:rsidP="005629E7">
            <w:pPr>
              <w:jc w:val="center"/>
              <w:rPr>
                <w:rFonts w:eastAsia="Calibri" w:cs="Times New Roman"/>
                <w:b/>
              </w:rPr>
            </w:pPr>
            <w:r>
              <w:rPr>
                <w:rFonts w:eastAsia="Calibri" w:cs="Times New Roman"/>
                <w:b/>
                <w:sz w:val="22"/>
                <w:szCs w:val="22"/>
              </w:rPr>
              <w:t>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D24" w:rsidRDefault="00CE6D24" w:rsidP="005629E7">
            <w:pPr>
              <w:jc w:val="center"/>
              <w:rPr>
                <w:rFonts w:eastAsia="Calibri" w:cs="Times New Roman"/>
                <w:b/>
              </w:rPr>
            </w:pPr>
            <w:r>
              <w:rPr>
                <w:rFonts w:eastAsia="Calibri" w:cs="Times New Roman"/>
                <w:b/>
                <w:sz w:val="22"/>
                <w:szCs w:val="22"/>
              </w:rPr>
              <w:t>9</w:t>
            </w:r>
          </w:p>
        </w:tc>
      </w:tr>
      <w:tr w:rsidR="00CE6D24" w:rsidTr="00CE6D24">
        <w:tc>
          <w:tcPr>
            <w:tcW w:w="1462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D24" w:rsidRPr="00363DA9" w:rsidRDefault="00CE6D24" w:rsidP="005629E7">
            <w:pPr>
              <w:jc w:val="center"/>
              <w:rPr>
                <w:rFonts w:eastAsia="Calibri" w:cs="Times New Roman"/>
                <w:b/>
                <w:sz w:val="28"/>
              </w:rPr>
            </w:pPr>
            <w:r w:rsidRPr="00363DA9">
              <w:rPr>
                <w:rFonts w:eastAsia="Calibri" w:cs="Times New Roman"/>
                <w:b/>
              </w:rPr>
              <w:t xml:space="preserve">І. </w:t>
            </w:r>
            <w:proofErr w:type="spellStart"/>
            <w:r w:rsidRPr="00363DA9">
              <w:rPr>
                <w:rFonts w:eastAsia="Calibri" w:cs="Times New Roman"/>
                <w:b/>
              </w:rPr>
              <w:t>Показники</w:t>
            </w:r>
            <w:proofErr w:type="spellEnd"/>
            <w:r w:rsidRPr="00363DA9">
              <w:rPr>
                <w:rFonts w:eastAsia="Calibri" w:cs="Times New Roman"/>
                <w:b/>
              </w:rPr>
              <w:t xml:space="preserve"> </w:t>
            </w:r>
            <w:proofErr w:type="spellStart"/>
            <w:r w:rsidRPr="00363DA9">
              <w:rPr>
                <w:rFonts w:eastAsia="Calibri" w:cs="Times New Roman"/>
                <w:b/>
              </w:rPr>
              <w:t>витрат</w:t>
            </w:r>
            <w:proofErr w:type="spellEnd"/>
          </w:p>
        </w:tc>
      </w:tr>
      <w:tr w:rsidR="00363DA9" w:rsidTr="00CE6D24"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DA9" w:rsidRDefault="00363DA9" w:rsidP="005629E7">
            <w:pPr>
              <w:jc w:val="center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DA9" w:rsidRPr="00144C59" w:rsidRDefault="00363DA9" w:rsidP="005629E7">
            <w:pPr>
              <w:shd w:val="clear" w:color="auto" w:fill="FFFFFF"/>
              <w:contextualSpacing/>
              <w:jc w:val="both"/>
            </w:pPr>
            <w:r w:rsidRPr="00144C59">
              <w:rPr>
                <w:bCs/>
                <w:color w:val="000000"/>
                <w:spacing w:val="-2"/>
                <w:sz w:val="18"/>
                <w:szCs w:val="18"/>
                <w:lang w:val="uk-UA"/>
              </w:rPr>
              <w:t>Обсяг</w:t>
            </w:r>
            <w:r w:rsidR="00BE2956" w:rsidRPr="00144C59">
              <w:rPr>
                <w:bCs/>
                <w:color w:val="000000"/>
                <w:spacing w:val="-2"/>
                <w:sz w:val="18"/>
                <w:szCs w:val="18"/>
                <w:lang w:val="uk-UA"/>
              </w:rPr>
              <w:t xml:space="preserve"> видатків </w:t>
            </w:r>
            <w:r w:rsidR="0064512F" w:rsidRPr="00144C59">
              <w:rPr>
                <w:bCs/>
                <w:color w:val="000000"/>
                <w:spacing w:val="-2"/>
                <w:sz w:val="18"/>
                <w:szCs w:val="18"/>
                <w:lang w:val="uk-UA"/>
              </w:rPr>
              <w:t xml:space="preserve">на пільговий проїзд </w:t>
            </w:r>
            <w:r w:rsidR="00780168" w:rsidRPr="00144C59">
              <w:rPr>
                <w:bCs/>
                <w:color w:val="000000"/>
                <w:spacing w:val="-2"/>
                <w:sz w:val="18"/>
                <w:szCs w:val="18"/>
                <w:lang w:val="uk-UA"/>
              </w:rPr>
              <w:t>один раз на рік (один раз на два роки) залізничним, водним, повітряним або міжміським автомобільним транспортом</w:t>
            </w:r>
            <w:r w:rsidRPr="00144C59">
              <w:rPr>
                <w:bCs/>
                <w:color w:val="000000"/>
                <w:spacing w:val="-2"/>
                <w:sz w:val="18"/>
                <w:szCs w:val="18"/>
                <w:lang w:val="uk-UA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DA9" w:rsidRPr="00144C59" w:rsidRDefault="00791669" w:rsidP="005629E7">
            <w:pPr>
              <w:jc w:val="both"/>
              <w:rPr>
                <w:rFonts w:eastAsia="Calibri" w:cs="Times New Roman"/>
                <w:lang w:val="uk-UA"/>
              </w:rPr>
            </w:pPr>
            <w:r w:rsidRPr="00144C59">
              <w:rPr>
                <w:rFonts w:eastAsia="Calibri" w:cs="Times New Roman"/>
                <w:lang w:val="uk-UA"/>
              </w:rPr>
              <w:t>тис.грн.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DA9" w:rsidRPr="00F26512" w:rsidRDefault="0071061F" w:rsidP="005629E7">
            <w:pPr>
              <w:jc w:val="both"/>
              <w:rPr>
                <w:rFonts w:eastAsia="Calibri" w:cs="Times New Roman"/>
                <w:lang w:val="uk-UA"/>
              </w:rPr>
            </w:pPr>
            <w:r>
              <w:rPr>
                <w:rFonts w:eastAsia="Calibri" w:cs="Times New Roman"/>
                <w:lang w:val="uk-UA"/>
              </w:rPr>
              <w:t>40,0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DA9" w:rsidRPr="00734E26" w:rsidRDefault="0071061F" w:rsidP="005629E7">
            <w:pPr>
              <w:jc w:val="both"/>
              <w:rPr>
                <w:rFonts w:eastAsia="Calibri" w:cs="Times New Roman"/>
                <w:lang w:val="uk-UA"/>
              </w:rPr>
            </w:pPr>
            <w:r>
              <w:rPr>
                <w:rFonts w:eastAsia="Calibri" w:cs="Times New Roman"/>
                <w:lang w:val="uk-UA"/>
              </w:rPr>
              <w:t>50,0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DA9" w:rsidRPr="00734E26" w:rsidRDefault="0071061F" w:rsidP="005629E7">
            <w:pPr>
              <w:jc w:val="both"/>
              <w:rPr>
                <w:rFonts w:eastAsia="Calibri" w:cs="Times New Roman"/>
                <w:lang w:val="uk-UA"/>
              </w:rPr>
            </w:pPr>
            <w:r>
              <w:rPr>
                <w:rFonts w:eastAsia="Calibri" w:cs="Times New Roman"/>
                <w:lang w:val="uk-UA"/>
              </w:rPr>
              <w:t>5</w:t>
            </w:r>
            <w:r w:rsidR="004F0797">
              <w:rPr>
                <w:rFonts w:eastAsia="Calibri" w:cs="Times New Roman"/>
                <w:lang w:val="uk-UA"/>
              </w:rPr>
              <w:t>2</w:t>
            </w:r>
            <w:r>
              <w:rPr>
                <w:rFonts w:eastAsia="Calibri" w:cs="Times New Roman"/>
                <w:lang w:val="uk-UA"/>
              </w:rPr>
              <w:t>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DA9" w:rsidRPr="00734E26" w:rsidRDefault="0071061F" w:rsidP="005629E7">
            <w:pPr>
              <w:jc w:val="both"/>
              <w:rPr>
                <w:rFonts w:eastAsia="Calibri" w:cs="Times New Roman"/>
                <w:lang w:val="uk-UA"/>
              </w:rPr>
            </w:pPr>
            <w:r>
              <w:rPr>
                <w:rFonts w:eastAsia="Calibri" w:cs="Times New Roman"/>
                <w:lang w:val="uk-UA"/>
              </w:rPr>
              <w:t>5</w:t>
            </w:r>
            <w:r w:rsidR="004F0797">
              <w:rPr>
                <w:rFonts w:eastAsia="Calibri" w:cs="Times New Roman"/>
                <w:lang w:val="uk-UA"/>
              </w:rPr>
              <w:t>7</w:t>
            </w:r>
            <w:r>
              <w:rPr>
                <w:rFonts w:eastAsia="Calibri" w:cs="Times New Roman"/>
                <w:lang w:val="uk-UA"/>
              </w:rPr>
              <w:t>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DA9" w:rsidRPr="00734E26" w:rsidRDefault="00734E26" w:rsidP="005629E7">
            <w:pPr>
              <w:jc w:val="both"/>
              <w:rPr>
                <w:rFonts w:eastAsia="Calibri" w:cs="Times New Roman"/>
                <w:lang w:val="uk-UA"/>
              </w:rPr>
            </w:pPr>
            <w:r>
              <w:rPr>
                <w:rFonts w:eastAsia="Calibri" w:cs="Times New Roman"/>
                <w:lang w:val="uk-UA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DA9" w:rsidRPr="00734E26" w:rsidRDefault="00734E26" w:rsidP="005629E7">
            <w:pPr>
              <w:jc w:val="both"/>
              <w:rPr>
                <w:rFonts w:eastAsia="Calibri" w:cs="Times New Roman"/>
                <w:lang w:val="uk-UA"/>
              </w:rPr>
            </w:pPr>
            <w:r>
              <w:rPr>
                <w:rFonts w:eastAsia="Calibri" w:cs="Times New Roman"/>
                <w:lang w:val="uk-UA"/>
              </w:rPr>
              <w:t>-</w:t>
            </w:r>
          </w:p>
        </w:tc>
      </w:tr>
      <w:tr w:rsidR="003767E8" w:rsidTr="00CE6D24">
        <w:tc>
          <w:tcPr>
            <w:tcW w:w="1462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67E8" w:rsidRPr="00144C59" w:rsidRDefault="003767E8" w:rsidP="003767E8">
            <w:pPr>
              <w:jc w:val="center"/>
              <w:rPr>
                <w:rFonts w:eastAsia="Calibri" w:cs="Times New Roman"/>
                <w:b/>
              </w:rPr>
            </w:pPr>
            <w:r w:rsidRPr="00144C59">
              <w:rPr>
                <w:rFonts w:eastAsia="Calibri" w:cs="Times New Roman"/>
                <w:b/>
              </w:rPr>
              <w:t xml:space="preserve">ІІ  </w:t>
            </w:r>
            <w:proofErr w:type="spellStart"/>
            <w:r w:rsidRPr="00144C59">
              <w:rPr>
                <w:rFonts w:eastAsia="Calibri" w:cs="Times New Roman"/>
                <w:b/>
              </w:rPr>
              <w:t>Показники</w:t>
            </w:r>
            <w:proofErr w:type="spellEnd"/>
            <w:r w:rsidRPr="00144C59">
              <w:rPr>
                <w:rFonts w:eastAsia="Calibri" w:cs="Times New Roman"/>
                <w:b/>
              </w:rPr>
              <w:t xml:space="preserve"> продукту</w:t>
            </w:r>
          </w:p>
        </w:tc>
      </w:tr>
      <w:tr w:rsidR="003767E8" w:rsidTr="005629E7">
        <w:tc>
          <w:tcPr>
            <w:tcW w:w="59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767E8" w:rsidRDefault="003767E8" w:rsidP="003767E8">
            <w:pPr>
              <w:jc w:val="center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67E8" w:rsidRPr="00144C59" w:rsidRDefault="003767E8" w:rsidP="003767E8">
            <w:pPr>
              <w:shd w:val="clear" w:color="auto" w:fill="FFFFFF"/>
              <w:snapToGrid w:val="0"/>
              <w:contextualSpacing/>
              <w:jc w:val="both"/>
              <w:rPr>
                <w:lang w:val="uk-UA"/>
              </w:rPr>
            </w:pPr>
            <w:r w:rsidRPr="00144C59">
              <w:rPr>
                <w:color w:val="000000"/>
                <w:sz w:val="18"/>
                <w:szCs w:val="18"/>
                <w:lang w:val="uk-UA"/>
              </w:rPr>
              <w:t>К</w:t>
            </w:r>
            <w:proofErr w:type="spellStart"/>
            <w:r w:rsidRPr="00144C59">
              <w:rPr>
                <w:color w:val="000000"/>
                <w:sz w:val="18"/>
                <w:szCs w:val="18"/>
              </w:rPr>
              <w:t>ількість</w:t>
            </w:r>
            <w:proofErr w:type="spellEnd"/>
            <w:r w:rsidRPr="00144C59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144C59">
              <w:rPr>
                <w:color w:val="000000"/>
                <w:sz w:val="18"/>
                <w:szCs w:val="18"/>
              </w:rPr>
              <w:t>осіб</w:t>
            </w:r>
            <w:proofErr w:type="spellEnd"/>
            <w:r w:rsidRPr="00144C59">
              <w:rPr>
                <w:color w:val="000000"/>
                <w:sz w:val="18"/>
                <w:szCs w:val="18"/>
              </w:rPr>
              <w:t xml:space="preserve">, </w:t>
            </w:r>
            <w:proofErr w:type="spellStart"/>
            <w:r w:rsidRPr="00144C59">
              <w:rPr>
                <w:color w:val="000000"/>
                <w:sz w:val="18"/>
                <w:szCs w:val="18"/>
              </w:rPr>
              <w:t>які</w:t>
            </w:r>
            <w:proofErr w:type="spellEnd"/>
            <w:r w:rsidRPr="00144C59">
              <w:rPr>
                <w:color w:val="000000"/>
                <w:sz w:val="18"/>
                <w:szCs w:val="18"/>
              </w:rPr>
              <w:t xml:space="preserve"> </w:t>
            </w:r>
            <w:r w:rsidR="00BE2956" w:rsidRPr="00144C59">
              <w:rPr>
                <w:color w:val="000000"/>
                <w:sz w:val="18"/>
                <w:szCs w:val="18"/>
                <w:lang w:val="uk-UA"/>
              </w:rPr>
              <w:t xml:space="preserve">мають право на пільговий </w:t>
            </w:r>
            <w:r w:rsidR="00BE2956" w:rsidRPr="00144C59">
              <w:rPr>
                <w:bCs/>
                <w:color w:val="000000"/>
                <w:spacing w:val="-2"/>
                <w:sz w:val="18"/>
                <w:szCs w:val="18"/>
                <w:lang w:val="uk-UA"/>
              </w:rPr>
              <w:t>проїзд один раз на рік (один раз на два роки) залізничним, водним, повітряним або міжміським автомобільним транспортом</w:t>
            </w:r>
            <w:r w:rsidR="00BE2956" w:rsidRPr="00144C59">
              <w:rPr>
                <w:color w:val="000000"/>
                <w:sz w:val="18"/>
                <w:szCs w:val="18"/>
                <w:lang w:val="uk-UA"/>
              </w:rPr>
              <w:t xml:space="preserve"> </w:t>
            </w:r>
            <w:r w:rsidRPr="00144C59">
              <w:rPr>
                <w:color w:val="000000"/>
                <w:sz w:val="18"/>
                <w:szCs w:val="18"/>
                <w:lang w:val="uk-UA"/>
              </w:rPr>
              <w:t>,  з них: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767E8" w:rsidRPr="00144C59" w:rsidRDefault="003767E8" w:rsidP="003767E8">
            <w:pPr>
              <w:jc w:val="both"/>
              <w:rPr>
                <w:rFonts w:eastAsia="Calibri" w:cs="Times New Roman"/>
                <w:lang w:val="uk-UA"/>
              </w:rPr>
            </w:pPr>
            <w:r w:rsidRPr="00144C59">
              <w:rPr>
                <w:rFonts w:eastAsia="Calibri" w:cs="Times New Roman"/>
                <w:lang w:val="uk-UA"/>
              </w:rPr>
              <w:t>Осіб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67E8" w:rsidRPr="00673FA7" w:rsidRDefault="003767E8" w:rsidP="003767E8">
            <w:pPr>
              <w:jc w:val="both"/>
              <w:rPr>
                <w:rFonts w:eastAsia="Calibri" w:cs="Times New Roman"/>
                <w:lang w:val="uk-UA"/>
              </w:rPr>
            </w:pPr>
            <w:r>
              <w:rPr>
                <w:rFonts w:eastAsia="Calibri" w:cs="Times New Roman"/>
                <w:lang w:val="uk-UA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67E8" w:rsidRPr="00673FA7" w:rsidRDefault="003767E8" w:rsidP="003767E8">
            <w:pPr>
              <w:jc w:val="both"/>
              <w:rPr>
                <w:rFonts w:eastAsia="Calibri" w:cs="Times New Roman"/>
                <w:lang w:val="uk-UA"/>
              </w:rPr>
            </w:pPr>
            <w:r>
              <w:rPr>
                <w:rFonts w:eastAsia="Calibri" w:cs="Times New Roman"/>
                <w:lang w:val="uk-UA"/>
              </w:rPr>
              <w:t>38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67E8" w:rsidRPr="00673FA7" w:rsidRDefault="003767E8" w:rsidP="003767E8">
            <w:pPr>
              <w:jc w:val="both"/>
              <w:rPr>
                <w:rFonts w:eastAsia="Calibri" w:cs="Times New Roman"/>
                <w:lang w:val="uk-UA"/>
              </w:rPr>
            </w:pPr>
            <w:r>
              <w:rPr>
                <w:rFonts w:eastAsia="Calibri" w:cs="Times New Roman"/>
                <w:lang w:val="uk-UA"/>
              </w:rPr>
              <w:t>38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67E8" w:rsidRPr="00673FA7" w:rsidRDefault="003767E8" w:rsidP="003767E8">
            <w:pPr>
              <w:jc w:val="both"/>
              <w:rPr>
                <w:rFonts w:eastAsia="Calibri" w:cs="Times New Roman"/>
                <w:lang w:val="uk-UA"/>
              </w:rPr>
            </w:pPr>
            <w:r>
              <w:rPr>
                <w:rFonts w:eastAsia="Calibri" w:cs="Times New Roman"/>
                <w:lang w:val="uk-UA"/>
              </w:rPr>
              <w:t>38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67E8" w:rsidRPr="00673FA7" w:rsidRDefault="003767E8" w:rsidP="003767E8">
            <w:pPr>
              <w:jc w:val="both"/>
              <w:rPr>
                <w:rFonts w:eastAsia="Calibri" w:cs="Times New Roman"/>
                <w:lang w:val="uk-UA"/>
              </w:rPr>
            </w:pPr>
            <w:r>
              <w:rPr>
                <w:rFonts w:eastAsia="Calibri" w:cs="Times New Roman"/>
                <w:lang w:val="uk-UA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67E8" w:rsidRPr="00673FA7" w:rsidRDefault="003767E8" w:rsidP="003767E8">
            <w:pPr>
              <w:jc w:val="both"/>
              <w:rPr>
                <w:rFonts w:eastAsia="Calibri" w:cs="Times New Roman"/>
                <w:lang w:val="uk-UA"/>
              </w:rPr>
            </w:pPr>
            <w:r>
              <w:rPr>
                <w:rFonts w:eastAsia="Calibri" w:cs="Times New Roman"/>
                <w:lang w:val="uk-UA"/>
              </w:rPr>
              <w:t>-</w:t>
            </w:r>
          </w:p>
        </w:tc>
      </w:tr>
      <w:tr w:rsidR="003767E8" w:rsidTr="005629E7">
        <w:tc>
          <w:tcPr>
            <w:tcW w:w="59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767E8" w:rsidRDefault="003767E8" w:rsidP="003767E8">
            <w:pPr>
              <w:jc w:val="center"/>
              <w:rPr>
                <w:rFonts w:eastAsia="Calibri" w:cs="Times New Roman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67E8" w:rsidRPr="00144C59" w:rsidRDefault="003767E8" w:rsidP="003767E8">
            <w:pPr>
              <w:shd w:val="clear" w:color="auto" w:fill="FFFFFF"/>
              <w:snapToGrid w:val="0"/>
              <w:contextualSpacing/>
              <w:jc w:val="both"/>
              <w:rPr>
                <w:color w:val="000000"/>
                <w:sz w:val="18"/>
                <w:szCs w:val="18"/>
                <w:lang w:val="uk-UA"/>
              </w:rPr>
            </w:pPr>
            <w:r w:rsidRPr="00144C59">
              <w:rPr>
                <w:color w:val="000000"/>
                <w:sz w:val="18"/>
                <w:szCs w:val="18"/>
                <w:lang w:val="uk-UA"/>
              </w:rPr>
              <w:t>чоловіки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767E8" w:rsidRPr="00144C59" w:rsidRDefault="003767E8" w:rsidP="003767E8">
            <w:pPr>
              <w:jc w:val="both"/>
              <w:rPr>
                <w:rFonts w:eastAsia="Calibri" w:cs="Times New Roman"/>
                <w:lang w:val="uk-UA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67E8" w:rsidRDefault="003767E8" w:rsidP="003767E8">
            <w:pPr>
              <w:jc w:val="both"/>
              <w:rPr>
                <w:rFonts w:eastAsia="Calibri" w:cs="Times New Roman"/>
                <w:lang w:val="uk-UA"/>
              </w:rPr>
            </w:pPr>
            <w:r>
              <w:rPr>
                <w:rFonts w:eastAsia="Calibri" w:cs="Times New Roman"/>
                <w:lang w:val="uk-UA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67E8" w:rsidRDefault="003767E8" w:rsidP="003767E8">
            <w:pPr>
              <w:jc w:val="both"/>
              <w:rPr>
                <w:rFonts w:eastAsia="Calibri" w:cs="Times New Roman"/>
                <w:lang w:val="uk-UA"/>
              </w:rPr>
            </w:pPr>
            <w:r>
              <w:rPr>
                <w:rFonts w:eastAsia="Calibri" w:cs="Times New Roman"/>
                <w:lang w:val="uk-UA"/>
              </w:rPr>
              <w:t>27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67E8" w:rsidRDefault="003767E8" w:rsidP="003767E8">
            <w:pPr>
              <w:jc w:val="both"/>
              <w:rPr>
                <w:rFonts w:eastAsia="Calibri" w:cs="Times New Roman"/>
                <w:lang w:val="uk-UA"/>
              </w:rPr>
            </w:pPr>
            <w:r>
              <w:rPr>
                <w:rFonts w:eastAsia="Calibri" w:cs="Times New Roman"/>
                <w:lang w:val="uk-UA"/>
              </w:rPr>
              <w:t>27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67E8" w:rsidRDefault="003767E8" w:rsidP="003767E8">
            <w:pPr>
              <w:jc w:val="both"/>
              <w:rPr>
                <w:rFonts w:eastAsia="Calibri" w:cs="Times New Roman"/>
                <w:lang w:val="uk-UA"/>
              </w:rPr>
            </w:pPr>
            <w:r>
              <w:rPr>
                <w:rFonts w:eastAsia="Calibri" w:cs="Times New Roman"/>
                <w:lang w:val="uk-UA"/>
              </w:rPr>
              <w:t>27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67E8" w:rsidRDefault="003767E8" w:rsidP="003767E8">
            <w:pPr>
              <w:jc w:val="both"/>
              <w:rPr>
                <w:rFonts w:eastAsia="Calibri" w:cs="Times New Roman"/>
                <w:lang w:val="uk-UA"/>
              </w:rPr>
            </w:pPr>
            <w:r>
              <w:rPr>
                <w:rFonts w:eastAsia="Calibri" w:cs="Times New Roman"/>
                <w:lang w:val="uk-UA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67E8" w:rsidRDefault="003767E8" w:rsidP="003767E8">
            <w:pPr>
              <w:jc w:val="both"/>
              <w:rPr>
                <w:rFonts w:eastAsia="Calibri" w:cs="Times New Roman"/>
                <w:lang w:val="uk-UA"/>
              </w:rPr>
            </w:pPr>
            <w:r>
              <w:rPr>
                <w:rFonts w:eastAsia="Calibri" w:cs="Times New Roman"/>
                <w:lang w:val="uk-UA"/>
              </w:rPr>
              <w:t>-</w:t>
            </w:r>
          </w:p>
        </w:tc>
      </w:tr>
      <w:tr w:rsidR="003767E8" w:rsidTr="005629E7">
        <w:tc>
          <w:tcPr>
            <w:tcW w:w="59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67E8" w:rsidRDefault="003767E8" w:rsidP="003767E8">
            <w:pPr>
              <w:jc w:val="center"/>
              <w:rPr>
                <w:rFonts w:eastAsia="Calibri" w:cs="Times New Roman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67E8" w:rsidRPr="00144C59" w:rsidRDefault="003767E8" w:rsidP="003767E8">
            <w:pPr>
              <w:shd w:val="clear" w:color="auto" w:fill="FFFFFF"/>
              <w:snapToGrid w:val="0"/>
              <w:contextualSpacing/>
              <w:jc w:val="both"/>
              <w:rPr>
                <w:color w:val="000000"/>
                <w:sz w:val="18"/>
                <w:szCs w:val="18"/>
                <w:lang w:val="uk-UA"/>
              </w:rPr>
            </w:pPr>
            <w:r w:rsidRPr="00144C59">
              <w:rPr>
                <w:color w:val="000000"/>
                <w:sz w:val="18"/>
                <w:szCs w:val="18"/>
                <w:lang w:val="uk-UA"/>
              </w:rPr>
              <w:t>жінки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67E8" w:rsidRPr="00144C59" w:rsidRDefault="003767E8" w:rsidP="003767E8">
            <w:pPr>
              <w:jc w:val="both"/>
              <w:rPr>
                <w:rFonts w:eastAsia="Calibri" w:cs="Times New Roman"/>
                <w:lang w:val="uk-UA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67E8" w:rsidRDefault="003767E8" w:rsidP="003767E8">
            <w:pPr>
              <w:jc w:val="both"/>
              <w:rPr>
                <w:rFonts w:eastAsia="Calibri" w:cs="Times New Roman"/>
                <w:lang w:val="uk-UA"/>
              </w:rPr>
            </w:pPr>
            <w:r>
              <w:rPr>
                <w:rFonts w:eastAsia="Calibri" w:cs="Times New Roman"/>
                <w:lang w:val="uk-UA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67E8" w:rsidRDefault="003767E8" w:rsidP="003767E8">
            <w:pPr>
              <w:jc w:val="both"/>
              <w:rPr>
                <w:rFonts w:eastAsia="Calibri" w:cs="Times New Roman"/>
                <w:lang w:val="uk-UA"/>
              </w:rPr>
            </w:pPr>
            <w:r>
              <w:rPr>
                <w:rFonts w:eastAsia="Calibri" w:cs="Times New Roman"/>
                <w:lang w:val="uk-UA"/>
              </w:rPr>
              <w:t>11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67E8" w:rsidRDefault="003767E8" w:rsidP="003767E8">
            <w:pPr>
              <w:jc w:val="both"/>
              <w:rPr>
                <w:rFonts w:eastAsia="Calibri" w:cs="Times New Roman"/>
                <w:lang w:val="uk-UA"/>
              </w:rPr>
            </w:pPr>
            <w:r>
              <w:rPr>
                <w:rFonts w:eastAsia="Calibri" w:cs="Times New Roman"/>
                <w:lang w:val="uk-UA"/>
              </w:rPr>
              <w:t>11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67E8" w:rsidRDefault="003767E8" w:rsidP="003767E8">
            <w:pPr>
              <w:jc w:val="both"/>
              <w:rPr>
                <w:rFonts w:eastAsia="Calibri" w:cs="Times New Roman"/>
                <w:lang w:val="uk-UA"/>
              </w:rPr>
            </w:pPr>
            <w:r>
              <w:rPr>
                <w:rFonts w:eastAsia="Calibri" w:cs="Times New Roman"/>
                <w:lang w:val="uk-UA"/>
              </w:rPr>
              <w:t>11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67E8" w:rsidRDefault="003767E8" w:rsidP="003767E8">
            <w:pPr>
              <w:jc w:val="both"/>
              <w:rPr>
                <w:rFonts w:eastAsia="Calibri" w:cs="Times New Roman"/>
                <w:lang w:val="uk-UA"/>
              </w:rPr>
            </w:pPr>
            <w:r>
              <w:rPr>
                <w:rFonts w:eastAsia="Calibri" w:cs="Times New Roman"/>
                <w:lang w:val="uk-UA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67E8" w:rsidRDefault="003767E8" w:rsidP="003767E8">
            <w:pPr>
              <w:jc w:val="both"/>
              <w:rPr>
                <w:rFonts w:eastAsia="Calibri" w:cs="Times New Roman"/>
                <w:lang w:val="uk-UA"/>
              </w:rPr>
            </w:pPr>
            <w:r>
              <w:rPr>
                <w:rFonts w:eastAsia="Calibri" w:cs="Times New Roman"/>
                <w:lang w:val="uk-UA"/>
              </w:rPr>
              <w:t>-</w:t>
            </w:r>
          </w:p>
        </w:tc>
      </w:tr>
      <w:tr w:rsidR="00604BD8" w:rsidTr="000C3CC3">
        <w:tc>
          <w:tcPr>
            <w:tcW w:w="59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604BD8" w:rsidRPr="00BE2956" w:rsidRDefault="00604BD8" w:rsidP="003767E8">
            <w:pPr>
              <w:jc w:val="center"/>
              <w:rPr>
                <w:rFonts w:eastAsia="Calibri" w:cs="Times New Roman"/>
                <w:lang w:val="uk-UA"/>
              </w:rPr>
            </w:pPr>
            <w:r>
              <w:rPr>
                <w:rFonts w:eastAsia="Calibri" w:cs="Times New Roman"/>
                <w:lang w:val="uk-UA"/>
              </w:rPr>
              <w:t>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BD8" w:rsidRPr="00144C59" w:rsidRDefault="00604BD8" w:rsidP="003767E8">
            <w:pPr>
              <w:shd w:val="clear" w:color="auto" w:fill="FFFFFF"/>
              <w:snapToGrid w:val="0"/>
              <w:contextualSpacing/>
              <w:jc w:val="both"/>
              <w:rPr>
                <w:color w:val="000000"/>
                <w:sz w:val="18"/>
                <w:szCs w:val="18"/>
                <w:lang w:val="uk-UA"/>
              </w:rPr>
            </w:pPr>
            <w:r w:rsidRPr="00144C59">
              <w:rPr>
                <w:color w:val="000000"/>
                <w:sz w:val="18"/>
                <w:szCs w:val="18"/>
                <w:lang w:val="uk-UA"/>
              </w:rPr>
              <w:t>Кількість осіб, які мають право на пільговий автомобільний транспорт</w:t>
            </w:r>
          </w:p>
        </w:tc>
        <w:tc>
          <w:tcPr>
            <w:tcW w:w="1276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604BD8" w:rsidRPr="00144C59" w:rsidRDefault="00604BD8" w:rsidP="003767E8">
            <w:pPr>
              <w:jc w:val="both"/>
              <w:rPr>
                <w:rFonts w:eastAsia="Calibri" w:cs="Times New Roman"/>
                <w:lang w:val="uk-UA"/>
              </w:rPr>
            </w:pPr>
            <w:r w:rsidRPr="00144C59">
              <w:rPr>
                <w:rFonts w:eastAsia="Calibri" w:cs="Times New Roman"/>
                <w:lang w:val="uk-UA"/>
              </w:rPr>
              <w:t xml:space="preserve">Осіб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BD8" w:rsidRDefault="00604BD8" w:rsidP="003767E8">
            <w:pPr>
              <w:jc w:val="both"/>
              <w:rPr>
                <w:rFonts w:eastAsia="Calibri" w:cs="Times New Roman"/>
                <w:lang w:val="uk-UA"/>
              </w:rPr>
            </w:pPr>
            <w:r>
              <w:rPr>
                <w:rFonts w:eastAsia="Calibri" w:cs="Times New Roman"/>
                <w:lang w:val="uk-UA"/>
              </w:rPr>
              <w:t>11700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BD8" w:rsidRDefault="00604BD8" w:rsidP="003767E8">
            <w:pPr>
              <w:jc w:val="both"/>
              <w:rPr>
                <w:rFonts w:eastAsia="Calibri" w:cs="Times New Roman"/>
                <w:lang w:val="uk-UA"/>
              </w:rPr>
            </w:pPr>
            <w:r>
              <w:rPr>
                <w:rFonts w:eastAsia="Calibri" w:cs="Times New Roman"/>
                <w:lang w:val="uk-UA"/>
              </w:rPr>
              <w:t>14384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BD8" w:rsidRDefault="00604BD8" w:rsidP="003767E8">
            <w:pPr>
              <w:jc w:val="both"/>
              <w:rPr>
                <w:rFonts w:eastAsia="Calibri" w:cs="Times New Roman"/>
                <w:lang w:val="uk-UA"/>
              </w:rPr>
            </w:pPr>
            <w:r>
              <w:rPr>
                <w:rFonts w:eastAsia="Calibri" w:cs="Times New Roman"/>
                <w:lang w:val="uk-UA"/>
              </w:rPr>
              <w:t>15000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BD8" w:rsidRDefault="00604BD8" w:rsidP="003767E8">
            <w:pPr>
              <w:jc w:val="both"/>
              <w:rPr>
                <w:rFonts w:eastAsia="Calibri" w:cs="Times New Roman"/>
                <w:lang w:val="uk-UA"/>
              </w:rPr>
            </w:pPr>
            <w:r>
              <w:rPr>
                <w:rFonts w:eastAsia="Calibri" w:cs="Times New Roman"/>
                <w:lang w:val="uk-UA"/>
              </w:rPr>
              <w:t>15500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BD8" w:rsidRDefault="00604BD8" w:rsidP="003767E8">
            <w:pPr>
              <w:jc w:val="both"/>
              <w:rPr>
                <w:rFonts w:eastAsia="Calibri" w:cs="Times New Roman"/>
                <w:lang w:val="uk-UA"/>
              </w:rPr>
            </w:pPr>
            <w:r>
              <w:rPr>
                <w:rFonts w:eastAsia="Calibri" w:cs="Times New Roman"/>
                <w:lang w:val="uk-UA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BD8" w:rsidRDefault="00604BD8" w:rsidP="003767E8">
            <w:pPr>
              <w:jc w:val="both"/>
              <w:rPr>
                <w:rFonts w:eastAsia="Calibri" w:cs="Times New Roman"/>
                <w:lang w:val="uk-UA"/>
              </w:rPr>
            </w:pPr>
            <w:r>
              <w:rPr>
                <w:rFonts w:eastAsia="Calibri" w:cs="Times New Roman"/>
                <w:lang w:val="uk-UA"/>
              </w:rPr>
              <w:t>-</w:t>
            </w:r>
          </w:p>
        </w:tc>
      </w:tr>
      <w:tr w:rsidR="00144C59" w:rsidTr="000C3CC3">
        <w:tc>
          <w:tcPr>
            <w:tcW w:w="59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44C59" w:rsidRDefault="00144C59" w:rsidP="00144C59">
            <w:pPr>
              <w:jc w:val="center"/>
              <w:rPr>
                <w:rFonts w:eastAsia="Calibri" w:cs="Times New Roman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4C59" w:rsidRPr="00144C59" w:rsidRDefault="00144C59" w:rsidP="00144C59">
            <w:pPr>
              <w:shd w:val="clear" w:color="auto" w:fill="FFFFFF"/>
              <w:snapToGrid w:val="0"/>
              <w:contextualSpacing/>
              <w:jc w:val="both"/>
              <w:rPr>
                <w:color w:val="000000"/>
                <w:sz w:val="18"/>
                <w:szCs w:val="18"/>
                <w:lang w:val="uk-UA"/>
              </w:rPr>
            </w:pPr>
            <w:r w:rsidRPr="00144C59">
              <w:rPr>
                <w:color w:val="000000"/>
                <w:sz w:val="18"/>
                <w:szCs w:val="18"/>
                <w:lang w:val="uk-UA"/>
              </w:rPr>
              <w:t xml:space="preserve">чоловіки 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44C59" w:rsidRPr="00144C59" w:rsidRDefault="00144C59" w:rsidP="00144C59">
            <w:pPr>
              <w:jc w:val="both"/>
              <w:rPr>
                <w:rFonts w:eastAsia="Calibri" w:cs="Times New Roman"/>
                <w:lang w:val="uk-UA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4C59" w:rsidRDefault="00144C59" w:rsidP="00144C59">
            <w:pPr>
              <w:jc w:val="both"/>
              <w:rPr>
                <w:rFonts w:eastAsia="Calibri" w:cs="Times New Roman"/>
                <w:lang w:val="uk-UA"/>
              </w:rPr>
            </w:pPr>
            <w:r>
              <w:rPr>
                <w:rFonts w:eastAsia="Calibri" w:cs="Times New Roman"/>
                <w:lang w:val="uk-UA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4C59" w:rsidRDefault="00144C59" w:rsidP="00144C59">
            <w:pPr>
              <w:jc w:val="both"/>
              <w:rPr>
                <w:rFonts w:eastAsia="Calibri" w:cs="Times New Roman"/>
                <w:lang w:val="uk-UA"/>
              </w:rPr>
            </w:pPr>
            <w:r>
              <w:rPr>
                <w:rFonts w:eastAsia="Calibri" w:cs="Times New Roman"/>
                <w:lang w:val="uk-UA"/>
              </w:rPr>
              <w:t>4634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4C59" w:rsidRDefault="00144C59" w:rsidP="00144C59">
            <w:pPr>
              <w:jc w:val="both"/>
              <w:rPr>
                <w:rFonts w:eastAsia="Calibri" w:cs="Times New Roman"/>
                <w:lang w:val="uk-UA"/>
              </w:rPr>
            </w:pPr>
            <w:r>
              <w:rPr>
                <w:rFonts w:eastAsia="Calibri" w:cs="Times New Roman"/>
                <w:lang w:val="uk-UA"/>
              </w:rPr>
              <w:t>4800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4C59" w:rsidRDefault="00144C59" w:rsidP="00144C59">
            <w:pPr>
              <w:jc w:val="both"/>
              <w:rPr>
                <w:rFonts w:eastAsia="Calibri" w:cs="Times New Roman"/>
                <w:lang w:val="uk-UA"/>
              </w:rPr>
            </w:pPr>
            <w:r>
              <w:rPr>
                <w:rFonts w:eastAsia="Calibri" w:cs="Times New Roman"/>
                <w:lang w:val="uk-UA"/>
              </w:rPr>
              <w:t>4900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4C59" w:rsidRDefault="00144C59" w:rsidP="00144C59">
            <w:pPr>
              <w:jc w:val="both"/>
              <w:rPr>
                <w:rFonts w:eastAsia="Calibri" w:cs="Times New Roman"/>
                <w:lang w:val="uk-UA"/>
              </w:rPr>
            </w:pPr>
            <w:r w:rsidRPr="00AD42C5">
              <w:rPr>
                <w:rFonts w:eastAsia="Calibri" w:cs="Times New Roman"/>
                <w:lang w:val="uk-UA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4C59" w:rsidRDefault="00144C59" w:rsidP="00144C59">
            <w:pPr>
              <w:jc w:val="both"/>
              <w:rPr>
                <w:rFonts w:eastAsia="Calibri" w:cs="Times New Roman"/>
                <w:lang w:val="uk-UA"/>
              </w:rPr>
            </w:pPr>
            <w:r w:rsidRPr="00AD42C5">
              <w:rPr>
                <w:rFonts w:eastAsia="Calibri" w:cs="Times New Roman"/>
                <w:lang w:val="uk-UA"/>
              </w:rPr>
              <w:t>-</w:t>
            </w:r>
          </w:p>
        </w:tc>
      </w:tr>
      <w:tr w:rsidR="00144C59" w:rsidTr="000C3CC3">
        <w:tc>
          <w:tcPr>
            <w:tcW w:w="59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44C59" w:rsidRDefault="00144C59" w:rsidP="00144C59">
            <w:pPr>
              <w:jc w:val="center"/>
              <w:rPr>
                <w:rFonts w:eastAsia="Calibri" w:cs="Times New Roman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4C59" w:rsidRPr="00144C59" w:rsidRDefault="00144C59" w:rsidP="00144C59">
            <w:pPr>
              <w:shd w:val="clear" w:color="auto" w:fill="FFFFFF"/>
              <w:snapToGrid w:val="0"/>
              <w:contextualSpacing/>
              <w:jc w:val="both"/>
              <w:rPr>
                <w:color w:val="000000"/>
                <w:sz w:val="18"/>
                <w:szCs w:val="18"/>
                <w:lang w:val="uk-UA"/>
              </w:rPr>
            </w:pPr>
            <w:r w:rsidRPr="00144C59">
              <w:rPr>
                <w:color w:val="000000"/>
                <w:sz w:val="18"/>
                <w:szCs w:val="18"/>
                <w:lang w:val="uk-UA"/>
              </w:rPr>
              <w:t>жінки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44C59" w:rsidRPr="00144C59" w:rsidRDefault="00144C59" w:rsidP="00144C59">
            <w:pPr>
              <w:jc w:val="both"/>
              <w:rPr>
                <w:rFonts w:eastAsia="Calibri" w:cs="Times New Roman"/>
                <w:lang w:val="uk-UA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4C59" w:rsidRDefault="00144C59" w:rsidP="00144C59">
            <w:pPr>
              <w:jc w:val="both"/>
              <w:rPr>
                <w:rFonts w:eastAsia="Calibri" w:cs="Times New Roman"/>
                <w:lang w:val="uk-UA"/>
              </w:rPr>
            </w:pPr>
            <w:r>
              <w:rPr>
                <w:rFonts w:eastAsia="Calibri" w:cs="Times New Roman"/>
                <w:lang w:val="uk-UA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4C59" w:rsidRDefault="00144C59" w:rsidP="00144C59">
            <w:pPr>
              <w:jc w:val="both"/>
              <w:rPr>
                <w:rFonts w:eastAsia="Calibri" w:cs="Times New Roman"/>
                <w:lang w:val="uk-UA"/>
              </w:rPr>
            </w:pPr>
            <w:r>
              <w:rPr>
                <w:rFonts w:eastAsia="Calibri" w:cs="Times New Roman"/>
                <w:lang w:val="uk-UA"/>
              </w:rPr>
              <w:t>8605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4C59" w:rsidRDefault="00144C59" w:rsidP="00144C59">
            <w:pPr>
              <w:jc w:val="both"/>
              <w:rPr>
                <w:rFonts w:eastAsia="Calibri" w:cs="Times New Roman"/>
                <w:lang w:val="uk-UA"/>
              </w:rPr>
            </w:pPr>
            <w:r>
              <w:rPr>
                <w:rFonts w:eastAsia="Calibri" w:cs="Times New Roman"/>
                <w:lang w:val="uk-UA"/>
              </w:rPr>
              <w:t>8700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4C59" w:rsidRDefault="00144C59" w:rsidP="00144C59">
            <w:pPr>
              <w:jc w:val="both"/>
              <w:rPr>
                <w:rFonts w:eastAsia="Calibri" w:cs="Times New Roman"/>
                <w:lang w:val="uk-UA"/>
              </w:rPr>
            </w:pPr>
            <w:r>
              <w:rPr>
                <w:rFonts w:eastAsia="Calibri" w:cs="Times New Roman"/>
                <w:lang w:val="uk-UA"/>
              </w:rPr>
              <w:t>8900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4C59" w:rsidRDefault="00144C59" w:rsidP="00144C59">
            <w:pPr>
              <w:jc w:val="both"/>
              <w:rPr>
                <w:rFonts w:eastAsia="Calibri" w:cs="Times New Roman"/>
                <w:lang w:val="uk-UA"/>
              </w:rPr>
            </w:pPr>
            <w:r w:rsidRPr="00AD42C5">
              <w:rPr>
                <w:rFonts w:eastAsia="Calibri" w:cs="Times New Roman"/>
                <w:lang w:val="uk-UA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4C59" w:rsidRDefault="00144C59" w:rsidP="00144C59">
            <w:pPr>
              <w:jc w:val="both"/>
              <w:rPr>
                <w:rFonts w:eastAsia="Calibri" w:cs="Times New Roman"/>
                <w:lang w:val="uk-UA"/>
              </w:rPr>
            </w:pPr>
            <w:r w:rsidRPr="00AD42C5">
              <w:rPr>
                <w:rFonts w:eastAsia="Calibri" w:cs="Times New Roman"/>
                <w:lang w:val="uk-UA"/>
              </w:rPr>
              <w:t>-</w:t>
            </w:r>
          </w:p>
        </w:tc>
      </w:tr>
      <w:tr w:rsidR="00144C59" w:rsidTr="000C3CC3">
        <w:tc>
          <w:tcPr>
            <w:tcW w:w="59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44C59" w:rsidRDefault="00144C59" w:rsidP="00144C59">
            <w:pPr>
              <w:jc w:val="center"/>
              <w:rPr>
                <w:rFonts w:eastAsia="Calibri" w:cs="Times New Roman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4C59" w:rsidRPr="00144C59" w:rsidRDefault="00144C59" w:rsidP="00144C59">
            <w:pPr>
              <w:shd w:val="clear" w:color="auto" w:fill="FFFFFF"/>
              <w:snapToGrid w:val="0"/>
              <w:contextualSpacing/>
              <w:jc w:val="both"/>
              <w:rPr>
                <w:color w:val="000000"/>
                <w:sz w:val="18"/>
                <w:szCs w:val="18"/>
                <w:lang w:val="uk-UA"/>
              </w:rPr>
            </w:pPr>
            <w:r w:rsidRPr="00144C59">
              <w:rPr>
                <w:color w:val="000000"/>
                <w:sz w:val="18"/>
                <w:szCs w:val="18"/>
                <w:lang w:val="uk-UA"/>
              </w:rPr>
              <w:t>хлопчики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44C59" w:rsidRPr="00144C59" w:rsidRDefault="00144C59" w:rsidP="00144C59">
            <w:pPr>
              <w:jc w:val="both"/>
              <w:rPr>
                <w:rFonts w:eastAsia="Calibri" w:cs="Times New Roman"/>
                <w:lang w:val="uk-UA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4C59" w:rsidRDefault="00144C59" w:rsidP="00144C59">
            <w:pPr>
              <w:jc w:val="both"/>
              <w:rPr>
                <w:rFonts w:eastAsia="Calibri" w:cs="Times New Roman"/>
                <w:lang w:val="uk-UA"/>
              </w:rPr>
            </w:pPr>
            <w:r>
              <w:rPr>
                <w:rFonts w:eastAsia="Calibri" w:cs="Times New Roman"/>
                <w:lang w:val="uk-UA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4C59" w:rsidRDefault="00144C59" w:rsidP="00144C59">
            <w:pPr>
              <w:jc w:val="both"/>
              <w:rPr>
                <w:rFonts w:eastAsia="Calibri" w:cs="Times New Roman"/>
                <w:lang w:val="uk-UA"/>
              </w:rPr>
            </w:pPr>
            <w:r>
              <w:rPr>
                <w:rFonts w:eastAsia="Calibri" w:cs="Times New Roman"/>
                <w:lang w:val="uk-UA"/>
              </w:rPr>
              <w:t>458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4C59" w:rsidRDefault="00144C59" w:rsidP="00144C59">
            <w:pPr>
              <w:jc w:val="both"/>
              <w:rPr>
                <w:rFonts w:eastAsia="Calibri" w:cs="Times New Roman"/>
                <w:lang w:val="uk-UA"/>
              </w:rPr>
            </w:pPr>
            <w:r>
              <w:rPr>
                <w:rFonts w:eastAsia="Calibri" w:cs="Times New Roman"/>
                <w:lang w:val="uk-UA"/>
              </w:rPr>
              <w:t>700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4C59" w:rsidRDefault="00144C59" w:rsidP="00144C59">
            <w:pPr>
              <w:jc w:val="both"/>
              <w:rPr>
                <w:rFonts w:eastAsia="Calibri" w:cs="Times New Roman"/>
                <w:lang w:val="uk-UA"/>
              </w:rPr>
            </w:pPr>
            <w:r>
              <w:rPr>
                <w:rFonts w:eastAsia="Calibri" w:cs="Times New Roman"/>
                <w:lang w:val="uk-UA"/>
              </w:rPr>
              <w:t>800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4C59" w:rsidRDefault="00144C59" w:rsidP="00144C59">
            <w:pPr>
              <w:jc w:val="both"/>
              <w:rPr>
                <w:rFonts w:eastAsia="Calibri" w:cs="Times New Roman"/>
                <w:lang w:val="uk-UA"/>
              </w:rPr>
            </w:pPr>
            <w:r w:rsidRPr="00AD42C5">
              <w:rPr>
                <w:rFonts w:eastAsia="Calibri" w:cs="Times New Roman"/>
                <w:lang w:val="uk-UA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4C59" w:rsidRDefault="00144C59" w:rsidP="00144C59">
            <w:pPr>
              <w:jc w:val="both"/>
              <w:rPr>
                <w:rFonts w:eastAsia="Calibri" w:cs="Times New Roman"/>
                <w:lang w:val="uk-UA"/>
              </w:rPr>
            </w:pPr>
            <w:r w:rsidRPr="00AD42C5">
              <w:rPr>
                <w:rFonts w:eastAsia="Calibri" w:cs="Times New Roman"/>
                <w:lang w:val="uk-UA"/>
              </w:rPr>
              <w:t>-</w:t>
            </w:r>
          </w:p>
        </w:tc>
      </w:tr>
      <w:tr w:rsidR="00144C59" w:rsidTr="005629E7">
        <w:tc>
          <w:tcPr>
            <w:tcW w:w="59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4C59" w:rsidRDefault="00144C59" w:rsidP="00144C59">
            <w:pPr>
              <w:jc w:val="center"/>
              <w:rPr>
                <w:rFonts w:eastAsia="Calibri" w:cs="Times New Roman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4C59" w:rsidRPr="00144C59" w:rsidRDefault="00144C59" w:rsidP="00144C59">
            <w:pPr>
              <w:shd w:val="clear" w:color="auto" w:fill="FFFFFF"/>
              <w:snapToGrid w:val="0"/>
              <w:contextualSpacing/>
              <w:jc w:val="both"/>
              <w:rPr>
                <w:color w:val="000000"/>
                <w:sz w:val="18"/>
                <w:szCs w:val="18"/>
                <w:lang w:val="uk-UA"/>
              </w:rPr>
            </w:pPr>
            <w:r w:rsidRPr="00144C59">
              <w:rPr>
                <w:color w:val="000000"/>
                <w:sz w:val="18"/>
                <w:szCs w:val="18"/>
                <w:lang w:val="uk-UA"/>
              </w:rPr>
              <w:t xml:space="preserve">дівчатка 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4C59" w:rsidRPr="00144C59" w:rsidRDefault="00144C59" w:rsidP="00144C59">
            <w:pPr>
              <w:jc w:val="both"/>
              <w:rPr>
                <w:rFonts w:eastAsia="Calibri" w:cs="Times New Roman"/>
                <w:lang w:val="uk-UA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4C59" w:rsidRDefault="00144C59" w:rsidP="00144C59">
            <w:pPr>
              <w:jc w:val="both"/>
              <w:rPr>
                <w:rFonts w:eastAsia="Calibri" w:cs="Times New Roman"/>
                <w:lang w:val="uk-UA"/>
              </w:rPr>
            </w:pPr>
            <w:r>
              <w:rPr>
                <w:rFonts w:eastAsia="Calibri" w:cs="Times New Roman"/>
                <w:lang w:val="uk-UA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4C59" w:rsidRDefault="00144C59" w:rsidP="00144C59">
            <w:pPr>
              <w:jc w:val="both"/>
              <w:rPr>
                <w:rFonts w:eastAsia="Calibri" w:cs="Times New Roman"/>
                <w:lang w:val="uk-UA"/>
              </w:rPr>
            </w:pPr>
            <w:r>
              <w:rPr>
                <w:rFonts w:eastAsia="Calibri" w:cs="Times New Roman"/>
                <w:lang w:val="uk-UA"/>
              </w:rPr>
              <w:t>687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4C59" w:rsidRDefault="00144C59" w:rsidP="00144C59">
            <w:pPr>
              <w:jc w:val="both"/>
              <w:rPr>
                <w:rFonts w:eastAsia="Calibri" w:cs="Times New Roman"/>
                <w:lang w:val="uk-UA"/>
              </w:rPr>
            </w:pPr>
            <w:r>
              <w:rPr>
                <w:rFonts w:eastAsia="Calibri" w:cs="Times New Roman"/>
                <w:lang w:val="uk-UA"/>
              </w:rPr>
              <w:t>800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4C59" w:rsidRDefault="00144C59" w:rsidP="00144C59">
            <w:pPr>
              <w:jc w:val="both"/>
              <w:rPr>
                <w:rFonts w:eastAsia="Calibri" w:cs="Times New Roman"/>
                <w:lang w:val="uk-UA"/>
              </w:rPr>
            </w:pPr>
            <w:r>
              <w:rPr>
                <w:rFonts w:eastAsia="Calibri" w:cs="Times New Roman"/>
                <w:lang w:val="uk-UA"/>
              </w:rPr>
              <w:t>900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4C59" w:rsidRDefault="00144C59" w:rsidP="00144C59">
            <w:pPr>
              <w:jc w:val="both"/>
              <w:rPr>
                <w:rFonts w:eastAsia="Calibri" w:cs="Times New Roman"/>
                <w:lang w:val="uk-UA"/>
              </w:rPr>
            </w:pPr>
            <w:r w:rsidRPr="00AD42C5">
              <w:rPr>
                <w:rFonts w:eastAsia="Calibri" w:cs="Times New Roman"/>
                <w:lang w:val="uk-UA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4C59" w:rsidRDefault="00144C59" w:rsidP="00144C59">
            <w:pPr>
              <w:jc w:val="both"/>
              <w:rPr>
                <w:rFonts w:eastAsia="Calibri" w:cs="Times New Roman"/>
                <w:lang w:val="uk-UA"/>
              </w:rPr>
            </w:pPr>
            <w:r w:rsidRPr="00AD42C5">
              <w:rPr>
                <w:rFonts w:eastAsia="Calibri" w:cs="Times New Roman"/>
                <w:lang w:val="uk-UA"/>
              </w:rPr>
              <w:t>-</w:t>
            </w:r>
          </w:p>
        </w:tc>
      </w:tr>
      <w:tr w:rsidR="00144C59" w:rsidTr="00CE6D24"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4C59" w:rsidRPr="00363DA9" w:rsidRDefault="00144C59" w:rsidP="00144C59">
            <w:pPr>
              <w:jc w:val="center"/>
              <w:rPr>
                <w:rFonts w:eastAsia="Calibri" w:cs="Times New Roman"/>
                <w:lang w:val="uk-UA"/>
              </w:rPr>
            </w:pPr>
            <w:r>
              <w:rPr>
                <w:rFonts w:eastAsia="Calibri" w:cs="Times New Roman"/>
                <w:lang w:val="uk-UA"/>
              </w:rPr>
              <w:t>3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4C59" w:rsidRPr="00144C59" w:rsidRDefault="00144C59" w:rsidP="00144C59">
            <w:pPr>
              <w:snapToGrid w:val="0"/>
              <w:jc w:val="both"/>
            </w:pPr>
            <w:r w:rsidRPr="00144C59">
              <w:rPr>
                <w:color w:val="000000"/>
                <w:sz w:val="18"/>
                <w:szCs w:val="18"/>
                <w:lang w:val="uk-UA"/>
              </w:rPr>
              <w:t>К</w:t>
            </w:r>
            <w:proofErr w:type="spellStart"/>
            <w:r w:rsidRPr="00144C59">
              <w:rPr>
                <w:color w:val="000000"/>
                <w:sz w:val="18"/>
                <w:szCs w:val="18"/>
              </w:rPr>
              <w:t>ількість</w:t>
            </w:r>
            <w:proofErr w:type="spellEnd"/>
            <w:r w:rsidRPr="00144C59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144C59">
              <w:rPr>
                <w:color w:val="000000"/>
                <w:sz w:val="18"/>
                <w:szCs w:val="18"/>
              </w:rPr>
              <w:t>підприємств</w:t>
            </w:r>
            <w:proofErr w:type="spellEnd"/>
            <w:r w:rsidRPr="00144C59">
              <w:rPr>
                <w:color w:val="000000"/>
                <w:sz w:val="18"/>
                <w:szCs w:val="18"/>
              </w:rPr>
              <w:t xml:space="preserve"> - </w:t>
            </w:r>
            <w:proofErr w:type="spellStart"/>
            <w:r w:rsidRPr="00144C59">
              <w:rPr>
                <w:color w:val="000000"/>
                <w:sz w:val="18"/>
                <w:szCs w:val="18"/>
              </w:rPr>
              <w:t>отримувачів</w:t>
            </w:r>
            <w:proofErr w:type="spellEnd"/>
            <w:r w:rsidRPr="00144C59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144C59">
              <w:rPr>
                <w:color w:val="000000"/>
                <w:sz w:val="18"/>
                <w:szCs w:val="18"/>
              </w:rPr>
              <w:t>компенсації</w:t>
            </w:r>
            <w:proofErr w:type="spellEnd"/>
            <w:r w:rsidRPr="00144C59">
              <w:rPr>
                <w:color w:val="000000"/>
                <w:sz w:val="18"/>
                <w:szCs w:val="18"/>
              </w:rPr>
              <w:t xml:space="preserve"> за </w:t>
            </w:r>
            <w:proofErr w:type="spellStart"/>
            <w:r w:rsidRPr="00144C59">
              <w:rPr>
                <w:color w:val="000000"/>
                <w:sz w:val="18"/>
                <w:szCs w:val="18"/>
              </w:rPr>
              <w:t>пільговий</w:t>
            </w:r>
            <w:proofErr w:type="spellEnd"/>
            <w:r w:rsidRPr="00144C59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144C59">
              <w:rPr>
                <w:color w:val="000000"/>
                <w:sz w:val="18"/>
                <w:szCs w:val="18"/>
              </w:rPr>
              <w:t>проїзд</w:t>
            </w:r>
            <w:proofErr w:type="spellEnd"/>
            <w:r w:rsidRPr="00144C59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144C59">
              <w:rPr>
                <w:color w:val="000000"/>
                <w:sz w:val="18"/>
                <w:szCs w:val="18"/>
              </w:rPr>
              <w:t>окремих</w:t>
            </w:r>
            <w:proofErr w:type="spellEnd"/>
            <w:r w:rsidRPr="00144C59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144C59">
              <w:rPr>
                <w:color w:val="000000"/>
                <w:sz w:val="18"/>
                <w:szCs w:val="18"/>
              </w:rPr>
              <w:t>категорій</w:t>
            </w:r>
            <w:proofErr w:type="spellEnd"/>
            <w:r w:rsidRPr="00144C59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144C59">
              <w:rPr>
                <w:color w:val="000000"/>
                <w:sz w:val="18"/>
                <w:szCs w:val="18"/>
              </w:rPr>
              <w:t>громадян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4C59" w:rsidRPr="00144C59" w:rsidRDefault="00144C59" w:rsidP="00144C59">
            <w:pPr>
              <w:jc w:val="both"/>
              <w:rPr>
                <w:rFonts w:eastAsia="Calibri" w:cs="Times New Roman"/>
                <w:lang w:val="uk-UA"/>
              </w:rPr>
            </w:pPr>
            <w:r w:rsidRPr="00144C59">
              <w:rPr>
                <w:rFonts w:eastAsia="Calibri" w:cs="Times New Roman"/>
                <w:lang w:val="uk-UA"/>
              </w:rPr>
              <w:t xml:space="preserve">Одиниць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4C59" w:rsidRPr="00673FA7" w:rsidRDefault="00144C59" w:rsidP="00144C59">
            <w:pPr>
              <w:jc w:val="both"/>
              <w:rPr>
                <w:rFonts w:eastAsia="Calibri" w:cs="Times New Roman"/>
                <w:lang w:val="uk-UA"/>
              </w:rPr>
            </w:pPr>
            <w:r>
              <w:rPr>
                <w:rFonts w:eastAsia="Calibri" w:cs="Times New Roman"/>
                <w:lang w:val="uk-UA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4C59" w:rsidRPr="00673FA7" w:rsidRDefault="00144C59" w:rsidP="00144C59">
            <w:pPr>
              <w:jc w:val="both"/>
              <w:rPr>
                <w:rFonts w:eastAsia="Calibri" w:cs="Times New Roman"/>
                <w:lang w:val="uk-UA"/>
              </w:rPr>
            </w:pPr>
            <w:r>
              <w:rPr>
                <w:rFonts w:eastAsia="Calibri" w:cs="Times New Roman"/>
                <w:lang w:val="uk-UA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4C59" w:rsidRPr="00673FA7" w:rsidRDefault="00144C59" w:rsidP="00144C59">
            <w:pPr>
              <w:jc w:val="both"/>
              <w:rPr>
                <w:rFonts w:eastAsia="Calibri" w:cs="Times New Roman"/>
                <w:lang w:val="uk-UA"/>
              </w:rPr>
            </w:pPr>
            <w:r>
              <w:rPr>
                <w:rFonts w:eastAsia="Calibri" w:cs="Times New Roman"/>
                <w:lang w:val="uk-UA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4C59" w:rsidRPr="00673FA7" w:rsidRDefault="00144C59" w:rsidP="00144C59">
            <w:pPr>
              <w:jc w:val="both"/>
              <w:rPr>
                <w:rFonts w:eastAsia="Calibri" w:cs="Times New Roman"/>
                <w:lang w:val="uk-UA"/>
              </w:rPr>
            </w:pPr>
            <w:r>
              <w:rPr>
                <w:rFonts w:eastAsia="Calibri" w:cs="Times New Roman"/>
                <w:lang w:val="uk-UA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4C59" w:rsidRPr="00673FA7" w:rsidRDefault="00144C59" w:rsidP="00144C59">
            <w:pPr>
              <w:jc w:val="both"/>
              <w:rPr>
                <w:rFonts w:eastAsia="Calibri" w:cs="Times New Roman"/>
                <w:lang w:val="uk-UA"/>
              </w:rPr>
            </w:pPr>
            <w:r>
              <w:rPr>
                <w:rFonts w:eastAsia="Calibri" w:cs="Times New Roman"/>
                <w:lang w:val="uk-UA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4C59" w:rsidRPr="00673FA7" w:rsidRDefault="00144C59" w:rsidP="00144C59">
            <w:pPr>
              <w:jc w:val="both"/>
              <w:rPr>
                <w:rFonts w:eastAsia="Calibri" w:cs="Times New Roman"/>
                <w:lang w:val="uk-UA"/>
              </w:rPr>
            </w:pPr>
            <w:r>
              <w:rPr>
                <w:rFonts w:eastAsia="Calibri" w:cs="Times New Roman"/>
                <w:lang w:val="uk-UA"/>
              </w:rPr>
              <w:t>-</w:t>
            </w:r>
          </w:p>
        </w:tc>
      </w:tr>
      <w:tr w:rsidR="00144C59" w:rsidTr="00CE6D24">
        <w:tc>
          <w:tcPr>
            <w:tcW w:w="1462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4C59" w:rsidRPr="00144C59" w:rsidRDefault="00144C59" w:rsidP="00144C59">
            <w:pPr>
              <w:jc w:val="center"/>
              <w:rPr>
                <w:rFonts w:eastAsia="Calibri" w:cs="Times New Roman"/>
                <w:b/>
              </w:rPr>
            </w:pPr>
            <w:r w:rsidRPr="00144C59">
              <w:rPr>
                <w:rFonts w:eastAsia="Calibri" w:cs="Times New Roman"/>
                <w:b/>
              </w:rPr>
              <w:t xml:space="preserve">ІІІ. </w:t>
            </w:r>
            <w:proofErr w:type="spellStart"/>
            <w:r w:rsidRPr="00144C59">
              <w:rPr>
                <w:rFonts w:eastAsia="Calibri" w:cs="Times New Roman"/>
                <w:b/>
              </w:rPr>
              <w:t>Показники</w:t>
            </w:r>
            <w:proofErr w:type="spellEnd"/>
            <w:r w:rsidRPr="00144C59">
              <w:rPr>
                <w:rFonts w:eastAsia="Calibri" w:cs="Times New Roman"/>
                <w:b/>
              </w:rPr>
              <w:t xml:space="preserve"> </w:t>
            </w:r>
            <w:proofErr w:type="spellStart"/>
            <w:r w:rsidRPr="00144C59">
              <w:rPr>
                <w:rFonts w:eastAsia="Calibri" w:cs="Times New Roman"/>
                <w:b/>
              </w:rPr>
              <w:t>ефективності</w:t>
            </w:r>
            <w:proofErr w:type="spellEnd"/>
            <w:r w:rsidRPr="00144C59">
              <w:rPr>
                <w:rFonts w:eastAsia="Calibri" w:cs="Times New Roman"/>
                <w:b/>
              </w:rPr>
              <w:t xml:space="preserve"> </w:t>
            </w:r>
          </w:p>
        </w:tc>
      </w:tr>
      <w:tr w:rsidR="00144C59" w:rsidTr="00CE6D24"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4C59" w:rsidRDefault="00144C59" w:rsidP="00144C59">
            <w:pPr>
              <w:jc w:val="center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4C59" w:rsidRPr="00144C59" w:rsidRDefault="00144C59" w:rsidP="00144C59">
            <w:pPr>
              <w:shd w:val="clear" w:color="auto" w:fill="FFFFFF"/>
              <w:contextualSpacing/>
              <w:jc w:val="both"/>
            </w:pPr>
            <w:r w:rsidRPr="00144C59">
              <w:rPr>
                <w:color w:val="000000"/>
                <w:sz w:val="18"/>
                <w:szCs w:val="18"/>
                <w:lang w:val="uk-UA"/>
              </w:rPr>
              <w:t>С</w:t>
            </w:r>
            <w:proofErr w:type="spellStart"/>
            <w:r w:rsidRPr="00144C59">
              <w:rPr>
                <w:color w:val="000000"/>
                <w:sz w:val="18"/>
                <w:szCs w:val="18"/>
              </w:rPr>
              <w:t>ередня</w:t>
            </w:r>
            <w:proofErr w:type="spellEnd"/>
            <w:r w:rsidRPr="00144C59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144C59">
              <w:rPr>
                <w:color w:val="000000"/>
                <w:sz w:val="18"/>
                <w:szCs w:val="18"/>
              </w:rPr>
              <w:t>вартість</w:t>
            </w:r>
            <w:proofErr w:type="spellEnd"/>
            <w:r w:rsidRPr="00144C59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144C59">
              <w:rPr>
                <w:color w:val="000000"/>
                <w:sz w:val="18"/>
                <w:szCs w:val="18"/>
              </w:rPr>
              <w:t>пільгового</w:t>
            </w:r>
            <w:proofErr w:type="spellEnd"/>
            <w:r w:rsidRPr="00144C59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144C59">
              <w:rPr>
                <w:color w:val="000000"/>
                <w:sz w:val="18"/>
                <w:szCs w:val="18"/>
              </w:rPr>
              <w:t>проїзду</w:t>
            </w:r>
            <w:proofErr w:type="spellEnd"/>
            <w:r w:rsidRPr="00144C59">
              <w:rPr>
                <w:color w:val="000000"/>
                <w:sz w:val="18"/>
                <w:szCs w:val="18"/>
              </w:rPr>
              <w:t xml:space="preserve"> </w:t>
            </w:r>
            <w:r w:rsidRPr="00144C59">
              <w:rPr>
                <w:color w:val="000000"/>
                <w:sz w:val="18"/>
                <w:szCs w:val="18"/>
              </w:rPr>
              <w:lastRenderedPageBreak/>
              <w:t xml:space="preserve">один раз на </w:t>
            </w:r>
            <w:proofErr w:type="spellStart"/>
            <w:r w:rsidRPr="00144C59">
              <w:rPr>
                <w:color w:val="000000"/>
                <w:sz w:val="18"/>
                <w:szCs w:val="18"/>
              </w:rPr>
              <w:t>рік</w:t>
            </w:r>
            <w:proofErr w:type="spellEnd"/>
            <w:r w:rsidRPr="00144C59">
              <w:rPr>
                <w:color w:val="000000"/>
                <w:sz w:val="18"/>
                <w:szCs w:val="18"/>
              </w:rPr>
              <w:t xml:space="preserve"> (один раз на два роки) </w:t>
            </w:r>
            <w:proofErr w:type="spellStart"/>
            <w:r w:rsidRPr="00144C59">
              <w:rPr>
                <w:color w:val="000000"/>
                <w:sz w:val="18"/>
                <w:szCs w:val="18"/>
              </w:rPr>
              <w:t>залізничним</w:t>
            </w:r>
            <w:proofErr w:type="spellEnd"/>
            <w:r w:rsidRPr="00144C59">
              <w:rPr>
                <w:color w:val="000000"/>
                <w:sz w:val="18"/>
                <w:szCs w:val="18"/>
              </w:rPr>
              <w:t xml:space="preserve">, </w:t>
            </w:r>
            <w:proofErr w:type="spellStart"/>
            <w:r w:rsidRPr="00144C59">
              <w:rPr>
                <w:color w:val="000000"/>
                <w:sz w:val="18"/>
                <w:szCs w:val="18"/>
              </w:rPr>
              <w:t>водним</w:t>
            </w:r>
            <w:proofErr w:type="spellEnd"/>
            <w:r w:rsidRPr="00144C59">
              <w:rPr>
                <w:color w:val="000000"/>
                <w:sz w:val="18"/>
                <w:szCs w:val="18"/>
              </w:rPr>
              <w:t xml:space="preserve">, </w:t>
            </w:r>
            <w:proofErr w:type="spellStart"/>
            <w:r w:rsidRPr="00144C59">
              <w:rPr>
                <w:color w:val="000000"/>
                <w:sz w:val="18"/>
                <w:szCs w:val="18"/>
              </w:rPr>
              <w:t>повітряним</w:t>
            </w:r>
            <w:proofErr w:type="spellEnd"/>
            <w:r w:rsidRPr="00144C59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144C59">
              <w:rPr>
                <w:color w:val="000000"/>
                <w:sz w:val="18"/>
                <w:szCs w:val="18"/>
              </w:rPr>
              <w:t>або</w:t>
            </w:r>
            <w:proofErr w:type="spellEnd"/>
            <w:r w:rsidRPr="00144C59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144C59">
              <w:rPr>
                <w:color w:val="000000"/>
                <w:sz w:val="18"/>
                <w:szCs w:val="18"/>
              </w:rPr>
              <w:t>міжміським</w:t>
            </w:r>
            <w:proofErr w:type="spellEnd"/>
            <w:r w:rsidRPr="00144C59">
              <w:rPr>
                <w:color w:val="000000"/>
                <w:sz w:val="18"/>
                <w:szCs w:val="18"/>
              </w:rPr>
              <w:t> </w:t>
            </w:r>
            <w:proofErr w:type="spellStart"/>
            <w:r w:rsidRPr="00144C59">
              <w:rPr>
                <w:color w:val="000000"/>
                <w:sz w:val="18"/>
                <w:szCs w:val="18"/>
                <w:lang w:val="uk-UA"/>
              </w:rPr>
              <w:t>автомоб</w:t>
            </w:r>
            <w:r w:rsidRPr="00144C59">
              <w:rPr>
                <w:color w:val="000000"/>
                <w:sz w:val="18"/>
                <w:szCs w:val="18"/>
              </w:rPr>
              <w:t>ільним</w:t>
            </w:r>
            <w:proofErr w:type="spellEnd"/>
            <w:r w:rsidRPr="00144C59">
              <w:rPr>
                <w:color w:val="000000"/>
                <w:sz w:val="18"/>
                <w:szCs w:val="18"/>
              </w:rPr>
              <w:t xml:space="preserve"> транспортом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4C59" w:rsidRPr="00144C59" w:rsidRDefault="00144C59" w:rsidP="00144C59">
            <w:pPr>
              <w:jc w:val="both"/>
              <w:rPr>
                <w:rFonts w:eastAsia="Calibri" w:cs="Times New Roman"/>
                <w:lang w:val="uk-UA"/>
              </w:rPr>
            </w:pPr>
            <w:r w:rsidRPr="00144C59">
              <w:rPr>
                <w:rFonts w:eastAsia="Calibri" w:cs="Times New Roman"/>
                <w:lang w:val="uk-UA"/>
              </w:rPr>
              <w:lastRenderedPageBreak/>
              <w:t>Тис.грн.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4C59" w:rsidRPr="0063793B" w:rsidRDefault="00144C59" w:rsidP="00144C59">
            <w:pPr>
              <w:jc w:val="both"/>
              <w:rPr>
                <w:rFonts w:eastAsia="Calibri" w:cs="Times New Roman"/>
                <w:lang w:val="uk-UA"/>
              </w:rPr>
            </w:pPr>
            <w:r>
              <w:rPr>
                <w:rFonts w:eastAsia="Calibri" w:cs="Times New Roman"/>
                <w:lang w:val="uk-UA"/>
              </w:rPr>
              <w:t>1,3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4C59" w:rsidRPr="0063793B" w:rsidRDefault="00144C59" w:rsidP="00144C59">
            <w:pPr>
              <w:jc w:val="both"/>
              <w:rPr>
                <w:rFonts w:eastAsia="Calibri" w:cs="Times New Roman"/>
                <w:lang w:val="uk-UA"/>
              </w:rPr>
            </w:pPr>
            <w:r>
              <w:rPr>
                <w:rFonts w:eastAsia="Calibri" w:cs="Times New Roman"/>
                <w:lang w:val="uk-UA"/>
              </w:rPr>
              <w:t>1,3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4C59" w:rsidRPr="0063793B" w:rsidRDefault="00144C59" w:rsidP="00144C59">
            <w:pPr>
              <w:jc w:val="both"/>
              <w:rPr>
                <w:rFonts w:eastAsia="Calibri" w:cs="Times New Roman"/>
                <w:lang w:val="uk-UA"/>
              </w:rPr>
            </w:pPr>
            <w:r>
              <w:rPr>
                <w:rFonts w:eastAsia="Calibri" w:cs="Times New Roman"/>
                <w:lang w:val="uk-UA"/>
              </w:rPr>
              <w:t>1,</w:t>
            </w:r>
            <w:r w:rsidR="004F0797">
              <w:rPr>
                <w:rFonts w:eastAsia="Calibri" w:cs="Times New Roman"/>
                <w:lang w:val="uk-UA"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4C59" w:rsidRPr="0063793B" w:rsidRDefault="00144C59" w:rsidP="00144C59">
            <w:pPr>
              <w:jc w:val="both"/>
              <w:rPr>
                <w:rFonts w:eastAsia="Calibri" w:cs="Times New Roman"/>
                <w:lang w:val="uk-UA"/>
              </w:rPr>
            </w:pPr>
            <w:r>
              <w:rPr>
                <w:rFonts w:eastAsia="Calibri" w:cs="Times New Roman"/>
                <w:lang w:val="uk-UA"/>
              </w:rPr>
              <w:t>1,</w:t>
            </w:r>
            <w:r w:rsidR="004F0797">
              <w:rPr>
                <w:rFonts w:eastAsia="Calibri" w:cs="Times New Roman"/>
                <w:lang w:val="uk-UA"/>
              </w:rPr>
              <w:t>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4C59" w:rsidRPr="0063793B" w:rsidRDefault="00144C59" w:rsidP="00144C59">
            <w:pPr>
              <w:jc w:val="both"/>
              <w:rPr>
                <w:rFonts w:eastAsia="Calibri" w:cs="Times New Roman"/>
                <w:lang w:val="uk-UA"/>
              </w:rPr>
            </w:pPr>
            <w:r>
              <w:rPr>
                <w:rFonts w:eastAsia="Calibri" w:cs="Times New Roman"/>
                <w:lang w:val="uk-UA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4C59" w:rsidRPr="0063793B" w:rsidRDefault="00144C59" w:rsidP="00144C59">
            <w:pPr>
              <w:jc w:val="both"/>
              <w:rPr>
                <w:rFonts w:eastAsia="Calibri" w:cs="Times New Roman"/>
                <w:lang w:val="uk-UA"/>
              </w:rPr>
            </w:pPr>
            <w:r>
              <w:rPr>
                <w:rFonts w:eastAsia="Calibri" w:cs="Times New Roman"/>
                <w:lang w:val="uk-UA"/>
              </w:rPr>
              <w:t>-</w:t>
            </w:r>
          </w:p>
        </w:tc>
      </w:tr>
      <w:tr w:rsidR="00144C59" w:rsidTr="00CE6D24"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4C59" w:rsidRDefault="00144C59" w:rsidP="00144C59">
            <w:pPr>
              <w:jc w:val="center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lastRenderedPageBreak/>
              <w:t>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4C59" w:rsidRPr="00144C59" w:rsidRDefault="00144C59" w:rsidP="00144C59">
            <w:pPr>
              <w:jc w:val="both"/>
              <w:rPr>
                <w:lang w:val="uk-UA"/>
              </w:rPr>
            </w:pPr>
            <w:r w:rsidRPr="00144C59">
              <w:rPr>
                <w:color w:val="000000"/>
                <w:sz w:val="18"/>
                <w:szCs w:val="18"/>
                <w:lang w:val="uk-UA"/>
              </w:rPr>
              <w:t>С</w:t>
            </w:r>
            <w:proofErr w:type="spellStart"/>
            <w:r w:rsidRPr="00144C59">
              <w:rPr>
                <w:color w:val="000000"/>
                <w:sz w:val="18"/>
                <w:szCs w:val="18"/>
              </w:rPr>
              <w:t>ередньомісячн</w:t>
            </w:r>
            <w:r w:rsidRPr="00144C59">
              <w:rPr>
                <w:color w:val="000000"/>
                <w:sz w:val="18"/>
                <w:szCs w:val="18"/>
                <w:lang w:val="uk-UA"/>
              </w:rPr>
              <w:t>ий</w:t>
            </w:r>
            <w:proofErr w:type="spellEnd"/>
            <w:r w:rsidRPr="00144C59">
              <w:rPr>
                <w:color w:val="000000"/>
                <w:sz w:val="18"/>
                <w:szCs w:val="18"/>
                <w:lang w:val="uk-UA"/>
              </w:rPr>
              <w:t xml:space="preserve">  розмір компенсації за пільговий проїзд автомобільним транспортом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4C59" w:rsidRPr="00144C59" w:rsidRDefault="00144C59" w:rsidP="00144C59">
            <w:pPr>
              <w:jc w:val="both"/>
              <w:rPr>
                <w:rFonts w:eastAsia="Calibri" w:cs="Times New Roman"/>
                <w:lang w:val="uk-UA"/>
              </w:rPr>
            </w:pPr>
            <w:r w:rsidRPr="00144C59">
              <w:rPr>
                <w:rFonts w:eastAsia="Calibri" w:cs="Times New Roman"/>
                <w:lang w:val="uk-UA"/>
              </w:rPr>
              <w:t>Тис.грн.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4C59" w:rsidRPr="0063793B" w:rsidRDefault="00144C59" w:rsidP="00144C59">
            <w:pPr>
              <w:jc w:val="both"/>
              <w:rPr>
                <w:rFonts w:eastAsia="Calibri" w:cs="Times New Roman"/>
                <w:lang w:val="uk-UA"/>
              </w:rPr>
            </w:pPr>
            <w:r>
              <w:rPr>
                <w:rFonts w:eastAsia="Calibri" w:cs="Times New Roman"/>
                <w:lang w:val="uk-UA"/>
              </w:rPr>
              <w:t>291,7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4C59" w:rsidRPr="0063793B" w:rsidRDefault="00144C59" w:rsidP="00144C59">
            <w:pPr>
              <w:jc w:val="both"/>
              <w:rPr>
                <w:rFonts w:eastAsia="Calibri" w:cs="Times New Roman"/>
                <w:lang w:val="uk-UA"/>
              </w:rPr>
            </w:pPr>
            <w:r>
              <w:rPr>
                <w:rFonts w:eastAsia="Calibri" w:cs="Times New Roman"/>
                <w:lang w:val="uk-UA"/>
              </w:rPr>
              <w:t>500,0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4C59" w:rsidRPr="0063793B" w:rsidRDefault="00144C59" w:rsidP="00144C59">
            <w:pPr>
              <w:jc w:val="both"/>
              <w:rPr>
                <w:rFonts w:eastAsia="Calibri" w:cs="Times New Roman"/>
                <w:lang w:val="uk-UA"/>
              </w:rPr>
            </w:pPr>
            <w:r>
              <w:rPr>
                <w:rFonts w:eastAsia="Calibri" w:cs="Times New Roman"/>
                <w:lang w:val="uk-UA"/>
              </w:rPr>
              <w:t>5</w:t>
            </w:r>
            <w:r w:rsidR="004F0797">
              <w:rPr>
                <w:rFonts w:eastAsia="Calibri" w:cs="Times New Roman"/>
                <w:lang w:val="uk-UA"/>
              </w:rPr>
              <w:t>25</w:t>
            </w:r>
            <w:r>
              <w:rPr>
                <w:rFonts w:eastAsia="Calibri" w:cs="Times New Roman"/>
                <w:lang w:val="uk-UA"/>
              </w:rPr>
              <w:t>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4C59" w:rsidRPr="0063793B" w:rsidRDefault="00144C59" w:rsidP="00144C59">
            <w:pPr>
              <w:jc w:val="both"/>
              <w:rPr>
                <w:rFonts w:eastAsia="Calibri" w:cs="Times New Roman"/>
                <w:lang w:val="uk-UA"/>
              </w:rPr>
            </w:pPr>
            <w:r>
              <w:rPr>
                <w:rFonts w:eastAsia="Calibri" w:cs="Times New Roman"/>
                <w:lang w:val="uk-UA"/>
              </w:rPr>
              <w:t>5</w:t>
            </w:r>
            <w:r w:rsidR="004F0797">
              <w:rPr>
                <w:rFonts w:eastAsia="Calibri" w:cs="Times New Roman"/>
                <w:lang w:val="uk-UA"/>
              </w:rPr>
              <w:t>5</w:t>
            </w:r>
            <w:r>
              <w:rPr>
                <w:rFonts w:eastAsia="Calibri" w:cs="Times New Roman"/>
                <w:lang w:val="uk-UA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4C59" w:rsidRPr="0063793B" w:rsidRDefault="00144C59" w:rsidP="00144C59">
            <w:pPr>
              <w:jc w:val="both"/>
              <w:rPr>
                <w:rFonts w:eastAsia="Calibri" w:cs="Times New Roman"/>
                <w:lang w:val="uk-UA"/>
              </w:rPr>
            </w:pPr>
            <w:r>
              <w:rPr>
                <w:rFonts w:eastAsia="Calibri" w:cs="Times New Roman"/>
                <w:lang w:val="uk-UA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4C59" w:rsidRPr="0063793B" w:rsidRDefault="00144C59" w:rsidP="00144C59">
            <w:pPr>
              <w:jc w:val="both"/>
              <w:rPr>
                <w:rFonts w:eastAsia="Calibri" w:cs="Times New Roman"/>
                <w:lang w:val="uk-UA"/>
              </w:rPr>
            </w:pPr>
            <w:r>
              <w:rPr>
                <w:rFonts w:eastAsia="Calibri" w:cs="Times New Roman"/>
                <w:lang w:val="uk-UA"/>
              </w:rPr>
              <w:t>-</w:t>
            </w:r>
          </w:p>
        </w:tc>
      </w:tr>
      <w:tr w:rsidR="00144C59" w:rsidTr="00CE6D24">
        <w:tc>
          <w:tcPr>
            <w:tcW w:w="1462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4C59" w:rsidRPr="00144C59" w:rsidRDefault="00144C59" w:rsidP="00144C59">
            <w:pPr>
              <w:jc w:val="center"/>
              <w:rPr>
                <w:rFonts w:eastAsia="Calibri" w:cs="Times New Roman"/>
                <w:b/>
              </w:rPr>
            </w:pPr>
            <w:r w:rsidRPr="00144C59">
              <w:rPr>
                <w:rFonts w:eastAsia="Calibri" w:cs="Times New Roman"/>
                <w:b/>
              </w:rPr>
              <w:t xml:space="preserve">ІV </w:t>
            </w:r>
            <w:proofErr w:type="spellStart"/>
            <w:r w:rsidRPr="00144C59">
              <w:rPr>
                <w:rFonts w:eastAsia="Calibri" w:cs="Times New Roman"/>
                <w:b/>
              </w:rPr>
              <w:t>Показники</w:t>
            </w:r>
            <w:proofErr w:type="spellEnd"/>
            <w:r w:rsidRPr="00144C59">
              <w:rPr>
                <w:rFonts w:eastAsia="Calibri" w:cs="Times New Roman"/>
                <w:b/>
              </w:rPr>
              <w:t xml:space="preserve"> </w:t>
            </w:r>
            <w:proofErr w:type="spellStart"/>
            <w:r w:rsidRPr="00144C59">
              <w:rPr>
                <w:rFonts w:eastAsia="Calibri" w:cs="Times New Roman"/>
                <w:b/>
              </w:rPr>
              <w:t>якості</w:t>
            </w:r>
            <w:proofErr w:type="spellEnd"/>
            <w:r w:rsidRPr="00144C59">
              <w:rPr>
                <w:rFonts w:eastAsia="Calibri" w:cs="Times New Roman"/>
                <w:b/>
              </w:rPr>
              <w:t xml:space="preserve"> </w:t>
            </w:r>
          </w:p>
        </w:tc>
      </w:tr>
      <w:tr w:rsidR="00144C59" w:rsidTr="00CE6D24"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4C59" w:rsidRPr="00363DA9" w:rsidRDefault="00144C59" w:rsidP="00144C59">
            <w:pPr>
              <w:jc w:val="center"/>
              <w:rPr>
                <w:rFonts w:eastAsia="Calibri" w:cs="Times New Roman"/>
                <w:lang w:val="uk-UA"/>
              </w:rPr>
            </w:pPr>
            <w:r>
              <w:rPr>
                <w:rFonts w:eastAsia="Calibri" w:cs="Times New Roman"/>
                <w:lang w:val="uk-UA"/>
              </w:rPr>
              <w:t>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4C59" w:rsidRPr="00144C59" w:rsidRDefault="00144C59" w:rsidP="00144C59">
            <w:pPr>
              <w:shd w:val="clear" w:color="auto" w:fill="FFFFFF"/>
              <w:snapToGrid w:val="0"/>
              <w:contextualSpacing/>
              <w:jc w:val="both"/>
            </w:pPr>
            <w:r w:rsidRPr="00144C59">
              <w:rPr>
                <w:color w:val="000000"/>
                <w:sz w:val="18"/>
                <w:szCs w:val="18"/>
                <w:lang w:val="uk-UA"/>
              </w:rPr>
              <w:t xml:space="preserve">Частка пільговиків, які використали право на </w:t>
            </w:r>
            <w:proofErr w:type="spellStart"/>
            <w:r w:rsidRPr="00144C59">
              <w:rPr>
                <w:color w:val="000000"/>
                <w:sz w:val="18"/>
                <w:szCs w:val="18"/>
              </w:rPr>
              <w:t>пільгов</w:t>
            </w:r>
            <w:r w:rsidRPr="00144C59">
              <w:rPr>
                <w:color w:val="000000"/>
                <w:sz w:val="18"/>
                <w:szCs w:val="18"/>
                <w:lang w:val="uk-UA"/>
              </w:rPr>
              <w:t>ий</w:t>
            </w:r>
            <w:proofErr w:type="spellEnd"/>
            <w:r w:rsidRPr="00144C59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144C59">
              <w:rPr>
                <w:color w:val="000000"/>
                <w:sz w:val="18"/>
                <w:szCs w:val="18"/>
              </w:rPr>
              <w:t>проїзд</w:t>
            </w:r>
            <w:proofErr w:type="spellEnd"/>
            <w:r w:rsidRPr="00144C59">
              <w:rPr>
                <w:color w:val="000000"/>
                <w:sz w:val="18"/>
                <w:szCs w:val="18"/>
              </w:rPr>
              <w:t xml:space="preserve"> один раз на </w:t>
            </w:r>
            <w:proofErr w:type="spellStart"/>
            <w:r w:rsidRPr="00144C59">
              <w:rPr>
                <w:color w:val="000000"/>
                <w:sz w:val="18"/>
                <w:szCs w:val="18"/>
              </w:rPr>
              <w:t>рік</w:t>
            </w:r>
            <w:proofErr w:type="spellEnd"/>
            <w:r w:rsidRPr="00144C59">
              <w:rPr>
                <w:color w:val="000000"/>
                <w:sz w:val="18"/>
                <w:szCs w:val="18"/>
              </w:rPr>
              <w:t xml:space="preserve"> (один раз на два роки) </w:t>
            </w:r>
            <w:proofErr w:type="spellStart"/>
            <w:r w:rsidRPr="00144C59">
              <w:rPr>
                <w:color w:val="000000"/>
                <w:sz w:val="18"/>
                <w:szCs w:val="18"/>
              </w:rPr>
              <w:t>залізничним</w:t>
            </w:r>
            <w:proofErr w:type="spellEnd"/>
            <w:r w:rsidRPr="00144C59">
              <w:rPr>
                <w:color w:val="000000"/>
                <w:sz w:val="18"/>
                <w:szCs w:val="18"/>
              </w:rPr>
              <w:t xml:space="preserve">, </w:t>
            </w:r>
            <w:proofErr w:type="spellStart"/>
            <w:r w:rsidRPr="00144C59">
              <w:rPr>
                <w:color w:val="000000"/>
                <w:sz w:val="18"/>
                <w:szCs w:val="18"/>
              </w:rPr>
              <w:t>водним</w:t>
            </w:r>
            <w:proofErr w:type="spellEnd"/>
            <w:r w:rsidRPr="00144C59">
              <w:rPr>
                <w:color w:val="000000"/>
                <w:sz w:val="18"/>
                <w:szCs w:val="18"/>
              </w:rPr>
              <w:t xml:space="preserve">, </w:t>
            </w:r>
            <w:proofErr w:type="spellStart"/>
            <w:r w:rsidRPr="00144C59">
              <w:rPr>
                <w:color w:val="000000"/>
                <w:sz w:val="18"/>
                <w:szCs w:val="18"/>
              </w:rPr>
              <w:t>повітряним</w:t>
            </w:r>
            <w:proofErr w:type="spellEnd"/>
            <w:r w:rsidRPr="00144C59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144C59">
              <w:rPr>
                <w:color w:val="000000"/>
                <w:sz w:val="18"/>
                <w:szCs w:val="18"/>
              </w:rPr>
              <w:t>або</w:t>
            </w:r>
            <w:proofErr w:type="spellEnd"/>
            <w:r w:rsidRPr="00144C59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144C59">
              <w:rPr>
                <w:color w:val="000000"/>
                <w:sz w:val="18"/>
                <w:szCs w:val="18"/>
              </w:rPr>
              <w:t>міжміським</w:t>
            </w:r>
            <w:proofErr w:type="spellEnd"/>
            <w:r w:rsidRPr="00144C59">
              <w:rPr>
                <w:color w:val="000000"/>
                <w:sz w:val="18"/>
                <w:szCs w:val="18"/>
              </w:rPr>
              <w:t> </w:t>
            </w:r>
            <w:proofErr w:type="spellStart"/>
            <w:r w:rsidRPr="00144C59">
              <w:rPr>
                <w:color w:val="000000"/>
                <w:sz w:val="18"/>
                <w:szCs w:val="18"/>
                <w:lang w:val="uk-UA"/>
              </w:rPr>
              <w:t>автомоб</w:t>
            </w:r>
            <w:r w:rsidRPr="00144C59">
              <w:rPr>
                <w:color w:val="000000"/>
                <w:sz w:val="18"/>
                <w:szCs w:val="18"/>
              </w:rPr>
              <w:t>ільним</w:t>
            </w:r>
            <w:proofErr w:type="spellEnd"/>
            <w:r w:rsidRPr="00144C59">
              <w:rPr>
                <w:color w:val="000000"/>
                <w:sz w:val="18"/>
                <w:szCs w:val="18"/>
              </w:rPr>
              <w:t xml:space="preserve"> транспортом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4C59" w:rsidRPr="00144C59" w:rsidRDefault="00144C59" w:rsidP="00144C59">
            <w:pPr>
              <w:jc w:val="both"/>
              <w:rPr>
                <w:rFonts w:eastAsia="Calibri" w:cs="Times New Roman"/>
                <w:lang w:val="uk-UA"/>
              </w:rPr>
            </w:pPr>
            <w:r w:rsidRPr="00144C59">
              <w:rPr>
                <w:rFonts w:eastAsia="Calibri" w:cs="Times New Roman"/>
                <w:lang w:val="uk-UA"/>
              </w:rPr>
              <w:t>%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4C59" w:rsidRPr="0063793B" w:rsidRDefault="00144C59" w:rsidP="00144C59">
            <w:pPr>
              <w:jc w:val="both"/>
              <w:rPr>
                <w:rFonts w:eastAsia="Calibri" w:cs="Times New Roman"/>
                <w:lang w:val="uk-UA"/>
              </w:rPr>
            </w:pPr>
            <w:r>
              <w:rPr>
                <w:rFonts w:eastAsia="Calibri" w:cs="Times New Roman"/>
                <w:lang w:val="uk-UA"/>
              </w:rPr>
              <w:t>100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4C59" w:rsidRPr="0063793B" w:rsidRDefault="00144C59" w:rsidP="00144C59">
            <w:pPr>
              <w:jc w:val="both"/>
              <w:rPr>
                <w:rFonts w:eastAsia="Calibri" w:cs="Times New Roman"/>
                <w:lang w:val="uk-UA"/>
              </w:rPr>
            </w:pPr>
            <w:r>
              <w:rPr>
                <w:rFonts w:eastAsia="Calibri" w:cs="Times New Roman"/>
                <w:lang w:val="uk-UA"/>
              </w:rPr>
              <w:t>100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4C59" w:rsidRPr="0063793B" w:rsidRDefault="00144C59" w:rsidP="00144C59">
            <w:pPr>
              <w:jc w:val="both"/>
              <w:rPr>
                <w:rFonts w:eastAsia="Calibri" w:cs="Times New Roman"/>
                <w:lang w:val="uk-UA"/>
              </w:rPr>
            </w:pPr>
            <w:r>
              <w:rPr>
                <w:rFonts w:eastAsia="Calibri" w:cs="Times New Roman"/>
                <w:lang w:val="uk-UA"/>
              </w:rPr>
              <w:t>100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4C59" w:rsidRPr="0063793B" w:rsidRDefault="00144C59" w:rsidP="00144C59">
            <w:pPr>
              <w:jc w:val="both"/>
              <w:rPr>
                <w:rFonts w:eastAsia="Calibri" w:cs="Times New Roman"/>
                <w:lang w:val="uk-UA"/>
              </w:rPr>
            </w:pPr>
            <w:r>
              <w:rPr>
                <w:rFonts w:eastAsia="Calibri" w:cs="Times New Roman"/>
                <w:lang w:val="uk-UA"/>
              </w:rPr>
              <w:t>100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4C59" w:rsidRPr="0063793B" w:rsidRDefault="00144C59" w:rsidP="00144C59">
            <w:pPr>
              <w:jc w:val="both"/>
              <w:rPr>
                <w:rFonts w:eastAsia="Calibri" w:cs="Times New Roman"/>
                <w:lang w:val="uk-UA"/>
              </w:rPr>
            </w:pPr>
            <w:r>
              <w:rPr>
                <w:rFonts w:eastAsia="Calibri" w:cs="Times New Roman"/>
                <w:lang w:val="uk-UA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4C59" w:rsidRPr="0063793B" w:rsidRDefault="00144C59" w:rsidP="00144C59">
            <w:pPr>
              <w:jc w:val="both"/>
              <w:rPr>
                <w:rFonts w:eastAsia="Calibri" w:cs="Times New Roman"/>
                <w:lang w:val="uk-UA"/>
              </w:rPr>
            </w:pPr>
            <w:r>
              <w:rPr>
                <w:rFonts w:eastAsia="Calibri" w:cs="Times New Roman"/>
                <w:lang w:val="uk-UA"/>
              </w:rPr>
              <w:t>-</w:t>
            </w:r>
          </w:p>
        </w:tc>
      </w:tr>
      <w:tr w:rsidR="00144C59" w:rsidTr="00CE6D24"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4C59" w:rsidRPr="00363DA9" w:rsidRDefault="00144C59" w:rsidP="00144C59">
            <w:pPr>
              <w:jc w:val="center"/>
              <w:rPr>
                <w:rFonts w:eastAsia="Calibri" w:cs="Times New Roman"/>
                <w:lang w:val="uk-UA"/>
              </w:rPr>
            </w:pPr>
            <w:r>
              <w:rPr>
                <w:rFonts w:eastAsia="Calibri" w:cs="Times New Roman"/>
                <w:lang w:val="uk-UA"/>
              </w:rPr>
              <w:t>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4C59" w:rsidRPr="002514CF" w:rsidRDefault="00144C59" w:rsidP="00144C59">
            <w:pPr>
              <w:snapToGrid w:val="0"/>
              <w:jc w:val="both"/>
              <w:rPr>
                <w:highlight w:val="yellow"/>
              </w:rPr>
            </w:pPr>
            <w:r w:rsidRPr="00144C59">
              <w:rPr>
                <w:color w:val="000000"/>
                <w:sz w:val="18"/>
                <w:szCs w:val="18"/>
                <w:lang w:val="uk-UA"/>
              </w:rPr>
              <w:t>П</w:t>
            </w:r>
            <w:proofErr w:type="spellStart"/>
            <w:r w:rsidRPr="00144C59">
              <w:rPr>
                <w:color w:val="000000"/>
                <w:sz w:val="18"/>
                <w:szCs w:val="18"/>
              </w:rPr>
              <w:t>итома</w:t>
            </w:r>
            <w:proofErr w:type="spellEnd"/>
            <w:r w:rsidRPr="00144C59">
              <w:rPr>
                <w:color w:val="000000"/>
                <w:sz w:val="18"/>
                <w:szCs w:val="18"/>
              </w:rPr>
              <w:t xml:space="preserve"> вага </w:t>
            </w:r>
            <w:proofErr w:type="spellStart"/>
            <w:r w:rsidRPr="00144C59">
              <w:rPr>
                <w:color w:val="000000"/>
                <w:sz w:val="18"/>
                <w:szCs w:val="18"/>
              </w:rPr>
              <w:t>відшкодованих</w:t>
            </w:r>
            <w:proofErr w:type="spellEnd"/>
            <w:r w:rsidRPr="00144C59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144C59">
              <w:rPr>
                <w:color w:val="000000"/>
                <w:sz w:val="18"/>
                <w:szCs w:val="18"/>
              </w:rPr>
              <w:t>компенсацій</w:t>
            </w:r>
            <w:proofErr w:type="spellEnd"/>
            <w:r w:rsidRPr="00144C59">
              <w:rPr>
                <w:color w:val="000000"/>
                <w:sz w:val="18"/>
                <w:szCs w:val="18"/>
              </w:rPr>
              <w:t xml:space="preserve"> до </w:t>
            </w:r>
            <w:proofErr w:type="spellStart"/>
            <w:r w:rsidRPr="00144C59">
              <w:rPr>
                <w:color w:val="000000"/>
                <w:sz w:val="18"/>
                <w:szCs w:val="18"/>
              </w:rPr>
              <w:t>нарахованих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4C59" w:rsidRPr="0063793B" w:rsidRDefault="00144C59" w:rsidP="00144C59">
            <w:pPr>
              <w:jc w:val="both"/>
              <w:rPr>
                <w:rFonts w:eastAsia="Calibri" w:cs="Times New Roman"/>
                <w:lang w:val="uk-UA"/>
              </w:rPr>
            </w:pPr>
            <w:r>
              <w:rPr>
                <w:rFonts w:eastAsia="Calibri" w:cs="Times New Roman"/>
                <w:lang w:val="uk-UA"/>
              </w:rPr>
              <w:t>%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4C59" w:rsidRPr="0063793B" w:rsidRDefault="00144C59" w:rsidP="00144C59">
            <w:pPr>
              <w:jc w:val="both"/>
              <w:rPr>
                <w:rFonts w:eastAsia="Calibri" w:cs="Times New Roman"/>
                <w:lang w:val="uk-UA"/>
              </w:rPr>
            </w:pPr>
            <w:r>
              <w:rPr>
                <w:rFonts w:eastAsia="Calibri" w:cs="Times New Roman"/>
                <w:lang w:val="uk-UA"/>
              </w:rPr>
              <w:t>100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4C59" w:rsidRPr="0063793B" w:rsidRDefault="00144C59" w:rsidP="00144C59">
            <w:pPr>
              <w:jc w:val="both"/>
              <w:rPr>
                <w:rFonts w:eastAsia="Calibri" w:cs="Times New Roman"/>
                <w:lang w:val="uk-UA"/>
              </w:rPr>
            </w:pPr>
            <w:r>
              <w:rPr>
                <w:rFonts w:eastAsia="Calibri" w:cs="Times New Roman"/>
                <w:lang w:val="uk-UA"/>
              </w:rPr>
              <w:t>100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4C59" w:rsidRPr="0063793B" w:rsidRDefault="00144C59" w:rsidP="00144C59">
            <w:pPr>
              <w:jc w:val="both"/>
              <w:rPr>
                <w:rFonts w:eastAsia="Calibri" w:cs="Times New Roman"/>
                <w:lang w:val="uk-UA"/>
              </w:rPr>
            </w:pPr>
            <w:r>
              <w:rPr>
                <w:rFonts w:eastAsia="Calibri" w:cs="Times New Roman"/>
                <w:lang w:val="uk-UA"/>
              </w:rPr>
              <w:t>100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4C59" w:rsidRPr="0063793B" w:rsidRDefault="00144C59" w:rsidP="00144C59">
            <w:pPr>
              <w:jc w:val="both"/>
              <w:rPr>
                <w:rFonts w:eastAsia="Calibri" w:cs="Times New Roman"/>
                <w:lang w:val="uk-UA"/>
              </w:rPr>
            </w:pPr>
            <w:r>
              <w:rPr>
                <w:rFonts w:eastAsia="Calibri" w:cs="Times New Roman"/>
                <w:lang w:val="uk-UA"/>
              </w:rPr>
              <w:t>100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4C59" w:rsidRPr="0063793B" w:rsidRDefault="00144C59" w:rsidP="00144C59">
            <w:pPr>
              <w:jc w:val="both"/>
              <w:rPr>
                <w:rFonts w:eastAsia="Calibri" w:cs="Times New Roman"/>
                <w:lang w:val="uk-UA"/>
              </w:rPr>
            </w:pPr>
            <w:r>
              <w:rPr>
                <w:rFonts w:eastAsia="Calibri" w:cs="Times New Roman"/>
                <w:lang w:val="uk-UA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4C59" w:rsidRPr="0063793B" w:rsidRDefault="00144C59" w:rsidP="00144C59">
            <w:pPr>
              <w:jc w:val="both"/>
              <w:rPr>
                <w:rFonts w:eastAsia="Calibri" w:cs="Times New Roman"/>
                <w:lang w:val="uk-UA"/>
              </w:rPr>
            </w:pPr>
            <w:r>
              <w:rPr>
                <w:rFonts w:eastAsia="Calibri" w:cs="Times New Roman"/>
                <w:lang w:val="uk-UA"/>
              </w:rPr>
              <w:t>-</w:t>
            </w:r>
          </w:p>
        </w:tc>
      </w:tr>
    </w:tbl>
    <w:p w:rsidR="00363DA9" w:rsidRDefault="00363DA9" w:rsidP="000E0EF1">
      <w:pPr>
        <w:pStyle w:val="11"/>
        <w:spacing w:line="276" w:lineRule="auto"/>
        <w:ind w:firstLine="880"/>
        <w:jc w:val="center"/>
        <w:rPr>
          <w:lang w:val="ru-RU"/>
        </w:rPr>
      </w:pPr>
    </w:p>
    <w:p w:rsidR="000E0EF1" w:rsidRPr="00B256FB" w:rsidRDefault="000E0EF1" w:rsidP="000E0EF1">
      <w:pPr>
        <w:pStyle w:val="11"/>
        <w:spacing w:line="276" w:lineRule="auto"/>
        <w:ind w:firstLine="880"/>
        <w:jc w:val="center"/>
        <w:rPr>
          <w:lang w:val="ru-RU"/>
        </w:rPr>
      </w:pPr>
      <w:r>
        <w:rPr>
          <w:lang w:val="ru-RU"/>
        </w:rPr>
        <w:t>__________________</w:t>
      </w:r>
    </w:p>
    <w:p w:rsidR="00081B6C" w:rsidRDefault="00081B6C" w:rsidP="00400503">
      <w:pPr>
        <w:pStyle w:val="a9"/>
        <w:rPr>
          <w:lang w:val="uk-UA" w:eastAsia="zh-CN"/>
        </w:rPr>
      </w:pPr>
    </w:p>
    <w:p w:rsidR="000515CC" w:rsidRDefault="000515CC" w:rsidP="00400503">
      <w:pPr>
        <w:pStyle w:val="a9"/>
        <w:rPr>
          <w:lang w:val="uk-UA" w:eastAsia="zh-CN"/>
        </w:rPr>
      </w:pPr>
    </w:p>
    <w:p w:rsidR="000515CC" w:rsidRDefault="000515CC" w:rsidP="00400503">
      <w:pPr>
        <w:pStyle w:val="a9"/>
        <w:rPr>
          <w:lang w:val="uk-UA" w:eastAsia="zh-CN"/>
        </w:rPr>
      </w:pPr>
    </w:p>
    <w:p w:rsidR="000515CC" w:rsidRDefault="000515CC" w:rsidP="00400503">
      <w:pPr>
        <w:pStyle w:val="a9"/>
        <w:rPr>
          <w:lang w:val="uk-UA" w:eastAsia="zh-CN"/>
        </w:rPr>
      </w:pPr>
    </w:p>
    <w:p w:rsidR="000515CC" w:rsidRDefault="000515CC" w:rsidP="00400503">
      <w:pPr>
        <w:pStyle w:val="a9"/>
        <w:rPr>
          <w:lang w:val="uk-UA" w:eastAsia="zh-CN"/>
        </w:rPr>
      </w:pPr>
    </w:p>
    <w:p w:rsidR="000515CC" w:rsidRDefault="000515CC" w:rsidP="00400503">
      <w:pPr>
        <w:pStyle w:val="a9"/>
        <w:rPr>
          <w:lang w:val="uk-UA" w:eastAsia="zh-CN"/>
        </w:rPr>
      </w:pPr>
    </w:p>
    <w:p w:rsidR="000515CC" w:rsidRDefault="000515CC" w:rsidP="00400503">
      <w:pPr>
        <w:pStyle w:val="a9"/>
        <w:rPr>
          <w:lang w:val="uk-UA" w:eastAsia="zh-CN"/>
        </w:rPr>
      </w:pPr>
    </w:p>
    <w:p w:rsidR="000515CC" w:rsidRDefault="000515CC" w:rsidP="00400503">
      <w:pPr>
        <w:pStyle w:val="a9"/>
        <w:rPr>
          <w:lang w:val="uk-UA" w:eastAsia="zh-CN"/>
        </w:rPr>
      </w:pPr>
    </w:p>
    <w:p w:rsidR="000515CC" w:rsidRDefault="000515CC" w:rsidP="00400503">
      <w:pPr>
        <w:pStyle w:val="a9"/>
        <w:rPr>
          <w:lang w:val="uk-UA" w:eastAsia="zh-CN"/>
        </w:rPr>
      </w:pPr>
    </w:p>
    <w:p w:rsidR="000515CC" w:rsidRDefault="000515CC" w:rsidP="00400503">
      <w:pPr>
        <w:pStyle w:val="a9"/>
        <w:rPr>
          <w:lang w:val="uk-UA" w:eastAsia="zh-CN"/>
        </w:rPr>
      </w:pPr>
    </w:p>
    <w:p w:rsidR="000C3CC3" w:rsidRDefault="000C3CC3" w:rsidP="00400503">
      <w:pPr>
        <w:pStyle w:val="a9"/>
        <w:rPr>
          <w:lang w:val="uk-UA" w:eastAsia="zh-CN"/>
        </w:rPr>
      </w:pPr>
    </w:p>
    <w:p w:rsidR="000515CC" w:rsidRDefault="000515CC" w:rsidP="00400503">
      <w:pPr>
        <w:pStyle w:val="a9"/>
        <w:rPr>
          <w:lang w:val="uk-UA" w:eastAsia="zh-CN"/>
        </w:rPr>
      </w:pPr>
    </w:p>
    <w:p w:rsidR="000515CC" w:rsidRDefault="000515CC" w:rsidP="00400503">
      <w:pPr>
        <w:pStyle w:val="a9"/>
        <w:rPr>
          <w:lang w:val="uk-UA" w:eastAsia="zh-CN"/>
        </w:rPr>
      </w:pPr>
    </w:p>
    <w:p w:rsidR="000515CC" w:rsidRDefault="000515CC" w:rsidP="00400503">
      <w:pPr>
        <w:pStyle w:val="a9"/>
        <w:rPr>
          <w:lang w:val="uk-UA" w:eastAsia="zh-CN"/>
        </w:rPr>
      </w:pPr>
    </w:p>
    <w:p w:rsidR="000515CC" w:rsidRDefault="000515CC" w:rsidP="00400503">
      <w:pPr>
        <w:pStyle w:val="a9"/>
        <w:rPr>
          <w:lang w:val="uk-UA" w:eastAsia="zh-CN"/>
        </w:rPr>
      </w:pPr>
    </w:p>
    <w:p w:rsidR="000515CC" w:rsidRDefault="000515CC" w:rsidP="00400503">
      <w:pPr>
        <w:pStyle w:val="a9"/>
        <w:rPr>
          <w:lang w:val="uk-UA" w:eastAsia="zh-CN"/>
        </w:rPr>
      </w:pPr>
    </w:p>
    <w:p w:rsidR="00C93D55" w:rsidRDefault="00C93D55" w:rsidP="00400503">
      <w:pPr>
        <w:pStyle w:val="a9"/>
        <w:rPr>
          <w:lang w:val="uk-UA" w:eastAsia="zh-CN"/>
        </w:rPr>
      </w:pPr>
    </w:p>
    <w:p w:rsidR="00C93D55" w:rsidRDefault="00C93D55" w:rsidP="00400503">
      <w:pPr>
        <w:pStyle w:val="a9"/>
        <w:rPr>
          <w:lang w:val="uk-UA" w:eastAsia="zh-CN"/>
        </w:rPr>
      </w:pPr>
    </w:p>
    <w:p w:rsidR="00C93D55" w:rsidRDefault="00C93D55" w:rsidP="00400503">
      <w:pPr>
        <w:pStyle w:val="a9"/>
        <w:rPr>
          <w:lang w:val="uk-UA" w:eastAsia="zh-CN"/>
        </w:rPr>
      </w:pPr>
    </w:p>
    <w:p w:rsidR="000515CC" w:rsidRDefault="000515CC" w:rsidP="00400503">
      <w:pPr>
        <w:pStyle w:val="a9"/>
        <w:rPr>
          <w:lang w:val="uk-UA" w:eastAsia="zh-CN"/>
        </w:rPr>
      </w:pPr>
    </w:p>
    <w:p w:rsidR="00EC5273" w:rsidRDefault="00EC5273" w:rsidP="00400503">
      <w:pPr>
        <w:pStyle w:val="a9"/>
        <w:rPr>
          <w:lang w:val="uk-UA" w:eastAsia="zh-CN"/>
        </w:rPr>
      </w:pPr>
    </w:p>
    <w:p w:rsidR="00EC5273" w:rsidRDefault="00EC5273" w:rsidP="00400503">
      <w:pPr>
        <w:pStyle w:val="a9"/>
        <w:rPr>
          <w:lang w:val="uk-UA" w:eastAsia="zh-CN"/>
        </w:rPr>
      </w:pPr>
    </w:p>
    <w:p w:rsidR="000515CC" w:rsidRPr="00CE6D24" w:rsidRDefault="000515CC" w:rsidP="000515CC">
      <w:pPr>
        <w:pStyle w:val="a3"/>
        <w:spacing w:after="0"/>
        <w:ind w:left="10065"/>
        <w:jc w:val="both"/>
        <w:rPr>
          <w:rFonts w:ascii="Times New Roman" w:hAnsi="Times New Roman"/>
          <w:bCs/>
          <w:color w:val="000000"/>
          <w:sz w:val="24"/>
          <w:szCs w:val="24"/>
          <w:lang w:val="uk-UA"/>
        </w:rPr>
      </w:pPr>
      <w:r>
        <w:rPr>
          <w:rFonts w:ascii="Times New Roman" w:hAnsi="Times New Roman"/>
          <w:bCs/>
          <w:color w:val="000000"/>
          <w:sz w:val="24"/>
          <w:szCs w:val="24"/>
          <w:lang w:val="uk-UA"/>
        </w:rPr>
        <w:t>Додаток 3</w:t>
      </w:r>
    </w:p>
    <w:p w:rsidR="000515CC" w:rsidRPr="00693329" w:rsidRDefault="000515CC" w:rsidP="000515CC">
      <w:pPr>
        <w:pStyle w:val="a3"/>
        <w:spacing w:after="0"/>
        <w:ind w:left="10065"/>
        <w:jc w:val="both"/>
        <w:rPr>
          <w:rFonts w:ascii="Times New Roman" w:hAnsi="Times New Roman"/>
          <w:bCs/>
          <w:color w:val="000000"/>
          <w:sz w:val="24"/>
          <w:szCs w:val="24"/>
          <w:lang w:val="uk-UA"/>
        </w:rPr>
      </w:pPr>
      <w:r w:rsidRPr="00693329">
        <w:rPr>
          <w:rFonts w:ascii="Times New Roman" w:hAnsi="Times New Roman"/>
          <w:bCs/>
          <w:color w:val="000000"/>
          <w:sz w:val="24"/>
          <w:szCs w:val="24"/>
          <w:lang w:val="uk-UA"/>
        </w:rPr>
        <w:t xml:space="preserve">до </w:t>
      </w:r>
      <w:r w:rsidRPr="00693329">
        <w:rPr>
          <w:rFonts w:ascii="Times New Roman" w:eastAsia="Times New Roman" w:hAnsi="Times New Roman"/>
          <w:color w:val="000000"/>
          <w:sz w:val="24"/>
          <w:szCs w:val="24"/>
          <w:lang w:val="uk-UA" w:eastAsia="ar-SA" w:bidi="ru-RU"/>
        </w:rPr>
        <w:t xml:space="preserve">міської Програми «Забезпечення надання інших передбачених законодавством пільг» </w:t>
      </w:r>
      <w:r w:rsidRPr="00693329">
        <w:rPr>
          <w:rFonts w:ascii="Times New Roman" w:hAnsi="Times New Roman"/>
          <w:sz w:val="24"/>
          <w:szCs w:val="24"/>
          <w:lang w:val="uk-UA"/>
        </w:rPr>
        <w:t>на 2027-2029 роки</w:t>
      </w:r>
    </w:p>
    <w:p w:rsidR="000515CC" w:rsidRDefault="000515CC" w:rsidP="000515CC">
      <w:pPr>
        <w:pStyle w:val="af2"/>
        <w:spacing w:before="0" w:after="0"/>
        <w:ind w:firstLine="709"/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РЕСУРСНЕ ЗАБЕЗПЕЧЕННЯ ПРОГРАМИ</w:t>
      </w:r>
    </w:p>
    <w:p w:rsidR="000515CC" w:rsidRDefault="000515CC" w:rsidP="000515CC">
      <w:pPr>
        <w:pStyle w:val="af2"/>
        <w:spacing w:before="0" w:after="0"/>
        <w:ind w:firstLine="709"/>
        <w:jc w:val="right"/>
        <w:rPr>
          <w:b/>
          <w:bCs/>
          <w:color w:val="000000"/>
        </w:rPr>
      </w:pPr>
      <w:r>
        <w:rPr>
          <w:b/>
          <w:bCs/>
          <w:color w:val="000000"/>
        </w:rPr>
        <w:t>тис.грн.</w:t>
      </w:r>
    </w:p>
    <w:tbl>
      <w:tblPr>
        <w:tblW w:w="147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660"/>
        <w:gridCol w:w="1417"/>
        <w:gridCol w:w="1843"/>
        <w:gridCol w:w="1843"/>
        <w:gridCol w:w="2126"/>
        <w:gridCol w:w="2126"/>
        <w:gridCol w:w="2694"/>
      </w:tblGrid>
      <w:tr w:rsidR="000515CC" w:rsidTr="000515CC">
        <w:tc>
          <w:tcPr>
            <w:tcW w:w="26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</w:tcPr>
          <w:p w:rsidR="000515CC" w:rsidRPr="00BE20DA" w:rsidRDefault="000515CC" w:rsidP="005629E7">
            <w:pPr>
              <w:pStyle w:val="ac"/>
              <w:tabs>
                <w:tab w:val="left" w:pos="0"/>
              </w:tabs>
              <w:autoSpaceDE w:val="0"/>
              <w:autoSpaceDN w:val="0"/>
              <w:ind w:firstLine="0"/>
              <w:jc w:val="center"/>
              <w:rPr>
                <w:rFonts w:ascii="Times New Roman CYR" w:hAnsi="Times New Roman CYR"/>
                <w:b/>
                <w:color w:val="000000"/>
                <w:lang w:val="uk-UA"/>
              </w:rPr>
            </w:pPr>
            <w:r>
              <w:rPr>
                <w:rFonts w:ascii="Times New Roman CYR" w:hAnsi="Times New Roman CYR"/>
                <w:b/>
                <w:color w:val="000000"/>
                <w:lang w:val="uk-UA"/>
              </w:rPr>
              <w:t>Джерела фінансування</w:t>
            </w:r>
          </w:p>
        </w:tc>
        <w:tc>
          <w:tcPr>
            <w:tcW w:w="935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</w:tcPr>
          <w:p w:rsidR="000515CC" w:rsidRDefault="000515CC" w:rsidP="005629E7">
            <w:pPr>
              <w:pStyle w:val="ac"/>
              <w:tabs>
                <w:tab w:val="left" w:pos="0"/>
              </w:tabs>
              <w:autoSpaceDE w:val="0"/>
              <w:autoSpaceDN w:val="0"/>
              <w:ind w:firstLine="0"/>
              <w:jc w:val="center"/>
              <w:rPr>
                <w:rFonts w:ascii="Times New Roman CYR" w:hAnsi="Times New Roman CYR"/>
                <w:b/>
                <w:color w:val="000000"/>
                <w:lang w:val="uk-UA"/>
              </w:rPr>
            </w:pPr>
            <w:r>
              <w:rPr>
                <w:rFonts w:ascii="Times New Roman CYR" w:hAnsi="Times New Roman CYR"/>
                <w:b/>
                <w:color w:val="000000"/>
                <w:lang w:val="uk-UA"/>
              </w:rPr>
              <w:t>Етапи виконання програми</w:t>
            </w:r>
          </w:p>
        </w:tc>
        <w:tc>
          <w:tcPr>
            <w:tcW w:w="26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</w:tcPr>
          <w:p w:rsidR="000515CC" w:rsidRDefault="000515CC" w:rsidP="005629E7">
            <w:pPr>
              <w:pStyle w:val="ac"/>
              <w:tabs>
                <w:tab w:val="left" w:pos="0"/>
              </w:tabs>
              <w:autoSpaceDE w:val="0"/>
              <w:autoSpaceDN w:val="0"/>
              <w:ind w:firstLine="0"/>
              <w:jc w:val="center"/>
              <w:rPr>
                <w:rFonts w:ascii="Times New Roman CYR" w:hAnsi="Times New Roman CYR"/>
                <w:b/>
                <w:color w:val="000000"/>
                <w:lang w:val="uk-UA"/>
              </w:rPr>
            </w:pPr>
            <w:r>
              <w:rPr>
                <w:rFonts w:ascii="Times New Roman CYR" w:hAnsi="Times New Roman CYR"/>
                <w:b/>
                <w:color w:val="000000"/>
                <w:lang w:val="uk-UA"/>
              </w:rPr>
              <w:t>Всього обсяг фінансування</w:t>
            </w:r>
          </w:p>
        </w:tc>
      </w:tr>
      <w:tr w:rsidR="000515CC" w:rsidTr="000515CC">
        <w:tc>
          <w:tcPr>
            <w:tcW w:w="26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15CC" w:rsidRDefault="000515CC" w:rsidP="005629E7">
            <w:pPr>
              <w:rPr>
                <w:rFonts w:ascii="Times New Roman CYR" w:hAnsi="Times New Roman CYR"/>
                <w:b/>
                <w:color w:val="000000"/>
              </w:rPr>
            </w:pPr>
          </w:p>
        </w:tc>
        <w:tc>
          <w:tcPr>
            <w:tcW w:w="51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</w:tcPr>
          <w:p w:rsidR="000515CC" w:rsidRDefault="000515CC" w:rsidP="005629E7">
            <w:pPr>
              <w:pStyle w:val="ac"/>
              <w:tabs>
                <w:tab w:val="left" w:pos="0"/>
              </w:tabs>
              <w:autoSpaceDE w:val="0"/>
              <w:autoSpaceDN w:val="0"/>
              <w:ind w:firstLine="0"/>
              <w:jc w:val="center"/>
              <w:rPr>
                <w:rFonts w:ascii="Times New Roman CYR" w:hAnsi="Times New Roman CYR"/>
                <w:b/>
                <w:color w:val="000000"/>
                <w:lang w:val="uk-UA"/>
              </w:rPr>
            </w:pPr>
            <w:r>
              <w:rPr>
                <w:rFonts w:ascii="Times New Roman CYR" w:hAnsi="Times New Roman CYR"/>
                <w:b/>
                <w:color w:val="000000"/>
                <w:lang w:val="uk-UA"/>
              </w:rPr>
              <w:t>І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</w:tcPr>
          <w:p w:rsidR="000515CC" w:rsidRDefault="000515CC" w:rsidP="005629E7">
            <w:pPr>
              <w:pStyle w:val="ac"/>
              <w:tabs>
                <w:tab w:val="left" w:pos="0"/>
              </w:tabs>
              <w:autoSpaceDE w:val="0"/>
              <w:autoSpaceDN w:val="0"/>
              <w:ind w:firstLine="0"/>
              <w:jc w:val="center"/>
              <w:rPr>
                <w:rFonts w:ascii="Times New Roman CYR" w:hAnsi="Times New Roman CYR"/>
                <w:b/>
                <w:color w:val="000000"/>
                <w:lang w:val="uk-UA"/>
              </w:rPr>
            </w:pPr>
            <w:r>
              <w:rPr>
                <w:rFonts w:ascii="Times New Roman CYR" w:hAnsi="Times New Roman CYR"/>
                <w:b/>
                <w:color w:val="000000"/>
                <w:lang w:val="uk-UA"/>
              </w:rPr>
              <w:t>ІІ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</w:tcPr>
          <w:p w:rsidR="000515CC" w:rsidRDefault="000515CC" w:rsidP="005629E7">
            <w:pPr>
              <w:pStyle w:val="ac"/>
              <w:tabs>
                <w:tab w:val="left" w:pos="0"/>
              </w:tabs>
              <w:autoSpaceDE w:val="0"/>
              <w:autoSpaceDN w:val="0"/>
              <w:ind w:firstLine="0"/>
              <w:jc w:val="center"/>
              <w:rPr>
                <w:rFonts w:ascii="Times New Roman CYR" w:hAnsi="Times New Roman CYR"/>
                <w:b/>
                <w:color w:val="000000"/>
                <w:lang w:val="uk-UA"/>
              </w:rPr>
            </w:pPr>
            <w:r>
              <w:rPr>
                <w:rFonts w:ascii="Times New Roman CYR" w:hAnsi="Times New Roman CYR"/>
                <w:b/>
                <w:color w:val="000000"/>
                <w:lang w:val="uk-UA"/>
              </w:rPr>
              <w:t>ІІІ</w:t>
            </w:r>
          </w:p>
        </w:tc>
        <w:tc>
          <w:tcPr>
            <w:tcW w:w="26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15CC" w:rsidRDefault="000515CC" w:rsidP="005629E7">
            <w:pPr>
              <w:rPr>
                <w:rFonts w:ascii="Times New Roman CYR" w:hAnsi="Times New Roman CYR"/>
                <w:b/>
                <w:color w:val="000000"/>
              </w:rPr>
            </w:pPr>
          </w:p>
        </w:tc>
      </w:tr>
      <w:tr w:rsidR="000515CC" w:rsidTr="000515CC">
        <w:tc>
          <w:tcPr>
            <w:tcW w:w="26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15CC" w:rsidRDefault="000515CC" w:rsidP="005629E7">
            <w:pPr>
              <w:rPr>
                <w:rFonts w:ascii="Times New Roman CYR" w:hAnsi="Times New Roman CYR"/>
                <w:b/>
                <w:color w:val="00000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</w:tcPr>
          <w:p w:rsidR="000515CC" w:rsidRDefault="000515CC" w:rsidP="000515CC">
            <w:pPr>
              <w:pStyle w:val="ac"/>
              <w:tabs>
                <w:tab w:val="left" w:pos="0"/>
              </w:tabs>
              <w:autoSpaceDE w:val="0"/>
              <w:autoSpaceDN w:val="0"/>
              <w:ind w:firstLine="0"/>
              <w:jc w:val="center"/>
              <w:rPr>
                <w:rFonts w:ascii="Times New Roman CYR" w:hAnsi="Times New Roman CYR"/>
                <w:b/>
                <w:color w:val="000000"/>
                <w:sz w:val="20"/>
                <w:lang w:val="uk-UA"/>
              </w:rPr>
            </w:pPr>
            <w:r>
              <w:rPr>
                <w:rFonts w:ascii="Times New Roman CYR" w:hAnsi="Times New Roman CYR"/>
                <w:b/>
                <w:color w:val="000000"/>
                <w:sz w:val="20"/>
                <w:lang w:val="uk-UA"/>
              </w:rPr>
              <w:t>2027 рік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</w:tcPr>
          <w:p w:rsidR="000515CC" w:rsidRDefault="000515CC" w:rsidP="005629E7">
            <w:pPr>
              <w:pStyle w:val="ac"/>
              <w:tabs>
                <w:tab w:val="left" w:pos="0"/>
              </w:tabs>
              <w:autoSpaceDE w:val="0"/>
              <w:autoSpaceDN w:val="0"/>
              <w:ind w:firstLine="0"/>
              <w:jc w:val="center"/>
              <w:rPr>
                <w:rFonts w:ascii="Times New Roman CYR" w:hAnsi="Times New Roman CYR"/>
                <w:b/>
                <w:color w:val="000000"/>
                <w:sz w:val="20"/>
                <w:lang w:val="uk-UA"/>
              </w:rPr>
            </w:pPr>
            <w:r>
              <w:rPr>
                <w:rFonts w:ascii="Times New Roman CYR" w:hAnsi="Times New Roman CYR"/>
                <w:b/>
                <w:color w:val="000000"/>
                <w:sz w:val="20"/>
                <w:lang w:val="uk-UA"/>
              </w:rPr>
              <w:t>2028 рік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</w:tcPr>
          <w:p w:rsidR="000515CC" w:rsidRDefault="000515CC" w:rsidP="000515CC">
            <w:pPr>
              <w:pStyle w:val="ac"/>
              <w:tabs>
                <w:tab w:val="left" w:pos="0"/>
              </w:tabs>
              <w:autoSpaceDE w:val="0"/>
              <w:autoSpaceDN w:val="0"/>
              <w:ind w:firstLine="0"/>
              <w:jc w:val="center"/>
              <w:rPr>
                <w:rFonts w:ascii="Times New Roman CYR" w:hAnsi="Times New Roman CYR"/>
                <w:b/>
                <w:color w:val="000000"/>
                <w:sz w:val="20"/>
                <w:lang w:val="uk-UA"/>
              </w:rPr>
            </w:pPr>
            <w:r>
              <w:rPr>
                <w:rFonts w:ascii="Times New Roman CYR" w:hAnsi="Times New Roman CYR"/>
                <w:b/>
                <w:color w:val="000000"/>
                <w:sz w:val="20"/>
                <w:lang w:val="uk-UA"/>
              </w:rPr>
              <w:t>2029 рік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</w:tcPr>
          <w:p w:rsidR="000515CC" w:rsidRDefault="000515CC" w:rsidP="005629E7">
            <w:pPr>
              <w:pStyle w:val="ac"/>
              <w:tabs>
                <w:tab w:val="left" w:pos="0"/>
              </w:tabs>
              <w:autoSpaceDE w:val="0"/>
              <w:autoSpaceDN w:val="0"/>
              <w:ind w:firstLine="0"/>
              <w:jc w:val="center"/>
              <w:rPr>
                <w:rFonts w:ascii="Times New Roman CYR" w:hAnsi="Times New Roman CYR"/>
                <w:b/>
                <w:color w:val="000000"/>
                <w:sz w:val="20"/>
                <w:lang w:val="uk-UA"/>
              </w:rPr>
            </w:pPr>
            <w:r>
              <w:rPr>
                <w:rFonts w:ascii="Times New Roman CYR" w:hAnsi="Times New Roman CYR"/>
                <w:b/>
                <w:color w:val="000000"/>
                <w:sz w:val="20"/>
                <w:lang w:val="uk-UA"/>
              </w:rPr>
              <w:t>20__-20__ роки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</w:tcPr>
          <w:p w:rsidR="000515CC" w:rsidRDefault="000515CC" w:rsidP="005629E7">
            <w:pPr>
              <w:pStyle w:val="ac"/>
              <w:tabs>
                <w:tab w:val="left" w:pos="0"/>
              </w:tabs>
              <w:autoSpaceDE w:val="0"/>
              <w:autoSpaceDN w:val="0"/>
              <w:ind w:firstLine="0"/>
              <w:jc w:val="center"/>
              <w:rPr>
                <w:rFonts w:ascii="Times New Roman CYR" w:hAnsi="Times New Roman CYR"/>
                <w:b/>
                <w:color w:val="000000"/>
                <w:sz w:val="20"/>
                <w:lang w:val="uk-UA"/>
              </w:rPr>
            </w:pPr>
            <w:r>
              <w:rPr>
                <w:rFonts w:ascii="Times New Roman CYR" w:hAnsi="Times New Roman CYR"/>
                <w:b/>
                <w:color w:val="000000"/>
                <w:sz w:val="20"/>
                <w:lang w:val="uk-UA"/>
              </w:rPr>
              <w:t>20__-20__ роки</w:t>
            </w:r>
          </w:p>
        </w:tc>
        <w:tc>
          <w:tcPr>
            <w:tcW w:w="26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15CC" w:rsidRDefault="000515CC" w:rsidP="005629E7">
            <w:pPr>
              <w:rPr>
                <w:rFonts w:ascii="Times New Roman CYR" w:hAnsi="Times New Roman CYR"/>
                <w:b/>
                <w:color w:val="000000"/>
              </w:rPr>
            </w:pPr>
          </w:p>
        </w:tc>
      </w:tr>
      <w:tr w:rsidR="000515CC" w:rsidTr="000515CC"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515CC" w:rsidRDefault="000515CC" w:rsidP="005629E7">
            <w:pPr>
              <w:pStyle w:val="ac"/>
              <w:tabs>
                <w:tab w:val="left" w:pos="0"/>
              </w:tabs>
              <w:autoSpaceDE w:val="0"/>
              <w:autoSpaceDN w:val="0"/>
              <w:ind w:firstLine="0"/>
              <w:jc w:val="center"/>
              <w:rPr>
                <w:rFonts w:ascii="Times New Roman CYR" w:hAnsi="Times New Roman CYR"/>
                <w:b/>
                <w:color w:val="000000"/>
                <w:lang w:val="uk-UA"/>
              </w:rPr>
            </w:pPr>
            <w:r>
              <w:rPr>
                <w:rFonts w:ascii="Times New Roman CYR" w:hAnsi="Times New Roman CYR"/>
                <w:b/>
                <w:color w:val="000000"/>
                <w:lang w:val="uk-UA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515CC" w:rsidRDefault="000515CC" w:rsidP="005629E7">
            <w:pPr>
              <w:pStyle w:val="ac"/>
              <w:tabs>
                <w:tab w:val="left" w:pos="0"/>
              </w:tabs>
              <w:autoSpaceDE w:val="0"/>
              <w:autoSpaceDN w:val="0"/>
              <w:ind w:firstLine="0"/>
              <w:jc w:val="center"/>
              <w:rPr>
                <w:rFonts w:ascii="Times New Roman CYR" w:hAnsi="Times New Roman CYR"/>
                <w:b/>
                <w:color w:val="000000"/>
                <w:lang w:val="uk-UA"/>
              </w:rPr>
            </w:pPr>
            <w:r>
              <w:rPr>
                <w:rFonts w:ascii="Times New Roman CYR" w:hAnsi="Times New Roman CYR"/>
                <w:b/>
                <w:color w:val="000000"/>
                <w:lang w:val="uk-UA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515CC" w:rsidRDefault="000515CC" w:rsidP="005629E7">
            <w:pPr>
              <w:pStyle w:val="ac"/>
              <w:tabs>
                <w:tab w:val="left" w:pos="0"/>
              </w:tabs>
              <w:autoSpaceDE w:val="0"/>
              <w:autoSpaceDN w:val="0"/>
              <w:ind w:firstLine="0"/>
              <w:jc w:val="center"/>
              <w:rPr>
                <w:rFonts w:ascii="Times New Roman CYR" w:hAnsi="Times New Roman CYR"/>
                <w:b/>
                <w:color w:val="000000"/>
                <w:lang w:val="uk-UA"/>
              </w:rPr>
            </w:pPr>
            <w:r>
              <w:rPr>
                <w:rFonts w:ascii="Times New Roman CYR" w:hAnsi="Times New Roman CYR"/>
                <w:b/>
                <w:color w:val="000000"/>
                <w:lang w:val="uk-UA"/>
              </w:rPr>
              <w:t>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515CC" w:rsidRDefault="000515CC" w:rsidP="005629E7">
            <w:pPr>
              <w:pStyle w:val="ac"/>
              <w:tabs>
                <w:tab w:val="left" w:pos="0"/>
              </w:tabs>
              <w:autoSpaceDE w:val="0"/>
              <w:autoSpaceDN w:val="0"/>
              <w:ind w:firstLine="0"/>
              <w:jc w:val="center"/>
              <w:rPr>
                <w:rFonts w:ascii="Times New Roman CYR" w:hAnsi="Times New Roman CYR"/>
                <w:b/>
                <w:color w:val="000000"/>
                <w:lang w:val="uk-UA"/>
              </w:rPr>
            </w:pPr>
            <w:r>
              <w:rPr>
                <w:rFonts w:ascii="Times New Roman CYR" w:hAnsi="Times New Roman CYR"/>
                <w:b/>
                <w:color w:val="000000"/>
                <w:lang w:val="uk-UA"/>
              </w:rPr>
              <w:t>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515CC" w:rsidRDefault="000515CC" w:rsidP="005629E7">
            <w:pPr>
              <w:pStyle w:val="ac"/>
              <w:tabs>
                <w:tab w:val="left" w:pos="0"/>
              </w:tabs>
              <w:autoSpaceDE w:val="0"/>
              <w:autoSpaceDN w:val="0"/>
              <w:ind w:firstLine="0"/>
              <w:jc w:val="center"/>
              <w:rPr>
                <w:rFonts w:ascii="Times New Roman CYR" w:hAnsi="Times New Roman CYR"/>
                <w:b/>
                <w:color w:val="000000"/>
                <w:lang w:val="uk-UA"/>
              </w:rPr>
            </w:pPr>
            <w:r>
              <w:rPr>
                <w:rFonts w:ascii="Times New Roman CYR" w:hAnsi="Times New Roman CYR"/>
                <w:b/>
                <w:color w:val="000000"/>
                <w:lang w:val="uk-UA"/>
              </w:rPr>
              <w:t>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515CC" w:rsidRDefault="000515CC" w:rsidP="005629E7">
            <w:pPr>
              <w:pStyle w:val="ac"/>
              <w:tabs>
                <w:tab w:val="left" w:pos="0"/>
              </w:tabs>
              <w:autoSpaceDE w:val="0"/>
              <w:autoSpaceDN w:val="0"/>
              <w:ind w:firstLine="0"/>
              <w:jc w:val="center"/>
              <w:rPr>
                <w:rFonts w:ascii="Times New Roman CYR" w:hAnsi="Times New Roman CYR"/>
                <w:b/>
                <w:color w:val="000000"/>
                <w:lang w:val="uk-UA"/>
              </w:rPr>
            </w:pPr>
            <w:r>
              <w:rPr>
                <w:rFonts w:ascii="Times New Roman CYR" w:hAnsi="Times New Roman CYR"/>
                <w:b/>
                <w:color w:val="000000"/>
                <w:lang w:val="uk-UA"/>
              </w:rPr>
              <w:t>6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515CC" w:rsidRDefault="000515CC" w:rsidP="005629E7">
            <w:pPr>
              <w:pStyle w:val="ac"/>
              <w:tabs>
                <w:tab w:val="left" w:pos="0"/>
              </w:tabs>
              <w:autoSpaceDE w:val="0"/>
              <w:autoSpaceDN w:val="0"/>
              <w:ind w:firstLine="0"/>
              <w:jc w:val="center"/>
              <w:rPr>
                <w:rFonts w:ascii="Times New Roman CYR" w:hAnsi="Times New Roman CYR"/>
                <w:b/>
                <w:color w:val="000000"/>
                <w:lang w:val="uk-UA"/>
              </w:rPr>
            </w:pPr>
            <w:r>
              <w:rPr>
                <w:rFonts w:ascii="Times New Roman CYR" w:hAnsi="Times New Roman CYR"/>
                <w:b/>
                <w:color w:val="000000"/>
                <w:lang w:val="uk-UA"/>
              </w:rPr>
              <w:t>7</w:t>
            </w:r>
          </w:p>
        </w:tc>
      </w:tr>
      <w:tr w:rsidR="004F0797" w:rsidTr="000515CC"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0797" w:rsidRDefault="004F0797" w:rsidP="004F0797">
            <w:pPr>
              <w:pStyle w:val="ac"/>
              <w:tabs>
                <w:tab w:val="left" w:pos="0"/>
              </w:tabs>
              <w:autoSpaceDE w:val="0"/>
              <w:autoSpaceDN w:val="0"/>
              <w:ind w:firstLine="0"/>
              <w:jc w:val="center"/>
              <w:rPr>
                <w:rFonts w:ascii="Times New Roman CYR" w:hAnsi="Times New Roman CYR"/>
                <w:color w:val="000000"/>
                <w:lang w:val="uk-UA"/>
              </w:rPr>
            </w:pPr>
            <w:r>
              <w:rPr>
                <w:rFonts w:ascii="Times New Roman CYR" w:hAnsi="Times New Roman CYR"/>
                <w:color w:val="000000"/>
                <w:lang w:val="uk-UA"/>
              </w:rPr>
              <w:t>Обсяг ресурсів, всього,</w:t>
            </w:r>
          </w:p>
          <w:p w:rsidR="004F0797" w:rsidRDefault="004F0797" w:rsidP="004F0797">
            <w:pPr>
              <w:pStyle w:val="ac"/>
              <w:tabs>
                <w:tab w:val="left" w:pos="0"/>
              </w:tabs>
              <w:autoSpaceDE w:val="0"/>
              <w:autoSpaceDN w:val="0"/>
              <w:ind w:firstLine="0"/>
              <w:jc w:val="center"/>
              <w:rPr>
                <w:rFonts w:ascii="Times New Roman CYR" w:hAnsi="Times New Roman CYR"/>
                <w:color w:val="000000"/>
                <w:lang w:val="uk-UA"/>
              </w:rPr>
            </w:pPr>
            <w:r>
              <w:rPr>
                <w:rFonts w:ascii="Times New Roman CYR" w:hAnsi="Times New Roman CYR"/>
                <w:color w:val="000000"/>
                <w:lang w:val="uk-UA"/>
              </w:rPr>
              <w:t>у тому числі: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0797" w:rsidRPr="004F0797" w:rsidRDefault="004F0797" w:rsidP="004F0797">
            <w:pPr>
              <w:pStyle w:val="ac"/>
              <w:tabs>
                <w:tab w:val="left" w:pos="0"/>
              </w:tabs>
              <w:autoSpaceDE w:val="0"/>
              <w:autoSpaceDN w:val="0"/>
              <w:ind w:firstLine="0"/>
              <w:jc w:val="center"/>
              <w:rPr>
                <w:rFonts w:ascii="Times New Roman CYR" w:hAnsi="Times New Roman CYR"/>
                <w:b/>
                <w:color w:val="000000"/>
                <w:lang w:val="uk-UA"/>
              </w:rPr>
            </w:pPr>
            <w:r w:rsidRPr="004F0797">
              <w:rPr>
                <w:rFonts w:ascii="Times New Roman CYR" w:hAnsi="Times New Roman CYR"/>
                <w:b/>
                <w:color w:val="000000"/>
                <w:lang w:val="uk-UA"/>
              </w:rPr>
              <w:t>6 050,0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0797" w:rsidRPr="004F0797" w:rsidRDefault="004F0797" w:rsidP="004F0797">
            <w:pPr>
              <w:pStyle w:val="ac"/>
              <w:tabs>
                <w:tab w:val="left" w:pos="0"/>
              </w:tabs>
              <w:autoSpaceDE w:val="0"/>
              <w:autoSpaceDN w:val="0"/>
              <w:ind w:firstLine="0"/>
              <w:jc w:val="center"/>
              <w:rPr>
                <w:rFonts w:ascii="Times New Roman CYR" w:hAnsi="Times New Roman CYR"/>
                <w:b/>
                <w:color w:val="000000"/>
                <w:lang w:val="uk-UA"/>
              </w:rPr>
            </w:pPr>
            <w:r w:rsidRPr="004F0797">
              <w:rPr>
                <w:rFonts w:ascii="Times New Roman CYR" w:hAnsi="Times New Roman CYR"/>
                <w:b/>
                <w:color w:val="000000"/>
                <w:lang w:val="uk-UA"/>
              </w:rPr>
              <w:t>6 352,0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0797" w:rsidRPr="004F0797" w:rsidRDefault="004F0797" w:rsidP="004F0797">
            <w:pPr>
              <w:pStyle w:val="ac"/>
              <w:tabs>
                <w:tab w:val="left" w:pos="0"/>
              </w:tabs>
              <w:autoSpaceDE w:val="0"/>
              <w:autoSpaceDN w:val="0"/>
              <w:ind w:firstLine="0"/>
              <w:jc w:val="center"/>
              <w:rPr>
                <w:rFonts w:ascii="Times New Roman CYR" w:hAnsi="Times New Roman CYR"/>
                <w:b/>
                <w:color w:val="000000"/>
                <w:lang w:val="uk-UA"/>
              </w:rPr>
            </w:pPr>
            <w:r w:rsidRPr="004F0797">
              <w:rPr>
                <w:rFonts w:ascii="Times New Roman CYR" w:hAnsi="Times New Roman CYR"/>
                <w:b/>
                <w:color w:val="000000"/>
                <w:lang w:val="uk-UA"/>
              </w:rPr>
              <w:t>6 657,0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0797" w:rsidRPr="004F0797" w:rsidRDefault="004F0797" w:rsidP="004F0797">
            <w:pPr>
              <w:pStyle w:val="ac"/>
              <w:tabs>
                <w:tab w:val="left" w:pos="0"/>
              </w:tabs>
              <w:autoSpaceDE w:val="0"/>
              <w:autoSpaceDN w:val="0"/>
              <w:ind w:firstLine="0"/>
              <w:jc w:val="center"/>
              <w:rPr>
                <w:rFonts w:ascii="Times New Roman CYR" w:hAnsi="Times New Roman CYR"/>
                <w:b/>
                <w:color w:val="000000"/>
                <w:lang w:val="uk-UA"/>
              </w:rPr>
            </w:pPr>
          </w:p>
          <w:p w:rsidR="004F0797" w:rsidRPr="004F0797" w:rsidRDefault="004F0797" w:rsidP="004F0797">
            <w:pPr>
              <w:pStyle w:val="ac"/>
              <w:tabs>
                <w:tab w:val="left" w:pos="0"/>
              </w:tabs>
              <w:autoSpaceDE w:val="0"/>
              <w:autoSpaceDN w:val="0"/>
              <w:ind w:firstLine="0"/>
              <w:jc w:val="center"/>
              <w:rPr>
                <w:rFonts w:ascii="Times New Roman CYR" w:hAnsi="Times New Roman CYR"/>
                <w:b/>
                <w:color w:val="000000"/>
                <w:lang w:val="uk-UA"/>
              </w:rPr>
            </w:pPr>
          </w:p>
          <w:p w:rsidR="004F0797" w:rsidRPr="004F0797" w:rsidRDefault="004F0797" w:rsidP="004F0797">
            <w:pPr>
              <w:pStyle w:val="ac"/>
              <w:tabs>
                <w:tab w:val="left" w:pos="0"/>
              </w:tabs>
              <w:autoSpaceDE w:val="0"/>
              <w:autoSpaceDN w:val="0"/>
              <w:ind w:firstLine="0"/>
              <w:jc w:val="center"/>
              <w:rPr>
                <w:rFonts w:ascii="Times New Roman CYR" w:hAnsi="Times New Roman CYR"/>
                <w:b/>
                <w:color w:val="000000"/>
                <w:lang w:val="uk-UA"/>
              </w:rPr>
            </w:pPr>
            <w:r w:rsidRPr="004F0797">
              <w:rPr>
                <w:rFonts w:ascii="Times New Roman CYR" w:hAnsi="Times New Roman CYR"/>
                <w:b/>
                <w:color w:val="000000"/>
                <w:lang w:val="uk-UA"/>
              </w:rPr>
              <w:t>-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0797" w:rsidRPr="004F0797" w:rsidRDefault="004F0797" w:rsidP="004F0797">
            <w:pPr>
              <w:pStyle w:val="ac"/>
              <w:tabs>
                <w:tab w:val="left" w:pos="0"/>
              </w:tabs>
              <w:autoSpaceDE w:val="0"/>
              <w:autoSpaceDN w:val="0"/>
              <w:ind w:firstLine="0"/>
              <w:jc w:val="center"/>
              <w:rPr>
                <w:rFonts w:ascii="Times New Roman CYR" w:hAnsi="Times New Roman CYR"/>
                <w:b/>
                <w:color w:val="000000"/>
                <w:lang w:val="uk-UA"/>
              </w:rPr>
            </w:pPr>
          </w:p>
          <w:p w:rsidR="004F0797" w:rsidRPr="004F0797" w:rsidRDefault="004F0797" w:rsidP="004F0797">
            <w:pPr>
              <w:pStyle w:val="ac"/>
              <w:tabs>
                <w:tab w:val="left" w:pos="0"/>
              </w:tabs>
              <w:autoSpaceDE w:val="0"/>
              <w:autoSpaceDN w:val="0"/>
              <w:ind w:firstLine="0"/>
              <w:jc w:val="center"/>
              <w:rPr>
                <w:rFonts w:ascii="Times New Roman CYR" w:hAnsi="Times New Roman CYR"/>
                <w:b/>
                <w:color w:val="000000"/>
                <w:lang w:val="uk-UA"/>
              </w:rPr>
            </w:pPr>
          </w:p>
          <w:p w:rsidR="004F0797" w:rsidRPr="004F0797" w:rsidRDefault="004F0797" w:rsidP="004F0797">
            <w:pPr>
              <w:pStyle w:val="ac"/>
              <w:tabs>
                <w:tab w:val="left" w:pos="0"/>
              </w:tabs>
              <w:autoSpaceDE w:val="0"/>
              <w:autoSpaceDN w:val="0"/>
              <w:ind w:firstLine="0"/>
              <w:jc w:val="center"/>
              <w:rPr>
                <w:rFonts w:ascii="Times New Roman CYR" w:hAnsi="Times New Roman CYR"/>
                <w:b/>
                <w:color w:val="000000"/>
                <w:lang w:val="uk-UA"/>
              </w:rPr>
            </w:pPr>
            <w:r w:rsidRPr="004F0797">
              <w:rPr>
                <w:rFonts w:ascii="Times New Roman CYR" w:hAnsi="Times New Roman CYR"/>
                <w:b/>
                <w:color w:val="000000"/>
                <w:lang w:val="uk-UA"/>
              </w:rPr>
              <w:t>-</w:t>
            </w:r>
          </w:p>
          <w:p w:rsidR="004F0797" w:rsidRPr="004F0797" w:rsidRDefault="004F0797" w:rsidP="004F0797">
            <w:pPr>
              <w:pStyle w:val="ac"/>
              <w:tabs>
                <w:tab w:val="left" w:pos="0"/>
              </w:tabs>
              <w:autoSpaceDE w:val="0"/>
              <w:autoSpaceDN w:val="0"/>
              <w:ind w:firstLine="0"/>
              <w:jc w:val="center"/>
              <w:rPr>
                <w:rFonts w:ascii="Times New Roman CYR" w:hAnsi="Times New Roman CYR"/>
                <w:b/>
                <w:color w:val="000000"/>
                <w:lang w:val="uk-UA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0797" w:rsidRPr="004F0797" w:rsidRDefault="004F0797" w:rsidP="004F0797">
            <w:pPr>
              <w:pStyle w:val="ac"/>
              <w:tabs>
                <w:tab w:val="left" w:pos="0"/>
              </w:tabs>
              <w:autoSpaceDE w:val="0"/>
              <w:autoSpaceDN w:val="0"/>
              <w:ind w:firstLine="0"/>
              <w:jc w:val="center"/>
              <w:rPr>
                <w:rFonts w:ascii="Times New Roman CYR" w:hAnsi="Times New Roman CYR"/>
                <w:b/>
                <w:color w:val="000000"/>
                <w:lang w:val="uk-UA"/>
              </w:rPr>
            </w:pPr>
            <w:r w:rsidRPr="004F0797">
              <w:rPr>
                <w:rFonts w:ascii="Times New Roman CYR" w:hAnsi="Times New Roman CYR"/>
                <w:b/>
                <w:color w:val="000000"/>
                <w:lang w:val="uk-UA"/>
              </w:rPr>
              <w:t>19 059,0</w:t>
            </w:r>
          </w:p>
        </w:tc>
      </w:tr>
      <w:tr w:rsidR="000515CC" w:rsidTr="005629E7"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5CC" w:rsidRDefault="000515CC" w:rsidP="005629E7">
            <w:pPr>
              <w:pStyle w:val="ac"/>
              <w:tabs>
                <w:tab w:val="left" w:pos="0"/>
              </w:tabs>
              <w:autoSpaceDE w:val="0"/>
              <w:autoSpaceDN w:val="0"/>
              <w:ind w:firstLine="0"/>
              <w:jc w:val="center"/>
              <w:rPr>
                <w:rFonts w:ascii="Times New Roman CYR" w:hAnsi="Times New Roman CYR"/>
                <w:color w:val="000000"/>
                <w:lang w:val="uk-UA"/>
              </w:rPr>
            </w:pPr>
            <w:r>
              <w:rPr>
                <w:rFonts w:ascii="Times New Roman CYR" w:hAnsi="Times New Roman CYR"/>
                <w:color w:val="000000"/>
                <w:lang w:val="uk-UA"/>
              </w:rPr>
              <w:t>державний бюджет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5CC" w:rsidRPr="000515CC" w:rsidRDefault="000515CC" w:rsidP="000515CC">
            <w:pPr>
              <w:jc w:val="center"/>
              <w:rPr>
                <w:rFonts w:ascii="Times New Roman CYR" w:hAnsi="Times New Roman CYR"/>
                <w:color w:val="000000"/>
                <w:lang w:val="uk-UA"/>
              </w:rPr>
            </w:pPr>
            <w:r>
              <w:rPr>
                <w:rFonts w:ascii="Times New Roman CYR" w:hAnsi="Times New Roman CYR"/>
                <w:color w:val="000000"/>
                <w:lang w:val="uk-UA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5CC" w:rsidRPr="000515CC" w:rsidRDefault="000515CC" w:rsidP="000515CC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5CC" w:rsidRPr="000515CC" w:rsidRDefault="000515CC" w:rsidP="000515CC">
            <w:pPr>
              <w:jc w:val="center"/>
              <w:rPr>
                <w:rFonts w:ascii="Times New Roman CYR" w:hAnsi="Times New Roman CYR"/>
                <w:color w:val="000000"/>
                <w:lang w:val="uk-UA"/>
              </w:rPr>
            </w:pPr>
            <w:r>
              <w:rPr>
                <w:rFonts w:ascii="Times New Roman CYR" w:hAnsi="Times New Roman CYR"/>
                <w:color w:val="000000"/>
                <w:lang w:val="uk-UA"/>
              </w:rPr>
              <w:t>-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5CC" w:rsidRPr="000515CC" w:rsidRDefault="000515CC" w:rsidP="000515CC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-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5CC" w:rsidRPr="000515CC" w:rsidRDefault="000515CC" w:rsidP="000515CC">
            <w:pPr>
              <w:jc w:val="center"/>
              <w:rPr>
                <w:rFonts w:ascii="Times New Roman CYR" w:hAnsi="Times New Roman CYR"/>
                <w:color w:val="000000"/>
                <w:lang w:val="uk-UA"/>
              </w:rPr>
            </w:pPr>
            <w:r>
              <w:rPr>
                <w:rFonts w:ascii="Times New Roman CYR" w:hAnsi="Times New Roman CYR"/>
                <w:color w:val="000000"/>
                <w:lang w:val="uk-UA"/>
              </w:rPr>
              <w:t>-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5CC" w:rsidRPr="000515CC" w:rsidRDefault="000515CC" w:rsidP="000515CC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-</w:t>
            </w:r>
          </w:p>
        </w:tc>
      </w:tr>
      <w:tr w:rsidR="000515CC" w:rsidTr="005629E7"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5CC" w:rsidRDefault="000515CC" w:rsidP="005629E7">
            <w:pPr>
              <w:pStyle w:val="ac"/>
              <w:tabs>
                <w:tab w:val="left" w:pos="0"/>
              </w:tabs>
              <w:autoSpaceDE w:val="0"/>
              <w:autoSpaceDN w:val="0"/>
              <w:ind w:firstLine="0"/>
              <w:jc w:val="center"/>
              <w:rPr>
                <w:rFonts w:ascii="Times New Roman CYR" w:hAnsi="Times New Roman CYR"/>
                <w:color w:val="000000"/>
                <w:lang w:val="uk-UA"/>
              </w:rPr>
            </w:pPr>
            <w:r>
              <w:rPr>
                <w:rFonts w:ascii="Times New Roman CYR" w:hAnsi="Times New Roman CYR"/>
                <w:color w:val="000000"/>
                <w:lang w:val="uk-UA"/>
              </w:rPr>
              <w:t>обласний бюджет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5CC" w:rsidRPr="000515CC" w:rsidRDefault="000515CC" w:rsidP="000515CC">
            <w:pPr>
              <w:jc w:val="center"/>
              <w:rPr>
                <w:rFonts w:ascii="Times New Roman CYR" w:hAnsi="Times New Roman CYR"/>
                <w:color w:val="000000"/>
                <w:lang w:val="uk-UA"/>
              </w:rPr>
            </w:pPr>
            <w:r>
              <w:rPr>
                <w:rFonts w:ascii="Times New Roman CYR" w:hAnsi="Times New Roman CYR"/>
                <w:color w:val="000000"/>
                <w:lang w:val="uk-UA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5CC" w:rsidRPr="000515CC" w:rsidRDefault="000515CC" w:rsidP="000515CC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5CC" w:rsidRPr="000515CC" w:rsidRDefault="000515CC" w:rsidP="000515CC">
            <w:pPr>
              <w:jc w:val="center"/>
              <w:rPr>
                <w:rFonts w:ascii="Times New Roman CYR" w:hAnsi="Times New Roman CYR"/>
                <w:color w:val="000000"/>
                <w:lang w:val="uk-UA"/>
              </w:rPr>
            </w:pPr>
            <w:r>
              <w:rPr>
                <w:rFonts w:ascii="Times New Roman CYR" w:hAnsi="Times New Roman CYR"/>
                <w:color w:val="000000"/>
                <w:lang w:val="uk-UA"/>
              </w:rPr>
              <w:t>-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5CC" w:rsidRPr="000515CC" w:rsidRDefault="000515CC" w:rsidP="000515CC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-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5CC" w:rsidRPr="000515CC" w:rsidRDefault="000515CC" w:rsidP="000515CC">
            <w:pPr>
              <w:jc w:val="center"/>
              <w:rPr>
                <w:rFonts w:ascii="Times New Roman CYR" w:hAnsi="Times New Roman CYR"/>
                <w:color w:val="000000"/>
                <w:lang w:val="uk-UA"/>
              </w:rPr>
            </w:pPr>
            <w:r>
              <w:rPr>
                <w:rFonts w:ascii="Times New Roman CYR" w:hAnsi="Times New Roman CYR"/>
                <w:color w:val="000000"/>
                <w:lang w:val="uk-UA"/>
              </w:rPr>
              <w:t>-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5CC" w:rsidRPr="000515CC" w:rsidRDefault="000515CC" w:rsidP="000515CC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-</w:t>
            </w:r>
          </w:p>
        </w:tc>
      </w:tr>
      <w:tr w:rsidR="000515CC" w:rsidTr="000515CC"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5CC" w:rsidRDefault="000515CC" w:rsidP="005629E7">
            <w:pPr>
              <w:pStyle w:val="ac"/>
              <w:tabs>
                <w:tab w:val="left" w:pos="0"/>
              </w:tabs>
              <w:autoSpaceDE w:val="0"/>
              <w:autoSpaceDN w:val="0"/>
              <w:ind w:firstLine="0"/>
              <w:jc w:val="center"/>
              <w:rPr>
                <w:rFonts w:ascii="Times New Roman CYR" w:hAnsi="Times New Roman CYR"/>
                <w:color w:val="000000"/>
                <w:lang w:val="uk-UA"/>
              </w:rPr>
            </w:pPr>
            <w:r>
              <w:rPr>
                <w:rFonts w:ascii="Times New Roman CYR" w:hAnsi="Times New Roman CYR"/>
                <w:color w:val="000000"/>
                <w:lang w:val="uk-UA"/>
              </w:rPr>
              <w:t>Бюджет Білгород-Дністровської міської територіальної громади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15CC" w:rsidRDefault="000515CC" w:rsidP="000515CC">
            <w:pPr>
              <w:pStyle w:val="ac"/>
              <w:tabs>
                <w:tab w:val="left" w:pos="0"/>
              </w:tabs>
              <w:autoSpaceDE w:val="0"/>
              <w:autoSpaceDN w:val="0"/>
              <w:ind w:firstLine="0"/>
              <w:jc w:val="center"/>
              <w:rPr>
                <w:rFonts w:ascii="Times New Roman CYR" w:hAnsi="Times New Roman CYR"/>
                <w:color w:val="000000"/>
                <w:lang w:val="uk-UA"/>
              </w:rPr>
            </w:pPr>
            <w:r>
              <w:rPr>
                <w:rFonts w:ascii="Times New Roman CYR" w:hAnsi="Times New Roman CYR"/>
                <w:color w:val="000000"/>
                <w:lang w:val="uk-UA"/>
              </w:rPr>
              <w:t>6 050,0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15CC" w:rsidRDefault="000515CC" w:rsidP="000515CC">
            <w:pPr>
              <w:pStyle w:val="ac"/>
              <w:tabs>
                <w:tab w:val="left" w:pos="0"/>
              </w:tabs>
              <w:autoSpaceDE w:val="0"/>
              <w:autoSpaceDN w:val="0"/>
              <w:ind w:firstLine="0"/>
              <w:jc w:val="center"/>
              <w:rPr>
                <w:rFonts w:ascii="Times New Roman CYR" w:hAnsi="Times New Roman CYR"/>
                <w:color w:val="000000"/>
                <w:lang w:val="uk-UA"/>
              </w:rPr>
            </w:pPr>
            <w:r>
              <w:rPr>
                <w:rFonts w:ascii="Times New Roman CYR" w:hAnsi="Times New Roman CYR"/>
                <w:color w:val="000000"/>
                <w:lang w:val="uk-UA"/>
              </w:rPr>
              <w:t xml:space="preserve">6 </w:t>
            </w:r>
            <w:r w:rsidR="004F0797">
              <w:rPr>
                <w:rFonts w:ascii="Times New Roman CYR" w:hAnsi="Times New Roman CYR"/>
                <w:color w:val="000000"/>
                <w:lang w:val="uk-UA"/>
              </w:rPr>
              <w:t>352</w:t>
            </w:r>
            <w:r>
              <w:rPr>
                <w:rFonts w:ascii="Times New Roman CYR" w:hAnsi="Times New Roman CYR"/>
                <w:color w:val="000000"/>
                <w:lang w:val="uk-UA"/>
              </w:rPr>
              <w:t>,0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15CC" w:rsidRDefault="000515CC" w:rsidP="000515CC">
            <w:pPr>
              <w:pStyle w:val="ac"/>
              <w:tabs>
                <w:tab w:val="left" w:pos="0"/>
              </w:tabs>
              <w:autoSpaceDE w:val="0"/>
              <w:autoSpaceDN w:val="0"/>
              <w:ind w:firstLine="0"/>
              <w:jc w:val="center"/>
              <w:rPr>
                <w:rFonts w:ascii="Times New Roman CYR" w:hAnsi="Times New Roman CYR"/>
                <w:color w:val="000000"/>
                <w:lang w:val="uk-UA"/>
              </w:rPr>
            </w:pPr>
            <w:r>
              <w:rPr>
                <w:rFonts w:ascii="Times New Roman CYR" w:hAnsi="Times New Roman CYR"/>
                <w:color w:val="000000"/>
                <w:lang w:val="uk-UA"/>
              </w:rPr>
              <w:t xml:space="preserve">6 </w:t>
            </w:r>
            <w:r w:rsidR="004F0797">
              <w:rPr>
                <w:rFonts w:ascii="Times New Roman CYR" w:hAnsi="Times New Roman CYR"/>
                <w:color w:val="000000"/>
                <w:lang w:val="uk-UA"/>
              </w:rPr>
              <w:t>657</w:t>
            </w:r>
            <w:r>
              <w:rPr>
                <w:rFonts w:ascii="Times New Roman CYR" w:hAnsi="Times New Roman CYR"/>
                <w:color w:val="000000"/>
                <w:lang w:val="uk-UA"/>
              </w:rPr>
              <w:t>,0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5CC" w:rsidRDefault="000515CC" w:rsidP="000515CC">
            <w:pPr>
              <w:pStyle w:val="ac"/>
              <w:tabs>
                <w:tab w:val="left" w:pos="0"/>
              </w:tabs>
              <w:autoSpaceDE w:val="0"/>
              <w:autoSpaceDN w:val="0"/>
              <w:ind w:firstLine="0"/>
              <w:jc w:val="center"/>
              <w:rPr>
                <w:rFonts w:ascii="Times New Roman CYR" w:hAnsi="Times New Roman CYR"/>
                <w:color w:val="000000"/>
                <w:lang w:val="uk-UA"/>
              </w:rPr>
            </w:pPr>
          </w:p>
          <w:p w:rsidR="000515CC" w:rsidRDefault="000515CC" w:rsidP="000515CC">
            <w:pPr>
              <w:pStyle w:val="ac"/>
              <w:tabs>
                <w:tab w:val="left" w:pos="0"/>
              </w:tabs>
              <w:autoSpaceDE w:val="0"/>
              <w:autoSpaceDN w:val="0"/>
              <w:ind w:firstLine="0"/>
              <w:jc w:val="center"/>
              <w:rPr>
                <w:rFonts w:ascii="Times New Roman CYR" w:hAnsi="Times New Roman CYR"/>
                <w:color w:val="000000"/>
                <w:lang w:val="uk-UA"/>
              </w:rPr>
            </w:pPr>
          </w:p>
          <w:p w:rsidR="000515CC" w:rsidRDefault="000515CC" w:rsidP="000515CC">
            <w:pPr>
              <w:pStyle w:val="ac"/>
              <w:tabs>
                <w:tab w:val="left" w:pos="0"/>
              </w:tabs>
              <w:autoSpaceDE w:val="0"/>
              <w:autoSpaceDN w:val="0"/>
              <w:ind w:firstLine="0"/>
              <w:jc w:val="center"/>
              <w:rPr>
                <w:rFonts w:ascii="Times New Roman CYR" w:hAnsi="Times New Roman CYR"/>
                <w:color w:val="000000"/>
                <w:lang w:val="uk-UA"/>
              </w:rPr>
            </w:pPr>
            <w:r>
              <w:rPr>
                <w:rFonts w:ascii="Times New Roman CYR" w:hAnsi="Times New Roman CYR"/>
                <w:color w:val="000000"/>
                <w:lang w:val="uk-UA"/>
              </w:rPr>
              <w:t>-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5CC" w:rsidRDefault="000515CC" w:rsidP="000515CC">
            <w:pPr>
              <w:pStyle w:val="ac"/>
              <w:tabs>
                <w:tab w:val="left" w:pos="0"/>
              </w:tabs>
              <w:autoSpaceDE w:val="0"/>
              <w:autoSpaceDN w:val="0"/>
              <w:ind w:firstLine="0"/>
              <w:jc w:val="center"/>
              <w:rPr>
                <w:rFonts w:ascii="Times New Roman CYR" w:hAnsi="Times New Roman CYR"/>
                <w:color w:val="000000"/>
                <w:lang w:val="uk-UA"/>
              </w:rPr>
            </w:pPr>
          </w:p>
          <w:p w:rsidR="000515CC" w:rsidRDefault="000515CC" w:rsidP="000515CC">
            <w:pPr>
              <w:pStyle w:val="ac"/>
              <w:tabs>
                <w:tab w:val="left" w:pos="0"/>
              </w:tabs>
              <w:autoSpaceDE w:val="0"/>
              <w:autoSpaceDN w:val="0"/>
              <w:ind w:firstLine="0"/>
              <w:jc w:val="center"/>
              <w:rPr>
                <w:rFonts w:ascii="Times New Roman CYR" w:hAnsi="Times New Roman CYR"/>
                <w:color w:val="000000"/>
                <w:lang w:val="uk-UA"/>
              </w:rPr>
            </w:pPr>
          </w:p>
          <w:p w:rsidR="000515CC" w:rsidRDefault="000515CC" w:rsidP="000515CC">
            <w:pPr>
              <w:pStyle w:val="ac"/>
              <w:tabs>
                <w:tab w:val="left" w:pos="0"/>
              </w:tabs>
              <w:autoSpaceDE w:val="0"/>
              <w:autoSpaceDN w:val="0"/>
              <w:ind w:firstLine="0"/>
              <w:jc w:val="center"/>
              <w:rPr>
                <w:rFonts w:ascii="Times New Roman CYR" w:hAnsi="Times New Roman CYR"/>
                <w:color w:val="000000"/>
                <w:lang w:val="uk-UA"/>
              </w:rPr>
            </w:pPr>
            <w:r>
              <w:rPr>
                <w:rFonts w:ascii="Times New Roman CYR" w:hAnsi="Times New Roman CYR"/>
                <w:color w:val="000000"/>
                <w:lang w:val="uk-UA"/>
              </w:rPr>
              <w:t>-</w:t>
            </w:r>
          </w:p>
          <w:p w:rsidR="000515CC" w:rsidRDefault="000515CC" w:rsidP="000515CC">
            <w:pPr>
              <w:pStyle w:val="ac"/>
              <w:tabs>
                <w:tab w:val="left" w:pos="0"/>
              </w:tabs>
              <w:autoSpaceDE w:val="0"/>
              <w:autoSpaceDN w:val="0"/>
              <w:ind w:firstLine="0"/>
              <w:jc w:val="center"/>
              <w:rPr>
                <w:rFonts w:ascii="Times New Roman CYR" w:hAnsi="Times New Roman CYR"/>
                <w:color w:val="000000"/>
                <w:lang w:val="uk-UA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15CC" w:rsidRDefault="004F0797" w:rsidP="000515CC">
            <w:pPr>
              <w:pStyle w:val="ac"/>
              <w:tabs>
                <w:tab w:val="left" w:pos="0"/>
              </w:tabs>
              <w:autoSpaceDE w:val="0"/>
              <w:autoSpaceDN w:val="0"/>
              <w:ind w:firstLine="0"/>
              <w:jc w:val="center"/>
              <w:rPr>
                <w:rFonts w:ascii="Times New Roman CYR" w:hAnsi="Times New Roman CYR"/>
                <w:color w:val="000000"/>
                <w:lang w:val="uk-UA"/>
              </w:rPr>
            </w:pPr>
            <w:r>
              <w:rPr>
                <w:rFonts w:ascii="Times New Roman CYR" w:hAnsi="Times New Roman CYR"/>
                <w:color w:val="000000"/>
                <w:lang w:val="uk-UA"/>
              </w:rPr>
              <w:t>19 059,0</w:t>
            </w:r>
          </w:p>
        </w:tc>
      </w:tr>
      <w:tr w:rsidR="000515CC" w:rsidTr="000515CC"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5CC" w:rsidRDefault="000515CC" w:rsidP="005629E7">
            <w:pPr>
              <w:pStyle w:val="ac"/>
              <w:tabs>
                <w:tab w:val="left" w:pos="0"/>
              </w:tabs>
              <w:autoSpaceDE w:val="0"/>
              <w:autoSpaceDN w:val="0"/>
              <w:ind w:firstLine="0"/>
              <w:jc w:val="center"/>
              <w:rPr>
                <w:rFonts w:ascii="Times New Roman CYR" w:hAnsi="Times New Roman CYR"/>
                <w:color w:val="000000"/>
                <w:lang w:val="uk-UA"/>
              </w:rPr>
            </w:pPr>
            <w:r>
              <w:rPr>
                <w:rFonts w:ascii="Times New Roman CYR" w:hAnsi="Times New Roman CYR"/>
                <w:color w:val="000000"/>
                <w:lang w:val="uk-UA"/>
              </w:rPr>
              <w:t>кошти інших джерел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15CC" w:rsidRDefault="000515CC" w:rsidP="000515CC">
            <w:pPr>
              <w:pStyle w:val="ac"/>
              <w:tabs>
                <w:tab w:val="left" w:pos="0"/>
              </w:tabs>
              <w:autoSpaceDE w:val="0"/>
              <w:autoSpaceDN w:val="0"/>
              <w:ind w:firstLine="0"/>
              <w:jc w:val="center"/>
              <w:rPr>
                <w:rFonts w:ascii="Times New Roman CYR" w:hAnsi="Times New Roman CYR"/>
                <w:color w:val="000000"/>
                <w:lang w:val="uk-UA"/>
              </w:rPr>
            </w:pPr>
            <w:r>
              <w:rPr>
                <w:rFonts w:ascii="Times New Roman CYR" w:hAnsi="Times New Roman CYR"/>
                <w:color w:val="000000"/>
                <w:lang w:val="uk-UA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15CC" w:rsidRDefault="000515CC" w:rsidP="000515CC">
            <w:pPr>
              <w:pStyle w:val="ac"/>
              <w:tabs>
                <w:tab w:val="left" w:pos="0"/>
              </w:tabs>
              <w:autoSpaceDE w:val="0"/>
              <w:autoSpaceDN w:val="0"/>
              <w:ind w:firstLine="0"/>
              <w:jc w:val="center"/>
              <w:rPr>
                <w:rFonts w:ascii="Times New Roman CYR" w:hAnsi="Times New Roman CYR"/>
                <w:color w:val="000000"/>
                <w:lang w:val="uk-UA"/>
              </w:rPr>
            </w:pPr>
            <w:r>
              <w:rPr>
                <w:rFonts w:ascii="Times New Roman CYR" w:hAnsi="Times New Roman CYR"/>
                <w:color w:val="000000"/>
                <w:lang w:val="uk-UA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15CC" w:rsidRDefault="000515CC" w:rsidP="000515CC">
            <w:pPr>
              <w:pStyle w:val="ac"/>
              <w:tabs>
                <w:tab w:val="left" w:pos="0"/>
              </w:tabs>
              <w:autoSpaceDE w:val="0"/>
              <w:autoSpaceDN w:val="0"/>
              <w:ind w:firstLine="0"/>
              <w:jc w:val="center"/>
              <w:rPr>
                <w:rFonts w:ascii="Times New Roman CYR" w:hAnsi="Times New Roman CYR"/>
                <w:color w:val="000000"/>
                <w:lang w:val="uk-UA"/>
              </w:rPr>
            </w:pPr>
            <w:r>
              <w:rPr>
                <w:rFonts w:ascii="Times New Roman CYR" w:hAnsi="Times New Roman CYR"/>
                <w:color w:val="000000"/>
                <w:lang w:val="uk-UA"/>
              </w:rPr>
              <w:t>-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5CC" w:rsidRDefault="000515CC" w:rsidP="000515CC">
            <w:pPr>
              <w:pStyle w:val="ac"/>
              <w:tabs>
                <w:tab w:val="left" w:pos="0"/>
              </w:tabs>
              <w:autoSpaceDE w:val="0"/>
              <w:autoSpaceDN w:val="0"/>
              <w:ind w:firstLine="0"/>
              <w:jc w:val="center"/>
              <w:rPr>
                <w:rFonts w:ascii="Times New Roman CYR" w:hAnsi="Times New Roman CYR"/>
                <w:color w:val="000000"/>
                <w:lang w:val="uk-UA"/>
              </w:rPr>
            </w:pPr>
            <w:r>
              <w:rPr>
                <w:rFonts w:ascii="Times New Roman CYR" w:hAnsi="Times New Roman CYR"/>
                <w:color w:val="000000"/>
                <w:lang w:val="uk-UA"/>
              </w:rPr>
              <w:t>-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5CC" w:rsidRDefault="000515CC" w:rsidP="000515CC">
            <w:pPr>
              <w:pStyle w:val="ac"/>
              <w:tabs>
                <w:tab w:val="left" w:pos="0"/>
              </w:tabs>
              <w:autoSpaceDE w:val="0"/>
              <w:autoSpaceDN w:val="0"/>
              <w:ind w:firstLine="0"/>
              <w:jc w:val="center"/>
              <w:rPr>
                <w:rFonts w:ascii="Times New Roman CYR" w:hAnsi="Times New Roman CYR"/>
                <w:color w:val="000000"/>
                <w:lang w:val="uk-UA"/>
              </w:rPr>
            </w:pPr>
            <w:r>
              <w:rPr>
                <w:rFonts w:ascii="Times New Roman CYR" w:hAnsi="Times New Roman CYR"/>
                <w:color w:val="000000"/>
                <w:lang w:val="uk-UA"/>
              </w:rPr>
              <w:t>-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15CC" w:rsidRDefault="000515CC" w:rsidP="000515CC">
            <w:pPr>
              <w:pStyle w:val="ac"/>
              <w:tabs>
                <w:tab w:val="left" w:pos="0"/>
              </w:tabs>
              <w:autoSpaceDE w:val="0"/>
              <w:autoSpaceDN w:val="0"/>
              <w:ind w:firstLine="0"/>
              <w:jc w:val="center"/>
              <w:rPr>
                <w:rFonts w:ascii="Times New Roman CYR" w:hAnsi="Times New Roman CYR"/>
                <w:color w:val="000000"/>
                <w:lang w:val="uk-UA"/>
              </w:rPr>
            </w:pPr>
            <w:r>
              <w:rPr>
                <w:rFonts w:ascii="Times New Roman CYR" w:hAnsi="Times New Roman CYR"/>
                <w:color w:val="000000"/>
                <w:lang w:val="uk-UA"/>
              </w:rPr>
              <w:t>-</w:t>
            </w:r>
          </w:p>
        </w:tc>
      </w:tr>
    </w:tbl>
    <w:p w:rsidR="000515CC" w:rsidRDefault="000515CC" w:rsidP="00400503">
      <w:pPr>
        <w:pStyle w:val="a9"/>
        <w:rPr>
          <w:lang w:val="uk-UA" w:eastAsia="zh-CN"/>
        </w:rPr>
      </w:pPr>
    </w:p>
    <w:p w:rsidR="000515CC" w:rsidRPr="00B256FB" w:rsidRDefault="000515CC" w:rsidP="000515CC">
      <w:pPr>
        <w:pStyle w:val="11"/>
        <w:spacing w:line="276" w:lineRule="auto"/>
        <w:ind w:firstLine="880"/>
        <w:jc w:val="center"/>
        <w:rPr>
          <w:lang w:val="ru-RU"/>
        </w:rPr>
      </w:pPr>
      <w:r>
        <w:rPr>
          <w:lang w:val="ru-RU"/>
        </w:rPr>
        <w:t>__________________</w:t>
      </w:r>
    </w:p>
    <w:p w:rsidR="0003625B" w:rsidRDefault="0003625B" w:rsidP="0003625B">
      <w:pPr>
        <w:pStyle w:val="a9"/>
        <w:rPr>
          <w:lang w:val="uk-UA" w:eastAsia="zh-CN"/>
        </w:rPr>
      </w:pPr>
    </w:p>
    <w:sectPr w:rsidR="0003625B" w:rsidSect="00A240F5">
      <w:pgSz w:w="16838" w:h="11906" w:orient="landscape"/>
      <w:pgMar w:top="1701" w:right="1134" w:bottom="567" w:left="1418" w:header="709" w:footer="709" w:gutter="0"/>
      <w:pgNumType w:start="8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22991" w:rsidRDefault="00022991">
      <w:r>
        <w:separator/>
      </w:r>
    </w:p>
  </w:endnote>
  <w:endnote w:type="continuationSeparator" w:id="0">
    <w:p w:rsidR="00022991" w:rsidRDefault="0002299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ndale Sans UI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font866">
    <w:altName w:val="Calibri"/>
    <w:charset w:val="01"/>
    <w:family w:val="auto"/>
    <w:pitch w:val="variable"/>
    <w:sig w:usb0="00000000" w:usb1="00000000" w:usb2="00000000" w:usb3="00000000" w:csb0="00000000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22991" w:rsidRDefault="00022991">
      <w:r>
        <w:separator/>
      </w:r>
    </w:p>
  </w:footnote>
  <w:footnote w:type="continuationSeparator" w:id="0">
    <w:p w:rsidR="00022991" w:rsidRDefault="0002299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524912504"/>
      <w:docPartObj>
        <w:docPartGallery w:val="Page Numbers (Top of Page)"/>
        <w:docPartUnique/>
      </w:docPartObj>
    </w:sdtPr>
    <w:sdtContent>
      <w:p w:rsidR="00BB6580" w:rsidRDefault="00BB6580" w:rsidP="00A9662D">
        <w:pPr>
          <w:pStyle w:val="a5"/>
          <w:jc w:val="right"/>
        </w:pPr>
        <w:r>
          <w:rPr>
            <w:lang w:val="uk-UA"/>
          </w:rPr>
          <w:t xml:space="preserve">                                     </w:t>
        </w:r>
        <w:r w:rsidR="00814066">
          <w:fldChar w:fldCharType="begin"/>
        </w:r>
        <w:r>
          <w:instrText>PAGE   \* MERGEFORMAT</w:instrText>
        </w:r>
        <w:r w:rsidR="00814066">
          <w:fldChar w:fldCharType="separate"/>
        </w:r>
        <w:r>
          <w:t>2</w:t>
        </w:r>
        <w:r w:rsidR="00814066">
          <w:fldChar w:fldCharType="end"/>
        </w:r>
        <w:r>
          <w:rPr>
            <w:lang w:val="uk-UA"/>
          </w:rPr>
          <w:t xml:space="preserve">                   </w:t>
        </w:r>
        <w:r w:rsidR="00A9662D">
          <w:rPr>
            <w:lang w:val="uk-UA"/>
          </w:rPr>
          <w:t xml:space="preserve">        </w:t>
        </w:r>
        <w:r>
          <w:rPr>
            <w:lang w:val="uk-UA"/>
          </w:rPr>
          <w:t xml:space="preserve">                продовження додатка</w:t>
        </w:r>
      </w:p>
    </w:sdtContent>
  </w:sdt>
  <w:p w:rsidR="000C3CC3" w:rsidRDefault="000C3CC3">
    <w:pPr>
      <w:pStyle w:val="a5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662D" w:rsidRPr="00A9662D" w:rsidRDefault="00814066" w:rsidP="00A9662D">
    <w:pPr>
      <w:pStyle w:val="a5"/>
      <w:jc w:val="right"/>
      <w:rPr>
        <w:lang w:val="uk-UA"/>
      </w:rPr>
    </w:pPr>
    <w:sdt>
      <w:sdtPr>
        <w:id w:val="1179012391"/>
        <w:docPartObj>
          <w:docPartGallery w:val="Page Numbers (Top of Page)"/>
          <w:docPartUnique/>
        </w:docPartObj>
      </w:sdtPr>
      <w:sdtContent>
        <w:r>
          <w:fldChar w:fldCharType="begin"/>
        </w:r>
        <w:r w:rsidR="00A9662D">
          <w:instrText>PAGE   \* MERGEFORMAT</w:instrText>
        </w:r>
        <w:r>
          <w:fldChar w:fldCharType="separate"/>
        </w:r>
        <w:r w:rsidR="00486B26">
          <w:rPr>
            <w:noProof/>
          </w:rPr>
          <w:t>11</w:t>
        </w:r>
        <w:r>
          <w:fldChar w:fldCharType="end"/>
        </w:r>
        <w:r w:rsidR="00A9662D">
          <w:rPr>
            <w:lang w:val="uk-UA"/>
          </w:rPr>
          <w:t xml:space="preserve">                                           </w:t>
        </w:r>
      </w:sdtContent>
    </w:sdt>
    <w:r w:rsidR="00A9662D">
      <w:rPr>
        <w:lang w:val="uk-UA"/>
      </w:rPr>
      <w:t xml:space="preserve">продовження додатка </w:t>
    </w:r>
  </w:p>
  <w:p w:rsidR="00F63CA0" w:rsidRDefault="00F63CA0" w:rsidP="00A9662D">
    <w:pPr>
      <w:pStyle w:val="a5"/>
      <w:jc w:val="right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single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0"/>
        </w:tabs>
        <w:ind w:left="615" w:hanging="360"/>
      </w:pPr>
      <w:rPr>
        <w:rFonts w:hint="default"/>
        <w:b/>
        <w:sz w:val="26"/>
      </w:rPr>
    </w:lvl>
  </w:abstractNum>
  <w:abstractNum w:abstractNumId="1">
    <w:nsid w:val="2C15677B"/>
    <w:multiLevelType w:val="multilevel"/>
    <w:tmpl w:val="58AACEA8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3F0A1664"/>
    <w:multiLevelType w:val="multilevel"/>
    <w:tmpl w:val="5836A90E"/>
    <w:lvl w:ilvl="0">
      <w:start w:val="3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FFFF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423770EF"/>
    <w:multiLevelType w:val="hybridMultilevel"/>
    <w:tmpl w:val="E8AA5488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9394510"/>
    <w:multiLevelType w:val="hybridMultilevel"/>
    <w:tmpl w:val="E8AA5488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2C97325"/>
    <w:multiLevelType w:val="hybridMultilevel"/>
    <w:tmpl w:val="83E8C560"/>
    <w:lvl w:ilvl="0" w:tplc="E5848C8A">
      <w:start w:val="1"/>
      <w:numFmt w:val="decimal"/>
      <w:lvlText w:val="%1."/>
      <w:lvlJc w:val="center"/>
      <w:pPr>
        <w:ind w:left="720" w:hanging="360"/>
      </w:pPr>
      <w:rPr>
        <w:rFonts w:hint="default"/>
        <w:color w:val="auto"/>
      </w:rPr>
    </w:lvl>
    <w:lvl w:ilvl="1" w:tplc="EF2E5152" w:tentative="1">
      <w:start w:val="1"/>
      <w:numFmt w:val="lowerLetter"/>
      <w:lvlText w:val="%2."/>
      <w:lvlJc w:val="left"/>
      <w:pPr>
        <w:ind w:left="1440" w:hanging="360"/>
      </w:pPr>
    </w:lvl>
    <w:lvl w:ilvl="2" w:tplc="092ACE08" w:tentative="1">
      <w:start w:val="1"/>
      <w:numFmt w:val="lowerRoman"/>
      <w:lvlText w:val="%3."/>
      <w:lvlJc w:val="right"/>
      <w:pPr>
        <w:ind w:left="2160" w:hanging="180"/>
      </w:pPr>
    </w:lvl>
    <w:lvl w:ilvl="3" w:tplc="90908BA0" w:tentative="1">
      <w:start w:val="1"/>
      <w:numFmt w:val="decimal"/>
      <w:lvlText w:val="%4."/>
      <w:lvlJc w:val="left"/>
      <w:pPr>
        <w:ind w:left="2880" w:hanging="360"/>
      </w:pPr>
    </w:lvl>
    <w:lvl w:ilvl="4" w:tplc="07860412" w:tentative="1">
      <w:start w:val="1"/>
      <w:numFmt w:val="lowerLetter"/>
      <w:lvlText w:val="%5."/>
      <w:lvlJc w:val="left"/>
      <w:pPr>
        <w:ind w:left="3600" w:hanging="360"/>
      </w:pPr>
    </w:lvl>
    <w:lvl w:ilvl="5" w:tplc="9F92109A" w:tentative="1">
      <w:start w:val="1"/>
      <w:numFmt w:val="lowerRoman"/>
      <w:lvlText w:val="%6."/>
      <w:lvlJc w:val="right"/>
      <w:pPr>
        <w:ind w:left="4320" w:hanging="180"/>
      </w:pPr>
    </w:lvl>
    <w:lvl w:ilvl="6" w:tplc="69821998" w:tentative="1">
      <w:start w:val="1"/>
      <w:numFmt w:val="decimal"/>
      <w:lvlText w:val="%7."/>
      <w:lvlJc w:val="left"/>
      <w:pPr>
        <w:ind w:left="5040" w:hanging="360"/>
      </w:pPr>
    </w:lvl>
    <w:lvl w:ilvl="7" w:tplc="425E69B6" w:tentative="1">
      <w:start w:val="1"/>
      <w:numFmt w:val="lowerLetter"/>
      <w:lvlText w:val="%8."/>
      <w:lvlJc w:val="left"/>
      <w:pPr>
        <w:ind w:left="5760" w:hanging="360"/>
      </w:pPr>
    </w:lvl>
    <w:lvl w:ilvl="8" w:tplc="0666D6E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E5A410C"/>
    <w:multiLevelType w:val="hybridMultilevel"/>
    <w:tmpl w:val="7FB6E2CE"/>
    <w:lvl w:ilvl="0" w:tplc="80BADEB4">
      <w:start w:val="3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2A92739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B5445FE8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7B292E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AB45FEC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3B242B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608941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6AAED2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C73CC24A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73AB49A2"/>
    <w:multiLevelType w:val="hybridMultilevel"/>
    <w:tmpl w:val="623403D0"/>
    <w:lvl w:ilvl="0" w:tplc="15F81606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5"/>
  </w:num>
  <w:num w:numId="3">
    <w:abstractNumId w:val="1"/>
  </w:num>
  <w:num w:numId="4">
    <w:abstractNumId w:val="3"/>
  </w:num>
  <w:num w:numId="5">
    <w:abstractNumId w:val="7"/>
  </w:num>
  <w:num w:numId="6">
    <w:abstractNumId w:val="4"/>
  </w:num>
  <w:num w:numId="7">
    <w:abstractNumId w:val="0"/>
  </w:num>
  <w:num w:numId="8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11266"/>
  </w:hdrShapeDefaults>
  <w:footnotePr>
    <w:footnote w:id="-1"/>
    <w:footnote w:id="0"/>
  </w:footnotePr>
  <w:endnotePr>
    <w:endnote w:id="-1"/>
    <w:endnote w:id="0"/>
  </w:endnotePr>
  <w:compat/>
  <w:rsids>
    <w:rsidRoot w:val="00631075"/>
    <w:rsid w:val="00012B6F"/>
    <w:rsid w:val="00014D71"/>
    <w:rsid w:val="00017A08"/>
    <w:rsid w:val="00022991"/>
    <w:rsid w:val="00022AE9"/>
    <w:rsid w:val="000246B5"/>
    <w:rsid w:val="00026D69"/>
    <w:rsid w:val="0003531B"/>
    <w:rsid w:val="0003625B"/>
    <w:rsid w:val="00041916"/>
    <w:rsid w:val="0004474A"/>
    <w:rsid w:val="000515CC"/>
    <w:rsid w:val="0006533E"/>
    <w:rsid w:val="00067405"/>
    <w:rsid w:val="00071E49"/>
    <w:rsid w:val="00073455"/>
    <w:rsid w:val="00081B6C"/>
    <w:rsid w:val="000B61BD"/>
    <w:rsid w:val="000B64E8"/>
    <w:rsid w:val="000B665D"/>
    <w:rsid w:val="000B78A8"/>
    <w:rsid w:val="000C1C8C"/>
    <w:rsid w:val="000C3CC3"/>
    <w:rsid w:val="000D108E"/>
    <w:rsid w:val="000D4F61"/>
    <w:rsid w:val="000D7438"/>
    <w:rsid w:val="000D7B8F"/>
    <w:rsid w:val="000E0647"/>
    <w:rsid w:val="000E0AB7"/>
    <w:rsid w:val="000E0EF1"/>
    <w:rsid w:val="000E2388"/>
    <w:rsid w:val="000E53C3"/>
    <w:rsid w:val="000E7257"/>
    <w:rsid w:val="000F2E66"/>
    <w:rsid w:val="000F35D0"/>
    <w:rsid w:val="000F3780"/>
    <w:rsid w:val="00103583"/>
    <w:rsid w:val="00103FE9"/>
    <w:rsid w:val="00104B41"/>
    <w:rsid w:val="001142D2"/>
    <w:rsid w:val="00115E48"/>
    <w:rsid w:val="00116D0C"/>
    <w:rsid w:val="00117E4D"/>
    <w:rsid w:val="001205F9"/>
    <w:rsid w:val="00125871"/>
    <w:rsid w:val="001432CC"/>
    <w:rsid w:val="00144C59"/>
    <w:rsid w:val="00146B89"/>
    <w:rsid w:val="00153DB0"/>
    <w:rsid w:val="00161BE1"/>
    <w:rsid w:val="001628F5"/>
    <w:rsid w:val="00166488"/>
    <w:rsid w:val="001664E9"/>
    <w:rsid w:val="001711D4"/>
    <w:rsid w:val="00172746"/>
    <w:rsid w:val="001749E1"/>
    <w:rsid w:val="0019600F"/>
    <w:rsid w:val="001A62CD"/>
    <w:rsid w:val="001B2D96"/>
    <w:rsid w:val="001B490C"/>
    <w:rsid w:val="001B6629"/>
    <w:rsid w:val="001B76B1"/>
    <w:rsid w:val="001C0243"/>
    <w:rsid w:val="001C2D38"/>
    <w:rsid w:val="001C41BB"/>
    <w:rsid w:val="001E05B2"/>
    <w:rsid w:val="001E4A7B"/>
    <w:rsid w:val="001E6FD7"/>
    <w:rsid w:val="001F5558"/>
    <w:rsid w:val="00200B19"/>
    <w:rsid w:val="00204383"/>
    <w:rsid w:val="0020533A"/>
    <w:rsid w:val="00216D51"/>
    <w:rsid w:val="002221D9"/>
    <w:rsid w:val="00222741"/>
    <w:rsid w:val="002278EC"/>
    <w:rsid w:val="002310C7"/>
    <w:rsid w:val="002315D7"/>
    <w:rsid w:val="0023262D"/>
    <w:rsid w:val="00232A0A"/>
    <w:rsid w:val="002350D3"/>
    <w:rsid w:val="00237613"/>
    <w:rsid w:val="00237E94"/>
    <w:rsid w:val="00245B5D"/>
    <w:rsid w:val="00246F9E"/>
    <w:rsid w:val="002514CF"/>
    <w:rsid w:val="002542D0"/>
    <w:rsid w:val="00257B71"/>
    <w:rsid w:val="0026127E"/>
    <w:rsid w:val="00261988"/>
    <w:rsid w:val="00262308"/>
    <w:rsid w:val="002654A6"/>
    <w:rsid w:val="0026756C"/>
    <w:rsid w:val="002705F7"/>
    <w:rsid w:val="002809EB"/>
    <w:rsid w:val="00281FA1"/>
    <w:rsid w:val="00284733"/>
    <w:rsid w:val="0028478B"/>
    <w:rsid w:val="00287C7D"/>
    <w:rsid w:val="0029168E"/>
    <w:rsid w:val="002A002E"/>
    <w:rsid w:val="002A122A"/>
    <w:rsid w:val="002A3AFB"/>
    <w:rsid w:val="002A432A"/>
    <w:rsid w:val="002A642F"/>
    <w:rsid w:val="002B1B83"/>
    <w:rsid w:val="002B3024"/>
    <w:rsid w:val="002B653D"/>
    <w:rsid w:val="002C496F"/>
    <w:rsid w:val="002C49F2"/>
    <w:rsid w:val="002D233C"/>
    <w:rsid w:val="002D414A"/>
    <w:rsid w:val="002D6491"/>
    <w:rsid w:val="002E3153"/>
    <w:rsid w:val="002E6906"/>
    <w:rsid w:val="002F0909"/>
    <w:rsid w:val="002F3980"/>
    <w:rsid w:val="0030550C"/>
    <w:rsid w:val="00307114"/>
    <w:rsid w:val="00313184"/>
    <w:rsid w:val="003131AC"/>
    <w:rsid w:val="00315849"/>
    <w:rsid w:val="003247FE"/>
    <w:rsid w:val="003253AA"/>
    <w:rsid w:val="0033254A"/>
    <w:rsid w:val="00335858"/>
    <w:rsid w:val="00336475"/>
    <w:rsid w:val="00336FE1"/>
    <w:rsid w:val="003441A9"/>
    <w:rsid w:val="0036010D"/>
    <w:rsid w:val="00362F34"/>
    <w:rsid w:val="003632BC"/>
    <w:rsid w:val="00363DA9"/>
    <w:rsid w:val="00364FD8"/>
    <w:rsid w:val="00365BF2"/>
    <w:rsid w:val="003672A2"/>
    <w:rsid w:val="00371D74"/>
    <w:rsid w:val="00371E3C"/>
    <w:rsid w:val="00371F4C"/>
    <w:rsid w:val="00372DE6"/>
    <w:rsid w:val="003767E8"/>
    <w:rsid w:val="00380F41"/>
    <w:rsid w:val="003824F3"/>
    <w:rsid w:val="00382A63"/>
    <w:rsid w:val="003913D7"/>
    <w:rsid w:val="003922AB"/>
    <w:rsid w:val="00394BAF"/>
    <w:rsid w:val="0039579B"/>
    <w:rsid w:val="003A0AAF"/>
    <w:rsid w:val="003A127E"/>
    <w:rsid w:val="003B0D96"/>
    <w:rsid w:val="003B1084"/>
    <w:rsid w:val="003C029C"/>
    <w:rsid w:val="003C6A02"/>
    <w:rsid w:val="003C7754"/>
    <w:rsid w:val="003D24CA"/>
    <w:rsid w:val="003E5F2C"/>
    <w:rsid w:val="003F0DCB"/>
    <w:rsid w:val="003F65CC"/>
    <w:rsid w:val="003F6D63"/>
    <w:rsid w:val="00400503"/>
    <w:rsid w:val="00401006"/>
    <w:rsid w:val="00405DEA"/>
    <w:rsid w:val="00421CDE"/>
    <w:rsid w:val="00422487"/>
    <w:rsid w:val="0042302A"/>
    <w:rsid w:val="00426079"/>
    <w:rsid w:val="00431B64"/>
    <w:rsid w:val="00442125"/>
    <w:rsid w:val="00442A24"/>
    <w:rsid w:val="00446A1E"/>
    <w:rsid w:val="00454D74"/>
    <w:rsid w:val="00457699"/>
    <w:rsid w:val="00462982"/>
    <w:rsid w:val="00466A76"/>
    <w:rsid w:val="004676C3"/>
    <w:rsid w:val="0047051D"/>
    <w:rsid w:val="00472A5F"/>
    <w:rsid w:val="00477C6A"/>
    <w:rsid w:val="00482349"/>
    <w:rsid w:val="004855F3"/>
    <w:rsid w:val="00486B26"/>
    <w:rsid w:val="004903C1"/>
    <w:rsid w:val="00492C2E"/>
    <w:rsid w:val="004A0365"/>
    <w:rsid w:val="004A1847"/>
    <w:rsid w:val="004A2B89"/>
    <w:rsid w:val="004A47E9"/>
    <w:rsid w:val="004B44B8"/>
    <w:rsid w:val="004B7FF2"/>
    <w:rsid w:val="004C2656"/>
    <w:rsid w:val="004C2D25"/>
    <w:rsid w:val="004D07BC"/>
    <w:rsid w:val="004D1543"/>
    <w:rsid w:val="004D19A3"/>
    <w:rsid w:val="004D67B6"/>
    <w:rsid w:val="004D6C5E"/>
    <w:rsid w:val="004E7B99"/>
    <w:rsid w:val="004E7E5E"/>
    <w:rsid w:val="004F0797"/>
    <w:rsid w:val="004F2D24"/>
    <w:rsid w:val="004F58F7"/>
    <w:rsid w:val="00503DF8"/>
    <w:rsid w:val="00506885"/>
    <w:rsid w:val="005124B8"/>
    <w:rsid w:val="00523712"/>
    <w:rsid w:val="00524B6B"/>
    <w:rsid w:val="005330FA"/>
    <w:rsid w:val="00534FF4"/>
    <w:rsid w:val="00535963"/>
    <w:rsid w:val="00542CD0"/>
    <w:rsid w:val="005502F6"/>
    <w:rsid w:val="00552BBC"/>
    <w:rsid w:val="00555A97"/>
    <w:rsid w:val="00560B1E"/>
    <w:rsid w:val="005613A7"/>
    <w:rsid w:val="005629E7"/>
    <w:rsid w:val="00563B77"/>
    <w:rsid w:val="00576E8D"/>
    <w:rsid w:val="00580239"/>
    <w:rsid w:val="00580B85"/>
    <w:rsid w:val="00581D45"/>
    <w:rsid w:val="005851B5"/>
    <w:rsid w:val="00585A70"/>
    <w:rsid w:val="005864C3"/>
    <w:rsid w:val="00586907"/>
    <w:rsid w:val="005908BC"/>
    <w:rsid w:val="00590EDE"/>
    <w:rsid w:val="005A2702"/>
    <w:rsid w:val="005B2639"/>
    <w:rsid w:val="005C24B3"/>
    <w:rsid w:val="005C5E03"/>
    <w:rsid w:val="005C7C23"/>
    <w:rsid w:val="005D033F"/>
    <w:rsid w:val="005D0526"/>
    <w:rsid w:val="005D0C09"/>
    <w:rsid w:val="005D43A5"/>
    <w:rsid w:val="005D5569"/>
    <w:rsid w:val="005E60A8"/>
    <w:rsid w:val="005E71C6"/>
    <w:rsid w:val="005F3ECD"/>
    <w:rsid w:val="005F6EA2"/>
    <w:rsid w:val="00600E3B"/>
    <w:rsid w:val="00602587"/>
    <w:rsid w:val="006025B8"/>
    <w:rsid w:val="00602717"/>
    <w:rsid w:val="00604BD8"/>
    <w:rsid w:val="00607036"/>
    <w:rsid w:val="0061341E"/>
    <w:rsid w:val="006143D5"/>
    <w:rsid w:val="006144AD"/>
    <w:rsid w:val="00616D39"/>
    <w:rsid w:val="00622E23"/>
    <w:rsid w:val="00622F95"/>
    <w:rsid w:val="00631075"/>
    <w:rsid w:val="00634984"/>
    <w:rsid w:val="00635213"/>
    <w:rsid w:val="00636631"/>
    <w:rsid w:val="0063740B"/>
    <w:rsid w:val="0063793B"/>
    <w:rsid w:val="0064512F"/>
    <w:rsid w:val="006531C3"/>
    <w:rsid w:val="00655E14"/>
    <w:rsid w:val="00657DFC"/>
    <w:rsid w:val="0066442D"/>
    <w:rsid w:val="00664EC0"/>
    <w:rsid w:val="00665493"/>
    <w:rsid w:val="00666096"/>
    <w:rsid w:val="00666C3A"/>
    <w:rsid w:val="00666D93"/>
    <w:rsid w:val="00666E39"/>
    <w:rsid w:val="00673FA7"/>
    <w:rsid w:val="00674C44"/>
    <w:rsid w:val="006879AA"/>
    <w:rsid w:val="00691DD6"/>
    <w:rsid w:val="00692A3E"/>
    <w:rsid w:val="00693329"/>
    <w:rsid w:val="006942EE"/>
    <w:rsid w:val="00694455"/>
    <w:rsid w:val="006A2A20"/>
    <w:rsid w:val="006B0843"/>
    <w:rsid w:val="006B352B"/>
    <w:rsid w:val="006B6D98"/>
    <w:rsid w:val="006B7F00"/>
    <w:rsid w:val="006C28F2"/>
    <w:rsid w:val="006C4362"/>
    <w:rsid w:val="006D14B1"/>
    <w:rsid w:val="006D2F7E"/>
    <w:rsid w:val="006D3D93"/>
    <w:rsid w:val="006D4C0E"/>
    <w:rsid w:val="006D6354"/>
    <w:rsid w:val="006F0D66"/>
    <w:rsid w:val="006F0F67"/>
    <w:rsid w:val="006F13BB"/>
    <w:rsid w:val="006F3B83"/>
    <w:rsid w:val="006F4B55"/>
    <w:rsid w:val="006F5B43"/>
    <w:rsid w:val="0070238C"/>
    <w:rsid w:val="00702C47"/>
    <w:rsid w:val="00702E38"/>
    <w:rsid w:val="00705CE2"/>
    <w:rsid w:val="00707C4C"/>
    <w:rsid w:val="0071061F"/>
    <w:rsid w:val="00713516"/>
    <w:rsid w:val="00721AA9"/>
    <w:rsid w:val="0072746E"/>
    <w:rsid w:val="00734E26"/>
    <w:rsid w:val="00740B4A"/>
    <w:rsid w:val="00741206"/>
    <w:rsid w:val="00742A2A"/>
    <w:rsid w:val="007455F3"/>
    <w:rsid w:val="00745A76"/>
    <w:rsid w:val="007510C6"/>
    <w:rsid w:val="00752FB5"/>
    <w:rsid w:val="00753036"/>
    <w:rsid w:val="00757EC9"/>
    <w:rsid w:val="007671AF"/>
    <w:rsid w:val="007764AC"/>
    <w:rsid w:val="00777F25"/>
    <w:rsid w:val="00780168"/>
    <w:rsid w:val="00784106"/>
    <w:rsid w:val="00786DAC"/>
    <w:rsid w:val="007904D4"/>
    <w:rsid w:val="00791669"/>
    <w:rsid w:val="0079181C"/>
    <w:rsid w:val="00795E31"/>
    <w:rsid w:val="007A329C"/>
    <w:rsid w:val="007A3FA7"/>
    <w:rsid w:val="007A72BE"/>
    <w:rsid w:val="007B1905"/>
    <w:rsid w:val="007B2BFE"/>
    <w:rsid w:val="007C4268"/>
    <w:rsid w:val="007C614D"/>
    <w:rsid w:val="007D36E6"/>
    <w:rsid w:val="007D46FA"/>
    <w:rsid w:val="007E1D91"/>
    <w:rsid w:val="007E4A9B"/>
    <w:rsid w:val="007E638A"/>
    <w:rsid w:val="007E7C25"/>
    <w:rsid w:val="007F1CF0"/>
    <w:rsid w:val="007F1DBA"/>
    <w:rsid w:val="007F2AFF"/>
    <w:rsid w:val="007F7BC8"/>
    <w:rsid w:val="008023C2"/>
    <w:rsid w:val="00803811"/>
    <w:rsid w:val="00807648"/>
    <w:rsid w:val="00814066"/>
    <w:rsid w:val="00815082"/>
    <w:rsid w:val="00835030"/>
    <w:rsid w:val="00844E6E"/>
    <w:rsid w:val="00847520"/>
    <w:rsid w:val="008517FE"/>
    <w:rsid w:val="008518D6"/>
    <w:rsid w:val="008526F6"/>
    <w:rsid w:val="00854728"/>
    <w:rsid w:val="008600E8"/>
    <w:rsid w:val="00863079"/>
    <w:rsid w:val="008706C6"/>
    <w:rsid w:val="00870E59"/>
    <w:rsid w:val="00877F34"/>
    <w:rsid w:val="00884D37"/>
    <w:rsid w:val="008945C3"/>
    <w:rsid w:val="00894AF4"/>
    <w:rsid w:val="008A2A08"/>
    <w:rsid w:val="008A3244"/>
    <w:rsid w:val="008C5407"/>
    <w:rsid w:val="008C69B2"/>
    <w:rsid w:val="008D1473"/>
    <w:rsid w:val="008D16E3"/>
    <w:rsid w:val="008D1F7F"/>
    <w:rsid w:val="008D699F"/>
    <w:rsid w:val="008D6BD6"/>
    <w:rsid w:val="008E2AAE"/>
    <w:rsid w:val="008E6F23"/>
    <w:rsid w:val="008E7EDE"/>
    <w:rsid w:val="00901CC6"/>
    <w:rsid w:val="009066EF"/>
    <w:rsid w:val="009103DF"/>
    <w:rsid w:val="009121FA"/>
    <w:rsid w:val="00914D88"/>
    <w:rsid w:val="00915EAB"/>
    <w:rsid w:val="0091797C"/>
    <w:rsid w:val="009221CF"/>
    <w:rsid w:val="009221E2"/>
    <w:rsid w:val="00930DDF"/>
    <w:rsid w:val="0093196E"/>
    <w:rsid w:val="009401DF"/>
    <w:rsid w:val="00944904"/>
    <w:rsid w:val="00952AC2"/>
    <w:rsid w:val="00955BEB"/>
    <w:rsid w:val="00955FAD"/>
    <w:rsid w:val="00960D1A"/>
    <w:rsid w:val="00964F58"/>
    <w:rsid w:val="009661BB"/>
    <w:rsid w:val="009702D8"/>
    <w:rsid w:val="00981C9B"/>
    <w:rsid w:val="00982659"/>
    <w:rsid w:val="009863E3"/>
    <w:rsid w:val="00993FD3"/>
    <w:rsid w:val="009A68B0"/>
    <w:rsid w:val="009A6D2A"/>
    <w:rsid w:val="009B24C1"/>
    <w:rsid w:val="009C3AF1"/>
    <w:rsid w:val="009C6117"/>
    <w:rsid w:val="009D18A8"/>
    <w:rsid w:val="009D5025"/>
    <w:rsid w:val="009E198B"/>
    <w:rsid w:val="009E42F3"/>
    <w:rsid w:val="009E5477"/>
    <w:rsid w:val="009F24D2"/>
    <w:rsid w:val="00A05645"/>
    <w:rsid w:val="00A0782A"/>
    <w:rsid w:val="00A1186E"/>
    <w:rsid w:val="00A16934"/>
    <w:rsid w:val="00A22B89"/>
    <w:rsid w:val="00A240F5"/>
    <w:rsid w:val="00A349F8"/>
    <w:rsid w:val="00A353F8"/>
    <w:rsid w:val="00A445D0"/>
    <w:rsid w:val="00A5256E"/>
    <w:rsid w:val="00A532DE"/>
    <w:rsid w:val="00A5415F"/>
    <w:rsid w:val="00A54E7B"/>
    <w:rsid w:val="00A6260B"/>
    <w:rsid w:val="00A63389"/>
    <w:rsid w:val="00A67FC8"/>
    <w:rsid w:val="00A71122"/>
    <w:rsid w:val="00A767F1"/>
    <w:rsid w:val="00A83D78"/>
    <w:rsid w:val="00A86264"/>
    <w:rsid w:val="00A9136C"/>
    <w:rsid w:val="00A92AA2"/>
    <w:rsid w:val="00A9662D"/>
    <w:rsid w:val="00AA3D82"/>
    <w:rsid w:val="00AA4CC0"/>
    <w:rsid w:val="00AB537B"/>
    <w:rsid w:val="00AC2133"/>
    <w:rsid w:val="00AC3904"/>
    <w:rsid w:val="00AC6ECC"/>
    <w:rsid w:val="00AD2617"/>
    <w:rsid w:val="00AE3646"/>
    <w:rsid w:val="00AE4A0E"/>
    <w:rsid w:val="00AE539C"/>
    <w:rsid w:val="00AF22DB"/>
    <w:rsid w:val="00B00A5D"/>
    <w:rsid w:val="00B02AAD"/>
    <w:rsid w:val="00B175A9"/>
    <w:rsid w:val="00B20A22"/>
    <w:rsid w:val="00B256FB"/>
    <w:rsid w:val="00B31B13"/>
    <w:rsid w:val="00B35430"/>
    <w:rsid w:val="00B43608"/>
    <w:rsid w:val="00B45D29"/>
    <w:rsid w:val="00B473AB"/>
    <w:rsid w:val="00B51D9D"/>
    <w:rsid w:val="00B53B04"/>
    <w:rsid w:val="00B6491F"/>
    <w:rsid w:val="00B65400"/>
    <w:rsid w:val="00B66DE6"/>
    <w:rsid w:val="00B67A8C"/>
    <w:rsid w:val="00B67D9F"/>
    <w:rsid w:val="00B71E24"/>
    <w:rsid w:val="00B7241B"/>
    <w:rsid w:val="00B72DDC"/>
    <w:rsid w:val="00B742DD"/>
    <w:rsid w:val="00B83EDA"/>
    <w:rsid w:val="00B84D46"/>
    <w:rsid w:val="00B85338"/>
    <w:rsid w:val="00B86F70"/>
    <w:rsid w:val="00B87905"/>
    <w:rsid w:val="00B901A3"/>
    <w:rsid w:val="00B9537B"/>
    <w:rsid w:val="00B96984"/>
    <w:rsid w:val="00B9746A"/>
    <w:rsid w:val="00BA0E1B"/>
    <w:rsid w:val="00BB6580"/>
    <w:rsid w:val="00BB7CAD"/>
    <w:rsid w:val="00BC00FB"/>
    <w:rsid w:val="00BC0700"/>
    <w:rsid w:val="00BC2538"/>
    <w:rsid w:val="00BC4198"/>
    <w:rsid w:val="00BC57CB"/>
    <w:rsid w:val="00BC59F0"/>
    <w:rsid w:val="00BD0FA4"/>
    <w:rsid w:val="00BE046B"/>
    <w:rsid w:val="00BE2956"/>
    <w:rsid w:val="00BF0290"/>
    <w:rsid w:val="00BF0E27"/>
    <w:rsid w:val="00BF284E"/>
    <w:rsid w:val="00BF72E0"/>
    <w:rsid w:val="00C01CA0"/>
    <w:rsid w:val="00C050B5"/>
    <w:rsid w:val="00C122AC"/>
    <w:rsid w:val="00C1418A"/>
    <w:rsid w:val="00C150EE"/>
    <w:rsid w:val="00C16C31"/>
    <w:rsid w:val="00C17626"/>
    <w:rsid w:val="00C20130"/>
    <w:rsid w:val="00C20DB8"/>
    <w:rsid w:val="00C27AC9"/>
    <w:rsid w:val="00C27C99"/>
    <w:rsid w:val="00C36DF4"/>
    <w:rsid w:val="00C4067F"/>
    <w:rsid w:val="00C4146F"/>
    <w:rsid w:val="00C4422C"/>
    <w:rsid w:val="00C44B6F"/>
    <w:rsid w:val="00C45483"/>
    <w:rsid w:val="00C4586A"/>
    <w:rsid w:val="00C47ABC"/>
    <w:rsid w:val="00C517F9"/>
    <w:rsid w:val="00C5333F"/>
    <w:rsid w:val="00C61A78"/>
    <w:rsid w:val="00C72897"/>
    <w:rsid w:val="00C76485"/>
    <w:rsid w:val="00C77950"/>
    <w:rsid w:val="00C93D55"/>
    <w:rsid w:val="00CA23BB"/>
    <w:rsid w:val="00CA554F"/>
    <w:rsid w:val="00CA5B29"/>
    <w:rsid w:val="00CA6888"/>
    <w:rsid w:val="00CB075A"/>
    <w:rsid w:val="00CB28D2"/>
    <w:rsid w:val="00CB2AB9"/>
    <w:rsid w:val="00CB6532"/>
    <w:rsid w:val="00CC34B9"/>
    <w:rsid w:val="00CD3FA3"/>
    <w:rsid w:val="00CD5F8C"/>
    <w:rsid w:val="00CE695F"/>
    <w:rsid w:val="00CE6D24"/>
    <w:rsid w:val="00CF6F3D"/>
    <w:rsid w:val="00CF7A80"/>
    <w:rsid w:val="00D01333"/>
    <w:rsid w:val="00D04162"/>
    <w:rsid w:val="00D0489A"/>
    <w:rsid w:val="00D04CA0"/>
    <w:rsid w:val="00D12BB6"/>
    <w:rsid w:val="00D14B2C"/>
    <w:rsid w:val="00D16D44"/>
    <w:rsid w:val="00D20C6E"/>
    <w:rsid w:val="00D25BFA"/>
    <w:rsid w:val="00D25FED"/>
    <w:rsid w:val="00D312CC"/>
    <w:rsid w:val="00D3787B"/>
    <w:rsid w:val="00D419B2"/>
    <w:rsid w:val="00D42A34"/>
    <w:rsid w:val="00D437AA"/>
    <w:rsid w:val="00D44E3C"/>
    <w:rsid w:val="00D57D4C"/>
    <w:rsid w:val="00D61A50"/>
    <w:rsid w:val="00D645F2"/>
    <w:rsid w:val="00D648AD"/>
    <w:rsid w:val="00D7379A"/>
    <w:rsid w:val="00D7685C"/>
    <w:rsid w:val="00D76C30"/>
    <w:rsid w:val="00D80FEE"/>
    <w:rsid w:val="00D8442E"/>
    <w:rsid w:val="00D97C9A"/>
    <w:rsid w:val="00DA3C5E"/>
    <w:rsid w:val="00DA6614"/>
    <w:rsid w:val="00DA66B8"/>
    <w:rsid w:val="00DB01DF"/>
    <w:rsid w:val="00DB1D31"/>
    <w:rsid w:val="00DC2E68"/>
    <w:rsid w:val="00DC4EF8"/>
    <w:rsid w:val="00DC5B4D"/>
    <w:rsid w:val="00DD1BDD"/>
    <w:rsid w:val="00DD292E"/>
    <w:rsid w:val="00DD47E7"/>
    <w:rsid w:val="00DD5AE9"/>
    <w:rsid w:val="00DE1A02"/>
    <w:rsid w:val="00DE214E"/>
    <w:rsid w:val="00DE5F2A"/>
    <w:rsid w:val="00DF381C"/>
    <w:rsid w:val="00DF3D27"/>
    <w:rsid w:val="00E07D0A"/>
    <w:rsid w:val="00E13679"/>
    <w:rsid w:val="00E1531C"/>
    <w:rsid w:val="00E1744B"/>
    <w:rsid w:val="00E21802"/>
    <w:rsid w:val="00E21B02"/>
    <w:rsid w:val="00E23182"/>
    <w:rsid w:val="00E31023"/>
    <w:rsid w:val="00E33945"/>
    <w:rsid w:val="00E400C7"/>
    <w:rsid w:val="00E56BFF"/>
    <w:rsid w:val="00E60D9F"/>
    <w:rsid w:val="00E61A7E"/>
    <w:rsid w:val="00E66826"/>
    <w:rsid w:val="00E6736F"/>
    <w:rsid w:val="00E70A5B"/>
    <w:rsid w:val="00E751D3"/>
    <w:rsid w:val="00E80742"/>
    <w:rsid w:val="00E85CEB"/>
    <w:rsid w:val="00E919CD"/>
    <w:rsid w:val="00E94272"/>
    <w:rsid w:val="00E9457E"/>
    <w:rsid w:val="00EB34A3"/>
    <w:rsid w:val="00EB55FE"/>
    <w:rsid w:val="00EC1F33"/>
    <w:rsid w:val="00EC5273"/>
    <w:rsid w:val="00EE340B"/>
    <w:rsid w:val="00EE50D6"/>
    <w:rsid w:val="00EE7B3C"/>
    <w:rsid w:val="00EF1292"/>
    <w:rsid w:val="00F04394"/>
    <w:rsid w:val="00F04868"/>
    <w:rsid w:val="00F12CCA"/>
    <w:rsid w:val="00F13937"/>
    <w:rsid w:val="00F16B49"/>
    <w:rsid w:val="00F176A2"/>
    <w:rsid w:val="00F17C99"/>
    <w:rsid w:val="00F26512"/>
    <w:rsid w:val="00F32D90"/>
    <w:rsid w:val="00F32F97"/>
    <w:rsid w:val="00F36A34"/>
    <w:rsid w:val="00F45873"/>
    <w:rsid w:val="00F514AC"/>
    <w:rsid w:val="00F54B56"/>
    <w:rsid w:val="00F5745C"/>
    <w:rsid w:val="00F61890"/>
    <w:rsid w:val="00F62FBA"/>
    <w:rsid w:val="00F63CA0"/>
    <w:rsid w:val="00F650CA"/>
    <w:rsid w:val="00F666B9"/>
    <w:rsid w:val="00F67E5B"/>
    <w:rsid w:val="00F7097A"/>
    <w:rsid w:val="00F70BAC"/>
    <w:rsid w:val="00F75978"/>
    <w:rsid w:val="00F75C17"/>
    <w:rsid w:val="00F760E5"/>
    <w:rsid w:val="00F76AD8"/>
    <w:rsid w:val="00F777BD"/>
    <w:rsid w:val="00F811DA"/>
    <w:rsid w:val="00F834EF"/>
    <w:rsid w:val="00F86459"/>
    <w:rsid w:val="00F86C52"/>
    <w:rsid w:val="00FA056E"/>
    <w:rsid w:val="00FA5A4E"/>
    <w:rsid w:val="00FB6811"/>
    <w:rsid w:val="00FC027D"/>
    <w:rsid w:val="00FC4AF5"/>
    <w:rsid w:val="00FC69DC"/>
    <w:rsid w:val="00FC7952"/>
    <w:rsid w:val="00FC7E06"/>
    <w:rsid w:val="00FD0440"/>
    <w:rsid w:val="00FD44EF"/>
    <w:rsid w:val="00FF346A"/>
    <w:rsid w:val="00FF4DF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1075"/>
    <w:pPr>
      <w:spacing w:after="0" w:line="240" w:lineRule="auto"/>
    </w:pPr>
    <w:rPr>
      <w:rFonts w:ascii="Times New Roman" w:hAnsi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631075"/>
    <w:pPr>
      <w:spacing w:after="200" w:line="276" w:lineRule="auto"/>
      <w:ind w:left="720"/>
      <w:contextualSpacing/>
    </w:pPr>
    <w:rPr>
      <w:rFonts w:ascii="Calibri" w:eastAsia="Calibri" w:hAnsi="Calibri" w:cs="Times New Roman"/>
      <w:sz w:val="22"/>
      <w:szCs w:val="22"/>
      <w:lang w:eastAsia="en-US"/>
    </w:rPr>
  </w:style>
  <w:style w:type="table" w:styleId="a4">
    <w:name w:val="Table Grid"/>
    <w:basedOn w:val="a1"/>
    <w:uiPriority w:val="39"/>
    <w:rsid w:val="00F13937"/>
    <w:pPr>
      <w:spacing w:after="0" w:line="240" w:lineRule="auto"/>
    </w:pPr>
    <w:rPr>
      <w:lang w:val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unhideWhenUsed/>
    <w:rsid w:val="00A63389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A63389"/>
    <w:rPr>
      <w:rFonts w:ascii="Times New Roman" w:hAnsi="Times New Roman"/>
      <w:sz w:val="24"/>
      <w:szCs w:val="24"/>
      <w:lang w:val="ru-RU" w:eastAsia="ru-RU"/>
    </w:rPr>
  </w:style>
  <w:style w:type="paragraph" w:styleId="a7">
    <w:name w:val="footer"/>
    <w:basedOn w:val="a"/>
    <w:link w:val="a8"/>
    <w:uiPriority w:val="99"/>
    <w:unhideWhenUsed/>
    <w:rsid w:val="00A63389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A63389"/>
    <w:rPr>
      <w:rFonts w:ascii="Times New Roman" w:hAnsi="Times New Roman"/>
      <w:sz w:val="24"/>
      <w:szCs w:val="24"/>
      <w:lang w:val="ru-RU" w:eastAsia="ru-RU"/>
    </w:rPr>
  </w:style>
  <w:style w:type="paragraph" w:styleId="a9">
    <w:name w:val="No Spacing"/>
    <w:uiPriority w:val="1"/>
    <w:qFormat/>
    <w:rsid w:val="00C27AC9"/>
    <w:pPr>
      <w:spacing w:after="0" w:line="240" w:lineRule="auto"/>
    </w:pPr>
    <w:rPr>
      <w:rFonts w:ascii="Times New Roman" w:hAnsi="Times New Roman"/>
      <w:sz w:val="24"/>
      <w:szCs w:val="24"/>
      <w:lang w:val="ru-RU" w:eastAsia="ru-RU"/>
    </w:rPr>
  </w:style>
  <w:style w:type="character" w:customStyle="1" w:styleId="WW8Num1z5">
    <w:name w:val="WW8Num1z5"/>
    <w:rsid w:val="003C029C"/>
  </w:style>
  <w:style w:type="paragraph" w:styleId="aa">
    <w:name w:val="Body Text"/>
    <w:basedOn w:val="a"/>
    <w:link w:val="ab"/>
    <w:rsid w:val="003C029C"/>
    <w:pPr>
      <w:widowControl w:val="0"/>
      <w:suppressAutoHyphens/>
      <w:spacing w:after="120"/>
    </w:pPr>
    <w:rPr>
      <w:rFonts w:eastAsia="Andale Sans UI" w:cs="Times New Roman"/>
      <w:kern w:val="2"/>
      <w:lang w:eastAsia="zh-CN"/>
    </w:rPr>
  </w:style>
  <w:style w:type="character" w:customStyle="1" w:styleId="ab">
    <w:name w:val="Основной текст Знак"/>
    <w:basedOn w:val="a0"/>
    <w:link w:val="aa"/>
    <w:rsid w:val="003C029C"/>
    <w:rPr>
      <w:rFonts w:ascii="Times New Roman" w:eastAsia="Andale Sans UI" w:hAnsi="Times New Roman" w:cs="Times New Roman"/>
      <w:kern w:val="2"/>
      <w:sz w:val="24"/>
      <w:szCs w:val="24"/>
      <w:lang w:eastAsia="zh-CN"/>
    </w:rPr>
  </w:style>
  <w:style w:type="paragraph" w:styleId="ac">
    <w:name w:val="Body Text Indent"/>
    <w:basedOn w:val="a"/>
    <w:link w:val="ad"/>
    <w:rsid w:val="003C029C"/>
    <w:pPr>
      <w:widowControl w:val="0"/>
      <w:suppressAutoHyphens/>
      <w:ind w:left="284" w:hanging="284"/>
    </w:pPr>
    <w:rPr>
      <w:rFonts w:ascii="Arial" w:eastAsia="Andale Sans UI" w:hAnsi="Arial" w:cs="Arial"/>
      <w:kern w:val="2"/>
      <w:szCs w:val="20"/>
      <w:lang w:eastAsia="zh-CN"/>
    </w:rPr>
  </w:style>
  <w:style w:type="character" w:customStyle="1" w:styleId="ad">
    <w:name w:val="Основной текст с отступом Знак"/>
    <w:basedOn w:val="a0"/>
    <w:link w:val="ac"/>
    <w:rsid w:val="003C029C"/>
    <w:rPr>
      <w:rFonts w:ascii="Arial" w:eastAsia="Andale Sans UI" w:hAnsi="Arial" w:cs="Arial"/>
      <w:kern w:val="2"/>
      <w:sz w:val="24"/>
      <w:szCs w:val="20"/>
      <w:lang w:eastAsia="zh-CN"/>
    </w:rPr>
  </w:style>
  <w:style w:type="paragraph" w:customStyle="1" w:styleId="2">
    <w:name w:val="Основной текст (2)"/>
    <w:basedOn w:val="a"/>
    <w:rsid w:val="005D033F"/>
    <w:pPr>
      <w:widowControl w:val="0"/>
      <w:shd w:val="clear" w:color="auto" w:fill="FFFFFF"/>
      <w:suppressAutoHyphens/>
      <w:spacing w:line="326" w:lineRule="exact"/>
      <w:ind w:hanging="2100"/>
      <w:jc w:val="center"/>
    </w:pPr>
    <w:rPr>
      <w:rFonts w:eastAsia="Times New Roman" w:cs="Times New Roman"/>
      <w:color w:val="000000"/>
      <w:sz w:val="26"/>
      <w:szCs w:val="26"/>
      <w:lang w:val="uk-UA" w:eastAsia="zh-CN" w:bidi="uk-UA"/>
    </w:rPr>
  </w:style>
  <w:style w:type="character" w:customStyle="1" w:styleId="ae">
    <w:name w:val="Підпис до таблиці_"/>
    <w:basedOn w:val="a0"/>
    <w:link w:val="af"/>
    <w:rsid w:val="005D033F"/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af0">
    <w:name w:val="Інше_"/>
    <w:basedOn w:val="a0"/>
    <w:link w:val="af1"/>
    <w:rsid w:val="005D033F"/>
    <w:rPr>
      <w:rFonts w:ascii="Times New Roman" w:eastAsia="Times New Roman" w:hAnsi="Times New Roman" w:cs="Times New Roman"/>
      <w:sz w:val="19"/>
      <w:szCs w:val="19"/>
    </w:rPr>
  </w:style>
  <w:style w:type="paragraph" w:customStyle="1" w:styleId="af">
    <w:name w:val="Підпис до таблиці"/>
    <w:basedOn w:val="a"/>
    <w:link w:val="ae"/>
    <w:rsid w:val="005D033F"/>
    <w:pPr>
      <w:widowControl w:val="0"/>
    </w:pPr>
    <w:rPr>
      <w:rFonts w:eastAsia="Times New Roman" w:cs="Times New Roman"/>
      <w:b/>
      <w:bCs/>
      <w:sz w:val="28"/>
      <w:szCs w:val="28"/>
      <w:lang w:val="uk-UA" w:eastAsia="en-US"/>
    </w:rPr>
  </w:style>
  <w:style w:type="paragraph" w:customStyle="1" w:styleId="af1">
    <w:name w:val="Інше"/>
    <w:basedOn w:val="a"/>
    <w:link w:val="af0"/>
    <w:rsid w:val="005D033F"/>
    <w:pPr>
      <w:widowControl w:val="0"/>
    </w:pPr>
    <w:rPr>
      <w:rFonts w:eastAsia="Times New Roman" w:cs="Times New Roman"/>
      <w:sz w:val="19"/>
      <w:szCs w:val="19"/>
      <w:lang w:val="uk-UA" w:eastAsia="en-US"/>
    </w:rPr>
  </w:style>
  <w:style w:type="paragraph" w:styleId="af2">
    <w:name w:val="Normal (Web)"/>
    <w:basedOn w:val="a"/>
    <w:uiPriority w:val="99"/>
    <w:rsid w:val="00CF7A80"/>
    <w:pPr>
      <w:suppressAutoHyphens/>
      <w:spacing w:before="280" w:after="280"/>
    </w:pPr>
    <w:rPr>
      <w:rFonts w:eastAsia="Times New Roman" w:cs="Times New Roman"/>
      <w:lang w:eastAsia="zh-CN"/>
    </w:rPr>
  </w:style>
  <w:style w:type="character" w:customStyle="1" w:styleId="1">
    <w:name w:val="Заголовок №1_"/>
    <w:basedOn w:val="a0"/>
    <w:link w:val="10"/>
    <w:rsid w:val="001E05B2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10">
    <w:name w:val="Заголовок №1"/>
    <w:basedOn w:val="a"/>
    <w:link w:val="1"/>
    <w:rsid w:val="001E05B2"/>
    <w:pPr>
      <w:widowControl w:val="0"/>
      <w:spacing w:after="90"/>
      <w:jc w:val="center"/>
      <w:outlineLvl w:val="0"/>
    </w:pPr>
    <w:rPr>
      <w:rFonts w:eastAsia="Times New Roman" w:cs="Times New Roman"/>
      <w:b/>
      <w:bCs/>
      <w:sz w:val="28"/>
      <w:szCs w:val="28"/>
      <w:lang w:val="uk-UA" w:eastAsia="en-US"/>
    </w:rPr>
  </w:style>
  <w:style w:type="character" w:customStyle="1" w:styleId="af3">
    <w:name w:val="Основний текст_"/>
    <w:basedOn w:val="a0"/>
    <w:link w:val="11"/>
    <w:rsid w:val="001E05B2"/>
    <w:rPr>
      <w:rFonts w:ascii="Times New Roman" w:eastAsia="Times New Roman" w:hAnsi="Times New Roman" w:cs="Times New Roman"/>
      <w:sz w:val="28"/>
      <w:szCs w:val="28"/>
    </w:rPr>
  </w:style>
  <w:style w:type="paragraph" w:customStyle="1" w:styleId="11">
    <w:name w:val="Основний текст1"/>
    <w:basedOn w:val="a"/>
    <w:link w:val="af3"/>
    <w:rsid w:val="001E05B2"/>
    <w:pPr>
      <w:widowControl w:val="0"/>
      <w:ind w:firstLine="400"/>
    </w:pPr>
    <w:rPr>
      <w:rFonts w:eastAsia="Times New Roman" w:cs="Times New Roman"/>
      <w:sz w:val="28"/>
      <w:szCs w:val="28"/>
      <w:lang w:val="uk-UA" w:eastAsia="en-US"/>
    </w:rPr>
  </w:style>
  <w:style w:type="character" w:customStyle="1" w:styleId="WW8Num4z6">
    <w:name w:val="WW8Num4z6"/>
    <w:rsid w:val="008C69B2"/>
  </w:style>
  <w:style w:type="paragraph" w:customStyle="1" w:styleId="12">
    <w:name w:val="Текст1"/>
    <w:basedOn w:val="a"/>
    <w:rsid w:val="001B76B1"/>
    <w:pPr>
      <w:widowControl w:val="0"/>
      <w:suppressAutoHyphens/>
      <w:autoSpaceDE w:val="0"/>
    </w:pPr>
    <w:rPr>
      <w:rFonts w:ascii="Courier New" w:eastAsia="Times New Roman" w:hAnsi="Courier New" w:cs="Courier New"/>
      <w:sz w:val="20"/>
      <w:szCs w:val="20"/>
      <w:lang w:eastAsia="zh-CN"/>
    </w:rPr>
  </w:style>
  <w:style w:type="paragraph" w:styleId="af4">
    <w:name w:val="Balloon Text"/>
    <w:basedOn w:val="a"/>
    <w:link w:val="af5"/>
    <w:uiPriority w:val="99"/>
    <w:semiHidden/>
    <w:unhideWhenUsed/>
    <w:rsid w:val="00616D39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616D39"/>
    <w:rPr>
      <w:rFonts w:ascii="Tahoma" w:hAnsi="Tahoma" w:cs="Tahoma"/>
      <w:sz w:val="16"/>
      <w:szCs w:val="16"/>
      <w:lang w:val="ru-RU" w:eastAsia="ru-RU"/>
    </w:rPr>
  </w:style>
  <w:style w:type="paragraph" w:customStyle="1" w:styleId="isselectedend">
    <w:name w:val="isselectedend"/>
    <w:basedOn w:val="a"/>
    <w:rsid w:val="005629E7"/>
    <w:pPr>
      <w:spacing w:before="100" w:beforeAutospacing="1" w:after="100" w:afterAutospacing="1"/>
    </w:pPr>
    <w:rPr>
      <w:rFonts w:eastAsia="Times New Roman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2275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95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91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794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280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115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E3B19B-685E-4CC8-9F43-3EFFF3A411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13</Pages>
  <Words>2905</Words>
  <Characters>16559</Characters>
  <Application>Microsoft Office Word</Application>
  <DocSecurity>0</DocSecurity>
  <Lines>137</Lines>
  <Paragraphs>38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19426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Илья</dc:creator>
  <cp:lastModifiedBy>Miskrada</cp:lastModifiedBy>
  <cp:revision>5</cp:revision>
  <cp:lastPrinted>2026-09-18T10:51:00Z</cp:lastPrinted>
  <dcterms:created xsi:type="dcterms:W3CDTF">2026-09-18T09:38:00Z</dcterms:created>
  <dcterms:modified xsi:type="dcterms:W3CDTF">2026-09-22T13:22:00Z</dcterms:modified>
</cp:coreProperties>
</file>