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6" w:rsidRDefault="003910A6" w:rsidP="003910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Вик.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Мельніков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А.В.</w:t>
      </w:r>
    </w:p>
    <w:p w:rsidR="003910A6" w:rsidRDefault="003910A6" w:rsidP="003910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юридичного відділу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Горін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Р.І.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803E1A" w:rsidRDefault="00803E1A" w:rsidP="00267F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 xml:space="preserve"> Р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Ш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proofErr w:type="gramStart"/>
      <w:r w:rsidRPr="00DA7B54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gramEnd"/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Я №</w:t>
      </w:r>
    </w:p>
    <w:p w:rsidR="00790AB6" w:rsidRPr="00790AB6" w:rsidRDefault="00790AB6" w:rsidP="00267F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№__</w:t>
      </w:r>
      <w:r w:rsidR="003910A6">
        <w:rPr>
          <w:rFonts w:ascii="Times New Roman" w:hAnsi="Times New Roman"/>
          <w:b/>
          <w:sz w:val="24"/>
          <w:szCs w:val="24"/>
          <w:lang w:val="uk-UA" w:eastAsia="ru-RU"/>
        </w:rPr>
        <w:t>679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267F9D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 червня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uk-UA" w:eastAsia="ru-RU"/>
        </w:rPr>
        <w:t>2023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03E1A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Про затвердження нового складу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</w:t>
      </w:r>
    </w:p>
    <w:p w:rsidR="00803E1A" w:rsidRPr="00A92F17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у справах альтернативної служби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У зв’язку із змінами в кадровому складі, відповідно до  ст. 40 Закону України «Про місцеве самоврядування в Україні», виконавчий комітет Новороздільської міської ради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В И Р І Ш И В: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1.Затвердити новий склад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у справах альтернативної служби 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(Додається).</w:t>
      </w:r>
    </w:p>
    <w:p w:rsidR="00803E1A" w:rsidRPr="00803E1A" w:rsidRDefault="00803E1A" w:rsidP="00803E1A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2.Визнати таким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>, що втратив чинність Додаток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до рішення виконавчого комітету Нов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ороздільської міської ради № 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>7 від 26 січня 2021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року «Про затвердження нового складу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>у справах альтернативної служби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>.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МІСЬКИЙ ГОЛОВА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>Ярина ЯЦЕНКО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267F9D" w:rsidRDefault="00267F9D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267F9D" w:rsidRDefault="00267F9D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267F9D" w:rsidRPr="00A92F17" w:rsidRDefault="00267F9D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  <w:t xml:space="preserve"> Додаток </w:t>
      </w:r>
    </w:p>
    <w:p w:rsidR="00803E1A" w:rsidRPr="00A92F17" w:rsidRDefault="00803E1A" w:rsidP="00803E1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до рішення виконкому</w:t>
      </w:r>
    </w:p>
    <w:p w:rsidR="00803E1A" w:rsidRPr="00A92F17" w:rsidRDefault="00803E1A" w:rsidP="00803E1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Новороздільської міської ради</w:t>
      </w:r>
    </w:p>
    <w:p w:rsidR="00803E1A" w:rsidRPr="00A92F17" w:rsidRDefault="00790AB6" w:rsidP="00803E1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№   від  20.06.2023</w:t>
      </w:r>
      <w:r w:rsidR="00803E1A" w:rsidRPr="00A92F17">
        <w:rPr>
          <w:rFonts w:ascii="Times New Roman" w:eastAsia="Calibri" w:hAnsi="Times New Roman"/>
          <w:sz w:val="24"/>
          <w:szCs w:val="24"/>
          <w:lang w:val="uk-UA"/>
        </w:rPr>
        <w:t xml:space="preserve"> р.</w:t>
      </w: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С  К  Л  А  Д</w:t>
      </w: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b/>
          <w:sz w:val="24"/>
          <w:szCs w:val="24"/>
          <w:lang w:val="uk-UA" w:eastAsia="ru-RU"/>
        </w:rPr>
        <w:t>комісії у справах  альтернативної служби</w:t>
      </w: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904" w:type="dxa"/>
        <w:tblLayout w:type="fixed"/>
        <w:tblLook w:val="0000"/>
      </w:tblPr>
      <w:tblGrid>
        <w:gridCol w:w="3652"/>
        <w:gridCol w:w="6252"/>
      </w:tblGrid>
      <w:tr w:rsidR="00803E1A" w:rsidRPr="00A92F17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комісії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Гулій Михайло Миронович, перший заступник міського  </w:t>
            </w:r>
          </w:p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голови</w:t>
            </w:r>
          </w:p>
        </w:tc>
      </w:tr>
      <w:tr w:rsidR="00803E1A" w:rsidRPr="00A92F17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голови комісії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Калінчук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Галина Анатолівна, начальник управління соціального захисту населення</w:t>
            </w:r>
          </w:p>
        </w:tc>
      </w:tr>
      <w:tr w:rsidR="00803E1A" w:rsidRPr="003910A6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 комісії</w:t>
            </w:r>
          </w:p>
        </w:tc>
        <w:tc>
          <w:tcPr>
            <w:tcW w:w="6252" w:type="dxa"/>
          </w:tcPr>
          <w:p w:rsidR="00803E1A" w:rsidRPr="00790AB6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90A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790AB6" w:rsidRPr="00F91B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Улько Сергій Миколайович – головний спеціаліст відділу інформаційно-технічного та адміністративного забезпечення  УСЗН міської ради, секретар робочої групи</w:t>
            </w:r>
          </w:p>
        </w:tc>
      </w:tr>
      <w:tr w:rsidR="00803E1A" w:rsidRPr="00A92F17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03E1A" w:rsidRPr="00A92F17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Горін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Роман Ігорович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начальник юридичного відділу міської ради</w:t>
            </w:r>
          </w:p>
        </w:tc>
      </w:tr>
      <w:tr w:rsidR="00803E1A" w:rsidRPr="00A92F17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Крижанівська Ірина Степанівна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головного лікаря КНП «Новороздільська міська лікарня»</w:t>
            </w:r>
          </w:p>
        </w:tc>
      </w:tr>
      <w:tr w:rsidR="00803E1A" w:rsidRPr="003910A6" w:rsidTr="00066FE5"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Горак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Марія Михайлівна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головн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 спеціаліст  відділу розвитку громад</w:t>
            </w: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інвестицій   міської ради;</w:t>
            </w:r>
          </w:p>
        </w:tc>
      </w:tr>
      <w:tr w:rsidR="00803E1A" w:rsidRPr="00A92F17" w:rsidTr="00066FE5">
        <w:trPr>
          <w:trHeight w:val="679"/>
        </w:trPr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Щепний Володимир Володимирович</w:t>
            </w:r>
          </w:p>
        </w:tc>
        <w:tc>
          <w:tcPr>
            <w:tcW w:w="62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начальник відділу з питань НС, правоохоронної та ОМР міської ради</w:t>
            </w:r>
            <w:r w:rsidR="003A53F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803E1A" w:rsidRPr="00A92F17" w:rsidTr="00066FE5">
        <w:trPr>
          <w:trHeight w:val="679"/>
        </w:trPr>
        <w:tc>
          <w:tcPr>
            <w:tcW w:w="3652" w:type="dxa"/>
          </w:tcPr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52" w:type="dxa"/>
          </w:tcPr>
          <w:p w:rsidR="000F66C3" w:rsidRPr="000F66C3" w:rsidRDefault="0085109C" w:rsidP="000F66C3">
            <w:pPr>
              <w:pStyle w:val="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F66C3">
              <w:rPr>
                <w:b w:val="0"/>
                <w:sz w:val="24"/>
                <w:szCs w:val="24"/>
                <w:lang w:eastAsia="ru-RU"/>
              </w:rPr>
              <w:t xml:space="preserve">Представник </w:t>
            </w:r>
            <w:r w:rsidR="000F66C3" w:rsidRPr="000F66C3">
              <w:rPr>
                <w:b w:val="0"/>
                <w:sz w:val="24"/>
                <w:szCs w:val="24"/>
                <w:lang w:eastAsia="ru-RU"/>
              </w:rPr>
              <w:t xml:space="preserve">Миколаївського районного </w:t>
            </w:r>
            <w:r w:rsidRPr="000F66C3">
              <w:rPr>
                <w:b w:val="0"/>
                <w:sz w:val="24"/>
                <w:szCs w:val="24"/>
                <w:lang w:eastAsia="ru-RU"/>
              </w:rPr>
              <w:t>центру комплектування</w:t>
            </w:r>
            <w:r w:rsidR="000F66C3" w:rsidRPr="000F66C3">
              <w:rPr>
                <w:rFonts w:ascii="Arial" w:hAnsi="Arial" w:cs="Arial"/>
                <w:b w:val="0"/>
                <w:bCs w:val="0"/>
                <w:color w:val="990000"/>
                <w:sz w:val="27"/>
                <w:szCs w:val="27"/>
              </w:rPr>
              <w:t xml:space="preserve"> </w:t>
            </w:r>
            <w:r w:rsidR="000F66C3" w:rsidRPr="000F66C3">
              <w:rPr>
                <w:b w:val="0"/>
                <w:bCs w:val="0"/>
                <w:sz w:val="24"/>
                <w:szCs w:val="24"/>
              </w:rPr>
              <w:t>та соціальної підтримки</w:t>
            </w:r>
            <w:r w:rsidR="000F66C3">
              <w:rPr>
                <w:b w:val="0"/>
                <w:bCs w:val="0"/>
                <w:sz w:val="24"/>
                <w:szCs w:val="24"/>
              </w:rPr>
              <w:t xml:space="preserve"> (за згодою).</w:t>
            </w:r>
          </w:p>
          <w:p w:rsidR="00803E1A" w:rsidRPr="00A92F17" w:rsidRDefault="00803E1A" w:rsidP="000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A53F9" w:rsidRPr="00A92F17" w:rsidRDefault="003A53F9" w:rsidP="003A53F9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   Анатолій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Мельніков</w:t>
      </w:r>
      <w:proofErr w:type="spellEnd"/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F66C3" w:rsidRDefault="000F66C3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F66C3" w:rsidRDefault="000F66C3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F66C3" w:rsidRDefault="000F66C3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F66C3" w:rsidRPr="00A92F17" w:rsidRDefault="000F66C3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910A6" w:rsidRDefault="003910A6" w:rsidP="003910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Вик.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Мельніков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А.В.</w:t>
      </w:r>
    </w:p>
    <w:p w:rsidR="003910A6" w:rsidRDefault="003910A6" w:rsidP="003910A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юридичного відділу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Горін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Р.І.</w:t>
      </w:r>
    </w:p>
    <w:p w:rsidR="003910A6" w:rsidRDefault="003910A6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803E1A" w:rsidRPr="00DA7B54" w:rsidRDefault="00803E1A" w:rsidP="00803E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A7B54">
        <w:rPr>
          <w:rFonts w:ascii="Times New Roman" w:hAnsi="Times New Roman"/>
          <w:b/>
          <w:sz w:val="24"/>
          <w:szCs w:val="24"/>
          <w:lang w:eastAsia="ru-RU"/>
        </w:rPr>
        <w:t xml:space="preserve"> Р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Ш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proofErr w:type="gramStart"/>
      <w:r w:rsidRPr="00DA7B54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gramEnd"/>
      <w:r w:rsidRPr="00DA7B54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DA7B54">
        <w:rPr>
          <w:rFonts w:ascii="Times New Roman" w:hAnsi="Times New Roman"/>
          <w:b/>
          <w:sz w:val="24"/>
          <w:szCs w:val="24"/>
          <w:lang w:eastAsia="ru-RU"/>
        </w:rPr>
        <w:t>Я №</w:t>
      </w:r>
    </w:p>
    <w:p w:rsidR="00803E1A" w:rsidRPr="003910A6" w:rsidRDefault="003A53F9" w:rsidP="003A5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910A6">
        <w:rPr>
          <w:rFonts w:ascii="Times New Roman" w:hAnsi="Times New Roman"/>
          <w:b/>
          <w:sz w:val="24"/>
          <w:szCs w:val="24"/>
          <w:lang w:val="uk-UA" w:eastAsia="ru-RU"/>
        </w:rPr>
        <w:t>ПРОЄКТ № ___</w:t>
      </w:r>
      <w:r w:rsidR="003910A6" w:rsidRPr="003910A6">
        <w:rPr>
          <w:rFonts w:ascii="Times New Roman" w:hAnsi="Times New Roman"/>
          <w:b/>
          <w:sz w:val="24"/>
          <w:szCs w:val="24"/>
          <w:lang w:val="uk-UA" w:eastAsia="ru-RU"/>
        </w:rPr>
        <w:t>680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3A53F9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20  червня 2023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Про затвердження нового складу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з питань </w:t>
      </w:r>
    </w:p>
    <w:p w:rsidR="00803E1A" w:rsidRPr="00A92F17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погашення заборгованості із заробітної плати, пенсій, </w:t>
      </w:r>
    </w:p>
    <w:p w:rsidR="00803E1A" w:rsidRPr="00A92F17" w:rsidRDefault="00803E1A" w:rsidP="00803E1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стипендій, інших соціальних виплат та забезпечення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своєчасності і повноти сплати податків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У зв’язку із змінами в кадровому складі, відповідно до  ст. 40 Закону України «Про місцеве самоврядування в Україні», виконавчий комітет Новороздільської міської ради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В И Р І Ш И В:</w:t>
      </w:r>
    </w:p>
    <w:p w:rsidR="00803E1A" w:rsidRPr="00A92F17" w:rsidRDefault="00803E1A" w:rsidP="00803E1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1.Затвердити новий склад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з питань погашення заборгованості із заробітної плати, пенсій, стипендій, інших соціальних виплат та забезпечення своєчасності і повноти сплати податків 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(Додається).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2. Визнати таким, що втратив чинність рішення виконавчого комітету Нов</w:t>
      </w:r>
      <w:r w:rsidR="003A53F9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ороздільської міської ради № 8 від 26 січня 2021 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року «Про затвердження нового складу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комісії з питань  погашення заборгованості із заробітної плати, пенсій,  стипендій, інших соціальних виплат та забезпечення своєчасності і повноти сплати податків </w:t>
      </w:r>
      <w:r w:rsidRPr="00A92F17">
        <w:rPr>
          <w:rFonts w:ascii="Times New Roman" w:eastAsia="MS Mincho" w:hAnsi="Times New Roman"/>
          <w:sz w:val="24"/>
          <w:szCs w:val="24"/>
          <w:lang w:val="uk-UA" w:eastAsia="ru-RU"/>
        </w:rPr>
        <w:t>»</w:t>
      </w: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МІСЬКИЙ ГОЛОВА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ab/>
      </w:r>
      <w:r w:rsidRPr="00A92F17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>Ярина ЯЦЕНКО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03E1A" w:rsidRDefault="00803E1A" w:rsidP="00803E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803E1A" w:rsidRDefault="00803E1A" w:rsidP="00803E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0F66C3" w:rsidRPr="00A92F17" w:rsidRDefault="000F66C3" w:rsidP="000F66C3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0F66C3" w:rsidRPr="00A92F17" w:rsidRDefault="000F66C3" w:rsidP="000F66C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ab/>
        <w:t xml:space="preserve"> Додаток </w:t>
      </w:r>
    </w:p>
    <w:p w:rsidR="000F66C3" w:rsidRPr="00A92F17" w:rsidRDefault="000F66C3" w:rsidP="000F66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до рішення виконкому</w:t>
      </w:r>
    </w:p>
    <w:p w:rsidR="000F66C3" w:rsidRPr="00A92F17" w:rsidRDefault="000F66C3" w:rsidP="000F66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A92F17">
        <w:rPr>
          <w:rFonts w:ascii="Times New Roman" w:eastAsia="Calibri" w:hAnsi="Times New Roman"/>
          <w:sz w:val="24"/>
          <w:szCs w:val="24"/>
          <w:lang w:val="uk-UA"/>
        </w:rPr>
        <w:t>Новороздільської міської ради</w:t>
      </w:r>
    </w:p>
    <w:p w:rsidR="000F66C3" w:rsidRPr="00A92F17" w:rsidRDefault="000F66C3" w:rsidP="000F66C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№   від  20.06.2023</w:t>
      </w:r>
      <w:r w:rsidRPr="00A92F17">
        <w:rPr>
          <w:rFonts w:ascii="Times New Roman" w:eastAsia="Calibri" w:hAnsi="Times New Roman"/>
          <w:sz w:val="24"/>
          <w:szCs w:val="24"/>
          <w:lang w:val="uk-UA"/>
        </w:rPr>
        <w:t xml:space="preserve"> р.</w:t>
      </w:r>
    </w:p>
    <w:p w:rsidR="000F66C3" w:rsidRPr="00A92F17" w:rsidRDefault="000F66C3" w:rsidP="000F66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b/>
          <w:sz w:val="24"/>
          <w:szCs w:val="24"/>
          <w:lang w:val="uk-UA" w:eastAsia="ru-RU"/>
        </w:rPr>
        <w:t>Склад</w:t>
      </w: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комісії з питань погашення заборгованості із заробітної плати, пенсій,</w:t>
      </w: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стипендій, інших соціальних виплат та забезпечення своєчасності і</w:t>
      </w:r>
    </w:p>
    <w:p w:rsidR="00803E1A" w:rsidRPr="00A92F17" w:rsidRDefault="00803E1A" w:rsidP="00803E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повноти сплати податків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</w:t>
      </w:r>
    </w:p>
    <w:p w:rsidR="00803E1A" w:rsidRPr="00A92F17" w:rsidRDefault="00803E1A" w:rsidP="00803E1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>Гулій Михайло Миронович – перший заступник  міського голови , голова робочої групи;</w:t>
      </w:r>
    </w:p>
    <w:p w:rsidR="00803E1A" w:rsidRPr="00A92F17" w:rsidRDefault="00803E1A" w:rsidP="00803E1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Ричагівський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І.І. – начальник фінансового управління міської ради, заступник голови робочої групи;</w:t>
      </w:r>
    </w:p>
    <w:p w:rsidR="00803E1A" w:rsidRPr="00A92F17" w:rsidRDefault="000F66C3" w:rsidP="00803E1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F91B5C">
        <w:rPr>
          <w:rFonts w:ascii="Times New Roman" w:hAnsi="Times New Roman"/>
          <w:sz w:val="24"/>
          <w:szCs w:val="24"/>
          <w:lang w:val="uk-UA" w:eastAsia="ru-RU"/>
        </w:rPr>
        <w:t>Улько Сергій Миколайович – головний спеціаліст відділу інформаційно-технічного та адміністративного забезпечення  УСЗН міської ради, секретар робочої групи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 xml:space="preserve">;                                            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</w:t>
      </w:r>
    </w:p>
    <w:p w:rsidR="00803E1A" w:rsidRPr="00A92F17" w:rsidRDefault="00803E1A" w:rsidP="00803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Члени робочої групи         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Горак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Марія Михайлівна  - головний спеціаліст відділу розвитку громади та інвестицій Новороздільської  міської ради;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Дереш Оксана Теодорівна - головний спеціаліст відділу розвитку громади та інвестицій міської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рали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Мелешко Уляна Ярославівна  - головний державний ревізор - інспектор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Стрийського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відділу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адмініструвань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податків та зборів з фізичних осіб та камеральних перевірок Головного управління ДПС у Львівській області;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Мартинів Іван Михайлович - начальник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Стрийського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відділу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адмініструвань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податків та зборів з фізичних осіб та камеральних перевірок Головного управління ДПС у Львівській області;</w:t>
      </w:r>
    </w:p>
    <w:p w:rsidR="00803E1A" w:rsidRPr="000F66C3" w:rsidRDefault="00803E1A" w:rsidP="000F66C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F66C3" w:rsidRPr="00F91B5C">
        <w:rPr>
          <w:rFonts w:ascii="Times New Roman" w:hAnsi="Times New Roman"/>
          <w:sz w:val="24"/>
          <w:szCs w:val="24"/>
          <w:lang w:val="uk-UA" w:eastAsia="ru-RU"/>
        </w:rPr>
        <w:t xml:space="preserve">Козак Петро Ярославович - директор </w:t>
      </w:r>
      <w:proofErr w:type="spellStart"/>
      <w:r w:rsidR="000F66C3" w:rsidRPr="00F91B5C">
        <w:rPr>
          <w:rFonts w:ascii="Times New Roman" w:hAnsi="Times New Roman"/>
          <w:sz w:val="24"/>
          <w:szCs w:val="24"/>
          <w:lang w:val="uk-UA" w:eastAsia="ru-RU"/>
        </w:rPr>
        <w:t>Новоро</w:t>
      </w:r>
      <w:r w:rsidR="000F66C3">
        <w:rPr>
          <w:rFonts w:ascii="Times New Roman" w:hAnsi="Times New Roman"/>
          <w:sz w:val="24"/>
          <w:szCs w:val="24"/>
          <w:lang w:val="uk-UA" w:eastAsia="ru-RU"/>
        </w:rPr>
        <w:t>здільського</w:t>
      </w:r>
      <w:proofErr w:type="spellEnd"/>
      <w:r w:rsidR="000F66C3">
        <w:rPr>
          <w:rFonts w:ascii="Times New Roman" w:hAnsi="Times New Roman"/>
          <w:sz w:val="24"/>
          <w:szCs w:val="24"/>
          <w:lang w:val="uk-UA" w:eastAsia="ru-RU"/>
        </w:rPr>
        <w:t xml:space="preserve"> міського відділу СФ </w:t>
      </w:r>
      <w:r w:rsidR="000F66C3" w:rsidRPr="00F91B5C">
        <w:rPr>
          <w:rFonts w:ascii="Times New Roman" w:hAnsi="Times New Roman"/>
          <w:sz w:val="24"/>
          <w:szCs w:val="24"/>
          <w:lang w:val="uk-UA" w:eastAsia="ru-RU"/>
        </w:rPr>
        <w:t>обласного Центру зайнятості;</w:t>
      </w:r>
    </w:p>
    <w:p w:rsidR="00803E1A" w:rsidRPr="000F66C3" w:rsidRDefault="00803E1A" w:rsidP="000F66C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 w:rsidRPr="000F66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F66C3" w:rsidRPr="00F91B5C">
        <w:rPr>
          <w:rFonts w:ascii="Times New Roman" w:hAnsi="Times New Roman"/>
          <w:sz w:val="24"/>
          <w:szCs w:val="24"/>
          <w:lang w:val="uk-UA" w:eastAsia="ru-RU"/>
        </w:rPr>
        <w:t xml:space="preserve">Максимович Надія Дмитрівна  -  начальник  відділу  обслуговування громадян  № 17 (сервісний центр) ГУ ПФУ у Львівській області </w:t>
      </w:r>
      <w:r w:rsidRPr="000F66C3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A05C88" w:rsidRPr="00A05C88" w:rsidRDefault="00803E1A" w:rsidP="00A05C8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92F17">
        <w:rPr>
          <w:rFonts w:ascii="Times New Roman" w:hAnsi="Times New Roman"/>
          <w:sz w:val="24"/>
          <w:szCs w:val="24"/>
          <w:lang w:val="uk-UA" w:eastAsia="ru-RU"/>
        </w:rPr>
        <w:t>Волчанський</w:t>
      </w:r>
      <w:proofErr w:type="spellEnd"/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 Володимир Миронович  -  директор</w:t>
      </w:r>
      <w:r w:rsidRPr="00A05C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46706" w:rsidRPr="00A05C88">
        <w:rPr>
          <w:rFonts w:ascii="Times New Roman" w:hAnsi="Times New Roman"/>
          <w:sz w:val="24"/>
          <w:szCs w:val="24"/>
        </w:rPr>
        <w:fldChar w:fldCharType="begin"/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="00A05C88" w:rsidRPr="00A05C88">
        <w:rPr>
          <w:rFonts w:ascii="Times New Roman" w:hAnsi="Times New Roman"/>
          <w:sz w:val="24"/>
          <w:szCs w:val="24"/>
        </w:rPr>
        <w:instrText>HYPERLINK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 xml:space="preserve"> "</w:instrText>
      </w:r>
      <w:r w:rsidR="00A05C88" w:rsidRPr="00A05C88">
        <w:rPr>
          <w:rFonts w:ascii="Times New Roman" w:hAnsi="Times New Roman"/>
          <w:sz w:val="24"/>
          <w:szCs w:val="24"/>
        </w:rPr>
        <w:instrText>https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://</w:instrText>
      </w:r>
      <w:r w:rsidR="00A05C88" w:rsidRPr="00A05C88">
        <w:rPr>
          <w:rFonts w:ascii="Times New Roman" w:hAnsi="Times New Roman"/>
          <w:sz w:val="24"/>
          <w:szCs w:val="24"/>
        </w:rPr>
        <w:instrText>lv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.</w:instrText>
      </w:r>
      <w:r w:rsidR="00A05C88" w:rsidRPr="00A05C88">
        <w:rPr>
          <w:rFonts w:ascii="Times New Roman" w:hAnsi="Times New Roman"/>
          <w:sz w:val="24"/>
          <w:szCs w:val="24"/>
        </w:rPr>
        <w:instrText>isuo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.</w:instrText>
      </w:r>
      <w:r w:rsidR="00A05C88" w:rsidRPr="00A05C88">
        <w:rPr>
          <w:rFonts w:ascii="Times New Roman" w:hAnsi="Times New Roman"/>
          <w:sz w:val="24"/>
          <w:szCs w:val="24"/>
        </w:rPr>
        <w:instrText>org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/</w:instrText>
      </w:r>
      <w:r w:rsidR="00A05C88" w:rsidRPr="00A05C88">
        <w:rPr>
          <w:rFonts w:ascii="Times New Roman" w:hAnsi="Times New Roman"/>
          <w:sz w:val="24"/>
          <w:szCs w:val="24"/>
        </w:rPr>
        <w:instrText>schools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/</w:instrText>
      </w:r>
      <w:r w:rsidR="00A05C88" w:rsidRPr="00A05C88">
        <w:rPr>
          <w:rFonts w:ascii="Times New Roman" w:hAnsi="Times New Roman"/>
          <w:sz w:val="24"/>
          <w:szCs w:val="24"/>
        </w:rPr>
        <w:instrText>view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>/</w:instrText>
      </w:r>
      <w:r w:rsidR="00A05C88" w:rsidRPr="00A05C88">
        <w:rPr>
          <w:rFonts w:ascii="Times New Roman" w:hAnsi="Times New Roman"/>
          <w:sz w:val="24"/>
          <w:szCs w:val="24"/>
        </w:rPr>
        <w:instrText>id</w:instrText>
      </w:r>
      <w:r w:rsidR="00A05C88" w:rsidRPr="00A05C88">
        <w:rPr>
          <w:rFonts w:ascii="Times New Roman" w:hAnsi="Times New Roman"/>
          <w:sz w:val="24"/>
          <w:szCs w:val="24"/>
          <w:lang w:val="uk-UA"/>
        </w:rPr>
        <w:instrText xml:space="preserve">/12961" </w:instrText>
      </w:r>
      <w:r w:rsidR="00C46706" w:rsidRPr="00A05C88">
        <w:rPr>
          <w:rFonts w:ascii="Times New Roman" w:hAnsi="Times New Roman"/>
          <w:sz w:val="24"/>
          <w:szCs w:val="24"/>
        </w:rPr>
        <w:fldChar w:fldCharType="separate"/>
      </w:r>
      <w:r w:rsidR="00A05C88" w:rsidRPr="00A05C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C88">
        <w:rPr>
          <w:rFonts w:ascii="Times New Roman" w:hAnsi="Times New Roman"/>
          <w:sz w:val="24"/>
          <w:szCs w:val="24"/>
          <w:lang w:val="uk-UA"/>
        </w:rPr>
        <w:t xml:space="preserve">Новороздільської </w:t>
      </w:r>
      <w:r w:rsidR="00A05C8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ЗЗСО І-ІІІ </w:t>
      </w:r>
      <w:r w:rsidR="00A05C88" w:rsidRPr="00A05C8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ступенів №5</w:t>
      </w:r>
      <w:r w:rsidR="00A05C8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A05C88" w:rsidRPr="00A92F17">
        <w:rPr>
          <w:rFonts w:ascii="Times New Roman" w:hAnsi="Times New Roman"/>
          <w:sz w:val="24"/>
          <w:szCs w:val="24"/>
          <w:lang w:val="uk-UA" w:eastAsia="ru-RU"/>
        </w:rPr>
        <w:t>депутат міської  ради,  голова постійної комісії з питань бюджету та регуляторної політики;</w:t>
      </w:r>
    </w:p>
    <w:p w:rsidR="000F66C3" w:rsidRPr="00F91B5C" w:rsidRDefault="00C46706" w:rsidP="00A05C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5C88">
        <w:rPr>
          <w:rFonts w:ascii="Times New Roman" w:hAnsi="Times New Roman"/>
          <w:sz w:val="24"/>
          <w:szCs w:val="24"/>
        </w:rPr>
        <w:fldChar w:fldCharType="end"/>
      </w:r>
      <w:r w:rsidR="000F66C3" w:rsidRPr="00F91B5C">
        <w:rPr>
          <w:rFonts w:ascii="Times New Roman" w:hAnsi="Times New Roman"/>
          <w:sz w:val="24"/>
          <w:szCs w:val="24"/>
          <w:lang w:val="uk-UA" w:eastAsia="ru-RU"/>
        </w:rPr>
        <w:t>Представник Західного міжрегіонального управління Державної Служби з питань праці (за згодою);</w:t>
      </w:r>
    </w:p>
    <w:p w:rsidR="00803E1A" w:rsidRPr="00A92F17" w:rsidRDefault="00803E1A" w:rsidP="0080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Представник </w:t>
      </w:r>
      <w:proofErr w:type="spellStart"/>
      <w:r w:rsidR="00FE28BD">
        <w:rPr>
          <w:rFonts w:ascii="Times New Roman" w:hAnsi="Times New Roman"/>
          <w:sz w:val="24"/>
          <w:szCs w:val="24"/>
          <w:lang w:val="uk-UA" w:eastAsia="ru-RU"/>
        </w:rPr>
        <w:t>Новороздільського</w:t>
      </w:r>
      <w:proofErr w:type="spellEnd"/>
      <w:r w:rsidR="00FE28BD" w:rsidRPr="00FE28BD">
        <w:rPr>
          <w:rFonts w:ascii="Times New Roman" w:hAnsi="Times New Roman"/>
          <w:sz w:val="24"/>
          <w:szCs w:val="24"/>
          <w:lang w:val="uk-UA" w:eastAsia="ru-RU"/>
        </w:rPr>
        <w:t xml:space="preserve"> відділ</w:t>
      </w:r>
      <w:r w:rsidR="00FE28BD">
        <w:rPr>
          <w:rFonts w:ascii="Times New Roman" w:hAnsi="Times New Roman"/>
          <w:sz w:val="24"/>
          <w:szCs w:val="24"/>
          <w:lang w:val="uk-UA" w:eastAsia="ru-RU"/>
        </w:rPr>
        <w:t>у</w:t>
      </w:r>
      <w:r w:rsidR="00FE28BD" w:rsidRPr="00FE28BD">
        <w:rPr>
          <w:rFonts w:ascii="Times New Roman" w:hAnsi="Times New Roman"/>
          <w:sz w:val="24"/>
          <w:szCs w:val="24"/>
          <w:lang w:val="uk-UA" w:eastAsia="ru-RU"/>
        </w:rPr>
        <w:t xml:space="preserve"> державної виконавчої служби у </w:t>
      </w:r>
      <w:proofErr w:type="spellStart"/>
      <w:r w:rsidR="00FE28BD" w:rsidRPr="00FE28BD">
        <w:rPr>
          <w:rFonts w:ascii="Times New Roman" w:hAnsi="Times New Roman"/>
          <w:sz w:val="24"/>
          <w:szCs w:val="24"/>
          <w:lang w:val="uk-UA" w:eastAsia="ru-RU"/>
        </w:rPr>
        <w:t>Стрийському</w:t>
      </w:r>
      <w:proofErr w:type="spellEnd"/>
      <w:r w:rsidR="00FE28BD" w:rsidRPr="00FE28BD">
        <w:rPr>
          <w:rFonts w:ascii="Times New Roman" w:hAnsi="Times New Roman"/>
          <w:sz w:val="24"/>
          <w:szCs w:val="24"/>
          <w:lang w:val="uk-UA" w:eastAsia="ru-RU"/>
        </w:rPr>
        <w:t xml:space="preserve"> районі Львівської області Західного міжрегіонального </w:t>
      </w:r>
      <w:r w:rsidR="003A53F9" w:rsidRPr="003A53F9">
        <w:rPr>
          <w:rFonts w:ascii="Times New Roman" w:hAnsi="Times New Roman"/>
          <w:sz w:val="24"/>
          <w:szCs w:val="24"/>
          <w:lang w:val="uk-UA" w:eastAsia="ru-RU"/>
        </w:rPr>
        <w:t xml:space="preserve">управління Міністерства </w:t>
      </w:r>
      <w:r w:rsidR="003A53F9">
        <w:rPr>
          <w:rFonts w:ascii="Times New Roman" w:hAnsi="Times New Roman"/>
          <w:sz w:val="24"/>
          <w:szCs w:val="24"/>
          <w:lang w:val="uk-UA" w:eastAsia="ru-RU"/>
        </w:rPr>
        <w:t>юстиції</w:t>
      </w:r>
      <w:r w:rsidR="00FE28BD" w:rsidRPr="00FE28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92F17">
        <w:rPr>
          <w:rFonts w:ascii="Times New Roman" w:hAnsi="Times New Roman"/>
          <w:sz w:val="24"/>
          <w:szCs w:val="24"/>
          <w:lang w:val="uk-UA" w:eastAsia="ru-RU"/>
        </w:rPr>
        <w:t xml:space="preserve">(за згодою). </w:t>
      </w:r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03E1A" w:rsidRPr="00A92F17" w:rsidRDefault="003A53F9" w:rsidP="00803E1A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</w:t>
      </w:r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 xml:space="preserve">         Анатолій </w:t>
      </w:r>
      <w:proofErr w:type="spellStart"/>
      <w:r w:rsidR="00803E1A" w:rsidRPr="00A92F17">
        <w:rPr>
          <w:rFonts w:ascii="Times New Roman" w:hAnsi="Times New Roman"/>
          <w:sz w:val="24"/>
          <w:szCs w:val="24"/>
          <w:lang w:val="uk-UA" w:eastAsia="ru-RU"/>
        </w:rPr>
        <w:t>Мельніков</w:t>
      </w:r>
      <w:proofErr w:type="spellEnd"/>
    </w:p>
    <w:p w:rsidR="00803E1A" w:rsidRPr="00A92F17" w:rsidRDefault="00803E1A" w:rsidP="00803E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3206B" w:rsidRPr="003A53F9" w:rsidRDefault="0073206B">
      <w:pPr>
        <w:rPr>
          <w:lang w:val="uk-UA"/>
        </w:rPr>
      </w:pPr>
    </w:p>
    <w:sectPr w:rsidR="0073206B" w:rsidRPr="003A53F9" w:rsidSect="00732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E1A"/>
    <w:rsid w:val="000F66C3"/>
    <w:rsid w:val="00267F9D"/>
    <w:rsid w:val="003910A6"/>
    <w:rsid w:val="003A53F9"/>
    <w:rsid w:val="0073206B"/>
    <w:rsid w:val="00790AB6"/>
    <w:rsid w:val="007F7FE9"/>
    <w:rsid w:val="00803E1A"/>
    <w:rsid w:val="0085109C"/>
    <w:rsid w:val="00A05C88"/>
    <w:rsid w:val="00C46706"/>
    <w:rsid w:val="00F05F0C"/>
    <w:rsid w:val="00F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A6"/>
    <w:rPr>
      <w:rFonts w:ascii="Calibri" w:eastAsia="Times New Roman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F66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F66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05C8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Hyperlink"/>
    <w:basedOn w:val="a0"/>
    <w:uiPriority w:val="99"/>
    <w:semiHidden/>
    <w:unhideWhenUsed/>
    <w:rsid w:val="00A05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9</cp:revision>
  <cp:lastPrinted>2023-05-31T09:37:00Z</cp:lastPrinted>
  <dcterms:created xsi:type="dcterms:W3CDTF">2023-05-31T08:56:00Z</dcterms:created>
  <dcterms:modified xsi:type="dcterms:W3CDTF">2023-06-05T14:24:00Z</dcterms:modified>
</cp:coreProperties>
</file>