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26" w:rsidRDefault="00F90226" w:rsidP="00F90226">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928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9280"/>
                    </a:xfrm>
                    <a:prstGeom prst="rect">
                      <a:avLst/>
                    </a:prstGeom>
                    <a:noFill/>
                    <a:ln w="9525">
                      <a:noFill/>
                      <a:miter lim="800000"/>
                      <a:headEnd/>
                      <a:tailEnd/>
                    </a:ln>
                  </pic:spPr>
                </pic:pic>
              </a:graphicData>
            </a:graphic>
          </wp:inline>
        </w:drawing>
      </w:r>
    </w:p>
    <w:p w:rsidR="00F90226" w:rsidRDefault="00F90226" w:rsidP="00F90226">
      <w:r>
        <w:rPr>
          <w:rFonts w:ascii="Arial" w:hAnsi="Arial" w:cs="Arial"/>
          <w:sz w:val="18"/>
          <w:szCs w:val="18"/>
        </w:rPr>
        <w:br/>
      </w:r>
    </w:p>
    <w:p w:rsidR="00F90226" w:rsidRDefault="00F90226" w:rsidP="00F90226">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1572</w:t>
      </w:r>
    </w:p>
    <w:p w:rsidR="00536871" w:rsidRDefault="00536871" w:rsidP="00536871">
      <w:pPr>
        <w:spacing w:after="0"/>
        <w:ind w:left="567" w:right="424" w:hanging="851"/>
        <w:jc w:val="both"/>
        <w:rPr>
          <w:rFonts w:ascii="Times New Roman" w:hAnsi="Times New Roman"/>
          <w:sz w:val="28"/>
          <w:szCs w:val="28"/>
          <w:lang w:val="ru-RU"/>
        </w:rPr>
      </w:pPr>
      <w:r>
        <w:rPr>
          <w:rFonts w:ascii="Times New Roman" w:hAnsi="Times New Roman"/>
          <w:sz w:val="28"/>
          <w:szCs w:val="28"/>
        </w:rPr>
        <w:t xml:space="preserve">    28.</w:t>
      </w:r>
      <w:r>
        <w:rPr>
          <w:rFonts w:ascii="Times New Roman" w:hAnsi="Times New Roman"/>
          <w:sz w:val="28"/>
          <w:szCs w:val="28"/>
          <w:lang w:val="ru-RU"/>
        </w:rPr>
        <w:t>0</w:t>
      </w:r>
      <w:r>
        <w:rPr>
          <w:rFonts w:ascii="Times New Roman" w:hAnsi="Times New Roman"/>
          <w:sz w:val="28"/>
          <w:szCs w:val="28"/>
        </w:rPr>
        <w:t>9.202</w:t>
      </w:r>
      <w:r>
        <w:rPr>
          <w:rFonts w:ascii="Times New Roman" w:hAnsi="Times New Roman"/>
          <w:sz w:val="28"/>
          <w:szCs w:val="28"/>
          <w:lang w:val="ru-RU"/>
        </w:rPr>
        <w:t>3</w:t>
      </w:r>
    </w:p>
    <w:tbl>
      <w:tblPr>
        <w:tblW w:w="0" w:type="auto"/>
        <w:jc w:val="center"/>
        <w:tblLook w:val="0000"/>
      </w:tblPr>
      <w:tblGrid>
        <w:gridCol w:w="9779"/>
      </w:tblGrid>
      <w:tr w:rsidR="00536871" w:rsidRPr="004D1E5A" w:rsidTr="002F3E32">
        <w:trPr>
          <w:trHeight w:val="390"/>
          <w:jc w:val="center"/>
        </w:trPr>
        <w:tc>
          <w:tcPr>
            <w:tcW w:w="9779" w:type="dxa"/>
          </w:tcPr>
          <w:p w:rsidR="00536871" w:rsidRPr="00241B19" w:rsidRDefault="00536871" w:rsidP="002F3E32">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Pr="00241B19">
              <w:rPr>
                <w:rFonts w:ascii="Times New Roman" w:eastAsia="Calibri" w:hAnsi="Times New Roman" w:cs="Times New Roman"/>
                <w:bCs/>
                <w:color w:val="212529"/>
                <w:sz w:val="28"/>
                <w:szCs w:val="28"/>
                <w:bdr w:val="none" w:sz="0" w:space="0" w:color="auto" w:frame="1"/>
              </w:rPr>
              <w:t>Про затвердження умов продажу права оренди земельної ділянки на земельних торгах у формі електронного аукціону</w:t>
            </w:r>
          </w:p>
        </w:tc>
      </w:tr>
    </w:tbl>
    <w:p w:rsidR="00536871" w:rsidRPr="004D1E5A" w:rsidRDefault="00536871" w:rsidP="00536871">
      <w:pPr>
        <w:spacing w:after="0" w:line="240" w:lineRule="auto"/>
        <w:ind w:firstLine="709"/>
        <w:jc w:val="right"/>
        <w:rPr>
          <w:rFonts w:ascii="Times New Roman" w:eastAsia="Times New Roman" w:hAnsi="Times New Roman" w:cs="Times New Roman"/>
          <w:sz w:val="28"/>
          <w:szCs w:val="28"/>
          <w:lang w:eastAsia="ru-RU"/>
        </w:rPr>
      </w:pPr>
    </w:p>
    <w:p w:rsidR="00536871" w:rsidRPr="00884777" w:rsidRDefault="00536871" w:rsidP="00536871">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 ст</w:t>
      </w:r>
      <w:r>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proofErr w:type="spellStart"/>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Про</w:t>
      </w:r>
      <w:proofErr w:type="spellEnd"/>
      <w:r w:rsidRPr="00884777">
        <w:rPr>
          <w:rFonts w:ascii="Times New Roman" w:eastAsia="Calibri" w:hAnsi="Times New Roman" w:cs="Times New Roman"/>
          <w:color w:val="212529"/>
          <w:sz w:val="28"/>
          <w:szCs w:val="28"/>
        </w:rPr>
        <w:t xml:space="preserve">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Calibri" w:hAnsi="Times New Roman" w:cs="Times New Roman"/>
          <w:sz w:val="28"/>
          <w:szCs w:val="28"/>
        </w:rPr>
        <w:t xml:space="preserve">, </w:t>
      </w:r>
      <w:r w:rsidRPr="00810141">
        <w:rPr>
          <w:rFonts w:ascii="Times New Roman" w:eastAsia="Calibri" w:hAnsi="Times New Roman" w:cs="Times New Roman"/>
          <w:sz w:val="28"/>
          <w:szCs w:val="28"/>
        </w:rPr>
        <w:t>“</w:t>
      </w:r>
      <w:r w:rsidRPr="00884777">
        <w:rPr>
          <w:rFonts w:ascii="Times New Roman" w:eastAsia="Calibri" w:hAnsi="Times New Roman" w:cs="Times New Roman"/>
          <w:b/>
          <w:bCs/>
          <w:color w:val="333333"/>
          <w:sz w:val="28"/>
          <w:szCs w:val="28"/>
          <w:shd w:val="clear" w:color="auto" w:fill="FFFFFF"/>
        </w:rPr>
        <w:t xml:space="preserve"> </w:t>
      </w:r>
      <w:r w:rsidRPr="00884777">
        <w:rPr>
          <w:rFonts w:ascii="Times New Roman" w:eastAsia="Calibri" w:hAnsi="Times New Roman" w:cs="Times New Roman"/>
          <w:bCs/>
          <w:color w:val="333333"/>
          <w:sz w:val="28"/>
          <w:szCs w:val="28"/>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884777">
        <w:rPr>
          <w:rFonts w:ascii="Times New Roman" w:eastAsia="Calibri" w:hAnsi="Times New Roman" w:cs="Times New Roman"/>
          <w:bCs/>
          <w:color w:val="333333"/>
          <w:sz w:val="28"/>
          <w:szCs w:val="28"/>
          <w:shd w:val="clear" w:color="auto" w:fill="FFFFFF"/>
        </w:rPr>
        <w:t>аукціони</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XXXVII</w:t>
      </w:r>
      <w:r w:rsidRPr="00FE3E15">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536871" w:rsidRPr="00FE3E15" w:rsidRDefault="00536871" w:rsidP="00536871">
      <w:pPr>
        <w:spacing w:after="0" w:line="240" w:lineRule="auto"/>
        <w:rPr>
          <w:rFonts w:ascii="Times New Roman" w:eastAsia="Times New Roman" w:hAnsi="Times New Roman" w:cs="Times New Roman"/>
          <w:sz w:val="28"/>
          <w:szCs w:val="28"/>
          <w:lang w:eastAsia="ru-RU"/>
        </w:rPr>
      </w:pPr>
      <w:r w:rsidRPr="00FE3E15">
        <w:rPr>
          <w:rFonts w:ascii="Times New Roman" w:eastAsia="Times New Roman" w:hAnsi="Times New Roman" w:cs="Times New Roman"/>
          <w:sz w:val="28"/>
          <w:szCs w:val="28"/>
          <w:lang w:eastAsia="ru-RU"/>
        </w:rPr>
        <w:t>В И Р І Ш И Л А:</w:t>
      </w:r>
    </w:p>
    <w:p w:rsidR="00536871" w:rsidRPr="004D1E5A" w:rsidRDefault="00536871" w:rsidP="00536871">
      <w:pPr>
        <w:spacing w:after="0" w:line="240" w:lineRule="auto"/>
        <w:rPr>
          <w:rFonts w:ascii="Times New Roman" w:eastAsia="Times New Roman" w:hAnsi="Times New Roman" w:cs="Times New Roman"/>
          <w:sz w:val="24"/>
          <w:szCs w:val="24"/>
          <w:lang w:eastAsia="ru-RU"/>
        </w:rPr>
      </w:pPr>
    </w:p>
    <w:p w:rsidR="00536871" w:rsidRPr="00D95386" w:rsidRDefault="00536871" w:rsidP="00536871">
      <w:pPr>
        <w:numPr>
          <w:ilvl w:val="0"/>
          <w:numId w:val="2"/>
        </w:numPr>
        <w:spacing w:after="0" w:line="240" w:lineRule="auto"/>
        <w:ind w:left="0" w:firstLine="0"/>
        <w:contextualSpacing/>
        <w:jc w:val="both"/>
        <w:rPr>
          <w:rFonts w:ascii="Times New Roman" w:eastAsia="Calibri" w:hAnsi="Times New Roman" w:cs="Times New Roman"/>
          <w:color w:val="212529"/>
          <w:sz w:val="28"/>
          <w:szCs w:val="28"/>
        </w:rPr>
      </w:pPr>
      <w:r w:rsidRPr="00D95386">
        <w:rPr>
          <w:rFonts w:ascii="Times New Roman" w:eastAsia="Calibri" w:hAnsi="Times New Roman" w:cs="Times New Roman"/>
          <w:sz w:val="28"/>
          <w:szCs w:val="28"/>
        </w:rPr>
        <w:t>Затвердити умови продажу права оренди на земельн</w:t>
      </w:r>
      <w:r>
        <w:rPr>
          <w:rFonts w:ascii="Times New Roman" w:eastAsia="Calibri" w:hAnsi="Times New Roman" w:cs="Times New Roman"/>
          <w:sz w:val="28"/>
          <w:szCs w:val="28"/>
        </w:rPr>
        <w:t>у</w:t>
      </w:r>
      <w:r w:rsidRPr="00D95386">
        <w:rPr>
          <w:rFonts w:ascii="Times New Roman" w:eastAsia="Calibri" w:hAnsi="Times New Roman" w:cs="Times New Roman"/>
          <w:sz w:val="28"/>
          <w:szCs w:val="28"/>
        </w:rPr>
        <w:t xml:space="preserve"> ділянк</w:t>
      </w:r>
      <w:r>
        <w:rPr>
          <w:rFonts w:ascii="Times New Roman" w:eastAsia="Calibri" w:hAnsi="Times New Roman" w:cs="Times New Roman"/>
          <w:sz w:val="28"/>
          <w:szCs w:val="28"/>
        </w:rPr>
        <w:t>у, а саме:</w:t>
      </w:r>
      <w:r w:rsidRPr="00D95386">
        <w:rPr>
          <w:rFonts w:ascii="Times New Roman" w:eastAsia="Calibri" w:hAnsi="Times New Roman" w:cs="Times New Roman"/>
          <w:sz w:val="28"/>
          <w:szCs w:val="28"/>
        </w:rPr>
        <w:t xml:space="preserve"> </w:t>
      </w:r>
    </w:p>
    <w:p w:rsidR="00536871" w:rsidRPr="00D95386" w:rsidRDefault="00536871" w:rsidP="00536871">
      <w:pPr>
        <w:spacing w:after="0" w:line="240" w:lineRule="auto"/>
        <w:ind w:left="709"/>
        <w:contextualSpacing/>
        <w:jc w:val="both"/>
        <w:rPr>
          <w:rFonts w:ascii="Times New Roman" w:eastAsia="Calibri" w:hAnsi="Times New Roman" w:cs="Times New Roman"/>
          <w:color w:val="212529"/>
          <w:sz w:val="28"/>
          <w:szCs w:val="28"/>
        </w:rPr>
      </w:pPr>
    </w:p>
    <w:tbl>
      <w:tblPr>
        <w:tblStyle w:val="a5"/>
        <w:tblW w:w="0" w:type="auto"/>
        <w:tblInd w:w="-5" w:type="dxa"/>
        <w:tblLayout w:type="fixed"/>
        <w:tblLook w:val="04A0"/>
      </w:tblPr>
      <w:tblGrid>
        <w:gridCol w:w="567"/>
        <w:gridCol w:w="3119"/>
        <w:gridCol w:w="1134"/>
        <w:gridCol w:w="3231"/>
        <w:gridCol w:w="1583"/>
      </w:tblGrid>
      <w:tr w:rsidR="00536871" w:rsidTr="002F3E32">
        <w:tc>
          <w:tcPr>
            <w:tcW w:w="567" w:type="dxa"/>
          </w:tcPr>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231" w:type="dxa"/>
          </w:tcPr>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583" w:type="dxa"/>
          </w:tcPr>
          <w:p w:rsidR="00536871" w:rsidRPr="0088764A" w:rsidRDefault="00536871" w:rsidP="002F3E32">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536871" w:rsidTr="002F3E32">
        <w:tc>
          <w:tcPr>
            <w:tcW w:w="567" w:type="dxa"/>
          </w:tcPr>
          <w:p w:rsidR="00536871" w:rsidRDefault="00536871" w:rsidP="002F3E32">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536871" w:rsidRPr="000958EB" w:rsidRDefault="00536871" w:rsidP="002F3E32">
            <w:pPr>
              <w:contextualSpacing/>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eastAsia="ru-RU"/>
              </w:rPr>
              <w:t>Новороздільська</w:t>
            </w:r>
            <w:proofErr w:type="spellEnd"/>
            <w:r>
              <w:rPr>
                <w:rFonts w:ascii="Times New Roman" w:eastAsia="Times New Roman" w:hAnsi="Times New Roman" w:cs="Times New Roman"/>
                <w:sz w:val="28"/>
                <w:szCs w:val="28"/>
                <w:lang w:eastAsia="ru-RU"/>
              </w:rPr>
              <w:t xml:space="preserve"> міська рада (колишня </w:t>
            </w:r>
            <w:proofErr w:type="spellStart"/>
            <w:r>
              <w:rPr>
                <w:rFonts w:ascii="Times New Roman" w:eastAsia="Times New Roman" w:hAnsi="Times New Roman" w:cs="Times New Roman"/>
                <w:sz w:val="28"/>
                <w:szCs w:val="28"/>
                <w:lang w:eastAsia="ru-RU"/>
              </w:rPr>
              <w:t>Станківецька</w:t>
            </w:r>
            <w:proofErr w:type="spellEnd"/>
            <w:r>
              <w:rPr>
                <w:rFonts w:ascii="Times New Roman" w:eastAsia="Times New Roman" w:hAnsi="Times New Roman" w:cs="Times New Roman"/>
                <w:sz w:val="28"/>
                <w:szCs w:val="28"/>
                <w:lang w:eastAsia="ru-RU"/>
              </w:rPr>
              <w:t xml:space="preserve"> сільська рада),</w:t>
            </w:r>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sz w:val="28"/>
                <w:szCs w:val="28"/>
                <w:lang w:eastAsia="ru-RU"/>
              </w:rPr>
              <w:t>4623087400:1</w:t>
            </w:r>
            <w:r>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:000:0</w:t>
            </w:r>
            <w:r>
              <w:rPr>
                <w:rFonts w:ascii="Times New Roman" w:eastAsia="Times New Roman" w:hAnsi="Times New Roman" w:cs="Times New Roman"/>
                <w:sz w:val="28"/>
                <w:szCs w:val="28"/>
                <w:lang w:val="ru-RU" w:eastAsia="ru-RU"/>
              </w:rPr>
              <w:t>084</w:t>
            </w:r>
          </w:p>
          <w:p w:rsidR="00536871" w:rsidRDefault="00536871" w:rsidP="002F3E32">
            <w:pPr>
              <w:contextualSpacing/>
              <w:jc w:val="both"/>
              <w:rPr>
                <w:rFonts w:ascii="Times New Roman" w:eastAsia="Calibri" w:hAnsi="Times New Roman" w:cs="Times New Roman"/>
                <w:color w:val="212529"/>
                <w:sz w:val="28"/>
                <w:szCs w:val="28"/>
              </w:rPr>
            </w:pPr>
          </w:p>
        </w:tc>
        <w:tc>
          <w:tcPr>
            <w:tcW w:w="1134" w:type="dxa"/>
          </w:tcPr>
          <w:p w:rsidR="00536871" w:rsidRDefault="00536871" w:rsidP="002F3E32">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0,8391</w:t>
            </w:r>
          </w:p>
        </w:tc>
        <w:tc>
          <w:tcPr>
            <w:tcW w:w="3231" w:type="dxa"/>
          </w:tcPr>
          <w:p w:rsidR="00536871" w:rsidRDefault="00536871" w:rsidP="002F3E32">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Pr="0088764A">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p>
        </w:tc>
        <w:tc>
          <w:tcPr>
            <w:tcW w:w="1583" w:type="dxa"/>
          </w:tcPr>
          <w:p w:rsidR="00536871" w:rsidRDefault="00536871" w:rsidP="002F3E32">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536871" w:rsidRDefault="00536871" w:rsidP="00536871">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Pr>
          <w:rFonts w:ascii="Times New Roman" w:eastAsia="Calibri" w:hAnsi="Times New Roman" w:cs="Times New Roman"/>
          <w:sz w:val="28"/>
          <w:szCs w:val="28"/>
        </w:rPr>
        <w:t xml:space="preserve"> згідно з Додатком 1, </w:t>
      </w:r>
      <w:r w:rsidRPr="00D95386">
        <w:rPr>
          <w:rFonts w:ascii="Times New Roman" w:eastAsia="Calibri" w:hAnsi="Times New Roman" w:cs="Times New Roman"/>
          <w:sz w:val="28"/>
          <w:szCs w:val="28"/>
        </w:rPr>
        <w:t>встановивши наступне:</w:t>
      </w:r>
    </w:p>
    <w:p w:rsidR="00536871" w:rsidRPr="000537C8" w:rsidRDefault="00536871" w:rsidP="00536871">
      <w:pPr>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1.1 Продати право оренди земельної ділянки, площею 0,8391 га, д</w:t>
      </w:r>
      <w:r w:rsidRPr="0088764A">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Pr="005062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Станківці</w:t>
      </w:r>
      <w:proofErr w:type="spellEnd"/>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w:t>
      </w:r>
      <w:r w:rsidRPr="000537C8">
        <w:rPr>
          <w:rFonts w:ascii="Times New Roman" w:eastAsia="Times New Roman" w:hAnsi="Times New Roman" w:cs="Times New Roman"/>
          <w:color w:val="000000" w:themeColor="text1"/>
          <w:sz w:val="28"/>
          <w:szCs w:val="28"/>
          <w:lang w:eastAsia="ru-RU"/>
        </w:rPr>
        <w:t xml:space="preserve">номер: </w:t>
      </w:r>
      <w:r>
        <w:rPr>
          <w:rFonts w:ascii="Times New Roman" w:eastAsia="Times New Roman" w:hAnsi="Times New Roman" w:cs="Times New Roman"/>
          <w:sz w:val="28"/>
          <w:szCs w:val="28"/>
          <w:lang w:eastAsia="ru-RU"/>
        </w:rPr>
        <w:t>4623087400:12:000:0084</w:t>
      </w:r>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земельних</w:t>
      </w:r>
      <w:proofErr w:type="spellEnd"/>
      <w:r w:rsidRPr="000537C8">
        <w:rPr>
          <w:rFonts w:ascii="Times New Roman" w:eastAsia="Times New Roman" w:hAnsi="Times New Roman" w:cs="Times New Roman"/>
          <w:color w:val="000000" w:themeColor="text1"/>
          <w:sz w:val="28"/>
          <w:szCs w:val="28"/>
          <w:lang w:val="ru-RU" w:eastAsia="ru-RU"/>
        </w:rPr>
        <w:t xml:space="preserve"> торгах у </w:t>
      </w:r>
      <w:proofErr w:type="spellStart"/>
      <w:r w:rsidRPr="000537C8">
        <w:rPr>
          <w:rFonts w:ascii="Times New Roman" w:eastAsia="Times New Roman" w:hAnsi="Times New Roman" w:cs="Times New Roman"/>
          <w:color w:val="000000" w:themeColor="text1"/>
          <w:sz w:val="28"/>
          <w:szCs w:val="28"/>
          <w:lang w:val="ru-RU" w:eastAsia="ru-RU"/>
        </w:rPr>
        <w:t>формі</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аукціону</w:t>
      </w:r>
      <w:proofErr w:type="spellEnd"/>
      <w:r w:rsidRPr="000537C8">
        <w:rPr>
          <w:rFonts w:ascii="Times New Roman" w:eastAsia="Times New Roman" w:hAnsi="Times New Roman" w:cs="Times New Roman"/>
          <w:color w:val="000000" w:themeColor="text1"/>
          <w:sz w:val="28"/>
          <w:szCs w:val="28"/>
          <w:lang w:val="ru-RU" w:eastAsia="ru-RU"/>
        </w:rPr>
        <w:t>.</w:t>
      </w:r>
    </w:p>
    <w:p w:rsidR="00536871" w:rsidRPr="000537C8" w:rsidRDefault="00536871" w:rsidP="00536871">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lastRenderedPageBreak/>
        <w:t>1.2. Стартова ціна Лота з продажу права оренди на земельну ділянку</w:t>
      </w:r>
      <w:r>
        <w:rPr>
          <w:rFonts w:ascii="Times New Roman" w:eastAsia="Calibri" w:hAnsi="Times New Roman" w:cs="Times New Roman"/>
          <w:color w:val="000000" w:themeColor="text1"/>
          <w:sz w:val="28"/>
          <w:szCs w:val="28"/>
        </w:rPr>
        <w:t xml:space="preserve"> становить 8</w:t>
      </w:r>
      <w:r w:rsidRPr="000537C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вісім</w:t>
      </w:r>
      <w:r w:rsidRPr="000537C8">
        <w:rPr>
          <w:rFonts w:ascii="Times New Roman" w:eastAsia="Calibri" w:hAnsi="Times New Roman" w:cs="Times New Roman"/>
          <w:color w:val="000000" w:themeColor="text1"/>
          <w:sz w:val="28"/>
          <w:szCs w:val="28"/>
        </w:rPr>
        <w:t xml:space="preserve">) відсотків від нормативної грошової оцінки земельної ділянки. </w:t>
      </w:r>
    </w:p>
    <w:p w:rsidR="00536871" w:rsidRPr="000537C8" w:rsidRDefault="00536871" w:rsidP="00536871">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1.3  </w:t>
      </w:r>
      <w:r w:rsidRPr="000537C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537C8">
        <w:rPr>
          <w:rFonts w:ascii="Times New Roman" w:eastAsia="Calibri" w:hAnsi="Times New Roman" w:cs="Times New Roman"/>
          <w:color w:val="000000" w:themeColor="text1"/>
          <w:sz w:val="28"/>
          <w:szCs w:val="28"/>
        </w:rPr>
        <w:t xml:space="preserve"> </w:t>
      </w:r>
    </w:p>
    <w:p w:rsidR="00536871" w:rsidRPr="000537C8" w:rsidRDefault="00536871" w:rsidP="00536871">
      <w:pPr>
        <w:spacing w:after="0" w:line="240" w:lineRule="auto"/>
        <w:ind w:firstLine="709"/>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1.</w:t>
      </w:r>
      <w:r>
        <w:rPr>
          <w:rFonts w:ascii="Times New Roman" w:eastAsia="Calibri" w:hAnsi="Times New Roman" w:cs="Times New Roman"/>
          <w:sz w:val="28"/>
          <w:szCs w:val="28"/>
        </w:rPr>
        <w:t>4</w:t>
      </w:r>
      <w:r w:rsidRPr="00D95386">
        <w:rPr>
          <w:rFonts w:ascii="Times New Roman" w:eastAsia="Calibri" w:hAnsi="Times New Roman" w:cs="Times New Roman"/>
          <w:sz w:val="28"/>
          <w:szCs w:val="28"/>
        </w:rPr>
        <w:t xml:space="preserve">. Гарантійний внесок становить 30 (тридцять) відсотків від </w:t>
      </w:r>
      <w:r w:rsidRPr="00D95386">
        <w:rPr>
          <w:rFonts w:ascii="Times New Roman" w:eastAsia="Times New Roman" w:hAnsi="Times New Roman" w:cs="Times New Roman"/>
          <w:sz w:val="28"/>
          <w:szCs w:val="28"/>
          <w:lang w:eastAsia="uk-UA"/>
        </w:rPr>
        <w:t>стартового розміру річної орендної плати</w:t>
      </w:r>
      <w:r>
        <w:rPr>
          <w:rFonts w:ascii="Times New Roman" w:eastAsia="Times New Roman" w:hAnsi="Times New Roman" w:cs="Times New Roman"/>
          <w:sz w:val="28"/>
          <w:szCs w:val="28"/>
          <w:lang w:eastAsia="uk-UA"/>
        </w:rPr>
        <w:t xml:space="preserve">, але не може бути більше 2500 прожиткового </w:t>
      </w:r>
      <w:r w:rsidRPr="000537C8">
        <w:rPr>
          <w:rFonts w:ascii="Times New Roman" w:eastAsia="Times New Roman" w:hAnsi="Times New Roman" w:cs="Times New Roman"/>
          <w:color w:val="000000" w:themeColor="text1"/>
          <w:sz w:val="28"/>
          <w:szCs w:val="28"/>
          <w:lang w:eastAsia="uk-UA"/>
        </w:rPr>
        <w:t>мінімуму</w:t>
      </w:r>
      <w:r w:rsidRPr="000537C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Pr="000537C8">
        <w:rPr>
          <w:rFonts w:ascii="Times New Roman" w:eastAsia="Times New Roman" w:hAnsi="Times New Roman" w:cs="Times New Roman"/>
          <w:color w:val="000000" w:themeColor="text1"/>
          <w:sz w:val="28"/>
          <w:szCs w:val="28"/>
          <w:lang w:eastAsia="uk-UA"/>
        </w:rPr>
        <w:t>.</w:t>
      </w:r>
    </w:p>
    <w:p w:rsidR="00536871" w:rsidRPr="00D95386" w:rsidRDefault="00536871" w:rsidP="00536871">
      <w:pPr>
        <w:spacing w:after="0" w:line="240" w:lineRule="auto"/>
        <w:ind w:firstLine="709"/>
        <w:jc w:val="both"/>
        <w:rPr>
          <w:rFonts w:ascii="Times New Roman" w:eastAsia="Calibri" w:hAnsi="Times New Roman" w:cs="Times New Roman"/>
          <w:sz w:val="28"/>
          <w:szCs w:val="28"/>
        </w:rPr>
      </w:pPr>
      <w:r w:rsidRPr="000537C8">
        <w:rPr>
          <w:rFonts w:ascii="Times New Roman" w:eastAsia="Calibri" w:hAnsi="Times New Roman" w:cs="Times New Roman"/>
          <w:color w:val="000000" w:themeColor="text1"/>
          <w:sz w:val="28"/>
          <w:szCs w:val="28"/>
        </w:rPr>
        <w:t xml:space="preserve">1.5. Крок земельних торгів у формі </w:t>
      </w:r>
      <w:r w:rsidRPr="00D95386">
        <w:rPr>
          <w:rFonts w:ascii="Times New Roman" w:eastAsia="Calibri" w:hAnsi="Times New Roman" w:cs="Times New Roman"/>
          <w:sz w:val="28"/>
          <w:szCs w:val="28"/>
        </w:rPr>
        <w:t xml:space="preserve">аукціону з продажу права оренди земельної ділянки становить 1 (один) відсоток від стартової ціни </w:t>
      </w:r>
      <w:r>
        <w:rPr>
          <w:rFonts w:ascii="Times New Roman" w:eastAsia="Calibri" w:hAnsi="Times New Roman" w:cs="Times New Roman"/>
          <w:sz w:val="28"/>
          <w:szCs w:val="28"/>
        </w:rPr>
        <w:t>Л</w:t>
      </w:r>
      <w:r w:rsidRPr="00D95386">
        <w:rPr>
          <w:rFonts w:ascii="Times New Roman" w:eastAsia="Calibri" w:hAnsi="Times New Roman" w:cs="Times New Roman"/>
          <w:sz w:val="28"/>
          <w:szCs w:val="28"/>
        </w:rPr>
        <w:t>оту.</w:t>
      </w:r>
    </w:p>
    <w:p w:rsidR="00536871" w:rsidRPr="00D95386" w:rsidRDefault="00536871" w:rsidP="00536871">
      <w:pPr>
        <w:spacing w:after="0" w:line="240" w:lineRule="auto"/>
        <w:jc w:val="both"/>
        <w:rPr>
          <w:rFonts w:ascii="Times New Roman" w:eastAsia="Calibri" w:hAnsi="Times New Roman" w:cs="Times New Roman"/>
          <w:sz w:val="28"/>
          <w:szCs w:val="28"/>
        </w:rPr>
      </w:pPr>
      <w:r w:rsidRPr="00FE3E15">
        <w:rPr>
          <w:rFonts w:ascii="Times New Roman" w:eastAsia="Calibri" w:hAnsi="Times New Roman" w:cs="Times New Roman"/>
          <w:sz w:val="28"/>
          <w:szCs w:val="28"/>
          <w:lang w:val="ru-RU"/>
        </w:rPr>
        <w:t xml:space="preserve">     </w:t>
      </w:r>
      <w:r w:rsidRPr="00D95386">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w:t>
      </w:r>
      <w:r>
        <w:rPr>
          <w:rFonts w:ascii="Times New Roman" w:eastAsia="Calibri" w:hAnsi="Times New Roman" w:cs="Times New Roman"/>
          <w:sz w:val="28"/>
          <w:szCs w:val="28"/>
        </w:rPr>
        <w:t>у оренди з переможцем торгів – 7  (сім</w:t>
      </w:r>
      <w:r w:rsidRPr="00D95386">
        <w:rPr>
          <w:rFonts w:ascii="Times New Roman" w:eastAsia="Calibri" w:hAnsi="Times New Roman" w:cs="Times New Roman"/>
          <w:sz w:val="28"/>
          <w:szCs w:val="28"/>
        </w:rPr>
        <w:t>) років.</w:t>
      </w:r>
    </w:p>
    <w:p w:rsidR="00536871" w:rsidRPr="000537C8" w:rsidRDefault="00536871" w:rsidP="00536871">
      <w:pPr>
        <w:spacing w:after="0" w:line="240" w:lineRule="auto"/>
        <w:jc w:val="both"/>
        <w:rPr>
          <w:rFonts w:ascii="Times New Roman" w:eastAsia="Calibri" w:hAnsi="Times New Roman" w:cs="Times New Roman"/>
          <w:color w:val="000000" w:themeColor="text1"/>
          <w:sz w:val="28"/>
          <w:szCs w:val="28"/>
        </w:rPr>
      </w:pPr>
      <w:r w:rsidRPr="00FE3E15">
        <w:rPr>
          <w:rFonts w:ascii="Times New Roman" w:eastAsia="Calibri" w:hAnsi="Times New Roman" w:cs="Times New Roman"/>
          <w:sz w:val="28"/>
          <w:szCs w:val="28"/>
          <w:lang w:val="ru-RU"/>
        </w:rPr>
        <w:t xml:space="preserve">     </w:t>
      </w:r>
      <w:r w:rsidRPr="00D95386">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w:t>
      </w:r>
      <w:r>
        <w:rPr>
          <w:rFonts w:ascii="Times New Roman" w:eastAsia="Calibri" w:hAnsi="Times New Roman" w:cs="Times New Roman"/>
          <w:sz w:val="28"/>
          <w:szCs w:val="28"/>
        </w:rPr>
        <w:t xml:space="preserve"> (додаток 2)</w:t>
      </w:r>
      <w:r w:rsidRPr="00D95386">
        <w:rPr>
          <w:rFonts w:ascii="Times New Roman" w:eastAsia="Calibri" w:hAnsi="Times New Roman" w:cs="Times New Roman"/>
          <w:sz w:val="28"/>
          <w:szCs w:val="28"/>
        </w:rPr>
        <w:t>.</w:t>
      </w:r>
    </w:p>
    <w:p w:rsidR="00536871" w:rsidRPr="000537C8" w:rsidRDefault="00536871" w:rsidP="00536871">
      <w:pPr>
        <w:spacing w:after="0" w:line="240" w:lineRule="auto"/>
        <w:jc w:val="both"/>
        <w:rPr>
          <w:rFonts w:ascii="Times New Roman" w:eastAsia="Calibri" w:hAnsi="Times New Roman" w:cs="Times New Roman"/>
          <w:color w:val="000000" w:themeColor="text1"/>
          <w:sz w:val="28"/>
          <w:szCs w:val="28"/>
        </w:rPr>
      </w:pPr>
      <w:r w:rsidRPr="00FE3E15">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rPr>
        <w:t>4</w:t>
      </w:r>
      <w:r w:rsidRPr="000537C8">
        <w:rPr>
          <w:rFonts w:ascii="Times New Roman" w:eastAsia="Calibri" w:hAnsi="Times New Roman" w:cs="Times New Roman"/>
          <w:color w:val="000000" w:themeColor="text1"/>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Pr="000537C8">
        <w:rPr>
          <w:rFonts w:ascii="Times New Roman" w:eastAsia="Calibri" w:hAnsi="Times New Roman" w:cs="Times New Roman"/>
          <w:color w:val="000000" w:themeColor="text1"/>
          <w:sz w:val="28"/>
          <w:szCs w:val="28"/>
        </w:rPr>
        <w:t>Новороздільської</w:t>
      </w:r>
      <w:proofErr w:type="spellEnd"/>
      <w:r w:rsidRPr="000537C8">
        <w:rPr>
          <w:rFonts w:ascii="Times New Roman" w:eastAsia="Calibri" w:hAnsi="Times New Roman" w:cs="Times New Roman"/>
          <w:color w:val="000000" w:themeColor="text1"/>
          <w:sz w:val="28"/>
          <w:szCs w:val="28"/>
        </w:rPr>
        <w:t xml:space="preserve"> міської ради.</w:t>
      </w:r>
    </w:p>
    <w:p w:rsidR="00536871" w:rsidRPr="000537C8" w:rsidRDefault="00536871" w:rsidP="00536871">
      <w:pPr>
        <w:spacing w:after="0" w:line="240" w:lineRule="auto"/>
        <w:jc w:val="both"/>
        <w:rPr>
          <w:rFonts w:ascii="Times New Roman" w:eastAsia="Calibri" w:hAnsi="Times New Roman" w:cs="Times New Roman"/>
          <w:color w:val="000000" w:themeColor="text1"/>
          <w:sz w:val="28"/>
          <w:szCs w:val="28"/>
        </w:rPr>
      </w:pPr>
      <w:r w:rsidRPr="00FE3E15">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rPr>
        <w:t>5</w:t>
      </w:r>
      <w:r w:rsidRPr="000537C8">
        <w:rPr>
          <w:rFonts w:ascii="Times New Roman" w:eastAsia="Calibri" w:hAnsi="Times New Roman" w:cs="Times New Roman"/>
          <w:color w:val="000000" w:themeColor="text1"/>
          <w:sz w:val="28"/>
          <w:szCs w:val="28"/>
        </w:rPr>
        <w:t>. Дату проведення земельних торгів у фо</w:t>
      </w:r>
      <w:r>
        <w:rPr>
          <w:rFonts w:ascii="Times New Roman" w:eastAsia="Calibri" w:hAnsi="Times New Roman" w:cs="Times New Roman"/>
          <w:color w:val="000000" w:themeColor="text1"/>
          <w:sz w:val="28"/>
          <w:szCs w:val="28"/>
        </w:rPr>
        <w:t>рмі електронного аукціону  визна</w:t>
      </w:r>
      <w:r w:rsidRPr="000537C8">
        <w:rPr>
          <w:rFonts w:ascii="Times New Roman" w:eastAsia="Calibri" w:hAnsi="Times New Roman" w:cs="Times New Roman"/>
          <w:color w:val="000000" w:themeColor="text1"/>
          <w:sz w:val="28"/>
          <w:szCs w:val="28"/>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536871" w:rsidRPr="000537C8" w:rsidRDefault="00536871" w:rsidP="00536871">
      <w:pPr>
        <w:spacing w:after="0" w:line="240" w:lineRule="auto"/>
        <w:jc w:val="both"/>
        <w:rPr>
          <w:rFonts w:ascii="Times New Roman" w:eastAsia="Calibri" w:hAnsi="Times New Roman" w:cs="Times New Roman"/>
          <w:color w:val="000000" w:themeColor="text1"/>
          <w:sz w:val="28"/>
          <w:szCs w:val="28"/>
        </w:rPr>
      </w:pPr>
      <w:r w:rsidRPr="00FE3E15">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rPr>
        <w:t>6</w:t>
      </w:r>
      <w:r w:rsidRPr="000537C8">
        <w:rPr>
          <w:rFonts w:ascii="Times New Roman" w:eastAsia="Calibri" w:hAnsi="Times New Roman" w:cs="Times New Roman"/>
          <w:color w:val="000000" w:themeColor="text1"/>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536871" w:rsidRPr="000537C8" w:rsidRDefault="00536871" w:rsidP="00536871">
      <w:pPr>
        <w:tabs>
          <w:tab w:val="left" w:pos="-284"/>
        </w:tabs>
        <w:spacing w:after="0" w:line="240" w:lineRule="auto"/>
        <w:ind w:hanging="284"/>
        <w:jc w:val="both"/>
        <w:rPr>
          <w:rFonts w:ascii="Times New Roman" w:eastAsia="Times New Roman" w:hAnsi="Times New Roman" w:cs="Times New Roman"/>
          <w:color w:val="000000" w:themeColor="text1"/>
          <w:sz w:val="28"/>
          <w:szCs w:val="28"/>
          <w:lang w:val="ru-RU" w:eastAsia="uk-UA"/>
        </w:rPr>
      </w:pPr>
      <w:r w:rsidRPr="000537C8">
        <w:rPr>
          <w:rFonts w:ascii="Times New Roman" w:eastAsia="Calibri" w:hAnsi="Times New Roman" w:cs="Times New Roman"/>
          <w:color w:val="000000" w:themeColor="text1"/>
          <w:sz w:val="28"/>
          <w:szCs w:val="28"/>
        </w:rPr>
        <w:t xml:space="preserve">   </w:t>
      </w:r>
      <w:r w:rsidRPr="00FE584A">
        <w:rPr>
          <w:rFonts w:ascii="Times New Roman" w:eastAsia="Calibri" w:hAnsi="Times New Roman" w:cs="Times New Roman"/>
          <w:color w:val="000000" w:themeColor="text1"/>
          <w:sz w:val="28"/>
          <w:szCs w:val="28"/>
          <w:lang w:val="ru-RU"/>
        </w:rPr>
        <w:t xml:space="preserve">     </w:t>
      </w:r>
      <w:r w:rsidRPr="000537C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7</w:t>
      </w:r>
      <w:r w:rsidRPr="000537C8">
        <w:rPr>
          <w:rFonts w:ascii="Times New Roman" w:eastAsia="Calibri" w:hAnsi="Times New Roman" w:cs="Times New Roman"/>
          <w:color w:val="000000" w:themeColor="text1"/>
          <w:sz w:val="28"/>
          <w:szCs w:val="28"/>
        </w:rPr>
        <w:t xml:space="preserve">. </w:t>
      </w:r>
      <w:r w:rsidRPr="000537C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0537C8">
        <w:rPr>
          <w:rFonts w:ascii="Times New Roman" w:eastAsia="Times New Roman" w:hAnsi="Times New Roman" w:cs="Times New Roman"/>
          <w:color w:val="000000" w:themeColor="text1"/>
          <w:sz w:val="28"/>
          <w:szCs w:val="28"/>
          <w:lang w:val="ru-RU" w:eastAsia="ru-RU"/>
        </w:rPr>
        <w:t>виконанням</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даного</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0537C8">
        <w:rPr>
          <w:rFonts w:ascii="Times New Roman" w:eastAsia="Times New Roman" w:hAnsi="Times New Roman" w:cs="Times New Roman"/>
          <w:color w:val="000000" w:themeColor="text1"/>
          <w:sz w:val="28"/>
          <w:szCs w:val="28"/>
          <w:lang w:val="ru-RU" w:eastAsia="ru-RU"/>
        </w:rPr>
        <w:t>р</w:t>
      </w:r>
      <w:proofErr w:type="gramEnd"/>
      <w:r w:rsidRPr="000537C8">
        <w:rPr>
          <w:rFonts w:ascii="Times New Roman" w:eastAsia="Times New Roman" w:hAnsi="Times New Roman" w:cs="Times New Roman"/>
          <w:color w:val="000000" w:themeColor="text1"/>
          <w:sz w:val="28"/>
          <w:szCs w:val="28"/>
          <w:lang w:val="ru-RU" w:eastAsia="ru-RU"/>
        </w:rPr>
        <w:t>ішення</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покласти</w:t>
      </w:r>
      <w:proofErr w:type="spellEnd"/>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постійну</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комісію</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з</w:t>
      </w:r>
      <w:proofErr w:type="spellEnd"/>
      <w:r w:rsidRPr="000537C8">
        <w:rPr>
          <w:rFonts w:ascii="Times New Roman" w:eastAsia="Times New Roman" w:hAnsi="Times New Roman" w:cs="Times New Roman"/>
          <w:color w:val="000000" w:themeColor="text1"/>
          <w:sz w:val="28"/>
          <w:szCs w:val="28"/>
          <w:lang w:val="ru-RU" w:eastAsia="ru-RU"/>
        </w:rPr>
        <w:t xml:space="preserve"> </w:t>
      </w:r>
      <w:r w:rsidRPr="000537C8">
        <w:rPr>
          <w:rFonts w:ascii="Times New Roman" w:eastAsia="Times New Roman" w:hAnsi="Times New Roman" w:cs="Times New Roman"/>
          <w:color w:val="000000" w:themeColor="text1"/>
          <w:sz w:val="28"/>
          <w:szCs w:val="28"/>
          <w:lang w:eastAsia="uk-UA"/>
        </w:rPr>
        <w:t>питань</w:t>
      </w:r>
      <w:r w:rsidRPr="000537C8">
        <w:rPr>
          <w:rFonts w:ascii="Times New Roman" w:eastAsia="Times New Roman" w:hAnsi="Times New Roman" w:cs="Times New Roman"/>
          <w:color w:val="000000" w:themeColor="text1"/>
          <w:sz w:val="28"/>
          <w:szCs w:val="28"/>
          <w:lang w:val="ru-RU" w:eastAsia="uk-UA"/>
        </w:rPr>
        <w:t xml:space="preserve"> </w:t>
      </w:r>
      <w:r w:rsidRPr="000537C8">
        <w:rPr>
          <w:rFonts w:ascii="Times New Roman" w:eastAsia="Times New Roman" w:hAnsi="Times New Roman" w:cs="Times New Roman"/>
          <w:color w:val="000000" w:themeColor="text1"/>
          <w:sz w:val="28"/>
          <w:szCs w:val="28"/>
          <w:lang w:eastAsia="uk-UA"/>
        </w:rPr>
        <w:t>землекористування</w:t>
      </w:r>
      <w:r w:rsidRPr="000537C8">
        <w:rPr>
          <w:rFonts w:ascii="Times New Roman" w:eastAsia="Times New Roman" w:hAnsi="Times New Roman" w:cs="Times New Roman"/>
          <w:color w:val="000000" w:themeColor="text1"/>
          <w:sz w:val="28"/>
          <w:szCs w:val="28"/>
          <w:lang w:val="ru-RU" w:eastAsia="uk-UA"/>
        </w:rPr>
        <w:t xml:space="preserve"> (гол</w:t>
      </w:r>
      <w:proofErr w:type="spellStart"/>
      <w:r w:rsidRPr="000537C8">
        <w:rPr>
          <w:rFonts w:ascii="Times New Roman" w:eastAsia="Times New Roman" w:hAnsi="Times New Roman" w:cs="Times New Roman"/>
          <w:color w:val="000000" w:themeColor="text1"/>
          <w:sz w:val="28"/>
          <w:szCs w:val="28"/>
          <w:lang w:eastAsia="uk-UA"/>
        </w:rPr>
        <w:t>ова</w:t>
      </w:r>
      <w:proofErr w:type="spellEnd"/>
      <w:r w:rsidRPr="000537C8">
        <w:rPr>
          <w:rFonts w:ascii="Times New Roman" w:eastAsia="Times New Roman" w:hAnsi="Times New Roman" w:cs="Times New Roman"/>
          <w:color w:val="000000" w:themeColor="text1"/>
          <w:sz w:val="28"/>
          <w:szCs w:val="28"/>
          <w:lang w:val="ru-RU" w:eastAsia="uk-UA"/>
        </w:rPr>
        <w:t xml:space="preserve"> </w:t>
      </w:r>
      <w:r>
        <w:rPr>
          <w:rFonts w:ascii="Times New Roman" w:eastAsia="Times New Roman" w:hAnsi="Times New Roman" w:cs="Times New Roman"/>
          <w:color w:val="000000" w:themeColor="text1"/>
          <w:sz w:val="28"/>
          <w:szCs w:val="28"/>
          <w:lang w:eastAsia="uk-UA"/>
        </w:rPr>
        <w:t xml:space="preserve">І.Л. </w:t>
      </w:r>
      <w:proofErr w:type="spellStart"/>
      <w:r>
        <w:rPr>
          <w:rFonts w:ascii="Times New Roman" w:eastAsia="Times New Roman" w:hAnsi="Times New Roman" w:cs="Times New Roman"/>
          <w:color w:val="000000" w:themeColor="text1"/>
          <w:sz w:val="28"/>
          <w:szCs w:val="28"/>
          <w:lang w:eastAsia="uk-UA"/>
        </w:rPr>
        <w:t>Складановський</w:t>
      </w:r>
      <w:proofErr w:type="spellEnd"/>
      <w:r>
        <w:rPr>
          <w:rFonts w:ascii="Times New Roman" w:eastAsia="Times New Roman" w:hAnsi="Times New Roman" w:cs="Times New Roman"/>
          <w:color w:val="000000" w:themeColor="text1"/>
          <w:sz w:val="28"/>
          <w:szCs w:val="28"/>
          <w:lang w:eastAsia="uk-UA"/>
        </w:rPr>
        <w:t>)</w:t>
      </w:r>
    </w:p>
    <w:p w:rsidR="00536871" w:rsidRPr="000537C8" w:rsidRDefault="00536871" w:rsidP="00536871">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536871" w:rsidRPr="000537C8"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ru-RU"/>
        </w:rPr>
      </w:pPr>
      <w:r w:rsidRPr="000537C8">
        <w:rPr>
          <w:rFonts w:ascii="Times New Roman" w:eastAsia="Times New Roman" w:hAnsi="Times New Roman" w:cs="Times New Roman"/>
          <w:color w:val="000000" w:themeColor="text1"/>
          <w:sz w:val="28"/>
          <w:szCs w:val="28"/>
          <w:lang w:eastAsia="ru-RU"/>
        </w:rPr>
        <w:t>МІСЬКИЙ ГОЛОВА                                                               Ярина ЯЦЕНКО</w:t>
      </w:r>
    </w:p>
    <w:p w:rsidR="00536871" w:rsidRPr="000537C8"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ru-RU"/>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536871" w:rsidRPr="000537C8" w:rsidRDefault="00536871" w:rsidP="00536871">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36871" w:rsidRDefault="00536871" w:rsidP="00536871">
      <w:pPr>
        <w:spacing w:after="0" w:line="240" w:lineRule="auto"/>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Pr="004D1E5A" w:rsidRDefault="00536871" w:rsidP="00536871">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1</w:t>
      </w:r>
    </w:p>
    <w:p w:rsidR="00536871" w:rsidRPr="004D1E5A" w:rsidRDefault="00536871" w:rsidP="00536871">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lastRenderedPageBreak/>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536871" w:rsidRPr="004D1E5A" w:rsidRDefault="00536871" w:rsidP="00536871">
      <w:pPr>
        <w:spacing w:after="0" w:line="240" w:lineRule="auto"/>
        <w:jc w:val="both"/>
        <w:rPr>
          <w:rFonts w:ascii="Times New Roman" w:eastAsia="Times New Roman" w:hAnsi="Times New Roman" w:cs="Times New Roman"/>
          <w:sz w:val="24"/>
          <w:szCs w:val="24"/>
          <w:lang w:eastAsia="ru-RU"/>
        </w:rPr>
      </w:pPr>
    </w:p>
    <w:p w:rsidR="00536871" w:rsidRPr="009D7743" w:rsidRDefault="00536871" w:rsidP="00536871">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536871" w:rsidRPr="00F95109" w:rsidRDefault="00536871" w:rsidP="00536871">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Pr>
          <w:rFonts w:ascii="Times New Roman" w:eastAsia="Times New Roman" w:hAnsi="Times New Roman" w:cs="Times New Roman"/>
          <w:sz w:val="28"/>
          <w:szCs w:val="28"/>
          <w:u w:val="single"/>
          <w:lang w:eastAsia="ru-RU"/>
        </w:rPr>
        <w:t xml:space="preserve"> права оренди земельної ділянки</w:t>
      </w:r>
    </w:p>
    <w:p w:rsidR="00536871" w:rsidRPr="009D7743" w:rsidRDefault="00536871" w:rsidP="00536871">
      <w:pPr>
        <w:spacing w:after="0" w:line="240" w:lineRule="auto"/>
        <w:ind w:left="900"/>
        <w:jc w:val="both"/>
        <w:rPr>
          <w:rFonts w:ascii="Times New Roman" w:eastAsia="Times New Roman" w:hAnsi="Times New Roman" w:cs="Times New Roman"/>
          <w:sz w:val="28"/>
          <w:szCs w:val="28"/>
          <w:lang w:eastAsia="ru-RU"/>
        </w:rPr>
      </w:pPr>
    </w:p>
    <w:p w:rsidR="00536871" w:rsidRPr="009A25B8"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Pr>
          <w:rFonts w:ascii="Times New Roman" w:eastAsia="Times New Roman" w:hAnsi="Times New Roman" w:cs="Times New Roman"/>
          <w:sz w:val="28"/>
          <w:szCs w:val="28"/>
          <w:lang w:eastAsia="ru-RU"/>
        </w:rPr>
        <w:t xml:space="preserve"> Львівська обл., </w:t>
      </w:r>
      <w:proofErr w:type="spellStart"/>
      <w:r>
        <w:rPr>
          <w:rFonts w:ascii="Times New Roman" w:eastAsia="Times New Roman" w:hAnsi="Times New Roman" w:cs="Times New Roman"/>
          <w:sz w:val="28"/>
          <w:szCs w:val="28"/>
          <w:lang w:eastAsia="ru-RU"/>
        </w:rPr>
        <w:t>Новороздільська</w:t>
      </w:r>
      <w:proofErr w:type="spellEnd"/>
      <w:r>
        <w:rPr>
          <w:rFonts w:ascii="Times New Roman" w:eastAsia="Times New Roman" w:hAnsi="Times New Roman" w:cs="Times New Roman"/>
          <w:sz w:val="28"/>
          <w:szCs w:val="28"/>
          <w:lang w:eastAsia="ru-RU"/>
        </w:rPr>
        <w:t xml:space="preserve"> міська рада (колишня </w:t>
      </w:r>
      <w:proofErr w:type="spellStart"/>
      <w:r>
        <w:rPr>
          <w:rFonts w:ascii="Times New Roman" w:eastAsia="Times New Roman" w:hAnsi="Times New Roman" w:cs="Times New Roman"/>
          <w:sz w:val="28"/>
          <w:szCs w:val="28"/>
          <w:lang w:eastAsia="ru-RU"/>
        </w:rPr>
        <w:t>Станківецька</w:t>
      </w:r>
      <w:proofErr w:type="spellEnd"/>
      <w:r>
        <w:rPr>
          <w:rFonts w:ascii="Times New Roman" w:eastAsia="Times New Roman" w:hAnsi="Times New Roman" w:cs="Times New Roman"/>
          <w:sz w:val="28"/>
          <w:szCs w:val="28"/>
          <w:lang w:eastAsia="ru-RU"/>
        </w:rPr>
        <w:t xml:space="preserve"> сільська рада).</w:t>
      </w:r>
    </w:p>
    <w:p w:rsidR="00536871" w:rsidRPr="007452D2"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b/>
          <w:sz w:val="28"/>
          <w:szCs w:val="28"/>
          <w:lang w:val="ru-RU" w:eastAsia="ru-RU"/>
        </w:rPr>
        <w:t>4623087400:12:000:0084.</w:t>
      </w:r>
    </w:p>
    <w:p w:rsidR="00536871" w:rsidRPr="007452D2" w:rsidRDefault="00536871" w:rsidP="00536871">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Pr>
          <w:rFonts w:ascii="Times New Roman" w:eastAsia="Times New Roman" w:hAnsi="Times New Roman" w:cs="Times New Roman"/>
          <w:sz w:val="28"/>
          <w:szCs w:val="28"/>
          <w:lang w:eastAsia="ru-RU"/>
        </w:rPr>
        <w:t xml:space="preserve"> 0,8391</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536871"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Pr>
          <w:rFonts w:ascii="Times New Roman" w:eastAsia="Times New Roman" w:hAnsi="Times New Roman" w:cs="Times New Roman"/>
          <w:sz w:val="28"/>
          <w:szCs w:val="28"/>
          <w:lang w:eastAsia="ru-RU"/>
        </w:rPr>
        <w:t>для</w:t>
      </w:r>
    </w:p>
    <w:p w:rsidR="00536871" w:rsidRDefault="00536871" w:rsidP="00536871">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9A25B8">
        <w:rPr>
          <w:rFonts w:ascii="Times New Roman" w:eastAsia="Times New Roman" w:hAnsi="Times New Roman" w:cs="Times New Roman"/>
          <w:sz w:val="28"/>
          <w:szCs w:val="28"/>
          <w:lang w:eastAsia="ru-RU"/>
        </w:rPr>
        <w:t>)</w:t>
      </w:r>
    </w:p>
    <w:p w:rsidR="00536871" w:rsidRDefault="00536871" w:rsidP="00536871">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Pr>
          <w:rFonts w:ascii="Times New Roman" w:eastAsia="Times New Roman" w:hAnsi="Times New Roman" w:cs="Times New Roman"/>
          <w:sz w:val="28"/>
          <w:szCs w:val="28"/>
          <w:lang w:eastAsia="ru-RU"/>
        </w:rPr>
        <w:t>–комунальна</w:t>
      </w:r>
      <w:proofErr w:type="spellEnd"/>
      <w:r>
        <w:rPr>
          <w:rFonts w:ascii="Times New Roman" w:eastAsia="Times New Roman" w:hAnsi="Times New Roman" w:cs="Times New Roman"/>
          <w:sz w:val="28"/>
          <w:szCs w:val="28"/>
          <w:lang w:eastAsia="ru-RU"/>
        </w:rPr>
        <w:t>.</w:t>
      </w:r>
    </w:p>
    <w:p w:rsidR="00536871" w:rsidRDefault="00536871" w:rsidP="00536871">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536871" w:rsidRPr="009A25B8" w:rsidRDefault="00536871" w:rsidP="00536871">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відсутні. </w:t>
      </w:r>
    </w:p>
    <w:p w:rsidR="00536871" w:rsidRPr="009D7743"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536871" w:rsidRPr="009D7743" w:rsidRDefault="00536871" w:rsidP="005368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Pr="009D7743">
        <w:rPr>
          <w:rFonts w:ascii="Times New Roman" w:eastAsia="Times New Roman" w:hAnsi="Times New Roman" w:cs="Times New Roman"/>
          <w:sz w:val="28"/>
          <w:szCs w:val="28"/>
          <w:lang w:eastAsia="ru-RU"/>
        </w:rPr>
        <w:t>.</w:t>
      </w:r>
    </w:p>
    <w:p w:rsidR="00536871" w:rsidRPr="009D7743"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Pr>
          <w:rFonts w:ascii="Times New Roman" w:eastAsia="Times New Roman" w:hAnsi="Times New Roman" w:cs="Times New Roman"/>
          <w:b/>
          <w:sz w:val="28"/>
          <w:szCs w:val="28"/>
          <w:lang w:eastAsia="ru-RU"/>
        </w:rPr>
        <w:t>0,8391</w:t>
      </w:r>
      <w:r w:rsidRPr="009D7743">
        <w:rPr>
          <w:rFonts w:ascii="Times New Roman" w:eastAsia="Times New Roman" w:hAnsi="Times New Roman" w:cs="Times New Roman"/>
          <w:b/>
          <w:sz w:val="28"/>
          <w:szCs w:val="28"/>
          <w:lang w:eastAsia="ru-RU"/>
        </w:rPr>
        <w:t xml:space="preserve"> га</w:t>
      </w:r>
      <w:r w:rsidRPr="009D7743">
        <w:rPr>
          <w:rFonts w:ascii="Times New Roman" w:eastAsia="Times New Roman" w:hAnsi="Times New Roman" w:cs="Times New Roman"/>
          <w:sz w:val="28"/>
          <w:szCs w:val="28"/>
          <w:lang w:eastAsia="ru-RU"/>
        </w:rPr>
        <w:t>.</w:t>
      </w:r>
    </w:p>
    <w:p w:rsidR="00536871" w:rsidRPr="009A25B8"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536871" w:rsidRPr="009A25B8"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Pr>
          <w:rFonts w:ascii="Times New Roman" w:eastAsia="Times New Roman" w:hAnsi="Times New Roman" w:cs="Times New Roman"/>
          <w:sz w:val="28"/>
          <w:szCs w:val="28"/>
          <w:lang w:eastAsia="ru-RU"/>
        </w:rPr>
        <w:t>– 21284,52 грн</w:t>
      </w:r>
      <w:r w:rsidRPr="009A25B8">
        <w:rPr>
          <w:rFonts w:ascii="Times New Roman" w:eastAsia="Times New Roman" w:hAnsi="Times New Roman" w:cs="Times New Roman"/>
          <w:sz w:val="28"/>
          <w:szCs w:val="28"/>
          <w:lang w:eastAsia="ru-RU"/>
        </w:rPr>
        <w:t>.</w:t>
      </w:r>
    </w:p>
    <w:p w:rsidR="00536871"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Pr>
          <w:rFonts w:ascii="Times New Roman" w:eastAsia="Times New Roman" w:hAnsi="Times New Roman" w:cs="Times New Roman"/>
          <w:sz w:val="28"/>
          <w:szCs w:val="28"/>
          <w:lang w:eastAsia="ru-RU"/>
        </w:rPr>
        <w:t>8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1702,76 грн.</w:t>
      </w:r>
      <w:r w:rsidRPr="009D7743">
        <w:rPr>
          <w:rFonts w:ascii="Times New Roman" w:eastAsia="Times New Roman" w:hAnsi="Times New Roman" w:cs="Times New Roman"/>
          <w:sz w:val="28"/>
          <w:szCs w:val="28"/>
          <w:lang w:eastAsia="ru-RU"/>
        </w:rPr>
        <w:t xml:space="preserve"> за всю земельну ділянку в рік.</w:t>
      </w:r>
    </w:p>
    <w:p w:rsidR="00536871" w:rsidRPr="00364100" w:rsidRDefault="00536871" w:rsidP="00536871">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Pr>
          <w:rFonts w:ascii="Times New Roman" w:eastAsia="Times New Roman" w:hAnsi="Times New Roman" w:cs="Times New Roman"/>
          <w:sz w:val="28"/>
          <w:szCs w:val="28"/>
          <w:lang w:eastAsia="ru-RU"/>
        </w:rPr>
        <w:t>– 670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536871" w:rsidRPr="00411E71"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Pr>
          <w:rFonts w:ascii="Times New Roman" w:eastAsia="Times New Roman" w:hAnsi="Times New Roman" w:cs="Times New Roman"/>
          <w:sz w:val="28"/>
          <w:szCs w:val="28"/>
          <w:lang w:eastAsia="ru-RU"/>
        </w:rPr>
        <w:t>510,83 грн</w:t>
      </w:r>
      <w:r w:rsidRPr="00411E71">
        <w:rPr>
          <w:rFonts w:ascii="Times New Roman" w:eastAsia="Times New Roman" w:hAnsi="Times New Roman" w:cs="Times New Roman"/>
          <w:sz w:val="28"/>
          <w:szCs w:val="28"/>
          <w:lang w:eastAsia="ru-RU"/>
        </w:rPr>
        <w:t>.</w:t>
      </w:r>
    </w:p>
    <w:p w:rsidR="00536871" w:rsidRPr="009D7743" w:rsidRDefault="00536871" w:rsidP="00536871">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Pr="009D7743">
        <w:rPr>
          <w:rFonts w:ascii="Times New Roman" w:eastAsia="Times New Roman" w:hAnsi="Times New Roman" w:cs="Times New Roman"/>
          <w:sz w:val="28"/>
          <w:szCs w:val="28"/>
          <w:lang w:eastAsia="ru-RU"/>
        </w:rPr>
        <w:t xml:space="preserve">рок земельних торгів по даному лоту – </w:t>
      </w:r>
      <w:r>
        <w:rPr>
          <w:rFonts w:ascii="Times New Roman" w:eastAsia="Times New Roman" w:hAnsi="Times New Roman" w:cs="Times New Roman"/>
          <w:sz w:val="28"/>
          <w:szCs w:val="28"/>
          <w:lang w:eastAsia="ru-RU"/>
        </w:rPr>
        <w:t>17,3 грн.</w:t>
      </w:r>
    </w:p>
    <w:p w:rsidR="00536871" w:rsidRPr="009D7743" w:rsidRDefault="00536871" w:rsidP="00536871">
      <w:pPr>
        <w:spacing w:after="0" w:line="240" w:lineRule="auto"/>
        <w:jc w:val="both"/>
        <w:rPr>
          <w:rFonts w:ascii="Times New Roman" w:eastAsia="Times New Roman" w:hAnsi="Times New Roman" w:cs="Times New Roman"/>
          <w:sz w:val="28"/>
          <w:szCs w:val="28"/>
          <w:lang w:eastAsia="ru-RU"/>
        </w:rPr>
      </w:pPr>
    </w:p>
    <w:p w:rsidR="00536871" w:rsidRPr="009D7743" w:rsidRDefault="00536871" w:rsidP="00536871">
      <w:pPr>
        <w:spacing w:after="0" w:line="240" w:lineRule="auto"/>
        <w:jc w:val="both"/>
        <w:rPr>
          <w:rFonts w:ascii="Times New Roman" w:eastAsia="Times New Roman" w:hAnsi="Times New Roman" w:cs="Times New Roman"/>
          <w:sz w:val="28"/>
          <w:szCs w:val="28"/>
          <w:lang w:eastAsia="ru-RU"/>
        </w:rPr>
      </w:pPr>
    </w:p>
    <w:p w:rsidR="00536871" w:rsidRPr="009D7743" w:rsidRDefault="00536871" w:rsidP="00536871">
      <w:pPr>
        <w:spacing w:after="0" w:line="240" w:lineRule="auto"/>
        <w:contextualSpacing/>
        <w:jc w:val="both"/>
        <w:rPr>
          <w:rFonts w:ascii="Times New Roman" w:eastAsia="Times New Roman" w:hAnsi="Times New Roman" w:cs="Times New Roman"/>
          <w:b/>
          <w:sz w:val="28"/>
          <w:szCs w:val="28"/>
          <w:lang w:eastAsia="ru-RU"/>
        </w:rPr>
      </w:pPr>
    </w:p>
    <w:p w:rsidR="00536871" w:rsidRPr="009D7743" w:rsidRDefault="00536871" w:rsidP="00536871">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СЕКРЕТАР РАДИ</w:t>
      </w:r>
      <w:r w:rsidRPr="009D7743">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Оксана ЦАРИК</w:t>
      </w:r>
    </w:p>
    <w:p w:rsidR="00536871" w:rsidRPr="004D1E5A" w:rsidRDefault="00536871" w:rsidP="00536871">
      <w:pPr>
        <w:spacing w:after="0" w:line="360" w:lineRule="auto"/>
        <w:jc w:val="both"/>
        <w:rPr>
          <w:rFonts w:ascii="Times New Roman" w:eastAsia="Times New Roman" w:hAnsi="Times New Roman" w:cs="Times New Roman"/>
          <w:sz w:val="24"/>
          <w:szCs w:val="20"/>
          <w:lang w:eastAsia="ru-RU"/>
        </w:rPr>
      </w:pPr>
    </w:p>
    <w:p w:rsidR="00536871" w:rsidRDefault="00536871" w:rsidP="00536871"/>
    <w:p w:rsidR="00536871" w:rsidRDefault="00536871" w:rsidP="00536871"/>
    <w:p w:rsidR="00536871" w:rsidRPr="00536871" w:rsidRDefault="00536871" w:rsidP="00536871">
      <w:pPr>
        <w:spacing w:after="0" w:line="240" w:lineRule="auto"/>
        <w:jc w:val="both"/>
        <w:rPr>
          <w:rFonts w:ascii="Times New Roman" w:eastAsia="Times New Roman" w:hAnsi="Times New Roman" w:cs="Times New Roman"/>
          <w:sz w:val="24"/>
          <w:szCs w:val="20"/>
          <w:lang w:val="ru-RU" w:eastAsia="ru-RU"/>
        </w:rPr>
      </w:pPr>
    </w:p>
    <w:p w:rsidR="00536871" w:rsidRPr="004D1E5A" w:rsidRDefault="00536871" w:rsidP="00536871">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536871" w:rsidRPr="004D1E5A" w:rsidRDefault="00536871" w:rsidP="00536871">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536871" w:rsidRPr="004D1E5A" w:rsidRDefault="00536871" w:rsidP="00536871">
      <w:pPr>
        <w:spacing w:after="0" w:line="240" w:lineRule="auto"/>
        <w:jc w:val="both"/>
        <w:rPr>
          <w:rFonts w:ascii="Times New Roman" w:eastAsia="Times New Roman" w:hAnsi="Times New Roman" w:cs="Times New Roman"/>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536871" w:rsidRPr="008212A1" w:rsidRDefault="00536871" w:rsidP="0053687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lastRenderedPageBreak/>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536871" w:rsidRPr="008212A1" w:rsidRDefault="00536871" w:rsidP="0053687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536871" w:rsidRPr="008212A1" w:rsidRDefault="00536871" w:rsidP="0053687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536871" w:rsidRPr="008212A1" w:rsidRDefault="00536871" w:rsidP="0053687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536871" w:rsidRPr="008212A1" w:rsidRDefault="00536871" w:rsidP="0053687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536871" w:rsidRPr="008212A1" w:rsidRDefault="00536871" w:rsidP="0053687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536871" w:rsidRPr="008212A1" w:rsidRDefault="00536871" w:rsidP="005368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536871" w:rsidRPr="008212A1" w:rsidRDefault="00536871" w:rsidP="0053687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536871" w:rsidRPr="008212A1" w:rsidRDefault="00536871" w:rsidP="0053687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536871" w:rsidRPr="008212A1" w:rsidRDefault="00536871" w:rsidP="0053687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536871" w:rsidRPr="00A350FF" w:rsidRDefault="00536871" w:rsidP="00536871">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w:t>
      </w:r>
      <w:r w:rsidRPr="00A350FF">
        <w:rPr>
          <w:color w:val="000000" w:themeColor="text1"/>
        </w:rPr>
        <w:lastRenderedPageBreak/>
        <w:t>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536871" w:rsidRPr="008212A1" w:rsidRDefault="00536871" w:rsidP="0053687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536871" w:rsidRPr="008212A1" w:rsidRDefault="00536871" w:rsidP="0053687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536871" w:rsidRPr="008212A1" w:rsidRDefault="00536871" w:rsidP="005368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536871" w:rsidRPr="008212A1" w:rsidRDefault="00536871" w:rsidP="0053687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536871" w:rsidRPr="008212A1" w:rsidRDefault="00536871" w:rsidP="0053687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536871" w:rsidRPr="008212A1" w:rsidRDefault="00536871" w:rsidP="0053687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536871" w:rsidRPr="008212A1" w:rsidRDefault="00536871" w:rsidP="0053687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в інших випадках, передбачених законом.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536871" w:rsidRPr="008212A1" w:rsidRDefault="00536871" w:rsidP="0053687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536871" w:rsidRPr="008212A1" w:rsidRDefault="00536871" w:rsidP="0053687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536871" w:rsidRPr="008212A1" w:rsidRDefault="00536871" w:rsidP="0053687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536871" w:rsidRPr="00241B19"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536871" w:rsidRPr="008212A1" w:rsidRDefault="00536871" w:rsidP="0053687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36871" w:rsidRPr="008212A1" w:rsidRDefault="00536871" w:rsidP="0053687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w:t>
      </w:r>
      <w:r w:rsidRPr="008212A1">
        <w:rPr>
          <w:rFonts w:ascii="Times New Roman" w:eastAsia="Times New Roman" w:hAnsi="Times New Roman" w:cs="Times New Roman"/>
          <w:color w:val="000000"/>
          <w:sz w:val="24"/>
          <w:szCs w:val="24"/>
          <w:lang w:eastAsia="ru-RU"/>
        </w:rPr>
        <w:lastRenderedPageBreak/>
        <w:t>порядку, встановленому законом;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536871" w:rsidRPr="008212A1" w:rsidRDefault="00536871" w:rsidP="0053687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536871" w:rsidRPr="008212A1" w:rsidRDefault="00536871" w:rsidP="0053687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536871" w:rsidRPr="008212A1" w:rsidRDefault="00536871" w:rsidP="0053687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536871" w:rsidRPr="008212A1" w:rsidRDefault="00536871" w:rsidP="0053687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536871" w:rsidRPr="008212A1" w:rsidRDefault="00536871" w:rsidP="0053687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536871" w:rsidRPr="008212A1" w:rsidRDefault="00536871" w:rsidP="002F3E3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536871" w:rsidRPr="008212A1" w:rsidTr="002F3E32">
        <w:tc>
          <w:tcPr>
            <w:tcW w:w="9747" w:type="dxa"/>
            <w:gridSpan w:val="2"/>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536871" w:rsidRPr="008212A1" w:rsidTr="002F3E32">
        <w:tc>
          <w:tcPr>
            <w:tcW w:w="4928"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536871" w:rsidRPr="008212A1" w:rsidRDefault="00536871" w:rsidP="002F3E3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36871" w:rsidRPr="008212A1" w:rsidRDefault="00536871" w:rsidP="0053687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536871" w:rsidRPr="008212A1" w:rsidRDefault="00536871" w:rsidP="0053687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536871" w:rsidRPr="008212A1" w:rsidRDefault="00536871" w:rsidP="0053687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536871" w:rsidRPr="008212A1" w:rsidRDefault="00536871" w:rsidP="0053687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536871" w:rsidRPr="008212A1" w:rsidRDefault="00536871" w:rsidP="0053687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w:t>
      </w:r>
      <w:r w:rsidRPr="008212A1">
        <w:rPr>
          <w:rFonts w:ascii="Times New Roman" w:eastAsia="Times New Roman" w:hAnsi="Times New Roman" w:cs="Times New Roman"/>
          <w:color w:val="000000"/>
          <w:sz w:val="24"/>
          <w:szCs w:val="24"/>
          <w:lang w:eastAsia="uk-UA"/>
        </w:rPr>
        <w:lastRenderedPageBreak/>
        <w:t>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536871" w:rsidRPr="008212A1" w:rsidRDefault="00536871" w:rsidP="0053687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536871" w:rsidRPr="008212A1" w:rsidRDefault="00536871" w:rsidP="0053687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536871" w:rsidRPr="008212A1" w:rsidRDefault="00536871" w:rsidP="0053687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536871" w:rsidRPr="008212A1" w:rsidRDefault="00536871" w:rsidP="005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536871" w:rsidRPr="008212A1" w:rsidRDefault="00536871" w:rsidP="005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Ярина ЯЦЕНКО</w:t>
      </w:r>
    </w:p>
    <w:p w:rsidR="00536871" w:rsidRPr="008212A1" w:rsidRDefault="00536871" w:rsidP="005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536871" w:rsidRPr="008212A1" w:rsidRDefault="00536871" w:rsidP="0053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Pr>
        <w:spacing w:after="0" w:line="240" w:lineRule="auto"/>
        <w:ind w:left="6372"/>
        <w:jc w:val="both"/>
        <w:rPr>
          <w:rFonts w:ascii="Times New Roman" w:eastAsia="Times New Roman" w:hAnsi="Times New Roman" w:cs="Times New Roman"/>
          <w:sz w:val="24"/>
          <w:szCs w:val="20"/>
          <w:lang w:eastAsia="ru-RU"/>
        </w:rPr>
      </w:pPr>
    </w:p>
    <w:p w:rsidR="00536871" w:rsidRDefault="00536871" w:rsidP="00536871"/>
    <w:p w:rsidR="00BC753E" w:rsidRDefault="00BC753E"/>
    <w:sectPr w:rsidR="00BC753E" w:rsidSect="00BC753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F90226"/>
    <w:rsid w:val="00536871"/>
    <w:rsid w:val="00BC753E"/>
    <w:rsid w:val="00F902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226"/>
    <w:rPr>
      <w:rFonts w:ascii="Tahoma" w:hAnsi="Tahoma" w:cs="Tahoma"/>
      <w:sz w:val="16"/>
      <w:szCs w:val="16"/>
    </w:rPr>
  </w:style>
  <w:style w:type="table" w:styleId="a5">
    <w:name w:val="Table Grid"/>
    <w:basedOn w:val="a1"/>
    <w:uiPriority w:val="39"/>
    <w:rsid w:val="0053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53687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42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16149</Words>
  <Characters>9206</Characters>
  <Application>Microsoft Office Word</Application>
  <DocSecurity>0</DocSecurity>
  <Lines>76</Lines>
  <Paragraphs>50</Paragraphs>
  <ScaleCrop>false</ScaleCrop>
  <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2023-10-06T08:33:00Z</dcterms:created>
  <dcterms:modified xsi:type="dcterms:W3CDTF">2023-10-06T08:36:00Z</dcterms:modified>
</cp:coreProperties>
</file>