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AF" w:rsidRPr="00041BDA" w:rsidRDefault="00547EAF" w:rsidP="0080375C">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noProof/>
          <w:sz w:val="24"/>
          <w:szCs w:val="24"/>
          <w:lang w:eastAsia="uk-UA"/>
        </w:rPr>
        <w:drawing>
          <wp:inline distT="0" distB="0" distL="0" distR="0">
            <wp:extent cx="1143000" cy="60007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ЛЬВІВСЬКА  ОБЛАСТЬ</w:t>
      </w: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НОВОРОЗДІЛЬСЬКА  МІСЬКА  РАДА</w:t>
      </w: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ВИКОНАВЧИЙ  КОМІТЕТ</w:t>
      </w: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ПРОТОКОЛ № 9</w:t>
      </w: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засідання виконавчого комітету</w:t>
      </w: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pacing w:val="30"/>
          <w:sz w:val="24"/>
          <w:szCs w:val="24"/>
          <w:lang w:eastAsia="ru-RU"/>
        </w:rPr>
      </w:pPr>
      <w:r w:rsidRPr="00041BDA">
        <w:rPr>
          <w:rFonts w:ascii="Times New Roman" w:eastAsia="Times New Roman" w:hAnsi="Times New Roman" w:cs="Times New Roman"/>
          <w:b/>
          <w:sz w:val="24"/>
          <w:szCs w:val="24"/>
          <w:lang w:eastAsia="ru-RU"/>
        </w:rPr>
        <w:t xml:space="preserve">               </w:t>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t xml:space="preserve"> від  21  вересня  2023 року</w:t>
      </w: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caps/>
          <w:spacing w:val="30"/>
          <w:sz w:val="24"/>
          <w:szCs w:val="24"/>
          <w:lang w:eastAsia="ru-RU"/>
        </w:rPr>
      </w:pPr>
      <w:r w:rsidRPr="00041BDA">
        <w:rPr>
          <w:rFonts w:ascii="Times New Roman" w:eastAsia="Times New Roman" w:hAnsi="Times New Roman" w:cs="Times New Roman"/>
          <w:b/>
          <w:caps/>
          <w:spacing w:val="30"/>
          <w:sz w:val="24"/>
          <w:szCs w:val="24"/>
          <w:lang w:eastAsia="ru-RU"/>
        </w:rPr>
        <w:tab/>
      </w:r>
      <w:r w:rsidRPr="00041BDA">
        <w:rPr>
          <w:rFonts w:ascii="Times New Roman" w:eastAsia="Times New Roman" w:hAnsi="Times New Roman" w:cs="Times New Roman"/>
          <w:b/>
          <w:caps/>
          <w:spacing w:val="30"/>
          <w:sz w:val="24"/>
          <w:szCs w:val="24"/>
          <w:lang w:eastAsia="ru-RU"/>
        </w:rPr>
        <w:tab/>
      </w:r>
      <w:r w:rsidRPr="00041BDA">
        <w:rPr>
          <w:rFonts w:ascii="Times New Roman" w:eastAsia="Times New Roman" w:hAnsi="Times New Roman" w:cs="Times New Roman"/>
          <w:b/>
          <w:caps/>
          <w:spacing w:val="30"/>
          <w:sz w:val="24"/>
          <w:szCs w:val="24"/>
          <w:lang w:eastAsia="ru-RU"/>
        </w:rPr>
        <w:tab/>
      </w:r>
      <w:r w:rsidRPr="00041BDA">
        <w:rPr>
          <w:rFonts w:ascii="Times New Roman" w:eastAsia="Times New Roman" w:hAnsi="Times New Roman" w:cs="Times New Roman"/>
          <w:b/>
          <w:caps/>
          <w:spacing w:val="30"/>
          <w:sz w:val="24"/>
          <w:szCs w:val="24"/>
          <w:lang w:eastAsia="ru-RU"/>
        </w:rPr>
        <w:tab/>
      </w:r>
      <w:r w:rsidRPr="00041BDA">
        <w:rPr>
          <w:rFonts w:ascii="Times New Roman" w:eastAsia="Times New Roman" w:hAnsi="Times New Roman" w:cs="Times New Roman"/>
          <w:b/>
          <w:caps/>
          <w:spacing w:val="30"/>
          <w:sz w:val="24"/>
          <w:szCs w:val="24"/>
          <w:lang w:eastAsia="ru-RU"/>
        </w:rPr>
        <w:tab/>
        <w:t xml:space="preserve">          </w:t>
      </w:r>
      <w:r w:rsidRPr="00041BDA">
        <w:rPr>
          <w:rFonts w:ascii="Times New Roman" w:eastAsia="Times New Roman" w:hAnsi="Times New Roman" w:cs="Times New Roman"/>
          <w:b/>
          <w:caps/>
          <w:spacing w:val="30"/>
          <w:sz w:val="24"/>
          <w:szCs w:val="24"/>
          <w:lang w:eastAsia="ru-RU"/>
        </w:rPr>
        <w:tab/>
        <w:t xml:space="preserve">       Р</w:t>
      </w:r>
      <w:r w:rsidRPr="00041BDA">
        <w:rPr>
          <w:rFonts w:ascii="Times New Roman" w:eastAsia="Times New Roman" w:hAnsi="Times New Roman" w:cs="Times New Roman"/>
          <w:b/>
          <w:spacing w:val="30"/>
          <w:sz w:val="24"/>
          <w:szCs w:val="24"/>
          <w:lang w:eastAsia="ru-RU"/>
        </w:rPr>
        <w:t xml:space="preserve">ішення від № 351 до </w:t>
      </w:r>
      <w:r w:rsidR="00C405FF">
        <w:rPr>
          <w:rFonts w:ascii="Times New Roman" w:eastAsia="Times New Roman" w:hAnsi="Times New Roman" w:cs="Times New Roman"/>
          <w:b/>
          <w:spacing w:val="30"/>
          <w:sz w:val="24"/>
          <w:szCs w:val="24"/>
          <w:lang w:eastAsia="ru-RU"/>
        </w:rPr>
        <w:t>392</w:t>
      </w: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b/>
          <w:spacing w:val="30"/>
          <w:sz w:val="24"/>
          <w:szCs w:val="24"/>
          <w:lang w:eastAsia="ru-RU"/>
        </w:rPr>
        <w:tab/>
      </w:r>
      <w:r w:rsidRPr="00041BDA">
        <w:rPr>
          <w:rFonts w:ascii="Times New Roman" w:eastAsia="Times New Roman" w:hAnsi="Times New Roman" w:cs="Times New Roman"/>
          <w:b/>
          <w:spacing w:val="30"/>
          <w:sz w:val="24"/>
          <w:szCs w:val="24"/>
          <w:lang w:eastAsia="ru-RU"/>
        </w:rPr>
        <w:tab/>
      </w:r>
      <w:r w:rsidRPr="00041BDA">
        <w:rPr>
          <w:rFonts w:ascii="Times New Roman" w:eastAsia="Times New Roman" w:hAnsi="Times New Roman" w:cs="Times New Roman"/>
          <w:b/>
          <w:spacing w:val="30"/>
          <w:sz w:val="24"/>
          <w:szCs w:val="24"/>
          <w:lang w:eastAsia="ru-RU"/>
        </w:rPr>
        <w:tab/>
      </w:r>
      <w:r w:rsidRPr="00041BDA">
        <w:rPr>
          <w:rFonts w:ascii="Times New Roman" w:eastAsia="Times New Roman" w:hAnsi="Times New Roman" w:cs="Times New Roman"/>
          <w:b/>
          <w:spacing w:val="30"/>
          <w:sz w:val="24"/>
          <w:szCs w:val="24"/>
          <w:lang w:eastAsia="ru-RU"/>
        </w:rPr>
        <w:tab/>
        <w:t xml:space="preserve">     </w:t>
      </w: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м.  Новий Розділ</w:t>
      </w:r>
    </w:p>
    <w:p w:rsidR="00547EAF" w:rsidRPr="00041BDA" w:rsidRDefault="00547EAF" w:rsidP="0080375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2023 рік</w:t>
      </w:r>
    </w:p>
    <w:p w:rsidR="00547EAF" w:rsidRPr="00041BDA" w:rsidRDefault="00547EAF" w:rsidP="0080375C">
      <w:pPr>
        <w:spacing w:after="0" w:line="240" w:lineRule="auto"/>
        <w:rPr>
          <w:rFonts w:ascii="Times New Roman" w:eastAsia="Times New Roman" w:hAnsi="Times New Roman" w:cs="Times New Roman"/>
          <w:sz w:val="24"/>
          <w:szCs w:val="24"/>
          <w:lang w:eastAsia="ru-RU"/>
        </w:rPr>
      </w:pPr>
    </w:p>
    <w:p w:rsidR="00547EAF" w:rsidRPr="00041BDA" w:rsidRDefault="00547EAF"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547EAF" w:rsidRPr="00041BDA" w:rsidRDefault="00547EAF"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НОВОРОЗДІЛЬСЬКА  МІСЬКА  РАДА</w:t>
      </w:r>
    </w:p>
    <w:p w:rsidR="00547EAF" w:rsidRPr="00041BDA" w:rsidRDefault="00547EAF"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ЛЬВІВСЬКОЇ  ОБЛАСТІ</w:t>
      </w:r>
    </w:p>
    <w:p w:rsidR="00547EAF" w:rsidRPr="00041BDA" w:rsidRDefault="00547EAF"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ВИКОНАВЧИЙ  КОМІТЕТ</w:t>
      </w:r>
    </w:p>
    <w:p w:rsidR="00547EAF" w:rsidRPr="00041BDA" w:rsidRDefault="00547EAF" w:rsidP="0080375C">
      <w:pP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ПРОТОКОЛ № 9</w:t>
      </w:r>
    </w:p>
    <w:p w:rsidR="00547EAF" w:rsidRPr="00041BDA" w:rsidRDefault="00547EAF"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засідання виконавчого комітету</w:t>
      </w:r>
    </w:p>
    <w:p w:rsidR="00547EAF" w:rsidRPr="00041BDA" w:rsidRDefault="00547EAF" w:rsidP="0080375C">
      <w:pPr>
        <w:spacing w:after="0" w:line="240" w:lineRule="auto"/>
        <w:rPr>
          <w:rFonts w:ascii="Times New Roman" w:eastAsia="Times New Roman" w:hAnsi="Times New Roman" w:cs="Times New Roman"/>
          <w:sz w:val="24"/>
          <w:szCs w:val="24"/>
          <w:lang w:eastAsia="ru-RU"/>
        </w:rPr>
      </w:pPr>
    </w:p>
    <w:p w:rsidR="00547EAF" w:rsidRPr="00041BDA" w:rsidRDefault="00547EAF"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м. Новий Розділ </w:t>
      </w:r>
      <w:r w:rsidRPr="00041BDA">
        <w:rPr>
          <w:rFonts w:ascii="Times New Roman" w:eastAsia="Times New Roman" w:hAnsi="Times New Roman" w:cs="Times New Roman"/>
          <w:sz w:val="24"/>
          <w:szCs w:val="24"/>
          <w:lang w:eastAsia="ru-RU"/>
        </w:rPr>
        <w:tab/>
      </w:r>
    </w:p>
    <w:p w:rsidR="00547EAF" w:rsidRPr="00041BDA" w:rsidRDefault="00547EAF"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вул. Грушевського, 24</w:t>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t>21.09.23 р.</w:t>
      </w:r>
    </w:p>
    <w:p w:rsidR="00547EAF" w:rsidRPr="00041BDA" w:rsidRDefault="00547EAF" w:rsidP="0080375C">
      <w:pPr>
        <w:spacing w:after="0" w:line="240" w:lineRule="auto"/>
        <w:rPr>
          <w:rFonts w:ascii="Times New Roman" w:eastAsia="Times New Roman" w:hAnsi="Times New Roman" w:cs="Times New Roman"/>
          <w:sz w:val="24"/>
          <w:szCs w:val="24"/>
          <w:lang w:eastAsia="ru-RU"/>
        </w:rPr>
      </w:pPr>
    </w:p>
    <w:p w:rsidR="00547EAF" w:rsidRPr="00041BDA" w:rsidRDefault="00BC561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Засідання розпочалось о 14.1</w:t>
      </w:r>
      <w:r w:rsidR="00547EAF" w:rsidRPr="00041BDA">
        <w:rPr>
          <w:rFonts w:ascii="Times New Roman" w:eastAsia="Times New Roman" w:hAnsi="Times New Roman" w:cs="Times New Roman"/>
          <w:sz w:val="24"/>
          <w:szCs w:val="24"/>
          <w:lang w:eastAsia="ru-RU"/>
        </w:rPr>
        <w:t>0 год.</w:t>
      </w:r>
    </w:p>
    <w:p w:rsidR="00547EAF" w:rsidRPr="00041BDA" w:rsidRDefault="00BC561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Засідання закінчилось о 16.15</w:t>
      </w:r>
      <w:r w:rsidR="00547EAF" w:rsidRPr="00041BDA">
        <w:rPr>
          <w:rFonts w:ascii="Times New Roman" w:eastAsia="Times New Roman" w:hAnsi="Times New Roman" w:cs="Times New Roman"/>
          <w:sz w:val="24"/>
          <w:szCs w:val="24"/>
          <w:lang w:eastAsia="ru-RU"/>
        </w:rPr>
        <w:t xml:space="preserve"> год.</w:t>
      </w:r>
    </w:p>
    <w:p w:rsidR="00547EAF" w:rsidRPr="00041BDA" w:rsidRDefault="00547EAF" w:rsidP="0080375C">
      <w:pPr>
        <w:spacing w:after="0" w:line="240" w:lineRule="auto"/>
        <w:rPr>
          <w:rFonts w:ascii="Times New Roman" w:eastAsia="Times New Roman" w:hAnsi="Times New Roman" w:cs="Times New Roman"/>
          <w:sz w:val="24"/>
          <w:szCs w:val="24"/>
          <w:lang w:eastAsia="ru-RU"/>
        </w:rPr>
      </w:pPr>
    </w:p>
    <w:p w:rsidR="00547EAF" w:rsidRPr="00041BDA" w:rsidRDefault="00547EAF"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Секретар: Головко Н. В. </w:t>
      </w:r>
    </w:p>
    <w:p w:rsidR="00547EAF" w:rsidRPr="00041BDA" w:rsidRDefault="00547EAF"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Присутні члени виконкому:</w:t>
      </w:r>
    </w:p>
    <w:p w:rsidR="00547EAF" w:rsidRPr="00041BDA" w:rsidRDefault="00547EAF" w:rsidP="0080375C">
      <w:pPr>
        <w:spacing w:after="0" w:line="240" w:lineRule="auto"/>
        <w:rPr>
          <w:rFonts w:ascii="Times New Roman" w:eastAsia="Times New Roman" w:hAnsi="Times New Roman" w:cs="Times New Roman"/>
          <w:sz w:val="24"/>
          <w:szCs w:val="24"/>
          <w:lang w:eastAsia="ru-RU"/>
        </w:rPr>
      </w:pPr>
    </w:p>
    <w:tbl>
      <w:tblPr>
        <w:tblStyle w:val="11"/>
        <w:tblW w:w="9781" w:type="dxa"/>
        <w:tblInd w:w="108" w:type="dxa"/>
        <w:tblLook w:val="04A0"/>
      </w:tblPr>
      <w:tblGrid>
        <w:gridCol w:w="425"/>
        <w:gridCol w:w="4395"/>
        <w:gridCol w:w="456"/>
        <w:gridCol w:w="4505"/>
      </w:tblGrid>
      <w:tr w:rsidR="00BC5619" w:rsidRPr="00041BDA" w:rsidTr="002853CD">
        <w:tc>
          <w:tcPr>
            <w:tcW w:w="42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1</w:t>
            </w:r>
          </w:p>
        </w:tc>
        <w:tc>
          <w:tcPr>
            <w:tcW w:w="439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041BDA">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10</w:t>
            </w:r>
          </w:p>
        </w:tc>
        <w:tc>
          <w:tcPr>
            <w:tcW w:w="450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041BDA">
            <w:pPr>
              <w:rPr>
                <w:rFonts w:ascii="Times New Roman" w:hAnsi="Times New Roman" w:cs="Times New Roman"/>
                <w:sz w:val="24"/>
                <w:szCs w:val="24"/>
              </w:rPr>
            </w:pPr>
            <w:r w:rsidRPr="00041BDA">
              <w:rPr>
                <w:rFonts w:ascii="Times New Roman" w:eastAsia="Times New Roman" w:hAnsi="Times New Roman" w:cs="Times New Roman"/>
                <w:sz w:val="24"/>
                <w:szCs w:val="24"/>
                <w:lang w:eastAsia="uk-UA"/>
              </w:rPr>
              <w:t>Царик Оксана Петрівна</w:t>
            </w:r>
          </w:p>
        </w:tc>
      </w:tr>
      <w:tr w:rsidR="00BC5619" w:rsidRPr="00041BDA" w:rsidTr="002853CD">
        <w:tc>
          <w:tcPr>
            <w:tcW w:w="42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2</w:t>
            </w:r>
          </w:p>
        </w:tc>
        <w:tc>
          <w:tcPr>
            <w:tcW w:w="439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041BDA">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11</w:t>
            </w:r>
          </w:p>
        </w:tc>
        <w:tc>
          <w:tcPr>
            <w:tcW w:w="450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041BDA">
            <w:pPr>
              <w:rPr>
                <w:rFonts w:ascii="Times New Roman" w:hAnsi="Times New Roman" w:cs="Times New Roman"/>
                <w:sz w:val="24"/>
                <w:szCs w:val="24"/>
              </w:rPr>
            </w:pPr>
            <w:r w:rsidRPr="00041BDA">
              <w:rPr>
                <w:rFonts w:ascii="Times New Roman" w:hAnsi="Times New Roman" w:cs="Times New Roman"/>
                <w:sz w:val="24"/>
                <w:szCs w:val="24"/>
                <w:lang w:eastAsia="uk-UA"/>
              </w:rPr>
              <w:t>Шелудько Ольга Ярославівна</w:t>
            </w:r>
          </w:p>
        </w:tc>
      </w:tr>
      <w:tr w:rsidR="00BC5619" w:rsidRPr="00041BDA" w:rsidTr="002853CD">
        <w:trPr>
          <w:trHeight w:val="152"/>
        </w:trPr>
        <w:tc>
          <w:tcPr>
            <w:tcW w:w="42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3</w:t>
            </w:r>
          </w:p>
        </w:tc>
        <w:tc>
          <w:tcPr>
            <w:tcW w:w="439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041BDA">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12</w:t>
            </w:r>
          </w:p>
        </w:tc>
        <w:tc>
          <w:tcPr>
            <w:tcW w:w="450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041BDA">
            <w:pPr>
              <w:rPr>
                <w:rFonts w:ascii="Times New Roman" w:hAnsi="Times New Roman" w:cs="Times New Roman"/>
                <w:sz w:val="24"/>
                <w:szCs w:val="24"/>
              </w:rPr>
            </w:pPr>
            <w:r w:rsidRPr="00041BDA">
              <w:rPr>
                <w:rFonts w:ascii="Times New Roman" w:hAnsi="Times New Roman" w:cs="Times New Roman"/>
                <w:sz w:val="24"/>
                <w:szCs w:val="24"/>
                <w:lang w:eastAsia="uk-UA"/>
              </w:rPr>
              <w:t>Яценко Ярина Володимирівна</w:t>
            </w:r>
          </w:p>
        </w:tc>
      </w:tr>
      <w:tr w:rsidR="00BC5619" w:rsidRPr="00041BDA" w:rsidTr="002853CD">
        <w:tc>
          <w:tcPr>
            <w:tcW w:w="42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4</w:t>
            </w:r>
          </w:p>
        </w:tc>
        <w:tc>
          <w:tcPr>
            <w:tcW w:w="439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041BDA">
            <w:pPr>
              <w:rPr>
                <w:rFonts w:ascii="Times New Roman" w:hAnsi="Times New Roman" w:cs="Times New Roman"/>
                <w:sz w:val="24"/>
                <w:szCs w:val="24"/>
                <w:lang w:eastAsia="uk-UA"/>
              </w:rPr>
            </w:pPr>
            <w:r w:rsidRPr="00041BDA">
              <w:rPr>
                <w:rFonts w:ascii="Times New Roman" w:hAnsi="Times New Roman" w:cs="Times New Roman"/>
                <w:sz w:val="24"/>
                <w:szCs w:val="24"/>
                <w:bdr w:val="none" w:sz="0" w:space="0" w:color="auto" w:frame="1"/>
                <w:lang w:eastAsia="uk-UA"/>
              </w:rPr>
              <w:t>Затварніцка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13</w:t>
            </w:r>
          </w:p>
        </w:tc>
        <w:tc>
          <w:tcPr>
            <w:tcW w:w="450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A1555A">
            <w:pPr>
              <w:rPr>
                <w:rFonts w:ascii="Times New Roman" w:hAnsi="Times New Roman" w:cs="Times New Roman"/>
                <w:sz w:val="24"/>
                <w:szCs w:val="24"/>
              </w:rPr>
            </w:pPr>
          </w:p>
        </w:tc>
      </w:tr>
      <w:tr w:rsidR="00BC5619" w:rsidRPr="00041BDA" w:rsidTr="002853CD">
        <w:trPr>
          <w:trHeight w:val="60"/>
        </w:trPr>
        <w:tc>
          <w:tcPr>
            <w:tcW w:w="42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5</w:t>
            </w:r>
          </w:p>
        </w:tc>
        <w:tc>
          <w:tcPr>
            <w:tcW w:w="439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041BDA">
            <w:pPr>
              <w:rPr>
                <w:rFonts w:ascii="Times New Roman" w:hAnsi="Times New Roman" w:cs="Times New Roman"/>
                <w:sz w:val="24"/>
                <w:szCs w:val="24"/>
                <w:lang w:eastAsia="uk-UA"/>
              </w:rPr>
            </w:pPr>
            <w:r w:rsidRPr="00041BDA">
              <w:rPr>
                <w:rFonts w:ascii="Times New Roman" w:eastAsia="Times New Roman" w:hAnsi="Times New Roman" w:cs="Times New Roman"/>
                <w:sz w:val="24"/>
                <w:szCs w:val="24"/>
                <w:bdr w:val="none" w:sz="0" w:space="0" w:color="auto" w:frame="1"/>
                <w:lang w:eastAsia="uk-UA"/>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14</w:t>
            </w:r>
          </w:p>
        </w:tc>
        <w:tc>
          <w:tcPr>
            <w:tcW w:w="450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A1555A">
            <w:pPr>
              <w:rPr>
                <w:rFonts w:ascii="Times New Roman" w:hAnsi="Times New Roman" w:cs="Times New Roman"/>
                <w:sz w:val="24"/>
                <w:szCs w:val="24"/>
              </w:rPr>
            </w:pPr>
          </w:p>
        </w:tc>
      </w:tr>
      <w:tr w:rsidR="00BC5619" w:rsidRPr="00041BDA" w:rsidTr="002853CD">
        <w:tc>
          <w:tcPr>
            <w:tcW w:w="42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6</w:t>
            </w:r>
          </w:p>
        </w:tc>
        <w:tc>
          <w:tcPr>
            <w:tcW w:w="439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041BDA">
            <w:pPr>
              <w:rPr>
                <w:rFonts w:ascii="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Макарчук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15</w:t>
            </w:r>
          </w:p>
        </w:tc>
        <w:tc>
          <w:tcPr>
            <w:tcW w:w="450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A1555A">
            <w:pPr>
              <w:rPr>
                <w:rFonts w:ascii="Times New Roman" w:hAnsi="Times New Roman" w:cs="Times New Roman"/>
                <w:sz w:val="24"/>
                <w:szCs w:val="24"/>
              </w:rPr>
            </w:pPr>
          </w:p>
        </w:tc>
      </w:tr>
      <w:tr w:rsidR="00BC5619" w:rsidRPr="00041BDA" w:rsidTr="002853CD">
        <w:tc>
          <w:tcPr>
            <w:tcW w:w="42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7</w:t>
            </w:r>
          </w:p>
        </w:tc>
        <w:tc>
          <w:tcPr>
            <w:tcW w:w="439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041BDA">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16</w:t>
            </w:r>
          </w:p>
        </w:tc>
        <w:tc>
          <w:tcPr>
            <w:tcW w:w="450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rPr>
            </w:pPr>
          </w:p>
        </w:tc>
      </w:tr>
      <w:tr w:rsidR="00BC5619" w:rsidRPr="00041BDA" w:rsidTr="002853CD">
        <w:trPr>
          <w:trHeight w:val="139"/>
        </w:trPr>
        <w:tc>
          <w:tcPr>
            <w:tcW w:w="42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8</w:t>
            </w:r>
          </w:p>
        </w:tc>
        <w:tc>
          <w:tcPr>
            <w:tcW w:w="439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041BDA">
            <w:pPr>
              <w:rPr>
                <w:rFonts w:ascii="Times New Roman" w:hAnsi="Times New Roman" w:cs="Times New Roman"/>
                <w:sz w:val="24"/>
                <w:szCs w:val="24"/>
              </w:rPr>
            </w:pPr>
            <w:r w:rsidRPr="00041BDA">
              <w:rPr>
                <w:rFonts w:ascii="Times New Roman" w:hAnsi="Times New Roman" w:cs="Times New Roman"/>
                <w:sz w:val="24"/>
                <w:szCs w:val="24"/>
                <w:lang w:eastAsia="uk-UA"/>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17</w:t>
            </w:r>
          </w:p>
        </w:tc>
        <w:tc>
          <w:tcPr>
            <w:tcW w:w="450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rPr>
            </w:pPr>
          </w:p>
        </w:tc>
      </w:tr>
      <w:tr w:rsidR="00BC5619" w:rsidRPr="00041BDA" w:rsidTr="002853CD">
        <w:trPr>
          <w:trHeight w:val="275"/>
        </w:trPr>
        <w:tc>
          <w:tcPr>
            <w:tcW w:w="425"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rPr>
                <w:rFonts w:ascii="Times New Roman" w:hAnsi="Times New Roman" w:cs="Times New Roman"/>
                <w:sz w:val="24"/>
                <w:szCs w:val="24"/>
                <w:lang w:eastAsia="uk-UA"/>
              </w:rPr>
            </w:pPr>
            <w:r w:rsidRPr="00041BDA">
              <w:rPr>
                <w:rFonts w:ascii="Times New Roman" w:hAnsi="Times New Roman" w:cs="Times New Roman"/>
                <w:sz w:val="24"/>
                <w:szCs w:val="24"/>
                <w:lang w:eastAsia="uk-UA"/>
              </w:rPr>
              <w:t>9</w:t>
            </w:r>
          </w:p>
        </w:tc>
        <w:tc>
          <w:tcPr>
            <w:tcW w:w="4395" w:type="dxa"/>
            <w:tcBorders>
              <w:top w:val="single" w:sz="4" w:space="0" w:color="auto"/>
              <w:left w:val="single" w:sz="4" w:space="0" w:color="auto"/>
              <w:bottom w:val="single" w:sz="4" w:space="0" w:color="auto"/>
              <w:right w:val="nil"/>
            </w:tcBorders>
            <w:hideMark/>
          </w:tcPr>
          <w:p w:rsidR="00BC5619" w:rsidRPr="00041BDA" w:rsidRDefault="00BC5619" w:rsidP="00041BDA">
            <w:pPr>
              <w:rPr>
                <w:rFonts w:ascii="Times New Roman" w:hAnsi="Times New Roman" w:cs="Times New Roman"/>
                <w:sz w:val="24"/>
                <w:szCs w:val="24"/>
              </w:rPr>
            </w:pPr>
            <w:r w:rsidRPr="00041BDA">
              <w:rPr>
                <w:rFonts w:ascii="Times New Roman" w:hAnsi="Times New Roman" w:cs="Times New Roman"/>
                <w:sz w:val="24"/>
                <w:szCs w:val="24"/>
                <w:lang w:eastAsia="uk-UA"/>
              </w:rPr>
              <w:t>Сапига Дмитро Пилипович</w:t>
            </w:r>
          </w:p>
        </w:tc>
        <w:tc>
          <w:tcPr>
            <w:tcW w:w="4961" w:type="dxa"/>
            <w:gridSpan w:val="2"/>
            <w:tcBorders>
              <w:top w:val="single" w:sz="4" w:space="0" w:color="auto"/>
              <w:left w:val="nil"/>
              <w:bottom w:val="nil"/>
              <w:right w:val="nil"/>
            </w:tcBorders>
          </w:tcPr>
          <w:p w:rsidR="00BC5619" w:rsidRPr="00041BDA" w:rsidRDefault="00BC5619" w:rsidP="0080375C">
            <w:pPr>
              <w:rPr>
                <w:rFonts w:ascii="Times New Roman" w:hAnsi="Times New Roman" w:cs="Times New Roman"/>
                <w:sz w:val="24"/>
                <w:szCs w:val="24"/>
                <w:lang w:eastAsia="uk-UA"/>
              </w:rPr>
            </w:pPr>
          </w:p>
        </w:tc>
      </w:tr>
    </w:tbl>
    <w:p w:rsidR="00547EAF" w:rsidRPr="00041BDA" w:rsidRDefault="00547EAF" w:rsidP="0080375C">
      <w:pPr>
        <w:spacing w:after="0" w:line="240" w:lineRule="auto"/>
        <w:rPr>
          <w:rFonts w:ascii="Times New Roman" w:eastAsia="Times New Roman" w:hAnsi="Times New Roman" w:cs="Times New Roman"/>
          <w:sz w:val="24"/>
          <w:szCs w:val="24"/>
          <w:lang w:eastAsia="ru-RU"/>
        </w:rPr>
      </w:pPr>
    </w:p>
    <w:p w:rsidR="00547EAF" w:rsidRPr="00041BDA" w:rsidRDefault="00547EAF"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Відсутні члени виконкому:</w:t>
      </w:r>
    </w:p>
    <w:p w:rsidR="00547EAF" w:rsidRPr="00041BDA" w:rsidRDefault="00547EAF" w:rsidP="0080375C">
      <w:pPr>
        <w:spacing w:after="0" w:line="240" w:lineRule="auto"/>
        <w:rPr>
          <w:rFonts w:ascii="Times New Roman" w:eastAsia="Times New Roman" w:hAnsi="Times New Roman" w:cs="Times New Roman"/>
          <w:sz w:val="24"/>
          <w:szCs w:val="24"/>
          <w:lang w:eastAsia="ru-RU"/>
        </w:rPr>
      </w:pPr>
    </w:p>
    <w:tbl>
      <w:tblPr>
        <w:tblW w:w="9781" w:type="dxa"/>
        <w:tblInd w:w="108" w:type="dxa"/>
        <w:tblLook w:val="01E0"/>
      </w:tblPr>
      <w:tblGrid>
        <w:gridCol w:w="4820"/>
        <w:gridCol w:w="4961"/>
      </w:tblGrid>
      <w:tr w:rsidR="00547EAF" w:rsidRPr="00041BDA" w:rsidTr="002853CD">
        <w:trPr>
          <w:trHeight w:val="54"/>
        </w:trPr>
        <w:tc>
          <w:tcPr>
            <w:tcW w:w="4820" w:type="dxa"/>
            <w:tcBorders>
              <w:top w:val="single" w:sz="4" w:space="0" w:color="auto"/>
              <w:left w:val="single" w:sz="4" w:space="0" w:color="auto"/>
              <w:bottom w:val="single" w:sz="4" w:space="0" w:color="auto"/>
              <w:right w:val="single" w:sz="4" w:space="0" w:color="auto"/>
            </w:tcBorders>
            <w:hideMark/>
          </w:tcPr>
          <w:p w:rsidR="00547EAF" w:rsidRPr="00041BDA" w:rsidRDefault="00547EAF"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1. </w:t>
            </w:r>
            <w:r w:rsidR="0004277D" w:rsidRPr="00041BDA">
              <w:rPr>
                <w:rFonts w:ascii="Times New Roman" w:eastAsia="Times New Roman" w:hAnsi="Times New Roman" w:cs="Times New Roman"/>
                <w:sz w:val="24"/>
                <w:szCs w:val="24"/>
                <w:lang w:eastAsia="uk-UA"/>
              </w:rPr>
              <w:t>Ольшанецький Роман Степанович</w:t>
            </w:r>
          </w:p>
        </w:tc>
        <w:tc>
          <w:tcPr>
            <w:tcW w:w="4961" w:type="dxa"/>
            <w:tcBorders>
              <w:top w:val="single" w:sz="4" w:space="0" w:color="auto"/>
              <w:left w:val="single" w:sz="4" w:space="0" w:color="auto"/>
              <w:bottom w:val="single" w:sz="4" w:space="0" w:color="auto"/>
              <w:right w:val="single" w:sz="4" w:space="0" w:color="auto"/>
            </w:tcBorders>
            <w:hideMark/>
          </w:tcPr>
          <w:p w:rsidR="00547EAF" w:rsidRPr="00041BDA" w:rsidRDefault="00547EAF" w:rsidP="00BC5619">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2. </w:t>
            </w:r>
            <w:r w:rsidR="00BC5619" w:rsidRPr="00041BDA">
              <w:rPr>
                <w:rFonts w:ascii="Times New Roman" w:hAnsi="Times New Roman" w:cs="Times New Roman"/>
                <w:sz w:val="24"/>
                <w:szCs w:val="24"/>
                <w:lang w:eastAsia="uk-UA"/>
              </w:rPr>
              <w:t>Корецький Роман Володимирович</w:t>
            </w:r>
          </w:p>
        </w:tc>
      </w:tr>
      <w:tr w:rsidR="00547EAF" w:rsidRPr="00041BDA" w:rsidTr="002853CD">
        <w:trPr>
          <w:trHeight w:val="54"/>
        </w:trPr>
        <w:tc>
          <w:tcPr>
            <w:tcW w:w="4820" w:type="dxa"/>
            <w:tcBorders>
              <w:top w:val="single" w:sz="4" w:space="0" w:color="auto"/>
              <w:left w:val="single" w:sz="4" w:space="0" w:color="auto"/>
              <w:bottom w:val="single" w:sz="4" w:space="0" w:color="auto"/>
              <w:right w:val="single" w:sz="4" w:space="0" w:color="auto"/>
            </w:tcBorders>
            <w:hideMark/>
          </w:tcPr>
          <w:p w:rsidR="00547EAF" w:rsidRPr="00041BDA" w:rsidRDefault="00547EAF"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w:t>
            </w:r>
            <w:r w:rsidR="008E0F79" w:rsidRPr="00041BDA">
              <w:rPr>
                <w:rFonts w:ascii="Times New Roman" w:hAnsi="Times New Roman" w:cs="Times New Roman"/>
                <w:sz w:val="24"/>
                <w:szCs w:val="24"/>
                <w:bdr w:val="none" w:sz="0" w:space="0" w:color="auto" w:frame="1"/>
                <w:lang w:eastAsia="uk-UA"/>
              </w:rPr>
              <w:t xml:space="preserve"> Овсяник Тарас Михайлович</w:t>
            </w:r>
          </w:p>
        </w:tc>
        <w:tc>
          <w:tcPr>
            <w:tcW w:w="4961" w:type="dxa"/>
            <w:tcBorders>
              <w:top w:val="single" w:sz="4" w:space="0" w:color="auto"/>
              <w:left w:val="single" w:sz="4" w:space="0" w:color="auto"/>
              <w:bottom w:val="single" w:sz="4" w:space="0" w:color="auto"/>
              <w:right w:val="single" w:sz="4" w:space="0" w:color="auto"/>
            </w:tcBorders>
            <w:hideMark/>
          </w:tcPr>
          <w:p w:rsidR="00547EAF" w:rsidRPr="00041BDA" w:rsidRDefault="00547EAF"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4. </w:t>
            </w:r>
            <w:r w:rsidR="00BC5619" w:rsidRPr="00041BDA">
              <w:rPr>
                <w:rFonts w:ascii="Times New Roman" w:eastAsia="Times New Roman" w:hAnsi="Times New Roman" w:cs="Times New Roman"/>
                <w:sz w:val="24"/>
                <w:szCs w:val="24"/>
                <w:lang w:eastAsia="uk-UA"/>
              </w:rPr>
              <w:t>Хробак Уляна Володимирівна</w:t>
            </w:r>
          </w:p>
        </w:tc>
      </w:tr>
      <w:tr w:rsidR="00BC5619" w:rsidRPr="00041BDA" w:rsidTr="002853CD">
        <w:trPr>
          <w:trHeight w:val="54"/>
        </w:trPr>
        <w:tc>
          <w:tcPr>
            <w:tcW w:w="4820"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spacing w:after="0" w:line="240" w:lineRule="auto"/>
              <w:rPr>
                <w:rFonts w:ascii="Times New Roman" w:eastAsia="Times New Roman" w:hAnsi="Times New Roman" w:cs="Times New Roman"/>
                <w:sz w:val="24"/>
                <w:szCs w:val="24"/>
                <w:lang w:eastAsia="uk-UA"/>
              </w:rPr>
            </w:pPr>
            <w:r w:rsidRPr="00041BDA">
              <w:rPr>
                <w:rFonts w:ascii="Times New Roman" w:hAnsi="Times New Roman" w:cs="Times New Roman"/>
                <w:sz w:val="24"/>
                <w:szCs w:val="24"/>
                <w:lang w:eastAsia="uk-UA"/>
              </w:rPr>
              <w:t>5.Ганачевська Ольга Романівна</w:t>
            </w:r>
          </w:p>
        </w:tc>
        <w:tc>
          <w:tcPr>
            <w:tcW w:w="4961" w:type="dxa"/>
            <w:tcBorders>
              <w:top w:val="single" w:sz="4" w:space="0" w:color="auto"/>
              <w:left w:val="single" w:sz="4" w:space="0" w:color="auto"/>
              <w:bottom w:val="single" w:sz="4" w:space="0" w:color="auto"/>
              <w:right w:val="single" w:sz="4" w:space="0" w:color="auto"/>
            </w:tcBorders>
            <w:hideMark/>
          </w:tcPr>
          <w:p w:rsidR="00BC5619" w:rsidRPr="00041BDA" w:rsidRDefault="00BC5619" w:rsidP="0080375C">
            <w:pPr>
              <w:spacing w:after="0" w:line="240" w:lineRule="auto"/>
              <w:rPr>
                <w:rFonts w:ascii="Times New Roman" w:eastAsia="Times New Roman" w:hAnsi="Times New Roman" w:cs="Times New Roman"/>
                <w:sz w:val="24"/>
                <w:szCs w:val="24"/>
                <w:lang w:eastAsia="uk-UA"/>
              </w:rPr>
            </w:pPr>
          </w:p>
        </w:tc>
      </w:tr>
    </w:tbl>
    <w:p w:rsidR="00547EAF" w:rsidRPr="00041BDA" w:rsidRDefault="00547EAF" w:rsidP="0080375C">
      <w:pPr>
        <w:spacing w:after="0" w:line="240" w:lineRule="auto"/>
        <w:rPr>
          <w:rFonts w:ascii="Times New Roman" w:eastAsia="Times New Roman" w:hAnsi="Times New Roman" w:cs="Times New Roman"/>
          <w:sz w:val="24"/>
          <w:szCs w:val="24"/>
          <w:lang w:eastAsia="ru-RU"/>
        </w:rPr>
      </w:pPr>
    </w:p>
    <w:p w:rsidR="00083CAB" w:rsidRPr="00A1490E" w:rsidRDefault="00083CAB" w:rsidP="00083CAB">
      <w:pPr>
        <w:spacing w:after="0" w:line="240" w:lineRule="auto"/>
        <w:rPr>
          <w:rFonts w:ascii="Times New Roman" w:eastAsia="Times New Roman" w:hAnsi="Times New Roman" w:cs="Times New Roman"/>
          <w:sz w:val="24"/>
          <w:szCs w:val="24"/>
          <w:lang w:eastAsia="ru-RU"/>
        </w:rPr>
      </w:pPr>
      <w:r w:rsidRPr="00A1490E">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сутні депутати та мешканці громади</w:t>
      </w:r>
      <w:r w:rsidRPr="00A149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Ярослав Олійник - представник ГО ІА «Інфоскоп»</w:t>
      </w:r>
      <w:r w:rsidRPr="00A1490E">
        <w:rPr>
          <w:rFonts w:ascii="Times New Roman" w:eastAsia="Times New Roman" w:hAnsi="Times New Roman" w:cs="Times New Roman"/>
          <w:sz w:val="24"/>
          <w:szCs w:val="24"/>
          <w:lang w:eastAsia="ru-RU"/>
        </w:rPr>
        <w:t xml:space="preserve"> </w:t>
      </w:r>
    </w:p>
    <w:p w:rsidR="00083CAB" w:rsidRPr="00A1490E" w:rsidRDefault="00083CAB" w:rsidP="00083CAB">
      <w:pPr>
        <w:spacing w:after="0" w:line="240" w:lineRule="auto"/>
        <w:rPr>
          <w:rFonts w:ascii="Times New Roman" w:eastAsia="Times New Roman" w:hAnsi="Times New Roman" w:cs="Times New Roman"/>
          <w:sz w:val="24"/>
          <w:szCs w:val="24"/>
          <w:lang w:eastAsia="ru-RU"/>
        </w:rPr>
      </w:pPr>
      <w:r w:rsidRPr="00A1490E">
        <w:rPr>
          <w:rFonts w:ascii="Times New Roman" w:eastAsia="Times New Roman" w:hAnsi="Times New Roman" w:cs="Times New Roman"/>
          <w:sz w:val="24"/>
          <w:szCs w:val="24"/>
          <w:lang w:eastAsia="ru-RU"/>
        </w:rPr>
        <w:t>Запрошені для доповіді:</w:t>
      </w:r>
    </w:p>
    <w:p w:rsidR="00547EAF" w:rsidRPr="00041BDA" w:rsidRDefault="00547EAF" w:rsidP="0080375C">
      <w:pPr>
        <w:spacing w:after="0" w:line="240" w:lineRule="auto"/>
        <w:rPr>
          <w:rFonts w:ascii="Times New Roman" w:eastAsia="Times New Roman" w:hAnsi="Times New Roman" w:cs="Times New Roman"/>
          <w:sz w:val="24"/>
          <w:szCs w:val="24"/>
          <w:lang w:eastAsia="ru-RU"/>
        </w:rPr>
      </w:pPr>
    </w:p>
    <w:tbl>
      <w:tblPr>
        <w:tblW w:w="9923" w:type="dxa"/>
        <w:tblInd w:w="108" w:type="dxa"/>
        <w:tblLook w:val="01E0"/>
      </w:tblPr>
      <w:tblGrid>
        <w:gridCol w:w="4962"/>
        <w:gridCol w:w="4961"/>
      </w:tblGrid>
      <w:tr w:rsidR="00547EAF" w:rsidRPr="00041BDA" w:rsidTr="002853CD">
        <w:trPr>
          <w:trHeight w:val="312"/>
        </w:trPr>
        <w:tc>
          <w:tcPr>
            <w:tcW w:w="4962" w:type="dxa"/>
            <w:tcBorders>
              <w:top w:val="single" w:sz="4" w:space="0" w:color="auto"/>
              <w:left w:val="single" w:sz="4" w:space="0" w:color="auto"/>
              <w:bottom w:val="single" w:sz="4" w:space="0" w:color="auto"/>
              <w:right w:val="single" w:sz="4" w:space="0" w:color="auto"/>
            </w:tcBorders>
            <w:hideMark/>
          </w:tcPr>
          <w:p w:rsidR="00547EAF" w:rsidRPr="00041BDA" w:rsidRDefault="00547EAF"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Мар’яна Костко  –  гол. спец.  служби у справах дітей</w:t>
            </w:r>
          </w:p>
        </w:tc>
        <w:tc>
          <w:tcPr>
            <w:tcW w:w="4961" w:type="dxa"/>
            <w:tcBorders>
              <w:top w:val="single" w:sz="4" w:space="0" w:color="auto"/>
              <w:left w:val="single" w:sz="4" w:space="0" w:color="auto"/>
              <w:bottom w:val="single" w:sz="4" w:space="0" w:color="auto"/>
              <w:right w:val="single" w:sz="4" w:space="0" w:color="auto"/>
            </w:tcBorders>
            <w:hideMark/>
          </w:tcPr>
          <w:p w:rsidR="00547EAF" w:rsidRPr="00041BDA" w:rsidRDefault="00547EAF"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r>
      <w:tr w:rsidR="00E9069B" w:rsidRPr="00041BDA" w:rsidTr="002853CD">
        <w:trPr>
          <w:trHeight w:val="312"/>
        </w:trPr>
        <w:tc>
          <w:tcPr>
            <w:tcW w:w="4962" w:type="dxa"/>
            <w:tcBorders>
              <w:top w:val="single" w:sz="4" w:space="0" w:color="auto"/>
              <w:left w:val="single" w:sz="4" w:space="0" w:color="auto"/>
              <w:bottom w:val="single" w:sz="4" w:space="0" w:color="auto"/>
              <w:right w:val="single" w:sz="4" w:space="0" w:color="auto"/>
            </w:tcBorders>
            <w:hideMark/>
          </w:tcPr>
          <w:p w:rsidR="00E9069B" w:rsidRPr="00041BDA" w:rsidRDefault="00E9069B" w:rsidP="00586FA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Наконечна З.С.– заст. нач. фінансового управління</w:t>
            </w:r>
          </w:p>
        </w:tc>
        <w:tc>
          <w:tcPr>
            <w:tcW w:w="4961" w:type="dxa"/>
            <w:tcBorders>
              <w:top w:val="single" w:sz="4" w:space="0" w:color="auto"/>
              <w:left w:val="single" w:sz="4" w:space="0" w:color="auto"/>
              <w:bottom w:val="single" w:sz="4" w:space="0" w:color="auto"/>
              <w:right w:val="single" w:sz="4" w:space="0" w:color="auto"/>
            </w:tcBorders>
            <w:hideMark/>
          </w:tcPr>
          <w:p w:rsidR="00E9069B" w:rsidRPr="00041BDA" w:rsidRDefault="00E9069B" w:rsidP="00490CFF">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bCs/>
                <w:sz w:val="24"/>
                <w:szCs w:val="24"/>
                <w:lang w:eastAsia="uk-UA"/>
              </w:rPr>
              <w:t>Білоус  А.М. – начальник управління ЖКГ</w:t>
            </w:r>
          </w:p>
        </w:tc>
      </w:tr>
      <w:tr w:rsidR="00E9069B" w:rsidRPr="00041BDA" w:rsidTr="002853CD">
        <w:trPr>
          <w:trHeight w:val="312"/>
        </w:trPr>
        <w:tc>
          <w:tcPr>
            <w:tcW w:w="4962" w:type="dxa"/>
            <w:tcBorders>
              <w:top w:val="single" w:sz="4" w:space="0" w:color="auto"/>
              <w:left w:val="single" w:sz="4" w:space="0" w:color="auto"/>
              <w:bottom w:val="single" w:sz="4" w:space="0" w:color="auto"/>
              <w:right w:val="single" w:sz="4" w:space="0" w:color="auto"/>
            </w:tcBorders>
            <w:hideMark/>
          </w:tcPr>
          <w:p w:rsidR="00E9069B" w:rsidRPr="00041BDA" w:rsidRDefault="00E9069B"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Засанський В.І. – нач. управління культури, спорту та гуманітарної політики</w:t>
            </w:r>
          </w:p>
        </w:tc>
        <w:tc>
          <w:tcPr>
            <w:tcW w:w="4961" w:type="dxa"/>
            <w:tcBorders>
              <w:top w:val="single" w:sz="4" w:space="0" w:color="auto"/>
              <w:left w:val="single" w:sz="4" w:space="0" w:color="auto"/>
              <w:bottom w:val="single" w:sz="4" w:space="0" w:color="auto"/>
              <w:right w:val="single" w:sz="4" w:space="0" w:color="auto"/>
            </w:tcBorders>
            <w:hideMark/>
          </w:tcPr>
          <w:p w:rsidR="00E9069B" w:rsidRPr="00041BDA" w:rsidRDefault="00E9069B" w:rsidP="00490CFF">
            <w:pPr>
              <w:spacing w:after="0" w:line="240" w:lineRule="auto"/>
              <w:rPr>
                <w:rFonts w:ascii="Times New Roman" w:hAnsi="Times New Roman" w:cs="Times New Roman"/>
                <w:sz w:val="24"/>
                <w:szCs w:val="24"/>
              </w:rPr>
            </w:pPr>
            <w:r w:rsidRPr="00041BDA">
              <w:rPr>
                <w:rFonts w:ascii="Times New Roman" w:eastAsia="Times New Roman" w:hAnsi="Times New Roman" w:cs="Times New Roman"/>
                <w:sz w:val="24"/>
                <w:szCs w:val="24"/>
                <w:lang w:eastAsia="uk-UA"/>
              </w:rPr>
              <w:t xml:space="preserve">Романів С.Я. – гол. спец </w:t>
            </w:r>
            <w:r w:rsidRPr="00041BDA">
              <w:rPr>
                <w:rFonts w:ascii="Times New Roman" w:eastAsia="Times New Roman" w:hAnsi="Times New Roman" w:cs="Times New Roman"/>
                <w:bCs/>
                <w:sz w:val="24"/>
                <w:szCs w:val="24"/>
                <w:lang w:eastAsia="uk-UA"/>
              </w:rPr>
              <w:t>відділу КМ та приватизації управління ЖКГ</w:t>
            </w:r>
          </w:p>
        </w:tc>
      </w:tr>
      <w:tr w:rsidR="00E9069B" w:rsidRPr="00041BDA" w:rsidTr="002853CD">
        <w:trPr>
          <w:trHeight w:val="312"/>
        </w:trPr>
        <w:tc>
          <w:tcPr>
            <w:tcW w:w="4962" w:type="dxa"/>
            <w:tcBorders>
              <w:top w:val="single" w:sz="4" w:space="0" w:color="auto"/>
              <w:left w:val="single" w:sz="4" w:space="0" w:color="auto"/>
              <w:bottom w:val="single" w:sz="4" w:space="0" w:color="auto"/>
              <w:right w:val="single" w:sz="4" w:space="0" w:color="auto"/>
            </w:tcBorders>
            <w:hideMark/>
          </w:tcPr>
          <w:p w:rsidR="00E9069B" w:rsidRPr="00041BDA" w:rsidRDefault="00E9069B" w:rsidP="00490CFF">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Гладьо Г.Я. – головний спеціаліст відділу архітектури та  містобудування</w:t>
            </w:r>
          </w:p>
        </w:tc>
        <w:tc>
          <w:tcPr>
            <w:tcW w:w="4961" w:type="dxa"/>
            <w:tcBorders>
              <w:top w:val="single" w:sz="4" w:space="0" w:color="auto"/>
              <w:left w:val="single" w:sz="4" w:space="0" w:color="auto"/>
              <w:bottom w:val="single" w:sz="4" w:space="0" w:color="auto"/>
              <w:right w:val="single" w:sz="4" w:space="0" w:color="auto"/>
            </w:tcBorders>
            <w:hideMark/>
          </w:tcPr>
          <w:p w:rsidR="00E9069B" w:rsidRPr="00041BDA" w:rsidRDefault="00E9069B" w:rsidP="00490CFF">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ru-RU"/>
              </w:rPr>
              <w:t>Щепний В.В.- нач. відділу з питань НС правоохоронної та ОМР</w:t>
            </w:r>
          </w:p>
        </w:tc>
      </w:tr>
      <w:tr w:rsidR="00E9069B" w:rsidRPr="00041BDA" w:rsidTr="002853CD">
        <w:trPr>
          <w:trHeight w:val="312"/>
        </w:trPr>
        <w:tc>
          <w:tcPr>
            <w:tcW w:w="4962" w:type="dxa"/>
            <w:tcBorders>
              <w:top w:val="single" w:sz="4" w:space="0" w:color="auto"/>
              <w:left w:val="single" w:sz="4" w:space="0" w:color="auto"/>
              <w:bottom w:val="single" w:sz="4" w:space="0" w:color="auto"/>
              <w:right w:val="single" w:sz="4" w:space="0" w:color="auto"/>
            </w:tcBorders>
            <w:hideMark/>
          </w:tcPr>
          <w:p w:rsidR="00E9069B" w:rsidRPr="00041BDA" w:rsidRDefault="00E9069B" w:rsidP="00490CFF">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Скоропад У.М. – гол. спец. відділу КМ та приватизації упр-ня ЖКГ</w:t>
            </w:r>
          </w:p>
        </w:tc>
        <w:tc>
          <w:tcPr>
            <w:tcW w:w="4961" w:type="dxa"/>
            <w:tcBorders>
              <w:top w:val="single" w:sz="4" w:space="0" w:color="auto"/>
              <w:left w:val="single" w:sz="4" w:space="0" w:color="auto"/>
              <w:bottom w:val="single" w:sz="4" w:space="0" w:color="auto"/>
              <w:right w:val="single" w:sz="4" w:space="0" w:color="auto"/>
            </w:tcBorders>
            <w:hideMark/>
          </w:tcPr>
          <w:p w:rsidR="00E9069B" w:rsidRPr="00041BDA" w:rsidRDefault="00E9069B" w:rsidP="00490CFF">
            <w:pPr>
              <w:spacing w:after="0" w:line="240" w:lineRule="auto"/>
              <w:rPr>
                <w:rFonts w:ascii="Times New Roman" w:eastAsia="Times New Roman" w:hAnsi="Times New Roman" w:cs="Times New Roman"/>
                <w:sz w:val="24"/>
                <w:szCs w:val="24"/>
                <w:lang w:eastAsia="ru-RU"/>
              </w:rPr>
            </w:pPr>
            <w:r w:rsidRPr="00041BDA">
              <w:rPr>
                <w:rFonts w:ascii="Times New Roman" w:hAnsi="Times New Roman" w:cs="Times New Roman"/>
                <w:sz w:val="24"/>
                <w:szCs w:val="24"/>
                <w:shd w:val="clear" w:color="auto" w:fill="FFFFFF"/>
              </w:rPr>
              <w:t xml:space="preserve">Спас О.З. – заст.. нач. управління соціального захисту населення                 </w:t>
            </w:r>
          </w:p>
        </w:tc>
      </w:tr>
      <w:tr w:rsidR="00985094" w:rsidRPr="00041BDA" w:rsidTr="002853CD">
        <w:trPr>
          <w:trHeight w:val="312"/>
        </w:trPr>
        <w:tc>
          <w:tcPr>
            <w:tcW w:w="4962" w:type="dxa"/>
            <w:tcBorders>
              <w:top w:val="single" w:sz="4" w:space="0" w:color="auto"/>
              <w:left w:val="single" w:sz="4" w:space="0" w:color="auto"/>
              <w:bottom w:val="single" w:sz="4" w:space="0" w:color="auto"/>
              <w:right w:val="single" w:sz="4" w:space="0" w:color="auto"/>
            </w:tcBorders>
            <w:hideMark/>
          </w:tcPr>
          <w:p w:rsidR="00985094" w:rsidRPr="00041BDA" w:rsidRDefault="00985094" w:rsidP="00490CFF">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c>
          <w:tcPr>
            <w:tcW w:w="4961" w:type="dxa"/>
            <w:tcBorders>
              <w:top w:val="single" w:sz="4" w:space="0" w:color="auto"/>
              <w:left w:val="single" w:sz="4" w:space="0" w:color="auto"/>
              <w:bottom w:val="single" w:sz="4" w:space="0" w:color="auto"/>
              <w:right w:val="single" w:sz="4" w:space="0" w:color="auto"/>
            </w:tcBorders>
            <w:hideMark/>
          </w:tcPr>
          <w:p w:rsidR="00985094" w:rsidRPr="00041BDA" w:rsidRDefault="00985094" w:rsidP="00490CFF">
            <w:pPr>
              <w:spacing w:after="0" w:line="240" w:lineRule="auto"/>
              <w:rPr>
                <w:rFonts w:ascii="Times New Roman" w:hAnsi="Times New Roman" w:cs="Times New Roman"/>
                <w:sz w:val="24"/>
                <w:szCs w:val="24"/>
                <w:shd w:val="clear" w:color="auto" w:fill="FFFFFF"/>
              </w:rPr>
            </w:pPr>
          </w:p>
        </w:tc>
      </w:tr>
    </w:tbl>
    <w:p w:rsidR="00547EAF" w:rsidRPr="00041BDA" w:rsidRDefault="00547EAF" w:rsidP="0080375C">
      <w:pPr>
        <w:spacing w:after="0" w:line="240" w:lineRule="auto"/>
        <w:rPr>
          <w:rFonts w:ascii="Times New Roman" w:eastAsia="Times New Roman" w:hAnsi="Times New Roman" w:cs="Times New Roman"/>
          <w:sz w:val="24"/>
          <w:szCs w:val="24"/>
          <w:lang w:eastAsia="ru-RU"/>
        </w:rPr>
      </w:pPr>
    </w:p>
    <w:p w:rsidR="00547EAF" w:rsidRPr="00041BDA" w:rsidRDefault="00547EAF" w:rsidP="0080375C">
      <w:pPr>
        <w:spacing w:after="0" w:line="240" w:lineRule="auto"/>
        <w:rPr>
          <w:rFonts w:ascii="Times New Roman" w:eastAsia="Times New Roman" w:hAnsi="Times New Roman" w:cs="Times New Roman"/>
          <w:sz w:val="24"/>
          <w:szCs w:val="24"/>
          <w:lang w:eastAsia="ru-RU"/>
        </w:rPr>
      </w:pPr>
    </w:p>
    <w:p w:rsidR="00547EAF" w:rsidRPr="00041BDA" w:rsidRDefault="00547EAF" w:rsidP="0080375C">
      <w:pPr>
        <w:spacing w:after="0" w:line="240" w:lineRule="auto"/>
        <w:rPr>
          <w:rFonts w:ascii="Times New Roman" w:eastAsia="Times New Roman" w:hAnsi="Times New Roman" w:cs="Times New Roman"/>
          <w:sz w:val="24"/>
          <w:szCs w:val="24"/>
          <w:lang w:eastAsia="ru-RU"/>
        </w:rPr>
      </w:pPr>
    </w:p>
    <w:p w:rsidR="00547EAF" w:rsidRPr="00041BDA" w:rsidRDefault="00547EAF" w:rsidP="0080375C">
      <w:pPr>
        <w:spacing w:after="0" w:line="240" w:lineRule="auto"/>
        <w:rPr>
          <w:rFonts w:ascii="Times New Roman" w:eastAsia="Times New Roman" w:hAnsi="Times New Roman" w:cs="Times New Roman"/>
          <w:sz w:val="24"/>
          <w:szCs w:val="24"/>
          <w:lang w:eastAsia="ru-RU"/>
        </w:rPr>
      </w:pPr>
    </w:p>
    <w:p w:rsidR="00547EAF" w:rsidRPr="00041BDA" w:rsidRDefault="00547EAF" w:rsidP="0080375C">
      <w:pPr>
        <w:spacing w:after="0" w:line="240" w:lineRule="auto"/>
        <w:rPr>
          <w:rFonts w:ascii="Times New Roman" w:eastAsia="Times New Roman" w:hAnsi="Times New Roman" w:cs="Times New Roman"/>
          <w:sz w:val="24"/>
          <w:szCs w:val="24"/>
          <w:lang w:eastAsia="ru-RU"/>
        </w:rPr>
      </w:pPr>
    </w:p>
    <w:p w:rsidR="00547EAF" w:rsidRPr="00041BDA" w:rsidRDefault="00547EAF" w:rsidP="0080375C">
      <w:pPr>
        <w:spacing w:after="0" w:line="240" w:lineRule="auto"/>
        <w:rPr>
          <w:rFonts w:ascii="Times New Roman" w:eastAsia="Times New Roman" w:hAnsi="Times New Roman" w:cs="Times New Roman"/>
          <w:sz w:val="24"/>
          <w:szCs w:val="24"/>
          <w:lang w:eastAsia="ru-RU"/>
        </w:rPr>
      </w:pPr>
    </w:p>
    <w:p w:rsidR="00547EAF" w:rsidRPr="00041BDA" w:rsidRDefault="00547EAF" w:rsidP="0080375C">
      <w:pPr>
        <w:spacing w:after="0" w:line="240" w:lineRule="auto"/>
        <w:rPr>
          <w:rFonts w:ascii="Times New Roman" w:eastAsia="Times New Roman" w:hAnsi="Times New Roman" w:cs="Times New Roman"/>
          <w:sz w:val="24"/>
          <w:szCs w:val="24"/>
          <w:lang w:eastAsia="ru-RU"/>
        </w:rPr>
      </w:pPr>
    </w:p>
    <w:p w:rsidR="00254D47" w:rsidRPr="00041BDA" w:rsidRDefault="00254D47" w:rsidP="0080375C">
      <w:pPr>
        <w:spacing w:after="0" w:line="240" w:lineRule="auto"/>
        <w:rPr>
          <w:rFonts w:ascii="Times New Roman" w:eastAsia="Times New Roman" w:hAnsi="Times New Roman" w:cs="Times New Roman"/>
          <w:sz w:val="24"/>
          <w:szCs w:val="24"/>
          <w:lang w:eastAsia="ru-RU"/>
        </w:rPr>
      </w:pPr>
    </w:p>
    <w:p w:rsidR="00547EAF" w:rsidRPr="00041BDA" w:rsidRDefault="00547EAF" w:rsidP="0080375C">
      <w:pPr>
        <w:spacing w:after="0" w:line="240" w:lineRule="auto"/>
        <w:rPr>
          <w:rFonts w:ascii="Times New Roman" w:eastAsia="Times New Roman" w:hAnsi="Times New Roman" w:cs="Times New Roman"/>
          <w:sz w:val="24"/>
          <w:szCs w:val="24"/>
          <w:lang w:eastAsia="ru-RU"/>
        </w:rPr>
      </w:pPr>
    </w:p>
    <w:p w:rsidR="00547EAF" w:rsidRPr="00041BDA" w:rsidRDefault="00547EAF" w:rsidP="0080375C">
      <w:pPr>
        <w:spacing w:after="0" w:line="240" w:lineRule="auto"/>
        <w:jc w:val="right"/>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xml:space="preserve">                  </w:t>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t xml:space="preserve"> ЗАТВЕРДЖУЮ</w:t>
      </w:r>
    </w:p>
    <w:p w:rsidR="00547EAF" w:rsidRPr="00041BDA" w:rsidRDefault="00547EAF" w:rsidP="0080375C">
      <w:pPr>
        <w:spacing w:after="0" w:line="240" w:lineRule="auto"/>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Міський голова</w:t>
      </w:r>
    </w:p>
    <w:p w:rsidR="00547EAF" w:rsidRPr="00041BDA" w:rsidRDefault="00547EAF" w:rsidP="0080375C">
      <w:pPr>
        <w:spacing w:after="0" w:line="240" w:lineRule="auto"/>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(підпис)  Я.В.Яценко</w:t>
      </w:r>
    </w:p>
    <w:p w:rsidR="00547EAF" w:rsidRPr="00041BDA" w:rsidRDefault="00547EAF" w:rsidP="0080375C">
      <w:pPr>
        <w:spacing w:after="0" w:line="240" w:lineRule="auto"/>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________11.09.23р.</w:t>
      </w:r>
    </w:p>
    <w:p w:rsidR="00547EAF" w:rsidRPr="00041BDA" w:rsidRDefault="00547EAF" w:rsidP="0080375C">
      <w:pP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Проєкт ПОРЯДКУ ДЕННОГО</w:t>
      </w:r>
    </w:p>
    <w:p w:rsidR="00547EAF" w:rsidRPr="00041BDA" w:rsidRDefault="00547EAF" w:rsidP="0080375C">
      <w:pP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ЗАСІДАННЯ  ВИКОНКОМУ</w:t>
      </w:r>
    </w:p>
    <w:p w:rsidR="00547EAF" w:rsidRPr="00041BDA" w:rsidRDefault="00A1555A" w:rsidP="0080375C">
      <w:pP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9 на 21 ве</w:t>
      </w:r>
      <w:r w:rsidR="00547EAF" w:rsidRPr="00041BDA">
        <w:rPr>
          <w:rFonts w:ascii="Times New Roman" w:eastAsia="Times New Roman" w:hAnsi="Times New Roman" w:cs="Times New Roman"/>
          <w:b/>
          <w:sz w:val="24"/>
          <w:szCs w:val="24"/>
          <w:lang w:eastAsia="ru-RU"/>
        </w:rPr>
        <w:t>р</w:t>
      </w:r>
      <w:r w:rsidRPr="00041BDA">
        <w:rPr>
          <w:rFonts w:ascii="Times New Roman" w:eastAsia="Times New Roman" w:hAnsi="Times New Roman" w:cs="Times New Roman"/>
          <w:b/>
          <w:sz w:val="24"/>
          <w:szCs w:val="24"/>
          <w:lang w:eastAsia="ru-RU"/>
        </w:rPr>
        <w:t>е</w:t>
      </w:r>
      <w:r w:rsidR="00547EAF" w:rsidRPr="00041BDA">
        <w:rPr>
          <w:rFonts w:ascii="Times New Roman" w:eastAsia="Times New Roman" w:hAnsi="Times New Roman" w:cs="Times New Roman"/>
          <w:b/>
          <w:sz w:val="24"/>
          <w:szCs w:val="24"/>
          <w:lang w:eastAsia="ru-RU"/>
        </w:rPr>
        <w:t>сня 2023 року 11.00 год.</w:t>
      </w:r>
    </w:p>
    <w:tbl>
      <w:tblPr>
        <w:tblW w:w="10350" w:type="dxa"/>
        <w:tblInd w:w="-71" w:type="dxa"/>
        <w:tblLayout w:type="fixed"/>
        <w:tblCellMar>
          <w:left w:w="71" w:type="dxa"/>
          <w:right w:w="71" w:type="dxa"/>
        </w:tblCellMar>
        <w:tblLook w:val="04A0"/>
      </w:tblPr>
      <w:tblGrid>
        <w:gridCol w:w="568"/>
        <w:gridCol w:w="5244"/>
        <w:gridCol w:w="3405"/>
        <w:gridCol w:w="1127"/>
        <w:gridCol w:w="6"/>
      </w:tblGrid>
      <w:tr w:rsidR="00547EAF" w:rsidRPr="00041BDA" w:rsidTr="002853CD">
        <w:trPr>
          <w:gridAfter w:val="1"/>
          <w:wAfter w:w="6" w:type="dxa"/>
          <w:trHeight w:val="900"/>
        </w:trPr>
        <w:tc>
          <w:tcPr>
            <w:tcW w:w="568" w:type="dxa"/>
            <w:tcBorders>
              <w:top w:val="single" w:sz="6" w:space="0" w:color="auto"/>
              <w:left w:val="single" w:sz="6" w:space="0" w:color="auto"/>
              <w:bottom w:val="single" w:sz="4" w:space="0" w:color="auto"/>
              <w:right w:val="single" w:sz="6" w:space="0" w:color="auto"/>
            </w:tcBorders>
            <w:hideMark/>
          </w:tcPr>
          <w:p w:rsidR="00547EAF" w:rsidRPr="00041BDA" w:rsidRDefault="00547EAF" w:rsidP="0080375C">
            <w:pPr>
              <w:spacing w:after="0" w:line="240" w:lineRule="auto"/>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w:t>
            </w:r>
          </w:p>
          <w:p w:rsidR="00547EAF" w:rsidRPr="00041BDA" w:rsidRDefault="00547EAF" w:rsidP="0080375C">
            <w:pPr>
              <w:spacing w:after="0" w:line="240" w:lineRule="auto"/>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з/п</w:t>
            </w:r>
          </w:p>
        </w:tc>
        <w:tc>
          <w:tcPr>
            <w:tcW w:w="5244" w:type="dxa"/>
            <w:tcBorders>
              <w:top w:val="single" w:sz="6" w:space="0" w:color="auto"/>
              <w:left w:val="single" w:sz="6" w:space="0" w:color="auto"/>
              <w:bottom w:val="single" w:sz="4" w:space="0" w:color="auto"/>
              <w:right w:val="single" w:sz="6" w:space="0" w:color="auto"/>
            </w:tcBorders>
            <w:hideMark/>
          </w:tcPr>
          <w:p w:rsidR="00547EAF" w:rsidRPr="00041BDA" w:rsidRDefault="00547EAF" w:rsidP="0080375C">
            <w:pPr>
              <w:spacing w:after="0" w:line="240" w:lineRule="auto"/>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ab/>
            </w:r>
          </w:p>
          <w:p w:rsidR="00547EAF" w:rsidRPr="00041BDA" w:rsidRDefault="00547EAF" w:rsidP="0080375C">
            <w:pPr>
              <w:spacing w:after="0" w:line="240" w:lineRule="auto"/>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Питання порядку денного</w:t>
            </w:r>
          </w:p>
        </w:tc>
        <w:tc>
          <w:tcPr>
            <w:tcW w:w="3405" w:type="dxa"/>
            <w:tcBorders>
              <w:top w:val="single" w:sz="6" w:space="0" w:color="auto"/>
              <w:left w:val="single" w:sz="6" w:space="0" w:color="auto"/>
              <w:bottom w:val="single" w:sz="4" w:space="0" w:color="auto"/>
              <w:right w:val="single" w:sz="6" w:space="0" w:color="auto"/>
            </w:tcBorders>
          </w:tcPr>
          <w:p w:rsidR="00547EAF" w:rsidRPr="00041BDA" w:rsidRDefault="00547EAF" w:rsidP="0080375C">
            <w:pPr>
              <w:spacing w:after="0" w:line="240" w:lineRule="auto"/>
              <w:rPr>
                <w:rFonts w:ascii="Times New Roman" w:eastAsia="Times New Roman" w:hAnsi="Times New Roman" w:cs="Times New Roman"/>
                <w:b/>
                <w:sz w:val="24"/>
                <w:szCs w:val="24"/>
                <w:lang w:eastAsia="uk-UA"/>
              </w:rPr>
            </w:pPr>
          </w:p>
          <w:p w:rsidR="00547EAF" w:rsidRPr="00041BDA" w:rsidRDefault="00547EAF" w:rsidP="0080375C">
            <w:pPr>
              <w:spacing w:after="0" w:line="240" w:lineRule="auto"/>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Доповідач</w:t>
            </w:r>
          </w:p>
        </w:tc>
        <w:tc>
          <w:tcPr>
            <w:tcW w:w="1127" w:type="dxa"/>
            <w:tcBorders>
              <w:top w:val="single" w:sz="6" w:space="0" w:color="auto"/>
              <w:left w:val="single" w:sz="6" w:space="0" w:color="auto"/>
              <w:bottom w:val="single" w:sz="4" w:space="0" w:color="auto"/>
              <w:right w:val="single" w:sz="6" w:space="0" w:color="auto"/>
            </w:tcBorders>
            <w:hideMark/>
          </w:tcPr>
          <w:p w:rsidR="00547EAF" w:rsidRPr="00041BDA" w:rsidRDefault="00547EAF" w:rsidP="0080375C">
            <w:pPr>
              <w:spacing w:after="0" w:line="240" w:lineRule="auto"/>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Дата</w:t>
            </w:r>
          </w:p>
          <w:p w:rsidR="00547EAF" w:rsidRPr="00041BDA" w:rsidRDefault="00547EAF" w:rsidP="0080375C">
            <w:pPr>
              <w:spacing w:after="0" w:line="240" w:lineRule="auto"/>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проведен- ня</w:t>
            </w:r>
          </w:p>
        </w:tc>
      </w:tr>
      <w:tr w:rsidR="00547EAF" w:rsidRPr="00041BDA" w:rsidTr="002853CD">
        <w:trPr>
          <w:gridAfter w:val="1"/>
          <w:wAfter w:w="6" w:type="dxa"/>
          <w:trHeight w:val="562"/>
        </w:trPr>
        <w:tc>
          <w:tcPr>
            <w:tcW w:w="568" w:type="dxa"/>
            <w:tcBorders>
              <w:top w:val="single" w:sz="4" w:space="0" w:color="auto"/>
              <w:left w:val="single" w:sz="4" w:space="0" w:color="auto"/>
              <w:bottom w:val="single" w:sz="4" w:space="0" w:color="auto"/>
              <w:right w:val="single" w:sz="4" w:space="0" w:color="auto"/>
            </w:tcBorders>
            <w:hideMark/>
          </w:tcPr>
          <w:p w:rsidR="00547EAF" w:rsidRPr="00041BDA" w:rsidRDefault="00547EAF"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w:t>
            </w:r>
          </w:p>
        </w:tc>
        <w:tc>
          <w:tcPr>
            <w:tcW w:w="5244" w:type="dxa"/>
            <w:tcBorders>
              <w:top w:val="single" w:sz="4" w:space="0" w:color="auto"/>
              <w:left w:val="single" w:sz="4" w:space="0" w:color="auto"/>
              <w:bottom w:val="single" w:sz="4" w:space="0" w:color="auto"/>
              <w:right w:val="single" w:sz="4" w:space="0" w:color="auto"/>
            </w:tcBorders>
            <w:hideMark/>
          </w:tcPr>
          <w:p w:rsidR="00547EAF" w:rsidRPr="00041BDA" w:rsidRDefault="001C0D28" w:rsidP="0080375C">
            <w:pPr>
              <w:tabs>
                <w:tab w:val="left" w:pos="1649"/>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Про погодження внесення змін до Програми підтримки  державної політики національного спротиву  на 2023 рік, прогноз на 2024-2025 роки</w:t>
            </w:r>
            <w:r w:rsidRPr="00041BDA">
              <w:rPr>
                <w:rFonts w:ascii="Times New Roman" w:eastAsia="Times New Roman" w:hAnsi="Times New Roman" w:cs="Times New Roman"/>
                <w:sz w:val="28"/>
                <w:szCs w:val="28"/>
                <w:lang w:eastAsia="ru-RU"/>
              </w:rPr>
              <w:t xml:space="preserve"> </w:t>
            </w:r>
          </w:p>
        </w:tc>
        <w:tc>
          <w:tcPr>
            <w:tcW w:w="3405" w:type="dxa"/>
            <w:tcBorders>
              <w:top w:val="single" w:sz="4" w:space="0" w:color="auto"/>
              <w:left w:val="single" w:sz="4" w:space="0" w:color="auto"/>
              <w:bottom w:val="single" w:sz="4" w:space="0" w:color="auto"/>
              <w:right w:val="single" w:sz="4" w:space="0" w:color="auto"/>
            </w:tcBorders>
            <w:hideMark/>
          </w:tcPr>
          <w:p w:rsidR="00547EAF" w:rsidRPr="00041BDA" w:rsidRDefault="001C0D28"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Щепний В.В.- нач. відділу з питань НС правоохоронної та ОМР</w:t>
            </w:r>
          </w:p>
        </w:tc>
        <w:tc>
          <w:tcPr>
            <w:tcW w:w="1127" w:type="dxa"/>
            <w:tcBorders>
              <w:top w:val="single" w:sz="4" w:space="0" w:color="auto"/>
              <w:left w:val="single" w:sz="4" w:space="0" w:color="auto"/>
              <w:bottom w:val="single" w:sz="4" w:space="0" w:color="auto"/>
              <w:right w:val="single" w:sz="4" w:space="0" w:color="auto"/>
            </w:tcBorders>
            <w:hideMark/>
          </w:tcPr>
          <w:p w:rsidR="00547EAF" w:rsidRPr="00041BDA" w:rsidRDefault="00547EAF" w:rsidP="0080375C">
            <w:pPr>
              <w:spacing w:after="0" w:line="240" w:lineRule="auto"/>
            </w:pPr>
            <w:r w:rsidRPr="00041BDA">
              <w:rPr>
                <w:rFonts w:ascii="Times New Roman" w:eastAsia="Times New Roman" w:hAnsi="Times New Roman" w:cs="Times New Roman"/>
                <w:sz w:val="24"/>
                <w:szCs w:val="24"/>
                <w:lang w:eastAsia="uk-UA"/>
              </w:rPr>
              <w:t>21.09.23</w:t>
            </w:r>
          </w:p>
        </w:tc>
      </w:tr>
      <w:tr w:rsidR="00480491" w:rsidRPr="00041BDA" w:rsidTr="002853CD">
        <w:trPr>
          <w:gridAfter w:val="1"/>
          <w:wAfter w:w="6" w:type="dxa"/>
          <w:trHeight w:val="682"/>
        </w:trPr>
        <w:tc>
          <w:tcPr>
            <w:tcW w:w="568"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w:t>
            </w:r>
          </w:p>
        </w:tc>
        <w:tc>
          <w:tcPr>
            <w:tcW w:w="5244" w:type="dxa"/>
            <w:tcBorders>
              <w:top w:val="single" w:sz="4" w:space="0" w:color="auto"/>
              <w:left w:val="single" w:sz="4" w:space="0" w:color="auto"/>
              <w:bottom w:val="single" w:sz="4" w:space="0" w:color="auto"/>
              <w:right w:val="single" w:sz="4" w:space="0" w:color="auto"/>
            </w:tcBorders>
            <w:hideMark/>
          </w:tcPr>
          <w:p w:rsidR="00480491" w:rsidRPr="00041BDA" w:rsidRDefault="00480491" w:rsidP="00490CFF">
            <w:pPr>
              <w:shd w:val="clear" w:color="auto" w:fill="FFFFFF"/>
              <w:spacing w:after="0" w:line="240" w:lineRule="auto"/>
              <w:ind w:right="423"/>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Про погодження внесення змін до Програми розвитку  системи відеоспостереження</w:t>
            </w:r>
          </w:p>
          <w:p w:rsidR="00480491" w:rsidRPr="00041BDA" w:rsidRDefault="00480491" w:rsidP="00490CFF">
            <w:pPr>
              <w:shd w:val="clear" w:color="auto" w:fill="FFFFFF"/>
              <w:spacing w:after="0" w:line="240" w:lineRule="auto"/>
              <w:ind w:right="423"/>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для охорони публічного  порядку і профілактики злочинності  у Новороздільській територіальній громаді</w:t>
            </w:r>
          </w:p>
          <w:p w:rsidR="00480491" w:rsidRPr="00041BDA" w:rsidRDefault="00480491" w:rsidP="00490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rPr>
              <w:t>на 2023р. та прогноз на 2024-2025 роки</w:t>
            </w:r>
          </w:p>
        </w:tc>
        <w:tc>
          <w:tcPr>
            <w:tcW w:w="3405" w:type="dxa"/>
            <w:tcBorders>
              <w:top w:val="single" w:sz="4" w:space="0" w:color="auto"/>
              <w:left w:val="single" w:sz="4" w:space="0" w:color="auto"/>
              <w:bottom w:val="single" w:sz="4" w:space="0" w:color="auto"/>
              <w:right w:val="single" w:sz="4" w:space="0" w:color="auto"/>
            </w:tcBorders>
            <w:hideMark/>
          </w:tcPr>
          <w:p w:rsidR="00480491" w:rsidRPr="00041BDA" w:rsidRDefault="00480491" w:rsidP="00490CFF">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lang w:eastAsia="ru-RU"/>
              </w:rPr>
              <w:t>Щепний В.В.- нач. відділу з питань НС правоохоронної та ОМР</w:t>
            </w:r>
          </w:p>
        </w:tc>
        <w:tc>
          <w:tcPr>
            <w:tcW w:w="1127"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pPr>
            <w:r w:rsidRPr="00041BDA">
              <w:t>21.09.23</w:t>
            </w:r>
          </w:p>
        </w:tc>
      </w:tr>
      <w:tr w:rsidR="00480491" w:rsidRPr="00041BDA" w:rsidTr="002853CD">
        <w:trPr>
          <w:gridAfter w:val="1"/>
          <w:wAfter w:w="6" w:type="dxa"/>
          <w:trHeight w:val="682"/>
        </w:trPr>
        <w:tc>
          <w:tcPr>
            <w:tcW w:w="568"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w:t>
            </w:r>
          </w:p>
        </w:tc>
        <w:tc>
          <w:tcPr>
            <w:tcW w:w="5244" w:type="dxa"/>
            <w:tcBorders>
              <w:top w:val="single" w:sz="4" w:space="0" w:color="auto"/>
              <w:left w:val="single" w:sz="4" w:space="0" w:color="auto"/>
              <w:bottom w:val="single" w:sz="4" w:space="0" w:color="auto"/>
              <w:right w:val="single" w:sz="4" w:space="0" w:color="auto"/>
            </w:tcBorders>
            <w:hideMark/>
          </w:tcPr>
          <w:p w:rsidR="00480491" w:rsidRPr="00041BDA" w:rsidRDefault="00480491" w:rsidP="00490CFF">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Про погодження внесення змін до </w:t>
            </w:r>
          </w:p>
          <w:p w:rsidR="00480491" w:rsidRPr="00041BDA" w:rsidRDefault="00480491" w:rsidP="00490CFF">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Програми соціального захисту </w:t>
            </w:r>
          </w:p>
          <w:p w:rsidR="00480491" w:rsidRPr="00041BDA" w:rsidRDefault="00480491" w:rsidP="00490CFF">
            <w:pPr>
              <w:spacing w:after="0" w:line="240" w:lineRule="auto"/>
              <w:rPr>
                <w:rFonts w:ascii="Times New Roman" w:hAnsi="Times New Roman" w:cs="Times New Roman"/>
                <w:sz w:val="24"/>
                <w:szCs w:val="24"/>
                <w:shd w:val="clear" w:color="auto" w:fill="FFFFFF"/>
              </w:rPr>
            </w:pPr>
            <w:r w:rsidRPr="00041BDA">
              <w:rPr>
                <w:rFonts w:ascii="Times New Roman" w:eastAsia="Times New Roman" w:hAnsi="Times New Roman" w:cs="Times New Roman"/>
                <w:sz w:val="24"/>
                <w:szCs w:val="24"/>
                <w:lang w:eastAsia="ru-RU"/>
              </w:rPr>
              <w:t>населення на 2023 рік прогноз на 2024-2025 роки</w:t>
            </w:r>
          </w:p>
        </w:tc>
        <w:tc>
          <w:tcPr>
            <w:tcW w:w="3405" w:type="dxa"/>
            <w:tcBorders>
              <w:top w:val="single" w:sz="4" w:space="0" w:color="auto"/>
              <w:left w:val="single" w:sz="4" w:space="0" w:color="auto"/>
              <w:bottom w:val="single" w:sz="4" w:space="0" w:color="auto"/>
              <w:right w:val="single" w:sz="4" w:space="0" w:color="auto"/>
            </w:tcBorders>
            <w:hideMark/>
          </w:tcPr>
          <w:p w:rsidR="00480491" w:rsidRPr="00041BDA" w:rsidRDefault="00480491" w:rsidP="00490CFF">
            <w:pPr>
              <w:spacing w:after="0" w:line="240" w:lineRule="auto"/>
              <w:rPr>
                <w:rFonts w:ascii="Times New Roman" w:hAnsi="Times New Roman" w:cs="Times New Roman"/>
                <w:sz w:val="24"/>
                <w:szCs w:val="24"/>
                <w:shd w:val="clear" w:color="auto" w:fill="FFFFFF"/>
              </w:rPr>
            </w:pPr>
            <w:r w:rsidRPr="00041BDA">
              <w:rPr>
                <w:rFonts w:ascii="Times New Roman" w:hAnsi="Times New Roman" w:cs="Times New Roman"/>
                <w:sz w:val="24"/>
                <w:szCs w:val="24"/>
                <w:shd w:val="clear" w:color="auto" w:fill="FFFFFF"/>
              </w:rPr>
              <w:t xml:space="preserve">Спас О.З. – заст.. нач. управління соціального захисту населення                 </w:t>
            </w:r>
          </w:p>
        </w:tc>
        <w:tc>
          <w:tcPr>
            <w:tcW w:w="1127"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pPr>
            <w:r w:rsidRPr="00041BDA">
              <w:rPr>
                <w:rFonts w:ascii="Times New Roman" w:eastAsia="Times New Roman" w:hAnsi="Times New Roman" w:cs="Times New Roman"/>
                <w:sz w:val="24"/>
                <w:szCs w:val="24"/>
                <w:lang w:eastAsia="uk-UA"/>
              </w:rPr>
              <w:t>21.09.23</w:t>
            </w:r>
          </w:p>
        </w:tc>
      </w:tr>
      <w:tr w:rsidR="00480491" w:rsidRPr="00041BDA" w:rsidTr="002853CD">
        <w:trPr>
          <w:gridAfter w:val="1"/>
          <w:wAfter w:w="6" w:type="dxa"/>
          <w:trHeight w:val="682"/>
        </w:trPr>
        <w:tc>
          <w:tcPr>
            <w:tcW w:w="568" w:type="dxa"/>
            <w:tcBorders>
              <w:top w:val="single" w:sz="4" w:space="0" w:color="auto"/>
              <w:left w:val="single" w:sz="4" w:space="0" w:color="auto"/>
              <w:bottom w:val="single" w:sz="4" w:space="0" w:color="auto"/>
              <w:right w:val="single" w:sz="4" w:space="0" w:color="auto"/>
            </w:tcBorders>
            <w:hideMark/>
          </w:tcPr>
          <w:p w:rsidR="00480491" w:rsidRPr="00041BDA" w:rsidRDefault="008A13E8"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w:t>
            </w:r>
          </w:p>
        </w:tc>
        <w:tc>
          <w:tcPr>
            <w:tcW w:w="5244" w:type="dxa"/>
            <w:tcBorders>
              <w:top w:val="single" w:sz="4" w:space="0" w:color="auto"/>
              <w:left w:val="single" w:sz="4" w:space="0" w:color="auto"/>
              <w:bottom w:val="single" w:sz="4" w:space="0" w:color="auto"/>
              <w:right w:val="single" w:sz="4" w:space="0" w:color="auto"/>
            </w:tcBorders>
            <w:hideMark/>
          </w:tcPr>
          <w:p w:rsidR="00480491" w:rsidRPr="00041BDA" w:rsidRDefault="00480491" w:rsidP="00490CFF">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Про погодження внесення змін  до  </w:t>
            </w:r>
            <w:r w:rsidRPr="00041BDA">
              <w:rPr>
                <w:rFonts w:ascii="Times New Roman" w:eastAsia="Times New Roman" w:hAnsi="Times New Roman" w:cs="Times New Roman"/>
                <w:bCs/>
                <w:sz w:val="24"/>
                <w:szCs w:val="24"/>
                <w:lang w:eastAsia="uk-UA"/>
              </w:rPr>
              <w:t>Програми с</w:t>
            </w:r>
            <w:r w:rsidRPr="00041BDA">
              <w:rPr>
                <w:rFonts w:ascii="Times New Roman" w:eastAsia="Times New Roman" w:hAnsi="Times New Roman" w:cs="Times New Roman"/>
                <w:sz w:val="24"/>
                <w:szCs w:val="24"/>
              </w:rPr>
              <w:t>півфінансування робіт з капітального  ремонту багатоквартирних житлових будинків  на 2023р. та прогноз на 2024-2025 роки</w:t>
            </w:r>
          </w:p>
        </w:tc>
        <w:tc>
          <w:tcPr>
            <w:tcW w:w="3405" w:type="dxa"/>
            <w:tcBorders>
              <w:top w:val="single" w:sz="4" w:space="0" w:color="auto"/>
              <w:left w:val="single" w:sz="4" w:space="0" w:color="auto"/>
              <w:bottom w:val="single" w:sz="4" w:space="0" w:color="auto"/>
              <w:right w:val="single" w:sz="4" w:space="0" w:color="auto"/>
            </w:tcBorders>
            <w:hideMark/>
          </w:tcPr>
          <w:p w:rsidR="00480491" w:rsidRPr="00041BDA" w:rsidRDefault="00E9069B" w:rsidP="00E9069B">
            <w:pPr>
              <w:spacing w:after="0" w:line="240" w:lineRule="auto"/>
            </w:pPr>
            <w:r w:rsidRPr="00041BDA">
              <w:rPr>
                <w:rFonts w:ascii="Times New Roman" w:eastAsia="Times New Roman" w:hAnsi="Times New Roman" w:cs="Times New Roman"/>
                <w:bCs/>
                <w:sz w:val="24"/>
                <w:szCs w:val="24"/>
                <w:lang w:eastAsia="uk-UA"/>
              </w:rPr>
              <w:t>Білоус  А.М.</w:t>
            </w:r>
            <w:r w:rsidR="00480491" w:rsidRPr="00041BDA">
              <w:rPr>
                <w:rFonts w:ascii="Times New Roman" w:eastAsia="Times New Roman" w:hAnsi="Times New Roman" w:cs="Times New Roman"/>
                <w:bCs/>
                <w:sz w:val="24"/>
                <w:szCs w:val="24"/>
                <w:lang w:eastAsia="uk-UA"/>
              </w:rPr>
              <w:t xml:space="preserve"> – </w:t>
            </w:r>
            <w:r w:rsidRPr="00041BDA">
              <w:rPr>
                <w:rFonts w:ascii="Times New Roman" w:eastAsia="Times New Roman" w:hAnsi="Times New Roman" w:cs="Times New Roman"/>
                <w:bCs/>
                <w:sz w:val="24"/>
                <w:szCs w:val="24"/>
                <w:lang w:eastAsia="uk-UA"/>
              </w:rPr>
              <w:t xml:space="preserve">начальник </w:t>
            </w:r>
            <w:r w:rsidR="00480491" w:rsidRPr="00041BDA">
              <w:rPr>
                <w:rFonts w:ascii="Times New Roman" w:eastAsia="Times New Roman" w:hAnsi="Times New Roman" w:cs="Times New Roman"/>
                <w:bCs/>
                <w:sz w:val="24"/>
                <w:szCs w:val="24"/>
                <w:lang w:eastAsia="uk-UA"/>
              </w:rPr>
              <w:t>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pPr>
            <w:r w:rsidRPr="00041BDA">
              <w:rPr>
                <w:rFonts w:ascii="Times New Roman" w:eastAsia="Times New Roman" w:hAnsi="Times New Roman" w:cs="Times New Roman"/>
                <w:sz w:val="24"/>
                <w:szCs w:val="24"/>
                <w:lang w:eastAsia="uk-UA"/>
              </w:rPr>
              <w:t>21.09.23</w:t>
            </w:r>
          </w:p>
        </w:tc>
      </w:tr>
      <w:tr w:rsidR="00480491" w:rsidRPr="00041BDA" w:rsidTr="002853CD">
        <w:trPr>
          <w:gridAfter w:val="1"/>
          <w:wAfter w:w="6" w:type="dxa"/>
          <w:trHeight w:val="682"/>
        </w:trPr>
        <w:tc>
          <w:tcPr>
            <w:tcW w:w="568" w:type="dxa"/>
            <w:tcBorders>
              <w:top w:val="single" w:sz="4" w:space="0" w:color="auto"/>
              <w:left w:val="single" w:sz="4" w:space="0" w:color="auto"/>
              <w:bottom w:val="single" w:sz="4" w:space="0" w:color="auto"/>
              <w:right w:val="single" w:sz="4" w:space="0" w:color="auto"/>
            </w:tcBorders>
            <w:hideMark/>
          </w:tcPr>
          <w:p w:rsidR="00480491" w:rsidRPr="00041BDA" w:rsidRDefault="008A13E8"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5</w:t>
            </w:r>
          </w:p>
        </w:tc>
        <w:tc>
          <w:tcPr>
            <w:tcW w:w="5244" w:type="dxa"/>
            <w:tcBorders>
              <w:top w:val="single" w:sz="4" w:space="0" w:color="auto"/>
              <w:left w:val="single" w:sz="4" w:space="0" w:color="auto"/>
              <w:bottom w:val="single" w:sz="4" w:space="0" w:color="auto"/>
              <w:right w:val="single" w:sz="4" w:space="0" w:color="auto"/>
            </w:tcBorders>
            <w:hideMark/>
          </w:tcPr>
          <w:p w:rsidR="00E9069B" w:rsidRPr="00041BDA" w:rsidRDefault="00E9069B" w:rsidP="00E9069B">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Про погодження внесення змін  до </w:t>
            </w:r>
          </w:p>
          <w:p w:rsidR="00E9069B" w:rsidRPr="00041BDA" w:rsidRDefault="00E9069B" w:rsidP="00E9069B">
            <w:pPr>
              <w:spacing w:after="0" w:line="240" w:lineRule="auto"/>
              <w:rPr>
                <w:rFonts w:ascii="Times New Roman" w:eastAsia="Times New Roman" w:hAnsi="Times New Roman" w:cs="Times New Roman"/>
                <w:sz w:val="24"/>
                <w:szCs w:val="24"/>
                <w:lang w:eastAsia="ru-RU"/>
              </w:rPr>
            </w:pPr>
            <w:r w:rsidRPr="00041BDA">
              <w:rPr>
                <w:rFonts w:ascii="Times New Roman" w:eastAsia="Calibri" w:hAnsi="Times New Roman" w:cs="Times New Roman"/>
                <w:sz w:val="24"/>
                <w:szCs w:val="24"/>
                <w:lang w:eastAsia="uk-UA"/>
              </w:rPr>
              <w:t xml:space="preserve">Програми  </w:t>
            </w:r>
            <w:r w:rsidRPr="00041BDA">
              <w:rPr>
                <w:rFonts w:ascii="Times New Roman" w:eastAsia="Times New Roman" w:hAnsi="Times New Roman" w:cs="Times New Roman"/>
                <w:sz w:val="24"/>
                <w:szCs w:val="24"/>
                <w:lang w:eastAsia="ru-RU"/>
              </w:rPr>
              <w:t xml:space="preserve">благоустрою   на 2023 рік </w:t>
            </w:r>
          </w:p>
          <w:p w:rsidR="00480491" w:rsidRPr="00041BDA" w:rsidRDefault="00E9069B" w:rsidP="00490CFF">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та прогноз на 2024-2025 роки</w:t>
            </w:r>
          </w:p>
        </w:tc>
        <w:tc>
          <w:tcPr>
            <w:tcW w:w="3405" w:type="dxa"/>
            <w:tcBorders>
              <w:top w:val="single" w:sz="4" w:space="0" w:color="auto"/>
              <w:left w:val="single" w:sz="4" w:space="0" w:color="auto"/>
              <w:bottom w:val="single" w:sz="4" w:space="0" w:color="auto"/>
              <w:right w:val="single" w:sz="4" w:space="0" w:color="auto"/>
            </w:tcBorders>
            <w:hideMark/>
          </w:tcPr>
          <w:p w:rsidR="00480491" w:rsidRPr="00041BDA" w:rsidRDefault="00E9069B" w:rsidP="00490CFF">
            <w:pPr>
              <w:spacing w:after="0" w:line="240" w:lineRule="auto"/>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Білоус  А.М. – начальник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pPr>
            <w:r w:rsidRPr="00041BDA">
              <w:rPr>
                <w:rFonts w:ascii="Times New Roman" w:eastAsia="Times New Roman" w:hAnsi="Times New Roman" w:cs="Times New Roman"/>
                <w:sz w:val="24"/>
                <w:szCs w:val="24"/>
                <w:lang w:eastAsia="uk-UA"/>
              </w:rPr>
              <w:t>21.09.23</w:t>
            </w:r>
          </w:p>
        </w:tc>
      </w:tr>
      <w:tr w:rsidR="00480491" w:rsidRPr="00041BDA" w:rsidTr="002853CD">
        <w:trPr>
          <w:gridAfter w:val="1"/>
          <w:wAfter w:w="6" w:type="dxa"/>
          <w:trHeight w:val="277"/>
        </w:trPr>
        <w:tc>
          <w:tcPr>
            <w:tcW w:w="568" w:type="dxa"/>
            <w:tcBorders>
              <w:top w:val="single" w:sz="4" w:space="0" w:color="auto"/>
              <w:left w:val="single" w:sz="4" w:space="0" w:color="auto"/>
              <w:bottom w:val="single" w:sz="4" w:space="0" w:color="auto"/>
              <w:right w:val="single" w:sz="4" w:space="0" w:color="auto"/>
            </w:tcBorders>
            <w:hideMark/>
          </w:tcPr>
          <w:p w:rsidR="00480491" w:rsidRPr="00041BDA" w:rsidRDefault="008A13E8"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6</w:t>
            </w:r>
          </w:p>
        </w:tc>
        <w:tc>
          <w:tcPr>
            <w:tcW w:w="5244" w:type="dxa"/>
            <w:tcBorders>
              <w:top w:val="single" w:sz="4" w:space="0" w:color="auto"/>
              <w:left w:val="single" w:sz="4" w:space="0" w:color="auto"/>
              <w:bottom w:val="single" w:sz="4" w:space="0" w:color="auto"/>
              <w:right w:val="single" w:sz="4" w:space="0" w:color="auto"/>
            </w:tcBorders>
            <w:hideMark/>
          </w:tcPr>
          <w:p w:rsidR="00480491" w:rsidRPr="00041BDA" w:rsidRDefault="00480491" w:rsidP="00490CFF">
            <w:pPr>
              <w:shd w:val="clear" w:color="auto" w:fill="FFFFFF"/>
              <w:suppressAutoHyphens/>
              <w:spacing w:after="0" w:line="240" w:lineRule="auto"/>
              <w:ind w:left="51"/>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Про погодження внесення змін до показників міського бюджету на 2023 рік</w:t>
            </w:r>
          </w:p>
        </w:tc>
        <w:tc>
          <w:tcPr>
            <w:tcW w:w="3405" w:type="dxa"/>
            <w:tcBorders>
              <w:top w:val="single" w:sz="4" w:space="0" w:color="auto"/>
              <w:left w:val="single" w:sz="4" w:space="0" w:color="auto"/>
              <w:bottom w:val="single" w:sz="4" w:space="0" w:color="auto"/>
              <w:right w:val="single" w:sz="4" w:space="0" w:color="auto"/>
            </w:tcBorders>
            <w:hideMark/>
          </w:tcPr>
          <w:p w:rsidR="00480491" w:rsidRPr="00041BDA" w:rsidRDefault="00480491" w:rsidP="00490CFF">
            <w:pPr>
              <w:spacing w:after="0" w:line="240" w:lineRule="auto"/>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sz w:val="24"/>
                <w:szCs w:val="24"/>
              </w:rPr>
              <w:t>Наконечна З.С. – заст. нач. фінансового управління</w:t>
            </w:r>
          </w:p>
        </w:tc>
        <w:tc>
          <w:tcPr>
            <w:tcW w:w="1127"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pPr>
            <w:r w:rsidRPr="00041BDA">
              <w:rPr>
                <w:rFonts w:ascii="Times New Roman" w:eastAsia="Times New Roman" w:hAnsi="Times New Roman" w:cs="Times New Roman"/>
                <w:sz w:val="24"/>
                <w:szCs w:val="24"/>
                <w:lang w:eastAsia="uk-UA"/>
              </w:rPr>
              <w:t>21.09.23</w:t>
            </w:r>
          </w:p>
        </w:tc>
      </w:tr>
      <w:tr w:rsidR="00480491" w:rsidRPr="00041BDA" w:rsidTr="002853CD">
        <w:trPr>
          <w:gridAfter w:val="1"/>
          <w:wAfter w:w="6" w:type="dxa"/>
          <w:trHeight w:val="274"/>
        </w:trPr>
        <w:tc>
          <w:tcPr>
            <w:tcW w:w="568" w:type="dxa"/>
            <w:tcBorders>
              <w:top w:val="single" w:sz="4" w:space="0" w:color="auto"/>
              <w:left w:val="single" w:sz="4" w:space="0" w:color="auto"/>
              <w:bottom w:val="single" w:sz="4" w:space="0" w:color="auto"/>
              <w:right w:val="single" w:sz="4" w:space="0" w:color="auto"/>
            </w:tcBorders>
            <w:hideMark/>
          </w:tcPr>
          <w:p w:rsidR="00480491" w:rsidRPr="00041BDA" w:rsidRDefault="008E0F79"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w:t>
            </w:r>
          </w:p>
        </w:tc>
        <w:tc>
          <w:tcPr>
            <w:tcW w:w="5244"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rPr>
                <w:rFonts w:ascii="Times New Roman" w:eastAsia="Calibri" w:hAnsi="Times New Roman" w:cs="Times New Roman"/>
                <w:sz w:val="24"/>
                <w:szCs w:val="24"/>
                <w:lang w:eastAsia="uk-UA"/>
              </w:rPr>
            </w:pPr>
            <w:r w:rsidRPr="00041BDA">
              <w:rPr>
                <w:rFonts w:ascii="Times New Roman" w:eastAsia="Calibri" w:hAnsi="Times New Roman" w:cs="Times New Roman"/>
                <w:sz w:val="24"/>
                <w:szCs w:val="24"/>
                <w:lang w:eastAsia="uk-UA"/>
              </w:rPr>
              <w:t>Про тимчасовий демонтаж пам'ятки історії місцевого значення «Братської могили радянських воїнів» у смт</w:t>
            </w:r>
            <w:r w:rsidR="007561C5" w:rsidRPr="00041BDA">
              <w:rPr>
                <w:rFonts w:ascii="Times New Roman" w:eastAsia="Calibri" w:hAnsi="Times New Roman" w:cs="Times New Roman"/>
                <w:sz w:val="24"/>
                <w:szCs w:val="24"/>
                <w:lang w:eastAsia="uk-UA"/>
              </w:rPr>
              <w:t>.</w:t>
            </w:r>
            <w:r w:rsidRPr="00041BDA">
              <w:rPr>
                <w:rFonts w:ascii="Times New Roman" w:eastAsia="Calibri" w:hAnsi="Times New Roman" w:cs="Times New Roman"/>
                <w:sz w:val="24"/>
                <w:szCs w:val="24"/>
                <w:lang w:eastAsia="uk-UA"/>
              </w:rPr>
              <w:t xml:space="preserve"> Розділ</w:t>
            </w:r>
          </w:p>
        </w:tc>
        <w:tc>
          <w:tcPr>
            <w:tcW w:w="3405"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Засанський В.І. – нач. управління культури, спорту та гуманітарної політики</w:t>
            </w:r>
          </w:p>
        </w:tc>
        <w:tc>
          <w:tcPr>
            <w:tcW w:w="1127"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21.09.23</w:t>
            </w:r>
          </w:p>
        </w:tc>
      </w:tr>
      <w:tr w:rsidR="00480491" w:rsidRPr="00041BDA" w:rsidTr="002853CD">
        <w:trPr>
          <w:gridAfter w:val="1"/>
          <w:wAfter w:w="6" w:type="dxa"/>
          <w:trHeight w:val="274"/>
        </w:trPr>
        <w:tc>
          <w:tcPr>
            <w:tcW w:w="568" w:type="dxa"/>
            <w:tcBorders>
              <w:top w:val="single" w:sz="4" w:space="0" w:color="auto"/>
              <w:left w:val="single" w:sz="4" w:space="0" w:color="auto"/>
              <w:bottom w:val="single" w:sz="4" w:space="0" w:color="auto"/>
              <w:right w:val="single" w:sz="4" w:space="0" w:color="auto"/>
            </w:tcBorders>
            <w:hideMark/>
          </w:tcPr>
          <w:p w:rsidR="00480491" w:rsidRPr="00041BDA" w:rsidRDefault="008E0F79"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8</w:t>
            </w:r>
          </w:p>
        </w:tc>
        <w:tc>
          <w:tcPr>
            <w:tcW w:w="5244" w:type="dxa"/>
            <w:tcBorders>
              <w:top w:val="single" w:sz="4" w:space="0" w:color="auto"/>
              <w:left w:val="single" w:sz="4" w:space="0" w:color="auto"/>
              <w:bottom w:val="single" w:sz="4" w:space="0" w:color="auto"/>
              <w:right w:val="single" w:sz="4" w:space="0" w:color="auto"/>
            </w:tcBorders>
            <w:hideMark/>
          </w:tcPr>
          <w:p w:rsidR="00490CFF" w:rsidRPr="00041BDA" w:rsidRDefault="00490CFF" w:rsidP="00490CFF">
            <w:pPr>
              <w:spacing w:after="0" w:line="240" w:lineRule="auto"/>
              <w:jc w:val="both"/>
              <w:rPr>
                <w:rFonts w:ascii="Times New Roman" w:eastAsia="Calibri" w:hAnsi="Times New Roman" w:cs="Times New Roman"/>
                <w:sz w:val="24"/>
                <w:szCs w:val="24"/>
                <w:lang w:eastAsia="uk-UA"/>
              </w:rPr>
            </w:pPr>
            <w:r w:rsidRPr="00041BDA">
              <w:rPr>
                <w:rFonts w:ascii="Times New Roman" w:eastAsia="Calibri" w:hAnsi="Times New Roman" w:cs="Times New Roman"/>
                <w:sz w:val="24"/>
                <w:szCs w:val="24"/>
                <w:lang w:eastAsia="uk-UA"/>
              </w:rPr>
              <w:t xml:space="preserve">Про затвердження тарифів платних </w:t>
            </w:r>
          </w:p>
          <w:p w:rsidR="00490CFF" w:rsidRPr="00041BDA" w:rsidRDefault="00490CFF" w:rsidP="00490CFF">
            <w:pPr>
              <w:spacing w:after="0" w:line="240" w:lineRule="auto"/>
              <w:jc w:val="both"/>
              <w:rPr>
                <w:rFonts w:ascii="Times New Roman" w:eastAsia="Calibri" w:hAnsi="Times New Roman" w:cs="Times New Roman"/>
                <w:sz w:val="24"/>
                <w:szCs w:val="24"/>
                <w:lang w:eastAsia="uk-UA"/>
              </w:rPr>
            </w:pPr>
            <w:r w:rsidRPr="00041BDA">
              <w:rPr>
                <w:rFonts w:ascii="Times New Roman" w:eastAsia="Calibri" w:hAnsi="Times New Roman" w:cs="Times New Roman"/>
                <w:sz w:val="24"/>
                <w:szCs w:val="24"/>
                <w:lang w:eastAsia="uk-UA"/>
              </w:rPr>
              <w:t xml:space="preserve">послуг з проведення обрядового заходу шлюбу </w:t>
            </w:r>
          </w:p>
          <w:p w:rsidR="00480491" w:rsidRPr="00041BDA" w:rsidRDefault="00480491" w:rsidP="0080375C">
            <w:pPr>
              <w:spacing w:after="0" w:line="240" w:lineRule="auto"/>
              <w:rPr>
                <w:rFonts w:ascii="Times New Roman" w:eastAsia="Calibri" w:hAnsi="Times New Roman" w:cs="Times New Roman"/>
                <w:sz w:val="24"/>
                <w:szCs w:val="24"/>
                <w:lang w:eastAsia="uk-UA"/>
              </w:rPr>
            </w:pPr>
          </w:p>
        </w:tc>
        <w:tc>
          <w:tcPr>
            <w:tcW w:w="3405"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Засанський В.І. – нач. управління культури, спорту та гуманітарної політики</w:t>
            </w:r>
          </w:p>
        </w:tc>
        <w:tc>
          <w:tcPr>
            <w:tcW w:w="1127"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21.09.23</w:t>
            </w:r>
          </w:p>
        </w:tc>
      </w:tr>
      <w:tr w:rsidR="00480491" w:rsidRPr="00041BDA" w:rsidTr="002853CD">
        <w:trPr>
          <w:gridAfter w:val="1"/>
          <w:wAfter w:w="6" w:type="dxa"/>
          <w:trHeight w:val="441"/>
        </w:trPr>
        <w:tc>
          <w:tcPr>
            <w:tcW w:w="568" w:type="dxa"/>
            <w:tcBorders>
              <w:top w:val="single" w:sz="4" w:space="0" w:color="auto"/>
              <w:left w:val="single" w:sz="4" w:space="0" w:color="auto"/>
              <w:bottom w:val="single" w:sz="4" w:space="0" w:color="auto"/>
              <w:right w:val="single" w:sz="4" w:space="0" w:color="auto"/>
            </w:tcBorders>
            <w:hideMark/>
          </w:tcPr>
          <w:p w:rsidR="00480491" w:rsidRPr="00041BDA" w:rsidRDefault="008E0F79" w:rsidP="00490CFF">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w:t>
            </w:r>
          </w:p>
        </w:tc>
        <w:tc>
          <w:tcPr>
            <w:tcW w:w="5244" w:type="dxa"/>
            <w:tcBorders>
              <w:top w:val="single" w:sz="4" w:space="0" w:color="auto"/>
              <w:left w:val="single" w:sz="4" w:space="0" w:color="auto"/>
              <w:bottom w:val="single" w:sz="4" w:space="0" w:color="auto"/>
              <w:right w:val="single" w:sz="4" w:space="0" w:color="auto"/>
            </w:tcBorders>
            <w:hideMark/>
          </w:tcPr>
          <w:p w:rsidR="00480491" w:rsidRPr="00041BDA" w:rsidRDefault="00480491" w:rsidP="00DC51AF">
            <w:pPr>
              <w:tabs>
                <w:tab w:val="left" w:pos="8460"/>
              </w:tabs>
              <w:autoSpaceDE w:val="0"/>
              <w:autoSpaceDN w:val="0"/>
              <w:adjustRightInd w:val="0"/>
              <w:spacing w:after="0" w:line="240" w:lineRule="auto"/>
              <w:ind w:right="-1"/>
              <w:rPr>
                <w:rFonts w:ascii="Arial" w:eastAsia="Times New Roman" w:hAnsi="Arial" w:cs="Times New Roman"/>
                <w:sz w:val="24"/>
                <w:szCs w:val="24"/>
                <w:lang w:eastAsia="ru-RU"/>
              </w:rPr>
            </w:pPr>
            <w:r w:rsidRPr="00041BDA">
              <w:rPr>
                <w:rFonts w:ascii="Times New Roman" w:eastAsia="Times New Roman" w:hAnsi="Times New Roman" w:cs="Times New Roman"/>
                <w:sz w:val="24"/>
                <w:szCs w:val="24"/>
                <w:lang w:eastAsia="ru-RU"/>
              </w:rPr>
              <w:t xml:space="preserve">Про виділення нежитлових приміщень в будівлі КУ МБК «Молодість » для розміщення виконавчих органів Новороздільської </w:t>
            </w:r>
            <w:r w:rsidRPr="00041BDA">
              <w:rPr>
                <w:rFonts w:ascii="Times New Roman" w:eastAsia="Times New Roman" w:hAnsi="Times New Roman" w:cs="Times New Roman"/>
                <w:sz w:val="24"/>
                <w:szCs w:val="24"/>
                <w:lang w:eastAsia="ru-RU"/>
              </w:rPr>
              <w:br/>
              <w:t>міської ради</w:t>
            </w:r>
          </w:p>
        </w:tc>
        <w:tc>
          <w:tcPr>
            <w:tcW w:w="3405" w:type="dxa"/>
            <w:tcBorders>
              <w:top w:val="single" w:sz="4" w:space="0" w:color="auto"/>
              <w:left w:val="single" w:sz="4" w:space="0" w:color="auto"/>
              <w:bottom w:val="single" w:sz="4" w:space="0" w:color="auto"/>
              <w:right w:val="single" w:sz="4" w:space="0" w:color="auto"/>
            </w:tcBorders>
            <w:hideMark/>
          </w:tcPr>
          <w:p w:rsidR="00480491" w:rsidRPr="00041BDA" w:rsidRDefault="00985094" w:rsidP="0080375C">
            <w:pPr>
              <w:spacing w:after="0" w:line="240" w:lineRule="auto"/>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 xml:space="preserve">Яворський О.І.  – гол. спец. відділу КМ та приватизації </w:t>
            </w:r>
            <w:r w:rsidR="00E9069B" w:rsidRPr="00041BDA">
              <w:rPr>
                <w:rFonts w:ascii="Times New Roman" w:eastAsia="Times New Roman" w:hAnsi="Times New Roman" w:cs="Times New Roman"/>
                <w:bCs/>
                <w:sz w:val="24"/>
                <w:szCs w:val="24"/>
                <w:lang w:eastAsia="uk-UA"/>
              </w:rPr>
              <w:t>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pPr>
            <w:r w:rsidRPr="00041BDA">
              <w:rPr>
                <w:rFonts w:ascii="Times New Roman" w:eastAsia="Times New Roman" w:hAnsi="Times New Roman" w:cs="Times New Roman"/>
                <w:sz w:val="24"/>
                <w:szCs w:val="24"/>
                <w:lang w:eastAsia="uk-UA"/>
              </w:rPr>
              <w:t>21.09.23</w:t>
            </w:r>
          </w:p>
        </w:tc>
      </w:tr>
      <w:tr w:rsidR="00480491" w:rsidRPr="00041BDA" w:rsidTr="002853CD">
        <w:trPr>
          <w:gridAfter w:val="1"/>
          <w:wAfter w:w="6" w:type="dxa"/>
          <w:trHeight w:val="441"/>
        </w:trPr>
        <w:tc>
          <w:tcPr>
            <w:tcW w:w="568" w:type="dxa"/>
            <w:tcBorders>
              <w:top w:val="single" w:sz="4" w:space="0" w:color="auto"/>
              <w:left w:val="single" w:sz="4" w:space="0" w:color="auto"/>
              <w:bottom w:val="single" w:sz="4" w:space="0" w:color="auto"/>
              <w:right w:val="single" w:sz="4" w:space="0" w:color="auto"/>
            </w:tcBorders>
            <w:hideMark/>
          </w:tcPr>
          <w:p w:rsidR="00480491" w:rsidRPr="00041BDA" w:rsidRDefault="008E0F79" w:rsidP="00490CFF">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w:t>
            </w:r>
          </w:p>
        </w:tc>
        <w:tc>
          <w:tcPr>
            <w:tcW w:w="5244" w:type="dxa"/>
            <w:tcBorders>
              <w:top w:val="single" w:sz="4" w:space="0" w:color="auto"/>
              <w:left w:val="single" w:sz="4" w:space="0" w:color="auto"/>
              <w:bottom w:val="single" w:sz="4" w:space="0" w:color="auto"/>
              <w:right w:val="single" w:sz="4" w:space="0" w:color="auto"/>
            </w:tcBorders>
            <w:hideMark/>
          </w:tcPr>
          <w:p w:rsidR="00480491" w:rsidRPr="00041BDA" w:rsidRDefault="00480491" w:rsidP="00490CFF">
            <w:pPr>
              <w:keepNext/>
              <w:spacing w:after="0" w:line="240" w:lineRule="auto"/>
              <w:outlineLvl w:val="2"/>
              <w:rPr>
                <w:rFonts w:ascii="Times New Roman" w:eastAsia="Calibri" w:hAnsi="Times New Roman" w:cs="Times New Roman"/>
                <w:bCs/>
                <w:sz w:val="24"/>
                <w:szCs w:val="24"/>
                <w:lang w:eastAsia="ru-RU"/>
              </w:rPr>
            </w:pPr>
            <w:r w:rsidRPr="00041BDA">
              <w:rPr>
                <w:rFonts w:ascii="Times New Roman" w:eastAsia="Calibri" w:hAnsi="Times New Roman" w:cs="Times New Roman"/>
                <w:bCs/>
                <w:sz w:val="24"/>
                <w:szCs w:val="24"/>
                <w:lang w:eastAsia="ru-RU"/>
              </w:rPr>
              <w:t>Про оренду комунального майна територіальної громади</w:t>
            </w:r>
          </w:p>
        </w:tc>
        <w:tc>
          <w:tcPr>
            <w:tcW w:w="3405" w:type="dxa"/>
            <w:tcBorders>
              <w:top w:val="single" w:sz="4" w:space="0" w:color="auto"/>
              <w:left w:val="single" w:sz="4" w:space="0" w:color="auto"/>
              <w:bottom w:val="single" w:sz="4" w:space="0" w:color="auto"/>
              <w:right w:val="single" w:sz="4" w:space="0" w:color="auto"/>
            </w:tcBorders>
            <w:hideMark/>
          </w:tcPr>
          <w:p w:rsidR="00480491" w:rsidRPr="00041BDA" w:rsidRDefault="00985094" w:rsidP="00490CFF">
            <w:pPr>
              <w:spacing w:after="0" w:line="240" w:lineRule="auto"/>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21.09.23</w:t>
            </w:r>
          </w:p>
        </w:tc>
      </w:tr>
      <w:tr w:rsidR="00480491" w:rsidRPr="00041BDA" w:rsidTr="002853CD">
        <w:trPr>
          <w:gridAfter w:val="1"/>
          <w:wAfter w:w="6" w:type="dxa"/>
          <w:trHeight w:val="441"/>
        </w:trPr>
        <w:tc>
          <w:tcPr>
            <w:tcW w:w="568" w:type="dxa"/>
            <w:tcBorders>
              <w:top w:val="single" w:sz="4" w:space="0" w:color="auto"/>
              <w:left w:val="single" w:sz="4" w:space="0" w:color="auto"/>
              <w:bottom w:val="single" w:sz="4" w:space="0" w:color="auto"/>
              <w:right w:val="single" w:sz="4" w:space="0" w:color="auto"/>
            </w:tcBorders>
            <w:hideMark/>
          </w:tcPr>
          <w:p w:rsidR="00480491" w:rsidRPr="00041BDA" w:rsidRDefault="008E0F79" w:rsidP="00490CFF">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11</w:t>
            </w:r>
          </w:p>
        </w:tc>
        <w:tc>
          <w:tcPr>
            <w:tcW w:w="5244"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Про надання  дозволу на видалення зелених насаджень </w:t>
            </w:r>
          </w:p>
        </w:tc>
        <w:tc>
          <w:tcPr>
            <w:tcW w:w="3405"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c>
          <w:tcPr>
            <w:tcW w:w="1127"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pPr>
            <w:r w:rsidRPr="00041BDA">
              <w:rPr>
                <w:rFonts w:ascii="Times New Roman" w:eastAsia="Times New Roman" w:hAnsi="Times New Roman" w:cs="Times New Roman"/>
                <w:sz w:val="24"/>
                <w:szCs w:val="24"/>
                <w:lang w:eastAsia="uk-UA"/>
              </w:rPr>
              <w:t>21.09.23</w:t>
            </w:r>
          </w:p>
        </w:tc>
      </w:tr>
      <w:tr w:rsidR="00480491" w:rsidRPr="00041BDA" w:rsidTr="002853CD">
        <w:trPr>
          <w:gridAfter w:val="1"/>
          <w:wAfter w:w="6" w:type="dxa"/>
          <w:trHeight w:val="765"/>
        </w:trPr>
        <w:tc>
          <w:tcPr>
            <w:tcW w:w="568" w:type="dxa"/>
            <w:tcBorders>
              <w:top w:val="single" w:sz="4" w:space="0" w:color="auto"/>
              <w:left w:val="single" w:sz="4" w:space="0" w:color="auto"/>
              <w:bottom w:val="single" w:sz="4" w:space="0" w:color="auto"/>
              <w:right w:val="single" w:sz="4" w:space="0" w:color="auto"/>
            </w:tcBorders>
            <w:hideMark/>
          </w:tcPr>
          <w:p w:rsidR="00480491" w:rsidRPr="00041BDA" w:rsidRDefault="008A13E8" w:rsidP="00490CFF">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w:t>
            </w:r>
            <w:r w:rsidR="008E0F79" w:rsidRPr="00041BDA">
              <w:rPr>
                <w:rFonts w:ascii="Times New Roman" w:eastAsia="Times New Roman" w:hAnsi="Times New Roman" w:cs="Times New Roman"/>
                <w:sz w:val="24"/>
                <w:szCs w:val="24"/>
                <w:lang w:eastAsia="uk-UA"/>
              </w:rPr>
              <w:t>2</w:t>
            </w:r>
          </w:p>
        </w:tc>
        <w:tc>
          <w:tcPr>
            <w:tcW w:w="5244" w:type="dxa"/>
            <w:tcBorders>
              <w:top w:val="single" w:sz="4" w:space="0" w:color="auto"/>
              <w:left w:val="single" w:sz="4" w:space="0" w:color="auto"/>
              <w:bottom w:val="single" w:sz="4" w:space="0" w:color="auto"/>
              <w:right w:val="single" w:sz="4" w:space="0" w:color="auto"/>
            </w:tcBorders>
            <w:hideMark/>
          </w:tcPr>
          <w:p w:rsidR="00480491" w:rsidRPr="00041BDA" w:rsidRDefault="00480491" w:rsidP="001D7A05">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 xml:space="preserve">Про надання дозволу на розміщення </w:t>
            </w:r>
          </w:p>
          <w:p w:rsidR="00480491" w:rsidRPr="00041BDA" w:rsidRDefault="00480491" w:rsidP="0080375C">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зовнішньої реклами для  ФОП Малюк І.В</w:t>
            </w:r>
          </w:p>
        </w:tc>
        <w:tc>
          <w:tcPr>
            <w:tcW w:w="3405"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Скоропад У.М. – гол. спец. відділу КМ та приватизації упр-ння ЖКГ</w:t>
            </w:r>
          </w:p>
        </w:tc>
        <w:tc>
          <w:tcPr>
            <w:tcW w:w="1127"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pPr>
            <w:r w:rsidRPr="00041BDA">
              <w:rPr>
                <w:rFonts w:ascii="Times New Roman" w:eastAsia="Times New Roman" w:hAnsi="Times New Roman" w:cs="Times New Roman"/>
                <w:sz w:val="24"/>
                <w:szCs w:val="24"/>
                <w:lang w:eastAsia="uk-UA"/>
              </w:rPr>
              <w:t>21.09.23</w:t>
            </w:r>
          </w:p>
        </w:tc>
      </w:tr>
      <w:tr w:rsidR="00480491" w:rsidRPr="00041BDA" w:rsidTr="002853CD">
        <w:trPr>
          <w:gridAfter w:val="1"/>
          <w:wAfter w:w="6" w:type="dxa"/>
          <w:trHeight w:val="441"/>
        </w:trPr>
        <w:tc>
          <w:tcPr>
            <w:tcW w:w="568" w:type="dxa"/>
            <w:tcBorders>
              <w:top w:val="single" w:sz="4" w:space="0" w:color="auto"/>
              <w:left w:val="single" w:sz="4" w:space="0" w:color="auto"/>
              <w:bottom w:val="single" w:sz="4" w:space="0" w:color="auto"/>
              <w:right w:val="single" w:sz="4" w:space="0" w:color="auto"/>
            </w:tcBorders>
            <w:hideMark/>
          </w:tcPr>
          <w:p w:rsidR="00480491" w:rsidRPr="00041BDA" w:rsidRDefault="008A13E8" w:rsidP="00490CFF">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w:t>
            </w:r>
            <w:r w:rsidR="008E0F79" w:rsidRPr="00041BDA">
              <w:rPr>
                <w:rFonts w:ascii="Times New Roman" w:eastAsia="Times New Roman" w:hAnsi="Times New Roman" w:cs="Times New Roman"/>
                <w:sz w:val="24"/>
                <w:szCs w:val="24"/>
                <w:lang w:eastAsia="uk-UA"/>
              </w:rPr>
              <w:t>3</w:t>
            </w:r>
          </w:p>
        </w:tc>
        <w:tc>
          <w:tcPr>
            <w:tcW w:w="5244" w:type="dxa"/>
            <w:tcBorders>
              <w:top w:val="single" w:sz="4" w:space="0" w:color="auto"/>
              <w:left w:val="single" w:sz="4" w:space="0" w:color="auto"/>
              <w:bottom w:val="single" w:sz="4" w:space="0" w:color="auto"/>
              <w:right w:val="single" w:sz="4" w:space="0" w:color="auto"/>
            </w:tcBorders>
            <w:hideMark/>
          </w:tcPr>
          <w:p w:rsidR="00480491" w:rsidRPr="00041BDA" w:rsidRDefault="00480491" w:rsidP="002853CD">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Про внесення змін до рішення виконавчого комітету № 209  від 18.05.23р. «Про організацію розгляду  питань щодо надання  компенсації за знищені об’єкти нерухомого майна  на території </w:t>
            </w:r>
            <w:r w:rsidRPr="00041BDA">
              <w:rPr>
                <w:rFonts w:ascii="Times New Roman" w:eastAsia="Times New Roman" w:hAnsi="Times New Roman" w:cs="Times New Roman"/>
                <w:sz w:val="24"/>
                <w:szCs w:val="24"/>
                <w:lang w:eastAsia="ru-RU"/>
              </w:rPr>
              <w:lastRenderedPageBreak/>
              <w:t>Новороздільської територіальної громади»</w:t>
            </w:r>
          </w:p>
        </w:tc>
        <w:tc>
          <w:tcPr>
            <w:tcW w:w="3405" w:type="dxa"/>
            <w:tcBorders>
              <w:top w:val="single" w:sz="4" w:space="0" w:color="auto"/>
              <w:left w:val="single" w:sz="4" w:space="0" w:color="auto"/>
              <w:bottom w:val="single" w:sz="4" w:space="0" w:color="auto"/>
              <w:right w:val="single" w:sz="4" w:space="0" w:color="auto"/>
            </w:tcBorders>
            <w:hideMark/>
          </w:tcPr>
          <w:p w:rsidR="00480491" w:rsidRPr="00041BDA" w:rsidRDefault="00480491" w:rsidP="002853CD">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lang w:eastAsia="uk-UA"/>
              </w:rPr>
              <w:lastRenderedPageBreak/>
              <w:t>Мельніков А.В. – керуючий справами виконкому</w:t>
            </w:r>
          </w:p>
        </w:tc>
        <w:tc>
          <w:tcPr>
            <w:tcW w:w="1127"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pPr>
            <w:r w:rsidRPr="00041BDA">
              <w:rPr>
                <w:rFonts w:ascii="Times New Roman" w:eastAsia="Times New Roman" w:hAnsi="Times New Roman" w:cs="Times New Roman"/>
                <w:sz w:val="24"/>
                <w:szCs w:val="24"/>
                <w:lang w:eastAsia="uk-UA"/>
              </w:rPr>
              <w:t>21.09.23</w:t>
            </w:r>
          </w:p>
        </w:tc>
      </w:tr>
      <w:tr w:rsidR="00480491" w:rsidRPr="00041BDA" w:rsidTr="002853CD">
        <w:trPr>
          <w:gridAfter w:val="1"/>
          <w:wAfter w:w="6" w:type="dxa"/>
          <w:trHeight w:val="441"/>
        </w:trPr>
        <w:tc>
          <w:tcPr>
            <w:tcW w:w="568" w:type="dxa"/>
            <w:tcBorders>
              <w:top w:val="single" w:sz="4" w:space="0" w:color="auto"/>
              <w:left w:val="single" w:sz="4" w:space="0" w:color="auto"/>
              <w:bottom w:val="single" w:sz="4" w:space="0" w:color="auto"/>
              <w:right w:val="single" w:sz="4" w:space="0" w:color="auto"/>
            </w:tcBorders>
            <w:hideMark/>
          </w:tcPr>
          <w:p w:rsidR="00480491" w:rsidRPr="00041BDA" w:rsidRDefault="008A13E8" w:rsidP="00490CFF">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lastRenderedPageBreak/>
              <w:t>1</w:t>
            </w:r>
            <w:r w:rsidR="008E0F79" w:rsidRPr="00041BDA">
              <w:rPr>
                <w:rFonts w:ascii="Times New Roman" w:eastAsia="Times New Roman" w:hAnsi="Times New Roman" w:cs="Times New Roman"/>
                <w:sz w:val="24"/>
                <w:szCs w:val="24"/>
                <w:lang w:eastAsia="uk-UA"/>
              </w:rPr>
              <w:t>4</w:t>
            </w:r>
          </w:p>
        </w:tc>
        <w:tc>
          <w:tcPr>
            <w:tcW w:w="5244"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ind w:right="-102"/>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Про передачу у приватну власність квартири</w:t>
            </w:r>
          </w:p>
          <w:p w:rsidR="00480491" w:rsidRPr="00041BDA" w:rsidRDefault="00480491" w:rsidP="0080375C">
            <w:pPr>
              <w:spacing w:after="0" w:line="240" w:lineRule="auto"/>
              <w:ind w:right="-102"/>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комунального житлового фонду, яка належать</w:t>
            </w:r>
          </w:p>
          <w:p w:rsidR="00480491" w:rsidRPr="00041BDA" w:rsidRDefault="00480491" w:rsidP="0080375C">
            <w:pPr>
              <w:spacing w:after="0" w:line="240" w:lineRule="auto"/>
              <w:ind w:right="-102"/>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Новороздільській міській раді </w:t>
            </w:r>
          </w:p>
        </w:tc>
        <w:tc>
          <w:tcPr>
            <w:tcW w:w="3405"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Романів С.Я. – гол. спец </w:t>
            </w:r>
            <w:r w:rsidRPr="00041BDA">
              <w:rPr>
                <w:rFonts w:ascii="Times New Roman" w:eastAsia="Times New Roman" w:hAnsi="Times New Roman" w:cs="Times New Roman"/>
                <w:bCs/>
                <w:sz w:val="24"/>
                <w:szCs w:val="24"/>
                <w:lang w:eastAsia="uk-UA"/>
              </w:rPr>
              <w:t>відділу КМ та приватизації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pPr>
            <w:r w:rsidRPr="00041BDA">
              <w:rPr>
                <w:rFonts w:ascii="Times New Roman" w:eastAsia="Times New Roman" w:hAnsi="Times New Roman" w:cs="Times New Roman"/>
                <w:sz w:val="24"/>
                <w:szCs w:val="24"/>
                <w:lang w:eastAsia="uk-UA"/>
              </w:rPr>
              <w:t>21.09.23</w:t>
            </w:r>
          </w:p>
        </w:tc>
      </w:tr>
      <w:tr w:rsidR="00480491" w:rsidRPr="00041BDA" w:rsidTr="002853CD">
        <w:trPr>
          <w:gridAfter w:val="1"/>
          <w:wAfter w:w="6" w:type="dxa"/>
          <w:trHeight w:val="441"/>
        </w:trPr>
        <w:tc>
          <w:tcPr>
            <w:tcW w:w="568" w:type="dxa"/>
            <w:tcBorders>
              <w:top w:val="single" w:sz="4" w:space="0" w:color="auto"/>
              <w:left w:val="single" w:sz="4" w:space="0" w:color="auto"/>
              <w:bottom w:val="single" w:sz="4" w:space="0" w:color="auto"/>
              <w:right w:val="single" w:sz="4" w:space="0" w:color="auto"/>
            </w:tcBorders>
            <w:hideMark/>
          </w:tcPr>
          <w:p w:rsidR="00480491" w:rsidRPr="00041BDA" w:rsidRDefault="008A13E8" w:rsidP="00490CFF">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w:t>
            </w:r>
            <w:r w:rsidR="008E0F79" w:rsidRPr="00041BDA">
              <w:rPr>
                <w:rFonts w:ascii="Times New Roman" w:eastAsia="Times New Roman" w:hAnsi="Times New Roman" w:cs="Times New Roman"/>
                <w:sz w:val="24"/>
                <w:szCs w:val="24"/>
                <w:lang w:eastAsia="uk-UA"/>
              </w:rPr>
              <w:t>5</w:t>
            </w:r>
          </w:p>
        </w:tc>
        <w:tc>
          <w:tcPr>
            <w:tcW w:w="5244"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tabs>
                <w:tab w:val="left" w:pos="708"/>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Про квартирний облік, обмін та виділення житлових приміщень</w:t>
            </w:r>
          </w:p>
        </w:tc>
        <w:tc>
          <w:tcPr>
            <w:tcW w:w="3405"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Романів С.Я. – гол. спец </w:t>
            </w:r>
            <w:r w:rsidRPr="00041BDA">
              <w:rPr>
                <w:rFonts w:ascii="Times New Roman" w:eastAsia="Times New Roman" w:hAnsi="Times New Roman" w:cs="Times New Roman"/>
                <w:bCs/>
                <w:sz w:val="24"/>
                <w:szCs w:val="24"/>
                <w:lang w:eastAsia="uk-UA"/>
              </w:rPr>
              <w:t>відділу КМ та приватизації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pPr>
            <w:r w:rsidRPr="00041BDA">
              <w:rPr>
                <w:rFonts w:ascii="Times New Roman" w:eastAsia="Times New Roman" w:hAnsi="Times New Roman" w:cs="Times New Roman"/>
                <w:sz w:val="24"/>
                <w:szCs w:val="24"/>
                <w:lang w:eastAsia="uk-UA"/>
              </w:rPr>
              <w:t>21.09.23</w:t>
            </w:r>
          </w:p>
        </w:tc>
      </w:tr>
      <w:tr w:rsidR="00480491" w:rsidRPr="00041BDA" w:rsidTr="002853CD">
        <w:trPr>
          <w:gridAfter w:val="1"/>
          <w:wAfter w:w="6" w:type="dxa"/>
          <w:trHeight w:val="103"/>
        </w:trPr>
        <w:tc>
          <w:tcPr>
            <w:tcW w:w="10344" w:type="dxa"/>
            <w:gridSpan w:val="4"/>
            <w:tcBorders>
              <w:top w:val="single" w:sz="4" w:space="0" w:color="auto"/>
              <w:left w:val="single" w:sz="4" w:space="0" w:color="auto"/>
              <w:bottom w:val="single" w:sz="4" w:space="0" w:color="auto"/>
              <w:right w:val="single" w:sz="4" w:space="0" w:color="auto"/>
            </w:tcBorders>
            <w:hideMark/>
          </w:tcPr>
          <w:p w:rsidR="00480491" w:rsidRPr="00041BDA" w:rsidRDefault="00480491" w:rsidP="0080375C">
            <w:pPr>
              <w:spacing w:after="0" w:line="240" w:lineRule="auto"/>
              <w:jc w:val="center"/>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Пропонується до обговорення та прийняття в режимі закритого  засідання</w:t>
            </w:r>
          </w:p>
        </w:tc>
      </w:tr>
      <w:tr w:rsidR="00FE322F" w:rsidRPr="00041BDA" w:rsidTr="002853CD">
        <w:trPr>
          <w:trHeight w:val="441"/>
        </w:trPr>
        <w:tc>
          <w:tcPr>
            <w:tcW w:w="568" w:type="dxa"/>
            <w:tcBorders>
              <w:top w:val="single" w:sz="4" w:space="0" w:color="auto"/>
              <w:left w:val="single" w:sz="4" w:space="0" w:color="auto"/>
              <w:bottom w:val="single" w:sz="4" w:space="0" w:color="auto"/>
              <w:right w:val="single" w:sz="4" w:space="0" w:color="auto"/>
            </w:tcBorders>
            <w:hideMark/>
          </w:tcPr>
          <w:p w:rsidR="00FE322F" w:rsidRPr="00041BDA" w:rsidRDefault="00FE322F"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16</w:t>
            </w:r>
          </w:p>
        </w:tc>
        <w:tc>
          <w:tcPr>
            <w:tcW w:w="5244" w:type="dxa"/>
            <w:tcBorders>
              <w:top w:val="single" w:sz="4" w:space="0" w:color="auto"/>
              <w:left w:val="single" w:sz="4" w:space="0" w:color="auto"/>
              <w:bottom w:val="single" w:sz="4" w:space="0" w:color="auto"/>
              <w:right w:val="single" w:sz="4" w:space="0" w:color="auto"/>
            </w:tcBorders>
            <w:hideMark/>
          </w:tcPr>
          <w:p w:rsidR="00FE322F" w:rsidRPr="00041BDA" w:rsidRDefault="00FE322F" w:rsidP="00A1555A">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Про затвердження рішення Комісії щодо</w:t>
            </w:r>
          </w:p>
          <w:p w:rsidR="00FE322F" w:rsidRPr="00041BDA" w:rsidRDefault="00FE322F" w:rsidP="00A1555A">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відмови у  наданні компенсації за пошкоджений</w:t>
            </w:r>
          </w:p>
          <w:p w:rsidR="00FE322F" w:rsidRPr="00041BDA" w:rsidRDefault="00FE322F" w:rsidP="00A1555A">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об'єкт нерухомого майна  гр. </w:t>
            </w:r>
            <w:r w:rsidR="00981295" w:rsidRPr="002B018D">
              <w:rPr>
                <w:rFonts w:ascii="Times New Roman" w:eastAsia="Times New Roman" w:hAnsi="Times New Roman" w:cs="Times New Roman"/>
                <w:i/>
                <w:sz w:val="24"/>
                <w:szCs w:val="24"/>
                <w:lang w:eastAsia="ru-RU"/>
              </w:rPr>
              <w:t>(персональні дані</w:t>
            </w:r>
            <w:r w:rsidR="00981295">
              <w:rPr>
                <w:rFonts w:ascii="Times New Roman" w:eastAsia="MS Mincho" w:hAnsi="Times New Roman" w:cs="Times New Roman"/>
                <w:bCs/>
                <w:sz w:val="24"/>
                <w:szCs w:val="24"/>
                <w:lang w:eastAsia="ru-RU"/>
              </w:rPr>
              <w:t xml:space="preserve">) </w:t>
            </w:r>
            <w:r w:rsidR="00981295">
              <w:rPr>
                <w:rFonts w:ascii="Times New Roman" w:eastAsia="MS Mincho" w:hAnsi="Times New Roman" w:cs="Times New Roman"/>
                <w:sz w:val="24"/>
                <w:szCs w:val="24"/>
                <w:lang w:eastAsia="ru-RU"/>
              </w:rPr>
              <w:t>В</w:t>
            </w:r>
            <w:r w:rsidRPr="00041BDA">
              <w:rPr>
                <w:rFonts w:ascii="Times New Roman" w:eastAsia="MS Mincho" w:hAnsi="Times New Roman" w:cs="Times New Roman"/>
                <w:sz w:val="24"/>
                <w:szCs w:val="24"/>
                <w:lang w:eastAsia="ru-RU"/>
              </w:rPr>
              <w:t xml:space="preserve"> за заявою  </w:t>
            </w:r>
            <w:r w:rsidR="00981295" w:rsidRPr="002B018D">
              <w:rPr>
                <w:rFonts w:ascii="Times New Roman" w:eastAsia="Times New Roman" w:hAnsi="Times New Roman" w:cs="Times New Roman"/>
                <w:i/>
                <w:sz w:val="24"/>
                <w:szCs w:val="24"/>
                <w:lang w:eastAsia="ru-RU"/>
              </w:rPr>
              <w:t>(персональні дані</w:t>
            </w:r>
            <w:r w:rsidR="00981295">
              <w:rPr>
                <w:rFonts w:ascii="Times New Roman" w:eastAsia="MS Mincho" w:hAnsi="Times New Roman" w:cs="Times New Roman"/>
                <w:bCs/>
                <w:sz w:val="24"/>
                <w:szCs w:val="24"/>
                <w:lang w:eastAsia="ru-RU"/>
              </w:rPr>
              <w:t xml:space="preserve">) </w:t>
            </w:r>
            <w:r w:rsidRPr="00041BDA">
              <w:rPr>
                <w:rFonts w:ascii="Times New Roman" w:eastAsia="MS Mincho" w:hAnsi="Times New Roman" w:cs="Times New Roman"/>
                <w:sz w:val="24"/>
                <w:szCs w:val="24"/>
                <w:lang w:eastAsia="ru-RU"/>
              </w:rPr>
              <w:t>від 04.08.2023р.</w:t>
            </w:r>
          </w:p>
        </w:tc>
        <w:tc>
          <w:tcPr>
            <w:tcW w:w="3405" w:type="dxa"/>
            <w:tcBorders>
              <w:top w:val="single" w:sz="4" w:space="0" w:color="auto"/>
              <w:left w:val="single" w:sz="4" w:space="0" w:color="auto"/>
              <w:bottom w:val="single" w:sz="4" w:space="0" w:color="auto"/>
              <w:right w:val="single" w:sz="4" w:space="0" w:color="auto"/>
            </w:tcBorders>
            <w:hideMark/>
          </w:tcPr>
          <w:p w:rsidR="00FE322F" w:rsidRPr="00041BDA" w:rsidRDefault="00FE322F" w:rsidP="00A1555A">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rPr>
              <w:t>Гладьо Г.Я. – головний спеціаліст відділу архітектури та  містобудування</w:t>
            </w:r>
          </w:p>
        </w:tc>
        <w:tc>
          <w:tcPr>
            <w:tcW w:w="1133" w:type="dxa"/>
            <w:gridSpan w:val="2"/>
            <w:tcBorders>
              <w:top w:val="single" w:sz="4" w:space="0" w:color="auto"/>
              <w:left w:val="single" w:sz="4" w:space="0" w:color="auto"/>
              <w:bottom w:val="single" w:sz="4" w:space="0" w:color="auto"/>
              <w:right w:val="single" w:sz="4" w:space="0" w:color="auto"/>
            </w:tcBorders>
            <w:hideMark/>
          </w:tcPr>
          <w:p w:rsidR="00FE322F" w:rsidRPr="00041BDA" w:rsidRDefault="00FE322F" w:rsidP="00D31B3E">
            <w:pPr>
              <w:spacing w:after="0" w:line="240" w:lineRule="auto"/>
            </w:pPr>
            <w:r w:rsidRPr="00041BDA">
              <w:rPr>
                <w:rFonts w:ascii="Times New Roman" w:eastAsia="Times New Roman" w:hAnsi="Times New Roman" w:cs="Times New Roman"/>
                <w:sz w:val="24"/>
                <w:szCs w:val="24"/>
                <w:lang w:eastAsia="uk-UA"/>
              </w:rPr>
              <w:t>21.09.23</w:t>
            </w:r>
          </w:p>
        </w:tc>
      </w:tr>
      <w:tr w:rsidR="00FE322F" w:rsidRPr="00041BDA" w:rsidTr="002853CD">
        <w:trPr>
          <w:trHeight w:val="441"/>
        </w:trPr>
        <w:tc>
          <w:tcPr>
            <w:tcW w:w="568" w:type="dxa"/>
            <w:tcBorders>
              <w:top w:val="single" w:sz="4" w:space="0" w:color="auto"/>
              <w:left w:val="single" w:sz="4" w:space="0" w:color="auto"/>
              <w:bottom w:val="single" w:sz="4" w:space="0" w:color="auto"/>
              <w:right w:val="single" w:sz="4" w:space="0" w:color="auto"/>
            </w:tcBorders>
            <w:hideMark/>
          </w:tcPr>
          <w:p w:rsidR="00FE322F" w:rsidRPr="00041BDA" w:rsidRDefault="00FE322F"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17</w:t>
            </w:r>
          </w:p>
        </w:tc>
        <w:tc>
          <w:tcPr>
            <w:tcW w:w="5244" w:type="dxa"/>
            <w:tcBorders>
              <w:top w:val="single" w:sz="4" w:space="0" w:color="auto"/>
              <w:left w:val="single" w:sz="4" w:space="0" w:color="auto"/>
              <w:bottom w:val="single" w:sz="4" w:space="0" w:color="auto"/>
              <w:right w:val="single" w:sz="4" w:space="0" w:color="auto"/>
            </w:tcBorders>
            <w:hideMark/>
          </w:tcPr>
          <w:p w:rsidR="00FE322F" w:rsidRPr="00041BDA" w:rsidRDefault="00FE322F" w:rsidP="00A1555A">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Про захист прав дітей</w:t>
            </w:r>
          </w:p>
        </w:tc>
        <w:tc>
          <w:tcPr>
            <w:tcW w:w="3405" w:type="dxa"/>
            <w:tcBorders>
              <w:top w:val="single" w:sz="4" w:space="0" w:color="auto"/>
              <w:left w:val="single" w:sz="4" w:space="0" w:color="auto"/>
              <w:bottom w:val="single" w:sz="4" w:space="0" w:color="auto"/>
              <w:right w:val="single" w:sz="4" w:space="0" w:color="auto"/>
            </w:tcBorders>
            <w:hideMark/>
          </w:tcPr>
          <w:p w:rsidR="00FE322F" w:rsidRPr="00041BDA" w:rsidRDefault="00FE322F" w:rsidP="00A1555A">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sz w:val="24"/>
                <w:szCs w:val="24"/>
              </w:rPr>
              <w:t>Мар’яна Костко  –  гол. спец.  служби у справах дітей</w:t>
            </w:r>
          </w:p>
        </w:tc>
        <w:tc>
          <w:tcPr>
            <w:tcW w:w="1133" w:type="dxa"/>
            <w:gridSpan w:val="2"/>
            <w:tcBorders>
              <w:top w:val="single" w:sz="4" w:space="0" w:color="auto"/>
              <w:left w:val="single" w:sz="4" w:space="0" w:color="auto"/>
              <w:bottom w:val="single" w:sz="4" w:space="0" w:color="auto"/>
              <w:right w:val="single" w:sz="4" w:space="0" w:color="auto"/>
            </w:tcBorders>
            <w:hideMark/>
          </w:tcPr>
          <w:p w:rsidR="00FE322F" w:rsidRPr="00041BDA" w:rsidRDefault="00FE322F" w:rsidP="00D31B3E">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21.09.23</w:t>
            </w:r>
          </w:p>
        </w:tc>
      </w:tr>
      <w:tr w:rsidR="008E0F79" w:rsidRPr="00041BDA" w:rsidTr="002853CD">
        <w:trPr>
          <w:trHeight w:val="441"/>
        </w:trPr>
        <w:tc>
          <w:tcPr>
            <w:tcW w:w="568" w:type="dxa"/>
            <w:tcBorders>
              <w:top w:val="single" w:sz="4" w:space="0" w:color="auto"/>
              <w:left w:val="single" w:sz="4" w:space="0" w:color="auto"/>
              <w:bottom w:val="single" w:sz="4" w:space="0" w:color="auto"/>
              <w:right w:val="single" w:sz="4" w:space="0" w:color="auto"/>
            </w:tcBorders>
            <w:hideMark/>
          </w:tcPr>
          <w:p w:rsidR="008E0F79" w:rsidRPr="00041BDA" w:rsidRDefault="00D31B3E" w:rsidP="0080375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p>
        </w:tc>
        <w:tc>
          <w:tcPr>
            <w:tcW w:w="5244" w:type="dxa"/>
            <w:tcBorders>
              <w:top w:val="single" w:sz="4" w:space="0" w:color="auto"/>
              <w:left w:val="single" w:sz="4" w:space="0" w:color="auto"/>
              <w:bottom w:val="single" w:sz="4" w:space="0" w:color="auto"/>
              <w:right w:val="single" w:sz="4" w:space="0" w:color="auto"/>
            </w:tcBorders>
            <w:hideMark/>
          </w:tcPr>
          <w:p w:rsidR="008E0F79" w:rsidRPr="00041BDA" w:rsidRDefault="008E0F79" w:rsidP="0080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Про надання матеріальної допомоги</w:t>
            </w:r>
          </w:p>
        </w:tc>
        <w:tc>
          <w:tcPr>
            <w:tcW w:w="3405" w:type="dxa"/>
            <w:tcBorders>
              <w:top w:val="single" w:sz="4" w:space="0" w:color="auto"/>
              <w:left w:val="single" w:sz="4" w:space="0" w:color="auto"/>
              <w:bottom w:val="single" w:sz="4" w:space="0" w:color="auto"/>
              <w:right w:val="single" w:sz="4" w:space="0" w:color="auto"/>
            </w:tcBorders>
            <w:hideMark/>
          </w:tcPr>
          <w:p w:rsidR="008E0F79" w:rsidRPr="00041BDA" w:rsidRDefault="008E0F79" w:rsidP="0080375C">
            <w:pPr>
              <w:spacing w:after="0" w:line="240" w:lineRule="auto"/>
              <w:rPr>
                <w:rFonts w:ascii="Times New Roman" w:eastAsia="Times New Roman" w:hAnsi="Times New Roman" w:cs="Times New Roman"/>
                <w:bCs/>
                <w:sz w:val="24"/>
                <w:szCs w:val="24"/>
                <w:lang w:eastAsia="uk-UA"/>
              </w:rPr>
            </w:pPr>
            <w:r w:rsidRPr="00041BDA">
              <w:rPr>
                <w:rFonts w:ascii="Times New Roman" w:hAnsi="Times New Roman" w:cs="Times New Roman"/>
                <w:sz w:val="24"/>
                <w:szCs w:val="24"/>
              </w:rPr>
              <w:t>Ганачевська О.Р. – заступник міського голови</w:t>
            </w:r>
          </w:p>
        </w:tc>
        <w:tc>
          <w:tcPr>
            <w:tcW w:w="1133" w:type="dxa"/>
            <w:gridSpan w:val="2"/>
            <w:tcBorders>
              <w:top w:val="single" w:sz="4" w:space="0" w:color="auto"/>
              <w:left w:val="single" w:sz="4" w:space="0" w:color="auto"/>
              <w:bottom w:val="single" w:sz="4" w:space="0" w:color="auto"/>
              <w:right w:val="single" w:sz="4" w:space="0" w:color="auto"/>
            </w:tcBorders>
            <w:hideMark/>
          </w:tcPr>
          <w:p w:rsidR="008E0F79" w:rsidRPr="00041BDA" w:rsidRDefault="008E0F79" w:rsidP="0080375C">
            <w:pPr>
              <w:spacing w:after="0" w:line="240" w:lineRule="auto"/>
            </w:pPr>
            <w:r w:rsidRPr="00041BDA">
              <w:rPr>
                <w:rFonts w:ascii="Times New Roman" w:eastAsia="Times New Roman" w:hAnsi="Times New Roman" w:cs="Times New Roman"/>
                <w:sz w:val="24"/>
                <w:szCs w:val="24"/>
                <w:lang w:eastAsia="uk-UA"/>
              </w:rPr>
              <w:t>21.09.23</w:t>
            </w:r>
          </w:p>
        </w:tc>
      </w:tr>
      <w:tr w:rsidR="008E0F79" w:rsidRPr="00041BDA" w:rsidTr="002853CD">
        <w:trPr>
          <w:trHeight w:val="441"/>
        </w:trPr>
        <w:tc>
          <w:tcPr>
            <w:tcW w:w="568" w:type="dxa"/>
            <w:tcBorders>
              <w:top w:val="single" w:sz="4" w:space="0" w:color="auto"/>
              <w:left w:val="single" w:sz="4" w:space="0" w:color="auto"/>
              <w:bottom w:val="single" w:sz="4" w:space="0" w:color="auto"/>
              <w:right w:val="single" w:sz="4" w:space="0" w:color="auto"/>
            </w:tcBorders>
            <w:hideMark/>
          </w:tcPr>
          <w:p w:rsidR="008E0F79" w:rsidRPr="00041BDA" w:rsidRDefault="008E0F79"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19</w:t>
            </w:r>
          </w:p>
        </w:tc>
        <w:tc>
          <w:tcPr>
            <w:tcW w:w="5244" w:type="dxa"/>
            <w:tcBorders>
              <w:top w:val="single" w:sz="4" w:space="0" w:color="auto"/>
              <w:left w:val="single" w:sz="4" w:space="0" w:color="auto"/>
              <w:bottom w:val="single" w:sz="4" w:space="0" w:color="auto"/>
              <w:right w:val="single" w:sz="4" w:space="0" w:color="auto"/>
            </w:tcBorders>
            <w:hideMark/>
          </w:tcPr>
          <w:p w:rsidR="008E0F79" w:rsidRPr="00041BDA" w:rsidRDefault="008E0F7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Про затвердження висновків опікунської ради</w:t>
            </w:r>
          </w:p>
        </w:tc>
        <w:tc>
          <w:tcPr>
            <w:tcW w:w="3405" w:type="dxa"/>
            <w:tcBorders>
              <w:top w:val="single" w:sz="4" w:space="0" w:color="auto"/>
              <w:left w:val="single" w:sz="4" w:space="0" w:color="auto"/>
              <w:bottom w:val="single" w:sz="4" w:space="0" w:color="auto"/>
              <w:right w:val="single" w:sz="4" w:space="0" w:color="auto"/>
            </w:tcBorders>
            <w:hideMark/>
          </w:tcPr>
          <w:p w:rsidR="008E0F79" w:rsidRPr="00041BDA" w:rsidRDefault="008E0F79" w:rsidP="0080375C">
            <w:pPr>
              <w:spacing w:after="0" w:line="240" w:lineRule="auto"/>
              <w:rPr>
                <w:rFonts w:ascii="Times New Roman" w:eastAsia="Times New Roman" w:hAnsi="Times New Roman" w:cs="Times New Roman"/>
                <w:sz w:val="24"/>
                <w:szCs w:val="24"/>
                <w:lang w:eastAsia="uk-UA"/>
              </w:rPr>
            </w:pPr>
            <w:r w:rsidRPr="00041BDA">
              <w:rPr>
                <w:rFonts w:ascii="Times New Roman" w:hAnsi="Times New Roman" w:cs="Times New Roman"/>
                <w:sz w:val="24"/>
                <w:szCs w:val="24"/>
              </w:rPr>
              <w:t>Царик О.П. – секретар ради – голова. опікунської ради</w:t>
            </w:r>
          </w:p>
        </w:tc>
        <w:tc>
          <w:tcPr>
            <w:tcW w:w="1133" w:type="dxa"/>
            <w:gridSpan w:val="2"/>
            <w:tcBorders>
              <w:top w:val="single" w:sz="4" w:space="0" w:color="auto"/>
              <w:left w:val="single" w:sz="4" w:space="0" w:color="auto"/>
              <w:bottom w:val="single" w:sz="4" w:space="0" w:color="auto"/>
              <w:right w:val="single" w:sz="4" w:space="0" w:color="auto"/>
            </w:tcBorders>
            <w:hideMark/>
          </w:tcPr>
          <w:p w:rsidR="008E0F79" w:rsidRPr="00041BDA" w:rsidRDefault="008E0F79"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21.09.23</w:t>
            </w:r>
          </w:p>
        </w:tc>
      </w:tr>
      <w:tr w:rsidR="008E0F79" w:rsidRPr="00041BDA" w:rsidTr="002853CD">
        <w:trPr>
          <w:trHeight w:val="441"/>
        </w:trPr>
        <w:tc>
          <w:tcPr>
            <w:tcW w:w="568" w:type="dxa"/>
            <w:tcBorders>
              <w:top w:val="single" w:sz="4" w:space="0" w:color="auto"/>
              <w:left w:val="single" w:sz="4" w:space="0" w:color="auto"/>
              <w:bottom w:val="single" w:sz="4" w:space="0" w:color="auto"/>
              <w:right w:val="single" w:sz="4" w:space="0" w:color="auto"/>
            </w:tcBorders>
            <w:hideMark/>
          </w:tcPr>
          <w:p w:rsidR="008E0F79" w:rsidRPr="00041BDA" w:rsidRDefault="008E0F79"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20</w:t>
            </w:r>
          </w:p>
        </w:tc>
        <w:tc>
          <w:tcPr>
            <w:tcW w:w="5244" w:type="dxa"/>
            <w:tcBorders>
              <w:top w:val="single" w:sz="4" w:space="0" w:color="auto"/>
              <w:left w:val="single" w:sz="4" w:space="0" w:color="auto"/>
              <w:bottom w:val="single" w:sz="4" w:space="0" w:color="auto"/>
              <w:right w:val="single" w:sz="4" w:space="0" w:color="auto"/>
            </w:tcBorders>
            <w:hideMark/>
          </w:tcPr>
          <w:p w:rsidR="008E0F79" w:rsidRPr="00041BDA" w:rsidRDefault="008E0F79" w:rsidP="0080375C">
            <w:pPr>
              <w:spacing w:after="0" w:line="240" w:lineRule="auto"/>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Різне</w:t>
            </w:r>
          </w:p>
        </w:tc>
        <w:tc>
          <w:tcPr>
            <w:tcW w:w="3405" w:type="dxa"/>
            <w:tcBorders>
              <w:top w:val="single" w:sz="4" w:space="0" w:color="auto"/>
              <w:left w:val="single" w:sz="4" w:space="0" w:color="auto"/>
              <w:bottom w:val="single" w:sz="4" w:space="0" w:color="auto"/>
              <w:right w:val="single" w:sz="4" w:space="0" w:color="auto"/>
            </w:tcBorders>
            <w:hideMark/>
          </w:tcPr>
          <w:p w:rsidR="008E0F79" w:rsidRPr="00041BDA" w:rsidRDefault="008E0F79" w:rsidP="0080375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За бажанням</w:t>
            </w:r>
          </w:p>
        </w:tc>
        <w:tc>
          <w:tcPr>
            <w:tcW w:w="1133" w:type="dxa"/>
            <w:gridSpan w:val="2"/>
            <w:tcBorders>
              <w:top w:val="single" w:sz="4" w:space="0" w:color="auto"/>
              <w:left w:val="single" w:sz="4" w:space="0" w:color="auto"/>
              <w:bottom w:val="single" w:sz="4" w:space="0" w:color="auto"/>
              <w:right w:val="single" w:sz="4" w:space="0" w:color="auto"/>
            </w:tcBorders>
            <w:hideMark/>
          </w:tcPr>
          <w:p w:rsidR="008E0F79" w:rsidRPr="00041BDA" w:rsidRDefault="008E0F79" w:rsidP="0080375C">
            <w:pPr>
              <w:spacing w:after="0" w:line="240" w:lineRule="auto"/>
            </w:pPr>
            <w:r w:rsidRPr="00041BDA">
              <w:rPr>
                <w:rFonts w:ascii="Times New Roman" w:eastAsia="Times New Roman" w:hAnsi="Times New Roman" w:cs="Times New Roman"/>
                <w:sz w:val="24"/>
                <w:szCs w:val="24"/>
                <w:lang w:eastAsia="uk-UA"/>
              </w:rPr>
              <w:t>21.09.23</w:t>
            </w:r>
          </w:p>
        </w:tc>
      </w:tr>
    </w:tbl>
    <w:p w:rsidR="00547EAF" w:rsidRPr="00041BDA" w:rsidRDefault="00547EAF" w:rsidP="0080375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47EAF" w:rsidRPr="00041BDA" w:rsidRDefault="00547EAF" w:rsidP="0080375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Керуючий справами виконкому                         </w:t>
      </w:r>
      <w:r w:rsidRPr="00041BDA">
        <w:rPr>
          <w:rFonts w:ascii="Times New Roman" w:eastAsia="Times New Roman" w:hAnsi="Times New Roman" w:cs="Times New Roman"/>
          <w:sz w:val="24"/>
          <w:szCs w:val="24"/>
        </w:rPr>
        <w:tab/>
        <w:t xml:space="preserve">   </w:t>
      </w:r>
      <w:r w:rsidRPr="00041BDA">
        <w:rPr>
          <w:rFonts w:ascii="Times New Roman" w:eastAsia="Times New Roman" w:hAnsi="Times New Roman" w:cs="Times New Roman"/>
          <w:sz w:val="24"/>
          <w:szCs w:val="24"/>
        </w:rPr>
        <w:tab/>
        <w:t>А.В.Мельніков</w:t>
      </w:r>
    </w:p>
    <w:p w:rsidR="00547EAF" w:rsidRPr="00041BDA" w:rsidRDefault="00547EAF" w:rsidP="0080375C">
      <w:pPr>
        <w:spacing w:after="0" w:line="240" w:lineRule="auto"/>
        <w:jc w:val="center"/>
        <w:rPr>
          <w:rFonts w:ascii="Times New Roman" w:eastAsia="Times New Roman" w:hAnsi="Times New Roman" w:cs="Times New Roman"/>
          <w:sz w:val="24"/>
          <w:szCs w:val="24"/>
          <w:lang w:eastAsia="ru-RU"/>
        </w:rPr>
      </w:pPr>
    </w:p>
    <w:p w:rsidR="00547EAF" w:rsidRPr="00041BDA" w:rsidRDefault="00547EAF"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1A693C" w:rsidRPr="00041BDA" w:rsidRDefault="001A693C" w:rsidP="0080375C">
      <w:pPr>
        <w:spacing w:after="0" w:line="240" w:lineRule="auto"/>
        <w:jc w:val="center"/>
        <w:rPr>
          <w:rFonts w:ascii="Times New Roman" w:eastAsia="Times New Roman" w:hAnsi="Times New Roman" w:cs="Times New Roman"/>
          <w:sz w:val="24"/>
          <w:szCs w:val="24"/>
          <w:lang w:eastAsia="ru-RU"/>
        </w:rPr>
      </w:pPr>
    </w:p>
    <w:p w:rsidR="003064EC" w:rsidRDefault="003064EC" w:rsidP="00981295">
      <w:pPr>
        <w:tabs>
          <w:tab w:val="left" w:pos="2464"/>
        </w:tabs>
        <w:spacing w:after="0" w:line="240" w:lineRule="auto"/>
        <w:jc w:val="both"/>
        <w:rPr>
          <w:rFonts w:ascii="Times New Roman" w:hAnsi="Times New Roman"/>
          <w:sz w:val="24"/>
          <w:szCs w:val="24"/>
          <w:lang w:eastAsia="ru-RU"/>
        </w:rPr>
      </w:pPr>
      <w:r w:rsidRPr="0066726C">
        <w:rPr>
          <w:rFonts w:ascii="Times New Roman" w:hAnsi="Times New Roman"/>
          <w:sz w:val="24"/>
          <w:szCs w:val="24"/>
          <w:lang w:eastAsia="ru-RU"/>
        </w:rPr>
        <w:lastRenderedPageBreak/>
        <w:t xml:space="preserve">                     </w:t>
      </w:r>
    </w:p>
    <w:p w:rsidR="00981295" w:rsidRPr="0066726C" w:rsidRDefault="00981295" w:rsidP="003064EC">
      <w:pPr>
        <w:tabs>
          <w:tab w:val="left" w:pos="2464"/>
        </w:tabs>
        <w:spacing w:after="0" w:line="240" w:lineRule="auto"/>
        <w:jc w:val="both"/>
        <w:rPr>
          <w:rFonts w:ascii="Times New Roman" w:hAnsi="Times New Roman"/>
          <w:sz w:val="24"/>
          <w:szCs w:val="24"/>
          <w:lang w:eastAsia="ru-RU"/>
        </w:rPr>
      </w:pPr>
    </w:p>
    <w:p w:rsidR="00360606" w:rsidRPr="00B64C49" w:rsidRDefault="00360606" w:rsidP="00360606">
      <w:pPr>
        <w:spacing w:after="0" w:line="240" w:lineRule="auto"/>
        <w:jc w:val="both"/>
        <w:rPr>
          <w:rFonts w:ascii="Times New Roman" w:eastAsia="Times New Roman" w:hAnsi="Times New Roman" w:cs="Times New Roman"/>
          <w:b/>
          <w:i/>
          <w:color w:val="000000"/>
          <w:sz w:val="24"/>
          <w:szCs w:val="24"/>
          <w:lang w:eastAsia="uk-UA"/>
        </w:rPr>
      </w:pPr>
      <w:r w:rsidRPr="00B64C49">
        <w:rPr>
          <w:rFonts w:ascii="Times New Roman" w:eastAsia="Times New Roman" w:hAnsi="Times New Roman" w:cs="Times New Roman"/>
          <w:b/>
          <w:i/>
          <w:color w:val="000000"/>
          <w:sz w:val="24"/>
          <w:szCs w:val="24"/>
          <w:lang w:eastAsia="uk-UA"/>
        </w:rPr>
        <w:t>На засіданні виконкому присутній оператор ГО «ІА «Інфоскоп», який здійснює звуко- та відеозапис, окрім розгляду проектів, які стосуються обороноздатності країни</w:t>
      </w:r>
      <w:r>
        <w:rPr>
          <w:rFonts w:ascii="Times New Roman" w:eastAsia="Times New Roman" w:hAnsi="Times New Roman" w:cs="Times New Roman"/>
          <w:b/>
          <w:i/>
          <w:color w:val="000000"/>
          <w:sz w:val="24"/>
          <w:szCs w:val="24"/>
          <w:lang w:eastAsia="uk-UA"/>
        </w:rPr>
        <w:t xml:space="preserve">, документів для службового користування (ДСК) </w:t>
      </w:r>
      <w:r w:rsidRPr="00B64C49">
        <w:rPr>
          <w:rFonts w:ascii="Times New Roman" w:eastAsia="Times New Roman" w:hAnsi="Times New Roman" w:cs="Times New Roman"/>
          <w:b/>
          <w:i/>
          <w:color w:val="000000"/>
          <w:sz w:val="24"/>
          <w:szCs w:val="24"/>
          <w:lang w:eastAsia="uk-UA"/>
        </w:rPr>
        <w:t xml:space="preserve"> та уникнення розповсюдження персональних даних громадян.</w:t>
      </w:r>
    </w:p>
    <w:p w:rsidR="00360606" w:rsidRPr="00C4307E" w:rsidRDefault="00360606" w:rsidP="00360606">
      <w:pPr>
        <w:spacing w:after="0" w:line="240" w:lineRule="auto"/>
        <w:jc w:val="both"/>
        <w:rPr>
          <w:rFonts w:ascii="Times New Roman" w:eastAsia="Times New Roman" w:hAnsi="Times New Roman" w:cs="Times New Roman"/>
          <w:sz w:val="24"/>
          <w:szCs w:val="24"/>
          <w:lang w:eastAsia="uk-UA"/>
        </w:rPr>
      </w:pPr>
    </w:p>
    <w:p w:rsidR="00360606" w:rsidRPr="0066726C" w:rsidRDefault="00360606" w:rsidP="00360606">
      <w:pPr>
        <w:tabs>
          <w:tab w:val="left" w:pos="5580"/>
        </w:tabs>
        <w:spacing w:after="0" w:line="240" w:lineRule="auto"/>
        <w:ind w:firstLine="567"/>
        <w:rPr>
          <w:rFonts w:ascii="Times New Roman" w:eastAsia="Times New Roman" w:hAnsi="Times New Roman" w:cs="Times New Roman"/>
          <w:sz w:val="24"/>
          <w:szCs w:val="24"/>
          <w:lang w:eastAsia="uk-UA"/>
        </w:rPr>
      </w:pPr>
      <w:r w:rsidRPr="0066726C">
        <w:rPr>
          <w:rFonts w:ascii="Times New Roman" w:hAnsi="Times New Roman"/>
          <w:sz w:val="24"/>
          <w:szCs w:val="24"/>
          <w:lang w:eastAsia="ru-RU"/>
        </w:rPr>
        <w:t>Головуюча на засіданні міський голова Яценко Я.В.</w:t>
      </w:r>
      <w:r w:rsidRPr="0066726C">
        <w:rPr>
          <w:rFonts w:ascii="Times New Roman" w:eastAsia="SimSun" w:hAnsi="Times New Roman"/>
          <w:sz w:val="24"/>
          <w:szCs w:val="24"/>
          <w:lang w:eastAsia="ru-RU"/>
        </w:rPr>
        <w:t xml:space="preserve"> </w:t>
      </w:r>
      <w:r w:rsidRPr="0066726C">
        <w:rPr>
          <w:rFonts w:ascii="Times New Roman" w:hAnsi="Times New Roman"/>
          <w:sz w:val="24"/>
          <w:szCs w:val="24"/>
          <w:lang w:eastAsia="ru-RU"/>
        </w:rPr>
        <w:t xml:space="preserve">відкрила чергове засідання  виконкому 21.09.23р, </w:t>
      </w:r>
      <w:r w:rsidRPr="0066726C">
        <w:rPr>
          <w:rFonts w:ascii="Times New Roman" w:hAnsi="Times New Roman"/>
          <w:sz w:val="24"/>
          <w:szCs w:val="24"/>
          <w:shd w:val="clear" w:color="auto" w:fill="FFFFFF"/>
          <w:lang w:eastAsia="ru-RU"/>
        </w:rPr>
        <w:t>14.10 год.,</w:t>
      </w:r>
      <w:r w:rsidRPr="0066726C">
        <w:rPr>
          <w:rFonts w:ascii="Times New Roman" w:hAnsi="Times New Roman"/>
          <w:sz w:val="24"/>
          <w:szCs w:val="24"/>
          <w:lang w:eastAsia="ru-RU"/>
        </w:rPr>
        <w:t xml:space="preserve"> оголосила порядок денний  і  запропонувала затвердити порядок денний засідання виконкому</w:t>
      </w:r>
    </w:p>
    <w:p w:rsidR="00360606" w:rsidRPr="0066726C" w:rsidRDefault="00360606" w:rsidP="00360606">
      <w:pPr>
        <w:tabs>
          <w:tab w:val="left" w:pos="2464"/>
        </w:tabs>
        <w:spacing w:after="0" w:line="240" w:lineRule="auto"/>
        <w:ind w:right="76"/>
        <w:jc w:val="both"/>
        <w:rPr>
          <w:rFonts w:ascii="Times New Roman" w:hAnsi="Times New Roman"/>
          <w:sz w:val="24"/>
          <w:szCs w:val="24"/>
          <w:lang w:eastAsia="ru-RU"/>
        </w:rPr>
      </w:pPr>
    </w:p>
    <w:p w:rsidR="00360606" w:rsidRPr="0066726C" w:rsidRDefault="00360606" w:rsidP="00360606">
      <w:pPr>
        <w:tabs>
          <w:tab w:val="left" w:pos="2464"/>
        </w:tabs>
        <w:spacing w:after="0" w:line="240" w:lineRule="auto"/>
        <w:ind w:right="76"/>
        <w:jc w:val="both"/>
        <w:rPr>
          <w:rFonts w:ascii="Times New Roman" w:hAnsi="Times New Roman"/>
          <w:sz w:val="24"/>
          <w:szCs w:val="24"/>
          <w:lang w:eastAsia="ru-RU"/>
        </w:rPr>
      </w:pPr>
      <w:r w:rsidRPr="0066726C">
        <w:rPr>
          <w:rFonts w:ascii="Times New Roman" w:hAnsi="Times New Roman"/>
          <w:sz w:val="24"/>
          <w:szCs w:val="24"/>
          <w:lang w:eastAsia="ru-RU"/>
        </w:rPr>
        <w:t>Голосували за затвердження порядку</w:t>
      </w:r>
      <w:r>
        <w:rPr>
          <w:rFonts w:ascii="Times New Roman" w:hAnsi="Times New Roman"/>
          <w:sz w:val="24"/>
          <w:szCs w:val="24"/>
          <w:lang w:eastAsia="ru-RU"/>
        </w:rPr>
        <w:t xml:space="preserve"> денного</w:t>
      </w:r>
      <w:r w:rsidRPr="0066726C">
        <w:rPr>
          <w:rFonts w:ascii="Times New Roman" w:hAnsi="Times New Roman"/>
          <w:sz w:val="24"/>
          <w:szCs w:val="24"/>
          <w:lang w:eastAsia="ru-RU"/>
        </w:rPr>
        <w:t xml:space="preserve">: </w:t>
      </w:r>
    </w:p>
    <w:p w:rsidR="00360606" w:rsidRPr="0066726C" w:rsidRDefault="00360606" w:rsidP="00360606">
      <w:pPr>
        <w:tabs>
          <w:tab w:val="left" w:pos="2464"/>
        </w:tabs>
        <w:spacing w:after="0" w:line="240" w:lineRule="auto"/>
        <w:jc w:val="both"/>
        <w:rPr>
          <w:rFonts w:ascii="Times New Roman" w:hAnsi="Times New Roman"/>
          <w:sz w:val="24"/>
          <w:szCs w:val="24"/>
          <w:lang w:eastAsia="ru-RU"/>
        </w:rPr>
      </w:pPr>
    </w:p>
    <w:p w:rsidR="00360606" w:rsidRPr="0066726C" w:rsidRDefault="00360606" w:rsidP="00360606">
      <w:pPr>
        <w:tabs>
          <w:tab w:val="left" w:pos="2464"/>
        </w:tabs>
        <w:spacing w:after="0" w:line="240" w:lineRule="auto"/>
        <w:ind w:left="708" w:firstLine="708"/>
        <w:jc w:val="both"/>
        <w:rPr>
          <w:rFonts w:ascii="Times New Roman" w:hAnsi="Times New Roman"/>
          <w:sz w:val="24"/>
          <w:szCs w:val="24"/>
          <w:lang w:eastAsia="ru-RU"/>
        </w:rPr>
      </w:pPr>
      <w:r w:rsidRPr="0066726C">
        <w:rPr>
          <w:rFonts w:ascii="Times New Roman" w:hAnsi="Times New Roman"/>
          <w:sz w:val="24"/>
          <w:szCs w:val="24"/>
          <w:lang w:eastAsia="ru-RU"/>
        </w:rPr>
        <w:t>за -  10</w:t>
      </w:r>
    </w:p>
    <w:p w:rsidR="00981295" w:rsidRPr="0066726C" w:rsidRDefault="00981295" w:rsidP="00981295">
      <w:pPr>
        <w:tabs>
          <w:tab w:val="left" w:pos="246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6726C">
        <w:rPr>
          <w:rFonts w:ascii="Times New Roman" w:hAnsi="Times New Roman"/>
          <w:sz w:val="24"/>
          <w:szCs w:val="24"/>
          <w:lang w:eastAsia="ru-RU"/>
        </w:rPr>
        <w:t>проти – 0</w:t>
      </w:r>
    </w:p>
    <w:p w:rsidR="00981295" w:rsidRPr="0066726C" w:rsidRDefault="00981295" w:rsidP="00981295">
      <w:pPr>
        <w:tabs>
          <w:tab w:val="left" w:pos="2464"/>
        </w:tabs>
        <w:spacing w:after="0" w:line="240" w:lineRule="auto"/>
        <w:jc w:val="both"/>
        <w:rPr>
          <w:rFonts w:ascii="Times New Roman" w:hAnsi="Times New Roman"/>
          <w:sz w:val="24"/>
          <w:szCs w:val="24"/>
          <w:lang w:eastAsia="ru-RU"/>
        </w:rPr>
      </w:pPr>
      <w:r w:rsidRPr="0066726C">
        <w:rPr>
          <w:rFonts w:ascii="Times New Roman" w:hAnsi="Times New Roman"/>
          <w:sz w:val="24"/>
          <w:szCs w:val="24"/>
          <w:lang w:eastAsia="ru-RU"/>
        </w:rPr>
        <w:t xml:space="preserve">             утримались -  0</w:t>
      </w:r>
    </w:p>
    <w:p w:rsidR="00981295" w:rsidRPr="0066726C" w:rsidRDefault="00981295" w:rsidP="00981295">
      <w:pPr>
        <w:tabs>
          <w:tab w:val="left" w:pos="2464"/>
        </w:tabs>
        <w:spacing w:after="0" w:line="240" w:lineRule="auto"/>
        <w:jc w:val="both"/>
        <w:rPr>
          <w:rFonts w:ascii="Times New Roman" w:hAnsi="Times New Roman"/>
          <w:sz w:val="24"/>
          <w:szCs w:val="24"/>
          <w:lang w:eastAsia="ru-RU"/>
        </w:rPr>
      </w:pPr>
      <w:r w:rsidRPr="0066726C">
        <w:rPr>
          <w:rFonts w:ascii="Times New Roman" w:hAnsi="Times New Roman"/>
          <w:sz w:val="24"/>
          <w:szCs w:val="24"/>
          <w:lang w:eastAsia="ru-RU"/>
        </w:rPr>
        <w:t xml:space="preserve">             не голосували - 0</w:t>
      </w:r>
    </w:p>
    <w:p w:rsidR="00981295" w:rsidRDefault="00981295" w:rsidP="00981295">
      <w:pPr>
        <w:tabs>
          <w:tab w:val="left" w:pos="2464"/>
        </w:tabs>
        <w:spacing w:after="0" w:line="240" w:lineRule="auto"/>
        <w:jc w:val="both"/>
        <w:rPr>
          <w:rFonts w:ascii="Times New Roman" w:hAnsi="Times New Roman"/>
          <w:sz w:val="24"/>
          <w:szCs w:val="24"/>
          <w:lang w:eastAsia="ru-RU"/>
        </w:rPr>
      </w:pPr>
      <w:r w:rsidRPr="0066726C">
        <w:rPr>
          <w:rFonts w:ascii="Times New Roman" w:hAnsi="Times New Roman"/>
          <w:sz w:val="24"/>
          <w:szCs w:val="24"/>
          <w:lang w:eastAsia="ru-RU"/>
        </w:rPr>
        <w:t xml:space="preserve">Рішення прийнято. </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p>
    <w:p w:rsidR="003064EC" w:rsidRPr="00C4307E" w:rsidRDefault="003064EC" w:rsidP="003064EC">
      <w:pPr>
        <w:spacing w:after="0" w:line="240" w:lineRule="auto"/>
        <w:rPr>
          <w:rFonts w:ascii="Times New Roman" w:eastAsia="Times New Roman" w:hAnsi="Times New Roman" w:cs="Times New Roman"/>
          <w:sz w:val="24"/>
          <w:szCs w:val="24"/>
          <w:lang w:eastAsia="ru-RU"/>
        </w:rPr>
      </w:pPr>
      <w:r w:rsidRPr="00C4307E">
        <w:rPr>
          <w:rFonts w:ascii="Times New Roman" w:hAnsi="Times New Roman"/>
          <w:sz w:val="24"/>
          <w:szCs w:val="24"/>
          <w:lang w:eastAsia="ru-RU"/>
        </w:rPr>
        <w:t>Слухали:</w:t>
      </w:r>
      <w:r w:rsidRPr="00C4307E">
        <w:rPr>
          <w:rFonts w:ascii="Times New Roman" w:hAnsi="Times New Roman"/>
          <w:bCs/>
          <w:sz w:val="24"/>
          <w:szCs w:val="24"/>
          <w:lang w:eastAsia="ru-RU"/>
        </w:rPr>
        <w:t xml:space="preserve"> </w:t>
      </w:r>
      <w:r>
        <w:rPr>
          <w:rFonts w:ascii="Times New Roman" w:eastAsia="Times New Roman" w:hAnsi="Times New Roman" w:cs="Times New Roman"/>
          <w:sz w:val="24"/>
          <w:szCs w:val="24"/>
          <w:lang w:eastAsia="ru-RU"/>
        </w:rPr>
        <w:t>Щепного</w:t>
      </w:r>
      <w:r w:rsidRPr="00041BDA">
        <w:rPr>
          <w:rFonts w:ascii="Times New Roman" w:eastAsia="Times New Roman" w:hAnsi="Times New Roman" w:cs="Times New Roman"/>
          <w:sz w:val="24"/>
          <w:szCs w:val="24"/>
          <w:lang w:eastAsia="ru-RU"/>
        </w:rPr>
        <w:t xml:space="preserve"> В.В.</w:t>
      </w:r>
      <w:r>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sz w:val="24"/>
          <w:szCs w:val="24"/>
          <w:lang w:eastAsia="ru-RU"/>
        </w:rPr>
        <w:t>- нач. відділу з питань НС правоохоронної та ОМР</w:t>
      </w:r>
    </w:p>
    <w:p w:rsidR="003064EC" w:rsidRPr="00C4307E" w:rsidRDefault="003064EC" w:rsidP="003064EC">
      <w:pPr>
        <w:spacing w:after="0" w:line="240" w:lineRule="auto"/>
        <w:rPr>
          <w:rFonts w:ascii="Times New Roman" w:hAnsi="Times New Roman"/>
          <w:sz w:val="24"/>
          <w:szCs w:val="24"/>
          <w:lang w:eastAsia="ru-RU"/>
        </w:rPr>
      </w:pPr>
    </w:p>
    <w:p w:rsidR="003064EC" w:rsidRPr="00C4307E" w:rsidRDefault="003064EC" w:rsidP="003064E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4307E">
        <w:rPr>
          <w:rFonts w:ascii="Times New Roman" w:hAnsi="Times New Roman"/>
          <w:sz w:val="24"/>
          <w:szCs w:val="24"/>
          <w:lang w:eastAsia="ru-RU"/>
        </w:rPr>
        <w:t>Голосували: по проєкту № 1 «</w:t>
      </w:r>
      <w:r w:rsidRPr="00041BDA">
        <w:rPr>
          <w:rFonts w:ascii="Times New Roman" w:eastAsia="Times New Roman" w:hAnsi="Times New Roman" w:cs="Times New Roman"/>
          <w:sz w:val="24"/>
          <w:szCs w:val="24"/>
          <w:lang w:eastAsia="ru-RU"/>
        </w:rPr>
        <w:t xml:space="preserve">Про погодження внесення змін до Програми підтримки </w:t>
      </w:r>
      <w:r>
        <w:rPr>
          <w:rFonts w:ascii="Times New Roman" w:eastAsia="Times New Roman" w:hAnsi="Times New Roman" w:cs="Times New Roman"/>
          <w:sz w:val="24"/>
          <w:szCs w:val="24"/>
        </w:rPr>
        <w:t xml:space="preserve"> </w:t>
      </w:r>
      <w:r w:rsidRPr="00041BDA">
        <w:rPr>
          <w:rFonts w:ascii="Times New Roman" w:eastAsia="Times New Roman" w:hAnsi="Times New Roman" w:cs="Times New Roman"/>
          <w:sz w:val="24"/>
          <w:szCs w:val="24"/>
          <w:lang w:eastAsia="ru-RU"/>
        </w:rPr>
        <w:t>державної політики національного спротиву  на 2023 рік, прогноз на 2024-2025 роки</w:t>
      </w:r>
      <w:r w:rsidRPr="00041BDA">
        <w:rPr>
          <w:rFonts w:ascii="Times New Roman" w:eastAsia="Times New Roman" w:hAnsi="Times New Roman" w:cs="Times New Roman"/>
          <w:sz w:val="28"/>
          <w:szCs w:val="28"/>
          <w:lang w:eastAsia="ru-RU"/>
        </w:rPr>
        <w:t xml:space="preserve"> </w:t>
      </w:r>
      <w:r w:rsidRPr="00C4307E">
        <w:rPr>
          <w:rFonts w:ascii="Times New Roman" w:hAnsi="Times New Roman"/>
          <w:sz w:val="24"/>
          <w:szCs w:val="24"/>
          <w:lang w:eastAsia="ru-RU"/>
        </w:rPr>
        <w:t>»</w:t>
      </w:r>
    </w:p>
    <w:p w:rsidR="003064EC" w:rsidRPr="00C4307E" w:rsidRDefault="003064EC" w:rsidP="003064EC">
      <w:pPr>
        <w:tabs>
          <w:tab w:val="left" w:pos="916"/>
          <w:tab w:val="left" w:pos="2464"/>
        </w:tabs>
        <w:spacing w:after="0" w:line="240" w:lineRule="auto"/>
        <w:jc w:val="both"/>
        <w:rPr>
          <w:rFonts w:ascii="Times New Roman" w:hAnsi="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Рішення прийнято. </w:t>
      </w:r>
    </w:p>
    <w:p w:rsidR="003064EC" w:rsidRPr="00C4307E" w:rsidRDefault="003064EC" w:rsidP="003064EC">
      <w:pPr>
        <w:spacing w:after="0" w:line="240" w:lineRule="auto"/>
        <w:rPr>
          <w:rFonts w:ascii="Times New Roman" w:hAnsi="Times New Roman"/>
          <w:bCs/>
          <w:sz w:val="24"/>
          <w:szCs w:val="24"/>
          <w:lang w:eastAsia="ru-RU"/>
        </w:rPr>
      </w:pPr>
    </w:p>
    <w:p w:rsidR="003064EC" w:rsidRDefault="003064EC" w:rsidP="003064EC">
      <w:pPr>
        <w:spacing w:after="0" w:line="240" w:lineRule="auto"/>
        <w:rPr>
          <w:rFonts w:ascii="Times New Roman" w:eastAsia="Times New Roman" w:hAnsi="Times New Roman" w:cs="Times New Roman"/>
          <w:sz w:val="24"/>
          <w:szCs w:val="24"/>
          <w:lang w:eastAsia="ru-RU"/>
        </w:rPr>
      </w:pPr>
      <w:r w:rsidRPr="00C4307E">
        <w:rPr>
          <w:rFonts w:ascii="Times New Roman" w:hAnsi="Times New Roman"/>
          <w:sz w:val="24"/>
          <w:szCs w:val="24"/>
          <w:lang w:eastAsia="ru-RU"/>
        </w:rPr>
        <w:t>Слухали:</w:t>
      </w:r>
      <w:r w:rsidRPr="00C4307E">
        <w:rPr>
          <w:rFonts w:ascii="Times New Roman" w:hAnsi="Times New Roman"/>
          <w:bCs/>
          <w:sz w:val="24"/>
          <w:szCs w:val="24"/>
          <w:lang w:eastAsia="ru-RU"/>
        </w:rPr>
        <w:t xml:space="preserve"> </w:t>
      </w:r>
      <w:r>
        <w:rPr>
          <w:rFonts w:ascii="Times New Roman" w:eastAsia="Times New Roman" w:hAnsi="Times New Roman" w:cs="Times New Roman"/>
          <w:sz w:val="24"/>
          <w:szCs w:val="24"/>
          <w:lang w:eastAsia="ru-RU"/>
        </w:rPr>
        <w:t>Щепного</w:t>
      </w:r>
      <w:r w:rsidRPr="00041BDA">
        <w:rPr>
          <w:rFonts w:ascii="Times New Roman" w:eastAsia="Times New Roman" w:hAnsi="Times New Roman" w:cs="Times New Roman"/>
          <w:sz w:val="24"/>
          <w:szCs w:val="24"/>
          <w:lang w:eastAsia="ru-RU"/>
        </w:rPr>
        <w:t xml:space="preserve"> В.В.- нач. відділу з питань НС правоохоронної та ОМР</w:t>
      </w:r>
    </w:p>
    <w:p w:rsidR="003064EC" w:rsidRPr="00C4307E" w:rsidRDefault="003064EC" w:rsidP="003064EC">
      <w:pPr>
        <w:spacing w:after="0" w:line="240" w:lineRule="auto"/>
        <w:rPr>
          <w:rFonts w:ascii="Times New Roman" w:hAnsi="Times New Roman"/>
          <w:sz w:val="24"/>
          <w:szCs w:val="24"/>
          <w:lang w:eastAsia="ru-RU"/>
        </w:rPr>
      </w:pPr>
    </w:p>
    <w:p w:rsidR="003064EC" w:rsidRPr="00C4307E" w:rsidRDefault="003064EC" w:rsidP="003064EC">
      <w:pPr>
        <w:shd w:val="clear" w:color="auto" w:fill="FFFFFF"/>
        <w:spacing w:after="0" w:line="240" w:lineRule="auto"/>
        <w:ind w:right="423"/>
        <w:rPr>
          <w:rFonts w:ascii="Times New Roman" w:eastAsia="Times New Roman" w:hAnsi="Times New Roman" w:cs="Times New Roman"/>
          <w:sz w:val="24"/>
          <w:szCs w:val="24"/>
        </w:rPr>
      </w:pPr>
      <w:r w:rsidRPr="00C4307E">
        <w:rPr>
          <w:rFonts w:ascii="Times New Roman" w:hAnsi="Times New Roman"/>
          <w:sz w:val="24"/>
          <w:szCs w:val="24"/>
          <w:lang w:eastAsia="ru-RU"/>
        </w:rPr>
        <w:t xml:space="preserve">Голосували: по  проєкту № 2 „ </w:t>
      </w:r>
      <w:r w:rsidRPr="00041BDA">
        <w:rPr>
          <w:rFonts w:ascii="Times New Roman" w:eastAsia="Times New Roman" w:hAnsi="Times New Roman" w:cs="Times New Roman"/>
          <w:sz w:val="24"/>
          <w:szCs w:val="24"/>
        </w:rPr>
        <w:t xml:space="preserve">Про погодження внесення змін до Програми розвитку системи </w:t>
      </w:r>
      <w:r>
        <w:rPr>
          <w:rFonts w:ascii="Times New Roman" w:eastAsia="Times New Roman" w:hAnsi="Times New Roman" w:cs="Times New Roman"/>
          <w:sz w:val="24"/>
          <w:szCs w:val="24"/>
        </w:rPr>
        <w:t xml:space="preserve">відео спостереження </w:t>
      </w:r>
      <w:r w:rsidRPr="00041BDA">
        <w:rPr>
          <w:rFonts w:ascii="Times New Roman" w:eastAsia="Times New Roman" w:hAnsi="Times New Roman" w:cs="Times New Roman"/>
          <w:sz w:val="24"/>
          <w:szCs w:val="24"/>
        </w:rPr>
        <w:t xml:space="preserve">для охорони публічного </w:t>
      </w:r>
      <w:r>
        <w:rPr>
          <w:rFonts w:ascii="Times New Roman" w:eastAsia="Times New Roman" w:hAnsi="Times New Roman" w:cs="Times New Roman"/>
          <w:sz w:val="24"/>
          <w:szCs w:val="24"/>
        </w:rPr>
        <w:t xml:space="preserve"> </w:t>
      </w:r>
      <w:r w:rsidRPr="00041BDA">
        <w:rPr>
          <w:rFonts w:ascii="Times New Roman" w:eastAsia="Times New Roman" w:hAnsi="Times New Roman" w:cs="Times New Roman"/>
          <w:sz w:val="24"/>
          <w:szCs w:val="24"/>
        </w:rPr>
        <w:t xml:space="preserve">порядку і профілактики злочинності </w:t>
      </w:r>
      <w:r>
        <w:rPr>
          <w:rFonts w:ascii="Times New Roman" w:eastAsia="Times New Roman" w:hAnsi="Times New Roman" w:cs="Times New Roman"/>
          <w:sz w:val="24"/>
          <w:szCs w:val="24"/>
        </w:rPr>
        <w:t xml:space="preserve"> </w:t>
      </w:r>
      <w:r w:rsidRPr="00041BDA">
        <w:rPr>
          <w:rFonts w:ascii="Times New Roman" w:eastAsia="Times New Roman" w:hAnsi="Times New Roman" w:cs="Times New Roman"/>
          <w:sz w:val="24"/>
          <w:szCs w:val="24"/>
        </w:rPr>
        <w:t>у Новороздільській територіальній громаді</w:t>
      </w:r>
      <w:r>
        <w:rPr>
          <w:rFonts w:ascii="Times New Roman" w:eastAsia="Times New Roman" w:hAnsi="Times New Roman" w:cs="Times New Roman"/>
          <w:sz w:val="24"/>
          <w:szCs w:val="24"/>
        </w:rPr>
        <w:t xml:space="preserve"> </w:t>
      </w:r>
      <w:r w:rsidRPr="00041BDA">
        <w:rPr>
          <w:rFonts w:ascii="Times New Roman" w:eastAsia="Times New Roman" w:hAnsi="Times New Roman" w:cs="Times New Roman"/>
          <w:sz w:val="24"/>
          <w:szCs w:val="24"/>
        </w:rPr>
        <w:t>на 2023р. та прогноз на 2024-2025 роки</w:t>
      </w:r>
      <w:r w:rsidRPr="00C4307E">
        <w:rPr>
          <w:rFonts w:ascii="Times New Roman" w:eastAsia="Times New Roman" w:hAnsi="Times New Roman" w:cs="Times New Roman"/>
          <w:sz w:val="24"/>
          <w:szCs w:val="24"/>
          <w:lang w:eastAsia="uk-UA"/>
        </w:rPr>
        <w:t>»</w:t>
      </w: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916"/>
          <w:tab w:val="left" w:pos="2464"/>
        </w:tabs>
        <w:spacing w:after="0" w:line="240" w:lineRule="auto"/>
        <w:jc w:val="both"/>
        <w:rPr>
          <w:rFonts w:ascii="Times New Roman" w:hAnsi="Times New Roman"/>
          <w:bCs/>
          <w:sz w:val="24"/>
          <w:szCs w:val="24"/>
          <w:lang w:eastAsia="ru-RU"/>
        </w:rPr>
      </w:pPr>
      <w:r w:rsidRPr="00C4307E">
        <w:rPr>
          <w:rFonts w:ascii="Times New Roman" w:hAnsi="Times New Roman"/>
          <w:sz w:val="24"/>
          <w:szCs w:val="24"/>
          <w:lang w:eastAsia="ru-RU"/>
        </w:rPr>
        <w:t>Рішення  прийнято.</w:t>
      </w:r>
      <w:r w:rsidRPr="00C4307E">
        <w:rPr>
          <w:rFonts w:ascii="Times New Roman" w:hAnsi="Times New Roman"/>
          <w:bCs/>
          <w:sz w:val="24"/>
          <w:szCs w:val="24"/>
          <w:lang w:eastAsia="ru-RU"/>
        </w:rPr>
        <w:t xml:space="preserve"> </w:t>
      </w:r>
    </w:p>
    <w:p w:rsidR="003064EC" w:rsidRPr="00C4307E" w:rsidRDefault="003064EC" w:rsidP="003064EC">
      <w:pPr>
        <w:tabs>
          <w:tab w:val="left" w:pos="916"/>
          <w:tab w:val="left" w:pos="2464"/>
        </w:tabs>
        <w:spacing w:after="0" w:line="240" w:lineRule="auto"/>
        <w:jc w:val="both"/>
        <w:rPr>
          <w:rFonts w:ascii="Times New Roman" w:hAnsi="Times New Roman"/>
          <w:bCs/>
          <w:sz w:val="24"/>
          <w:szCs w:val="24"/>
          <w:lang w:eastAsia="ru-RU"/>
        </w:rPr>
      </w:pPr>
    </w:p>
    <w:p w:rsidR="003064EC" w:rsidRPr="00C4307E" w:rsidRDefault="003064EC" w:rsidP="003064EC">
      <w:pPr>
        <w:spacing w:after="0" w:line="240" w:lineRule="auto"/>
        <w:rPr>
          <w:rFonts w:ascii="Times New Roman" w:eastAsia="Times New Roman" w:hAnsi="Times New Roman" w:cs="Times New Roman"/>
          <w:sz w:val="24"/>
          <w:szCs w:val="24"/>
        </w:rPr>
      </w:pPr>
      <w:r w:rsidRPr="00C4307E">
        <w:rPr>
          <w:rFonts w:ascii="Times New Roman" w:hAnsi="Times New Roman"/>
          <w:bCs/>
          <w:sz w:val="24"/>
          <w:szCs w:val="24"/>
          <w:lang w:eastAsia="ru-RU"/>
        </w:rPr>
        <w:t xml:space="preserve">Слухали </w:t>
      </w:r>
      <w:r w:rsidRPr="00C4307E">
        <w:rPr>
          <w:rFonts w:ascii="Times New Roman" w:hAnsi="Times New Roman"/>
          <w:sz w:val="24"/>
          <w:szCs w:val="24"/>
          <w:lang w:eastAsia="ru-RU"/>
        </w:rPr>
        <w:t>:</w:t>
      </w:r>
      <w:r w:rsidRPr="00C4307E">
        <w:rPr>
          <w:rFonts w:ascii="Times New Roman" w:hAnsi="Times New Roman"/>
          <w:bCs/>
          <w:sz w:val="24"/>
          <w:szCs w:val="24"/>
          <w:lang w:eastAsia="ru-RU"/>
        </w:rPr>
        <w:t xml:space="preserve"> </w:t>
      </w:r>
      <w:r>
        <w:rPr>
          <w:rFonts w:ascii="Times New Roman" w:hAnsi="Times New Roman" w:cs="Times New Roman"/>
          <w:sz w:val="24"/>
          <w:szCs w:val="24"/>
          <w:shd w:val="clear" w:color="auto" w:fill="FFFFFF"/>
        </w:rPr>
        <w:t>Волянську</w:t>
      </w:r>
      <w:r w:rsidRPr="00D31B3E">
        <w:rPr>
          <w:rFonts w:ascii="Times New Roman" w:hAnsi="Times New Roman" w:cs="Times New Roman"/>
          <w:sz w:val="24"/>
          <w:szCs w:val="24"/>
          <w:shd w:val="clear" w:color="auto" w:fill="FFFFFF"/>
        </w:rPr>
        <w:t xml:space="preserve"> М. – нач. відділу управління соціального захисту населення                 </w:t>
      </w:r>
    </w:p>
    <w:p w:rsidR="003064EC" w:rsidRPr="00C4307E" w:rsidRDefault="003064EC" w:rsidP="003064EC">
      <w:pPr>
        <w:spacing w:after="0" w:line="240" w:lineRule="auto"/>
        <w:rPr>
          <w:rFonts w:ascii="Times New Roman" w:hAnsi="Times New Roman"/>
          <w:sz w:val="24"/>
          <w:szCs w:val="24"/>
          <w:lang w:eastAsia="ru-RU"/>
        </w:rPr>
      </w:pPr>
    </w:p>
    <w:p w:rsidR="003064EC" w:rsidRPr="0051543E" w:rsidRDefault="003064EC" w:rsidP="003064EC">
      <w:pPr>
        <w:spacing w:after="0" w:line="240" w:lineRule="auto"/>
        <w:jc w:val="both"/>
        <w:rPr>
          <w:rFonts w:ascii="Times New Roman" w:eastAsia="Times New Roman" w:hAnsi="Times New Roman" w:cs="Times New Roman"/>
          <w:sz w:val="24"/>
          <w:szCs w:val="24"/>
          <w:lang w:eastAsia="ru-RU"/>
        </w:rPr>
      </w:pPr>
      <w:r w:rsidRPr="00C4307E">
        <w:rPr>
          <w:rFonts w:ascii="Times New Roman" w:hAnsi="Times New Roman"/>
          <w:sz w:val="24"/>
          <w:szCs w:val="24"/>
          <w:lang w:eastAsia="ru-RU"/>
        </w:rPr>
        <w:t xml:space="preserve">Голосували: по  проєкту № 3 „ </w:t>
      </w:r>
      <w:r w:rsidRPr="00041BDA">
        <w:rPr>
          <w:rFonts w:ascii="Times New Roman" w:eastAsia="Times New Roman" w:hAnsi="Times New Roman" w:cs="Times New Roman"/>
          <w:sz w:val="24"/>
          <w:szCs w:val="24"/>
          <w:lang w:eastAsia="ru-RU"/>
        </w:rPr>
        <w:t xml:space="preserve">Про погодження внесення змін до </w:t>
      </w:r>
      <w:r>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sz w:val="24"/>
          <w:szCs w:val="24"/>
          <w:lang w:eastAsia="ru-RU"/>
        </w:rPr>
        <w:t xml:space="preserve">Програми соціального захисту </w:t>
      </w:r>
      <w:r>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sz w:val="24"/>
          <w:szCs w:val="24"/>
          <w:lang w:eastAsia="ru-RU"/>
        </w:rPr>
        <w:t>населення на 2023 рік прогноз на 2024-2025 рок</w:t>
      </w:r>
      <w:r>
        <w:rPr>
          <w:rFonts w:ascii="Times New Roman" w:eastAsia="Times New Roman" w:hAnsi="Times New Roman" w:cs="Times New Roman"/>
          <w:sz w:val="24"/>
          <w:szCs w:val="24"/>
          <w:lang w:eastAsia="ru-RU"/>
        </w:rPr>
        <w:t>и</w:t>
      </w:r>
      <w:r w:rsidRPr="00C4307E">
        <w:rPr>
          <w:rFonts w:ascii="Times New Roman" w:eastAsia="Times New Roman" w:hAnsi="Times New Roman" w:cs="Times New Roman"/>
          <w:sz w:val="24"/>
          <w:szCs w:val="24"/>
          <w:lang w:eastAsia="uk-UA"/>
        </w:rPr>
        <w:t>»</w:t>
      </w:r>
    </w:p>
    <w:p w:rsidR="003064EC" w:rsidRPr="00C4307E" w:rsidRDefault="003064EC" w:rsidP="0030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916"/>
          <w:tab w:val="left" w:pos="2464"/>
        </w:tabs>
        <w:spacing w:after="0" w:line="240" w:lineRule="auto"/>
        <w:jc w:val="both"/>
        <w:rPr>
          <w:rFonts w:ascii="Times New Roman" w:hAnsi="Times New Roman"/>
          <w:bCs/>
          <w:sz w:val="24"/>
          <w:szCs w:val="24"/>
          <w:lang w:eastAsia="ru-RU"/>
        </w:rPr>
      </w:pPr>
      <w:r w:rsidRPr="00C4307E">
        <w:rPr>
          <w:rFonts w:ascii="Times New Roman" w:hAnsi="Times New Roman"/>
          <w:sz w:val="24"/>
          <w:szCs w:val="24"/>
          <w:lang w:eastAsia="ru-RU"/>
        </w:rPr>
        <w:t>Рішення  прийнято.</w:t>
      </w:r>
      <w:r w:rsidRPr="00C4307E">
        <w:rPr>
          <w:rFonts w:ascii="Times New Roman" w:hAnsi="Times New Roman"/>
          <w:bCs/>
          <w:sz w:val="24"/>
          <w:szCs w:val="24"/>
          <w:lang w:eastAsia="ru-RU"/>
        </w:rPr>
        <w:t xml:space="preserve"> </w:t>
      </w:r>
    </w:p>
    <w:p w:rsidR="003064EC" w:rsidRPr="00C4307E" w:rsidRDefault="003064EC" w:rsidP="003064EC">
      <w:pPr>
        <w:spacing w:after="0" w:line="240" w:lineRule="auto"/>
        <w:rPr>
          <w:rFonts w:ascii="Times New Roman" w:hAnsi="Times New Roman"/>
          <w:sz w:val="24"/>
          <w:szCs w:val="24"/>
          <w:lang w:eastAsia="ru-RU"/>
        </w:rPr>
      </w:pPr>
    </w:p>
    <w:p w:rsidR="003064EC" w:rsidRPr="0051543E" w:rsidRDefault="003064EC" w:rsidP="003064EC">
      <w:pPr>
        <w:spacing w:after="0" w:line="240" w:lineRule="auto"/>
        <w:rPr>
          <w:rFonts w:ascii="Times New Roman" w:eastAsia="Times New Roman" w:hAnsi="Times New Roman" w:cs="Times New Roman"/>
          <w:bCs/>
          <w:sz w:val="24"/>
          <w:szCs w:val="24"/>
          <w:lang w:eastAsia="uk-UA"/>
        </w:rPr>
      </w:pPr>
      <w:r w:rsidRPr="00C4307E">
        <w:rPr>
          <w:rFonts w:ascii="Times New Roman" w:hAnsi="Times New Roman"/>
          <w:bCs/>
          <w:sz w:val="24"/>
          <w:szCs w:val="24"/>
          <w:lang w:eastAsia="ru-RU"/>
        </w:rPr>
        <w:t xml:space="preserve">Слухали </w:t>
      </w:r>
      <w:r w:rsidRPr="00C4307E">
        <w:rPr>
          <w:rFonts w:ascii="Times New Roman" w:hAnsi="Times New Roman"/>
          <w:sz w:val="24"/>
          <w:szCs w:val="24"/>
          <w:lang w:eastAsia="ru-RU"/>
        </w:rPr>
        <w:t>:</w:t>
      </w:r>
      <w:r w:rsidRPr="00C4307E">
        <w:rPr>
          <w:rFonts w:ascii="Times New Roman" w:hAnsi="Times New Roman"/>
          <w:bCs/>
          <w:sz w:val="24"/>
          <w:szCs w:val="24"/>
          <w:lang w:eastAsia="ru-RU"/>
        </w:rPr>
        <w:t xml:space="preserve"> </w:t>
      </w:r>
      <w:r w:rsidRPr="00041BDA">
        <w:rPr>
          <w:rFonts w:ascii="Times New Roman" w:eastAsia="Times New Roman" w:hAnsi="Times New Roman" w:cs="Times New Roman"/>
          <w:bCs/>
          <w:sz w:val="24"/>
          <w:szCs w:val="24"/>
          <w:lang w:eastAsia="uk-UA"/>
        </w:rPr>
        <w:t>Білоус</w:t>
      </w:r>
      <w:r>
        <w:rPr>
          <w:rFonts w:ascii="Times New Roman" w:eastAsia="Times New Roman" w:hAnsi="Times New Roman" w:cs="Times New Roman"/>
          <w:bCs/>
          <w:sz w:val="24"/>
          <w:szCs w:val="24"/>
          <w:lang w:eastAsia="uk-UA"/>
        </w:rPr>
        <w:t>а</w:t>
      </w:r>
      <w:r w:rsidRPr="00041BDA">
        <w:rPr>
          <w:rFonts w:ascii="Times New Roman" w:eastAsia="Times New Roman" w:hAnsi="Times New Roman" w:cs="Times New Roman"/>
          <w:bCs/>
          <w:sz w:val="24"/>
          <w:szCs w:val="24"/>
          <w:lang w:eastAsia="uk-UA"/>
        </w:rPr>
        <w:t xml:space="preserve">  А.М. – начальник</w:t>
      </w:r>
      <w:r>
        <w:rPr>
          <w:rFonts w:ascii="Times New Roman" w:eastAsia="Times New Roman" w:hAnsi="Times New Roman" w:cs="Times New Roman"/>
          <w:bCs/>
          <w:sz w:val="24"/>
          <w:szCs w:val="24"/>
          <w:lang w:eastAsia="uk-UA"/>
        </w:rPr>
        <w:t xml:space="preserve">а </w:t>
      </w:r>
      <w:r w:rsidRPr="00041BDA">
        <w:rPr>
          <w:rFonts w:ascii="Times New Roman" w:eastAsia="Times New Roman" w:hAnsi="Times New Roman" w:cs="Times New Roman"/>
          <w:bCs/>
          <w:sz w:val="24"/>
          <w:szCs w:val="24"/>
          <w:lang w:eastAsia="uk-UA"/>
        </w:rPr>
        <w:t xml:space="preserve"> управління </w:t>
      </w:r>
    </w:p>
    <w:p w:rsidR="003064EC" w:rsidRPr="0051543E" w:rsidRDefault="003064EC" w:rsidP="003064EC">
      <w:pPr>
        <w:spacing w:after="0" w:line="240" w:lineRule="auto"/>
        <w:jc w:val="both"/>
        <w:rPr>
          <w:rFonts w:ascii="Times New Roman" w:eastAsia="Times New Roman" w:hAnsi="Times New Roman" w:cs="Times New Roman"/>
          <w:sz w:val="24"/>
          <w:szCs w:val="24"/>
          <w:lang w:eastAsia="ru-RU"/>
        </w:rPr>
      </w:pPr>
      <w:r w:rsidRPr="00C4307E">
        <w:rPr>
          <w:rFonts w:ascii="Times New Roman" w:hAnsi="Times New Roman"/>
          <w:sz w:val="24"/>
          <w:szCs w:val="24"/>
          <w:lang w:eastAsia="ru-RU"/>
        </w:rPr>
        <w:t>Голосували: по проєкту № 4 «</w:t>
      </w:r>
      <w:r w:rsidRPr="00041BDA">
        <w:rPr>
          <w:rFonts w:ascii="Times New Roman" w:eastAsia="Times New Roman" w:hAnsi="Times New Roman" w:cs="Times New Roman"/>
          <w:sz w:val="24"/>
          <w:szCs w:val="24"/>
          <w:lang w:eastAsia="uk-UA"/>
        </w:rPr>
        <w:t xml:space="preserve">Про погодження внесення змін  до </w:t>
      </w:r>
      <w:r>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bCs/>
          <w:sz w:val="24"/>
          <w:szCs w:val="24"/>
          <w:lang w:eastAsia="uk-UA"/>
        </w:rPr>
        <w:t xml:space="preserve">Програми  </w:t>
      </w:r>
      <w:r w:rsidRPr="00041BDA">
        <w:rPr>
          <w:rFonts w:ascii="Times New Roman" w:eastAsia="Times New Roman" w:hAnsi="Times New Roman" w:cs="Times New Roman"/>
          <w:sz w:val="24"/>
          <w:szCs w:val="24"/>
        </w:rPr>
        <w:t xml:space="preserve">співфінансування робіт з капітального </w:t>
      </w:r>
      <w:r>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sz w:val="24"/>
          <w:szCs w:val="24"/>
        </w:rPr>
        <w:t xml:space="preserve">ремонту багатоквартирних житлових будинків </w:t>
      </w:r>
      <w:r>
        <w:rPr>
          <w:rFonts w:ascii="Times New Roman" w:eastAsia="Times New Roman" w:hAnsi="Times New Roman" w:cs="Times New Roman"/>
          <w:sz w:val="24"/>
          <w:szCs w:val="24"/>
        </w:rPr>
        <w:t xml:space="preserve"> </w:t>
      </w:r>
      <w:r w:rsidRPr="00041BDA">
        <w:rPr>
          <w:rFonts w:ascii="Times New Roman" w:eastAsia="Times New Roman" w:hAnsi="Times New Roman" w:cs="Times New Roman"/>
          <w:sz w:val="24"/>
          <w:szCs w:val="24"/>
        </w:rPr>
        <w:t>на 2023р. та прогноз на 2024-2025 роки</w:t>
      </w:r>
      <w:r w:rsidRPr="00C4307E">
        <w:rPr>
          <w:rFonts w:ascii="Times New Roman" w:hAnsi="Times New Roman"/>
          <w:sz w:val="24"/>
          <w:szCs w:val="24"/>
          <w:lang w:eastAsia="uk-UA"/>
        </w:rPr>
        <w:t>»</w:t>
      </w:r>
    </w:p>
    <w:p w:rsidR="003064EC" w:rsidRPr="00C4307E" w:rsidRDefault="003064EC" w:rsidP="003064EC">
      <w:pPr>
        <w:spacing w:after="0" w:line="240" w:lineRule="auto"/>
        <w:jc w:val="both"/>
        <w:rPr>
          <w:rFonts w:ascii="Times New Roman" w:hAnsi="Times New Roman"/>
          <w:sz w:val="24"/>
          <w:szCs w:val="24"/>
          <w:lang w:eastAsia="ru-RU"/>
        </w:rPr>
      </w:pP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lastRenderedPageBreak/>
        <w:t xml:space="preserve">               за -  12</w:t>
      </w:r>
    </w:p>
    <w:p w:rsidR="003064EC" w:rsidRPr="00C4307E" w:rsidRDefault="003064EC" w:rsidP="003064EC">
      <w:pPr>
        <w:tabs>
          <w:tab w:val="left" w:pos="2464"/>
        </w:tabs>
        <w:spacing w:after="0" w:line="240" w:lineRule="auto"/>
        <w:ind w:left="851"/>
        <w:jc w:val="both"/>
        <w:rPr>
          <w:rFonts w:ascii="Times New Roman" w:hAnsi="Times New Roman"/>
          <w:sz w:val="24"/>
          <w:szCs w:val="24"/>
          <w:lang w:eastAsia="ru-RU"/>
        </w:rPr>
      </w:pPr>
      <w:r w:rsidRPr="00C4307E">
        <w:rPr>
          <w:rFonts w:ascii="Times New Roman" w:hAnsi="Times New Roman"/>
          <w:sz w:val="24"/>
          <w:szCs w:val="24"/>
          <w:lang w:eastAsia="ru-RU"/>
        </w:rPr>
        <w:t>проти - 0</w:t>
      </w:r>
    </w:p>
    <w:p w:rsidR="003064EC" w:rsidRPr="00C4307E" w:rsidRDefault="003064EC" w:rsidP="003064EC">
      <w:pPr>
        <w:tabs>
          <w:tab w:val="left" w:pos="2464"/>
        </w:tabs>
        <w:spacing w:after="0" w:line="240" w:lineRule="auto"/>
        <w:ind w:left="851"/>
        <w:jc w:val="both"/>
        <w:rPr>
          <w:rFonts w:ascii="Times New Roman" w:hAnsi="Times New Roman"/>
          <w:sz w:val="24"/>
          <w:szCs w:val="24"/>
          <w:lang w:eastAsia="ru-RU"/>
        </w:rPr>
      </w:pPr>
      <w:r w:rsidRPr="00C4307E">
        <w:rPr>
          <w:rFonts w:ascii="Times New Roman" w:hAnsi="Times New Roman"/>
          <w:sz w:val="24"/>
          <w:szCs w:val="24"/>
          <w:lang w:eastAsia="ru-RU"/>
        </w:rPr>
        <w:t>утримались -  0</w:t>
      </w:r>
    </w:p>
    <w:p w:rsidR="003064EC" w:rsidRPr="00C4307E" w:rsidRDefault="003064EC" w:rsidP="003064EC">
      <w:pPr>
        <w:tabs>
          <w:tab w:val="left" w:pos="2464"/>
        </w:tabs>
        <w:spacing w:after="0" w:line="240" w:lineRule="auto"/>
        <w:ind w:left="851"/>
        <w:jc w:val="both"/>
        <w:rPr>
          <w:rFonts w:ascii="Times New Roman" w:hAnsi="Times New Roman"/>
          <w:sz w:val="24"/>
          <w:szCs w:val="24"/>
          <w:lang w:eastAsia="ru-RU"/>
        </w:rPr>
      </w:pPr>
      <w:r w:rsidRPr="00C4307E">
        <w:rPr>
          <w:rFonts w:ascii="Times New Roman" w:hAnsi="Times New Roman"/>
          <w:sz w:val="24"/>
          <w:szCs w:val="24"/>
          <w:lang w:eastAsia="ru-RU"/>
        </w:rPr>
        <w:t>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Рішення  прийнято: </w:t>
      </w:r>
    </w:p>
    <w:p w:rsidR="003064EC" w:rsidRPr="00C4307E" w:rsidRDefault="003064EC" w:rsidP="003064EC">
      <w:pPr>
        <w:spacing w:after="0" w:line="240" w:lineRule="auto"/>
        <w:rPr>
          <w:rFonts w:ascii="Times New Roman" w:hAnsi="Times New Roman"/>
          <w:bCs/>
          <w:sz w:val="24"/>
          <w:szCs w:val="24"/>
          <w:lang w:eastAsia="ru-RU"/>
        </w:rPr>
      </w:pPr>
    </w:p>
    <w:p w:rsidR="003064EC" w:rsidRDefault="003064EC" w:rsidP="003064EC">
      <w:pPr>
        <w:spacing w:after="0" w:line="240" w:lineRule="auto"/>
        <w:rPr>
          <w:rFonts w:ascii="Times New Roman" w:eastAsia="Times New Roman" w:hAnsi="Times New Roman" w:cs="Times New Roman"/>
          <w:bCs/>
          <w:sz w:val="24"/>
          <w:szCs w:val="24"/>
          <w:lang w:eastAsia="uk-UA"/>
        </w:rPr>
      </w:pPr>
      <w:r w:rsidRPr="00C4307E">
        <w:rPr>
          <w:rFonts w:ascii="Times New Roman" w:hAnsi="Times New Roman"/>
          <w:bCs/>
          <w:sz w:val="24"/>
          <w:szCs w:val="24"/>
          <w:lang w:eastAsia="ru-RU"/>
        </w:rPr>
        <w:t xml:space="preserve">Слухали </w:t>
      </w:r>
      <w:r w:rsidRPr="00C4307E">
        <w:rPr>
          <w:rFonts w:ascii="Times New Roman" w:hAnsi="Times New Roman"/>
          <w:sz w:val="24"/>
          <w:szCs w:val="24"/>
          <w:lang w:eastAsia="ru-RU"/>
        </w:rPr>
        <w:t>:</w:t>
      </w:r>
      <w:r w:rsidRPr="00C4307E">
        <w:rPr>
          <w:rFonts w:ascii="Times New Roman" w:hAnsi="Times New Roman"/>
          <w:bCs/>
          <w:sz w:val="24"/>
          <w:szCs w:val="24"/>
          <w:lang w:eastAsia="ru-RU"/>
        </w:rPr>
        <w:t xml:space="preserve"> </w:t>
      </w:r>
      <w:r w:rsidRPr="00041BDA">
        <w:rPr>
          <w:rFonts w:ascii="Times New Roman" w:eastAsia="Times New Roman" w:hAnsi="Times New Roman" w:cs="Times New Roman"/>
          <w:bCs/>
          <w:sz w:val="24"/>
          <w:szCs w:val="24"/>
          <w:lang w:eastAsia="uk-UA"/>
        </w:rPr>
        <w:t>Білоус</w:t>
      </w:r>
      <w:r>
        <w:rPr>
          <w:rFonts w:ascii="Times New Roman" w:eastAsia="Times New Roman" w:hAnsi="Times New Roman" w:cs="Times New Roman"/>
          <w:bCs/>
          <w:sz w:val="24"/>
          <w:szCs w:val="24"/>
          <w:lang w:eastAsia="uk-UA"/>
        </w:rPr>
        <w:t>а</w:t>
      </w:r>
      <w:r w:rsidRPr="00041BDA">
        <w:rPr>
          <w:rFonts w:ascii="Times New Roman" w:eastAsia="Times New Roman" w:hAnsi="Times New Roman" w:cs="Times New Roman"/>
          <w:bCs/>
          <w:sz w:val="24"/>
          <w:szCs w:val="24"/>
          <w:lang w:eastAsia="uk-UA"/>
        </w:rPr>
        <w:t xml:space="preserve">  А.М. – начальник</w:t>
      </w:r>
      <w:r>
        <w:rPr>
          <w:rFonts w:ascii="Times New Roman" w:eastAsia="Times New Roman" w:hAnsi="Times New Roman" w:cs="Times New Roman"/>
          <w:bCs/>
          <w:sz w:val="24"/>
          <w:szCs w:val="24"/>
          <w:lang w:eastAsia="uk-UA"/>
        </w:rPr>
        <w:t xml:space="preserve">а </w:t>
      </w:r>
      <w:r w:rsidRPr="00041BDA">
        <w:rPr>
          <w:rFonts w:ascii="Times New Roman" w:eastAsia="Times New Roman" w:hAnsi="Times New Roman" w:cs="Times New Roman"/>
          <w:bCs/>
          <w:sz w:val="24"/>
          <w:szCs w:val="24"/>
          <w:lang w:eastAsia="uk-UA"/>
        </w:rPr>
        <w:t xml:space="preserve"> управління ЖКГ</w:t>
      </w:r>
    </w:p>
    <w:p w:rsidR="003064EC" w:rsidRPr="00C4307E" w:rsidRDefault="003064EC" w:rsidP="003064EC">
      <w:pPr>
        <w:spacing w:after="0" w:line="240" w:lineRule="auto"/>
        <w:rPr>
          <w:rFonts w:ascii="Times New Roman" w:hAnsi="Times New Roman"/>
          <w:bCs/>
          <w:sz w:val="24"/>
          <w:szCs w:val="24"/>
          <w:lang w:eastAsia="ru-RU"/>
        </w:rPr>
      </w:pPr>
    </w:p>
    <w:p w:rsidR="003064EC" w:rsidRPr="0051543E" w:rsidRDefault="003064EC" w:rsidP="003064EC">
      <w:pPr>
        <w:spacing w:after="0" w:line="240" w:lineRule="auto"/>
        <w:rPr>
          <w:rFonts w:ascii="Times New Roman" w:eastAsia="MS Mincho" w:hAnsi="Times New Roman" w:cs="Times New Roman"/>
          <w:sz w:val="24"/>
          <w:szCs w:val="24"/>
          <w:lang w:eastAsia="ru-RU"/>
        </w:rPr>
      </w:pPr>
      <w:r w:rsidRPr="00C4307E">
        <w:rPr>
          <w:rFonts w:ascii="Times New Roman" w:hAnsi="Times New Roman" w:cs="Times New Roman"/>
          <w:sz w:val="24"/>
          <w:szCs w:val="24"/>
        </w:rPr>
        <w:t>Голосували: по проєкту № 5</w:t>
      </w:r>
      <w:r w:rsidRPr="00C4307E">
        <w:rPr>
          <w:rFonts w:ascii="Times New Roman" w:hAnsi="Times New Roman" w:cs="Times New Roman"/>
          <w:b/>
          <w:sz w:val="24"/>
          <w:szCs w:val="24"/>
        </w:rPr>
        <w:t xml:space="preserve">  «</w:t>
      </w:r>
      <w:r w:rsidRPr="00041BDA">
        <w:rPr>
          <w:rFonts w:ascii="Times New Roman" w:eastAsia="MS Mincho" w:hAnsi="Times New Roman" w:cs="Times New Roman"/>
          <w:sz w:val="24"/>
          <w:szCs w:val="24"/>
          <w:lang w:eastAsia="ru-RU"/>
        </w:rPr>
        <w:t xml:space="preserve">Про погодження внесення змін до програми </w:t>
      </w:r>
      <w:r>
        <w:rPr>
          <w:rFonts w:ascii="Times New Roman" w:eastAsia="MS Mincho" w:hAnsi="Times New Roman" w:cs="Times New Roman"/>
          <w:sz w:val="24"/>
          <w:szCs w:val="24"/>
          <w:lang w:eastAsia="ru-RU"/>
        </w:rPr>
        <w:t xml:space="preserve"> </w:t>
      </w:r>
      <w:r w:rsidRPr="00041BDA">
        <w:rPr>
          <w:rFonts w:ascii="Times New Roman" w:eastAsia="MS Mincho" w:hAnsi="Times New Roman" w:cs="Times New Roman"/>
          <w:sz w:val="24"/>
          <w:szCs w:val="24"/>
          <w:lang w:eastAsia="ru-RU"/>
        </w:rPr>
        <w:t>благоустрою  на 2023 рік та прогноз</w:t>
      </w:r>
      <w:r>
        <w:rPr>
          <w:rFonts w:ascii="Times New Roman" w:eastAsia="MS Mincho" w:hAnsi="Times New Roman" w:cs="Times New Roman"/>
          <w:sz w:val="24"/>
          <w:szCs w:val="24"/>
          <w:lang w:eastAsia="ru-RU"/>
        </w:rPr>
        <w:t xml:space="preserve"> на 2024-2025 </w:t>
      </w:r>
      <w:r w:rsidRPr="00041BDA">
        <w:rPr>
          <w:rFonts w:ascii="Times New Roman" w:eastAsia="MS Mincho" w:hAnsi="Times New Roman" w:cs="Times New Roman"/>
          <w:sz w:val="24"/>
          <w:szCs w:val="24"/>
          <w:lang w:eastAsia="ru-RU"/>
        </w:rPr>
        <w:t>роки</w:t>
      </w:r>
      <w:r w:rsidRPr="00C4307E">
        <w:rPr>
          <w:rFonts w:ascii="Times New Roman" w:eastAsia="Calibri" w:hAnsi="Times New Roman" w:cs="Times New Roman"/>
          <w:sz w:val="24"/>
          <w:szCs w:val="24"/>
        </w:rPr>
        <w:t>»</w:t>
      </w:r>
      <w:r w:rsidRPr="00C4307E">
        <w:rPr>
          <w:rFonts w:ascii="Times New Roman" w:hAnsi="Times New Roman" w:cs="Times New Roman"/>
          <w:sz w:val="24"/>
          <w:szCs w:val="24"/>
        </w:rPr>
        <w:t xml:space="preserve"> </w:t>
      </w:r>
    </w:p>
    <w:p w:rsidR="003064EC" w:rsidRPr="00C4307E" w:rsidRDefault="003064EC" w:rsidP="003064EC">
      <w:pPr>
        <w:autoSpaceDE w:val="0"/>
        <w:autoSpaceDN w:val="0"/>
        <w:adjustRightInd w:val="0"/>
        <w:spacing w:after="0" w:line="240" w:lineRule="auto"/>
        <w:rPr>
          <w:rFonts w:ascii="Times New Roman" w:hAnsi="Times New Roman"/>
          <w:sz w:val="24"/>
          <w:szCs w:val="24"/>
          <w:lang w:eastAsia="uk-UA"/>
        </w:rPr>
      </w:pPr>
      <w:r w:rsidRPr="00C4307E">
        <w:rPr>
          <w:rFonts w:ascii="Times New Roman" w:hAnsi="Times New Roman"/>
          <w:sz w:val="24"/>
          <w:szCs w:val="24"/>
          <w:lang w:eastAsia="ru-RU"/>
        </w:rPr>
        <w:t xml:space="preserve">       </w:t>
      </w: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spacing w:after="0" w:line="240" w:lineRule="auto"/>
        <w:jc w:val="both"/>
        <w:rPr>
          <w:rFonts w:ascii="Times New Roman" w:hAnsi="Times New Roman"/>
          <w:sz w:val="24"/>
          <w:szCs w:val="24"/>
          <w:lang w:eastAsia="ru-RU"/>
        </w:rPr>
      </w:pPr>
    </w:p>
    <w:p w:rsidR="003064EC" w:rsidRPr="00C4307E" w:rsidRDefault="003064EC" w:rsidP="003064EC">
      <w:pPr>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Рішення прийнято. </w:t>
      </w:r>
    </w:p>
    <w:p w:rsidR="003064EC" w:rsidRPr="00C4307E" w:rsidRDefault="003064EC" w:rsidP="003064EC">
      <w:pPr>
        <w:spacing w:after="0" w:line="240" w:lineRule="auto"/>
        <w:jc w:val="both"/>
        <w:rPr>
          <w:rFonts w:ascii="Times New Roman" w:hAnsi="Times New Roman"/>
          <w:sz w:val="24"/>
          <w:szCs w:val="24"/>
          <w:lang w:eastAsia="ru-RU"/>
        </w:rPr>
      </w:pPr>
    </w:p>
    <w:p w:rsidR="003064EC" w:rsidRPr="00C4307E" w:rsidRDefault="003064EC" w:rsidP="003064EC">
      <w:pPr>
        <w:spacing w:after="0" w:line="240" w:lineRule="auto"/>
        <w:rPr>
          <w:rFonts w:ascii="Times New Roman" w:hAnsi="Times New Roman"/>
          <w:sz w:val="24"/>
          <w:szCs w:val="24"/>
        </w:rPr>
      </w:pPr>
      <w:r w:rsidRPr="00C4307E">
        <w:rPr>
          <w:rFonts w:ascii="Times New Roman" w:hAnsi="Times New Roman"/>
          <w:bCs/>
          <w:sz w:val="24"/>
          <w:szCs w:val="24"/>
          <w:lang w:eastAsia="ru-RU"/>
        </w:rPr>
        <w:t xml:space="preserve">Слухали </w:t>
      </w:r>
      <w:r w:rsidRPr="00C4307E">
        <w:rPr>
          <w:rFonts w:ascii="Times New Roman" w:hAnsi="Times New Roman"/>
          <w:sz w:val="24"/>
          <w:szCs w:val="24"/>
          <w:lang w:eastAsia="ru-RU"/>
        </w:rPr>
        <w:t>:</w:t>
      </w:r>
      <w:r w:rsidRPr="00C4307E">
        <w:rPr>
          <w:rFonts w:ascii="Times New Roman" w:hAnsi="Times New Roman"/>
          <w:bCs/>
          <w:sz w:val="24"/>
          <w:szCs w:val="24"/>
          <w:lang w:eastAsia="ru-RU"/>
        </w:rPr>
        <w:t xml:space="preserve"> </w:t>
      </w:r>
      <w:r>
        <w:rPr>
          <w:rFonts w:ascii="Times New Roman" w:eastAsia="Times New Roman" w:hAnsi="Times New Roman" w:cs="Times New Roman"/>
          <w:sz w:val="24"/>
          <w:szCs w:val="24"/>
        </w:rPr>
        <w:t xml:space="preserve">Наконечну </w:t>
      </w:r>
      <w:r w:rsidRPr="00041BDA">
        <w:rPr>
          <w:rFonts w:ascii="Times New Roman" w:eastAsia="Times New Roman" w:hAnsi="Times New Roman" w:cs="Times New Roman"/>
          <w:sz w:val="24"/>
          <w:szCs w:val="24"/>
        </w:rPr>
        <w:t>З.С. – заст. нач. фінансового управління</w:t>
      </w:r>
    </w:p>
    <w:p w:rsidR="003064EC" w:rsidRPr="00C4307E" w:rsidRDefault="003064EC" w:rsidP="003064EC">
      <w:pPr>
        <w:spacing w:after="0" w:line="240" w:lineRule="auto"/>
        <w:rPr>
          <w:rFonts w:ascii="Times New Roman" w:hAnsi="Times New Roman"/>
          <w:sz w:val="24"/>
          <w:szCs w:val="24"/>
          <w:lang w:eastAsia="ru-RU"/>
        </w:rPr>
      </w:pPr>
    </w:p>
    <w:p w:rsidR="003064EC" w:rsidRPr="00ED7443" w:rsidRDefault="003064EC" w:rsidP="003064EC">
      <w:pPr>
        <w:spacing w:after="0" w:line="240" w:lineRule="auto"/>
        <w:rPr>
          <w:rFonts w:ascii="Times New Roman" w:eastAsia="Times New Roman" w:hAnsi="Times New Roman" w:cs="Times New Roman"/>
          <w:sz w:val="24"/>
          <w:szCs w:val="24"/>
          <w:lang w:eastAsia="uk-UA"/>
        </w:rPr>
      </w:pPr>
      <w:r w:rsidRPr="00C4307E">
        <w:rPr>
          <w:rFonts w:ascii="Times New Roman" w:hAnsi="Times New Roman"/>
          <w:sz w:val="24"/>
          <w:szCs w:val="24"/>
          <w:lang w:eastAsia="ru-RU"/>
        </w:rPr>
        <w:t xml:space="preserve">Голосували по проєкту  № 6 </w:t>
      </w:r>
      <w:r w:rsidRPr="00C4307E">
        <w:rPr>
          <w:rFonts w:ascii="Times New Roman" w:hAnsi="Times New Roman"/>
          <w:b/>
          <w:i/>
          <w:smallCaps/>
          <w:sz w:val="24"/>
          <w:szCs w:val="24"/>
          <w:lang w:eastAsia="ru-RU"/>
        </w:rPr>
        <w:t xml:space="preserve"> «</w:t>
      </w:r>
      <w:r w:rsidRPr="00041BDA">
        <w:rPr>
          <w:rFonts w:ascii="Times New Roman" w:eastAsia="Times New Roman" w:hAnsi="Times New Roman" w:cs="Times New Roman"/>
          <w:sz w:val="24"/>
          <w:szCs w:val="24"/>
          <w:lang w:eastAsia="uk-UA"/>
        </w:rPr>
        <w:t>Про погодження внесення змін</w:t>
      </w:r>
      <w:r>
        <w:rPr>
          <w:rFonts w:ascii="Times New Roman" w:eastAsia="MS Mincho" w:hAnsi="Times New Roman" w:cs="Times New Roman"/>
          <w:sz w:val="24"/>
          <w:szCs w:val="24"/>
          <w:lang w:eastAsia="ru-RU"/>
        </w:rPr>
        <w:t xml:space="preserve"> </w:t>
      </w:r>
      <w:r w:rsidRPr="00041BDA">
        <w:rPr>
          <w:rFonts w:ascii="Times New Roman" w:eastAsia="Times New Roman" w:hAnsi="Times New Roman" w:cs="Times New Roman"/>
          <w:sz w:val="24"/>
          <w:szCs w:val="24"/>
          <w:lang w:eastAsia="uk-UA"/>
        </w:rPr>
        <w:t>до показників міського бюджету</w:t>
      </w:r>
      <w:r>
        <w:rPr>
          <w:rFonts w:ascii="Times New Roman" w:eastAsia="MS Mincho" w:hAnsi="Times New Roman" w:cs="Times New Roman"/>
          <w:sz w:val="24"/>
          <w:szCs w:val="24"/>
          <w:lang w:eastAsia="ru-RU"/>
        </w:rPr>
        <w:t xml:space="preserve"> </w:t>
      </w:r>
      <w:r w:rsidRPr="00041BDA">
        <w:rPr>
          <w:rFonts w:ascii="Times New Roman" w:eastAsia="Times New Roman" w:hAnsi="Times New Roman" w:cs="Times New Roman"/>
          <w:sz w:val="24"/>
          <w:szCs w:val="24"/>
          <w:lang w:eastAsia="uk-UA"/>
        </w:rPr>
        <w:t>на 2023 рік</w:t>
      </w:r>
      <w:r w:rsidRPr="00C4307E">
        <w:rPr>
          <w:rFonts w:ascii="Times New Roman" w:hAnsi="Times New Roman"/>
          <w:b/>
          <w:sz w:val="24"/>
          <w:szCs w:val="24"/>
          <w:lang w:eastAsia="ru-RU"/>
        </w:rPr>
        <w:t xml:space="preserve"> "</w:t>
      </w:r>
      <w:r w:rsidRPr="00C4307E">
        <w:rPr>
          <w:rFonts w:ascii="Times New Roman" w:hAnsi="Times New Roman"/>
          <w:sz w:val="24"/>
          <w:szCs w:val="24"/>
          <w:lang w:eastAsia="ru-RU"/>
        </w:rPr>
        <w:t xml:space="preserve"> </w:t>
      </w: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Pr="00C4307E" w:rsidRDefault="003064EC" w:rsidP="003064EC">
      <w:pPr>
        <w:spacing w:after="0" w:line="240" w:lineRule="auto"/>
        <w:rPr>
          <w:rFonts w:ascii="Times New Roman" w:hAnsi="Times New Roman"/>
          <w:sz w:val="24"/>
          <w:szCs w:val="24"/>
          <w:lang w:eastAsia="ru-RU"/>
        </w:rPr>
      </w:pPr>
    </w:p>
    <w:p w:rsidR="003064EC" w:rsidRPr="00C4307E" w:rsidRDefault="003064EC" w:rsidP="003064EC">
      <w:pPr>
        <w:spacing w:after="0" w:line="240" w:lineRule="auto"/>
        <w:rPr>
          <w:rFonts w:ascii="Times New Roman" w:hAnsi="Times New Roman"/>
          <w:sz w:val="24"/>
          <w:szCs w:val="24"/>
          <w:lang w:eastAsia="ru-RU"/>
        </w:rPr>
      </w:pPr>
      <w:r w:rsidRPr="00C4307E">
        <w:rPr>
          <w:rFonts w:ascii="Times New Roman" w:hAnsi="Times New Roman"/>
          <w:sz w:val="24"/>
          <w:szCs w:val="24"/>
          <w:lang w:eastAsia="ru-RU"/>
        </w:rPr>
        <w:t xml:space="preserve">Слухали: </w:t>
      </w:r>
      <w:r>
        <w:rPr>
          <w:rFonts w:ascii="Times New Roman" w:eastAsia="Times New Roman" w:hAnsi="Times New Roman" w:cs="Times New Roman"/>
          <w:sz w:val="24"/>
          <w:szCs w:val="24"/>
        </w:rPr>
        <w:t>Засанського</w:t>
      </w:r>
      <w:r w:rsidRPr="00041BDA">
        <w:rPr>
          <w:rFonts w:ascii="Times New Roman" w:eastAsia="Times New Roman" w:hAnsi="Times New Roman" w:cs="Times New Roman"/>
          <w:sz w:val="24"/>
          <w:szCs w:val="24"/>
        </w:rPr>
        <w:t xml:space="preserve"> В.І. – нач. управління культури, спорту та гуманітарної політики</w:t>
      </w:r>
    </w:p>
    <w:p w:rsidR="003064EC" w:rsidRPr="00C4307E" w:rsidRDefault="003064EC" w:rsidP="003064EC">
      <w:pPr>
        <w:spacing w:after="0" w:line="240" w:lineRule="auto"/>
        <w:rPr>
          <w:rFonts w:ascii="Times New Roman" w:hAnsi="Times New Roman"/>
          <w:bCs/>
          <w:sz w:val="24"/>
          <w:szCs w:val="24"/>
          <w:lang w:eastAsia="ru-RU"/>
        </w:rPr>
      </w:pPr>
    </w:p>
    <w:p w:rsidR="003064EC" w:rsidRPr="00DB76C3" w:rsidRDefault="003064EC" w:rsidP="003064EC">
      <w:pPr>
        <w:spacing w:after="0" w:line="240" w:lineRule="auto"/>
        <w:rPr>
          <w:rFonts w:ascii="Times New Roman" w:eastAsia="Calibri" w:hAnsi="Times New Roman" w:cs="Times New Roman"/>
          <w:sz w:val="24"/>
          <w:szCs w:val="24"/>
          <w:lang w:eastAsia="uk-UA"/>
        </w:rPr>
      </w:pPr>
      <w:r w:rsidRPr="00C4307E">
        <w:rPr>
          <w:rFonts w:ascii="Times New Roman" w:hAnsi="Times New Roman"/>
          <w:sz w:val="24"/>
          <w:szCs w:val="24"/>
          <w:lang w:eastAsia="ru-RU"/>
        </w:rPr>
        <w:t xml:space="preserve">Голосували: по проєкту № 7  </w:t>
      </w:r>
      <w:r w:rsidRPr="00C4307E">
        <w:rPr>
          <w:rFonts w:ascii="Times New Roman" w:hAnsi="Times New Roman"/>
          <w:b/>
          <w:sz w:val="24"/>
          <w:szCs w:val="24"/>
          <w:lang w:eastAsia="ru-RU"/>
        </w:rPr>
        <w:t>«</w:t>
      </w:r>
      <w:r w:rsidRPr="00041BDA">
        <w:rPr>
          <w:rFonts w:ascii="Times New Roman" w:eastAsia="Calibri" w:hAnsi="Times New Roman" w:cs="Times New Roman"/>
          <w:sz w:val="24"/>
          <w:szCs w:val="24"/>
          <w:lang w:eastAsia="uk-UA"/>
        </w:rPr>
        <w:t xml:space="preserve">Про тимчасовий демонтаж пам'ятки історії місцевого </w:t>
      </w:r>
      <w:r>
        <w:rPr>
          <w:rFonts w:ascii="Times New Roman" w:eastAsia="Calibri" w:hAnsi="Times New Roman" w:cs="Times New Roman"/>
          <w:sz w:val="24"/>
          <w:szCs w:val="24"/>
          <w:lang w:eastAsia="uk-UA"/>
        </w:rPr>
        <w:t xml:space="preserve"> </w:t>
      </w:r>
      <w:r w:rsidRPr="00041BDA">
        <w:rPr>
          <w:rFonts w:ascii="Times New Roman" w:eastAsia="Calibri" w:hAnsi="Times New Roman" w:cs="Times New Roman"/>
          <w:sz w:val="24"/>
          <w:szCs w:val="24"/>
          <w:lang w:eastAsia="uk-UA"/>
        </w:rPr>
        <w:t>значення «Братської могили радянських воїнів» у смт. Розділ</w:t>
      </w:r>
      <w:r w:rsidRPr="00C4307E">
        <w:rPr>
          <w:rFonts w:ascii="Times New Roman" w:hAnsi="Times New Roman"/>
          <w:sz w:val="24"/>
          <w:szCs w:val="24"/>
          <w:lang w:eastAsia="ru-RU"/>
        </w:rPr>
        <w:t>»</w:t>
      </w:r>
    </w:p>
    <w:p w:rsidR="003064EC" w:rsidRPr="00C4307E" w:rsidRDefault="003064EC" w:rsidP="003064EC">
      <w:pPr>
        <w:spacing w:after="0" w:line="240" w:lineRule="auto"/>
        <w:rPr>
          <w:rFonts w:ascii="Times New Roman" w:eastAsia="Times New Roman" w:hAnsi="Times New Roman" w:cs="Times New Roman"/>
          <w:bCs/>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p>
    <w:p w:rsidR="003064EC" w:rsidRDefault="003064EC" w:rsidP="003064EC">
      <w:pPr>
        <w:spacing w:after="0" w:line="240" w:lineRule="auto"/>
        <w:rPr>
          <w:rFonts w:ascii="Times New Roman" w:eastAsia="Times New Roman" w:hAnsi="Times New Roman" w:cs="Times New Roman"/>
          <w:sz w:val="24"/>
          <w:szCs w:val="24"/>
        </w:rPr>
      </w:pPr>
      <w:r w:rsidRPr="00C4307E">
        <w:rPr>
          <w:rFonts w:ascii="Times New Roman" w:hAnsi="Times New Roman"/>
          <w:sz w:val="24"/>
          <w:szCs w:val="24"/>
          <w:lang w:eastAsia="ru-RU"/>
        </w:rPr>
        <w:t xml:space="preserve">Слухали: </w:t>
      </w:r>
      <w:r>
        <w:rPr>
          <w:rFonts w:ascii="Times New Roman" w:eastAsia="Times New Roman" w:hAnsi="Times New Roman" w:cs="Times New Roman"/>
          <w:sz w:val="24"/>
          <w:szCs w:val="24"/>
        </w:rPr>
        <w:t xml:space="preserve">Засанського </w:t>
      </w:r>
      <w:r w:rsidRPr="00041BDA">
        <w:rPr>
          <w:rFonts w:ascii="Times New Roman" w:eastAsia="Times New Roman" w:hAnsi="Times New Roman" w:cs="Times New Roman"/>
          <w:sz w:val="24"/>
          <w:szCs w:val="24"/>
        </w:rPr>
        <w:t xml:space="preserve"> В.І. – нач. управління культури, спорту та гуманітарної політики</w:t>
      </w:r>
    </w:p>
    <w:p w:rsidR="003064EC" w:rsidRPr="00C4307E" w:rsidRDefault="003064EC" w:rsidP="003064EC">
      <w:pPr>
        <w:spacing w:after="0" w:line="240" w:lineRule="auto"/>
        <w:rPr>
          <w:rFonts w:ascii="Times New Roman" w:hAnsi="Times New Roman"/>
          <w:sz w:val="24"/>
          <w:szCs w:val="24"/>
          <w:lang w:eastAsia="ru-RU"/>
        </w:rPr>
      </w:pPr>
    </w:p>
    <w:p w:rsidR="003064EC" w:rsidRPr="00DB76C3" w:rsidRDefault="003064EC" w:rsidP="003064EC">
      <w:pPr>
        <w:spacing w:after="0" w:line="240" w:lineRule="auto"/>
        <w:jc w:val="both"/>
        <w:rPr>
          <w:rFonts w:ascii="Times New Roman" w:eastAsia="Calibri" w:hAnsi="Times New Roman" w:cs="Times New Roman"/>
          <w:sz w:val="24"/>
          <w:szCs w:val="24"/>
          <w:lang w:eastAsia="uk-UA"/>
        </w:rPr>
      </w:pPr>
      <w:r w:rsidRPr="00C4307E">
        <w:rPr>
          <w:rFonts w:ascii="Times New Roman" w:hAnsi="Times New Roman"/>
          <w:sz w:val="24"/>
          <w:szCs w:val="24"/>
          <w:lang w:eastAsia="ru-RU"/>
        </w:rPr>
        <w:t>Голосували по проєкту  № 8</w:t>
      </w:r>
      <w:r w:rsidRPr="00C4307E">
        <w:rPr>
          <w:rFonts w:ascii="Times New Roman" w:hAnsi="Times New Roman"/>
          <w:b/>
          <w:i/>
          <w:smallCaps/>
          <w:sz w:val="24"/>
          <w:szCs w:val="24"/>
          <w:lang w:eastAsia="ru-RU"/>
        </w:rPr>
        <w:t xml:space="preserve"> «</w:t>
      </w:r>
      <w:r w:rsidRPr="00041BDA">
        <w:rPr>
          <w:rFonts w:ascii="Times New Roman" w:eastAsia="Calibri" w:hAnsi="Times New Roman" w:cs="Times New Roman"/>
          <w:sz w:val="24"/>
          <w:szCs w:val="24"/>
          <w:lang w:eastAsia="uk-UA"/>
        </w:rPr>
        <w:t xml:space="preserve">Про затвердження тарифів платних </w:t>
      </w:r>
      <w:r>
        <w:rPr>
          <w:rFonts w:ascii="Times New Roman" w:eastAsia="Calibri" w:hAnsi="Times New Roman" w:cs="Times New Roman"/>
          <w:sz w:val="24"/>
          <w:szCs w:val="24"/>
          <w:lang w:eastAsia="uk-UA"/>
        </w:rPr>
        <w:t xml:space="preserve"> </w:t>
      </w:r>
      <w:r w:rsidRPr="00041BDA">
        <w:rPr>
          <w:rFonts w:ascii="Times New Roman" w:eastAsia="Calibri" w:hAnsi="Times New Roman" w:cs="Times New Roman"/>
          <w:sz w:val="24"/>
          <w:szCs w:val="24"/>
          <w:lang w:eastAsia="uk-UA"/>
        </w:rPr>
        <w:t xml:space="preserve">послуг з проведення обрядового заходу шлюбу </w:t>
      </w:r>
      <w:r w:rsidRPr="00C4307E">
        <w:rPr>
          <w:rFonts w:ascii="Times New Roman" w:eastAsia="Calibri" w:hAnsi="Times New Roman"/>
          <w:sz w:val="24"/>
          <w:szCs w:val="24"/>
        </w:rPr>
        <w:t>»</w:t>
      </w:r>
      <w:r w:rsidRPr="00C4307E">
        <w:rPr>
          <w:rFonts w:ascii="Times New Roman" w:hAnsi="Times New Roman"/>
          <w:sz w:val="24"/>
          <w:szCs w:val="24"/>
          <w:lang w:eastAsia="ru-RU"/>
        </w:rPr>
        <w:t xml:space="preserve"> </w:t>
      </w:r>
    </w:p>
    <w:p w:rsidR="003064EC" w:rsidRPr="00C4307E" w:rsidRDefault="003064EC" w:rsidP="003064EC">
      <w:pPr>
        <w:spacing w:after="0" w:line="240" w:lineRule="auto"/>
        <w:rPr>
          <w:rFonts w:ascii="Times New Roman" w:hAnsi="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Pr="00C4307E" w:rsidRDefault="003064EC" w:rsidP="003064EC">
      <w:pPr>
        <w:spacing w:after="0" w:line="240" w:lineRule="auto"/>
        <w:jc w:val="both"/>
        <w:rPr>
          <w:rFonts w:ascii="Times New Roman" w:hAnsi="Times New Roman"/>
          <w:sz w:val="24"/>
          <w:szCs w:val="24"/>
          <w:lang w:eastAsia="ru-RU"/>
        </w:rPr>
      </w:pPr>
    </w:p>
    <w:p w:rsidR="003064EC" w:rsidRPr="00C4307E" w:rsidRDefault="003064EC" w:rsidP="003064EC">
      <w:pPr>
        <w:spacing w:after="0" w:line="240" w:lineRule="auto"/>
        <w:rPr>
          <w:rFonts w:ascii="Times New Roman" w:hAnsi="Times New Roman"/>
          <w:sz w:val="24"/>
          <w:szCs w:val="24"/>
        </w:rPr>
      </w:pPr>
      <w:r w:rsidRPr="00C4307E">
        <w:rPr>
          <w:rFonts w:ascii="Times New Roman" w:hAnsi="Times New Roman"/>
          <w:sz w:val="24"/>
          <w:szCs w:val="24"/>
          <w:lang w:eastAsia="ru-RU"/>
        </w:rPr>
        <w:t>Слухали:</w:t>
      </w:r>
      <w:r w:rsidRPr="00C4307E">
        <w:rPr>
          <w:rFonts w:ascii="Times New Roman" w:hAnsi="Times New Roman"/>
          <w:bCs/>
          <w:sz w:val="24"/>
          <w:szCs w:val="24"/>
          <w:lang w:eastAsia="ru-RU"/>
        </w:rPr>
        <w:t xml:space="preserve"> </w:t>
      </w:r>
      <w:r w:rsidRPr="00C4307E">
        <w:rPr>
          <w:rFonts w:ascii="Times New Roman" w:hAnsi="Times New Roman"/>
          <w:sz w:val="24"/>
          <w:szCs w:val="24"/>
          <w:lang w:eastAsia="ru-RU"/>
        </w:rPr>
        <w:t>:</w:t>
      </w:r>
      <w:r w:rsidRPr="00C4307E">
        <w:rPr>
          <w:rFonts w:ascii="Times New Roman" w:hAnsi="Times New Roman"/>
          <w:bCs/>
          <w:sz w:val="24"/>
          <w:szCs w:val="24"/>
          <w:lang w:eastAsia="ru-RU"/>
        </w:rPr>
        <w:t xml:space="preserve"> </w:t>
      </w:r>
      <w:r>
        <w:rPr>
          <w:rFonts w:ascii="Times New Roman" w:eastAsia="Times New Roman" w:hAnsi="Times New Roman" w:cs="Times New Roman"/>
          <w:bCs/>
          <w:sz w:val="24"/>
          <w:szCs w:val="24"/>
          <w:lang w:eastAsia="uk-UA"/>
        </w:rPr>
        <w:t>Яворського</w:t>
      </w:r>
      <w:r w:rsidRPr="00041BDA">
        <w:rPr>
          <w:rFonts w:ascii="Times New Roman" w:eastAsia="Times New Roman" w:hAnsi="Times New Roman" w:cs="Times New Roman"/>
          <w:bCs/>
          <w:sz w:val="24"/>
          <w:szCs w:val="24"/>
          <w:lang w:eastAsia="uk-UA"/>
        </w:rPr>
        <w:t xml:space="preserve"> О.І.  – гол. спец. відділу КМ та приватизації управління ЖКГ</w:t>
      </w:r>
    </w:p>
    <w:p w:rsidR="003064EC" w:rsidRPr="00C4307E" w:rsidRDefault="003064EC" w:rsidP="003064EC">
      <w:pPr>
        <w:spacing w:after="0" w:line="240" w:lineRule="auto"/>
        <w:rPr>
          <w:rFonts w:ascii="Times New Roman" w:hAnsi="Times New Roman"/>
          <w:sz w:val="24"/>
          <w:szCs w:val="24"/>
          <w:lang w:eastAsia="ru-RU"/>
        </w:rPr>
      </w:pPr>
    </w:p>
    <w:p w:rsidR="003064EC" w:rsidRPr="00DB76C3" w:rsidRDefault="003064EC" w:rsidP="003064EC">
      <w:pPr>
        <w:tabs>
          <w:tab w:val="left" w:pos="8460"/>
        </w:tabs>
        <w:autoSpaceDE w:val="0"/>
        <w:autoSpaceDN w:val="0"/>
        <w:adjustRightInd w:val="0"/>
        <w:spacing w:after="0" w:line="240" w:lineRule="auto"/>
        <w:rPr>
          <w:rFonts w:ascii="Times New Roman" w:hAnsi="Times New Roman" w:cs="Times New Roman"/>
          <w:sz w:val="24"/>
          <w:szCs w:val="24"/>
          <w:lang w:eastAsia="ru-RU"/>
        </w:rPr>
      </w:pPr>
      <w:r w:rsidRPr="00C4307E">
        <w:rPr>
          <w:rFonts w:ascii="Times New Roman" w:hAnsi="Times New Roman"/>
          <w:sz w:val="24"/>
          <w:szCs w:val="24"/>
          <w:lang w:eastAsia="ru-RU"/>
        </w:rPr>
        <w:t xml:space="preserve">Голосували по проєкту  № 9 </w:t>
      </w:r>
      <w:r w:rsidRPr="00C4307E">
        <w:rPr>
          <w:rFonts w:ascii="Times New Roman" w:hAnsi="Times New Roman"/>
          <w:b/>
          <w:i/>
          <w:smallCaps/>
          <w:sz w:val="24"/>
          <w:szCs w:val="24"/>
          <w:lang w:eastAsia="ru-RU"/>
        </w:rPr>
        <w:t xml:space="preserve"> «</w:t>
      </w:r>
      <w:r w:rsidRPr="00000B97">
        <w:rPr>
          <w:rFonts w:ascii="Times New Roman" w:hAnsi="Times New Roman" w:cs="Times New Roman"/>
          <w:sz w:val="24"/>
          <w:szCs w:val="24"/>
          <w:lang w:eastAsia="ru-RU"/>
        </w:rPr>
        <w:t xml:space="preserve">Про виділення нежитлових приміщень в будівлі </w:t>
      </w:r>
      <w:r>
        <w:rPr>
          <w:rFonts w:ascii="Times New Roman" w:hAnsi="Times New Roman" w:cs="Times New Roman"/>
          <w:sz w:val="24"/>
          <w:szCs w:val="24"/>
          <w:lang w:eastAsia="ru-RU"/>
        </w:rPr>
        <w:t xml:space="preserve"> </w:t>
      </w:r>
      <w:r w:rsidRPr="00000B97">
        <w:rPr>
          <w:rFonts w:ascii="Times New Roman" w:hAnsi="Times New Roman" w:cs="Times New Roman"/>
          <w:sz w:val="24"/>
          <w:szCs w:val="24"/>
          <w:lang w:eastAsia="ru-RU"/>
        </w:rPr>
        <w:t>КУ МБК «Молодість» для розміщення виконавчих органів Новороздільської  міської ради</w:t>
      </w:r>
      <w:r w:rsidRPr="00C4307E">
        <w:rPr>
          <w:rFonts w:ascii="Times New Roman" w:hAnsi="Times New Roman"/>
          <w:b/>
          <w:sz w:val="24"/>
          <w:szCs w:val="24"/>
          <w:lang w:eastAsia="ru-RU"/>
        </w:rPr>
        <w:t>"</w:t>
      </w:r>
    </w:p>
    <w:p w:rsidR="003064EC" w:rsidRPr="00C4307E" w:rsidRDefault="003064EC" w:rsidP="003064EC">
      <w:pPr>
        <w:spacing w:after="0" w:line="240" w:lineRule="auto"/>
        <w:rPr>
          <w:rFonts w:ascii="Times New Roman" w:eastAsia="MS Mincho" w:hAnsi="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lastRenderedPageBreak/>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Default="003064EC" w:rsidP="003064EC">
      <w:pPr>
        <w:spacing w:after="0" w:line="240" w:lineRule="auto"/>
        <w:rPr>
          <w:rFonts w:ascii="Times New Roman" w:hAnsi="Times New Roman"/>
          <w:sz w:val="24"/>
          <w:szCs w:val="24"/>
          <w:lang w:eastAsia="ru-RU"/>
        </w:rPr>
      </w:pPr>
    </w:p>
    <w:p w:rsidR="003064EC" w:rsidRPr="00C4307E" w:rsidRDefault="003064EC" w:rsidP="003064EC">
      <w:pPr>
        <w:spacing w:after="0" w:line="240" w:lineRule="auto"/>
        <w:rPr>
          <w:rFonts w:ascii="Times New Roman" w:eastAsia="Times New Roman" w:hAnsi="Times New Roman" w:cs="Times New Roman"/>
          <w:bCs/>
          <w:sz w:val="24"/>
          <w:szCs w:val="24"/>
          <w:lang w:eastAsia="uk-UA"/>
        </w:rPr>
      </w:pPr>
      <w:r w:rsidRPr="00C4307E">
        <w:rPr>
          <w:rFonts w:ascii="Times New Roman" w:hAnsi="Times New Roman"/>
          <w:sz w:val="24"/>
          <w:szCs w:val="24"/>
          <w:lang w:eastAsia="ru-RU"/>
        </w:rPr>
        <w:t xml:space="preserve">Слухали: </w:t>
      </w:r>
      <w:r>
        <w:rPr>
          <w:rFonts w:ascii="Times New Roman" w:eastAsia="Times New Roman" w:hAnsi="Times New Roman" w:cs="Times New Roman"/>
          <w:bCs/>
          <w:sz w:val="24"/>
          <w:szCs w:val="24"/>
          <w:lang w:eastAsia="uk-UA"/>
        </w:rPr>
        <w:t>Яворського</w:t>
      </w:r>
      <w:r w:rsidRPr="00041BDA">
        <w:rPr>
          <w:rFonts w:ascii="Times New Roman" w:eastAsia="Times New Roman" w:hAnsi="Times New Roman" w:cs="Times New Roman"/>
          <w:bCs/>
          <w:sz w:val="24"/>
          <w:szCs w:val="24"/>
          <w:lang w:eastAsia="uk-UA"/>
        </w:rPr>
        <w:t xml:space="preserve"> О.І.  – гол. спец. відділу КМ та приватизації управління ЖКГ</w:t>
      </w:r>
    </w:p>
    <w:p w:rsidR="003064EC" w:rsidRPr="00C4307E" w:rsidRDefault="003064EC" w:rsidP="003064EC">
      <w:pPr>
        <w:spacing w:after="0" w:line="240" w:lineRule="auto"/>
        <w:rPr>
          <w:rFonts w:ascii="Times New Roman" w:hAnsi="Times New Roman"/>
          <w:sz w:val="24"/>
          <w:szCs w:val="24"/>
          <w:lang w:eastAsia="ru-RU"/>
        </w:rPr>
      </w:pPr>
    </w:p>
    <w:p w:rsidR="003064EC" w:rsidRPr="00DB76C3" w:rsidRDefault="003064EC" w:rsidP="003064EC">
      <w:pPr>
        <w:spacing w:after="0" w:line="240" w:lineRule="auto"/>
        <w:rPr>
          <w:rFonts w:ascii="Times New Roman" w:hAnsi="Times New Roman" w:cs="Times New Roman"/>
          <w:bCs/>
          <w:sz w:val="24"/>
          <w:szCs w:val="24"/>
          <w:lang w:eastAsia="ru-RU"/>
        </w:rPr>
      </w:pPr>
      <w:r w:rsidRPr="00C4307E">
        <w:rPr>
          <w:rFonts w:ascii="Times New Roman" w:hAnsi="Times New Roman"/>
          <w:sz w:val="24"/>
          <w:szCs w:val="24"/>
          <w:lang w:eastAsia="ru-RU"/>
        </w:rPr>
        <w:t>Голосували по проєкту № 10</w:t>
      </w:r>
      <w:r>
        <w:rPr>
          <w:rFonts w:ascii="Times New Roman" w:hAnsi="Times New Roman"/>
          <w:sz w:val="24"/>
          <w:szCs w:val="24"/>
          <w:lang w:eastAsia="ru-RU"/>
        </w:rPr>
        <w:t>-1</w:t>
      </w:r>
      <w:r w:rsidRPr="00C4307E">
        <w:rPr>
          <w:rFonts w:ascii="Times New Roman" w:hAnsi="Times New Roman"/>
          <w:sz w:val="24"/>
          <w:szCs w:val="24"/>
          <w:lang w:eastAsia="ru-RU"/>
        </w:rPr>
        <w:t xml:space="preserve"> «</w:t>
      </w:r>
      <w:r w:rsidRPr="000068D5">
        <w:rPr>
          <w:rFonts w:ascii="Times New Roman" w:hAnsi="Times New Roman" w:cs="Times New Roman"/>
          <w:bCs/>
          <w:sz w:val="24"/>
          <w:szCs w:val="24"/>
          <w:lang w:eastAsia="ru-RU"/>
        </w:rPr>
        <w:t xml:space="preserve">Про затвердження Висновку про вартість  </w:t>
      </w:r>
      <w:r w:rsidRPr="000068D5">
        <w:rPr>
          <w:rFonts w:ascii="Times New Roman" w:eastAsia="Andale Sans UI" w:hAnsi="Times New Roman" w:cs="Times New Roman"/>
          <w:kern w:val="2"/>
          <w:sz w:val="24"/>
          <w:szCs w:val="24"/>
          <w:lang w:eastAsia="ru-RU"/>
        </w:rPr>
        <w:t xml:space="preserve">частини вбудованих приміщень І-го та ІІ-го </w:t>
      </w:r>
      <w:r>
        <w:rPr>
          <w:rFonts w:ascii="Times New Roman" w:hAnsi="Times New Roman" w:cs="Times New Roman"/>
          <w:bCs/>
          <w:sz w:val="24"/>
          <w:szCs w:val="24"/>
          <w:lang w:eastAsia="ru-RU"/>
        </w:rPr>
        <w:t xml:space="preserve"> </w:t>
      </w:r>
      <w:r w:rsidRPr="000068D5">
        <w:rPr>
          <w:rFonts w:ascii="Times New Roman" w:eastAsia="Andale Sans UI" w:hAnsi="Times New Roman" w:cs="Times New Roman"/>
          <w:kern w:val="2"/>
          <w:sz w:val="24"/>
          <w:szCs w:val="24"/>
          <w:lang w:eastAsia="ru-RU"/>
        </w:rPr>
        <w:t xml:space="preserve">поверхів будівлі третього корпусу початкової  школи Новороздільського ліцею ім. В. Труша </w:t>
      </w:r>
      <w:r>
        <w:rPr>
          <w:rFonts w:ascii="Times New Roman" w:hAnsi="Times New Roman" w:cs="Times New Roman"/>
          <w:bCs/>
          <w:sz w:val="24"/>
          <w:szCs w:val="24"/>
          <w:lang w:eastAsia="ru-RU"/>
        </w:rPr>
        <w:t xml:space="preserve"> </w:t>
      </w:r>
      <w:r w:rsidRPr="000068D5">
        <w:rPr>
          <w:rFonts w:ascii="Times New Roman" w:eastAsia="Andale Sans UI" w:hAnsi="Times New Roman" w:cs="Times New Roman"/>
          <w:kern w:val="2"/>
          <w:sz w:val="24"/>
          <w:szCs w:val="24"/>
          <w:lang w:eastAsia="ru-RU"/>
        </w:rPr>
        <w:t xml:space="preserve">Новороздільської міської ради, загальною  площею 420,40 м2, розташованої по вул. </w:t>
      </w:r>
      <w:r>
        <w:rPr>
          <w:rFonts w:ascii="Times New Roman" w:hAnsi="Times New Roman" w:cs="Times New Roman"/>
          <w:bCs/>
          <w:sz w:val="24"/>
          <w:szCs w:val="24"/>
          <w:lang w:eastAsia="ru-RU"/>
        </w:rPr>
        <w:t xml:space="preserve"> </w:t>
      </w:r>
      <w:r w:rsidRPr="000068D5">
        <w:rPr>
          <w:rFonts w:ascii="Times New Roman" w:eastAsia="Andale Sans UI" w:hAnsi="Times New Roman" w:cs="Times New Roman"/>
          <w:kern w:val="2"/>
          <w:sz w:val="24"/>
          <w:szCs w:val="24"/>
          <w:lang w:eastAsia="ru-RU"/>
        </w:rPr>
        <w:t>Грушевського, 16-18, м. Новий Розділ</w:t>
      </w:r>
      <w:r w:rsidRPr="000068D5">
        <w:rPr>
          <w:rFonts w:ascii="Times New Roman" w:eastAsia="MS Mincho" w:hAnsi="Times New Roman" w:cs="Times New Roman"/>
          <w:sz w:val="24"/>
          <w:szCs w:val="24"/>
          <w:lang w:eastAsia="ru-RU"/>
        </w:rPr>
        <w:t>,  Стрийського району, Львівської області</w:t>
      </w:r>
      <w:r w:rsidRPr="00C4307E">
        <w:rPr>
          <w:rFonts w:ascii="Times New Roman" w:hAnsi="Times New Roman"/>
          <w:sz w:val="24"/>
          <w:szCs w:val="24"/>
          <w:lang w:eastAsia="ru-RU"/>
        </w:rPr>
        <w:t>»</w:t>
      </w:r>
    </w:p>
    <w:p w:rsidR="003064EC" w:rsidRPr="00C4307E" w:rsidRDefault="003064EC" w:rsidP="003064EC">
      <w:pPr>
        <w:shd w:val="clear" w:color="auto" w:fill="FFFFFF"/>
        <w:suppressAutoHyphens/>
        <w:spacing w:after="0" w:line="240" w:lineRule="auto"/>
        <w:jc w:val="both"/>
        <w:rPr>
          <w:rFonts w:ascii="Times New Roman" w:eastAsia="Times New Roman" w:hAnsi="Times New Roman" w:cs="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Default="003064EC" w:rsidP="003064EC">
      <w:pPr>
        <w:spacing w:after="0" w:line="240" w:lineRule="auto"/>
        <w:rPr>
          <w:rFonts w:ascii="Times New Roman" w:hAnsi="Times New Roman"/>
          <w:sz w:val="24"/>
          <w:szCs w:val="24"/>
          <w:lang w:eastAsia="ru-RU"/>
        </w:rPr>
      </w:pPr>
      <w:r w:rsidRPr="00C4307E">
        <w:rPr>
          <w:rFonts w:ascii="Times New Roman" w:hAnsi="Times New Roman"/>
          <w:sz w:val="24"/>
          <w:szCs w:val="24"/>
          <w:lang w:eastAsia="ru-RU"/>
        </w:rPr>
        <w:t xml:space="preserve">       Рішення</w:t>
      </w:r>
      <w:r w:rsidRPr="00C4307E">
        <w:rPr>
          <w:rFonts w:ascii="Times New Roman" w:hAnsi="Times New Roman"/>
          <w:color w:val="FF0000"/>
          <w:sz w:val="24"/>
          <w:szCs w:val="24"/>
          <w:lang w:eastAsia="ru-RU"/>
        </w:rPr>
        <w:t xml:space="preserve">    </w:t>
      </w:r>
      <w:r w:rsidRPr="00C4307E">
        <w:rPr>
          <w:rFonts w:ascii="Times New Roman" w:hAnsi="Times New Roman"/>
          <w:sz w:val="24"/>
          <w:szCs w:val="24"/>
          <w:lang w:eastAsia="ru-RU"/>
        </w:rPr>
        <w:t>прийнято</w:t>
      </w:r>
    </w:p>
    <w:p w:rsidR="003064EC" w:rsidRPr="00C4307E" w:rsidRDefault="003064EC" w:rsidP="003064EC">
      <w:pPr>
        <w:spacing w:after="0" w:line="240" w:lineRule="auto"/>
        <w:rPr>
          <w:rFonts w:ascii="Times New Roman" w:hAnsi="Times New Roman"/>
          <w:sz w:val="24"/>
          <w:szCs w:val="24"/>
          <w:lang w:eastAsia="ru-RU"/>
        </w:rPr>
      </w:pPr>
    </w:p>
    <w:p w:rsidR="003064EC" w:rsidRPr="00DB76C3" w:rsidRDefault="003064EC" w:rsidP="003064EC">
      <w:pPr>
        <w:spacing w:after="0" w:line="240" w:lineRule="auto"/>
        <w:rPr>
          <w:rFonts w:ascii="Times New Roman" w:hAnsi="Times New Roman" w:cs="Times New Roman"/>
          <w:bCs/>
          <w:sz w:val="24"/>
          <w:szCs w:val="24"/>
          <w:lang w:eastAsia="ru-RU"/>
        </w:rPr>
      </w:pPr>
      <w:r>
        <w:rPr>
          <w:rFonts w:ascii="Times New Roman" w:hAnsi="Times New Roman"/>
          <w:sz w:val="24"/>
          <w:szCs w:val="24"/>
          <w:lang w:eastAsia="ru-RU"/>
        </w:rPr>
        <w:t>Голосували по проєкту № 10</w:t>
      </w:r>
      <w:r w:rsidRPr="00C4307E">
        <w:rPr>
          <w:rFonts w:ascii="Times New Roman" w:hAnsi="Times New Roman"/>
          <w:sz w:val="24"/>
          <w:szCs w:val="24"/>
          <w:lang w:eastAsia="ru-RU"/>
        </w:rPr>
        <w:t>-2 «</w:t>
      </w:r>
      <w:r w:rsidRPr="000068D5">
        <w:rPr>
          <w:rFonts w:ascii="Times New Roman" w:hAnsi="Times New Roman" w:cs="Times New Roman"/>
          <w:bCs/>
          <w:sz w:val="24"/>
          <w:szCs w:val="24"/>
          <w:lang w:eastAsia="ru-RU"/>
        </w:rPr>
        <w:t>Про затвердження Висновку про вартість  частини вбудов</w:t>
      </w:r>
      <w:r>
        <w:rPr>
          <w:rFonts w:ascii="Times New Roman" w:hAnsi="Times New Roman" w:cs="Times New Roman"/>
          <w:bCs/>
          <w:sz w:val="24"/>
          <w:szCs w:val="24"/>
          <w:lang w:eastAsia="ru-RU"/>
        </w:rPr>
        <w:t xml:space="preserve">аних нежитлових приміщень І-го  </w:t>
      </w:r>
      <w:r w:rsidRPr="000068D5">
        <w:rPr>
          <w:rFonts w:ascii="Times New Roman" w:hAnsi="Times New Roman" w:cs="Times New Roman"/>
          <w:bCs/>
          <w:sz w:val="24"/>
          <w:szCs w:val="24"/>
          <w:lang w:eastAsia="ru-RU"/>
        </w:rPr>
        <w:t>поверху у житловому будинку, загальною площею  73,40 м2, розташованого по пр. Шевченка, 21, м. Н</w:t>
      </w:r>
      <w:r>
        <w:rPr>
          <w:rFonts w:ascii="Times New Roman" w:hAnsi="Times New Roman" w:cs="Times New Roman"/>
          <w:bCs/>
          <w:sz w:val="24"/>
          <w:szCs w:val="24"/>
          <w:lang w:eastAsia="ru-RU"/>
        </w:rPr>
        <w:t>овий Розділ, Львівської області</w:t>
      </w:r>
      <w:r w:rsidRPr="00C4307E">
        <w:rPr>
          <w:rFonts w:ascii="Times New Roman" w:hAnsi="Times New Roman"/>
          <w:sz w:val="24"/>
          <w:szCs w:val="24"/>
          <w:lang w:eastAsia="ru-RU"/>
        </w:rPr>
        <w:t>»</w:t>
      </w:r>
    </w:p>
    <w:p w:rsidR="003064EC" w:rsidRPr="00C4307E" w:rsidRDefault="003064EC" w:rsidP="003064EC">
      <w:pPr>
        <w:shd w:val="clear" w:color="auto" w:fill="FFFFFF"/>
        <w:suppressAutoHyphens/>
        <w:spacing w:after="0" w:line="240" w:lineRule="auto"/>
        <w:jc w:val="both"/>
        <w:rPr>
          <w:rFonts w:ascii="Times New Roman" w:eastAsia="Times New Roman" w:hAnsi="Times New Roman" w:cs="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F04D1B" w:rsidRDefault="003064EC" w:rsidP="003064EC">
      <w:pPr>
        <w:tabs>
          <w:tab w:val="left" w:pos="2464"/>
        </w:tabs>
        <w:spacing w:after="0" w:line="240" w:lineRule="auto"/>
        <w:jc w:val="both"/>
        <w:rPr>
          <w:rFonts w:ascii="Times New Roman" w:hAnsi="Times New Roman"/>
          <w:sz w:val="24"/>
          <w:szCs w:val="24"/>
          <w:lang w:eastAsia="ru-RU"/>
        </w:rPr>
      </w:pPr>
      <w:r w:rsidRPr="00F04D1B">
        <w:rPr>
          <w:rFonts w:ascii="Times New Roman" w:hAnsi="Times New Roman"/>
          <w:sz w:val="24"/>
          <w:szCs w:val="24"/>
          <w:lang w:eastAsia="ru-RU"/>
        </w:rPr>
        <w:t xml:space="preserve">             не голосували -  0</w:t>
      </w:r>
    </w:p>
    <w:p w:rsidR="003064EC" w:rsidRPr="00F04D1B" w:rsidRDefault="003064EC" w:rsidP="003064EC">
      <w:pPr>
        <w:spacing w:after="0" w:line="240" w:lineRule="auto"/>
        <w:rPr>
          <w:rFonts w:ascii="Times New Roman" w:hAnsi="Times New Roman"/>
          <w:sz w:val="24"/>
          <w:szCs w:val="24"/>
          <w:lang w:eastAsia="ru-RU"/>
        </w:rPr>
      </w:pPr>
      <w:r w:rsidRPr="00F04D1B">
        <w:rPr>
          <w:rFonts w:ascii="Times New Roman" w:hAnsi="Times New Roman"/>
          <w:sz w:val="24"/>
          <w:szCs w:val="24"/>
          <w:lang w:eastAsia="ru-RU"/>
        </w:rPr>
        <w:t xml:space="preserve">       Рішення   прийнято</w:t>
      </w:r>
    </w:p>
    <w:p w:rsidR="003064EC" w:rsidRPr="00C4307E" w:rsidRDefault="003064EC" w:rsidP="003064EC">
      <w:pPr>
        <w:spacing w:after="0" w:line="240" w:lineRule="auto"/>
        <w:rPr>
          <w:rFonts w:ascii="Times New Roman" w:hAnsi="Times New Roman"/>
          <w:sz w:val="24"/>
          <w:szCs w:val="24"/>
          <w:lang w:eastAsia="ru-RU"/>
        </w:rPr>
      </w:pPr>
    </w:p>
    <w:p w:rsidR="003064EC" w:rsidRPr="00DB76C3" w:rsidRDefault="003064EC" w:rsidP="003064EC">
      <w:pPr>
        <w:spacing w:after="0" w:line="240" w:lineRule="auto"/>
        <w:rPr>
          <w:rFonts w:ascii="Times New Roman" w:hAnsi="Times New Roman" w:cs="Times New Roman"/>
          <w:bCs/>
          <w:sz w:val="24"/>
          <w:szCs w:val="24"/>
          <w:lang w:eastAsia="ru-RU"/>
        </w:rPr>
      </w:pPr>
      <w:r>
        <w:rPr>
          <w:rFonts w:ascii="Times New Roman" w:hAnsi="Times New Roman"/>
          <w:sz w:val="24"/>
          <w:szCs w:val="24"/>
          <w:lang w:eastAsia="ru-RU"/>
        </w:rPr>
        <w:t>Голосували по проєкту № 10</w:t>
      </w:r>
      <w:r w:rsidRPr="00C4307E">
        <w:rPr>
          <w:rFonts w:ascii="Times New Roman" w:hAnsi="Times New Roman"/>
          <w:sz w:val="24"/>
          <w:szCs w:val="24"/>
          <w:lang w:eastAsia="ru-RU"/>
        </w:rPr>
        <w:t>-3 «</w:t>
      </w:r>
      <w:r w:rsidRPr="000068D5">
        <w:rPr>
          <w:rFonts w:ascii="Times New Roman" w:hAnsi="Times New Roman" w:cs="Times New Roman"/>
          <w:bCs/>
          <w:sz w:val="24"/>
          <w:szCs w:val="24"/>
          <w:lang w:eastAsia="ru-RU"/>
        </w:rPr>
        <w:t xml:space="preserve">Про затвердження Висновку про вартість  </w:t>
      </w:r>
      <w:r w:rsidRPr="000068D5">
        <w:rPr>
          <w:rFonts w:ascii="Times New Roman" w:eastAsia="Andale Sans UI" w:hAnsi="Times New Roman" w:cs="Times New Roman"/>
          <w:sz w:val="24"/>
          <w:szCs w:val="24"/>
          <w:lang w:eastAsia="ru-RU"/>
        </w:rPr>
        <w:t xml:space="preserve">вбудованих приміщень кабінету інформатики </w:t>
      </w:r>
      <w:r>
        <w:rPr>
          <w:rFonts w:ascii="Times New Roman" w:hAnsi="Times New Roman" w:cs="Times New Roman"/>
          <w:bCs/>
          <w:sz w:val="24"/>
          <w:szCs w:val="24"/>
          <w:lang w:eastAsia="ru-RU"/>
        </w:rPr>
        <w:t xml:space="preserve"> </w:t>
      </w:r>
      <w:r w:rsidRPr="000068D5">
        <w:rPr>
          <w:rFonts w:ascii="Times New Roman" w:eastAsia="Andale Sans UI" w:hAnsi="Times New Roman" w:cs="Times New Roman"/>
          <w:sz w:val="24"/>
          <w:szCs w:val="24"/>
          <w:lang w:eastAsia="ru-RU"/>
        </w:rPr>
        <w:t xml:space="preserve">№3 на IV-му поверсі будівлі Новороздільського  ЗЗСО І-ІІІ ст. № 5 Новороздільської міської ради,  загальною площею 71,95 м2, розташованої по </w:t>
      </w:r>
      <w:r>
        <w:rPr>
          <w:rFonts w:ascii="Times New Roman" w:eastAsia="Andale Sans UI" w:hAnsi="Times New Roman" w:cs="Times New Roman"/>
          <w:sz w:val="24"/>
          <w:szCs w:val="24"/>
          <w:lang w:eastAsia="ru-RU"/>
        </w:rPr>
        <w:t xml:space="preserve"> </w:t>
      </w:r>
      <w:r w:rsidRPr="000068D5">
        <w:rPr>
          <w:rFonts w:ascii="Times New Roman" w:eastAsia="Andale Sans UI" w:hAnsi="Times New Roman" w:cs="Times New Roman"/>
          <w:sz w:val="24"/>
          <w:szCs w:val="24"/>
          <w:lang w:eastAsia="ru-RU"/>
        </w:rPr>
        <w:t>пр. Шевченка, 35, м. Новий Розділ, Стрийського району, Львівської області</w:t>
      </w:r>
      <w:r w:rsidRPr="00C4307E">
        <w:rPr>
          <w:rFonts w:ascii="Times New Roman" w:hAnsi="Times New Roman"/>
          <w:sz w:val="24"/>
          <w:szCs w:val="24"/>
          <w:lang w:eastAsia="ru-RU"/>
        </w:rPr>
        <w:t>»</w:t>
      </w:r>
    </w:p>
    <w:p w:rsidR="003064EC" w:rsidRPr="00C4307E" w:rsidRDefault="003064EC" w:rsidP="003064EC">
      <w:pPr>
        <w:shd w:val="clear" w:color="auto" w:fill="FFFFFF"/>
        <w:suppressAutoHyphens/>
        <w:spacing w:after="0" w:line="240" w:lineRule="auto"/>
        <w:jc w:val="both"/>
        <w:rPr>
          <w:rFonts w:ascii="Times New Roman" w:eastAsia="Times New Roman" w:hAnsi="Times New Roman" w:cs="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11</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Default="003064EC" w:rsidP="003064EC">
      <w:pPr>
        <w:spacing w:after="0" w:line="240" w:lineRule="auto"/>
        <w:rPr>
          <w:rFonts w:ascii="Times New Roman" w:hAnsi="Times New Roman"/>
          <w:sz w:val="24"/>
          <w:szCs w:val="24"/>
          <w:lang w:eastAsia="ru-RU"/>
        </w:rPr>
      </w:pPr>
      <w:r w:rsidRPr="00C4307E">
        <w:rPr>
          <w:rFonts w:ascii="Times New Roman" w:hAnsi="Times New Roman"/>
          <w:sz w:val="24"/>
          <w:szCs w:val="24"/>
          <w:lang w:eastAsia="ru-RU"/>
        </w:rPr>
        <w:t xml:space="preserve">       Рішення</w:t>
      </w:r>
      <w:r w:rsidRPr="00C4307E">
        <w:rPr>
          <w:rFonts w:ascii="Times New Roman" w:hAnsi="Times New Roman"/>
          <w:color w:val="FF0000"/>
          <w:sz w:val="24"/>
          <w:szCs w:val="24"/>
          <w:lang w:eastAsia="ru-RU"/>
        </w:rPr>
        <w:t xml:space="preserve">    </w:t>
      </w:r>
      <w:r w:rsidRPr="00C4307E">
        <w:rPr>
          <w:rFonts w:ascii="Times New Roman" w:hAnsi="Times New Roman"/>
          <w:sz w:val="24"/>
          <w:szCs w:val="24"/>
          <w:lang w:eastAsia="ru-RU"/>
        </w:rPr>
        <w:t>прийнято</w:t>
      </w:r>
    </w:p>
    <w:p w:rsidR="003064EC" w:rsidRPr="00C4307E" w:rsidRDefault="003064EC" w:rsidP="003064EC">
      <w:pPr>
        <w:spacing w:after="0" w:line="240" w:lineRule="auto"/>
        <w:rPr>
          <w:rFonts w:ascii="Times New Roman" w:hAnsi="Times New Roman"/>
          <w:sz w:val="24"/>
          <w:szCs w:val="24"/>
          <w:lang w:eastAsia="ru-RU"/>
        </w:rPr>
      </w:pPr>
    </w:p>
    <w:p w:rsidR="003064EC" w:rsidRPr="00DB76C3" w:rsidRDefault="003064EC" w:rsidP="003064EC">
      <w:pPr>
        <w:spacing w:after="0" w:line="240" w:lineRule="auto"/>
        <w:rPr>
          <w:rFonts w:ascii="Times New Roman" w:hAnsi="Times New Roman" w:cs="Times New Roman"/>
          <w:bCs/>
          <w:sz w:val="24"/>
          <w:szCs w:val="24"/>
          <w:lang w:eastAsia="ru-RU"/>
        </w:rPr>
      </w:pPr>
      <w:r>
        <w:rPr>
          <w:rFonts w:ascii="Times New Roman" w:hAnsi="Times New Roman"/>
          <w:sz w:val="24"/>
          <w:szCs w:val="24"/>
          <w:lang w:eastAsia="ru-RU"/>
        </w:rPr>
        <w:t>Голосували по проєкту № 10</w:t>
      </w:r>
      <w:r w:rsidRPr="00C4307E">
        <w:rPr>
          <w:rFonts w:ascii="Times New Roman" w:hAnsi="Times New Roman"/>
          <w:sz w:val="24"/>
          <w:szCs w:val="24"/>
          <w:lang w:eastAsia="ru-RU"/>
        </w:rPr>
        <w:t>-4 «</w:t>
      </w:r>
      <w:r w:rsidRPr="000068D5">
        <w:rPr>
          <w:rFonts w:ascii="Times New Roman" w:hAnsi="Times New Roman" w:cs="Times New Roman"/>
          <w:bCs/>
          <w:sz w:val="24"/>
          <w:szCs w:val="24"/>
          <w:lang w:eastAsia="ru-RU"/>
        </w:rPr>
        <w:t xml:space="preserve">Про затвердження Висновку про вартість </w:t>
      </w:r>
      <w:r>
        <w:rPr>
          <w:rFonts w:ascii="Times New Roman" w:hAnsi="Times New Roman" w:cs="Times New Roman"/>
          <w:bCs/>
          <w:sz w:val="24"/>
          <w:szCs w:val="24"/>
          <w:lang w:eastAsia="ru-RU"/>
        </w:rPr>
        <w:t xml:space="preserve"> </w:t>
      </w:r>
      <w:r w:rsidRPr="000068D5">
        <w:rPr>
          <w:rFonts w:ascii="Times New Roman" w:eastAsia="MS Mincho" w:hAnsi="Times New Roman" w:cs="Times New Roman"/>
          <w:sz w:val="24"/>
          <w:szCs w:val="24"/>
          <w:lang w:eastAsia="ru-RU"/>
        </w:rPr>
        <w:t xml:space="preserve">приміщень спортивного залу будівлі </w:t>
      </w:r>
      <w:r>
        <w:rPr>
          <w:rFonts w:ascii="Times New Roman" w:hAnsi="Times New Roman" w:cs="Times New Roman"/>
          <w:bCs/>
          <w:sz w:val="24"/>
          <w:szCs w:val="24"/>
          <w:lang w:eastAsia="ru-RU"/>
        </w:rPr>
        <w:t xml:space="preserve"> </w:t>
      </w:r>
      <w:r w:rsidRPr="000068D5">
        <w:rPr>
          <w:rFonts w:ascii="Times New Roman" w:eastAsia="MS Mincho" w:hAnsi="Times New Roman" w:cs="Times New Roman"/>
          <w:sz w:val="24"/>
          <w:szCs w:val="24"/>
          <w:lang w:eastAsia="ru-RU"/>
        </w:rPr>
        <w:t xml:space="preserve">Новороздільського ЗЗСО І-ІІІ ст. № 3 ім. А. Гергерта, загальною площею 310,20 м2, </w:t>
      </w:r>
      <w:r>
        <w:rPr>
          <w:rFonts w:ascii="Times New Roman" w:hAnsi="Times New Roman" w:cs="Times New Roman"/>
          <w:bCs/>
          <w:sz w:val="24"/>
          <w:szCs w:val="24"/>
          <w:lang w:eastAsia="ru-RU"/>
        </w:rPr>
        <w:t>и</w:t>
      </w:r>
      <w:r w:rsidRPr="000068D5">
        <w:rPr>
          <w:rFonts w:ascii="Times New Roman" w:eastAsia="MS Mincho" w:hAnsi="Times New Roman" w:cs="Times New Roman"/>
          <w:sz w:val="24"/>
          <w:szCs w:val="24"/>
          <w:lang w:eastAsia="ru-RU"/>
        </w:rPr>
        <w:t xml:space="preserve">розташованої по вул. Винниченка, 35, </w:t>
      </w:r>
      <w:r>
        <w:rPr>
          <w:rFonts w:ascii="Times New Roman" w:eastAsia="MS Mincho" w:hAnsi="Times New Roman" w:cs="Times New Roman"/>
          <w:sz w:val="24"/>
          <w:szCs w:val="24"/>
          <w:lang w:eastAsia="ru-RU"/>
        </w:rPr>
        <w:t>м.</w:t>
      </w:r>
      <w:r w:rsidRPr="000068D5">
        <w:rPr>
          <w:rFonts w:ascii="Times New Roman" w:eastAsia="MS Mincho" w:hAnsi="Times New Roman" w:cs="Times New Roman"/>
          <w:sz w:val="24"/>
          <w:szCs w:val="24"/>
          <w:lang w:eastAsia="ru-RU"/>
        </w:rPr>
        <w:t>Новий Розділ</w:t>
      </w:r>
      <w:r w:rsidRPr="000068D5">
        <w:rPr>
          <w:rFonts w:ascii="Times New Roman" w:hAnsi="Times New Roman" w:cs="Times New Roman"/>
          <w:bCs/>
          <w:sz w:val="24"/>
          <w:szCs w:val="24"/>
          <w:lang w:eastAsia="ru-RU"/>
        </w:rPr>
        <w:t>, Львівської області</w:t>
      </w:r>
      <w:r w:rsidRPr="00C4307E">
        <w:rPr>
          <w:rFonts w:ascii="Times New Roman" w:hAnsi="Times New Roman"/>
          <w:sz w:val="24"/>
          <w:szCs w:val="24"/>
          <w:lang w:eastAsia="ru-RU"/>
        </w:rPr>
        <w:t>»</w:t>
      </w:r>
    </w:p>
    <w:p w:rsidR="003064EC" w:rsidRPr="00C4307E" w:rsidRDefault="003064EC" w:rsidP="003064EC">
      <w:pPr>
        <w:shd w:val="clear" w:color="auto" w:fill="FFFFFF"/>
        <w:suppressAutoHyphens/>
        <w:spacing w:after="0" w:line="240" w:lineRule="auto"/>
        <w:jc w:val="both"/>
        <w:rPr>
          <w:rFonts w:ascii="Times New Roman" w:eastAsia="Times New Roman" w:hAnsi="Times New Roman" w:cs="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11</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Default="003064EC" w:rsidP="003064EC">
      <w:pPr>
        <w:spacing w:after="0" w:line="240" w:lineRule="auto"/>
        <w:rPr>
          <w:rFonts w:ascii="Times New Roman" w:hAnsi="Times New Roman"/>
          <w:sz w:val="24"/>
          <w:szCs w:val="24"/>
          <w:lang w:eastAsia="ru-RU"/>
        </w:rPr>
      </w:pPr>
      <w:r w:rsidRPr="00C4307E">
        <w:rPr>
          <w:rFonts w:ascii="Times New Roman" w:hAnsi="Times New Roman"/>
          <w:sz w:val="24"/>
          <w:szCs w:val="24"/>
          <w:lang w:eastAsia="ru-RU"/>
        </w:rPr>
        <w:t xml:space="preserve">       Рішення</w:t>
      </w:r>
      <w:r w:rsidRPr="00C4307E">
        <w:rPr>
          <w:rFonts w:ascii="Times New Roman" w:hAnsi="Times New Roman"/>
          <w:color w:val="FF0000"/>
          <w:sz w:val="24"/>
          <w:szCs w:val="24"/>
          <w:lang w:eastAsia="ru-RU"/>
        </w:rPr>
        <w:t xml:space="preserve">    </w:t>
      </w:r>
      <w:r w:rsidRPr="00C4307E">
        <w:rPr>
          <w:rFonts w:ascii="Times New Roman" w:hAnsi="Times New Roman"/>
          <w:sz w:val="24"/>
          <w:szCs w:val="24"/>
          <w:lang w:eastAsia="ru-RU"/>
        </w:rPr>
        <w:t>прийнято</w:t>
      </w:r>
    </w:p>
    <w:p w:rsidR="003064EC" w:rsidRPr="00C4307E" w:rsidRDefault="003064EC" w:rsidP="003064EC">
      <w:pPr>
        <w:spacing w:after="0" w:line="240" w:lineRule="auto"/>
        <w:rPr>
          <w:rFonts w:ascii="Times New Roman" w:hAnsi="Times New Roman"/>
          <w:sz w:val="24"/>
          <w:szCs w:val="24"/>
          <w:lang w:eastAsia="ru-RU"/>
        </w:rPr>
      </w:pPr>
    </w:p>
    <w:p w:rsidR="003064EC" w:rsidRPr="00ED7443" w:rsidRDefault="003064EC" w:rsidP="003064EC">
      <w:pPr>
        <w:spacing w:after="0" w:line="240" w:lineRule="auto"/>
        <w:rPr>
          <w:rFonts w:ascii="Times New Roman" w:eastAsia="Times New Roman" w:hAnsi="Times New Roman" w:cs="Times New Roman"/>
          <w:bCs/>
          <w:sz w:val="24"/>
          <w:szCs w:val="24"/>
          <w:lang w:eastAsia="ru-RU"/>
        </w:rPr>
      </w:pPr>
      <w:r w:rsidRPr="00C4307E">
        <w:rPr>
          <w:rFonts w:ascii="Times New Roman" w:hAnsi="Times New Roman"/>
          <w:sz w:val="24"/>
          <w:szCs w:val="24"/>
          <w:lang w:eastAsia="ru-RU"/>
        </w:rPr>
        <w:t>Голосували по проєкту № 10</w:t>
      </w:r>
      <w:r>
        <w:rPr>
          <w:rFonts w:ascii="Times New Roman" w:hAnsi="Times New Roman"/>
          <w:sz w:val="24"/>
          <w:szCs w:val="24"/>
          <w:lang w:eastAsia="ru-RU"/>
        </w:rPr>
        <w:t>-5</w:t>
      </w:r>
      <w:r w:rsidRPr="00C4307E">
        <w:rPr>
          <w:rFonts w:ascii="Times New Roman" w:hAnsi="Times New Roman"/>
          <w:sz w:val="24"/>
          <w:szCs w:val="24"/>
          <w:lang w:eastAsia="ru-RU"/>
        </w:rPr>
        <w:t xml:space="preserve"> «</w:t>
      </w:r>
      <w:r w:rsidRPr="000068D5">
        <w:rPr>
          <w:rFonts w:ascii="Times New Roman" w:eastAsia="Times New Roman" w:hAnsi="Times New Roman" w:cs="Times New Roman"/>
          <w:bCs/>
          <w:sz w:val="24"/>
          <w:szCs w:val="24"/>
          <w:lang w:eastAsia="ru-RU"/>
        </w:rPr>
        <w:t xml:space="preserve">Про затвердження Висновку про вартість </w:t>
      </w:r>
      <w:r w:rsidRPr="000068D5">
        <w:rPr>
          <w:rFonts w:ascii="Times New Roman" w:eastAsia="Andale Sans UI" w:hAnsi="Times New Roman" w:cs="Times New Roman"/>
          <w:kern w:val="2"/>
          <w:sz w:val="24"/>
          <w:szCs w:val="24"/>
          <w:lang w:eastAsia="ru-RU"/>
        </w:rPr>
        <w:t xml:space="preserve">частини вбудованих приміщень І-го та ІІ-го </w:t>
      </w:r>
      <w:r>
        <w:rPr>
          <w:rFonts w:ascii="Times New Roman" w:eastAsia="Times New Roman" w:hAnsi="Times New Roman" w:cs="Times New Roman"/>
          <w:bCs/>
          <w:sz w:val="24"/>
          <w:szCs w:val="24"/>
          <w:lang w:eastAsia="ru-RU"/>
        </w:rPr>
        <w:t xml:space="preserve"> </w:t>
      </w:r>
      <w:r w:rsidRPr="000068D5">
        <w:rPr>
          <w:rFonts w:ascii="Times New Roman" w:eastAsia="Andale Sans UI" w:hAnsi="Times New Roman" w:cs="Times New Roman"/>
          <w:kern w:val="2"/>
          <w:sz w:val="24"/>
          <w:szCs w:val="24"/>
          <w:lang w:eastAsia="ru-RU"/>
        </w:rPr>
        <w:t>поверхів будівлі тр</w:t>
      </w:r>
      <w:r>
        <w:rPr>
          <w:rFonts w:ascii="Times New Roman" w:eastAsia="Andale Sans UI" w:hAnsi="Times New Roman" w:cs="Times New Roman"/>
          <w:kern w:val="2"/>
          <w:sz w:val="24"/>
          <w:szCs w:val="24"/>
          <w:lang w:eastAsia="ru-RU"/>
        </w:rPr>
        <w:t xml:space="preserve">етього корпусу початкової школи </w:t>
      </w:r>
      <w:r w:rsidRPr="000068D5">
        <w:rPr>
          <w:rFonts w:ascii="Times New Roman" w:eastAsia="Andale Sans UI" w:hAnsi="Times New Roman" w:cs="Times New Roman"/>
          <w:kern w:val="2"/>
          <w:sz w:val="24"/>
          <w:szCs w:val="24"/>
          <w:lang w:eastAsia="ru-RU"/>
        </w:rPr>
        <w:t>Новороздільсько</w:t>
      </w:r>
      <w:r>
        <w:rPr>
          <w:rFonts w:ascii="Times New Roman" w:eastAsia="Andale Sans UI" w:hAnsi="Times New Roman" w:cs="Times New Roman"/>
          <w:kern w:val="2"/>
          <w:sz w:val="24"/>
          <w:szCs w:val="24"/>
          <w:lang w:eastAsia="ru-RU"/>
        </w:rPr>
        <w:t>-</w:t>
      </w:r>
      <w:r w:rsidRPr="000068D5">
        <w:rPr>
          <w:rFonts w:ascii="Times New Roman" w:eastAsia="Andale Sans UI" w:hAnsi="Times New Roman" w:cs="Times New Roman"/>
          <w:kern w:val="2"/>
          <w:sz w:val="24"/>
          <w:szCs w:val="24"/>
          <w:lang w:eastAsia="ru-RU"/>
        </w:rPr>
        <w:t xml:space="preserve">го ліцею ім. В. Труша </w:t>
      </w:r>
      <w:r>
        <w:rPr>
          <w:rFonts w:ascii="Times New Roman" w:eastAsia="Times New Roman" w:hAnsi="Times New Roman" w:cs="Times New Roman"/>
          <w:bCs/>
          <w:sz w:val="24"/>
          <w:szCs w:val="24"/>
          <w:lang w:eastAsia="ru-RU"/>
        </w:rPr>
        <w:t xml:space="preserve"> </w:t>
      </w:r>
      <w:r w:rsidRPr="000068D5">
        <w:rPr>
          <w:rFonts w:ascii="Times New Roman" w:eastAsia="Andale Sans UI" w:hAnsi="Times New Roman" w:cs="Times New Roman"/>
          <w:kern w:val="2"/>
          <w:sz w:val="24"/>
          <w:szCs w:val="24"/>
          <w:lang w:eastAsia="ru-RU"/>
        </w:rPr>
        <w:t>Новороздільської міської ради, загальною площею 420,40 м2, розташованої по вул. Грушевського, 16-18, м. Новий Розділ</w:t>
      </w:r>
      <w:r>
        <w:rPr>
          <w:rFonts w:ascii="Times New Roman" w:eastAsia="MS Mincho" w:hAnsi="Times New Roman" w:cs="Times New Roman"/>
          <w:sz w:val="24"/>
          <w:szCs w:val="24"/>
          <w:lang w:eastAsia="ru-RU"/>
        </w:rPr>
        <w:t xml:space="preserve">, </w:t>
      </w:r>
      <w:r w:rsidRPr="000068D5">
        <w:rPr>
          <w:rFonts w:ascii="Times New Roman" w:eastAsia="MS Mincho" w:hAnsi="Times New Roman" w:cs="Times New Roman"/>
          <w:sz w:val="24"/>
          <w:szCs w:val="24"/>
          <w:lang w:eastAsia="ru-RU"/>
        </w:rPr>
        <w:t>Стрийського району, Львівської області</w:t>
      </w:r>
      <w:r w:rsidRPr="00C4307E">
        <w:rPr>
          <w:rFonts w:ascii="Times New Roman" w:hAnsi="Times New Roman"/>
          <w:sz w:val="24"/>
          <w:szCs w:val="24"/>
          <w:lang w:eastAsia="ru-RU"/>
        </w:rPr>
        <w:t>»</w:t>
      </w: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11</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Default="003064EC" w:rsidP="003064EC">
      <w:pPr>
        <w:spacing w:after="0" w:line="240" w:lineRule="auto"/>
        <w:rPr>
          <w:rFonts w:ascii="Times New Roman" w:hAnsi="Times New Roman"/>
          <w:sz w:val="24"/>
          <w:szCs w:val="24"/>
          <w:lang w:eastAsia="ru-RU"/>
        </w:rPr>
      </w:pPr>
      <w:r w:rsidRPr="00C4307E">
        <w:rPr>
          <w:rFonts w:ascii="Times New Roman" w:hAnsi="Times New Roman"/>
          <w:sz w:val="24"/>
          <w:szCs w:val="24"/>
          <w:lang w:eastAsia="ru-RU"/>
        </w:rPr>
        <w:t xml:space="preserve">       Рішення</w:t>
      </w:r>
      <w:r w:rsidRPr="00C4307E">
        <w:rPr>
          <w:rFonts w:ascii="Times New Roman" w:hAnsi="Times New Roman"/>
          <w:color w:val="FF0000"/>
          <w:sz w:val="24"/>
          <w:szCs w:val="24"/>
          <w:lang w:eastAsia="ru-RU"/>
        </w:rPr>
        <w:t xml:space="preserve">    </w:t>
      </w:r>
      <w:r w:rsidRPr="00C4307E">
        <w:rPr>
          <w:rFonts w:ascii="Times New Roman" w:hAnsi="Times New Roman"/>
          <w:sz w:val="24"/>
          <w:szCs w:val="24"/>
          <w:lang w:eastAsia="ru-RU"/>
        </w:rPr>
        <w:t>прийнято</w:t>
      </w:r>
    </w:p>
    <w:p w:rsidR="003064EC" w:rsidRPr="00C4307E" w:rsidRDefault="003064EC" w:rsidP="003064EC">
      <w:pPr>
        <w:spacing w:after="0" w:line="240" w:lineRule="auto"/>
        <w:rPr>
          <w:rFonts w:ascii="Times New Roman" w:hAnsi="Times New Roman"/>
          <w:sz w:val="24"/>
          <w:szCs w:val="24"/>
          <w:lang w:eastAsia="ru-RU"/>
        </w:rPr>
      </w:pPr>
    </w:p>
    <w:p w:rsidR="003064EC" w:rsidRPr="00DB76C3" w:rsidRDefault="003064EC" w:rsidP="003064EC">
      <w:pPr>
        <w:spacing w:after="0" w:line="240" w:lineRule="auto"/>
        <w:rPr>
          <w:rFonts w:ascii="Times New Roman" w:eastAsia="Andale Sans UI" w:hAnsi="Times New Roman" w:cs="Times New Roman"/>
          <w:kern w:val="2"/>
          <w:sz w:val="24"/>
          <w:szCs w:val="24"/>
          <w:lang w:eastAsia="ru-RU"/>
        </w:rPr>
      </w:pPr>
      <w:r>
        <w:rPr>
          <w:rFonts w:ascii="Times New Roman" w:hAnsi="Times New Roman"/>
          <w:sz w:val="24"/>
          <w:szCs w:val="24"/>
          <w:lang w:eastAsia="ru-RU"/>
        </w:rPr>
        <w:t>Голосували по проєкту № 10-6</w:t>
      </w:r>
      <w:r w:rsidRPr="00C4307E">
        <w:rPr>
          <w:rFonts w:ascii="Times New Roman" w:hAnsi="Times New Roman"/>
          <w:sz w:val="24"/>
          <w:szCs w:val="24"/>
          <w:lang w:eastAsia="ru-RU"/>
        </w:rPr>
        <w:t xml:space="preserve"> «</w:t>
      </w:r>
      <w:r w:rsidRPr="000068D5">
        <w:rPr>
          <w:rFonts w:ascii="Times New Roman" w:hAnsi="Times New Roman" w:cs="Times New Roman"/>
          <w:bCs/>
          <w:sz w:val="24"/>
          <w:szCs w:val="24"/>
          <w:lang w:eastAsia="ru-RU"/>
        </w:rPr>
        <w:t xml:space="preserve">Про намір передачі в оренду </w:t>
      </w:r>
      <w:r w:rsidRPr="000068D5">
        <w:rPr>
          <w:rFonts w:ascii="Times New Roman" w:eastAsia="Andale Sans UI" w:hAnsi="Times New Roman" w:cs="Times New Roman"/>
          <w:kern w:val="2"/>
          <w:sz w:val="24"/>
          <w:szCs w:val="24"/>
          <w:lang w:eastAsia="ru-RU"/>
        </w:rPr>
        <w:t xml:space="preserve">частини вбудованих </w:t>
      </w:r>
      <w:r w:rsidRPr="000068D5">
        <w:rPr>
          <w:rFonts w:ascii="Times New Roman" w:hAnsi="Times New Roman" w:cs="Times New Roman"/>
          <w:bCs/>
          <w:sz w:val="24"/>
          <w:szCs w:val="24"/>
          <w:lang w:eastAsia="ru-RU"/>
        </w:rPr>
        <w:t xml:space="preserve">нежитлових приміщень </w:t>
      </w:r>
      <w:r>
        <w:rPr>
          <w:rFonts w:ascii="Times New Roman" w:eastAsia="Andale Sans UI" w:hAnsi="Times New Roman" w:cs="Times New Roman"/>
          <w:kern w:val="2"/>
          <w:sz w:val="24"/>
          <w:szCs w:val="24"/>
          <w:lang w:eastAsia="ru-RU"/>
        </w:rPr>
        <w:t xml:space="preserve"> </w:t>
      </w:r>
      <w:r w:rsidRPr="000068D5">
        <w:rPr>
          <w:rFonts w:ascii="Times New Roman" w:hAnsi="Times New Roman" w:cs="Times New Roman"/>
          <w:bCs/>
          <w:sz w:val="24"/>
          <w:szCs w:val="24"/>
          <w:lang w:eastAsia="ru-RU"/>
        </w:rPr>
        <w:t>І-го</w:t>
      </w:r>
      <w:r w:rsidRPr="000068D5">
        <w:rPr>
          <w:rFonts w:ascii="Times New Roman" w:eastAsia="Andale Sans UI" w:hAnsi="Times New Roman" w:cs="Times New Roman"/>
          <w:kern w:val="2"/>
          <w:sz w:val="24"/>
          <w:szCs w:val="24"/>
          <w:lang w:eastAsia="ru-RU"/>
        </w:rPr>
        <w:t xml:space="preserve"> поверху </w:t>
      </w:r>
      <w:r w:rsidRPr="000068D5">
        <w:rPr>
          <w:rFonts w:ascii="Times New Roman" w:hAnsi="Times New Roman" w:cs="Times New Roman"/>
          <w:bCs/>
          <w:sz w:val="24"/>
          <w:szCs w:val="24"/>
          <w:lang w:eastAsia="ru-RU"/>
        </w:rPr>
        <w:t>у житловому будинку</w:t>
      </w:r>
      <w:r w:rsidRPr="000068D5">
        <w:rPr>
          <w:rFonts w:ascii="Times New Roman" w:eastAsia="Andale Sans UI" w:hAnsi="Times New Roman" w:cs="Times New Roman"/>
          <w:kern w:val="2"/>
          <w:sz w:val="24"/>
          <w:szCs w:val="24"/>
          <w:lang w:eastAsia="ru-RU"/>
        </w:rPr>
        <w:t xml:space="preserve">, загальною площею 73,40 м2, розташованого по </w:t>
      </w:r>
      <w:r w:rsidRPr="000068D5">
        <w:rPr>
          <w:rFonts w:ascii="Times New Roman" w:hAnsi="Times New Roman" w:cs="Times New Roman"/>
          <w:bCs/>
          <w:sz w:val="24"/>
          <w:szCs w:val="24"/>
          <w:lang w:eastAsia="ru-RU"/>
        </w:rPr>
        <w:t>пр. Шевченка, 21</w:t>
      </w:r>
      <w:r w:rsidRPr="000068D5">
        <w:rPr>
          <w:rFonts w:ascii="Times New Roman" w:eastAsia="Andale Sans UI" w:hAnsi="Times New Roman" w:cs="Times New Roman"/>
          <w:kern w:val="2"/>
          <w:sz w:val="24"/>
          <w:szCs w:val="24"/>
          <w:lang w:eastAsia="ru-RU"/>
        </w:rPr>
        <w:t>, м. Новий Розділ</w:t>
      </w:r>
      <w:r w:rsidRPr="000068D5">
        <w:rPr>
          <w:rFonts w:ascii="Times New Roman" w:hAnsi="Times New Roman" w:cs="Times New Roman"/>
          <w:bCs/>
          <w:sz w:val="24"/>
          <w:szCs w:val="24"/>
          <w:lang w:eastAsia="ru-RU"/>
        </w:rPr>
        <w:t>, Львівської області, шляхом проведення аукціону</w:t>
      </w:r>
      <w:r>
        <w:rPr>
          <w:rFonts w:ascii="Times New Roman" w:eastAsia="Andale Sans UI" w:hAnsi="Times New Roman" w:cs="Times New Roman"/>
          <w:kern w:val="2"/>
          <w:sz w:val="24"/>
          <w:szCs w:val="24"/>
          <w:lang w:eastAsia="ru-RU"/>
        </w:rPr>
        <w:t xml:space="preserve"> </w:t>
      </w:r>
      <w:r w:rsidRPr="00C4307E">
        <w:rPr>
          <w:rFonts w:ascii="Times New Roman" w:hAnsi="Times New Roman"/>
          <w:sz w:val="24"/>
          <w:szCs w:val="24"/>
          <w:lang w:eastAsia="ru-RU"/>
        </w:rPr>
        <w:t>»</w:t>
      </w:r>
    </w:p>
    <w:p w:rsidR="003064EC" w:rsidRPr="00C4307E" w:rsidRDefault="003064EC" w:rsidP="003064EC">
      <w:pPr>
        <w:shd w:val="clear" w:color="auto" w:fill="FFFFFF"/>
        <w:suppressAutoHyphens/>
        <w:spacing w:after="0" w:line="240" w:lineRule="auto"/>
        <w:jc w:val="both"/>
        <w:rPr>
          <w:rFonts w:ascii="Times New Roman" w:eastAsia="Times New Roman" w:hAnsi="Times New Roman" w:cs="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11</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F04D1B" w:rsidRDefault="003064EC" w:rsidP="003064EC">
      <w:pPr>
        <w:spacing w:after="0" w:line="240" w:lineRule="auto"/>
        <w:rPr>
          <w:rFonts w:ascii="Times New Roman" w:hAnsi="Times New Roman"/>
          <w:sz w:val="24"/>
          <w:szCs w:val="24"/>
          <w:lang w:eastAsia="ru-RU"/>
        </w:rPr>
      </w:pPr>
      <w:r w:rsidRPr="00C4307E">
        <w:rPr>
          <w:rFonts w:ascii="Times New Roman" w:hAnsi="Times New Roman"/>
          <w:color w:val="FF0000"/>
          <w:sz w:val="24"/>
          <w:szCs w:val="24"/>
          <w:lang w:eastAsia="ru-RU"/>
        </w:rPr>
        <w:t xml:space="preserve">       </w:t>
      </w:r>
      <w:r w:rsidRPr="00F04D1B">
        <w:rPr>
          <w:rFonts w:ascii="Times New Roman" w:hAnsi="Times New Roman"/>
          <w:sz w:val="24"/>
          <w:szCs w:val="24"/>
          <w:lang w:eastAsia="ru-RU"/>
        </w:rPr>
        <w:t>Рішення   прийнято</w:t>
      </w:r>
    </w:p>
    <w:p w:rsidR="003064EC" w:rsidRPr="00C4307E" w:rsidRDefault="003064EC" w:rsidP="003064EC">
      <w:pPr>
        <w:spacing w:after="0" w:line="240" w:lineRule="auto"/>
        <w:rPr>
          <w:rFonts w:ascii="Times New Roman" w:hAnsi="Times New Roman"/>
          <w:sz w:val="24"/>
          <w:szCs w:val="24"/>
          <w:lang w:eastAsia="ru-RU"/>
        </w:rPr>
      </w:pPr>
    </w:p>
    <w:p w:rsidR="003064EC" w:rsidRPr="00DB76C3" w:rsidRDefault="003064EC" w:rsidP="003064EC">
      <w:pPr>
        <w:spacing w:after="0" w:line="240" w:lineRule="auto"/>
        <w:rPr>
          <w:rFonts w:ascii="Times New Roman" w:eastAsia="Andale Sans UI" w:hAnsi="Times New Roman" w:cs="Times New Roman"/>
          <w:sz w:val="24"/>
          <w:szCs w:val="24"/>
          <w:lang w:eastAsia="ru-RU"/>
        </w:rPr>
      </w:pPr>
      <w:r>
        <w:rPr>
          <w:rFonts w:ascii="Times New Roman" w:hAnsi="Times New Roman"/>
          <w:sz w:val="24"/>
          <w:szCs w:val="24"/>
          <w:lang w:eastAsia="ru-RU"/>
        </w:rPr>
        <w:t>Голосували по проєкту № 10-7</w:t>
      </w:r>
      <w:r w:rsidRPr="00C4307E">
        <w:rPr>
          <w:rFonts w:ascii="Times New Roman" w:hAnsi="Times New Roman"/>
          <w:sz w:val="24"/>
          <w:szCs w:val="24"/>
          <w:lang w:eastAsia="ru-RU"/>
        </w:rPr>
        <w:t xml:space="preserve"> «</w:t>
      </w:r>
      <w:r w:rsidRPr="000068D5">
        <w:rPr>
          <w:rFonts w:ascii="Times New Roman" w:hAnsi="Times New Roman" w:cs="Times New Roman"/>
          <w:bCs/>
          <w:sz w:val="24"/>
          <w:szCs w:val="24"/>
          <w:lang w:eastAsia="ru-RU"/>
        </w:rPr>
        <w:t xml:space="preserve">Про намір передачі в оренду </w:t>
      </w:r>
      <w:r w:rsidRPr="000068D5">
        <w:rPr>
          <w:rFonts w:ascii="Times New Roman" w:eastAsia="Andale Sans UI" w:hAnsi="Times New Roman" w:cs="Times New Roman"/>
          <w:sz w:val="24"/>
          <w:szCs w:val="24"/>
          <w:lang w:eastAsia="ru-RU"/>
        </w:rPr>
        <w:t>вбудованих  приміщень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 Стрийського району, Львівської області</w:t>
      </w:r>
      <w:r w:rsidRPr="000068D5">
        <w:rPr>
          <w:rFonts w:ascii="Times New Roman" w:hAnsi="Times New Roman" w:cs="Times New Roman"/>
          <w:bCs/>
          <w:sz w:val="24"/>
          <w:szCs w:val="24"/>
          <w:lang w:eastAsia="ru-RU"/>
        </w:rPr>
        <w:t>, шляхом проведення аукціону</w:t>
      </w:r>
      <w:r w:rsidRPr="00C4307E">
        <w:rPr>
          <w:rFonts w:ascii="Times New Roman" w:hAnsi="Times New Roman"/>
          <w:sz w:val="24"/>
          <w:szCs w:val="24"/>
          <w:lang w:eastAsia="ru-RU"/>
        </w:rPr>
        <w:t>»</w:t>
      </w:r>
    </w:p>
    <w:p w:rsidR="003064EC" w:rsidRPr="00C4307E" w:rsidRDefault="003064EC" w:rsidP="003064EC">
      <w:pPr>
        <w:shd w:val="clear" w:color="auto" w:fill="FFFFFF"/>
        <w:suppressAutoHyphens/>
        <w:spacing w:after="0" w:line="240" w:lineRule="auto"/>
        <w:jc w:val="both"/>
        <w:rPr>
          <w:rFonts w:ascii="Times New Roman" w:eastAsia="Times New Roman" w:hAnsi="Times New Roman" w:cs="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11</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Default="003064EC" w:rsidP="003064EC">
      <w:pPr>
        <w:spacing w:after="0" w:line="240" w:lineRule="auto"/>
        <w:rPr>
          <w:rFonts w:ascii="Times New Roman" w:hAnsi="Times New Roman"/>
          <w:sz w:val="24"/>
          <w:szCs w:val="24"/>
          <w:lang w:eastAsia="ru-RU"/>
        </w:rPr>
      </w:pPr>
      <w:r w:rsidRPr="00C4307E">
        <w:rPr>
          <w:rFonts w:ascii="Times New Roman" w:hAnsi="Times New Roman"/>
          <w:sz w:val="24"/>
          <w:szCs w:val="24"/>
          <w:lang w:eastAsia="ru-RU"/>
        </w:rPr>
        <w:t xml:space="preserve">       Рішення</w:t>
      </w:r>
      <w:r w:rsidRPr="00C4307E">
        <w:rPr>
          <w:rFonts w:ascii="Times New Roman" w:hAnsi="Times New Roman"/>
          <w:color w:val="FF0000"/>
          <w:sz w:val="24"/>
          <w:szCs w:val="24"/>
          <w:lang w:eastAsia="ru-RU"/>
        </w:rPr>
        <w:t xml:space="preserve">    </w:t>
      </w:r>
      <w:r w:rsidRPr="00C4307E">
        <w:rPr>
          <w:rFonts w:ascii="Times New Roman" w:hAnsi="Times New Roman"/>
          <w:sz w:val="24"/>
          <w:szCs w:val="24"/>
          <w:lang w:eastAsia="ru-RU"/>
        </w:rPr>
        <w:t>прийнято</w:t>
      </w:r>
    </w:p>
    <w:p w:rsidR="003064EC" w:rsidRPr="00C4307E" w:rsidRDefault="003064EC" w:rsidP="003064EC">
      <w:pPr>
        <w:spacing w:after="0" w:line="240" w:lineRule="auto"/>
        <w:rPr>
          <w:rFonts w:ascii="Times New Roman" w:hAnsi="Times New Roman"/>
          <w:sz w:val="24"/>
          <w:szCs w:val="24"/>
          <w:lang w:eastAsia="ru-RU"/>
        </w:rPr>
      </w:pPr>
    </w:p>
    <w:p w:rsidR="003064EC" w:rsidRPr="00DB76C3" w:rsidRDefault="003064EC" w:rsidP="003064EC">
      <w:pPr>
        <w:spacing w:after="0" w:line="240" w:lineRule="auto"/>
        <w:rPr>
          <w:rFonts w:ascii="Times New Roman" w:hAnsi="Times New Roman" w:cs="Times New Roman"/>
          <w:sz w:val="24"/>
          <w:szCs w:val="24"/>
          <w:lang w:eastAsia="ru-RU"/>
        </w:rPr>
      </w:pPr>
      <w:r>
        <w:rPr>
          <w:rFonts w:ascii="Times New Roman" w:hAnsi="Times New Roman"/>
          <w:sz w:val="24"/>
          <w:szCs w:val="24"/>
          <w:lang w:eastAsia="ru-RU"/>
        </w:rPr>
        <w:t>Голосували по проєкту № 10-8</w:t>
      </w:r>
      <w:r w:rsidRPr="00C4307E">
        <w:rPr>
          <w:rFonts w:ascii="Times New Roman" w:hAnsi="Times New Roman"/>
          <w:sz w:val="24"/>
          <w:szCs w:val="24"/>
          <w:lang w:eastAsia="ru-RU"/>
        </w:rPr>
        <w:t xml:space="preserve"> «</w:t>
      </w:r>
      <w:r w:rsidRPr="000068D5">
        <w:rPr>
          <w:rFonts w:ascii="Times New Roman" w:hAnsi="Times New Roman" w:cs="Times New Roman"/>
          <w:bCs/>
          <w:sz w:val="24"/>
          <w:szCs w:val="24"/>
          <w:lang w:eastAsia="ru-RU"/>
        </w:rPr>
        <w:t xml:space="preserve">Про намір передачі в оренду </w:t>
      </w:r>
      <w:r w:rsidRPr="000068D5">
        <w:rPr>
          <w:rFonts w:ascii="Times New Roman" w:hAnsi="Times New Roman" w:cs="Times New Roman"/>
          <w:sz w:val="24"/>
          <w:szCs w:val="24"/>
          <w:lang w:eastAsia="ru-RU"/>
        </w:rPr>
        <w:t xml:space="preserve">приміщень спортивного </w:t>
      </w:r>
      <w:r>
        <w:rPr>
          <w:rFonts w:ascii="Times New Roman" w:hAnsi="Times New Roman" w:cs="Times New Roman"/>
          <w:sz w:val="24"/>
          <w:szCs w:val="24"/>
          <w:lang w:eastAsia="ru-RU"/>
        </w:rPr>
        <w:t xml:space="preserve">залу будівлі Новороздільського  </w:t>
      </w:r>
      <w:r w:rsidRPr="000068D5">
        <w:rPr>
          <w:rFonts w:ascii="Times New Roman" w:hAnsi="Times New Roman" w:cs="Times New Roman"/>
          <w:sz w:val="24"/>
          <w:szCs w:val="24"/>
          <w:lang w:eastAsia="ru-RU"/>
        </w:rPr>
        <w:t xml:space="preserve">ЗЗСО І-ІІІ ступенів № 3 ім. А. Гергерта, загальною площею 310,20 м2, розташованої </w:t>
      </w:r>
      <w:r>
        <w:rPr>
          <w:rFonts w:ascii="Times New Roman" w:hAnsi="Times New Roman" w:cs="Times New Roman"/>
          <w:sz w:val="24"/>
          <w:szCs w:val="24"/>
          <w:lang w:eastAsia="ru-RU"/>
        </w:rPr>
        <w:t xml:space="preserve"> </w:t>
      </w:r>
      <w:r w:rsidRPr="000068D5">
        <w:rPr>
          <w:rFonts w:ascii="Times New Roman" w:hAnsi="Times New Roman" w:cs="Times New Roman"/>
          <w:sz w:val="24"/>
          <w:szCs w:val="24"/>
          <w:lang w:eastAsia="ru-RU"/>
        </w:rPr>
        <w:t>по вул. Винниченка, 35, м. Новий Розділ</w:t>
      </w:r>
      <w:r w:rsidRPr="000068D5">
        <w:rPr>
          <w:rFonts w:ascii="Times New Roman" w:eastAsia="Andale Sans UI" w:hAnsi="Times New Roman" w:cs="Times New Roman"/>
          <w:kern w:val="2"/>
          <w:sz w:val="24"/>
          <w:szCs w:val="24"/>
          <w:lang w:eastAsia="ru-RU"/>
        </w:rPr>
        <w:t xml:space="preserve">, Стрийського району, </w:t>
      </w:r>
      <w:r w:rsidRPr="000068D5">
        <w:rPr>
          <w:rFonts w:ascii="Times New Roman" w:hAnsi="Times New Roman" w:cs="Times New Roman"/>
          <w:bCs/>
          <w:sz w:val="24"/>
          <w:szCs w:val="24"/>
          <w:lang w:eastAsia="ru-RU"/>
        </w:rPr>
        <w:t xml:space="preserve">Львівської області, </w:t>
      </w:r>
      <w:r>
        <w:rPr>
          <w:rFonts w:ascii="Times New Roman" w:hAnsi="Times New Roman" w:cs="Times New Roman"/>
          <w:sz w:val="24"/>
          <w:szCs w:val="24"/>
          <w:lang w:eastAsia="ru-RU"/>
        </w:rPr>
        <w:t xml:space="preserve"> </w:t>
      </w:r>
      <w:r w:rsidRPr="000068D5">
        <w:rPr>
          <w:rFonts w:ascii="Times New Roman" w:hAnsi="Times New Roman" w:cs="Times New Roman"/>
          <w:bCs/>
          <w:sz w:val="24"/>
          <w:szCs w:val="24"/>
          <w:lang w:eastAsia="ru-RU"/>
        </w:rPr>
        <w:t>без проведення аукціону</w:t>
      </w:r>
      <w:r w:rsidRPr="00C4307E">
        <w:rPr>
          <w:rFonts w:ascii="Times New Roman" w:hAnsi="Times New Roman"/>
          <w:sz w:val="24"/>
          <w:szCs w:val="24"/>
          <w:lang w:eastAsia="ru-RU"/>
        </w:rPr>
        <w:t>»</w:t>
      </w:r>
    </w:p>
    <w:p w:rsidR="003064EC" w:rsidRPr="00C4307E" w:rsidRDefault="003064EC" w:rsidP="003064EC">
      <w:pPr>
        <w:shd w:val="clear" w:color="auto" w:fill="FFFFFF"/>
        <w:suppressAutoHyphens/>
        <w:spacing w:after="0" w:line="240" w:lineRule="auto"/>
        <w:jc w:val="both"/>
        <w:rPr>
          <w:rFonts w:ascii="Times New Roman" w:eastAsia="Times New Roman" w:hAnsi="Times New Roman" w:cs="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11</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Default="003064EC" w:rsidP="003064EC">
      <w:pPr>
        <w:spacing w:after="0" w:line="240" w:lineRule="auto"/>
        <w:rPr>
          <w:rFonts w:ascii="Times New Roman" w:hAnsi="Times New Roman"/>
          <w:sz w:val="24"/>
          <w:szCs w:val="24"/>
          <w:lang w:eastAsia="ru-RU"/>
        </w:rPr>
      </w:pPr>
      <w:r w:rsidRPr="00C4307E">
        <w:rPr>
          <w:rFonts w:ascii="Times New Roman" w:hAnsi="Times New Roman"/>
          <w:sz w:val="24"/>
          <w:szCs w:val="24"/>
          <w:lang w:eastAsia="ru-RU"/>
        </w:rPr>
        <w:t xml:space="preserve">       Рішення</w:t>
      </w:r>
      <w:r w:rsidRPr="00C4307E">
        <w:rPr>
          <w:rFonts w:ascii="Times New Roman" w:hAnsi="Times New Roman"/>
          <w:color w:val="FF0000"/>
          <w:sz w:val="24"/>
          <w:szCs w:val="24"/>
          <w:lang w:eastAsia="ru-RU"/>
        </w:rPr>
        <w:t xml:space="preserve">    </w:t>
      </w:r>
      <w:r w:rsidRPr="00C4307E">
        <w:rPr>
          <w:rFonts w:ascii="Times New Roman" w:hAnsi="Times New Roman"/>
          <w:sz w:val="24"/>
          <w:szCs w:val="24"/>
          <w:lang w:eastAsia="ru-RU"/>
        </w:rPr>
        <w:t>прийнято</w:t>
      </w:r>
    </w:p>
    <w:p w:rsidR="003064EC" w:rsidRPr="00C4307E" w:rsidRDefault="003064EC" w:rsidP="003064EC">
      <w:pPr>
        <w:spacing w:after="0" w:line="240" w:lineRule="auto"/>
        <w:rPr>
          <w:rFonts w:ascii="Times New Roman" w:hAnsi="Times New Roman"/>
          <w:sz w:val="24"/>
          <w:szCs w:val="24"/>
          <w:lang w:eastAsia="ru-RU"/>
        </w:rPr>
      </w:pPr>
    </w:p>
    <w:p w:rsidR="003064EC" w:rsidRPr="00DB76C3" w:rsidRDefault="003064EC" w:rsidP="003064EC">
      <w:pPr>
        <w:spacing w:after="0" w:line="240" w:lineRule="auto"/>
        <w:rPr>
          <w:rFonts w:ascii="Times New Roman" w:hAnsi="Times New Roman" w:cs="Times New Roman"/>
          <w:sz w:val="24"/>
          <w:szCs w:val="24"/>
          <w:lang w:eastAsia="ru-RU"/>
        </w:rPr>
      </w:pPr>
      <w:r w:rsidRPr="00C4307E">
        <w:rPr>
          <w:rFonts w:ascii="Times New Roman" w:hAnsi="Times New Roman"/>
          <w:sz w:val="24"/>
          <w:szCs w:val="24"/>
          <w:lang w:eastAsia="ru-RU"/>
        </w:rPr>
        <w:t>Голосували по проєкту № 10</w:t>
      </w:r>
      <w:r>
        <w:rPr>
          <w:rFonts w:ascii="Times New Roman" w:hAnsi="Times New Roman"/>
          <w:sz w:val="24"/>
          <w:szCs w:val="24"/>
          <w:lang w:eastAsia="ru-RU"/>
        </w:rPr>
        <w:t>-9</w:t>
      </w:r>
      <w:r w:rsidRPr="00C4307E">
        <w:rPr>
          <w:rFonts w:ascii="Times New Roman" w:hAnsi="Times New Roman"/>
          <w:sz w:val="24"/>
          <w:szCs w:val="24"/>
          <w:lang w:eastAsia="ru-RU"/>
        </w:rPr>
        <w:t xml:space="preserve"> «</w:t>
      </w:r>
      <w:r w:rsidRPr="000068D5">
        <w:rPr>
          <w:rFonts w:ascii="Times New Roman" w:hAnsi="Times New Roman" w:cs="Times New Roman"/>
          <w:bCs/>
          <w:sz w:val="24"/>
          <w:szCs w:val="24"/>
          <w:lang w:eastAsia="ru-RU"/>
        </w:rPr>
        <w:t xml:space="preserve">Про намір передачі в оренду </w:t>
      </w:r>
      <w:r w:rsidRPr="000068D5">
        <w:rPr>
          <w:rFonts w:ascii="Times New Roman" w:hAnsi="Times New Roman" w:cs="Times New Roman"/>
          <w:sz w:val="24"/>
          <w:szCs w:val="24"/>
          <w:lang w:eastAsia="ru-RU"/>
        </w:rPr>
        <w:t xml:space="preserve">приміщень спортивного залу будівлі Новороздільського </w:t>
      </w:r>
      <w:r>
        <w:rPr>
          <w:rFonts w:ascii="Times New Roman" w:hAnsi="Times New Roman" w:cs="Times New Roman"/>
          <w:sz w:val="24"/>
          <w:szCs w:val="24"/>
          <w:lang w:eastAsia="ru-RU"/>
        </w:rPr>
        <w:t xml:space="preserve"> </w:t>
      </w:r>
      <w:r w:rsidRPr="000068D5">
        <w:rPr>
          <w:rFonts w:ascii="Times New Roman" w:hAnsi="Times New Roman" w:cs="Times New Roman"/>
          <w:sz w:val="24"/>
          <w:szCs w:val="24"/>
          <w:lang w:eastAsia="ru-RU"/>
        </w:rPr>
        <w:t>ЗЗСО І-ІІІ ступенів № 3 ім. А. Гергерта, загальною площею 310,20 м2, розташованої по вул. Винниченка, 35, м. Новий Розділ</w:t>
      </w:r>
      <w:r w:rsidRPr="000068D5">
        <w:rPr>
          <w:rFonts w:ascii="Times New Roman" w:eastAsia="Andale Sans UI" w:hAnsi="Times New Roman" w:cs="Times New Roman"/>
          <w:kern w:val="2"/>
          <w:sz w:val="24"/>
          <w:szCs w:val="24"/>
          <w:lang w:eastAsia="ru-RU"/>
        </w:rPr>
        <w:t xml:space="preserve">, Стрийського району, </w:t>
      </w:r>
      <w:r w:rsidRPr="000068D5">
        <w:rPr>
          <w:rFonts w:ascii="Times New Roman" w:hAnsi="Times New Roman" w:cs="Times New Roman"/>
          <w:bCs/>
          <w:sz w:val="24"/>
          <w:szCs w:val="24"/>
          <w:lang w:eastAsia="ru-RU"/>
        </w:rPr>
        <w:t xml:space="preserve">Львівської області, </w:t>
      </w:r>
      <w:r>
        <w:rPr>
          <w:rFonts w:ascii="Times New Roman" w:hAnsi="Times New Roman" w:cs="Times New Roman"/>
          <w:sz w:val="24"/>
          <w:szCs w:val="24"/>
          <w:lang w:eastAsia="ru-RU"/>
        </w:rPr>
        <w:t xml:space="preserve"> </w:t>
      </w:r>
      <w:r w:rsidRPr="000068D5">
        <w:rPr>
          <w:rFonts w:ascii="Times New Roman" w:hAnsi="Times New Roman" w:cs="Times New Roman"/>
          <w:bCs/>
          <w:sz w:val="24"/>
          <w:szCs w:val="24"/>
          <w:lang w:eastAsia="ru-RU"/>
        </w:rPr>
        <w:t>без проведення аукціону</w:t>
      </w:r>
      <w:r w:rsidRPr="00C4307E">
        <w:rPr>
          <w:rFonts w:ascii="Times New Roman" w:hAnsi="Times New Roman"/>
          <w:sz w:val="24"/>
          <w:szCs w:val="24"/>
          <w:lang w:eastAsia="ru-RU"/>
        </w:rPr>
        <w:t>»</w:t>
      </w:r>
    </w:p>
    <w:p w:rsidR="003064EC" w:rsidRPr="00C4307E" w:rsidRDefault="003064EC" w:rsidP="003064EC">
      <w:pPr>
        <w:shd w:val="clear" w:color="auto" w:fill="FFFFFF"/>
        <w:suppressAutoHyphens/>
        <w:spacing w:after="0" w:line="240" w:lineRule="auto"/>
        <w:jc w:val="both"/>
        <w:rPr>
          <w:rFonts w:ascii="Times New Roman" w:eastAsia="Times New Roman" w:hAnsi="Times New Roman" w:cs="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Default="003064EC" w:rsidP="003064EC">
      <w:pPr>
        <w:spacing w:after="0" w:line="240" w:lineRule="auto"/>
        <w:rPr>
          <w:rFonts w:ascii="Times New Roman" w:hAnsi="Times New Roman"/>
          <w:sz w:val="24"/>
          <w:szCs w:val="24"/>
          <w:lang w:eastAsia="ru-RU"/>
        </w:rPr>
      </w:pPr>
      <w:r w:rsidRPr="00C4307E">
        <w:rPr>
          <w:rFonts w:ascii="Times New Roman" w:hAnsi="Times New Roman"/>
          <w:sz w:val="24"/>
          <w:szCs w:val="24"/>
          <w:lang w:eastAsia="ru-RU"/>
        </w:rPr>
        <w:t xml:space="preserve">       Рішення</w:t>
      </w:r>
      <w:r w:rsidRPr="00C4307E">
        <w:rPr>
          <w:rFonts w:ascii="Times New Roman" w:hAnsi="Times New Roman"/>
          <w:color w:val="FF0000"/>
          <w:sz w:val="24"/>
          <w:szCs w:val="24"/>
          <w:lang w:eastAsia="ru-RU"/>
        </w:rPr>
        <w:t xml:space="preserve">    </w:t>
      </w:r>
      <w:r w:rsidRPr="00C4307E">
        <w:rPr>
          <w:rFonts w:ascii="Times New Roman" w:hAnsi="Times New Roman"/>
          <w:sz w:val="24"/>
          <w:szCs w:val="24"/>
          <w:lang w:eastAsia="ru-RU"/>
        </w:rPr>
        <w:t>прийнято</w:t>
      </w:r>
    </w:p>
    <w:p w:rsidR="003064EC" w:rsidRPr="00C4307E" w:rsidRDefault="003064EC" w:rsidP="003064EC">
      <w:pPr>
        <w:spacing w:after="0" w:line="240" w:lineRule="auto"/>
        <w:rPr>
          <w:rFonts w:ascii="Times New Roman" w:hAnsi="Times New Roman"/>
          <w:sz w:val="24"/>
          <w:szCs w:val="24"/>
          <w:lang w:eastAsia="ru-RU"/>
        </w:rPr>
      </w:pPr>
    </w:p>
    <w:p w:rsidR="003064EC" w:rsidRPr="00ED7443" w:rsidRDefault="003064EC" w:rsidP="003064EC">
      <w:pPr>
        <w:spacing w:after="0" w:line="240" w:lineRule="auto"/>
        <w:rPr>
          <w:rFonts w:ascii="Times New Roman" w:hAnsi="Times New Roman" w:cs="Times New Roman"/>
          <w:sz w:val="24"/>
          <w:szCs w:val="24"/>
          <w:lang w:eastAsia="ru-RU"/>
        </w:rPr>
      </w:pPr>
      <w:r>
        <w:rPr>
          <w:rFonts w:ascii="Times New Roman" w:hAnsi="Times New Roman"/>
          <w:sz w:val="24"/>
          <w:szCs w:val="24"/>
          <w:lang w:eastAsia="ru-RU"/>
        </w:rPr>
        <w:t>Голосували по проєкту № 10-10</w:t>
      </w:r>
      <w:r w:rsidRPr="00C4307E">
        <w:rPr>
          <w:rFonts w:ascii="Times New Roman" w:hAnsi="Times New Roman"/>
          <w:sz w:val="24"/>
          <w:szCs w:val="24"/>
          <w:lang w:eastAsia="ru-RU"/>
        </w:rPr>
        <w:t xml:space="preserve"> «</w:t>
      </w:r>
      <w:r w:rsidRPr="000068D5">
        <w:rPr>
          <w:rFonts w:ascii="Times New Roman" w:hAnsi="Times New Roman" w:cs="Times New Roman"/>
          <w:bCs/>
          <w:sz w:val="24"/>
          <w:szCs w:val="24"/>
          <w:lang w:eastAsia="ru-RU"/>
        </w:rPr>
        <w:t xml:space="preserve">Про намір передачі в оренду </w:t>
      </w:r>
      <w:r w:rsidRPr="000068D5">
        <w:rPr>
          <w:rFonts w:ascii="Times New Roman" w:hAnsi="Times New Roman" w:cs="Times New Roman"/>
          <w:sz w:val="24"/>
          <w:szCs w:val="24"/>
          <w:lang w:eastAsia="ru-RU"/>
        </w:rPr>
        <w:t xml:space="preserve">приміщень  спортивного залу  будівлі Новороздільського ЗЗСО І-ІІІ ступенів № 5, загальною  площею 337,20 м2,  розташованої по пр. Шевченка, 35,  м. Новий Розділ, </w:t>
      </w:r>
      <w:r w:rsidRPr="000068D5">
        <w:rPr>
          <w:rFonts w:ascii="Times New Roman" w:hAnsi="Times New Roman" w:cs="Times New Roman"/>
          <w:bCs/>
          <w:sz w:val="24"/>
          <w:szCs w:val="24"/>
          <w:lang w:eastAsia="ru-RU"/>
        </w:rPr>
        <w:t>Львівської області, без проведення аукціону</w:t>
      </w:r>
      <w:r w:rsidRPr="00C4307E">
        <w:rPr>
          <w:rFonts w:ascii="Times New Roman" w:hAnsi="Times New Roman"/>
          <w:sz w:val="24"/>
          <w:szCs w:val="24"/>
          <w:lang w:eastAsia="ru-RU"/>
        </w:rPr>
        <w:t>»</w:t>
      </w: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F04D1B" w:rsidRDefault="003064EC" w:rsidP="003064EC">
      <w:pPr>
        <w:tabs>
          <w:tab w:val="left" w:pos="2464"/>
        </w:tabs>
        <w:spacing w:after="0" w:line="240" w:lineRule="auto"/>
        <w:jc w:val="both"/>
        <w:rPr>
          <w:rFonts w:ascii="Times New Roman" w:hAnsi="Times New Roman"/>
          <w:sz w:val="24"/>
          <w:szCs w:val="24"/>
          <w:lang w:eastAsia="ru-RU"/>
        </w:rPr>
      </w:pPr>
      <w:r w:rsidRPr="00F04D1B">
        <w:rPr>
          <w:rFonts w:ascii="Times New Roman" w:hAnsi="Times New Roman"/>
          <w:sz w:val="24"/>
          <w:szCs w:val="24"/>
          <w:lang w:eastAsia="ru-RU"/>
        </w:rPr>
        <w:t xml:space="preserve">             не голосували -  0</w:t>
      </w:r>
    </w:p>
    <w:p w:rsidR="003064EC" w:rsidRPr="00F04D1B" w:rsidRDefault="003064EC" w:rsidP="003064EC">
      <w:pPr>
        <w:spacing w:after="0" w:line="240" w:lineRule="auto"/>
        <w:rPr>
          <w:rFonts w:ascii="Times New Roman" w:hAnsi="Times New Roman"/>
          <w:sz w:val="24"/>
          <w:szCs w:val="24"/>
          <w:lang w:eastAsia="ru-RU"/>
        </w:rPr>
      </w:pPr>
      <w:r w:rsidRPr="00F04D1B">
        <w:rPr>
          <w:rFonts w:ascii="Times New Roman" w:hAnsi="Times New Roman"/>
          <w:sz w:val="24"/>
          <w:szCs w:val="24"/>
          <w:lang w:eastAsia="ru-RU"/>
        </w:rPr>
        <w:t xml:space="preserve">       Рішення   прийнято</w:t>
      </w:r>
    </w:p>
    <w:p w:rsidR="003064EC" w:rsidRPr="00C4307E" w:rsidRDefault="003064EC" w:rsidP="003064EC">
      <w:pPr>
        <w:spacing w:after="0" w:line="240" w:lineRule="auto"/>
        <w:rPr>
          <w:rFonts w:ascii="Times New Roman" w:hAnsi="Times New Roman"/>
          <w:sz w:val="24"/>
          <w:szCs w:val="24"/>
          <w:lang w:eastAsia="ru-RU"/>
        </w:rPr>
      </w:pPr>
    </w:p>
    <w:p w:rsidR="003064EC" w:rsidRPr="000B0CAB" w:rsidRDefault="003064EC" w:rsidP="003064EC">
      <w:pPr>
        <w:spacing w:after="0" w:line="240" w:lineRule="auto"/>
        <w:rPr>
          <w:rFonts w:ascii="Times New Roman" w:hAnsi="Times New Roman" w:cs="Times New Roman"/>
          <w:sz w:val="24"/>
          <w:szCs w:val="24"/>
          <w:lang w:eastAsia="ru-RU"/>
        </w:rPr>
      </w:pPr>
      <w:r>
        <w:rPr>
          <w:rFonts w:ascii="Times New Roman" w:hAnsi="Times New Roman"/>
          <w:sz w:val="24"/>
          <w:szCs w:val="24"/>
          <w:lang w:eastAsia="ru-RU"/>
        </w:rPr>
        <w:t>Голосували по проєкту № 10-11</w:t>
      </w:r>
      <w:r w:rsidRPr="00C4307E">
        <w:rPr>
          <w:rFonts w:ascii="Times New Roman" w:hAnsi="Times New Roman"/>
          <w:sz w:val="24"/>
          <w:szCs w:val="24"/>
          <w:lang w:eastAsia="ru-RU"/>
        </w:rPr>
        <w:t xml:space="preserve"> «</w:t>
      </w:r>
      <w:r w:rsidRPr="000068D5">
        <w:rPr>
          <w:rFonts w:ascii="Times New Roman" w:hAnsi="Times New Roman" w:cs="Times New Roman"/>
          <w:bCs/>
          <w:sz w:val="24"/>
          <w:szCs w:val="24"/>
          <w:lang w:eastAsia="ru-RU"/>
        </w:rPr>
        <w:t xml:space="preserve">Про намір передачі в оренду </w:t>
      </w:r>
      <w:r w:rsidRPr="000068D5">
        <w:rPr>
          <w:rFonts w:ascii="Times New Roman" w:hAnsi="Times New Roman" w:cs="Times New Roman"/>
          <w:sz w:val="24"/>
          <w:szCs w:val="24"/>
          <w:lang w:eastAsia="ru-RU"/>
        </w:rPr>
        <w:t xml:space="preserve">приміщень спортивного </w:t>
      </w:r>
      <w:r>
        <w:rPr>
          <w:rFonts w:ascii="Times New Roman" w:hAnsi="Times New Roman" w:cs="Times New Roman"/>
          <w:sz w:val="24"/>
          <w:szCs w:val="24"/>
          <w:lang w:eastAsia="ru-RU"/>
        </w:rPr>
        <w:t xml:space="preserve">залу будівлі Новороздільського  </w:t>
      </w:r>
      <w:r w:rsidRPr="000068D5">
        <w:rPr>
          <w:rFonts w:ascii="Times New Roman" w:hAnsi="Times New Roman" w:cs="Times New Roman"/>
          <w:sz w:val="24"/>
          <w:szCs w:val="24"/>
          <w:lang w:eastAsia="ru-RU"/>
        </w:rPr>
        <w:t xml:space="preserve">ЗЗСО І-ІІІ ступенів № 2, загальною площею 311,82 м2, </w:t>
      </w:r>
      <w:r w:rsidRPr="000068D5">
        <w:rPr>
          <w:rFonts w:ascii="Times New Roman" w:hAnsi="Times New Roman" w:cs="Times New Roman"/>
          <w:sz w:val="24"/>
          <w:szCs w:val="24"/>
          <w:lang w:eastAsia="ru-RU"/>
        </w:rPr>
        <w:lastRenderedPageBreak/>
        <w:t>розташованої по пр. Шевченка, 11-В м. Новий Розділ</w:t>
      </w:r>
      <w:r w:rsidRPr="000068D5">
        <w:rPr>
          <w:rFonts w:ascii="Times New Roman" w:hAnsi="Times New Roman" w:cs="Times New Roman"/>
          <w:bCs/>
          <w:sz w:val="24"/>
          <w:szCs w:val="24"/>
          <w:lang w:eastAsia="ru-RU"/>
        </w:rPr>
        <w:t>, Льв</w:t>
      </w:r>
      <w:r>
        <w:rPr>
          <w:rFonts w:ascii="Times New Roman" w:hAnsi="Times New Roman" w:cs="Times New Roman"/>
          <w:bCs/>
          <w:sz w:val="24"/>
          <w:szCs w:val="24"/>
          <w:lang w:eastAsia="ru-RU"/>
        </w:rPr>
        <w:t xml:space="preserve">івської області, без проведення </w:t>
      </w:r>
      <w:r w:rsidRPr="000068D5">
        <w:rPr>
          <w:rFonts w:ascii="Times New Roman" w:hAnsi="Times New Roman" w:cs="Times New Roman"/>
          <w:bCs/>
          <w:sz w:val="24"/>
          <w:szCs w:val="24"/>
          <w:lang w:eastAsia="ru-RU"/>
        </w:rPr>
        <w:t>аукціону</w:t>
      </w:r>
      <w:r w:rsidRPr="00C4307E">
        <w:rPr>
          <w:rFonts w:ascii="Times New Roman" w:hAnsi="Times New Roman"/>
          <w:sz w:val="24"/>
          <w:szCs w:val="24"/>
          <w:lang w:eastAsia="ru-RU"/>
        </w:rPr>
        <w:t>»</w:t>
      </w: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Default="003064EC" w:rsidP="003064EC">
      <w:pPr>
        <w:spacing w:after="0" w:line="240" w:lineRule="auto"/>
        <w:rPr>
          <w:rFonts w:ascii="Times New Roman" w:hAnsi="Times New Roman"/>
          <w:sz w:val="24"/>
          <w:szCs w:val="24"/>
          <w:lang w:eastAsia="ru-RU"/>
        </w:rPr>
      </w:pPr>
      <w:r w:rsidRPr="00C4307E">
        <w:rPr>
          <w:rFonts w:ascii="Times New Roman" w:hAnsi="Times New Roman"/>
          <w:sz w:val="24"/>
          <w:szCs w:val="24"/>
          <w:lang w:eastAsia="ru-RU"/>
        </w:rPr>
        <w:t xml:space="preserve">       Рішення</w:t>
      </w:r>
      <w:r w:rsidRPr="00C4307E">
        <w:rPr>
          <w:rFonts w:ascii="Times New Roman" w:hAnsi="Times New Roman"/>
          <w:color w:val="FF0000"/>
          <w:sz w:val="24"/>
          <w:szCs w:val="24"/>
          <w:lang w:eastAsia="ru-RU"/>
        </w:rPr>
        <w:t xml:space="preserve">    </w:t>
      </w:r>
      <w:r w:rsidRPr="00C4307E">
        <w:rPr>
          <w:rFonts w:ascii="Times New Roman" w:hAnsi="Times New Roman"/>
          <w:sz w:val="24"/>
          <w:szCs w:val="24"/>
          <w:lang w:eastAsia="ru-RU"/>
        </w:rPr>
        <w:t>прийнято</w:t>
      </w:r>
    </w:p>
    <w:p w:rsidR="003064EC" w:rsidRPr="00C4307E" w:rsidRDefault="003064EC" w:rsidP="003064EC">
      <w:pPr>
        <w:spacing w:after="0" w:line="240" w:lineRule="auto"/>
        <w:rPr>
          <w:rFonts w:ascii="Times New Roman" w:hAnsi="Times New Roman"/>
          <w:sz w:val="24"/>
          <w:szCs w:val="24"/>
          <w:lang w:eastAsia="ru-RU"/>
        </w:rPr>
      </w:pPr>
    </w:p>
    <w:p w:rsidR="003064EC" w:rsidRPr="00C4307E" w:rsidRDefault="003064EC" w:rsidP="003064EC">
      <w:pPr>
        <w:spacing w:after="0" w:line="240" w:lineRule="auto"/>
        <w:rPr>
          <w:rFonts w:ascii="Times New Roman" w:eastAsia="Times New Roman" w:hAnsi="Times New Roman" w:cs="Times New Roman"/>
          <w:bCs/>
          <w:sz w:val="24"/>
          <w:szCs w:val="24"/>
          <w:lang w:eastAsia="uk-UA"/>
        </w:rPr>
      </w:pPr>
      <w:r w:rsidRPr="00C4307E">
        <w:rPr>
          <w:rFonts w:ascii="Times New Roman" w:hAnsi="Times New Roman"/>
          <w:sz w:val="24"/>
          <w:szCs w:val="24"/>
          <w:lang w:eastAsia="ru-RU"/>
        </w:rPr>
        <w:t xml:space="preserve">Слухали: </w:t>
      </w:r>
      <w:r w:rsidRPr="00041BDA">
        <w:rPr>
          <w:rFonts w:ascii="Times New Roman" w:eastAsia="Times New Roman" w:hAnsi="Times New Roman" w:cs="Times New Roman"/>
          <w:sz w:val="24"/>
          <w:szCs w:val="24"/>
          <w:lang w:eastAsia="uk-UA"/>
        </w:rPr>
        <w:t>Суряк</w:t>
      </w:r>
      <w:r>
        <w:rPr>
          <w:rFonts w:ascii="Times New Roman" w:eastAsia="Times New Roman" w:hAnsi="Times New Roman" w:cs="Times New Roman"/>
          <w:sz w:val="24"/>
          <w:szCs w:val="24"/>
          <w:lang w:eastAsia="uk-UA"/>
        </w:rPr>
        <w:t>а</w:t>
      </w:r>
      <w:r w:rsidRPr="00041BDA">
        <w:rPr>
          <w:rFonts w:ascii="Times New Roman" w:eastAsia="Times New Roman" w:hAnsi="Times New Roman" w:cs="Times New Roman"/>
          <w:sz w:val="24"/>
          <w:szCs w:val="24"/>
          <w:lang w:eastAsia="uk-UA"/>
        </w:rPr>
        <w:t xml:space="preserve"> Р.Р. – спец. 1 кат. управління житлово-комунального господарства                  </w:t>
      </w:r>
    </w:p>
    <w:p w:rsidR="003064EC" w:rsidRPr="00C4307E" w:rsidRDefault="003064EC" w:rsidP="003064EC">
      <w:pPr>
        <w:spacing w:after="0" w:line="240" w:lineRule="auto"/>
        <w:rPr>
          <w:rFonts w:ascii="Times New Roman" w:hAnsi="Times New Roman"/>
          <w:sz w:val="24"/>
          <w:szCs w:val="24"/>
          <w:lang w:eastAsia="ru-RU"/>
        </w:rPr>
      </w:pPr>
    </w:p>
    <w:p w:rsidR="003064EC" w:rsidRPr="000B0CAB" w:rsidRDefault="003064EC" w:rsidP="003064EC">
      <w:pPr>
        <w:spacing w:after="0" w:line="240" w:lineRule="auto"/>
        <w:rPr>
          <w:rFonts w:ascii="Times New Roman" w:eastAsia="Times New Roman" w:hAnsi="Times New Roman" w:cs="Times New Roman"/>
          <w:sz w:val="24"/>
          <w:szCs w:val="24"/>
          <w:lang w:eastAsia="ru-RU"/>
        </w:rPr>
      </w:pPr>
      <w:r w:rsidRPr="00C4307E">
        <w:rPr>
          <w:rFonts w:ascii="Times New Roman" w:hAnsi="Times New Roman"/>
          <w:sz w:val="24"/>
          <w:szCs w:val="24"/>
          <w:lang w:eastAsia="ru-RU"/>
        </w:rPr>
        <w:t>Голосували по проєкту  № 11</w:t>
      </w:r>
      <w:r>
        <w:rPr>
          <w:rFonts w:ascii="Times New Roman" w:hAnsi="Times New Roman"/>
          <w:sz w:val="24"/>
          <w:szCs w:val="24"/>
          <w:lang w:eastAsia="ru-RU"/>
        </w:rPr>
        <w:t xml:space="preserve"> </w:t>
      </w:r>
      <w:r w:rsidRPr="00C4307E">
        <w:rPr>
          <w:rFonts w:ascii="Times New Roman" w:hAnsi="Times New Roman"/>
          <w:b/>
          <w:i/>
          <w:smallCaps/>
          <w:sz w:val="24"/>
          <w:szCs w:val="24"/>
          <w:lang w:eastAsia="ru-RU"/>
        </w:rPr>
        <w:t xml:space="preserve"> «</w:t>
      </w:r>
      <w:r w:rsidRPr="000068D5">
        <w:rPr>
          <w:rFonts w:ascii="Times New Roman" w:eastAsia="Times New Roman" w:hAnsi="Times New Roman" w:cs="Times New Roman"/>
          <w:sz w:val="24"/>
          <w:szCs w:val="24"/>
          <w:lang w:eastAsia="ru-RU"/>
        </w:rPr>
        <w:t>Про надання дозволу на видалення  зелених насаджень на території</w:t>
      </w:r>
      <w:r>
        <w:rPr>
          <w:rFonts w:ascii="Times New Roman" w:eastAsia="Times New Roman" w:hAnsi="Times New Roman" w:cs="Times New Roman"/>
          <w:sz w:val="24"/>
          <w:szCs w:val="24"/>
          <w:lang w:eastAsia="ru-RU"/>
        </w:rPr>
        <w:t xml:space="preserve"> </w:t>
      </w:r>
      <w:r w:rsidRPr="000068D5">
        <w:rPr>
          <w:rFonts w:ascii="Times New Roman" w:eastAsia="Times New Roman" w:hAnsi="Times New Roman" w:cs="Times New Roman"/>
          <w:sz w:val="24"/>
          <w:szCs w:val="24"/>
          <w:lang w:eastAsia="ru-RU"/>
        </w:rPr>
        <w:t xml:space="preserve">Новороздільської ТГ  </w:t>
      </w:r>
      <w:r w:rsidRPr="00C4307E">
        <w:rPr>
          <w:rFonts w:ascii="Times New Roman" w:hAnsi="Times New Roman" w:cs="Times New Roman"/>
          <w:sz w:val="24"/>
          <w:szCs w:val="24"/>
        </w:rPr>
        <w:t xml:space="preserve">» </w:t>
      </w:r>
    </w:p>
    <w:p w:rsidR="003064EC" w:rsidRPr="00C4307E" w:rsidRDefault="003064EC" w:rsidP="003064EC">
      <w:pPr>
        <w:spacing w:after="0" w:line="240" w:lineRule="auto"/>
        <w:rPr>
          <w:rFonts w:ascii="Times New Roman" w:hAnsi="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w:t>
      </w:r>
      <w:r>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F04D1B" w:rsidRDefault="003064EC" w:rsidP="003064EC">
      <w:pPr>
        <w:spacing w:after="0" w:line="240" w:lineRule="auto"/>
        <w:rPr>
          <w:rFonts w:ascii="Times New Roman" w:hAnsi="Times New Roman"/>
          <w:sz w:val="24"/>
          <w:szCs w:val="24"/>
          <w:lang w:eastAsia="ru-RU"/>
        </w:rPr>
      </w:pPr>
      <w:r w:rsidRPr="00F04D1B">
        <w:rPr>
          <w:rFonts w:ascii="Times New Roman" w:hAnsi="Times New Roman"/>
          <w:sz w:val="24"/>
          <w:szCs w:val="24"/>
          <w:lang w:eastAsia="ru-RU"/>
        </w:rPr>
        <w:t xml:space="preserve">       Рішення   прийнято</w:t>
      </w:r>
    </w:p>
    <w:p w:rsidR="003064EC" w:rsidRPr="00C4307E" w:rsidRDefault="003064EC" w:rsidP="003064EC">
      <w:pPr>
        <w:spacing w:after="0" w:line="240" w:lineRule="auto"/>
        <w:rPr>
          <w:rFonts w:ascii="Times New Roman" w:hAnsi="Times New Roman"/>
          <w:sz w:val="24"/>
          <w:szCs w:val="24"/>
          <w:lang w:eastAsia="ru-RU"/>
        </w:rPr>
      </w:pPr>
    </w:p>
    <w:p w:rsidR="003064EC" w:rsidRPr="00C4307E" w:rsidRDefault="003064EC" w:rsidP="003064EC">
      <w:pPr>
        <w:spacing w:after="0" w:line="240" w:lineRule="auto"/>
        <w:rPr>
          <w:rFonts w:ascii="Times New Roman" w:eastAsia="Times New Roman" w:hAnsi="Times New Roman" w:cs="Times New Roman"/>
          <w:bCs/>
          <w:sz w:val="24"/>
          <w:szCs w:val="24"/>
          <w:lang w:eastAsia="uk-UA"/>
        </w:rPr>
      </w:pPr>
      <w:r w:rsidRPr="00C4307E">
        <w:rPr>
          <w:rFonts w:ascii="Times New Roman" w:hAnsi="Times New Roman"/>
          <w:sz w:val="24"/>
          <w:szCs w:val="24"/>
          <w:lang w:eastAsia="ru-RU"/>
        </w:rPr>
        <w:t xml:space="preserve">Слухали: </w:t>
      </w:r>
      <w:r w:rsidRPr="00041BDA">
        <w:rPr>
          <w:rFonts w:ascii="Times New Roman" w:eastAsia="Times New Roman" w:hAnsi="Times New Roman" w:cs="Times New Roman"/>
          <w:sz w:val="24"/>
          <w:szCs w:val="24"/>
        </w:rPr>
        <w:t>Скоропад У.М. – гол. спец. відділу КМ та приватизації упр-ння ЖКГ</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p>
    <w:p w:rsidR="003064EC" w:rsidRDefault="003064EC" w:rsidP="003064EC">
      <w:pPr>
        <w:spacing w:after="0" w:line="240" w:lineRule="auto"/>
        <w:rPr>
          <w:rFonts w:ascii="Times New Roman" w:hAnsi="Times New Roman" w:cs="Times New Roman"/>
          <w:sz w:val="24"/>
          <w:szCs w:val="24"/>
        </w:rPr>
      </w:pPr>
      <w:r w:rsidRPr="00C4307E">
        <w:rPr>
          <w:rFonts w:ascii="Times New Roman" w:hAnsi="Times New Roman"/>
          <w:sz w:val="24"/>
          <w:szCs w:val="24"/>
          <w:lang w:eastAsia="ru-RU"/>
        </w:rPr>
        <w:t>Голосували по проєкту  № 12</w:t>
      </w:r>
      <w:r>
        <w:rPr>
          <w:rFonts w:ascii="Times New Roman" w:hAnsi="Times New Roman"/>
          <w:sz w:val="24"/>
          <w:szCs w:val="24"/>
          <w:lang w:eastAsia="ru-RU"/>
        </w:rPr>
        <w:t xml:space="preserve"> </w:t>
      </w:r>
      <w:r w:rsidRPr="00C4307E">
        <w:rPr>
          <w:rFonts w:ascii="Times New Roman" w:hAnsi="Times New Roman"/>
          <w:b/>
          <w:i/>
          <w:smallCaps/>
          <w:sz w:val="24"/>
          <w:szCs w:val="24"/>
          <w:lang w:eastAsia="ru-RU"/>
        </w:rPr>
        <w:t xml:space="preserve"> «</w:t>
      </w:r>
      <w:r w:rsidRPr="000068D5">
        <w:rPr>
          <w:rFonts w:ascii="Times New Roman" w:hAnsi="Times New Roman" w:cs="Times New Roman"/>
          <w:sz w:val="24"/>
          <w:szCs w:val="24"/>
        </w:rPr>
        <w:t>Про надання дозволу на розміщення зовнішньої реклами для  ФОП Малюк І.В.</w:t>
      </w:r>
      <w:r w:rsidRPr="00C4307E">
        <w:rPr>
          <w:rFonts w:ascii="Times New Roman" w:hAnsi="Times New Roman"/>
          <w:b/>
          <w:sz w:val="24"/>
          <w:szCs w:val="24"/>
          <w:lang w:eastAsia="ru-RU"/>
        </w:rPr>
        <w:t>"</w:t>
      </w:r>
    </w:p>
    <w:p w:rsidR="003064EC" w:rsidRPr="008433DC" w:rsidRDefault="003064EC" w:rsidP="003064EC">
      <w:pPr>
        <w:spacing w:after="0" w:line="240" w:lineRule="auto"/>
        <w:rPr>
          <w:rFonts w:ascii="Times New Roman" w:hAnsi="Times New Roman" w:cs="Times New Roman"/>
          <w:sz w:val="24"/>
          <w:szCs w:val="24"/>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Pr="001B05D3" w:rsidRDefault="003064EC" w:rsidP="003064EC">
      <w:pPr>
        <w:spacing w:after="0" w:line="240" w:lineRule="auto"/>
        <w:rPr>
          <w:rFonts w:ascii="Times New Roman" w:hAnsi="Times New Roman"/>
          <w:sz w:val="24"/>
          <w:szCs w:val="24"/>
          <w:lang w:eastAsia="ru-RU"/>
        </w:rPr>
      </w:pPr>
    </w:p>
    <w:p w:rsidR="003064EC" w:rsidRPr="001B05D3" w:rsidRDefault="003064EC" w:rsidP="003064EC">
      <w:pPr>
        <w:spacing w:after="0" w:line="240" w:lineRule="auto"/>
        <w:rPr>
          <w:rFonts w:ascii="Times New Roman" w:eastAsia="Times New Roman" w:hAnsi="Times New Roman" w:cs="Times New Roman"/>
          <w:sz w:val="24"/>
          <w:szCs w:val="24"/>
        </w:rPr>
      </w:pPr>
      <w:r w:rsidRPr="001B05D3">
        <w:rPr>
          <w:rFonts w:ascii="Times New Roman" w:hAnsi="Times New Roman"/>
          <w:sz w:val="24"/>
          <w:szCs w:val="24"/>
          <w:lang w:eastAsia="ru-RU"/>
        </w:rPr>
        <w:t xml:space="preserve">Слухали: </w:t>
      </w:r>
      <w:r w:rsidRPr="001B05D3">
        <w:rPr>
          <w:rFonts w:ascii="Times New Roman" w:eastAsia="Times New Roman" w:hAnsi="Times New Roman" w:cs="Times New Roman"/>
          <w:sz w:val="24"/>
          <w:szCs w:val="24"/>
          <w:lang w:eastAsia="uk-UA"/>
        </w:rPr>
        <w:t>Мельнікова А.В. – керуючого справами виконкому</w:t>
      </w:r>
    </w:p>
    <w:p w:rsidR="003064EC" w:rsidRPr="001B05D3" w:rsidRDefault="003064EC" w:rsidP="003064EC">
      <w:pPr>
        <w:spacing w:after="0" w:line="240" w:lineRule="auto"/>
        <w:rPr>
          <w:rFonts w:ascii="Times New Roman" w:hAnsi="Times New Roman"/>
          <w:sz w:val="24"/>
          <w:szCs w:val="24"/>
          <w:lang w:eastAsia="ru-RU"/>
        </w:rPr>
      </w:pPr>
    </w:p>
    <w:p w:rsidR="003064EC" w:rsidRPr="001B05D3" w:rsidRDefault="003064EC" w:rsidP="0030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both"/>
        <w:rPr>
          <w:rFonts w:ascii="Times New Roman" w:eastAsia="Times New Roman" w:hAnsi="Times New Roman" w:cs="Times New Roman"/>
          <w:sz w:val="24"/>
          <w:szCs w:val="24"/>
          <w:lang w:eastAsia="uk-UA"/>
        </w:rPr>
      </w:pPr>
      <w:r w:rsidRPr="001B05D3">
        <w:rPr>
          <w:rFonts w:ascii="Times New Roman" w:hAnsi="Times New Roman"/>
          <w:sz w:val="24"/>
          <w:szCs w:val="24"/>
          <w:lang w:eastAsia="ru-RU"/>
        </w:rPr>
        <w:t>Голосували про  зняття з розгляду проєкту  № 13</w:t>
      </w:r>
      <w:r w:rsidRPr="001B05D3">
        <w:rPr>
          <w:rFonts w:ascii="Times New Roman" w:hAnsi="Times New Roman"/>
          <w:b/>
          <w:i/>
          <w:smallCaps/>
          <w:sz w:val="24"/>
          <w:szCs w:val="24"/>
          <w:lang w:eastAsia="ru-RU"/>
        </w:rPr>
        <w:t xml:space="preserve"> «</w:t>
      </w:r>
      <w:r w:rsidRPr="001B05D3">
        <w:rPr>
          <w:rFonts w:ascii="Times New Roman" w:eastAsia="Times New Roman" w:hAnsi="Times New Roman" w:cs="Times New Roman"/>
          <w:sz w:val="24"/>
          <w:szCs w:val="24"/>
          <w:lang w:eastAsia="ru-RU"/>
        </w:rPr>
        <w:t xml:space="preserve">Про внесення змін до рішення виконавчого комітету № 209 </w:t>
      </w:r>
      <w:r w:rsidRPr="001B05D3">
        <w:rPr>
          <w:rFonts w:ascii="Times New Roman" w:hAnsi="Times New Roman" w:cs="Times New Roman"/>
          <w:sz w:val="24"/>
          <w:szCs w:val="24"/>
          <w:lang w:eastAsia="ru-RU"/>
        </w:rPr>
        <w:t xml:space="preserve"> </w:t>
      </w:r>
      <w:r w:rsidRPr="001B05D3">
        <w:rPr>
          <w:rFonts w:ascii="Times New Roman" w:eastAsia="Times New Roman" w:hAnsi="Times New Roman" w:cs="Times New Roman"/>
          <w:sz w:val="24"/>
          <w:szCs w:val="24"/>
          <w:lang w:eastAsia="ru-RU"/>
        </w:rPr>
        <w:t xml:space="preserve">від 18.05.23р. «Про організацію розгляду  питань щодо надання </w:t>
      </w:r>
      <w:r w:rsidRPr="001B05D3">
        <w:rPr>
          <w:rFonts w:ascii="Times New Roman" w:hAnsi="Times New Roman" w:cs="Times New Roman"/>
          <w:sz w:val="24"/>
          <w:szCs w:val="24"/>
          <w:lang w:eastAsia="ru-RU"/>
        </w:rPr>
        <w:t xml:space="preserve"> </w:t>
      </w:r>
      <w:r w:rsidRPr="001B05D3">
        <w:rPr>
          <w:rFonts w:ascii="Times New Roman" w:eastAsia="Times New Roman" w:hAnsi="Times New Roman" w:cs="Times New Roman"/>
          <w:sz w:val="24"/>
          <w:szCs w:val="24"/>
          <w:lang w:eastAsia="ru-RU"/>
        </w:rPr>
        <w:t xml:space="preserve">компенсації за знищені об’єкти нерухомого майна </w:t>
      </w:r>
      <w:r w:rsidRPr="001B05D3">
        <w:rPr>
          <w:rFonts w:ascii="Times New Roman" w:hAnsi="Times New Roman" w:cs="Times New Roman"/>
          <w:sz w:val="24"/>
          <w:szCs w:val="24"/>
          <w:lang w:eastAsia="ru-RU"/>
        </w:rPr>
        <w:t xml:space="preserve"> </w:t>
      </w:r>
      <w:r w:rsidRPr="001B05D3">
        <w:rPr>
          <w:rFonts w:ascii="Times New Roman" w:eastAsia="Times New Roman" w:hAnsi="Times New Roman" w:cs="Times New Roman"/>
          <w:sz w:val="24"/>
          <w:szCs w:val="24"/>
          <w:lang w:eastAsia="ru-RU"/>
        </w:rPr>
        <w:t>на території Новороздільської територіальної громади»</w:t>
      </w:r>
      <w:r w:rsidRPr="001B05D3">
        <w:rPr>
          <w:rFonts w:ascii="Times New Roman" w:hAnsi="Times New Roman"/>
          <w:b/>
          <w:sz w:val="24"/>
          <w:szCs w:val="24"/>
          <w:lang w:eastAsia="ru-RU"/>
        </w:rPr>
        <w:t>"</w:t>
      </w:r>
    </w:p>
    <w:p w:rsidR="003064EC" w:rsidRPr="001B05D3" w:rsidRDefault="003064EC" w:rsidP="003064EC">
      <w:pPr>
        <w:spacing w:after="0" w:line="240" w:lineRule="auto"/>
        <w:jc w:val="both"/>
        <w:rPr>
          <w:rFonts w:ascii="Times New Roman" w:eastAsia="Times New Roman" w:hAnsi="Times New Roman" w:cs="Times New Roman"/>
          <w:sz w:val="24"/>
          <w:szCs w:val="24"/>
          <w:lang w:eastAsia="ru-RU"/>
        </w:rPr>
      </w:pPr>
    </w:p>
    <w:p w:rsidR="003064EC" w:rsidRPr="001B05D3"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1B05D3">
        <w:rPr>
          <w:rFonts w:ascii="Times New Roman" w:hAnsi="Times New Roman"/>
          <w:sz w:val="24"/>
          <w:szCs w:val="24"/>
          <w:lang w:eastAsia="ru-RU"/>
        </w:rPr>
        <w:t xml:space="preserve">   за -  12</w:t>
      </w:r>
    </w:p>
    <w:p w:rsidR="003064EC" w:rsidRPr="001B05D3" w:rsidRDefault="003064EC" w:rsidP="003064EC">
      <w:pPr>
        <w:tabs>
          <w:tab w:val="left" w:pos="2464"/>
        </w:tabs>
        <w:spacing w:after="0" w:line="240" w:lineRule="auto"/>
        <w:jc w:val="both"/>
        <w:rPr>
          <w:rFonts w:ascii="Times New Roman" w:hAnsi="Times New Roman"/>
          <w:sz w:val="24"/>
          <w:szCs w:val="24"/>
          <w:lang w:eastAsia="ru-RU"/>
        </w:rPr>
      </w:pPr>
      <w:r w:rsidRPr="001B05D3">
        <w:rPr>
          <w:rFonts w:ascii="Times New Roman" w:hAnsi="Times New Roman"/>
          <w:sz w:val="24"/>
          <w:szCs w:val="24"/>
          <w:lang w:eastAsia="ru-RU"/>
        </w:rPr>
        <w:t xml:space="preserve">                     проти - 0</w:t>
      </w:r>
    </w:p>
    <w:p w:rsidR="003064EC" w:rsidRPr="001B05D3" w:rsidRDefault="003064EC" w:rsidP="003064EC">
      <w:pPr>
        <w:tabs>
          <w:tab w:val="left" w:pos="2464"/>
        </w:tabs>
        <w:spacing w:after="0" w:line="240" w:lineRule="auto"/>
        <w:jc w:val="both"/>
        <w:rPr>
          <w:rFonts w:ascii="Times New Roman" w:hAnsi="Times New Roman"/>
          <w:sz w:val="24"/>
          <w:szCs w:val="24"/>
          <w:lang w:eastAsia="ru-RU"/>
        </w:rPr>
      </w:pPr>
      <w:r w:rsidRPr="001B05D3">
        <w:rPr>
          <w:rFonts w:ascii="Times New Roman" w:hAnsi="Times New Roman"/>
          <w:sz w:val="24"/>
          <w:szCs w:val="24"/>
          <w:lang w:eastAsia="ru-RU"/>
        </w:rPr>
        <w:t xml:space="preserve">            утримались -  0</w:t>
      </w:r>
    </w:p>
    <w:p w:rsidR="003064EC" w:rsidRPr="001B05D3" w:rsidRDefault="003064EC" w:rsidP="003064EC">
      <w:pPr>
        <w:tabs>
          <w:tab w:val="left" w:pos="2464"/>
        </w:tabs>
        <w:spacing w:after="0" w:line="240" w:lineRule="auto"/>
        <w:jc w:val="both"/>
        <w:rPr>
          <w:rFonts w:ascii="Times New Roman" w:hAnsi="Times New Roman"/>
          <w:sz w:val="24"/>
          <w:szCs w:val="24"/>
          <w:lang w:eastAsia="ru-RU"/>
        </w:rPr>
      </w:pPr>
      <w:r w:rsidRPr="001B05D3">
        <w:rPr>
          <w:rFonts w:ascii="Times New Roman" w:hAnsi="Times New Roman"/>
          <w:sz w:val="24"/>
          <w:szCs w:val="24"/>
          <w:lang w:eastAsia="ru-RU"/>
        </w:rPr>
        <w:t xml:space="preserve">             не голосували -  0</w:t>
      </w:r>
    </w:p>
    <w:p w:rsidR="003064EC" w:rsidRPr="001B05D3" w:rsidRDefault="003064EC" w:rsidP="003064EC">
      <w:pPr>
        <w:spacing w:after="0" w:line="240" w:lineRule="auto"/>
        <w:rPr>
          <w:rFonts w:ascii="Times New Roman" w:hAnsi="Times New Roman"/>
          <w:sz w:val="24"/>
          <w:szCs w:val="24"/>
          <w:lang w:eastAsia="ru-RU"/>
        </w:rPr>
      </w:pPr>
    </w:p>
    <w:p w:rsidR="003064EC" w:rsidRPr="00C4307E" w:rsidRDefault="003064EC" w:rsidP="003064EC">
      <w:pPr>
        <w:spacing w:after="0" w:line="240" w:lineRule="auto"/>
        <w:rPr>
          <w:rFonts w:ascii="Times New Roman" w:eastAsia="Times New Roman" w:hAnsi="Times New Roman" w:cs="Times New Roman"/>
          <w:sz w:val="24"/>
          <w:szCs w:val="24"/>
        </w:rPr>
      </w:pPr>
      <w:r w:rsidRPr="00C4307E">
        <w:rPr>
          <w:rFonts w:ascii="Times New Roman" w:hAnsi="Times New Roman"/>
          <w:sz w:val="24"/>
          <w:szCs w:val="24"/>
          <w:lang w:eastAsia="ru-RU"/>
        </w:rPr>
        <w:t xml:space="preserve">Слухали: </w:t>
      </w:r>
      <w:r w:rsidRPr="00041BDA">
        <w:rPr>
          <w:rFonts w:ascii="Times New Roman" w:eastAsia="Times New Roman" w:hAnsi="Times New Roman" w:cs="Times New Roman"/>
          <w:sz w:val="24"/>
          <w:szCs w:val="24"/>
          <w:lang w:eastAsia="uk-UA"/>
        </w:rPr>
        <w:t xml:space="preserve">Романів С.Я. – гол. спец </w:t>
      </w:r>
      <w:r w:rsidRPr="00041BDA">
        <w:rPr>
          <w:rFonts w:ascii="Times New Roman" w:eastAsia="Times New Roman" w:hAnsi="Times New Roman" w:cs="Times New Roman"/>
          <w:bCs/>
          <w:sz w:val="24"/>
          <w:szCs w:val="24"/>
          <w:lang w:eastAsia="uk-UA"/>
        </w:rPr>
        <w:t>відділу КМ та приватизації управління ЖКГ</w:t>
      </w:r>
    </w:p>
    <w:p w:rsidR="003064EC" w:rsidRPr="00C4307E" w:rsidRDefault="003064EC" w:rsidP="003064EC">
      <w:pPr>
        <w:spacing w:after="0" w:line="240" w:lineRule="auto"/>
        <w:rPr>
          <w:rFonts w:ascii="Times New Roman" w:hAnsi="Times New Roman"/>
          <w:sz w:val="24"/>
          <w:szCs w:val="24"/>
          <w:lang w:eastAsia="ru-RU"/>
        </w:rPr>
      </w:pPr>
    </w:p>
    <w:p w:rsidR="003064EC" w:rsidRPr="00C4307E" w:rsidRDefault="003064EC" w:rsidP="003064EC">
      <w:pPr>
        <w:spacing w:after="0" w:line="240" w:lineRule="auto"/>
        <w:rPr>
          <w:rFonts w:ascii="Times New Roman" w:eastAsia="Times New Roman" w:hAnsi="Times New Roman" w:cs="Times New Roman"/>
          <w:sz w:val="24"/>
          <w:szCs w:val="24"/>
          <w:lang w:eastAsia="ru-RU"/>
        </w:rPr>
      </w:pPr>
      <w:r w:rsidRPr="00C4307E">
        <w:rPr>
          <w:rFonts w:ascii="Times New Roman" w:hAnsi="Times New Roman"/>
          <w:sz w:val="24"/>
          <w:szCs w:val="24"/>
          <w:lang w:eastAsia="ru-RU"/>
        </w:rPr>
        <w:t xml:space="preserve">Голосували по проєкту  № 14 -1 </w:t>
      </w:r>
      <w:r w:rsidRPr="00C4307E">
        <w:rPr>
          <w:rFonts w:ascii="Times New Roman" w:hAnsi="Times New Roman"/>
          <w:b/>
          <w:i/>
          <w:smallCaps/>
          <w:sz w:val="24"/>
          <w:szCs w:val="24"/>
          <w:lang w:eastAsia="ru-RU"/>
        </w:rPr>
        <w:t xml:space="preserve"> «</w:t>
      </w:r>
      <w:r w:rsidRPr="000068D5">
        <w:rPr>
          <w:rFonts w:ascii="Times New Roman" w:eastAsia="Times New Roman" w:hAnsi="Times New Roman" w:cs="Times New Roman"/>
          <w:sz w:val="24"/>
          <w:szCs w:val="24"/>
          <w:lang w:eastAsia="ru-RU"/>
        </w:rPr>
        <w:t>Про передачу у приватну власність квартирикомунального житлового фонду, яка належать</w:t>
      </w:r>
      <w:r>
        <w:rPr>
          <w:rFonts w:ascii="Times New Roman" w:eastAsia="Times New Roman" w:hAnsi="Times New Roman" w:cs="Times New Roman"/>
          <w:sz w:val="24"/>
          <w:szCs w:val="24"/>
          <w:lang w:eastAsia="ru-RU"/>
        </w:rPr>
        <w:t xml:space="preserve"> </w:t>
      </w:r>
      <w:r w:rsidRPr="000068D5">
        <w:rPr>
          <w:rFonts w:ascii="Times New Roman" w:eastAsia="Times New Roman" w:hAnsi="Times New Roman" w:cs="Times New Roman"/>
          <w:sz w:val="24"/>
          <w:szCs w:val="24"/>
          <w:lang w:eastAsia="ru-RU"/>
        </w:rPr>
        <w:t xml:space="preserve">Новороздільській міській раді </w:t>
      </w:r>
      <w:r w:rsidRPr="00C4307E">
        <w:rPr>
          <w:rFonts w:ascii="Times New Roman" w:hAnsi="Times New Roman"/>
          <w:b/>
          <w:sz w:val="24"/>
          <w:szCs w:val="24"/>
          <w:lang w:eastAsia="ru-RU"/>
        </w:rPr>
        <w:t>"</w:t>
      </w:r>
      <w:r w:rsidRPr="00C4307E">
        <w:rPr>
          <w:rFonts w:ascii="Times New Roman" w:hAnsi="Times New Roman"/>
          <w:sz w:val="24"/>
          <w:szCs w:val="24"/>
          <w:lang w:eastAsia="ru-RU"/>
        </w:rPr>
        <w:t xml:space="preserve"> </w:t>
      </w:r>
    </w:p>
    <w:p w:rsidR="003064EC" w:rsidRPr="00C4307E" w:rsidRDefault="003064EC" w:rsidP="003064EC">
      <w:pPr>
        <w:spacing w:after="0" w:line="240" w:lineRule="auto"/>
        <w:rPr>
          <w:rFonts w:ascii="Times New Roman" w:eastAsia="Times New Roman" w:hAnsi="Times New Roman" w:cs="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spacing w:after="0" w:line="240" w:lineRule="auto"/>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Pr="00C4307E" w:rsidRDefault="003064EC" w:rsidP="003064EC">
      <w:pPr>
        <w:spacing w:after="0" w:line="240" w:lineRule="auto"/>
        <w:rPr>
          <w:rFonts w:ascii="Times New Roman" w:hAnsi="Times New Roman"/>
          <w:sz w:val="24"/>
          <w:szCs w:val="24"/>
          <w:lang w:eastAsia="ru-RU"/>
        </w:rPr>
      </w:pPr>
    </w:p>
    <w:p w:rsidR="003064EC" w:rsidRPr="00C4307E" w:rsidRDefault="003064EC" w:rsidP="003064EC">
      <w:pPr>
        <w:spacing w:after="0" w:line="240" w:lineRule="auto"/>
        <w:rPr>
          <w:rFonts w:ascii="Times New Roman" w:eastAsia="Times New Roman" w:hAnsi="Times New Roman" w:cs="Times New Roman"/>
          <w:sz w:val="24"/>
          <w:szCs w:val="24"/>
          <w:lang w:eastAsia="ru-RU"/>
        </w:rPr>
      </w:pPr>
      <w:r w:rsidRPr="00C4307E">
        <w:rPr>
          <w:rFonts w:ascii="Times New Roman" w:hAnsi="Times New Roman"/>
          <w:sz w:val="24"/>
          <w:szCs w:val="24"/>
          <w:lang w:eastAsia="ru-RU"/>
        </w:rPr>
        <w:t xml:space="preserve">Голосували по проєкту  № 14 -2 </w:t>
      </w:r>
      <w:r w:rsidRPr="00C4307E">
        <w:rPr>
          <w:rFonts w:ascii="Times New Roman" w:hAnsi="Times New Roman"/>
          <w:b/>
          <w:i/>
          <w:smallCaps/>
          <w:sz w:val="24"/>
          <w:szCs w:val="24"/>
          <w:lang w:eastAsia="ru-RU"/>
        </w:rPr>
        <w:t xml:space="preserve"> «</w:t>
      </w:r>
      <w:r w:rsidRPr="000068D5">
        <w:rPr>
          <w:rFonts w:ascii="Times New Roman" w:eastAsia="Times New Roman" w:hAnsi="Times New Roman" w:cs="Times New Roman"/>
          <w:sz w:val="24"/>
          <w:szCs w:val="24"/>
          <w:lang w:eastAsia="ru-RU"/>
        </w:rPr>
        <w:t>Про передачу у приватну власність квартири</w:t>
      </w:r>
      <w:r>
        <w:rPr>
          <w:rFonts w:ascii="Times New Roman" w:eastAsia="Times New Roman" w:hAnsi="Times New Roman" w:cs="Times New Roman"/>
          <w:sz w:val="24"/>
          <w:szCs w:val="24"/>
          <w:lang w:eastAsia="ru-RU"/>
        </w:rPr>
        <w:t xml:space="preserve"> </w:t>
      </w:r>
      <w:r w:rsidRPr="000068D5">
        <w:rPr>
          <w:rFonts w:ascii="Times New Roman" w:eastAsia="Times New Roman" w:hAnsi="Times New Roman" w:cs="Times New Roman"/>
          <w:sz w:val="24"/>
          <w:szCs w:val="24"/>
          <w:lang w:eastAsia="ru-RU"/>
        </w:rPr>
        <w:t>комунального житлового фонду, яка належать</w:t>
      </w:r>
      <w:r>
        <w:rPr>
          <w:rFonts w:ascii="Times New Roman" w:eastAsia="Times New Roman" w:hAnsi="Times New Roman" w:cs="Times New Roman"/>
          <w:sz w:val="24"/>
          <w:szCs w:val="24"/>
          <w:lang w:eastAsia="ru-RU"/>
        </w:rPr>
        <w:t xml:space="preserve"> </w:t>
      </w:r>
      <w:r w:rsidRPr="000068D5">
        <w:rPr>
          <w:rFonts w:ascii="Times New Roman" w:eastAsia="Times New Roman" w:hAnsi="Times New Roman" w:cs="Times New Roman"/>
          <w:sz w:val="24"/>
          <w:szCs w:val="24"/>
          <w:lang w:eastAsia="ru-RU"/>
        </w:rPr>
        <w:t>Новороздільській міській раді .</w:t>
      </w:r>
      <w:r w:rsidRPr="00C4307E">
        <w:rPr>
          <w:rFonts w:ascii="Times New Roman" w:hAnsi="Times New Roman"/>
          <w:b/>
          <w:sz w:val="24"/>
          <w:szCs w:val="24"/>
          <w:lang w:eastAsia="ru-RU"/>
        </w:rPr>
        <w:t>"</w:t>
      </w:r>
      <w:r w:rsidRPr="00C4307E">
        <w:rPr>
          <w:rFonts w:ascii="Times New Roman" w:hAnsi="Times New Roman"/>
          <w:sz w:val="24"/>
          <w:szCs w:val="24"/>
          <w:lang w:eastAsia="ru-RU"/>
        </w:rPr>
        <w:t xml:space="preserve"> </w:t>
      </w:r>
    </w:p>
    <w:p w:rsidR="003064EC" w:rsidRPr="00C4307E" w:rsidRDefault="003064EC" w:rsidP="003064EC">
      <w:pPr>
        <w:spacing w:after="0" w:line="240" w:lineRule="auto"/>
        <w:rPr>
          <w:rFonts w:ascii="Times New Roman" w:eastAsia="Times New Roman" w:hAnsi="Times New Roman" w:cs="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lastRenderedPageBreak/>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spacing w:after="0" w:line="240" w:lineRule="auto"/>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Pr="00C4307E" w:rsidRDefault="003064EC" w:rsidP="003064EC">
      <w:pPr>
        <w:spacing w:after="0" w:line="240" w:lineRule="auto"/>
        <w:rPr>
          <w:rFonts w:ascii="Times New Roman" w:hAnsi="Times New Roman"/>
          <w:sz w:val="24"/>
          <w:szCs w:val="24"/>
          <w:lang w:eastAsia="ru-RU"/>
        </w:rPr>
      </w:pPr>
    </w:p>
    <w:p w:rsidR="003064EC" w:rsidRPr="00C4307E" w:rsidRDefault="003064EC" w:rsidP="003064EC">
      <w:pPr>
        <w:spacing w:after="0" w:line="240" w:lineRule="auto"/>
        <w:rPr>
          <w:rFonts w:ascii="Times New Roman" w:eastAsia="Times New Roman" w:hAnsi="Times New Roman" w:cs="Times New Roman"/>
          <w:sz w:val="24"/>
          <w:szCs w:val="24"/>
          <w:lang w:eastAsia="ru-RU"/>
        </w:rPr>
      </w:pPr>
      <w:r w:rsidRPr="00C4307E">
        <w:rPr>
          <w:rFonts w:ascii="Times New Roman" w:hAnsi="Times New Roman"/>
          <w:sz w:val="24"/>
          <w:szCs w:val="24"/>
          <w:lang w:eastAsia="ru-RU"/>
        </w:rPr>
        <w:t xml:space="preserve">Голосували по проєкту  № 14 -3 </w:t>
      </w:r>
      <w:r w:rsidRPr="00C4307E">
        <w:rPr>
          <w:rFonts w:ascii="Times New Roman" w:hAnsi="Times New Roman"/>
          <w:b/>
          <w:i/>
          <w:smallCaps/>
          <w:sz w:val="24"/>
          <w:szCs w:val="24"/>
          <w:lang w:eastAsia="ru-RU"/>
        </w:rPr>
        <w:t xml:space="preserve"> «</w:t>
      </w:r>
      <w:r w:rsidRPr="000068D5">
        <w:rPr>
          <w:rFonts w:ascii="Times New Roman" w:eastAsia="Times New Roman" w:hAnsi="Times New Roman" w:cs="Times New Roman"/>
          <w:sz w:val="24"/>
          <w:szCs w:val="24"/>
          <w:lang w:eastAsia="ru-RU"/>
        </w:rPr>
        <w:t xml:space="preserve">Про передачу у  приватну спільну часткову власність </w:t>
      </w:r>
      <w:r>
        <w:rPr>
          <w:rFonts w:ascii="Times New Roman" w:eastAsia="Times New Roman" w:hAnsi="Times New Roman" w:cs="Times New Roman"/>
          <w:sz w:val="24"/>
          <w:szCs w:val="24"/>
          <w:lang w:eastAsia="ru-RU"/>
        </w:rPr>
        <w:t xml:space="preserve">житлових приміщень  № 80 в </w:t>
      </w:r>
      <w:r w:rsidRPr="000068D5">
        <w:rPr>
          <w:rFonts w:ascii="Times New Roman" w:eastAsia="Times New Roman" w:hAnsi="Times New Roman" w:cs="Times New Roman"/>
          <w:sz w:val="24"/>
          <w:szCs w:val="24"/>
          <w:lang w:eastAsia="ru-RU"/>
        </w:rPr>
        <w:t>гуртожитку по бульв. Довженка,4</w:t>
      </w:r>
      <w:r>
        <w:rPr>
          <w:rFonts w:ascii="Times New Roman" w:eastAsia="Times New Roman" w:hAnsi="Times New Roman" w:cs="Times New Roman"/>
          <w:sz w:val="24"/>
          <w:szCs w:val="24"/>
          <w:lang w:eastAsia="ru-RU"/>
        </w:rPr>
        <w:t>.</w:t>
      </w:r>
      <w:r w:rsidRPr="00C4307E">
        <w:rPr>
          <w:rFonts w:ascii="Times New Roman" w:hAnsi="Times New Roman"/>
          <w:b/>
          <w:sz w:val="24"/>
          <w:szCs w:val="24"/>
          <w:lang w:eastAsia="ru-RU"/>
        </w:rPr>
        <w:t>"</w:t>
      </w:r>
      <w:r w:rsidRPr="00C4307E">
        <w:rPr>
          <w:rFonts w:ascii="Times New Roman" w:hAnsi="Times New Roman"/>
          <w:sz w:val="24"/>
          <w:szCs w:val="24"/>
          <w:lang w:eastAsia="ru-RU"/>
        </w:rPr>
        <w:t xml:space="preserve"> </w:t>
      </w:r>
    </w:p>
    <w:p w:rsidR="003064EC" w:rsidRPr="00C4307E" w:rsidRDefault="003064EC" w:rsidP="003064EC">
      <w:pPr>
        <w:spacing w:after="0" w:line="240" w:lineRule="auto"/>
        <w:rPr>
          <w:rFonts w:ascii="Times New Roman" w:eastAsia="Times New Roman" w:hAnsi="Times New Roman" w:cs="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spacing w:after="0" w:line="240" w:lineRule="auto"/>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Pr="00C4307E" w:rsidRDefault="003064EC" w:rsidP="003064EC">
      <w:pPr>
        <w:spacing w:after="0" w:line="240" w:lineRule="auto"/>
        <w:jc w:val="both"/>
        <w:rPr>
          <w:rFonts w:ascii="Times New Roman" w:eastAsia="Times New Roman" w:hAnsi="Times New Roman" w:cs="Times New Roman"/>
          <w:sz w:val="24"/>
          <w:szCs w:val="24"/>
          <w:lang w:eastAsia="ru-RU"/>
        </w:rPr>
      </w:pPr>
    </w:p>
    <w:p w:rsidR="003064EC" w:rsidRPr="00C4307E" w:rsidRDefault="003064EC" w:rsidP="003064EC">
      <w:pPr>
        <w:spacing w:after="0" w:line="240" w:lineRule="auto"/>
        <w:rPr>
          <w:rFonts w:ascii="Times New Roman" w:eastAsia="Times New Roman" w:hAnsi="Times New Roman" w:cs="Times New Roman"/>
          <w:sz w:val="24"/>
          <w:szCs w:val="24"/>
        </w:rPr>
      </w:pPr>
      <w:r w:rsidRPr="00C4307E">
        <w:rPr>
          <w:rFonts w:ascii="Times New Roman" w:hAnsi="Times New Roman"/>
          <w:sz w:val="24"/>
          <w:szCs w:val="24"/>
          <w:lang w:eastAsia="ru-RU"/>
        </w:rPr>
        <w:t xml:space="preserve">Слухали: </w:t>
      </w:r>
      <w:r w:rsidRPr="00041BDA">
        <w:rPr>
          <w:rFonts w:ascii="Times New Roman" w:eastAsia="Times New Roman" w:hAnsi="Times New Roman" w:cs="Times New Roman"/>
          <w:sz w:val="24"/>
          <w:szCs w:val="24"/>
          <w:lang w:eastAsia="uk-UA"/>
        </w:rPr>
        <w:t xml:space="preserve">Романів С.Я. – гол. спец </w:t>
      </w:r>
      <w:r w:rsidRPr="00041BDA">
        <w:rPr>
          <w:rFonts w:ascii="Times New Roman" w:eastAsia="Times New Roman" w:hAnsi="Times New Roman" w:cs="Times New Roman"/>
          <w:bCs/>
          <w:sz w:val="24"/>
          <w:szCs w:val="24"/>
          <w:lang w:eastAsia="uk-UA"/>
        </w:rPr>
        <w:t>відділу КМ та приватизації управління ЖКГ</w:t>
      </w:r>
    </w:p>
    <w:p w:rsidR="003064EC" w:rsidRPr="00C4307E" w:rsidRDefault="003064EC" w:rsidP="003064EC">
      <w:pPr>
        <w:spacing w:after="0" w:line="240" w:lineRule="auto"/>
        <w:rPr>
          <w:rFonts w:ascii="Times New Roman" w:hAnsi="Times New Roman"/>
          <w:sz w:val="24"/>
          <w:szCs w:val="24"/>
          <w:lang w:eastAsia="ru-RU"/>
        </w:rPr>
      </w:pPr>
    </w:p>
    <w:p w:rsidR="003064EC" w:rsidRPr="00934FCD" w:rsidRDefault="003064EC" w:rsidP="003064EC">
      <w:pPr>
        <w:autoSpaceDE w:val="0"/>
        <w:autoSpaceDN w:val="0"/>
        <w:adjustRightInd w:val="0"/>
        <w:spacing w:after="0" w:line="240" w:lineRule="auto"/>
        <w:ind w:right="1"/>
        <w:jc w:val="both"/>
        <w:rPr>
          <w:rFonts w:ascii="Times New Roman" w:eastAsia="Calibri" w:hAnsi="Times New Roman" w:cs="Times New Roman"/>
          <w:sz w:val="24"/>
          <w:szCs w:val="24"/>
          <w:lang w:eastAsia="uk-UA"/>
        </w:rPr>
      </w:pPr>
      <w:r w:rsidRPr="00C4307E">
        <w:rPr>
          <w:rFonts w:ascii="Times New Roman" w:hAnsi="Times New Roman"/>
          <w:sz w:val="24"/>
          <w:szCs w:val="24"/>
          <w:lang w:eastAsia="ru-RU"/>
        </w:rPr>
        <w:t xml:space="preserve">Голосували по проєкту  № 15 </w:t>
      </w:r>
      <w:r w:rsidRPr="00C4307E">
        <w:rPr>
          <w:rFonts w:ascii="Times New Roman" w:hAnsi="Times New Roman"/>
          <w:b/>
          <w:i/>
          <w:smallCaps/>
          <w:sz w:val="24"/>
          <w:szCs w:val="24"/>
          <w:lang w:eastAsia="ru-RU"/>
        </w:rPr>
        <w:t xml:space="preserve"> «</w:t>
      </w:r>
      <w:r>
        <w:rPr>
          <w:rFonts w:ascii="Times New Roman" w:eastAsia="Calibri" w:hAnsi="Times New Roman" w:cs="Times New Roman"/>
          <w:sz w:val="24"/>
          <w:szCs w:val="24"/>
          <w:lang w:eastAsia="uk-UA"/>
        </w:rPr>
        <w:t xml:space="preserve">Про квартирний облік, обмін та </w:t>
      </w:r>
      <w:r w:rsidRPr="000068D5">
        <w:rPr>
          <w:rFonts w:ascii="Times New Roman" w:eastAsia="Calibri" w:hAnsi="Times New Roman" w:cs="Times New Roman"/>
          <w:sz w:val="24"/>
          <w:szCs w:val="24"/>
          <w:lang w:eastAsia="uk-UA"/>
        </w:rPr>
        <w:t>надання житлової площі</w:t>
      </w:r>
      <w:r w:rsidRPr="00C4307E">
        <w:rPr>
          <w:rFonts w:ascii="Times New Roman" w:hAnsi="Times New Roman"/>
          <w:b/>
          <w:sz w:val="24"/>
          <w:szCs w:val="24"/>
          <w:lang w:eastAsia="ru-RU"/>
        </w:rPr>
        <w:t xml:space="preserve"> "</w:t>
      </w:r>
    </w:p>
    <w:p w:rsidR="003064EC" w:rsidRPr="00C4307E" w:rsidRDefault="003064EC" w:rsidP="003064EC">
      <w:pPr>
        <w:spacing w:after="0" w:line="240" w:lineRule="auto"/>
        <w:rPr>
          <w:rFonts w:ascii="Times New Roman" w:eastAsia="Times New Roman" w:hAnsi="Times New Roman" w:cs="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spacing w:after="0" w:line="240" w:lineRule="auto"/>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Default="003064EC" w:rsidP="003064EC">
      <w:pPr>
        <w:spacing w:after="0" w:line="240" w:lineRule="auto"/>
        <w:rPr>
          <w:rFonts w:ascii="Times New Roman" w:hAnsi="Times New Roman"/>
          <w:sz w:val="24"/>
          <w:szCs w:val="24"/>
          <w:lang w:eastAsia="ru-RU"/>
        </w:rPr>
      </w:pPr>
    </w:p>
    <w:p w:rsidR="003064EC" w:rsidRPr="00C4307E" w:rsidRDefault="003064EC" w:rsidP="003064EC">
      <w:pPr>
        <w:spacing w:after="0" w:line="240" w:lineRule="auto"/>
        <w:jc w:val="both"/>
        <w:rPr>
          <w:rFonts w:ascii="Times New Roman" w:hAnsi="Times New Roman"/>
          <w:i/>
          <w:sz w:val="24"/>
          <w:szCs w:val="24"/>
          <w:lang w:eastAsia="ru-RU"/>
        </w:rPr>
      </w:pPr>
      <w:r w:rsidRPr="00C4307E">
        <w:rPr>
          <w:rFonts w:ascii="Times New Roman" w:hAnsi="Times New Roman"/>
          <w:i/>
          <w:sz w:val="24"/>
          <w:szCs w:val="24"/>
          <w:lang w:eastAsia="ru-RU"/>
        </w:rPr>
        <w:t xml:space="preserve">Головуюча  Яценко Я.В. запропонувала щодо проєктів рішень порядку денного  </w:t>
      </w:r>
      <w:r>
        <w:rPr>
          <w:rFonts w:ascii="Times New Roman" w:hAnsi="Times New Roman"/>
          <w:sz w:val="24"/>
          <w:szCs w:val="24"/>
          <w:lang w:eastAsia="ru-RU"/>
        </w:rPr>
        <w:t>№№16-19</w:t>
      </w:r>
      <w:r w:rsidRPr="00C4307E">
        <w:rPr>
          <w:rFonts w:ascii="Times New Roman" w:hAnsi="Times New Roman"/>
          <w:sz w:val="24"/>
          <w:szCs w:val="24"/>
          <w:lang w:eastAsia="ru-RU"/>
        </w:rPr>
        <w:t xml:space="preserve">  (перелічені усі назви проєктів) </w:t>
      </w:r>
      <w:r w:rsidRPr="00C4307E">
        <w:rPr>
          <w:rFonts w:ascii="Times New Roman" w:hAnsi="Times New Roman"/>
          <w:i/>
          <w:sz w:val="24"/>
          <w:szCs w:val="24"/>
          <w:lang w:eastAsia="ru-RU"/>
        </w:rPr>
        <w:t xml:space="preserve">визначити подальший режим роботи виконкому закритим з метою захисту персональних даних громадян під час обговорення проектів, з подальшим оприлюдненням прийнятих рішень з виведеними з них персональними даними, </w:t>
      </w:r>
    </w:p>
    <w:p w:rsidR="003064EC" w:rsidRPr="00C4307E" w:rsidRDefault="003064EC" w:rsidP="003064EC">
      <w:pPr>
        <w:spacing w:after="0" w:line="240" w:lineRule="auto"/>
        <w:jc w:val="both"/>
        <w:rPr>
          <w:rFonts w:ascii="Times New Roman" w:hAnsi="Times New Roman"/>
          <w:i/>
          <w:sz w:val="24"/>
          <w:szCs w:val="24"/>
          <w:lang w:eastAsia="ru-RU"/>
        </w:rPr>
      </w:pPr>
    </w:p>
    <w:p w:rsidR="003064EC" w:rsidRPr="00C4307E" w:rsidRDefault="003064EC" w:rsidP="003064EC">
      <w:pPr>
        <w:spacing w:after="0" w:line="240" w:lineRule="auto"/>
        <w:jc w:val="both"/>
        <w:rPr>
          <w:rFonts w:ascii="Times New Roman" w:hAnsi="Times New Roman"/>
          <w:i/>
          <w:sz w:val="24"/>
          <w:szCs w:val="24"/>
          <w:lang w:eastAsia="ru-RU"/>
        </w:rPr>
      </w:pPr>
      <w:r w:rsidRPr="00C4307E">
        <w:rPr>
          <w:rFonts w:ascii="Times New Roman" w:hAnsi="Times New Roman"/>
          <w:i/>
          <w:sz w:val="24"/>
          <w:szCs w:val="24"/>
          <w:lang w:eastAsia="ru-RU"/>
        </w:rPr>
        <w:t>. Голосували:</w:t>
      </w: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прийнято: Проєкт</w:t>
      </w:r>
      <w:r>
        <w:rPr>
          <w:rFonts w:ascii="Times New Roman" w:hAnsi="Times New Roman"/>
          <w:sz w:val="24"/>
          <w:szCs w:val="24"/>
          <w:lang w:eastAsia="ru-RU"/>
        </w:rPr>
        <w:t>и (питання) порядку денного №№16-19</w:t>
      </w:r>
      <w:r w:rsidRPr="00C4307E">
        <w:rPr>
          <w:rFonts w:ascii="Times New Roman" w:hAnsi="Times New Roman"/>
          <w:sz w:val="24"/>
          <w:szCs w:val="24"/>
          <w:lang w:eastAsia="ru-RU"/>
        </w:rPr>
        <w:t xml:space="preserve"> включно розглянути в закритому режимі</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p>
    <w:p w:rsidR="003064EC" w:rsidRDefault="003064EC" w:rsidP="003064EC">
      <w:pPr>
        <w:tabs>
          <w:tab w:val="left" w:pos="2464"/>
        </w:tabs>
        <w:spacing w:after="0" w:line="240" w:lineRule="auto"/>
        <w:jc w:val="both"/>
        <w:rPr>
          <w:rFonts w:ascii="Times New Roman" w:hAnsi="Times New Roman"/>
          <w:i/>
          <w:sz w:val="24"/>
          <w:szCs w:val="24"/>
          <w:lang w:eastAsia="ru-RU"/>
        </w:rPr>
      </w:pPr>
      <w:r w:rsidRPr="00C4307E">
        <w:rPr>
          <w:rFonts w:ascii="Times New Roman" w:hAnsi="Times New Roman"/>
          <w:i/>
          <w:sz w:val="24"/>
          <w:szCs w:val="24"/>
          <w:lang w:eastAsia="ru-RU"/>
        </w:rPr>
        <w:t>Головуюча запропонувала припинити зйомку та покинути зал засідання усім присутнім крім членів виконавчого комітету та доповідачів по проектах рішень</w:t>
      </w:r>
    </w:p>
    <w:p w:rsidR="003064EC" w:rsidRPr="00C4307E" w:rsidRDefault="003064EC" w:rsidP="003064EC">
      <w:pPr>
        <w:tabs>
          <w:tab w:val="left" w:pos="2464"/>
        </w:tab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Після очищення зали засідань від сторонніх, засідання продовжено в закритому режимі.</w:t>
      </w:r>
    </w:p>
    <w:p w:rsidR="003064EC" w:rsidRPr="00C4307E" w:rsidRDefault="003064EC" w:rsidP="003064EC">
      <w:pPr>
        <w:spacing w:after="0" w:line="240" w:lineRule="auto"/>
        <w:rPr>
          <w:rFonts w:ascii="Times New Roman" w:hAnsi="Times New Roman"/>
          <w:sz w:val="24"/>
          <w:szCs w:val="24"/>
          <w:lang w:eastAsia="ru-RU"/>
        </w:rPr>
      </w:pPr>
    </w:p>
    <w:p w:rsidR="003064EC" w:rsidRPr="00C4307E" w:rsidRDefault="003064EC" w:rsidP="003064EC">
      <w:pPr>
        <w:spacing w:after="0" w:line="240" w:lineRule="auto"/>
        <w:rPr>
          <w:rFonts w:ascii="Times New Roman" w:hAnsi="Times New Roman"/>
          <w:sz w:val="24"/>
          <w:szCs w:val="24"/>
          <w:lang w:eastAsia="ru-RU"/>
        </w:rPr>
      </w:pPr>
      <w:r w:rsidRPr="00C4307E">
        <w:rPr>
          <w:rFonts w:ascii="Times New Roman" w:hAnsi="Times New Roman"/>
          <w:sz w:val="24"/>
          <w:szCs w:val="24"/>
          <w:lang w:eastAsia="ru-RU"/>
        </w:rPr>
        <w:t xml:space="preserve">Слухали: </w:t>
      </w:r>
      <w:r>
        <w:rPr>
          <w:rFonts w:ascii="Times New Roman" w:eastAsia="Times New Roman" w:hAnsi="Times New Roman" w:cs="Times New Roman"/>
          <w:sz w:val="24"/>
          <w:szCs w:val="24"/>
        </w:rPr>
        <w:t>Гілко Н.І. – нач. відділу інвестицій та  розвитку громади</w:t>
      </w:r>
    </w:p>
    <w:p w:rsidR="003064EC" w:rsidRPr="00C4307E" w:rsidRDefault="003064EC" w:rsidP="003064EC">
      <w:pPr>
        <w:spacing w:after="0" w:line="240" w:lineRule="auto"/>
        <w:rPr>
          <w:rFonts w:ascii="Times New Roman" w:hAnsi="Times New Roman"/>
          <w:sz w:val="24"/>
          <w:szCs w:val="24"/>
          <w:lang w:eastAsia="ru-RU"/>
        </w:rPr>
      </w:pPr>
    </w:p>
    <w:p w:rsidR="003064EC" w:rsidRPr="001B05D3" w:rsidRDefault="003064EC" w:rsidP="003064EC">
      <w:pPr>
        <w:spacing w:after="0" w:line="240" w:lineRule="auto"/>
        <w:rPr>
          <w:rFonts w:ascii="Times New Roman" w:eastAsia="MS Mincho" w:hAnsi="Times New Roman" w:cs="Times New Roman"/>
          <w:sz w:val="24"/>
          <w:szCs w:val="24"/>
          <w:lang w:eastAsia="ru-RU"/>
        </w:rPr>
      </w:pPr>
      <w:r w:rsidRPr="00C4307E">
        <w:rPr>
          <w:rFonts w:ascii="Times New Roman" w:hAnsi="Times New Roman"/>
          <w:sz w:val="24"/>
          <w:szCs w:val="24"/>
          <w:lang w:eastAsia="ru-RU"/>
        </w:rPr>
        <w:t xml:space="preserve">Голосували по проєкту  № 16 </w:t>
      </w:r>
      <w:r w:rsidRPr="00C4307E">
        <w:rPr>
          <w:rFonts w:ascii="Times New Roman" w:hAnsi="Times New Roman"/>
          <w:b/>
          <w:i/>
          <w:smallCaps/>
          <w:sz w:val="24"/>
          <w:szCs w:val="24"/>
          <w:lang w:eastAsia="ru-RU"/>
        </w:rPr>
        <w:t xml:space="preserve"> «</w:t>
      </w:r>
      <w:r>
        <w:rPr>
          <w:rFonts w:ascii="Times New Roman" w:eastAsia="MS Mincho" w:hAnsi="Times New Roman" w:cs="Times New Roman"/>
          <w:sz w:val="24"/>
          <w:szCs w:val="24"/>
          <w:lang w:eastAsia="ru-RU"/>
        </w:rPr>
        <w:t xml:space="preserve">Про затвердження рішення Комісії щодо відмови у  наданні компенсації за пошкоджений об'єкт нерухомого майна  гр. </w:t>
      </w:r>
      <w:r w:rsidR="00E4529C" w:rsidRPr="002B018D">
        <w:rPr>
          <w:rFonts w:ascii="Times New Roman" w:eastAsia="Times New Roman" w:hAnsi="Times New Roman" w:cs="Times New Roman"/>
          <w:i/>
          <w:sz w:val="24"/>
          <w:szCs w:val="24"/>
          <w:lang w:eastAsia="ru-RU"/>
        </w:rPr>
        <w:t>(персональні дані</w:t>
      </w:r>
      <w:r w:rsidR="00E4529C">
        <w:rPr>
          <w:rFonts w:ascii="Times New Roman" w:eastAsia="MS Mincho" w:hAnsi="Times New Roman" w:cs="Times New Roman"/>
          <w:bCs/>
          <w:sz w:val="24"/>
          <w:szCs w:val="24"/>
          <w:lang w:eastAsia="ru-RU"/>
        </w:rPr>
        <w:t xml:space="preserve">) </w:t>
      </w:r>
      <w:r w:rsidR="00E4529C">
        <w:rPr>
          <w:rFonts w:ascii="Times New Roman" w:eastAsia="MS Mincho" w:hAnsi="Times New Roman" w:cs="Times New Roman"/>
          <w:sz w:val="24"/>
          <w:szCs w:val="24"/>
          <w:lang w:eastAsia="ru-RU"/>
        </w:rPr>
        <w:t xml:space="preserve">за заявою </w:t>
      </w:r>
      <w:r w:rsidR="00E4529C" w:rsidRPr="002B018D">
        <w:rPr>
          <w:rFonts w:ascii="Times New Roman" w:eastAsia="Times New Roman" w:hAnsi="Times New Roman" w:cs="Times New Roman"/>
          <w:i/>
          <w:sz w:val="24"/>
          <w:szCs w:val="24"/>
          <w:lang w:eastAsia="ru-RU"/>
        </w:rPr>
        <w:t>(персональні дані</w:t>
      </w:r>
      <w:r w:rsidR="00E4529C">
        <w:rPr>
          <w:rFonts w:ascii="Times New Roman" w:eastAsia="MS Mincho" w:hAnsi="Times New Roman" w:cs="Times New Roman"/>
          <w:bCs/>
          <w:sz w:val="24"/>
          <w:szCs w:val="24"/>
          <w:lang w:eastAsia="ru-RU"/>
        </w:rPr>
        <w:t xml:space="preserve">) </w:t>
      </w:r>
      <w:r>
        <w:rPr>
          <w:rFonts w:ascii="Times New Roman" w:eastAsia="MS Mincho" w:hAnsi="Times New Roman" w:cs="Times New Roman"/>
          <w:sz w:val="24"/>
          <w:szCs w:val="24"/>
          <w:lang w:eastAsia="ru-RU"/>
        </w:rPr>
        <w:t>від 04.08.2023р.</w:t>
      </w:r>
      <w:r w:rsidRPr="00C4307E">
        <w:rPr>
          <w:rFonts w:ascii="Times New Roman" w:eastAsia="Calibri" w:hAnsi="Times New Roman" w:cs="Times New Roman"/>
          <w:sz w:val="24"/>
          <w:szCs w:val="24"/>
        </w:rPr>
        <w:t>»</w:t>
      </w:r>
    </w:p>
    <w:p w:rsidR="003064EC" w:rsidRPr="00C4307E" w:rsidRDefault="003064EC" w:rsidP="003064EC">
      <w:pPr>
        <w:spacing w:after="0" w:line="240" w:lineRule="auto"/>
        <w:ind w:right="-102"/>
        <w:rPr>
          <w:rFonts w:ascii="Times New Roman" w:eastAsia="MS Mincho" w:hAnsi="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Рішення прийнято </w:t>
      </w:r>
    </w:p>
    <w:p w:rsidR="003064EC" w:rsidRPr="00794E48" w:rsidRDefault="003064EC" w:rsidP="003064EC">
      <w:pPr>
        <w:spacing w:after="0" w:line="240" w:lineRule="auto"/>
        <w:jc w:val="both"/>
        <w:rPr>
          <w:rFonts w:ascii="Times New Roman" w:eastAsia="Times New Roman" w:hAnsi="Times New Roman" w:cs="Times New Roman"/>
          <w:color w:val="FF0000"/>
          <w:sz w:val="24"/>
          <w:szCs w:val="24"/>
          <w:lang w:eastAsia="ru-RU"/>
        </w:rPr>
      </w:pPr>
    </w:p>
    <w:p w:rsidR="003064EC" w:rsidRDefault="003064EC" w:rsidP="003064E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Слухали: Мар’яну</w:t>
      </w:r>
      <w:r w:rsidRPr="00041BDA">
        <w:rPr>
          <w:rFonts w:ascii="Times New Roman" w:eastAsia="Times New Roman" w:hAnsi="Times New Roman" w:cs="Times New Roman"/>
          <w:sz w:val="24"/>
          <w:szCs w:val="24"/>
        </w:rPr>
        <w:t xml:space="preserve"> Костко  –  гол. спец.  служби у справах дітей</w:t>
      </w:r>
    </w:p>
    <w:p w:rsidR="003064EC" w:rsidRPr="00C4307E" w:rsidRDefault="003064EC" w:rsidP="003064EC">
      <w:pPr>
        <w:spacing w:after="0" w:line="240" w:lineRule="auto"/>
        <w:jc w:val="both"/>
        <w:rPr>
          <w:rFonts w:ascii="Times New Roman" w:hAnsi="Times New Roman"/>
          <w:sz w:val="24"/>
          <w:szCs w:val="24"/>
          <w:lang w:eastAsia="ru-RU"/>
        </w:rPr>
      </w:pPr>
    </w:p>
    <w:p w:rsidR="003064EC" w:rsidRPr="00C4307E" w:rsidRDefault="003064EC" w:rsidP="003064EC">
      <w:pPr>
        <w:tabs>
          <w:tab w:val="left" w:pos="708"/>
        </w:tabs>
        <w:spacing w:after="0" w:line="240" w:lineRule="auto"/>
        <w:rPr>
          <w:rFonts w:ascii="Times New Roman" w:eastAsia="Times New Roman" w:hAnsi="Times New Roman" w:cs="Times New Roman"/>
          <w:sz w:val="24"/>
          <w:szCs w:val="24"/>
          <w:lang w:eastAsia="ru-RU"/>
        </w:rPr>
      </w:pPr>
      <w:r w:rsidRPr="00C4307E">
        <w:rPr>
          <w:rFonts w:ascii="Times New Roman" w:hAnsi="Times New Roman"/>
          <w:sz w:val="24"/>
          <w:szCs w:val="24"/>
          <w:lang w:eastAsia="ru-RU"/>
        </w:rPr>
        <w:t>Голосували по проєкту  № 17</w:t>
      </w:r>
      <w:r>
        <w:rPr>
          <w:rFonts w:ascii="Times New Roman" w:hAnsi="Times New Roman"/>
          <w:sz w:val="24"/>
          <w:szCs w:val="24"/>
          <w:lang w:eastAsia="ru-RU"/>
        </w:rPr>
        <w:t>-1</w:t>
      </w:r>
      <w:r w:rsidRPr="00C4307E">
        <w:rPr>
          <w:rFonts w:ascii="Times New Roman" w:hAnsi="Times New Roman"/>
          <w:b/>
          <w:i/>
          <w:smallCaps/>
          <w:sz w:val="24"/>
          <w:szCs w:val="24"/>
          <w:lang w:eastAsia="ru-RU"/>
        </w:rPr>
        <w:t xml:space="preserve"> «</w:t>
      </w:r>
      <w:r>
        <w:rPr>
          <w:rFonts w:ascii="Times New Roman" w:eastAsia="Times New Roman" w:hAnsi="Times New Roman" w:cs="Times New Roman"/>
          <w:sz w:val="24"/>
          <w:szCs w:val="24"/>
          <w:lang w:eastAsia="ru-RU"/>
        </w:rPr>
        <w:t xml:space="preserve">Про надання дозволу на укладення  договору про поділ спільного майна  </w:t>
      </w:r>
      <w:r w:rsidR="00E4529C" w:rsidRPr="002B018D">
        <w:rPr>
          <w:rFonts w:ascii="Times New Roman" w:eastAsia="Times New Roman" w:hAnsi="Times New Roman" w:cs="Times New Roman"/>
          <w:i/>
          <w:sz w:val="24"/>
          <w:szCs w:val="24"/>
          <w:lang w:eastAsia="ru-RU"/>
        </w:rPr>
        <w:t>(персональні дані</w:t>
      </w:r>
      <w:r w:rsidR="00E4529C">
        <w:rPr>
          <w:rFonts w:ascii="Times New Roman" w:eastAsia="MS Mincho" w:hAnsi="Times New Roman" w:cs="Times New Roman"/>
          <w:bCs/>
          <w:sz w:val="24"/>
          <w:szCs w:val="24"/>
          <w:lang w:eastAsia="ru-RU"/>
        </w:rPr>
        <w:t>)</w:t>
      </w:r>
      <w:r w:rsidRPr="00C4307E">
        <w:rPr>
          <w:rFonts w:ascii="Times New Roman" w:hAnsi="Times New Roman"/>
          <w:b/>
          <w:sz w:val="24"/>
          <w:szCs w:val="24"/>
          <w:lang w:eastAsia="ru-RU"/>
        </w:rPr>
        <w:t>"</w:t>
      </w:r>
    </w:p>
    <w:p w:rsidR="003064EC" w:rsidRPr="00C4307E" w:rsidRDefault="003064EC" w:rsidP="003064EC">
      <w:pPr>
        <w:spacing w:after="0" w:line="240" w:lineRule="auto"/>
        <w:rPr>
          <w:rFonts w:ascii="Times New Roman" w:eastAsia="Calibri" w:hAnsi="Times New Roman" w:cs="Times New Roman"/>
          <w:sz w:val="24"/>
          <w:szCs w:val="24"/>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p>
    <w:p w:rsidR="003064EC" w:rsidRPr="00C4307E" w:rsidRDefault="003064EC" w:rsidP="003064EC">
      <w:pPr>
        <w:tabs>
          <w:tab w:val="left" w:pos="708"/>
        </w:tabs>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Голосували по проєкту  № 17</w:t>
      </w:r>
      <w:r w:rsidRPr="00C4307E">
        <w:rPr>
          <w:rFonts w:ascii="Times New Roman" w:hAnsi="Times New Roman"/>
          <w:sz w:val="24"/>
          <w:szCs w:val="24"/>
          <w:lang w:eastAsia="ru-RU"/>
        </w:rPr>
        <w:t xml:space="preserve">-2 </w:t>
      </w:r>
      <w:r w:rsidRPr="00C4307E">
        <w:rPr>
          <w:rFonts w:ascii="Times New Roman" w:hAnsi="Times New Roman"/>
          <w:b/>
          <w:i/>
          <w:smallCaps/>
          <w:sz w:val="24"/>
          <w:szCs w:val="24"/>
          <w:lang w:eastAsia="ru-RU"/>
        </w:rPr>
        <w:t>«</w:t>
      </w:r>
      <w:r>
        <w:rPr>
          <w:rFonts w:ascii="Times New Roman" w:eastAsia="Times New Roman" w:hAnsi="Times New Roman" w:cs="Times New Roman"/>
          <w:sz w:val="24"/>
          <w:szCs w:val="24"/>
          <w:lang w:eastAsia="ru-RU"/>
        </w:rPr>
        <w:t xml:space="preserve">Про надання дозволу </w:t>
      </w:r>
      <w:r w:rsidR="00E4529C" w:rsidRPr="002B018D">
        <w:rPr>
          <w:rFonts w:ascii="Times New Roman" w:eastAsia="Times New Roman" w:hAnsi="Times New Roman" w:cs="Times New Roman"/>
          <w:i/>
          <w:sz w:val="24"/>
          <w:szCs w:val="24"/>
          <w:lang w:eastAsia="ru-RU"/>
        </w:rPr>
        <w:t>(персональні дані</w:t>
      </w:r>
      <w:r w:rsidR="00E4529C">
        <w:rPr>
          <w:rFonts w:ascii="Times New Roman" w:eastAsia="MS Mincho" w:hAnsi="Times New Roman" w:cs="Times New Roman"/>
          <w:bCs/>
          <w:sz w:val="24"/>
          <w:szCs w:val="24"/>
          <w:lang w:eastAsia="ru-RU"/>
        </w:rPr>
        <w:t>)</w:t>
      </w:r>
      <w:r>
        <w:rPr>
          <w:rFonts w:ascii="Times New Roman" w:eastAsia="Times New Roman" w:hAnsi="Times New Roman" w:cs="Times New Roman"/>
          <w:sz w:val="24"/>
          <w:szCs w:val="24"/>
          <w:lang w:eastAsia="ru-RU"/>
        </w:rPr>
        <w:t>.  на укладення договору про поділ спадкового майна</w:t>
      </w:r>
      <w:r w:rsidRPr="00C4307E">
        <w:rPr>
          <w:rFonts w:ascii="Times New Roman" w:hAnsi="Times New Roman"/>
          <w:b/>
          <w:sz w:val="24"/>
          <w:szCs w:val="24"/>
          <w:lang w:eastAsia="ru-RU"/>
        </w:rPr>
        <w:t>"</w:t>
      </w:r>
    </w:p>
    <w:p w:rsidR="003064EC" w:rsidRPr="00C4307E" w:rsidRDefault="003064EC" w:rsidP="003064EC">
      <w:pPr>
        <w:spacing w:after="0" w:line="240" w:lineRule="auto"/>
        <w:rPr>
          <w:rFonts w:ascii="Times New Roman" w:hAnsi="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p>
    <w:p w:rsidR="003064EC" w:rsidRPr="00F403B2" w:rsidRDefault="003064EC" w:rsidP="003064EC">
      <w:pPr>
        <w:tabs>
          <w:tab w:val="left" w:pos="708"/>
        </w:tabs>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Голосували по проєкту  № 17</w:t>
      </w:r>
      <w:r w:rsidRPr="00C4307E">
        <w:rPr>
          <w:rFonts w:ascii="Times New Roman" w:hAnsi="Times New Roman"/>
          <w:sz w:val="24"/>
          <w:szCs w:val="24"/>
          <w:lang w:eastAsia="ru-RU"/>
        </w:rPr>
        <w:t xml:space="preserve">-3 </w:t>
      </w:r>
      <w:r w:rsidRPr="00C4307E">
        <w:rPr>
          <w:rFonts w:ascii="Times New Roman" w:hAnsi="Times New Roman"/>
          <w:b/>
          <w:i/>
          <w:smallCaps/>
          <w:sz w:val="24"/>
          <w:szCs w:val="24"/>
          <w:lang w:eastAsia="ru-RU"/>
        </w:rPr>
        <w:t>«</w:t>
      </w:r>
      <w:r>
        <w:rPr>
          <w:rFonts w:ascii="Times New Roman" w:eastAsia="Times New Roman" w:hAnsi="Times New Roman" w:cs="Times New Roman"/>
          <w:sz w:val="24"/>
          <w:szCs w:val="24"/>
          <w:lang w:eastAsia="ru-RU"/>
        </w:rPr>
        <w:t xml:space="preserve">Про надання дозволу </w:t>
      </w:r>
      <w:r w:rsidR="00E4529C" w:rsidRPr="002B018D">
        <w:rPr>
          <w:rFonts w:ascii="Times New Roman" w:eastAsia="Times New Roman" w:hAnsi="Times New Roman" w:cs="Times New Roman"/>
          <w:i/>
          <w:sz w:val="24"/>
          <w:szCs w:val="24"/>
          <w:lang w:eastAsia="ru-RU"/>
        </w:rPr>
        <w:t>(персональні дані</w:t>
      </w:r>
      <w:r w:rsidR="00E4529C">
        <w:rPr>
          <w:rFonts w:ascii="Times New Roman" w:eastAsia="MS Mincho" w:hAnsi="Times New Roman" w:cs="Times New Roman"/>
          <w:bCs/>
          <w:sz w:val="24"/>
          <w:szCs w:val="24"/>
          <w:lang w:eastAsia="ru-RU"/>
        </w:rPr>
        <w:t>)</w:t>
      </w:r>
      <w:r>
        <w:rPr>
          <w:rFonts w:ascii="Times New Roman" w:eastAsia="Times New Roman" w:hAnsi="Times New Roman" w:cs="Times New Roman"/>
          <w:sz w:val="24"/>
          <w:szCs w:val="24"/>
          <w:lang w:eastAsia="ru-RU"/>
        </w:rPr>
        <w:t>на укладення договору про поділ спадкового майна</w:t>
      </w:r>
      <w:r w:rsidRPr="00C4307E">
        <w:rPr>
          <w:rFonts w:ascii="Times New Roman" w:hAnsi="Times New Roman"/>
          <w:b/>
          <w:sz w:val="24"/>
          <w:szCs w:val="24"/>
          <w:lang w:eastAsia="ru-RU"/>
        </w:rPr>
        <w:t>"</w:t>
      </w:r>
    </w:p>
    <w:p w:rsidR="003064EC" w:rsidRPr="00C4307E" w:rsidRDefault="003064EC" w:rsidP="003064EC">
      <w:pPr>
        <w:spacing w:after="0" w:line="240" w:lineRule="auto"/>
        <w:rPr>
          <w:rFonts w:ascii="Times New Roman" w:eastAsia="Times New Roman" w:hAnsi="Times New Roman" w:cs="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прийнято</w:t>
      </w:r>
      <w:r>
        <w:rPr>
          <w:rFonts w:ascii="Times New Roman" w:hAnsi="Times New Roman"/>
          <w:sz w:val="24"/>
          <w:szCs w:val="24"/>
          <w:lang w:eastAsia="ru-RU"/>
        </w:rPr>
        <w:t>.</w:t>
      </w:r>
    </w:p>
    <w:p w:rsidR="003064EC" w:rsidRPr="00C4307E" w:rsidRDefault="003064EC" w:rsidP="003064EC">
      <w:pPr>
        <w:spacing w:after="0" w:line="240" w:lineRule="auto"/>
        <w:rPr>
          <w:rFonts w:ascii="Times New Roman" w:eastAsia="Times New Roman" w:hAnsi="Times New Roman" w:cs="Times New Roman"/>
          <w:sz w:val="24"/>
          <w:szCs w:val="24"/>
          <w:lang w:eastAsia="uk-UA"/>
        </w:rPr>
      </w:pPr>
      <w:r>
        <w:rPr>
          <w:rFonts w:ascii="Times New Roman" w:hAnsi="Times New Roman"/>
          <w:sz w:val="24"/>
          <w:szCs w:val="24"/>
          <w:lang w:eastAsia="ru-RU"/>
        </w:rPr>
        <w:t>Голосували по проєкту  № 17</w:t>
      </w:r>
      <w:r w:rsidRPr="00C4307E">
        <w:rPr>
          <w:rFonts w:ascii="Times New Roman" w:hAnsi="Times New Roman"/>
          <w:sz w:val="24"/>
          <w:szCs w:val="24"/>
          <w:lang w:eastAsia="ru-RU"/>
        </w:rPr>
        <w:t xml:space="preserve">-4 </w:t>
      </w:r>
      <w:r w:rsidRPr="00C4307E">
        <w:rPr>
          <w:rFonts w:ascii="Times New Roman" w:hAnsi="Times New Roman"/>
          <w:b/>
          <w:i/>
          <w:smallCaps/>
          <w:sz w:val="24"/>
          <w:szCs w:val="24"/>
          <w:lang w:eastAsia="ru-RU"/>
        </w:rPr>
        <w:t>«</w:t>
      </w:r>
      <w:r>
        <w:rPr>
          <w:rFonts w:ascii="Times New Roman" w:eastAsia="Times New Roman" w:hAnsi="Times New Roman" w:cs="Times New Roman"/>
          <w:sz w:val="24"/>
          <w:szCs w:val="24"/>
          <w:lang w:eastAsia="uk-UA"/>
        </w:rPr>
        <w:t xml:space="preserve">Про надання дозволу на укладення договору  дарування часток </w:t>
      </w:r>
      <w:r w:rsidR="00E4529C">
        <w:rPr>
          <w:rFonts w:ascii="Times New Roman" w:eastAsia="Times New Roman" w:hAnsi="Times New Roman" w:cs="Times New Roman"/>
          <w:sz w:val="24"/>
          <w:szCs w:val="24"/>
          <w:lang w:eastAsia="uk-UA"/>
        </w:rPr>
        <w:t xml:space="preserve"> квартири </w:t>
      </w:r>
      <w:r w:rsidR="00E4529C" w:rsidRPr="002B018D">
        <w:rPr>
          <w:rFonts w:ascii="Times New Roman" w:eastAsia="Times New Roman" w:hAnsi="Times New Roman" w:cs="Times New Roman"/>
          <w:i/>
          <w:sz w:val="24"/>
          <w:szCs w:val="24"/>
          <w:lang w:eastAsia="ru-RU"/>
        </w:rPr>
        <w:t>(персональні дані</w:t>
      </w:r>
      <w:r w:rsidR="00E4529C">
        <w:rPr>
          <w:rFonts w:ascii="Times New Roman" w:eastAsia="MS Mincho" w:hAnsi="Times New Roman" w:cs="Times New Roman"/>
          <w:bCs/>
          <w:sz w:val="24"/>
          <w:szCs w:val="24"/>
          <w:lang w:eastAsia="ru-RU"/>
        </w:rPr>
        <w:t>)</w:t>
      </w:r>
      <w:r>
        <w:rPr>
          <w:rFonts w:ascii="Times New Roman" w:eastAsia="Times New Roman" w:hAnsi="Times New Roman" w:cs="Times New Roman"/>
          <w:sz w:val="24"/>
          <w:szCs w:val="24"/>
          <w:lang w:eastAsia="uk-UA"/>
        </w:rPr>
        <w:t>в м. Новий Розділ Львівської області»</w:t>
      </w:r>
    </w:p>
    <w:p w:rsidR="003064EC" w:rsidRDefault="003064EC" w:rsidP="003064EC">
      <w:pPr>
        <w:tabs>
          <w:tab w:val="left" w:pos="2464"/>
        </w:tabs>
        <w:spacing w:after="0" w:line="240" w:lineRule="auto"/>
        <w:ind w:left="708" w:firstLine="708"/>
        <w:jc w:val="both"/>
        <w:rPr>
          <w:rFonts w:ascii="Times New Roman" w:hAnsi="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Pr="00C4307E" w:rsidRDefault="003064EC" w:rsidP="003064EC">
      <w:pPr>
        <w:spacing w:after="0" w:line="240" w:lineRule="auto"/>
        <w:rPr>
          <w:rFonts w:ascii="Times New Roman" w:hAnsi="Times New Roman"/>
          <w:sz w:val="24"/>
          <w:szCs w:val="24"/>
          <w:lang w:eastAsia="ru-RU"/>
        </w:rPr>
      </w:pPr>
    </w:p>
    <w:p w:rsidR="003064EC" w:rsidRDefault="003064EC" w:rsidP="003064EC">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Голосували по проєкту  № 17</w:t>
      </w:r>
      <w:r w:rsidRPr="00C4307E">
        <w:rPr>
          <w:rFonts w:ascii="Times New Roman" w:hAnsi="Times New Roman"/>
          <w:sz w:val="24"/>
          <w:szCs w:val="24"/>
          <w:lang w:eastAsia="ru-RU"/>
        </w:rPr>
        <w:t xml:space="preserve">-5 </w:t>
      </w:r>
      <w:r w:rsidRPr="00C4307E">
        <w:rPr>
          <w:rFonts w:ascii="Times New Roman" w:hAnsi="Times New Roman"/>
          <w:b/>
          <w:i/>
          <w:smallCaps/>
          <w:sz w:val="24"/>
          <w:szCs w:val="24"/>
          <w:lang w:eastAsia="ru-RU"/>
        </w:rPr>
        <w:t>«</w:t>
      </w:r>
      <w:r>
        <w:rPr>
          <w:rFonts w:ascii="Times New Roman" w:eastAsia="Times New Roman" w:hAnsi="Times New Roman" w:cs="Times New Roman"/>
          <w:sz w:val="24"/>
          <w:szCs w:val="24"/>
          <w:lang w:eastAsia="ru-RU"/>
        </w:rPr>
        <w:t xml:space="preserve">Про припинення опіки над </w:t>
      </w:r>
      <w:r w:rsidR="00E4529C" w:rsidRPr="002B018D">
        <w:rPr>
          <w:rFonts w:ascii="Times New Roman" w:eastAsia="Times New Roman" w:hAnsi="Times New Roman" w:cs="Times New Roman"/>
          <w:i/>
          <w:sz w:val="24"/>
          <w:szCs w:val="24"/>
          <w:lang w:eastAsia="ru-RU"/>
        </w:rPr>
        <w:t>(персональні дані</w:t>
      </w:r>
      <w:r w:rsidR="00E4529C">
        <w:rPr>
          <w:rFonts w:ascii="Times New Roman" w:eastAsia="MS Mincho" w:hAnsi="Times New Roman" w:cs="Times New Roman"/>
          <w:bCs/>
          <w:sz w:val="24"/>
          <w:szCs w:val="24"/>
          <w:lang w:eastAsia="ru-RU"/>
        </w:rPr>
        <w:t>)</w:t>
      </w:r>
      <w:r>
        <w:rPr>
          <w:rFonts w:ascii="Times New Roman" w:eastAsia="Times New Roman" w:hAnsi="Times New Roman" w:cs="Times New Roman"/>
          <w:sz w:val="24"/>
          <w:szCs w:val="24"/>
          <w:lang w:eastAsia="ru-RU"/>
        </w:rPr>
        <w:t>р.н.</w:t>
      </w:r>
      <w:r w:rsidRPr="00C4307E">
        <w:rPr>
          <w:rFonts w:ascii="Times New Roman" w:hAnsi="Times New Roman"/>
          <w:b/>
          <w:sz w:val="24"/>
          <w:szCs w:val="24"/>
          <w:lang w:eastAsia="ru-RU"/>
        </w:rPr>
        <w:t>"</w:t>
      </w:r>
    </w:p>
    <w:p w:rsidR="003064EC" w:rsidRPr="00C4307E" w:rsidRDefault="003064EC" w:rsidP="003064EC">
      <w:pPr>
        <w:spacing w:after="0" w:line="240" w:lineRule="auto"/>
        <w:jc w:val="both"/>
        <w:rPr>
          <w:rFonts w:ascii="Times New Roman" w:eastAsia="Times New Roman" w:hAnsi="Times New Roman" w:cs="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Pr="00C4307E" w:rsidRDefault="003064EC" w:rsidP="003064EC">
      <w:pPr>
        <w:spacing w:after="0" w:line="240" w:lineRule="auto"/>
        <w:rPr>
          <w:color w:val="FF0000"/>
        </w:rPr>
      </w:pPr>
    </w:p>
    <w:p w:rsidR="003064EC" w:rsidRPr="00F403B2" w:rsidRDefault="003064EC" w:rsidP="003064EC">
      <w:pPr>
        <w:tabs>
          <w:tab w:val="left" w:pos="708"/>
        </w:tabs>
        <w:spacing w:after="0" w:line="240" w:lineRule="auto"/>
        <w:ind w:right="-1"/>
        <w:jc w:val="both"/>
        <w:rPr>
          <w:rFonts w:ascii="Times New Roman" w:eastAsia="Calibri" w:hAnsi="Times New Roman" w:cs="Times New Roman"/>
          <w:bCs/>
          <w:sz w:val="24"/>
          <w:szCs w:val="24"/>
          <w:lang w:eastAsia="uk-UA"/>
        </w:rPr>
      </w:pPr>
      <w:r>
        <w:rPr>
          <w:rFonts w:ascii="Times New Roman" w:hAnsi="Times New Roman"/>
          <w:sz w:val="24"/>
          <w:szCs w:val="24"/>
          <w:lang w:eastAsia="ru-RU"/>
        </w:rPr>
        <w:t>Голосували по проєкту  № 17</w:t>
      </w:r>
      <w:r w:rsidRPr="00C4307E">
        <w:rPr>
          <w:rFonts w:ascii="Times New Roman" w:hAnsi="Times New Roman"/>
          <w:sz w:val="24"/>
          <w:szCs w:val="24"/>
          <w:lang w:eastAsia="ru-RU"/>
        </w:rPr>
        <w:t xml:space="preserve">-6 </w:t>
      </w:r>
      <w:r>
        <w:rPr>
          <w:rFonts w:ascii="Times New Roman" w:eastAsia="Calibri" w:hAnsi="Times New Roman" w:cs="Times New Roman"/>
          <w:bCs/>
          <w:sz w:val="24"/>
          <w:szCs w:val="24"/>
          <w:lang w:eastAsia="uk-UA"/>
        </w:rPr>
        <w:t xml:space="preserve">Про недоцільність позбавлення батьківських прав </w:t>
      </w:r>
      <w:r w:rsidR="00E4529C" w:rsidRPr="002B018D">
        <w:rPr>
          <w:rFonts w:ascii="Times New Roman" w:eastAsia="Times New Roman" w:hAnsi="Times New Roman" w:cs="Times New Roman"/>
          <w:i/>
          <w:sz w:val="24"/>
          <w:szCs w:val="24"/>
          <w:lang w:eastAsia="ru-RU"/>
        </w:rPr>
        <w:t>(персональні дані</w:t>
      </w:r>
      <w:r w:rsidR="00E4529C">
        <w:rPr>
          <w:rFonts w:ascii="Times New Roman" w:eastAsia="MS Mincho" w:hAnsi="Times New Roman" w:cs="Times New Roman"/>
          <w:bCs/>
          <w:sz w:val="24"/>
          <w:szCs w:val="24"/>
          <w:lang w:eastAsia="ru-RU"/>
        </w:rPr>
        <w:t>)</w:t>
      </w:r>
      <w:r>
        <w:rPr>
          <w:rFonts w:ascii="Times New Roman" w:eastAsia="Calibri" w:hAnsi="Times New Roman" w:cs="Times New Roman"/>
          <w:bCs/>
          <w:sz w:val="24"/>
          <w:szCs w:val="24"/>
          <w:lang w:eastAsia="uk-UA"/>
        </w:rPr>
        <w:t xml:space="preserve"> відносно  дочки </w:t>
      </w:r>
      <w:r w:rsidR="00E4529C" w:rsidRPr="002B018D">
        <w:rPr>
          <w:rFonts w:ascii="Times New Roman" w:eastAsia="Times New Roman" w:hAnsi="Times New Roman" w:cs="Times New Roman"/>
          <w:i/>
          <w:sz w:val="24"/>
          <w:szCs w:val="24"/>
          <w:lang w:eastAsia="ru-RU"/>
        </w:rPr>
        <w:t>(персональні дані</w:t>
      </w:r>
      <w:r w:rsidR="00E4529C">
        <w:rPr>
          <w:rFonts w:ascii="Times New Roman" w:eastAsia="MS Mincho" w:hAnsi="Times New Roman" w:cs="Times New Roman"/>
          <w:bCs/>
          <w:sz w:val="24"/>
          <w:szCs w:val="24"/>
          <w:lang w:eastAsia="ru-RU"/>
        </w:rPr>
        <w:t>)</w:t>
      </w:r>
      <w:r>
        <w:rPr>
          <w:rFonts w:ascii="Times New Roman" w:eastAsia="Calibri" w:hAnsi="Times New Roman" w:cs="Times New Roman"/>
          <w:bCs/>
          <w:sz w:val="24"/>
          <w:szCs w:val="24"/>
          <w:lang w:eastAsia="uk-UA"/>
        </w:rPr>
        <w:t>р.н.</w:t>
      </w:r>
      <w:r w:rsidRPr="00C4307E">
        <w:rPr>
          <w:rFonts w:ascii="Times New Roman" w:hAnsi="Times New Roman"/>
          <w:b/>
          <w:sz w:val="24"/>
          <w:szCs w:val="24"/>
          <w:lang w:eastAsia="ru-RU"/>
        </w:rPr>
        <w:t>"</w:t>
      </w:r>
    </w:p>
    <w:p w:rsidR="003064EC" w:rsidRPr="00C4307E" w:rsidRDefault="003064EC" w:rsidP="003064EC">
      <w:pPr>
        <w:spacing w:after="0" w:line="240" w:lineRule="auto"/>
        <w:jc w:val="both"/>
        <w:rPr>
          <w:rFonts w:ascii="Times New Roman" w:eastAsia="Times New Roman" w:hAnsi="Times New Roman" w:cs="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w:t>
      </w:r>
    </w:p>
    <w:p w:rsidR="003064EC" w:rsidRPr="00C4307E" w:rsidRDefault="003064EC" w:rsidP="003064EC">
      <w:pPr>
        <w:spacing w:after="0" w:line="240" w:lineRule="auto"/>
        <w:rPr>
          <w:rFonts w:ascii="Times New Roman" w:hAnsi="Times New Roman"/>
          <w:color w:val="FF0000"/>
          <w:sz w:val="24"/>
          <w:szCs w:val="24"/>
          <w:lang w:eastAsia="ru-RU"/>
        </w:rPr>
      </w:pPr>
    </w:p>
    <w:p w:rsidR="003064EC" w:rsidRPr="00F403B2" w:rsidRDefault="003064EC" w:rsidP="003064EC">
      <w:pPr>
        <w:tabs>
          <w:tab w:val="left" w:pos="708"/>
        </w:tabs>
        <w:spacing w:after="0" w:line="240" w:lineRule="auto"/>
        <w:ind w:right="-1"/>
        <w:jc w:val="both"/>
        <w:rPr>
          <w:rFonts w:ascii="Times New Roman" w:eastAsia="Calibri" w:hAnsi="Times New Roman" w:cs="Times New Roman"/>
          <w:bCs/>
          <w:sz w:val="24"/>
          <w:szCs w:val="24"/>
          <w:lang w:eastAsia="uk-UA"/>
        </w:rPr>
      </w:pPr>
      <w:r>
        <w:rPr>
          <w:rFonts w:ascii="Times New Roman" w:hAnsi="Times New Roman"/>
          <w:sz w:val="24"/>
          <w:szCs w:val="24"/>
          <w:lang w:eastAsia="ru-RU"/>
        </w:rPr>
        <w:t>Голосували по проєкту № 17</w:t>
      </w:r>
      <w:r w:rsidRPr="00C4307E">
        <w:rPr>
          <w:rFonts w:ascii="Times New Roman" w:hAnsi="Times New Roman"/>
          <w:sz w:val="24"/>
          <w:szCs w:val="24"/>
          <w:lang w:eastAsia="ru-RU"/>
        </w:rPr>
        <w:t>-7</w:t>
      </w:r>
      <w:r>
        <w:rPr>
          <w:rFonts w:ascii="Times New Roman" w:hAnsi="Times New Roman"/>
          <w:sz w:val="24"/>
          <w:szCs w:val="24"/>
          <w:lang w:eastAsia="ru-RU"/>
        </w:rPr>
        <w:t xml:space="preserve"> </w:t>
      </w:r>
      <w:r w:rsidRPr="00C4307E">
        <w:rPr>
          <w:rFonts w:ascii="Times New Roman" w:hAnsi="Times New Roman"/>
          <w:b/>
          <w:i/>
          <w:smallCaps/>
          <w:sz w:val="24"/>
          <w:szCs w:val="24"/>
          <w:lang w:eastAsia="ru-RU"/>
        </w:rPr>
        <w:t>«</w:t>
      </w:r>
      <w:r>
        <w:rPr>
          <w:rFonts w:ascii="Times New Roman" w:eastAsia="Calibri" w:hAnsi="Times New Roman" w:cs="Times New Roman"/>
          <w:bCs/>
          <w:sz w:val="24"/>
          <w:szCs w:val="24"/>
          <w:lang w:eastAsia="uk-UA"/>
        </w:rPr>
        <w:t xml:space="preserve">Про доцільність позбавлення батьківських прав </w:t>
      </w:r>
      <w:r w:rsidR="00E4529C" w:rsidRPr="002B018D">
        <w:rPr>
          <w:rFonts w:ascii="Times New Roman" w:eastAsia="Times New Roman" w:hAnsi="Times New Roman" w:cs="Times New Roman"/>
          <w:i/>
          <w:sz w:val="24"/>
          <w:szCs w:val="24"/>
          <w:lang w:eastAsia="ru-RU"/>
        </w:rPr>
        <w:t>(персональні дані</w:t>
      </w:r>
      <w:r w:rsidR="00E4529C">
        <w:rPr>
          <w:rFonts w:ascii="Times New Roman" w:eastAsia="MS Mincho" w:hAnsi="Times New Roman" w:cs="Times New Roman"/>
          <w:bCs/>
          <w:sz w:val="24"/>
          <w:szCs w:val="24"/>
          <w:lang w:eastAsia="ru-RU"/>
        </w:rPr>
        <w:t>)</w:t>
      </w:r>
      <w:r>
        <w:rPr>
          <w:rFonts w:ascii="Times New Roman" w:eastAsia="Calibri" w:hAnsi="Times New Roman" w:cs="Times New Roman"/>
          <w:bCs/>
          <w:sz w:val="24"/>
          <w:szCs w:val="24"/>
          <w:lang w:eastAsia="uk-UA"/>
        </w:rPr>
        <w:t xml:space="preserve">відносно  дочки </w:t>
      </w:r>
      <w:r w:rsidR="00E4529C" w:rsidRPr="002B018D">
        <w:rPr>
          <w:rFonts w:ascii="Times New Roman" w:eastAsia="Times New Roman" w:hAnsi="Times New Roman" w:cs="Times New Roman"/>
          <w:i/>
          <w:sz w:val="24"/>
          <w:szCs w:val="24"/>
          <w:lang w:eastAsia="ru-RU"/>
        </w:rPr>
        <w:t>(персональні дані</w:t>
      </w:r>
      <w:r w:rsidR="00E4529C">
        <w:rPr>
          <w:rFonts w:ascii="Times New Roman" w:eastAsia="MS Mincho" w:hAnsi="Times New Roman" w:cs="Times New Roman"/>
          <w:bCs/>
          <w:sz w:val="24"/>
          <w:szCs w:val="24"/>
          <w:lang w:eastAsia="ru-RU"/>
        </w:rPr>
        <w:t>)</w:t>
      </w:r>
      <w:r>
        <w:rPr>
          <w:rFonts w:ascii="Times New Roman" w:eastAsia="Calibri" w:hAnsi="Times New Roman" w:cs="Times New Roman"/>
          <w:bCs/>
          <w:sz w:val="24"/>
          <w:szCs w:val="24"/>
          <w:lang w:eastAsia="uk-UA"/>
        </w:rPr>
        <w:t>р.н.</w:t>
      </w:r>
      <w:r w:rsidRPr="00C4307E">
        <w:rPr>
          <w:rFonts w:ascii="Times New Roman" w:hAnsi="Times New Roman"/>
          <w:b/>
          <w:sz w:val="24"/>
          <w:szCs w:val="24"/>
          <w:lang w:eastAsia="ru-RU"/>
        </w:rPr>
        <w:t>"</w:t>
      </w:r>
    </w:p>
    <w:p w:rsidR="003064EC" w:rsidRPr="00C4307E" w:rsidRDefault="003064EC" w:rsidP="003064EC">
      <w:pPr>
        <w:spacing w:after="0" w:line="240" w:lineRule="auto"/>
        <w:rPr>
          <w:rFonts w:ascii="Times New Roman" w:hAnsi="Times New Roman"/>
          <w:b/>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lastRenderedPageBreak/>
        <w:t>Рішення прийнято</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p>
    <w:p w:rsidR="003064EC" w:rsidRPr="00C4307E" w:rsidRDefault="003064EC" w:rsidP="003064EC">
      <w:pPr>
        <w:spacing w:after="0" w:line="240" w:lineRule="auto"/>
        <w:rPr>
          <w:rFonts w:ascii="Times New Roman" w:eastAsia="Times New Roman" w:hAnsi="Times New Roman" w:cs="Times New Roman"/>
          <w:bCs/>
          <w:sz w:val="24"/>
          <w:szCs w:val="24"/>
          <w:lang w:eastAsia="uk-UA"/>
        </w:rPr>
      </w:pPr>
      <w:r w:rsidRPr="00C4307E">
        <w:rPr>
          <w:rFonts w:ascii="Times New Roman" w:hAnsi="Times New Roman"/>
          <w:sz w:val="24"/>
          <w:szCs w:val="24"/>
          <w:lang w:eastAsia="ru-RU"/>
        </w:rPr>
        <w:t xml:space="preserve">Слухали: </w:t>
      </w:r>
      <w:r>
        <w:rPr>
          <w:rFonts w:ascii="Times New Roman" w:eastAsia="Times New Roman" w:hAnsi="Times New Roman" w:cs="Times New Roman"/>
          <w:bCs/>
          <w:sz w:val="24"/>
          <w:szCs w:val="24"/>
          <w:lang w:eastAsia="uk-UA"/>
        </w:rPr>
        <w:t>Яценко Я.В. – міського голову</w:t>
      </w:r>
    </w:p>
    <w:p w:rsidR="003064EC" w:rsidRDefault="003064EC" w:rsidP="003064EC">
      <w:pPr>
        <w:spacing w:after="0" w:line="240" w:lineRule="auto"/>
        <w:rPr>
          <w:rFonts w:ascii="Times New Roman" w:hAnsi="Times New Roman"/>
          <w:sz w:val="24"/>
          <w:szCs w:val="24"/>
          <w:lang w:eastAsia="ru-RU"/>
        </w:rPr>
      </w:pPr>
    </w:p>
    <w:p w:rsidR="003064EC" w:rsidRPr="00F04ACB" w:rsidRDefault="003064EC" w:rsidP="003064EC">
      <w:pPr>
        <w:spacing w:after="0" w:line="240" w:lineRule="auto"/>
        <w:rPr>
          <w:rFonts w:ascii="Times New Roman" w:hAnsi="Times New Roman"/>
          <w:i/>
          <w:sz w:val="24"/>
          <w:szCs w:val="24"/>
          <w:lang w:eastAsia="ru-RU"/>
        </w:rPr>
      </w:pPr>
      <w:r w:rsidRPr="00F04ACB">
        <w:rPr>
          <w:rFonts w:ascii="Times New Roman" w:hAnsi="Times New Roman"/>
          <w:i/>
          <w:sz w:val="24"/>
          <w:szCs w:val="24"/>
          <w:lang w:eastAsia="ru-RU"/>
        </w:rPr>
        <w:t xml:space="preserve">Перед початком розгляду проєкту № 18-1 член виконавчого комітету </w:t>
      </w:r>
      <w:r>
        <w:rPr>
          <w:rFonts w:ascii="Times New Roman" w:hAnsi="Times New Roman"/>
          <w:i/>
          <w:sz w:val="24"/>
          <w:szCs w:val="24"/>
          <w:lang w:eastAsia="ru-RU"/>
        </w:rPr>
        <w:t xml:space="preserve">Шелудько Ольга </w:t>
      </w:r>
      <w:r w:rsidRPr="00F04ACB">
        <w:rPr>
          <w:rFonts w:ascii="Times New Roman" w:hAnsi="Times New Roman"/>
          <w:i/>
          <w:sz w:val="24"/>
          <w:szCs w:val="24"/>
          <w:lang w:eastAsia="ru-RU"/>
        </w:rPr>
        <w:t>Ярославівна оголосила про реальний конфлікт інтересів, оскільки вона є о</w:t>
      </w:r>
      <w:r>
        <w:rPr>
          <w:rFonts w:ascii="Times New Roman" w:hAnsi="Times New Roman"/>
          <w:i/>
          <w:sz w:val="24"/>
          <w:szCs w:val="24"/>
          <w:lang w:eastAsia="ru-RU"/>
        </w:rPr>
        <w:t xml:space="preserve">тримувачем </w:t>
      </w:r>
      <w:r w:rsidRPr="00F04ACB">
        <w:rPr>
          <w:rFonts w:ascii="Times New Roman" w:hAnsi="Times New Roman"/>
          <w:i/>
          <w:sz w:val="24"/>
          <w:szCs w:val="24"/>
          <w:lang w:eastAsia="ru-RU"/>
        </w:rPr>
        <w:t>матеріальної допомоги у зв’язку із загибеллю сина</w:t>
      </w:r>
      <w:r>
        <w:rPr>
          <w:rFonts w:ascii="Times New Roman" w:hAnsi="Times New Roman"/>
          <w:i/>
          <w:sz w:val="24"/>
          <w:szCs w:val="24"/>
          <w:lang w:eastAsia="ru-RU"/>
        </w:rPr>
        <w:t xml:space="preserve"> при  виконанні обов’язків  в зоні проведення ООС</w:t>
      </w:r>
      <w:r w:rsidRPr="00F04ACB">
        <w:rPr>
          <w:rFonts w:ascii="Times New Roman" w:hAnsi="Times New Roman"/>
          <w:i/>
          <w:sz w:val="24"/>
          <w:szCs w:val="24"/>
          <w:lang w:eastAsia="ru-RU"/>
        </w:rPr>
        <w:t>, і</w:t>
      </w:r>
      <w:r>
        <w:rPr>
          <w:rFonts w:ascii="Times New Roman" w:hAnsi="Times New Roman"/>
          <w:i/>
          <w:sz w:val="24"/>
          <w:szCs w:val="24"/>
          <w:lang w:eastAsia="ru-RU"/>
        </w:rPr>
        <w:t xml:space="preserve"> вона не буде приймати участь  в </w:t>
      </w:r>
      <w:r w:rsidRPr="00F04ACB">
        <w:rPr>
          <w:rFonts w:ascii="Times New Roman" w:hAnsi="Times New Roman"/>
          <w:i/>
          <w:sz w:val="24"/>
          <w:szCs w:val="24"/>
          <w:lang w:eastAsia="ru-RU"/>
        </w:rPr>
        <w:t>обговоренні та голосуванні по даному питанні.</w:t>
      </w:r>
    </w:p>
    <w:p w:rsidR="003064EC" w:rsidRPr="00C4307E" w:rsidRDefault="003064EC" w:rsidP="003064EC">
      <w:pPr>
        <w:spacing w:after="0" w:line="240" w:lineRule="auto"/>
        <w:rPr>
          <w:rFonts w:ascii="Times New Roman" w:hAnsi="Times New Roman"/>
          <w:sz w:val="24"/>
          <w:szCs w:val="24"/>
          <w:lang w:eastAsia="ru-RU"/>
        </w:rPr>
      </w:pPr>
    </w:p>
    <w:p w:rsidR="003064EC" w:rsidRPr="00B22E5E" w:rsidRDefault="003064EC" w:rsidP="003064EC">
      <w:pPr>
        <w:spacing w:after="0" w:line="240" w:lineRule="auto"/>
        <w:rPr>
          <w:rFonts w:ascii="Times New Roman" w:eastAsia="Times New Roman" w:hAnsi="Times New Roman" w:cs="Times New Roman"/>
          <w:sz w:val="24"/>
          <w:szCs w:val="24"/>
          <w:lang w:eastAsia="uk-UA"/>
        </w:rPr>
      </w:pPr>
      <w:r w:rsidRPr="00C4307E">
        <w:rPr>
          <w:rFonts w:ascii="Times New Roman" w:hAnsi="Times New Roman"/>
          <w:sz w:val="24"/>
          <w:szCs w:val="24"/>
          <w:lang w:eastAsia="ru-RU"/>
        </w:rPr>
        <w:t>Голосували по проєкту  № 18-1</w:t>
      </w:r>
      <w:r w:rsidRPr="00C4307E">
        <w:rPr>
          <w:rFonts w:ascii="Times New Roman" w:hAnsi="Times New Roman"/>
          <w:b/>
          <w:i/>
          <w:smallCaps/>
          <w:sz w:val="24"/>
          <w:szCs w:val="24"/>
          <w:lang w:eastAsia="ru-RU"/>
        </w:rPr>
        <w:t xml:space="preserve"> «</w:t>
      </w:r>
      <w:r>
        <w:rPr>
          <w:rFonts w:ascii="Times New Roman" w:eastAsia="Times New Roman" w:hAnsi="Times New Roman" w:cs="Times New Roman"/>
          <w:sz w:val="24"/>
          <w:szCs w:val="24"/>
          <w:lang w:eastAsia="uk-UA"/>
        </w:rPr>
        <w:t>Про надання одноразової матеріальної допомоги</w:t>
      </w:r>
      <w:r w:rsidRPr="00C4307E">
        <w:rPr>
          <w:rFonts w:ascii="Times New Roman" w:eastAsia="MS Mincho" w:hAnsi="Times New Roman" w:cs="Times New Roman"/>
          <w:sz w:val="24"/>
          <w:szCs w:val="24"/>
          <w:lang w:eastAsia="ru-RU"/>
        </w:rPr>
        <w:t>»</w:t>
      </w:r>
    </w:p>
    <w:p w:rsidR="003064EC" w:rsidRPr="00C4307E" w:rsidRDefault="003064EC" w:rsidP="003064EC">
      <w:pPr>
        <w:spacing w:after="0" w:line="240" w:lineRule="auto"/>
        <w:ind w:right="-102"/>
        <w:rPr>
          <w:rFonts w:ascii="Times New Roman" w:eastAsia="MS Mincho" w:hAnsi="Times New Roman" w:cs="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11</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не голосували -  1</w:t>
      </w:r>
    </w:p>
    <w:p w:rsidR="003064EC"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p>
    <w:p w:rsidR="003064EC" w:rsidRDefault="003064EC" w:rsidP="003064EC">
      <w:pPr>
        <w:spacing w:after="0" w:line="240" w:lineRule="auto"/>
        <w:rPr>
          <w:rFonts w:ascii="Times New Roman" w:eastAsia="Times New Roman" w:hAnsi="Times New Roman" w:cs="Times New Roman"/>
          <w:sz w:val="24"/>
          <w:szCs w:val="24"/>
          <w:lang w:eastAsia="uk-UA"/>
        </w:rPr>
      </w:pPr>
      <w:r w:rsidRPr="00C4307E">
        <w:rPr>
          <w:rFonts w:ascii="Times New Roman" w:hAnsi="Times New Roman"/>
          <w:sz w:val="24"/>
          <w:szCs w:val="24"/>
          <w:lang w:eastAsia="ru-RU"/>
        </w:rPr>
        <w:t>Голосували по проєкту  № 18-2</w:t>
      </w:r>
      <w:r w:rsidRPr="00C4307E">
        <w:rPr>
          <w:rFonts w:ascii="Times New Roman" w:hAnsi="Times New Roman"/>
          <w:b/>
          <w:i/>
          <w:smallCaps/>
          <w:sz w:val="24"/>
          <w:szCs w:val="24"/>
          <w:lang w:eastAsia="ru-RU"/>
        </w:rPr>
        <w:t xml:space="preserve"> «</w:t>
      </w:r>
      <w:r>
        <w:rPr>
          <w:rFonts w:ascii="Times New Roman" w:eastAsia="Times New Roman" w:hAnsi="Times New Roman" w:cs="Times New Roman"/>
          <w:sz w:val="24"/>
          <w:szCs w:val="24"/>
          <w:lang w:eastAsia="uk-UA"/>
        </w:rPr>
        <w:t>Про надання  одноразової допомоги учасникам  бойових дій і військовослужбовцям</w:t>
      </w:r>
      <w:r w:rsidRPr="00C4307E">
        <w:rPr>
          <w:rFonts w:ascii="Times New Roman" w:hAnsi="Times New Roman"/>
          <w:b/>
          <w:sz w:val="24"/>
          <w:szCs w:val="24"/>
          <w:lang w:eastAsia="ru-RU"/>
        </w:rPr>
        <w:t>"</w:t>
      </w:r>
    </w:p>
    <w:p w:rsidR="003064EC" w:rsidRPr="00F10171" w:rsidRDefault="003064EC" w:rsidP="003064EC">
      <w:pPr>
        <w:spacing w:after="0" w:line="240" w:lineRule="auto"/>
        <w:rPr>
          <w:rFonts w:ascii="Times New Roman" w:eastAsia="Times New Roman" w:hAnsi="Times New Roman" w:cs="Times New Roman"/>
          <w:sz w:val="24"/>
          <w:szCs w:val="24"/>
          <w:lang w:eastAsia="uk-UA"/>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p>
    <w:p w:rsidR="003064EC" w:rsidRPr="00794E48" w:rsidRDefault="003064EC" w:rsidP="003064EC">
      <w:pPr>
        <w:spacing w:after="0" w:line="240" w:lineRule="auto"/>
        <w:jc w:val="both"/>
        <w:rPr>
          <w:rFonts w:ascii="Times New Roman" w:eastAsia="Times New Roman" w:hAnsi="Times New Roman" w:cs="Times New Roman"/>
          <w:sz w:val="24"/>
          <w:szCs w:val="24"/>
          <w:lang w:eastAsia="ru-RU"/>
        </w:rPr>
      </w:pPr>
      <w:r w:rsidRPr="00C4307E">
        <w:rPr>
          <w:rFonts w:ascii="Times New Roman" w:hAnsi="Times New Roman"/>
          <w:sz w:val="24"/>
          <w:szCs w:val="24"/>
          <w:lang w:eastAsia="ru-RU"/>
        </w:rPr>
        <w:t>Голосували по проєкту  № 18-3</w:t>
      </w:r>
      <w:r w:rsidRPr="00C4307E">
        <w:rPr>
          <w:rFonts w:ascii="Times New Roman" w:hAnsi="Times New Roman"/>
          <w:b/>
          <w:i/>
          <w:smallCaps/>
          <w:sz w:val="24"/>
          <w:szCs w:val="24"/>
          <w:lang w:eastAsia="ru-RU"/>
        </w:rPr>
        <w:t xml:space="preserve"> «</w:t>
      </w:r>
      <w:r>
        <w:rPr>
          <w:rFonts w:ascii="Times New Roman" w:eastAsia="Times New Roman" w:hAnsi="Times New Roman" w:cs="Times New Roman"/>
          <w:sz w:val="24"/>
          <w:szCs w:val="24"/>
          <w:lang w:eastAsia="ru-RU"/>
        </w:rPr>
        <w:t xml:space="preserve">Про надання матеріальної допомоги Марусяк Ірині Володимирівні на поховання </w:t>
      </w:r>
      <w:r w:rsidR="00E4529C" w:rsidRPr="002B018D">
        <w:rPr>
          <w:rFonts w:ascii="Times New Roman" w:eastAsia="Times New Roman" w:hAnsi="Times New Roman" w:cs="Times New Roman"/>
          <w:i/>
          <w:sz w:val="24"/>
          <w:szCs w:val="24"/>
          <w:lang w:eastAsia="ru-RU"/>
        </w:rPr>
        <w:t>(персональні дані</w:t>
      </w:r>
      <w:r w:rsidR="00E4529C">
        <w:rPr>
          <w:rFonts w:ascii="Times New Roman" w:eastAsia="MS Mincho" w:hAnsi="Times New Roman" w:cs="Times New Roman"/>
          <w:bCs/>
          <w:sz w:val="24"/>
          <w:szCs w:val="24"/>
          <w:lang w:eastAsia="ru-RU"/>
        </w:rPr>
        <w:t>)</w:t>
      </w:r>
      <w:r w:rsidRPr="00C4307E">
        <w:rPr>
          <w:rFonts w:ascii="Times New Roman" w:hAnsi="Times New Roman"/>
          <w:b/>
          <w:sz w:val="24"/>
          <w:szCs w:val="24"/>
          <w:lang w:eastAsia="ru-RU"/>
        </w:rPr>
        <w:t>"</w:t>
      </w:r>
      <w:r>
        <w:rPr>
          <w:rFonts w:ascii="Times New Roman" w:hAnsi="Times New Roman"/>
          <w:b/>
          <w:sz w:val="24"/>
          <w:szCs w:val="24"/>
          <w:lang w:eastAsia="ru-RU"/>
        </w:rPr>
        <w:t>.</w:t>
      </w:r>
    </w:p>
    <w:p w:rsidR="003064EC" w:rsidRPr="00C4307E" w:rsidRDefault="003064EC" w:rsidP="003064EC">
      <w:pPr>
        <w:spacing w:after="0" w:line="240" w:lineRule="auto"/>
        <w:rPr>
          <w:rFonts w:ascii="Times New Roman" w:eastAsia="Calibri" w:hAnsi="Times New Roman" w:cs="Times New Roman"/>
          <w:sz w:val="24"/>
          <w:szCs w:val="24"/>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p>
    <w:p w:rsidR="003064EC" w:rsidRPr="00C4307E" w:rsidRDefault="003064EC" w:rsidP="003064EC">
      <w:pPr>
        <w:tabs>
          <w:tab w:val="left" w:pos="2464"/>
        </w:tabs>
        <w:spacing w:after="0" w:line="240" w:lineRule="auto"/>
        <w:jc w:val="both"/>
        <w:rPr>
          <w:rFonts w:ascii="Times New Roman" w:eastAsia="Times New Roman" w:hAnsi="Times New Roman" w:cs="Times New Roman"/>
          <w:sz w:val="24"/>
          <w:szCs w:val="24"/>
          <w:lang w:eastAsia="uk-UA"/>
        </w:rPr>
      </w:pPr>
      <w:r w:rsidRPr="00C4307E">
        <w:rPr>
          <w:rFonts w:ascii="Times New Roman" w:hAnsi="Times New Roman"/>
          <w:sz w:val="24"/>
          <w:szCs w:val="24"/>
          <w:lang w:eastAsia="ru-RU"/>
        </w:rPr>
        <w:t xml:space="preserve">Слухали: </w:t>
      </w:r>
      <w:r w:rsidRPr="00041BDA">
        <w:rPr>
          <w:rFonts w:ascii="Times New Roman" w:hAnsi="Times New Roman" w:cs="Times New Roman"/>
          <w:sz w:val="24"/>
          <w:szCs w:val="24"/>
        </w:rPr>
        <w:t>Царик О.П. – секретар</w:t>
      </w:r>
      <w:r>
        <w:rPr>
          <w:rFonts w:ascii="Times New Roman" w:hAnsi="Times New Roman" w:cs="Times New Roman"/>
          <w:sz w:val="24"/>
          <w:szCs w:val="24"/>
        </w:rPr>
        <w:t>я ради – голову</w:t>
      </w:r>
      <w:r w:rsidRPr="00041BDA">
        <w:rPr>
          <w:rFonts w:ascii="Times New Roman" w:hAnsi="Times New Roman" w:cs="Times New Roman"/>
          <w:sz w:val="24"/>
          <w:szCs w:val="24"/>
        </w:rPr>
        <w:t>. опікунської ради</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p>
    <w:p w:rsidR="003064EC" w:rsidRPr="00794E48" w:rsidRDefault="003064EC" w:rsidP="003064EC">
      <w:pPr>
        <w:spacing w:after="0" w:line="240" w:lineRule="auto"/>
        <w:rPr>
          <w:rFonts w:ascii="Times New Roman" w:eastAsia="Times New Roman" w:hAnsi="Times New Roman" w:cs="Times New Roman"/>
          <w:bCs/>
          <w:sz w:val="24"/>
          <w:szCs w:val="24"/>
          <w:lang w:eastAsia="ru-RU"/>
        </w:rPr>
      </w:pPr>
      <w:r w:rsidRPr="00C4307E">
        <w:rPr>
          <w:rFonts w:ascii="Times New Roman" w:hAnsi="Times New Roman"/>
          <w:sz w:val="24"/>
          <w:szCs w:val="24"/>
          <w:lang w:eastAsia="ru-RU"/>
        </w:rPr>
        <w:t>Голосували по проєкту  № 19</w:t>
      </w:r>
      <w:r>
        <w:rPr>
          <w:rFonts w:ascii="Times New Roman" w:hAnsi="Times New Roman"/>
          <w:sz w:val="24"/>
          <w:szCs w:val="24"/>
          <w:lang w:eastAsia="ru-RU"/>
        </w:rPr>
        <w:t>-1</w:t>
      </w:r>
      <w:r w:rsidRPr="00C4307E">
        <w:rPr>
          <w:rFonts w:ascii="Times New Roman" w:hAnsi="Times New Roman"/>
          <w:sz w:val="24"/>
          <w:szCs w:val="24"/>
          <w:lang w:eastAsia="ru-RU"/>
        </w:rPr>
        <w:t xml:space="preserve"> </w:t>
      </w:r>
      <w:r w:rsidRPr="00C4307E">
        <w:rPr>
          <w:rFonts w:ascii="Times New Roman" w:hAnsi="Times New Roman"/>
          <w:b/>
          <w:i/>
          <w:smallCaps/>
          <w:sz w:val="24"/>
          <w:szCs w:val="24"/>
          <w:lang w:eastAsia="ru-RU"/>
        </w:rPr>
        <w:t xml:space="preserve"> «</w:t>
      </w:r>
      <w:r>
        <w:rPr>
          <w:rFonts w:ascii="Times New Roman" w:eastAsia="Times New Roman" w:hAnsi="Times New Roman" w:cs="Times New Roman"/>
          <w:bCs/>
          <w:sz w:val="24"/>
          <w:szCs w:val="24"/>
          <w:lang w:eastAsia="ru-RU"/>
        </w:rPr>
        <w:t>Про призначення</w:t>
      </w:r>
      <w:r>
        <w:rPr>
          <w:rFonts w:ascii="Times New Roman" w:eastAsia="Times New Roman" w:hAnsi="Times New Roman" w:cs="Times New Roman"/>
          <w:b/>
          <w:sz w:val="24"/>
          <w:szCs w:val="24"/>
          <w:lang w:eastAsia="ru-RU"/>
        </w:rPr>
        <w:t xml:space="preserve"> </w:t>
      </w:r>
      <w:r w:rsidR="00E4529C" w:rsidRPr="002B018D">
        <w:rPr>
          <w:rFonts w:ascii="Times New Roman" w:eastAsia="Times New Roman" w:hAnsi="Times New Roman" w:cs="Times New Roman"/>
          <w:i/>
          <w:sz w:val="24"/>
          <w:szCs w:val="24"/>
          <w:lang w:eastAsia="ru-RU"/>
        </w:rPr>
        <w:t>(персональні дані</w:t>
      </w:r>
      <w:r w:rsidR="00E4529C">
        <w:rPr>
          <w:rFonts w:ascii="Times New Roman" w:eastAsia="MS Mincho"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помічником дієздатної особи </w:t>
      </w:r>
      <w:r w:rsidR="00E4529C" w:rsidRPr="002B018D">
        <w:rPr>
          <w:rFonts w:ascii="Times New Roman" w:eastAsia="Times New Roman" w:hAnsi="Times New Roman" w:cs="Times New Roman"/>
          <w:i/>
          <w:sz w:val="24"/>
          <w:szCs w:val="24"/>
          <w:lang w:eastAsia="ru-RU"/>
        </w:rPr>
        <w:t>(персональні дані</w:t>
      </w:r>
      <w:r w:rsidR="00E4529C">
        <w:rPr>
          <w:rFonts w:ascii="Times New Roman" w:eastAsia="MS Mincho" w:hAnsi="Times New Roman" w:cs="Times New Roman"/>
          <w:bCs/>
          <w:sz w:val="24"/>
          <w:szCs w:val="24"/>
          <w:lang w:eastAsia="ru-RU"/>
        </w:rPr>
        <w:t>)</w:t>
      </w: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p>
    <w:p w:rsidR="003064EC" w:rsidRPr="00FC32DB" w:rsidRDefault="003064EC" w:rsidP="003064EC">
      <w:pPr>
        <w:spacing w:after="0" w:line="240" w:lineRule="auto"/>
        <w:rPr>
          <w:rFonts w:ascii="Times New Roman" w:eastAsia="Times New Roman" w:hAnsi="Times New Roman" w:cs="Times New Roman"/>
          <w:bCs/>
          <w:sz w:val="24"/>
          <w:szCs w:val="24"/>
          <w:lang w:eastAsia="ru-RU"/>
        </w:rPr>
      </w:pPr>
      <w:r>
        <w:rPr>
          <w:rFonts w:ascii="Times New Roman" w:hAnsi="Times New Roman"/>
          <w:sz w:val="24"/>
          <w:szCs w:val="24"/>
          <w:lang w:eastAsia="ru-RU"/>
        </w:rPr>
        <w:t>Голосували по проєкту  № 19</w:t>
      </w:r>
      <w:r w:rsidRPr="00C4307E">
        <w:rPr>
          <w:rFonts w:ascii="Times New Roman" w:hAnsi="Times New Roman"/>
          <w:sz w:val="24"/>
          <w:szCs w:val="24"/>
          <w:lang w:eastAsia="ru-RU"/>
        </w:rPr>
        <w:t xml:space="preserve">-2 </w:t>
      </w:r>
      <w:r w:rsidRPr="00C4307E">
        <w:rPr>
          <w:rFonts w:ascii="Times New Roman" w:hAnsi="Times New Roman"/>
          <w:b/>
          <w:i/>
          <w:smallCaps/>
          <w:sz w:val="24"/>
          <w:szCs w:val="24"/>
          <w:lang w:eastAsia="ru-RU"/>
        </w:rPr>
        <w:t>«</w:t>
      </w:r>
      <w:r>
        <w:rPr>
          <w:rFonts w:ascii="Times New Roman" w:eastAsia="Times New Roman" w:hAnsi="Times New Roman" w:cs="Times New Roman"/>
          <w:bCs/>
          <w:sz w:val="24"/>
          <w:szCs w:val="24"/>
          <w:lang w:eastAsia="ru-RU"/>
        </w:rPr>
        <w:t>Про призначення</w:t>
      </w:r>
      <w:r>
        <w:rPr>
          <w:rFonts w:ascii="Times New Roman" w:eastAsia="Times New Roman" w:hAnsi="Times New Roman" w:cs="Times New Roman"/>
          <w:b/>
          <w:sz w:val="24"/>
          <w:szCs w:val="24"/>
          <w:lang w:eastAsia="ru-RU"/>
        </w:rPr>
        <w:t xml:space="preserve"> </w:t>
      </w:r>
      <w:r w:rsidR="00E4529C" w:rsidRPr="002B018D">
        <w:rPr>
          <w:rFonts w:ascii="Times New Roman" w:eastAsia="Times New Roman" w:hAnsi="Times New Roman" w:cs="Times New Roman"/>
          <w:i/>
          <w:sz w:val="24"/>
          <w:szCs w:val="24"/>
          <w:lang w:eastAsia="ru-RU"/>
        </w:rPr>
        <w:t>(персональні дані</w:t>
      </w:r>
      <w:r w:rsidR="00E4529C">
        <w:rPr>
          <w:rFonts w:ascii="Times New Roman" w:eastAsia="MS Mincho"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помічником дієздатної особи </w:t>
      </w:r>
      <w:r w:rsidR="00E4529C" w:rsidRPr="002B018D">
        <w:rPr>
          <w:rFonts w:ascii="Times New Roman" w:eastAsia="Times New Roman" w:hAnsi="Times New Roman" w:cs="Times New Roman"/>
          <w:i/>
          <w:sz w:val="24"/>
          <w:szCs w:val="24"/>
          <w:lang w:eastAsia="ru-RU"/>
        </w:rPr>
        <w:t>(персональні дані</w:t>
      </w:r>
      <w:r w:rsidR="00E4529C">
        <w:rPr>
          <w:rFonts w:ascii="Times New Roman" w:eastAsia="MS Mincho" w:hAnsi="Times New Roman" w:cs="Times New Roman"/>
          <w:bCs/>
          <w:sz w:val="24"/>
          <w:szCs w:val="24"/>
          <w:lang w:eastAsia="ru-RU"/>
        </w:rPr>
        <w:t>)</w:t>
      </w:r>
      <w:r>
        <w:rPr>
          <w:rFonts w:ascii="Times New Roman" w:eastAsia="Times New Roman" w:hAnsi="Times New Roman" w:cs="Times New Roman"/>
          <w:sz w:val="24"/>
          <w:szCs w:val="24"/>
          <w:lang w:eastAsia="ru-RU"/>
        </w:rPr>
        <w:t>.</w:t>
      </w:r>
      <w:r w:rsidRPr="00C4307E">
        <w:rPr>
          <w:rFonts w:ascii="Times New Roman" w:hAnsi="Times New Roman"/>
          <w:b/>
          <w:sz w:val="24"/>
          <w:szCs w:val="24"/>
          <w:lang w:eastAsia="ru-RU"/>
        </w:rPr>
        <w:t>"</w:t>
      </w: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p>
    <w:p w:rsidR="003064EC" w:rsidRPr="00794E48" w:rsidRDefault="003064EC" w:rsidP="003064EC">
      <w:pPr>
        <w:spacing w:after="0" w:line="240" w:lineRule="auto"/>
        <w:rPr>
          <w:rFonts w:ascii="Times New Roman" w:eastAsia="Times New Roman" w:hAnsi="Times New Roman" w:cs="Times New Roman"/>
          <w:bCs/>
          <w:sz w:val="24"/>
          <w:szCs w:val="24"/>
          <w:lang w:eastAsia="ru-RU"/>
        </w:rPr>
      </w:pPr>
      <w:r>
        <w:rPr>
          <w:rFonts w:ascii="Times New Roman" w:hAnsi="Times New Roman"/>
          <w:sz w:val="24"/>
          <w:szCs w:val="24"/>
          <w:lang w:eastAsia="ru-RU"/>
        </w:rPr>
        <w:t>Голосували по проєкту  № 19</w:t>
      </w:r>
      <w:r w:rsidRPr="00C4307E">
        <w:rPr>
          <w:rFonts w:ascii="Times New Roman" w:hAnsi="Times New Roman"/>
          <w:sz w:val="24"/>
          <w:szCs w:val="24"/>
          <w:lang w:eastAsia="ru-RU"/>
        </w:rPr>
        <w:t xml:space="preserve">-3 </w:t>
      </w:r>
      <w:r w:rsidRPr="00C4307E">
        <w:rPr>
          <w:rFonts w:ascii="Times New Roman" w:hAnsi="Times New Roman"/>
          <w:b/>
          <w:i/>
          <w:smallCaps/>
          <w:sz w:val="24"/>
          <w:szCs w:val="24"/>
          <w:lang w:eastAsia="ru-RU"/>
        </w:rPr>
        <w:t>«</w:t>
      </w:r>
      <w:r>
        <w:rPr>
          <w:rFonts w:ascii="Times New Roman" w:eastAsia="Times New Roman" w:hAnsi="Times New Roman" w:cs="Times New Roman"/>
          <w:bCs/>
          <w:sz w:val="24"/>
          <w:szCs w:val="24"/>
          <w:lang w:eastAsia="ru-RU"/>
        </w:rPr>
        <w:t>Про призначення</w:t>
      </w:r>
      <w:r>
        <w:rPr>
          <w:rFonts w:ascii="Times New Roman" w:eastAsia="Times New Roman" w:hAnsi="Times New Roman" w:cs="Times New Roman"/>
          <w:b/>
          <w:sz w:val="24"/>
          <w:szCs w:val="24"/>
          <w:lang w:eastAsia="ru-RU"/>
        </w:rPr>
        <w:t xml:space="preserve">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помічником дієздатної особи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r>
        <w:rPr>
          <w:rFonts w:ascii="Times New Roman" w:eastAsia="Times New Roman" w:hAnsi="Times New Roman" w:cs="Times New Roman"/>
          <w:bCs/>
          <w:sz w:val="24"/>
          <w:szCs w:val="24"/>
          <w:lang w:eastAsia="ru-RU"/>
        </w:rPr>
        <w:t>.</w:t>
      </w:r>
      <w:r w:rsidRPr="00C4307E">
        <w:rPr>
          <w:rFonts w:ascii="Times New Roman" w:hAnsi="Times New Roman"/>
          <w:b/>
          <w:sz w:val="24"/>
          <w:szCs w:val="24"/>
          <w:lang w:eastAsia="ru-RU"/>
        </w:rPr>
        <w:t>"</w:t>
      </w:r>
    </w:p>
    <w:p w:rsidR="003064EC" w:rsidRPr="00C4307E" w:rsidRDefault="003064EC" w:rsidP="003064EC">
      <w:pPr>
        <w:spacing w:after="0" w:line="240" w:lineRule="auto"/>
        <w:rPr>
          <w:rFonts w:ascii="Times New Roman" w:eastAsia="Times New Roman" w:hAnsi="Times New Roman" w:cs="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lastRenderedPageBreak/>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p>
    <w:p w:rsidR="003064EC" w:rsidRPr="00794E48" w:rsidRDefault="003064EC" w:rsidP="003064EC">
      <w:pPr>
        <w:spacing w:after="0" w:line="240" w:lineRule="auto"/>
        <w:rPr>
          <w:rFonts w:ascii="Times New Roman" w:eastAsia="Times New Roman" w:hAnsi="Times New Roman" w:cs="Times New Roman"/>
          <w:sz w:val="24"/>
          <w:szCs w:val="24"/>
          <w:lang w:eastAsia="uk-UA"/>
        </w:rPr>
      </w:pPr>
      <w:r>
        <w:rPr>
          <w:rFonts w:ascii="Times New Roman" w:hAnsi="Times New Roman"/>
          <w:sz w:val="24"/>
          <w:szCs w:val="24"/>
          <w:lang w:eastAsia="ru-RU"/>
        </w:rPr>
        <w:t>Голосували по проєкту  № 19</w:t>
      </w:r>
      <w:r w:rsidRPr="00C4307E">
        <w:rPr>
          <w:rFonts w:ascii="Times New Roman" w:hAnsi="Times New Roman"/>
          <w:sz w:val="24"/>
          <w:szCs w:val="24"/>
          <w:lang w:eastAsia="ru-RU"/>
        </w:rPr>
        <w:t xml:space="preserve">-4 </w:t>
      </w:r>
      <w:r w:rsidRPr="00C4307E">
        <w:rPr>
          <w:rFonts w:ascii="Times New Roman" w:hAnsi="Times New Roman"/>
          <w:b/>
          <w:i/>
          <w:smallCaps/>
          <w:sz w:val="24"/>
          <w:szCs w:val="24"/>
          <w:lang w:eastAsia="ru-RU"/>
        </w:rPr>
        <w:t>«</w:t>
      </w:r>
      <w:r>
        <w:rPr>
          <w:rFonts w:ascii="Times New Roman" w:eastAsia="Times New Roman" w:hAnsi="Times New Roman" w:cs="Times New Roman"/>
          <w:sz w:val="24"/>
          <w:szCs w:val="24"/>
          <w:lang w:eastAsia="ru-RU"/>
        </w:rPr>
        <w:t xml:space="preserve">Про затвердження висновку опікунської ради про доцільність зміни опікуна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r w:rsidRPr="00C4307E">
        <w:rPr>
          <w:rFonts w:ascii="Times New Roman" w:hAnsi="Times New Roman"/>
          <w:b/>
          <w:sz w:val="24"/>
          <w:szCs w:val="24"/>
          <w:lang w:eastAsia="ru-RU"/>
        </w:rPr>
        <w:t>"</w:t>
      </w:r>
      <w:r>
        <w:rPr>
          <w:rFonts w:ascii="Times New Roman" w:hAnsi="Times New Roman"/>
          <w:b/>
          <w:sz w:val="24"/>
          <w:szCs w:val="24"/>
          <w:lang w:eastAsia="ru-RU"/>
        </w:rPr>
        <w:t>.</w:t>
      </w:r>
    </w:p>
    <w:p w:rsidR="003064EC" w:rsidRPr="00C4307E" w:rsidRDefault="003064EC" w:rsidP="003064EC">
      <w:pPr>
        <w:spacing w:after="0" w:line="240" w:lineRule="auto"/>
        <w:rPr>
          <w:rFonts w:ascii="Times New Roman" w:eastAsia="Times New Roman" w:hAnsi="Times New Roman" w:cs="Times New Roman"/>
          <w:sz w:val="24"/>
          <w:szCs w:val="24"/>
          <w:lang w:eastAsia="ru-RU"/>
        </w:rPr>
      </w:pPr>
    </w:p>
    <w:p w:rsidR="003064EC" w:rsidRPr="00C4307E" w:rsidRDefault="003064EC" w:rsidP="003064EC">
      <w:pPr>
        <w:tabs>
          <w:tab w:val="left" w:pos="2464"/>
        </w:tabs>
        <w:spacing w:after="0" w:line="240" w:lineRule="auto"/>
        <w:ind w:left="708" w:firstLine="708"/>
        <w:jc w:val="both"/>
        <w:rPr>
          <w:rFonts w:ascii="Times New Roman" w:hAnsi="Times New Roman"/>
          <w:sz w:val="24"/>
          <w:szCs w:val="24"/>
          <w:lang w:eastAsia="ru-RU"/>
        </w:rPr>
      </w:pPr>
      <w:r w:rsidRPr="00C4307E">
        <w:rPr>
          <w:rFonts w:ascii="Times New Roman" w:hAnsi="Times New Roman"/>
          <w:sz w:val="24"/>
          <w:szCs w:val="24"/>
          <w:lang w:eastAsia="ru-RU"/>
        </w:rPr>
        <w:t xml:space="preserve">   за -  12</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проти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утримались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 xml:space="preserve">             не голосували -  0</w:t>
      </w:r>
    </w:p>
    <w:p w:rsidR="003064EC" w:rsidRPr="00C4307E" w:rsidRDefault="003064EC" w:rsidP="003064EC">
      <w:pPr>
        <w:tabs>
          <w:tab w:val="left" w:pos="2464"/>
        </w:tabs>
        <w:spacing w:after="0" w:line="240" w:lineRule="auto"/>
        <w:jc w:val="both"/>
        <w:rPr>
          <w:rFonts w:ascii="Times New Roman" w:hAnsi="Times New Roman"/>
          <w:sz w:val="24"/>
          <w:szCs w:val="24"/>
          <w:lang w:eastAsia="ru-RU"/>
        </w:rPr>
      </w:pPr>
      <w:r w:rsidRPr="00C4307E">
        <w:rPr>
          <w:rFonts w:ascii="Times New Roman" w:hAnsi="Times New Roman"/>
          <w:sz w:val="24"/>
          <w:szCs w:val="24"/>
          <w:lang w:eastAsia="ru-RU"/>
        </w:rPr>
        <w:t>Рішення прийнято</w:t>
      </w:r>
    </w:p>
    <w:p w:rsidR="003064EC" w:rsidRPr="00C4307E" w:rsidRDefault="003064EC" w:rsidP="003064EC">
      <w:pPr>
        <w:spacing w:after="0" w:line="240" w:lineRule="auto"/>
        <w:rPr>
          <w:rFonts w:ascii="Times New Roman" w:hAnsi="Times New Roman"/>
          <w:sz w:val="24"/>
          <w:szCs w:val="24"/>
          <w:lang w:eastAsia="ru-RU"/>
        </w:rPr>
      </w:pPr>
    </w:p>
    <w:p w:rsidR="003064EC" w:rsidRPr="00794E48" w:rsidRDefault="003064EC" w:rsidP="003064E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sz w:val="24"/>
          <w:szCs w:val="24"/>
          <w:lang w:eastAsia="ar-SA"/>
        </w:rPr>
      </w:pPr>
      <w:r w:rsidRPr="00794E48">
        <w:rPr>
          <w:rFonts w:ascii="Times New Roman" w:eastAsia="SimSun" w:hAnsi="Times New Roman"/>
          <w:sz w:val="24"/>
          <w:szCs w:val="24"/>
          <w:lang w:eastAsia="ar-SA"/>
        </w:rPr>
        <w:t>16.15 год. головуюча Яценко Я.В. оголосила засідання виконавчого комітету закритим.</w:t>
      </w:r>
    </w:p>
    <w:p w:rsidR="003064EC" w:rsidRPr="00794E48" w:rsidRDefault="003064EC" w:rsidP="003064E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sz w:val="24"/>
          <w:szCs w:val="24"/>
          <w:lang w:eastAsia="ar-SA"/>
        </w:rPr>
      </w:pPr>
    </w:p>
    <w:p w:rsidR="003064EC" w:rsidRPr="00794E48" w:rsidRDefault="003064EC" w:rsidP="003064EC">
      <w:pPr>
        <w:tabs>
          <w:tab w:val="left" w:pos="2464"/>
        </w:tabs>
        <w:spacing w:after="0" w:line="240" w:lineRule="auto"/>
        <w:jc w:val="both"/>
        <w:rPr>
          <w:rFonts w:ascii="Times New Roman" w:hAnsi="Times New Roman"/>
          <w:sz w:val="24"/>
          <w:szCs w:val="24"/>
          <w:lang w:eastAsia="ru-RU"/>
        </w:rPr>
      </w:pPr>
      <w:r w:rsidRPr="00794E48">
        <w:rPr>
          <w:rFonts w:ascii="Times New Roman" w:hAnsi="Times New Roman"/>
          <w:sz w:val="24"/>
          <w:szCs w:val="24"/>
          <w:lang w:eastAsia="ru-RU"/>
        </w:rPr>
        <w:t>Керуючий справами виконкому</w:t>
      </w:r>
      <w:r w:rsidRPr="00794E48">
        <w:rPr>
          <w:rFonts w:ascii="Times New Roman" w:hAnsi="Times New Roman"/>
          <w:sz w:val="24"/>
          <w:szCs w:val="24"/>
          <w:lang w:eastAsia="ru-RU"/>
        </w:rPr>
        <w:tab/>
      </w:r>
      <w:r w:rsidRPr="00794E48">
        <w:rPr>
          <w:rFonts w:ascii="Times New Roman" w:hAnsi="Times New Roman"/>
          <w:sz w:val="24"/>
          <w:szCs w:val="24"/>
          <w:lang w:eastAsia="ru-RU"/>
        </w:rPr>
        <w:tab/>
      </w:r>
      <w:r w:rsidRPr="00794E48">
        <w:rPr>
          <w:rFonts w:ascii="Times New Roman" w:hAnsi="Times New Roman"/>
          <w:sz w:val="24"/>
          <w:szCs w:val="24"/>
          <w:lang w:eastAsia="ru-RU"/>
        </w:rPr>
        <w:tab/>
      </w:r>
      <w:r>
        <w:rPr>
          <w:rFonts w:ascii="Times New Roman" w:hAnsi="Times New Roman"/>
          <w:sz w:val="24"/>
          <w:szCs w:val="24"/>
          <w:lang w:eastAsia="ru-RU"/>
        </w:rPr>
        <w:tab/>
      </w:r>
      <w:r w:rsidRPr="00794E48">
        <w:rPr>
          <w:rFonts w:ascii="Times New Roman" w:hAnsi="Times New Roman"/>
          <w:sz w:val="24"/>
          <w:szCs w:val="24"/>
          <w:lang w:eastAsia="ru-RU"/>
        </w:rPr>
        <w:tab/>
        <w:t>А. В. Мельніков</w:t>
      </w:r>
    </w:p>
    <w:p w:rsidR="003064EC" w:rsidRDefault="003064EC" w:rsidP="003064EC">
      <w:pPr>
        <w:spacing w:after="0" w:line="240" w:lineRule="auto"/>
        <w:ind w:right="-283"/>
        <w:jc w:val="both"/>
        <w:rPr>
          <w:rFonts w:ascii="Times New Roman" w:hAnsi="Times New Roman" w:cs="Times New Roman"/>
          <w:sz w:val="24"/>
          <w:szCs w:val="24"/>
          <w:shd w:val="clear" w:color="auto" w:fill="FFFFFF"/>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Pr="00C4307E" w:rsidRDefault="003064EC" w:rsidP="003064EC">
      <w:pPr>
        <w:spacing w:after="0" w:line="240" w:lineRule="auto"/>
        <w:ind w:right="-283"/>
        <w:jc w:val="both"/>
        <w:rPr>
          <w:rFonts w:ascii="Times New Roman" w:eastAsia="Times New Roman" w:hAnsi="Times New Roman" w:cs="Times New Roman"/>
          <w:sz w:val="24"/>
          <w:szCs w:val="24"/>
          <w:lang w:eastAsia="ru-RU"/>
        </w:rPr>
      </w:pPr>
    </w:p>
    <w:p w:rsidR="003064EC" w:rsidRPr="00D31B3E" w:rsidRDefault="003064EC" w:rsidP="003064EC">
      <w:pPr>
        <w:tabs>
          <w:tab w:val="left" w:pos="2464"/>
        </w:tabs>
        <w:spacing w:after="0" w:line="240" w:lineRule="auto"/>
        <w:jc w:val="center"/>
        <w:rPr>
          <w:rFonts w:ascii="Times New Roman" w:hAnsi="Times New Roman" w:cs="Times New Roman"/>
          <w:b/>
          <w:sz w:val="24"/>
          <w:szCs w:val="24"/>
          <w:lang w:eastAsia="ru-RU"/>
        </w:rPr>
      </w:pPr>
      <w:r w:rsidRPr="00D31B3E">
        <w:rPr>
          <w:rFonts w:ascii="Times New Roman" w:hAnsi="Times New Roman" w:cs="Times New Roman"/>
          <w:b/>
          <w:sz w:val="24"/>
          <w:szCs w:val="24"/>
          <w:lang w:eastAsia="ru-RU"/>
        </w:rPr>
        <w:t>ДОДАТОК</w:t>
      </w:r>
    </w:p>
    <w:p w:rsidR="003064EC" w:rsidRPr="00D31B3E" w:rsidRDefault="003064EC" w:rsidP="003064E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hAnsi="Times New Roman" w:cs="Times New Roman"/>
          <w:b/>
          <w:sz w:val="24"/>
          <w:szCs w:val="24"/>
          <w:lang w:eastAsia="ru-RU"/>
        </w:rPr>
      </w:pPr>
      <w:r w:rsidRPr="00D31B3E">
        <w:rPr>
          <w:rFonts w:ascii="Times New Roman" w:hAnsi="Times New Roman" w:cs="Times New Roman"/>
          <w:b/>
          <w:sz w:val="24"/>
          <w:szCs w:val="24"/>
          <w:lang w:eastAsia="ru-RU"/>
        </w:rPr>
        <w:t>ДО ПРОТОКОЛУ ВИКОНАВЧОГО  КОМІТЕТУ</w:t>
      </w:r>
    </w:p>
    <w:p w:rsidR="003064EC" w:rsidRPr="00D31B3E" w:rsidRDefault="003064EC" w:rsidP="003064E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hAnsi="Times New Roman" w:cs="Times New Roman"/>
          <w:b/>
          <w:sz w:val="24"/>
          <w:szCs w:val="24"/>
          <w:lang w:eastAsia="ru-RU"/>
        </w:rPr>
      </w:pPr>
      <w:r w:rsidRPr="00D31B3E">
        <w:rPr>
          <w:rFonts w:ascii="Times New Roman" w:hAnsi="Times New Roman" w:cs="Times New Roman"/>
          <w:b/>
          <w:sz w:val="24"/>
          <w:szCs w:val="24"/>
          <w:lang w:eastAsia="ru-RU"/>
        </w:rPr>
        <w:t>№ 9 від 21 вересня 2023 року</w:t>
      </w:r>
    </w:p>
    <w:tbl>
      <w:tblPr>
        <w:tblW w:w="11059" w:type="dxa"/>
        <w:tblInd w:w="-638" w:type="dxa"/>
        <w:tblLayout w:type="fixed"/>
        <w:tblCellMar>
          <w:left w:w="71" w:type="dxa"/>
          <w:right w:w="71" w:type="dxa"/>
        </w:tblCellMar>
        <w:tblLook w:val="0000"/>
      </w:tblPr>
      <w:tblGrid>
        <w:gridCol w:w="540"/>
        <w:gridCol w:w="5556"/>
        <w:gridCol w:w="2836"/>
        <w:gridCol w:w="709"/>
        <w:gridCol w:w="1028"/>
        <w:gridCol w:w="390"/>
      </w:tblGrid>
      <w:tr w:rsidR="003064EC" w:rsidRPr="00D31B3E" w:rsidTr="007A2700">
        <w:trPr>
          <w:trHeight w:val="1575"/>
        </w:trPr>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r w:rsidRPr="00D31B3E">
              <w:rPr>
                <w:rFonts w:ascii="Times New Roman" w:hAnsi="Times New Roman" w:cs="Times New Roman"/>
                <w:sz w:val="24"/>
                <w:szCs w:val="24"/>
                <w:lang w:eastAsia="ru-RU"/>
              </w:rPr>
              <w:br w:type="page"/>
              <w:t>№</w:t>
            </w:r>
          </w:p>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r w:rsidRPr="00D31B3E">
              <w:rPr>
                <w:rFonts w:ascii="Times New Roman" w:hAnsi="Times New Roman" w:cs="Times New Roman"/>
                <w:sz w:val="24"/>
                <w:szCs w:val="24"/>
                <w:lang w:eastAsia="ru-RU"/>
              </w:rPr>
              <w:t>з/п</w:t>
            </w: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p w:rsidR="003064EC" w:rsidRPr="00D31B3E" w:rsidRDefault="003064EC" w:rsidP="007A2700">
            <w:pPr>
              <w:tabs>
                <w:tab w:val="left" w:pos="2464"/>
              </w:tabs>
              <w:spacing w:after="0" w:line="240" w:lineRule="auto"/>
              <w:jc w:val="center"/>
              <w:rPr>
                <w:rFonts w:ascii="Times New Roman" w:hAnsi="Times New Roman" w:cs="Times New Roman"/>
                <w:sz w:val="24"/>
                <w:szCs w:val="24"/>
                <w:lang w:eastAsia="ru-RU"/>
              </w:rPr>
            </w:pPr>
            <w:r w:rsidRPr="00D31B3E">
              <w:rPr>
                <w:rFonts w:ascii="Times New Roman" w:hAnsi="Times New Roman" w:cs="Times New Roman"/>
                <w:sz w:val="24"/>
                <w:szCs w:val="24"/>
                <w:lang w:eastAsia="ru-RU"/>
              </w:rPr>
              <w:t>СЛУХАЛИ</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center"/>
              <w:rPr>
                <w:rFonts w:ascii="Times New Roman" w:hAnsi="Times New Roman" w:cs="Times New Roman"/>
                <w:sz w:val="24"/>
                <w:szCs w:val="24"/>
                <w:lang w:eastAsia="ru-RU"/>
              </w:rPr>
            </w:pPr>
            <w:r w:rsidRPr="00D31B3E">
              <w:rPr>
                <w:rFonts w:ascii="Times New Roman" w:hAnsi="Times New Roman" w:cs="Times New Roman"/>
                <w:caps/>
                <w:sz w:val="24"/>
                <w:szCs w:val="24"/>
                <w:lang w:eastAsia="ru-RU"/>
              </w:rPr>
              <w:t>ДоповідачІ</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center"/>
              <w:rPr>
                <w:rFonts w:ascii="Times New Roman" w:hAnsi="Times New Roman" w:cs="Times New Roman"/>
                <w:sz w:val="24"/>
                <w:szCs w:val="24"/>
                <w:lang w:eastAsia="ru-RU"/>
              </w:rPr>
            </w:pPr>
            <w:r w:rsidRPr="00D31B3E">
              <w:rPr>
                <w:rFonts w:ascii="Times New Roman" w:hAnsi="Times New Roman" w:cs="Times New Roman"/>
                <w:sz w:val="24"/>
                <w:szCs w:val="24"/>
                <w:lang w:eastAsia="ru-RU"/>
              </w:rPr>
              <w:t>номер</w:t>
            </w:r>
          </w:p>
          <w:p w:rsidR="003064EC" w:rsidRPr="00D31B3E" w:rsidRDefault="003064EC" w:rsidP="007A2700">
            <w:pPr>
              <w:tabs>
                <w:tab w:val="left" w:pos="2464"/>
              </w:tabs>
              <w:spacing w:after="0" w:line="240" w:lineRule="auto"/>
              <w:jc w:val="center"/>
              <w:rPr>
                <w:rFonts w:ascii="Times New Roman" w:hAnsi="Times New Roman" w:cs="Times New Roman"/>
                <w:sz w:val="24"/>
                <w:szCs w:val="24"/>
                <w:lang w:eastAsia="ru-RU"/>
              </w:rPr>
            </w:pPr>
            <w:r w:rsidRPr="00D31B3E">
              <w:rPr>
                <w:rFonts w:ascii="Times New Roman" w:hAnsi="Times New Roman" w:cs="Times New Roman"/>
                <w:sz w:val="24"/>
                <w:szCs w:val="24"/>
                <w:lang w:eastAsia="ru-RU"/>
              </w:rPr>
              <w:t>рішен-ня, що дода- ється</w:t>
            </w: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center"/>
              <w:rPr>
                <w:rFonts w:ascii="Times New Roman" w:hAnsi="Times New Roman" w:cs="Times New Roman"/>
                <w:sz w:val="24"/>
                <w:szCs w:val="24"/>
                <w:lang w:eastAsia="ru-RU"/>
              </w:rPr>
            </w:pPr>
            <w:r w:rsidRPr="00D31B3E">
              <w:rPr>
                <w:rFonts w:ascii="Times New Roman" w:hAnsi="Times New Roman" w:cs="Times New Roman"/>
                <w:sz w:val="24"/>
                <w:szCs w:val="24"/>
                <w:lang w:eastAsia="ru-RU"/>
              </w:rPr>
              <w:t>ДАТА</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center"/>
              <w:rPr>
                <w:rFonts w:ascii="Times New Roman" w:hAnsi="Times New Roman" w:cs="Times New Roman"/>
                <w:sz w:val="24"/>
                <w:szCs w:val="24"/>
                <w:lang w:eastAsia="ru-RU"/>
              </w:rPr>
            </w:pPr>
            <w:r w:rsidRPr="00D31B3E">
              <w:rPr>
                <w:rFonts w:ascii="Times New Roman" w:hAnsi="Times New Roman" w:cs="Times New Roman"/>
                <w:sz w:val="24"/>
                <w:szCs w:val="24"/>
                <w:lang w:eastAsia="ru-RU"/>
              </w:rPr>
              <w:t>Сторінка</w:t>
            </w: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jc w:val="both"/>
              <w:rPr>
                <w:rFonts w:ascii="Times New Roman" w:eastAsia="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 xml:space="preserve">Про погодження внесення змін до Програми підтримки </w:t>
            </w:r>
            <w:r w:rsidRPr="00D31B3E">
              <w:rPr>
                <w:rFonts w:ascii="Times New Roman" w:hAnsi="Times New Roman" w:cs="Times New Roman"/>
                <w:sz w:val="24"/>
                <w:szCs w:val="24"/>
                <w:lang w:eastAsia="ru-RU"/>
              </w:rPr>
              <w:t xml:space="preserve"> </w:t>
            </w:r>
            <w:r w:rsidRPr="00D31B3E">
              <w:rPr>
                <w:rFonts w:ascii="Times New Roman" w:eastAsia="Times New Roman" w:hAnsi="Times New Roman" w:cs="Times New Roman"/>
                <w:sz w:val="24"/>
                <w:szCs w:val="24"/>
                <w:lang w:eastAsia="ru-RU"/>
              </w:rPr>
              <w:t xml:space="preserve">державної політики національного спротиву  </w:t>
            </w:r>
            <w:r w:rsidRPr="00D31B3E">
              <w:rPr>
                <w:rFonts w:ascii="Times New Roman" w:hAnsi="Times New Roman" w:cs="Times New Roman"/>
                <w:sz w:val="24"/>
                <w:szCs w:val="24"/>
                <w:lang w:eastAsia="ru-RU"/>
              </w:rPr>
              <w:t xml:space="preserve"> </w:t>
            </w:r>
            <w:r w:rsidRPr="00D31B3E">
              <w:rPr>
                <w:rFonts w:ascii="Times New Roman" w:eastAsia="Times New Roman" w:hAnsi="Times New Roman" w:cs="Times New Roman"/>
                <w:sz w:val="24"/>
                <w:szCs w:val="24"/>
                <w:lang w:eastAsia="ru-RU"/>
              </w:rPr>
              <w:t xml:space="preserve">на 2023 рік, прогноз на 2024-2025 роки </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Щепний В.В.- нач. відділу з питань НС правоохоронної та ОМР</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hd w:val="clear" w:color="auto" w:fill="FFFFFF"/>
              <w:spacing w:after="0" w:line="240" w:lineRule="auto"/>
              <w:rPr>
                <w:rFonts w:ascii="Times New Roman" w:hAnsi="Times New Roman" w:cs="Times New Roman"/>
                <w:sz w:val="24"/>
                <w:szCs w:val="24"/>
              </w:rPr>
            </w:pPr>
            <w:r w:rsidRPr="00D31B3E">
              <w:rPr>
                <w:rFonts w:ascii="Times New Roman" w:eastAsia="Times New Roman" w:hAnsi="Times New Roman" w:cs="Times New Roman"/>
                <w:sz w:val="24"/>
                <w:szCs w:val="24"/>
              </w:rPr>
              <w:t xml:space="preserve">Про погодження внесення змін до Програми розвитку </w:t>
            </w:r>
            <w:r w:rsidRPr="00D31B3E">
              <w:rPr>
                <w:rFonts w:ascii="Times New Roman" w:hAnsi="Times New Roman" w:cs="Times New Roman"/>
                <w:sz w:val="24"/>
                <w:szCs w:val="24"/>
              </w:rPr>
              <w:t xml:space="preserve"> </w:t>
            </w:r>
            <w:r w:rsidRPr="00D31B3E">
              <w:rPr>
                <w:rFonts w:ascii="Times New Roman" w:eastAsia="Times New Roman" w:hAnsi="Times New Roman" w:cs="Times New Roman"/>
                <w:sz w:val="24"/>
                <w:szCs w:val="24"/>
              </w:rPr>
              <w:t>системи відеоспостереження</w:t>
            </w:r>
          </w:p>
          <w:p w:rsidR="003064EC" w:rsidRPr="00D31B3E" w:rsidRDefault="003064EC" w:rsidP="007A2700">
            <w:pPr>
              <w:shd w:val="clear" w:color="auto" w:fill="FFFFFF"/>
              <w:spacing w:after="0" w:line="240" w:lineRule="auto"/>
              <w:rPr>
                <w:rFonts w:ascii="Times New Roman" w:eastAsia="Times New Roman" w:hAnsi="Times New Roman" w:cs="Times New Roman"/>
                <w:sz w:val="24"/>
                <w:szCs w:val="24"/>
              </w:rPr>
            </w:pPr>
            <w:r w:rsidRPr="00D31B3E">
              <w:rPr>
                <w:rFonts w:ascii="Times New Roman" w:eastAsia="Times New Roman" w:hAnsi="Times New Roman" w:cs="Times New Roman"/>
                <w:sz w:val="24"/>
                <w:szCs w:val="24"/>
              </w:rPr>
              <w:t xml:space="preserve">для охорони публічного </w:t>
            </w:r>
            <w:r w:rsidRPr="00D31B3E">
              <w:rPr>
                <w:rFonts w:ascii="Times New Roman" w:hAnsi="Times New Roman" w:cs="Times New Roman"/>
                <w:sz w:val="24"/>
                <w:szCs w:val="24"/>
              </w:rPr>
              <w:t xml:space="preserve"> </w:t>
            </w:r>
            <w:r w:rsidRPr="00D31B3E">
              <w:rPr>
                <w:rFonts w:ascii="Times New Roman" w:eastAsia="Times New Roman" w:hAnsi="Times New Roman" w:cs="Times New Roman"/>
                <w:sz w:val="24"/>
                <w:szCs w:val="24"/>
              </w:rPr>
              <w:t xml:space="preserve">порядку і профілактики злочинності </w:t>
            </w:r>
            <w:r w:rsidRPr="00D31B3E">
              <w:rPr>
                <w:rFonts w:ascii="Times New Roman" w:hAnsi="Times New Roman" w:cs="Times New Roman"/>
                <w:sz w:val="24"/>
                <w:szCs w:val="24"/>
              </w:rPr>
              <w:t xml:space="preserve"> </w:t>
            </w:r>
            <w:r w:rsidRPr="00D31B3E">
              <w:rPr>
                <w:rFonts w:ascii="Times New Roman" w:eastAsia="Times New Roman" w:hAnsi="Times New Roman" w:cs="Times New Roman"/>
                <w:sz w:val="24"/>
                <w:szCs w:val="24"/>
              </w:rPr>
              <w:t>у Новороздільській територіальній громаді</w:t>
            </w:r>
            <w:r w:rsidRPr="00D31B3E">
              <w:rPr>
                <w:rFonts w:ascii="Times New Roman" w:hAnsi="Times New Roman" w:cs="Times New Roman"/>
                <w:sz w:val="24"/>
                <w:szCs w:val="24"/>
              </w:rPr>
              <w:t xml:space="preserve"> </w:t>
            </w:r>
            <w:r w:rsidRPr="00D31B3E">
              <w:rPr>
                <w:rFonts w:ascii="Times New Roman" w:eastAsia="Times New Roman" w:hAnsi="Times New Roman" w:cs="Times New Roman"/>
                <w:sz w:val="24"/>
                <w:szCs w:val="24"/>
              </w:rPr>
              <w:t>на 2023р. та прогноз на 2024-2025 роки</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sz w:val="24"/>
                <w:szCs w:val="24"/>
              </w:rPr>
            </w:pPr>
            <w:r w:rsidRPr="00D31B3E">
              <w:rPr>
                <w:rFonts w:ascii="Times New Roman" w:eastAsia="Times New Roman" w:hAnsi="Times New Roman" w:cs="Times New Roman"/>
                <w:sz w:val="24"/>
                <w:szCs w:val="24"/>
                <w:lang w:eastAsia="ru-RU"/>
              </w:rPr>
              <w:t>Щепний В.В.- нач. відділу з питань НС правоохоронної та ОМР</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jc w:val="both"/>
              <w:rPr>
                <w:rFonts w:ascii="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 xml:space="preserve">Про погодження внесення змін до </w:t>
            </w:r>
          </w:p>
          <w:p w:rsidR="003064EC" w:rsidRPr="00D31B3E" w:rsidRDefault="003064EC" w:rsidP="007A2700">
            <w:pPr>
              <w:spacing w:after="0" w:line="240" w:lineRule="auto"/>
              <w:jc w:val="both"/>
              <w:rPr>
                <w:rFonts w:ascii="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 xml:space="preserve">Програми соціального захисту </w:t>
            </w:r>
          </w:p>
          <w:p w:rsidR="003064EC" w:rsidRPr="00D31B3E" w:rsidRDefault="003064EC" w:rsidP="007A2700">
            <w:pPr>
              <w:spacing w:after="0" w:line="240" w:lineRule="auto"/>
              <w:jc w:val="both"/>
              <w:rPr>
                <w:rFonts w:ascii="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населення на 2023 рік прогноз на 2024-2025 роки</w:t>
            </w:r>
          </w:p>
          <w:p w:rsidR="003064EC" w:rsidRPr="00D31B3E" w:rsidRDefault="003064EC" w:rsidP="007A2700">
            <w:pPr>
              <w:spacing w:after="0" w:line="240" w:lineRule="auto"/>
              <w:jc w:val="both"/>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shd w:val="clear" w:color="auto" w:fill="FFFFFF"/>
              </w:rPr>
            </w:pPr>
            <w:r w:rsidRPr="00D31B3E">
              <w:rPr>
                <w:rFonts w:ascii="Times New Roman" w:hAnsi="Times New Roman" w:cs="Times New Roman"/>
                <w:sz w:val="24"/>
                <w:szCs w:val="24"/>
                <w:shd w:val="clear" w:color="auto" w:fill="FFFFFF"/>
              </w:rPr>
              <w:t xml:space="preserve">Волянська М. – нач. відділу управління соціального захисту населення                 </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lang w:eastAsia="uk-UA"/>
              </w:rPr>
            </w:pPr>
            <w:r w:rsidRPr="00D31B3E">
              <w:rPr>
                <w:rFonts w:ascii="Times New Roman" w:eastAsia="Times New Roman" w:hAnsi="Times New Roman" w:cs="Times New Roman"/>
                <w:sz w:val="24"/>
                <w:szCs w:val="24"/>
                <w:lang w:eastAsia="uk-UA"/>
              </w:rPr>
              <w:t xml:space="preserve">Про погодження внесення змін  до </w:t>
            </w:r>
          </w:p>
          <w:p w:rsidR="003064EC" w:rsidRPr="00D31B3E" w:rsidRDefault="003064EC" w:rsidP="007A2700">
            <w:pPr>
              <w:widowControl w:val="0"/>
              <w:autoSpaceDE w:val="0"/>
              <w:autoSpaceDN w:val="0"/>
              <w:spacing w:after="0" w:line="240" w:lineRule="auto"/>
              <w:rPr>
                <w:rFonts w:ascii="Times New Roman" w:hAnsi="Times New Roman" w:cs="Times New Roman"/>
                <w:sz w:val="24"/>
                <w:szCs w:val="24"/>
              </w:rPr>
            </w:pPr>
            <w:r w:rsidRPr="00D31B3E">
              <w:rPr>
                <w:rFonts w:ascii="Times New Roman" w:eastAsia="Times New Roman" w:hAnsi="Times New Roman" w:cs="Times New Roman"/>
                <w:bCs/>
                <w:sz w:val="24"/>
                <w:szCs w:val="24"/>
                <w:lang w:eastAsia="uk-UA"/>
              </w:rPr>
              <w:t xml:space="preserve">Програми  </w:t>
            </w:r>
            <w:r w:rsidRPr="00D31B3E">
              <w:rPr>
                <w:rFonts w:ascii="Times New Roman" w:eastAsia="Times New Roman" w:hAnsi="Times New Roman" w:cs="Times New Roman"/>
                <w:sz w:val="24"/>
                <w:szCs w:val="24"/>
              </w:rPr>
              <w:t xml:space="preserve">співфінансування робіт з капітального </w:t>
            </w:r>
          </w:p>
          <w:p w:rsidR="003064EC" w:rsidRPr="00D31B3E" w:rsidRDefault="003064EC" w:rsidP="007A2700">
            <w:pPr>
              <w:widowControl w:val="0"/>
              <w:autoSpaceDE w:val="0"/>
              <w:autoSpaceDN w:val="0"/>
              <w:spacing w:after="0" w:line="240" w:lineRule="auto"/>
              <w:rPr>
                <w:rFonts w:ascii="Times New Roman" w:hAnsi="Times New Roman" w:cs="Times New Roman"/>
                <w:sz w:val="24"/>
                <w:szCs w:val="24"/>
              </w:rPr>
            </w:pPr>
            <w:r w:rsidRPr="00D31B3E">
              <w:rPr>
                <w:rFonts w:ascii="Times New Roman" w:eastAsia="Times New Roman" w:hAnsi="Times New Roman" w:cs="Times New Roman"/>
                <w:sz w:val="24"/>
                <w:szCs w:val="24"/>
              </w:rPr>
              <w:t xml:space="preserve">ремонту багатоквартирних житлових будинків </w:t>
            </w:r>
          </w:p>
          <w:p w:rsidR="003064EC" w:rsidRPr="00D31B3E" w:rsidRDefault="003064EC" w:rsidP="007A2700">
            <w:pPr>
              <w:widowControl w:val="0"/>
              <w:autoSpaceDE w:val="0"/>
              <w:autoSpaceDN w:val="0"/>
              <w:spacing w:after="0" w:line="240" w:lineRule="auto"/>
              <w:rPr>
                <w:rFonts w:ascii="Times New Roman" w:eastAsia="Times New Roman" w:hAnsi="Times New Roman" w:cs="Times New Roman"/>
                <w:sz w:val="24"/>
                <w:szCs w:val="24"/>
                <w:lang w:eastAsia="uk-UA"/>
              </w:rPr>
            </w:pPr>
            <w:r w:rsidRPr="00D31B3E">
              <w:rPr>
                <w:rFonts w:ascii="Times New Roman" w:eastAsia="Times New Roman" w:hAnsi="Times New Roman" w:cs="Times New Roman"/>
                <w:sz w:val="24"/>
                <w:szCs w:val="24"/>
              </w:rPr>
              <w:t>на 2023р. та прогноз на 2024-2025 роки</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eastAsia="Times New Roman" w:hAnsi="Times New Roman" w:cs="Times New Roman"/>
                <w:bCs/>
                <w:sz w:val="24"/>
                <w:szCs w:val="24"/>
                <w:lang w:eastAsia="uk-UA"/>
              </w:rPr>
              <w:t>Білоус  А.М. – начальник управління ЖКГ</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MS Mincho" w:hAnsi="Times New Roman" w:cs="Times New Roman"/>
                <w:sz w:val="24"/>
                <w:szCs w:val="24"/>
                <w:lang w:eastAsia="ru-RU"/>
              </w:rPr>
            </w:pPr>
            <w:r w:rsidRPr="00D31B3E">
              <w:rPr>
                <w:rFonts w:ascii="Times New Roman" w:eastAsia="MS Mincho" w:hAnsi="Times New Roman" w:cs="Times New Roman"/>
                <w:sz w:val="24"/>
                <w:szCs w:val="24"/>
                <w:lang w:eastAsia="ru-RU"/>
              </w:rPr>
              <w:t xml:space="preserve">Про погодження внесення змін до програми </w:t>
            </w:r>
          </w:p>
          <w:p w:rsidR="003064EC" w:rsidRPr="00D31B3E" w:rsidRDefault="003064EC" w:rsidP="007A2700">
            <w:pPr>
              <w:spacing w:after="0" w:line="240" w:lineRule="auto"/>
              <w:rPr>
                <w:rFonts w:ascii="Times New Roman" w:eastAsia="MS Mincho" w:hAnsi="Times New Roman" w:cs="Times New Roman"/>
                <w:sz w:val="24"/>
                <w:szCs w:val="24"/>
                <w:lang w:eastAsia="ru-RU"/>
              </w:rPr>
            </w:pPr>
            <w:r w:rsidRPr="00D31B3E">
              <w:rPr>
                <w:rFonts w:ascii="Times New Roman" w:eastAsia="MS Mincho" w:hAnsi="Times New Roman" w:cs="Times New Roman"/>
                <w:sz w:val="24"/>
                <w:szCs w:val="24"/>
                <w:lang w:eastAsia="ru-RU"/>
              </w:rPr>
              <w:t>благоустрою  на 2023 рік та прогноз на 2024-2025 роки</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bCs/>
                <w:sz w:val="24"/>
                <w:szCs w:val="24"/>
                <w:lang w:eastAsia="uk-UA"/>
              </w:rPr>
            </w:pPr>
            <w:r w:rsidRPr="00D31B3E">
              <w:rPr>
                <w:rFonts w:ascii="Times New Roman" w:eastAsia="Times New Roman" w:hAnsi="Times New Roman" w:cs="Times New Roman"/>
                <w:bCs/>
                <w:sz w:val="24"/>
                <w:szCs w:val="24"/>
                <w:lang w:eastAsia="uk-UA"/>
              </w:rPr>
              <w:t>Білоус  А.М. – начальник управління ЖКГ</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5580"/>
              </w:tabs>
              <w:spacing w:after="0" w:line="240" w:lineRule="auto"/>
              <w:rPr>
                <w:rFonts w:ascii="Times New Roman" w:hAnsi="Times New Roman" w:cs="Times New Roman"/>
                <w:sz w:val="24"/>
                <w:szCs w:val="24"/>
                <w:lang w:eastAsia="uk-UA"/>
              </w:rPr>
            </w:pPr>
            <w:r w:rsidRPr="00D31B3E">
              <w:rPr>
                <w:rFonts w:ascii="Times New Roman" w:eastAsia="Times New Roman" w:hAnsi="Times New Roman" w:cs="Times New Roman"/>
                <w:sz w:val="24"/>
                <w:szCs w:val="24"/>
                <w:lang w:eastAsia="uk-UA"/>
              </w:rPr>
              <w:t>Про погодження внесення змін</w:t>
            </w:r>
          </w:p>
          <w:p w:rsidR="003064EC" w:rsidRPr="00D31B3E" w:rsidRDefault="003064EC" w:rsidP="007A2700">
            <w:pPr>
              <w:spacing w:after="0" w:line="240" w:lineRule="auto"/>
              <w:rPr>
                <w:rFonts w:ascii="Times New Roman" w:hAnsi="Times New Roman" w:cs="Times New Roman"/>
                <w:sz w:val="24"/>
                <w:szCs w:val="24"/>
                <w:lang w:eastAsia="uk-UA"/>
              </w:rPr>
            </w:pPr>
            <w:r w:rsidRPr="00D31B3E">
              <w:rPr>
                <w:rFonts w:ascii="Times New Roman" w:eastAsia="Times New Roman" w:hAnsi="Times New Roman" w:cs="Times New Roman"/>
                <w:sz w:val="24"/>
                <w:szCs w:val="24"/>
                <w:lang w:eastAsia="uk-UA"/>
              </w:rPr>
              <w:t>до показників міського бюджету</w:t>
            </w:r>
          </w:p>
          <w:p w:rsidR="003064EC" w:rsidRPr="00D31B3E" w:rsidRDefault="003064EC" w:rsidP="007A2700">
            <w:pPr>
              <w:spacing w:after="0" w:line="240" w:lineRule="auto"/>
              <w:rPr>
                <w:rFonts w:ascii="Times New Roman" w:eastAsia="Calibri" w:hAnsi="Times New Roman" w:cs="Times New Roman"/>
                <w:sz w:val="24"/>
                <w:szCs w:val="24"/>
                <w:lang w:eastAsia="uk-UA"/>
              </w:rPr>
            </w:pPr>
            <w:r w:rsidRPr="00D31B3E">
              <w:rPr>
                <w:rFonts w:ascii="Times New Roman" w:eastAsia="Times New Roman" w:hAnsi="Times New Roman" w:cs="Times New Roman"/>
                <w:sz w:val="24"/>
                <w:szCs w:val="24"/>
                <w:lang w:eastAsia="uk-UA"/>
              </w:rPr>
              <w:t>на 2023 рік</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bCs/>
                <w:sz w:val="24"/>
                <w:szCs w:val="24"/>
                <w:lang w:eastAsia="uk-UA"/>
              </w:rPr>
            </w:pPr>
            <w:r w:rsidRPr="00D31B3E">
              <w:rPr>
                <w:rFonts w:ascii="Times New Roman" w:eastAsia="Times New Roman" w:hAnsi="Times New Roman" w:cs="Times New Roman"/>
                <w:sz w:val="24"/>
                <w:szCs w:val="24"/>
              </w:rPr>
              <w:t>Наконечна З.С. – заст.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Calibri" w:hAnsi="Times New Roman" w:cs="Times New Roman"/>
                <w:sz w:val="24"/>
                <w:szCs w:val="24"/>
                <w:lang w:eastAsia="uk-UA"/>
              </w:rPr>
            </w:pPr>
            <w:r w:rsidRPr="00D31B3E">
              <w:rPr>
                <w:rFonts w:ascii="Times New Roman" w:eastAsia="Calibri" w:hAnsi="Times New Roman" w:cs="Times New Roman"/>
                <w:sz w:val="24"/>
                <w:szCs w:val="24"/>
                <w:lang w:eastAsia="uk-UA"/>
              </w:rPr>
              <w:t>Про тимчасовий демонтаж пам'ятки історії місцевого  значення «Братської могили радянських воїнів» у смт. Розділ</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sz w:val="24"/>
                <w:szCs w:val="24"/>
              </w:rPr>
            </w:pPr>
            <w:r w:rsidRPr="00D31B3E">
              <w:rPr>
                <w:rFonts w:ascii="Times New Roman" w:eastAsia="Times New Roman" w:hAnsi="Times New Roman" w:cs="Times New Roman"/>
                <w:sz w:val="24"/>
                <w:szCs w:val="24"/>
              </w:rPr>
              <w:t>Засанський В.І. – нач. управління культури, спорту та гуманітарної політики</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jc w:val="both"/>
              <w:rPr>
                <w:rFonts w:ascii="Times New Roman" w:eastAsia="Calibri" w:hAnsi="Times New Roman" w:cs="Times New Roman"/>
                <w:sz w:val="24"/>
                <w:szCs w:val="24"/>
                <w:lang w:eastAsia="uk-UA"/>
              </w:rPr>
            </w:pPr>
            <w:r w:rsidRPr="00D31B3E">
              <w:rPr>
                <w:rFonts w:ascii="Times New Roman" w:eastAsia="Calibri" w:hAnsi="Times New Roman" w:cs="Times New Roman"/>
                <w:sz w:val="24"/>
                <w:szCs w:val="24"/>
                <w:lang w:eastAsia="uk-UA"/>
              </w:rPr>
              <w:t xml:space="preserve">Про затвердження тарифів платних </w:t>
            </w:r>
          </w:p>
          <w:p w:rsidR="003064EC" w:rsidRPr="00D31B3E" w:rsidRDefault="003064EC" w:rsidP="007A2700">
            <w:pPr>
              <w:spacing w:after="0" w:line="240" w:lineRule="auto"/>
              <w:jc w:val="both"/>
              <w:rPr>
                <w:rFonts w:ascii="Times New Roman" w:eastAsia="Calibri" w:hAnsi="Times New Roman" w:cs="Times New Roman"/>
                <w:sz w:val="24"/>
                <w:szCs w:val="24"/>
                <w:lang w:eastAsia="uk-UA"/>
              </w:rPr>
            </w:pPr>
            <w:r w:rsidRPr="00D31B3E">
              <w:rPr>
                <w:rFonts w:ascii="Times New Roman" w:eastAsia="Calibri" w:hAnsi="Times New Roman" w:cs="Times New Roman"/>
                <w:sz w:val="24"/>
                <w:szCs w:val="24"/>
                <w:lang w:eastAsia="uk-UA"/>
              </w:rPr>
              <w:t xml:space="preserve">послуг з проведення обрядового заходу шлюбу </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sz w:val="24"/>
                <w:szCs w:val="24"/>
              </w:rPr>
            </w:pPr>
            <w:r w:rsidRPr="00D31B3E">
              <w:rPr>
                <w:rFonts w:ascii="Times New Roman" w:eastAsia="Times New Roman" w:hAnsi="Times New Roman" w:cs="Times New Roman"/>
                <w:sz w:val="24"/>
                <w:szCs w:val="24"/>
              </w:rPr>
              <w:t>Засанський В.І. – нач. управління культури, спорту та гуманітарної політики</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8460"/>
              </w:tabs>
              <w:autoSpaceDE w:val="0"/>
              <w:autoSpaceDN w:val="0"/>
              <w:adjustRightInd w:val="0"/>
              <w:spacing w:after="0" w:line="240" w:lineRule="auto"/>
              <w:rPr>
                <w:rFonts w:ascii="Times New Roman" w:hAnsi="Times New Roman" w:cs="Times New Roman"/>
                <w:sz w:val="24"/>
                <w:szCs w:val="24"/>
                <w:lang w:eastAsia="ru-RU"/>
              </w:rPr>
            </w:pPr>
            <w:r w:rsidRPr="00D31B3E">
              <w:rPr>
                <w:rFonts w:ascii="Times New Roman" w:hAnsi="Times New Roman" w:cs="Times New Roman"/>
                <w:sz w:val="24"/>
                <w:szCs w:val="24"/>
                <w:lang w:eastAsia="ru-RU"/>
              </w:rPr>
              <w:t xml:space="preserve">Про виділення нежитлових приміщень в будівлі </w:t>
            </w:r>
          </w:p>
          <w:p w:rsidR="003064EC" w:rsidRPr="00D31B3E" w:rsidRDefault="003064EC" w:rsidP="007A2700">
            <w:pPr>
              <w:tabs>
                <w:tab w:val="left" w:pos="8460"/>
              </w:tabs>
              <w:autoSpaceDE w:val="0"/>
              <w:autoSpaceDN w:val="0"/>
              <w:adjustRightInd w:val="0"/>
              <w:spacing w:after="0" w:line="240" w:lineRule="auto"/>
              <w:rPr>
                <w:rFonts w:ascii="Times New Roman" w:hAnsi="Times New Roman" w:cs="Times New Roman"/>
                <w:sz w:val="24"/>
                <w:szCs w:val="24"/>
                <w:lang w:eastAsia="ru-RU"/>
              </w:rPr>
            </w:pPr>
            <w:r w:rsidRPr="00D31B3E">
              <w:rPr>
                <w:rFonts w:ascii="Times New Roman" w:hAnsi="Times New Roman" w:cs="Times New Roman"/>
                <w:sz w:val="24"/>
                <w:szCs w:val="24"/>
                <w:lang w:eastAsia="ru-RU"/>
              </w:rPr>
              <w:t>КУ МБК «Молодість» для розміщення виконавчих органів Новороздільської  міської ради</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bCs/>
                <w:sz w:val="24"/>
                <w:szCs w:val="24"/>
                <w:lang w:eastAsia="uk-UA"/>
              </w:rPr>
            </w:pPr>
            <w:r w:rsidRPr="00D31B3E">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bCs/>
                <w:sz w:val="24"/>
                <w:szCs w:val="24"/>
                <w:lang w:eastAsia="ru-RU"/>
              </w:rPr>
            </w:pPr>
            <w:r w:rsidRPr="00D31B3E">
              <w:rPr>
                <w:rFonts w:ascii="Times New Roman" w:hAnsi="Times New Roman" w:cs="Times New Roman"/>
                <w:bCs/>
                <w:sz w:val="24"/>
                <w:szCs w:val="24"/>
                <w:lang w:eastAsia="ru-RU"/>
              </w:rPr>
              <w:t xml:space="preserve">Про затвердження Висновку про вартість </w:t>
            </w:r>
          </w:p>
          <w:p w:rsidR="003064EC" w:rsidRPr="00D31B3E" w:rsidRDefault="003064EC" w:rsidP="007A2700">
            <w:pPr>
              <w:spacing w:after="0" w:line="240" w:lineRule="auto"/>
              <w:rPr>
                <w:rFonts w:ascii="Times New Roman" w:eastAsia="Andale Sans UI" w:hAnsi="Times New Roman" w:cs="Times New Roman"/>
                <w:kern w:val="2"/>
                <w:sz w:val="24"/>
                <w:szCs w:val="24"/>
                <w:lang w:eastAsia="ru-RU"/>
              </w:rPr>
            </w:pPr>
            <w:r w:rsidRPr="00D31B3E">
              <w:rPr>
                <w:rFonts w:ascii="Times New Roman" w:eastAsia="Andale Sans UI" w:hAnsi="Times New Roman" w:cs="Times New Roman"/>
                <w:kern w:val="2"/>
                <w:sz w:val="24"/>
                <w:szCs w:val="24"/>
                <w:lang w:eastAsia="ru-RU"/>
              </w:rPr>
              <w:t xml:space="preserve">частини вбудованих приміщень І-го та ІІ-го </w:t>
            </w:r>
          </w:p>
          <w:p w:rsidR="003064EC" w:rsidRPr="00D31B3E" w:rsidRDefault="003064EC" w:rsidP="007A2700">
            <w:pPr>
              <w:spacing w:after="0" w:line="240" w:lineRule="auto"/>
              <w:rPr>
                <w:rFonts w:ascii="Times New Roman" w:eastAsia="Andale Sans UI" w:hAnsi="Times New Roman" w:cs="Times New Roman"/>
                <w:kern w:val="2"/>
                <w:sz w:val="24"/>
                <w:szCs w:val="24"/>
                <w:lang w:eastAsia="ru-RU"/>
              </w:rPr>
            </w:pPr>
            <w:r w:rsidRPr="00D31B3E">
              <w:rPr>
                <w:rFonts w:ascii="Times New Roman" w:eastAsia="Andale Sans UI" w:hAnsi="Times New Roman" w:cs="Times New Roman"/>
                <w:kern w:val="2"/>
                <w:sz w:val="24"/>
                <w:szCs w:val="24"/>
                <w:lang w:eastAsia="ru-RU"/>
              </w:rPr>
              <w:t xml:space="preserve">поверхів будівлі третього корпусу початкової </w:t>
            </w:r>
          </w:p>
          <w:p w:rsidR="003064EC" w:rsidRPr="00D31B3E" w:rsidRDefault="003064EC" w:rsidP="007A2700">
            <w:pPr>
              <w:spacing w:after="0" w:line="240" w:lineRule="auto"/>
              <w:rPr>
                <w:rFonts w:ascii="Times New Roman" w:eastAsia="Andale Sans UI" w:hAnsi="Times New Roman" w:cs="Times New Roman"/>
                <w:kern w:val="2"/>
                <w:sz w:val="24"/>
                <w:szCs w:val="24"/>
                <w:lang w:eastAsia="ru-RU"/>
              </w:rPr>
            </w:pPr>
            <w:r w:rsidRPr="00D31B3E">
              <w:rPr>
                <w:rFonts w:ascii="Times New Roman" w:eastAsia="Andale Sans UI" w:hAnsi="Times New Roman" w:cs="Times New Roman"/>
                <w:kern w:val="2"/>
                <w:sz w:val="24"/>
                <w:szCs w:val="24"/>
                <w:lang w:eastAsia="ru-RU"/>
              </w:rPr>
              <w:t xml:space="preserve">школи Новороздільського ліцею ім. В. Труша </w:t>
            </w:r>
          </w:p>
          <w:p w:rsidR="003064EC" w:rsidRPr="00D31B3E" w:rsidRDefault="003064EC" w:rsidP="007A2700">
            <w:pPr>
              <w:spacing w:after="0" w:line="240" w:lineRule="auto"/>
              <w:rPr>
                <w:rFonts w:ascii="Times New Roman" w:eastAsia="Andale Sans UI" w:hAnsi="Times New Roman" w:cs="Times New Roman"/>
                <w:kern w:val="2"/>
                <w:sz w:val="24"/>
                <w:szCs w:val="24"/>
                <w:lang w:eastAsia="ru-RU"/>
              </w:rPr>
            </w:pPr>
            <w:r w:rsidRPr="00D31B3E">
              <w:rPr>
                <w:rFonts w:ascii="Times New Roman" w:eastAsia="Andale Sans UI" w:hAnsi="Times New Roman" w:cs="Times New Roman"/>
                <w:kern w:val="2"/>
                <w:sz w:val="24"/>
                <w:szCs w:val="24"/>
                <w:lang w:eastAsia="ru-RU"/>
              </w:rPr>
              <w:t xml:space="preserve">Новороздільської міської ради, загальною </w:t>
            </w:r>
          </w:p>
          <w:p w:rsidR="003064EC" w:rsidRPr="00D31B3E" w:rsidRDefault="003064EC" w:rsidP="007A2700">
            <w:pPr>
              <w:spacing w:after="0" w:line="240" w:lineRule="auto"/>
              <w:rPr>
                <w:rFonts w:ascii="Times New Roman" w:eastAsia="Andale Sans UI" w:hAnsi="Times New Roman" w:cs="Times New Roman"/>
                <w:kern w:val="2"/>
                <w:sz w:val="24"/>
                <w:szCs w:val="24"/>
                <w:lang w:eastAsia="ru-RU"/>
              </w:rPr>
            </w:pPr>
            <w:r w:rsidRPr="00D31B3E">
              <w:rPr>
                <w:rFonts w:ascii="Times New Roman" w:eastAsia="Andale Sans UI" w:hAnsi="Times New Roman" w:cs="Times New Roman"/>
                <w:kern w:val="2"/>
                <w:sz w:val="24"/>
                <w:szCs w:val="24"/>
                <w:lang w:eastAsia="ru-RU"/>
              </w:rPr>
              <w:t xml:space="preserve">площею 420,40 м2, розташованої по вул. </w:t>
            </w:r>
          </w:p>
          <w:p w:rsidR="003064EC" w:rsidRPr="00D31B3E" w:rsidRDefault="003064EC" w:rsidP="007A2700">
            <w:pPr>
              <w:spacing w:after="0" w:line="240" w:lineRule="auto"/>
              <w:rPr>
                <w:rFonts w:ascii="Times New Roman" w:eastAsia="MS Mincho" w:hAnsi="Times New Roman" w:cs="Times New Roman"/>
                <w:sz w:val="24"/>
                <w:szCs w:val="24"/>
                <w:lang w:eastAsia="ru-RU"/>
              </w:rPr>
            </w:pPr>
            <w:r w:rsidRPr="00D31B3E">
              <w:rPr>
                <w:rFonts w:ascii="Times New Roman" w:eastAsia="Andale Sans UI" w:hAnsi="Times New Roman" w:cs="Times New Roman"/>
                <w:kern w:val="2"/>
                <w:sz w:val="24"/>
                <w:szCs w:val="24"/>
                <w:lang w:eastAsia="ru-RU"/>
              </w:rPr>
              <w:t>Грушевського, 16-18, м. Новий Розділ</w:t>
            </w:r>
            <w:r w:rsidRPr="00D31B3E">
              <w:rPr>
                <w:rFonts w:ascii="Times New Roman" w:eastAsia="MS Mincho" w:hAnsi="Times New Roman" w:cs="Times New Roman"/>
                <w:sz w:val="24"/>
                <w:szCs w:val="24"/>
                <w:lang w:eastAsia="ru-RU"/>
              </w:rPr>
              <w:t xml:space="preserve">, </w:t>
            </w:r>
          </w:p>
          <w:p w:rsidR="003064EC" w:rsidRPr="00D31B3E" w:rsidRDefault="003064EC" w:rsidP="007A2700">
            <w:pPr>
              <w:spacing w:after="0" w:line="240" w:lineRule="auto"/>
              <w:rPr>
                <w:rFonts w:ascii="Times New Roman" w:hAnsi="Times New Roman" w:cs="Times New Roman"/>
                <w:bCs/>
                <w:sz w:val="24"/>
                <w:szCs w:val="24"/>
                <w:lang w:eastAsia="ru-RU"/>
              </w:rPr>
            </w:pPr>
            <w:r w:rsidRPr="00D31B3E">
              <w:rPr>
                <w:rFonts w:ascii="Times New Roman" w:eastAsia="MS Mincho" w:hAnsi="Times New Roman" w:cs="Times New Roman"/>
                <w:sz w:val="24"/>
                <w:szCs w:val="24"/>
                <w:lang w:eastAsia="ru-RU"/>
              </w:rPr>
              <w:t>Стрийського району,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bCs/>
                <w:sz w:val="24"/>
                <w:szCs w:val="24"/>
                <w:lang w:eastAsia="uk-UA"/>
              </w:rPr>
            </w:pPr>
            <w:r w:rsidRPr="00D31B3E">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bCs/>
                <w:sz w:val="24"/>
                <w:szCs w:val="24"/>
                <w:lang w:eastAsia="ru-RU"/>
              </w:rPr>
            </w:pPr>
            <w:r w:rsidRPr="00D31B3E">
              <w:rPr>
                <w:rFonts w:ascii="Times New Roman" w:hAnsi="Times New Roman" w:cs="Times New Roman"/>
                <w:bCs/>
                <w:sz w:val="24"/>
                <w:szCs w:val="24"/>
                <w:lang w:eastAsia="ru-RU"/>
              </w:rPr>
              <w:t xml:space="preserve">Про затвердження Висновку про вартість </w:t>
            </w:r>
          </w:p>
          <w:p w:rsidR="003064EC" w:rsidRPr="00D31B3E" w:rsidRDefault="003064EC" w:rsidP="007A2700">
            <w:pPr>
              <w:spacing w:after="0" w:line="240" w:lineRule="auto"/>
              <w:rPr>
                <w:rFonts w:ascii="Times New Roman" w:hAnsi="Times New Roman" w:cs="Times New Roman"/>
                <w:bCs/>
                <w:sz w:val="24"/>
                <w:szCs w:val="24"/>
                <w:lang w:eastAsia="ru-RU"/>
              </w:rPr>
            </w:pPr>
            <w:r w:rsidRPr="00D31B3E">
              <w:rPr>
                <w:rFonts w:ascii="Times New Roman" w:hAnsi="Times New Roman" w:cs="Times New Roman"/>
                <w:bCs/>
                <w:sz w:val="24"/>
                <w:szCs w:val="24"/>
                <w:lang w:eastAsia="ru-RU"/>
              </w:rPr>
              <w:lastRenderedPageBreak/>
              <w:t xml:space="preserve">частини вбудованих нежитлових приміщень І-го </w:t>
            </w:r>
          </w:p>
          <w:p w:rsidR="003064EC" w:rsidRPr="00D31B3E" w:rsidRDefault="003064EC" w:rsidP="007A2700">
            <w:pPr>
              <w:spacing w:after="0" w:line="240" w:lineRule="auto"/>
              <w:rPr>
                <w:rFonts w:ascii="Times New Roman" w:hAnsi="Times New Roman" w:cs="Times New Roman"/>
                <w:bCs/>
                <w:sz w:val="24"/>
                <w:szCs w:val="24"/>
                <w:lang w:eastAsia="ru-RU"/>
              </w:rPr>
            </w:pPr>
            <w:r w:rsidRPr="00D31B3E">
              <w:rPr>
                <w:rFonts w:ascii="Times New Roman" w:hAnsi="Times New Roman" w:cs="Times New Roman"/>
                <w:bCs/>
                <w:sz w:val="24"/>
                <w:szCs w:val="24"/>
                <w:lang w:eastAsia="ru-RU"/>
              </w:rPr>
              <w:t xml:space="preserve">поверху у житловому будинку, загальною площею </w:t>
            </w:r>
          </w:p>
          <w:p w:rsidR="003064EC" w:rsidRPr="00D31B3E" w:rsidRDefault="003064EC" w:rsidP="007A2700">
            <w:pPr>
              <w:spacing w:after="0" w:line="240" w:lineRule="auto"/>
              <w:rPr>
                <w:rFonts w:ascii="Times New Roman" w:hAnsi="Times New Roman" w:cs="Times New Roman"/>
                <w:bCs/>
                <w:sz w:val="24"/>
                <w:szCs w:val="24"/>
                <w:lang w:eastAsia="ru-RU"/>
              </w:rPr>
            </w:pPr>
            <w:r w:rsidRPr="00D31B3E">
              <w:rPr>
                <w:rFonts w:ascii="Times New Roman" w:hAnsi="Times New Roman" w:cs="Times New Roman"/>
                <w:bCs/>
                <w:sz w:val="24"/>
                <w:szCs w:val="24"/>
                <w:lang w:eastAsia="ru-RU"/>
              </w:rPr>
              <w:t xml:space="preserve">73,40 м2, розташованого по пр. Шевченка, 21, </w:t>
            </w:r>
          </w:p>
          <w:p w:rsidR="003064EC" w:rsidRPr="00D31B3E" w:rsidRDefault="003064EC" w:rsidP="007A2700">
            <w:pPr>
              <w:spacing w:after="0" w:line="240" w:lineRule="auto"/>
              <w:rPr>
                <w:rFonts w:ascii="Times New Roman" w:hAnsi="Times New Roman" w:cs="Times New Roman"/>
                <w:bCs/>
                <w:sz w:val="24"/>
                <w:szCs w:val="24"/>
                <w:lang w:eastAsia="ru-RU"/>
              </w:rPr>
            </w:pPr>
            <w:r w:rsidRPr="00D31B3E">
              <w:rPr>
                <w:rFonts w:ascii="Times New Roman" w:hAnsi="Times New Roman" w:cs="Times New Roman"/>
                <w:bCs/>
                <w:sz w:val="24"/>
                <w:szCs w:val="24"/>
                <w:lang w:eastAsia="ru-RU"/>
              </w:rPr>
              <w:t>м. Новий Розділ,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bCs/>
                <w:sz w:val="24"/>
                <w:szCs w:val="24"/>
                <w:lang w:eastAsia="uk-UA"/>
              </w:rPr>
            </w:pPr>
            <w:r w:rsidRPr="00D31B3E">
              <w:rPr>
                <w:rFonts w:ascii="Times New Roman" w:eastAsia="Times New Roman" w:hAnsi="Times New Roman" w:cs="Times New Roman"/>
                <w:bCs/>
                <w:sz w:val="24"/>
                <w:szCs w:val="24"/>
                <w:lang w:eastAsia="uk-UA"/>
              </w:rPr>
              <w:lastRenderedPageBreak/>
              <w:t xml:space="preserve">Яворський О.І.  – гол. </w:t>
            </w:r>
            <w:r w:rsidRPr="00D31B3E">
              <w:rPr>
                <w:rFonts w:ascii="Times New Roman" w:eastAsia="Times New Roman" w:hAnsi="Times New Roman" w:cs="Times New Roman"/>
                <w:bCs/>
                <w:sz w:val="24"/>
                <w:szCs w:val="24"/>
                <w:lang w:eastAsia="uk-UA"/>
              </w:rPr>
              <w:lastRenderedPageBreak/>
              <w:t>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rPr>
          <w:trHeight w:val="269"/>
        </w:trPr>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bCs/>
                <w:sz w:val="24"/>
                <w:szCs w:val="24"/>
                <w:lang w:eastAsia="ru-RU"/>
              </w:rPr>
            </w:pPr>
            <w:r w:rsidRPr="00D31B3E">
              <w:rPr>
                <w:rFonts w:ascii="Times New Roman" w:hAnsi="Times New Roman" w:cs="Times New Roman"/>
                <w:bCs/>
                <w:sz w:val="24"/>
                <w:szCs w:val="24"/>
                <w:lang w:eastAsia="ru-RU"/>
              </w:rPr>
              <w:t xml:space="preserve">Про затвердження Висновку про вартість </w:t>
            </w:r>
          </w:p>
          <w:p w:rsidR="003064EC" w:rsidRPr="00D31B3E" w:rsidRDefault="003064EC" w:rsidP="007A2700">
            <w:pPr>
              <w:spacing w:after="0" w:line="240" w:lineRule="auto"/>
              <w:rPr>
                <w:rFonts w:ascii="Times New Roman" w:eastAsia="Andale Sans UI" w:hAnsi="Times New Roman" w:cs="Times New Roman"/>
                <w:sz w:val="24"/>
                <w:szCs w:val="24"/>
                <w:lang w:eastAsia="ru-RU"/>
              </w:rPr>
            </w:pPr>
            <w:r w:rsidRPr="00D31B3E">
              <w:rPr>
                <w:rFonts w:ascii="Times New Roman" w:eastAsia="Andale Sans UI" w:hAnsi="Times New Roman" w:cs="Times New Roman"/>
                <w:sz w:val="24"/>
                <w:szCs w:val="24"/>
                <w:lang w:eastAsia="ru-RU"/>
              </w:rPr>
              <w:t xml:space="preserve">вбудованих приміщень кабінету інформатики </w:t>
            </w:r>
          </w:p>
          <w:p w:rsidR="003064EC" w:rsidRPr="00D31B3E" w:rsidRDefault="003064EC" w:rsidP="007A2700">
            <w:pPr>
              <w:spacing w:after="0" w:line="240" w:lineRule="auto"/>
              <w:rPr>
                <w:rFonts w:ascii="Times New Roman" w:eastAsia="Andale Sans UI" w:hAnsi="Times New Roman" w:cs="Times New Roman"/>
                <w:sz w:val="24"/>
                <w:szCs w:val="24"/>
                <w:lang w:eastAsia="ru-RU"/>
              </w:rPr>
            </w:pPr>
            <w:r w:rsidRPr="00D31B3E">
              <w:rPr>
                <w:rFonts w:ascii="Times New Roman" w:eastAsia="Andale Sans UI" w:hAnsi="Times New Roman" w:cs="Times New Roman"/>
                <w:sz w:val="24"/>
                <w:szCs w:val="24"/>
                <w:lang w:eastAsia="ru-RU"/>
              </w:rPr>
              <w:t xml:space="preserve">№3 на IV-му поверсі будівлі Новороздільського </w:t>
            </w:r>
          </w:p>
          <w:p w:rsidR="003064EC" w:rsidRPr="00D31B3E" w:rsidRDefault="003064EC" w:rsidP="007A2700">
            <w:pPr>
              <w:spacing w:after="0" w:line="240" w:lineRule="auto"/>
              <w:rPr>
                <w:rFonts w:ascii="Times New Roman" w:eastAsia="Andale Sans UI" w:hAnsi="Times New Roman" w:cs="Times New Roman"/>
                <w:sz w:val="24"/>
                <w:szCs w:val="24"/>
                <w:lang w:eastAsia="ru-RU"/>
              </w:rPr>
            </w:pPr>
            <w:r w:rsidRPr="00D31B3E">
              <w:rPr>
                <w:rFonts w:ascii="Times New Roman" w:eastAsia="Andale Sans UI" w:hAnsi="Times New Roman" w:cs="Times New Roman"/>
                <w:sz w:val="24"/>
                <w:szCs w:val="24"/>
                <w:lang w:eastAsia="ru-RU"/>
              </w:rPr>
              <w:t xml:space="preserve">ЗЗСО І-ІІІ ст. № 5 Новороздільської міської ради, </w:t>
            </w:r>
          </w:p>
          <w:p w:rsidR="003064EC" w:rsidRPr="00D31B3E" w:rsidRDefault="003064EC" w:rsidP="007A2700">
            <w:pPr>
              <w:spacing w:after="0" w:line="240" w:lineRule="auto"/>
              <w:rPr>
                <w:rFonts w:ascii="Times New Roman" w:eastAsia="Andale Sans UI" w:hAnsi="Times New Roman" w:cs="Times New Roman"/>
                <w:sz w:val="24"/>
                <w:szCs w:val="24"/>
                <w:lang w:eastAsia="ru-RU"/>
              </w:rPr>
            </w:pPr>
            <w:r w:rsidRPr="00D31B3E">
              <w:rPr>
                <w:rFonts w:ascii="Times New Roman" w:eastAsia="Andale Sans UI" w:hAnsi="Times New Roman" w:cs="Times New Roman"/>
                <w:sz w:val="24"/>
                <w:szCs w:val="24"/>
                <w:lang w:eastAsia="ru-RU"/>
              </w:rPr>
              <w:t xml:space="preserve">загальною площею 71,95 м2, розташованої по </w:t>
            </w:r>
          </w:p>
          <w:p w:rsidR="003064EC" w:rsidRPr="00D31B3E" w:rsidRDefault="003064EC" w:rsidP="007A2700">
            <w:pPr>
              <w:spacing w:after="0" w:line="240" w:lineRule="auto"/>
              <w:rPr>
                <w:rFonts w:ascii="Times New Roman" w:eastAsia="Andale Sans UI" w:hAnsi="Times New Roman" w:cs="Times New Roman"/>
                <w:sz w:val="24"/>
                <w:szCs w:val="24"/>
                <w:lang w:eastAsia="ru-RU"/>
              </w:rPr>
            </w:pPr>
            <w:r w:rsidRPr="00D31B3E">
              <w:rPr>
                <w:rFonts w:ascii="Times New Roman" w:eastAsia="Andale Sans UI" w:hAnsi="Times New Roman" w:cs="Times New Roman"/>
                <w:sz w:val="24"/>
                <w:szCs w:val="24"/>
                <w:lang w:eastAsia="ru-RU"/>
              </w:rPr>
              <w:t xml:space="preserve">пр. Шевченка, 35, м. Новий Розділ, </w:t>
            </w:r>
          </w:p>
          <w:p w:rsidR="003064EC" w:rsidRPr="00D31B3E" w:rsidRDefault="003064EC" w:rsidP="007A2700">
            <w:pPr>
              <w:spacing w:after="0" w:line="240" w:lineRule="auto"/>
              <w:rPr>
                <w:rFonts w:ascii="Times New Roman" w:hAnsi="Times New Roman" w:cs="Times New Roman"/>
                <w:bCs/>
                <w:sz w:val="24"/>
                <w:szCs w:val="24"/>
                <w:lang w:eastAsia="ru-RU"/>
              </w:rPr>
            </w:pPr>
            <w:r w:rsidRPr="00D31B3E">
              <w:rPr>
                <w:rFonts w:ascii="Times New Roman" w:eastAsia="Andale Sans UI" w:hAnsi="Times New Roman" w:cs="Times New Roman"/>
                <w:sz w:val="24"/>
                <w:szCs w:val="24"/>
                <w:lang w:eastAsia="ru-RU"/>
              </w:rPr>
              <w:t>Стрийського району,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bCs/>
                <w:sz w:val="24"/>
                <w:szCs w:val="24"/>
                <w:lang w:eastAsia="uk-UA"/>
              </w:rPr>
            </w:pPr>
            <w:r w:rsidRPr="00D31B3E">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bCs/>
                <w:sz w:val="24"/>
                <w:szCs w:val="24"/>
                <w:lang w:eastAsia="ru-RU"/>
              </w:rPr>
            </w:pPr>
            <w:r w:rsidRPr="00D31B3E">
              <w:rPr>
                <w:rFonts w:ascii="Times New Roman" w:hAnsi="Times New Roman" w:cs="Times New Roman"/>
                <w:bCs/>
                <w:sz w:val="24"/>
                <w:szCs w:val="24"/>
                <w:lang w:eastAsia="ru-RU"/>
              </w:rPr>
              <w:t xml:space="preserve">Про затвердження Висновку про вартість </w:t>
            </w:r>
          </w:p>
          <w:p w:rsidR="003064EC" w:rsidRPr="00D31B3E" w:rsidRDefault="003064EC" w:rsidP="007A2700">
            <w:pPr>
              <w:spacing w:after="0" w:line="240" w:lineRule="auto"/>
              <w:rPr>
                <w:rFonts w:ascii="Times New Roman" w:eastAsia="MS Mincho" w:hAnsi="Times New Roman" w:cs="Times New Roman"/>
                <w:sz w:val="24"/>
                <w:szCs w:val="24"/>
                <w:lang w:eastAsia="ru-RU"/>
              </w:rPr>
            </w:pPr>
            <w:r w:rsidRPr="00D31B3E">
              <w:rPr>
                <w:rFonts w:ascii="Times New Roman" w:eastAsia="MS Mincho" w:hAnsi="Times New Roman" w:cs="Times New Roman"/>
                <w:sz w:val="24"/>
                <w:szCs w:val="24"/>
                <w:lang w:eastAsia="ru-RU"/>
              </w:rPr>
              <w:t xml:space="preserve">приміщень спортивного залу будівлі Новороздільського ЗЗСО І-ІІІ ст. № 3 </w:t>
            </w:r>
          </w:p>
          <w:p w:rsidR="003064EC" w:rsidRPr="00D31B3E" w:rsidRDefault="003064EC" w:rsidP="007A2700">
            <w:pPr>
              <w:spacing w:after="0" w:line="240" w:lineRule="auto"/>
              <w:rPr>
                <w:rFonts w:ascii="Times New Roman" w:eastAsia="MS Mincho" w:hAnsi="Times New Roman" w:cs="Times New Roman"/>
                <w:sz w:val="24"/>
                <w:szCs w:val="24"/>
                <w:lang w:eastAsia="ru-RU"/>
              </w:rPr>
            </w:pPr>
            <w:r w:rsidRPr="00D31B3E">
              <w:rPr>
                <w:rFonts w:ascii="Times New Roman" w:eastAsia="MS Mincho" w:hAnsi="Times New Roman" w:cs="Times New Roman"/>
                <w:sz w:val="24"/>
                <w:szCs w:val="24"/>
                <w:lang w:eastAsia="ru-RU"/>
              </w:rPr>
              <w:t xml:space="preserve">ім. А. Гергерта, загальною площею 310,20 м2, </w:t>
            </w:r>
          </w:p>
          <w:p w:rsidR="003064EC" w:rsidRPr="00D31B3E" w:rsidRDefault="003064EC" w:rsidP="007A2700">
            <w:pPr>
              <w:spacing w:after="0" w:line="240" w:lineRule="auto"/>
              <w:rPr>
                <w:rFonts w:ascii="Times New Roman" w:eastAsia="MS Mincho" w:hAnsi="Times New Roman" w:cs="Times New Roman"/>
                <w:sz w:val="24"/>
                <w:szCs w:val="24"/>
                <w:lang w:eastAsia="ru-RU"/>
              </w:rPr>
            </w:pPr>
            <w:r w:rsidRPr="00D31B3E">
              <w:rPr>
                <w:rFonts w:ascii="Times New Roman" w:eastAsia="MS Mincho" w:hAnsi="Times New Roman" w:cs="Times New Roman"/>
                <w:sz w:val="24"/>
                <w:szCs w:val="24"/>
                <w:lang w:eastAsia="ru-RU"/>
              </w:rPr>
              <w:t xml:space="preserve">розташованої по вул. Винниченка, 35, </w:t>
            </w:r>
          </w:p>
          <w:p w:rsidR="003064EC" w:rsidRPr="00D31B3E" w:rsidRDefault="003064EC" w:rsidP="007A2700">
            <w:pPr>
              <w:spacing w:after="0" w:line="240" w:lineRule="auto"/>
              <w:rPr>
                <w:rFonts w:ascii="Times New Roman" w:hAnsi="Times New Roman" w:cs="Times New Roman"/>
                <w:bCs/>
                <w:sz w:val="24"/>
                <w:szCs w:val="24"/>
                <w:lang w:eastAsia="ru-RU"/>
              </w:rPr>
            </w:pPr>
            <w:r w:rsidRPr="00D31B3E">
              <w:rPr>
                <w:rFonts w:ascii="Times New Roman" w:eastAsia="MS Mincho" w:hAnsi="Times New Roman" w:cs="Times New Roman"/>
                <w:sz w:val="24"/>
                <w:szCs w:val="24"/>
                <w:lang w:eastAsia="ru-RU"/>
              </w:rPr>
              <w:t>м. Новий Розділ</w:t>
            </w:r>
            <w:r w:rsidRPr="00D31B3E">
              <w:rPr>
                <w:rFonts w:ascii="Times New Roman" w:hAnsi="Times New Roman" w:cs="Times New Roman"/>
                <w:bCs/>
                <w:sz w:val="24"/>
                <w:szCs w:val="24"/>
                <w:lang w:eastAsia="ru-RU"/>
              </w:rPr>
              <w:t>,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bCs/>
                <w:sz w:val="24"/>
                <w:szCs w:val="24"/>
                <w:lang w:eastAsia="uk-UA"/>
              </w:rPr>
            </w:pPr>
            <w:r w:rsidRPr="00D31B3E">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bCs/>
                <w:sz w:val="24"/>
                <w:szCs w:val="24"/>
                <w:lang w:eastAsia="ru-RU"/>
              </w:rPr>
            </w:pPr>
            <w:r w:rsidRPr="00D31B3E">
              <w:rPr>
                <w:rFonts w:ascii="Times New Roman" w:eastAsia="Times New Roman" w:hAnsi="Times New Roman" w:cs="Times New Roman"/>
                <w:bCs/>
                <w:sz w:val="24"/>
                <w:szCs w:val="24"/>
                <w:lang w:eastAsia="ru-RU"/>
              </w:rPr>
              <w:t xml:space="preserve">Про затвердження Висновку про вартість </w:t>
            </w:r>
          </w:p>
          <w:p w:rsidR="003064EC" w:rsidRPr="00D31B3E" w:rsidRDefault="003064EC" w:rsidP="007A2700">
            <w:pPr>
              <w:spacing w:after="0" w:line="240" w:lineRule="auto"/>
              <w:rPr>
                <w:rFonts w:ascii="Times New Roman" w:eastAsia="Andale Sans UI" w:hAnsi="Times New Roman" w:cs="Times New Roman"/>
                <w:kern w:val="2"/>
                <w:sz w:val="24"/>
                <w:szCs w:val="24"/>
                <w:lang w:eastAsia="ru-RU"/>
              </w:rPr>
            </w:pPr>
            <w:r w:rsidRPr="00D31B3E">
              <w:rPr>
                <w:rFonts w:ascii="Times New Roman" w:eastAsia="Andale Sans UI" w:hAnsi="Times New Roman" w:cs="Times New Roman"/>
                <w:kern w:val="2"/>
                <w:sz w:val="24"/>
                <w:szCs w:val="24"/>
                <w:lang w:eastAsia="ru-RU"/>
              </w:rPr>
              <w:t xml:space="preserve">частини вбудованих приміщень І-го та ІІ-го </w:t>
            </w:r>
          </w:p>
          <w:p w:rsidR="003064EC" w:rsidRPr="00D31B3E" w:rsidRDefault="003064EC" w:rsidP="007A2700">
            <w:pPr>
              <w:spacing w:after="0" w:line="240" w:lineRule="auto"/>
              <w:rPr>
                <w:rFonts w:ascii="Times New Roman" w:eastAsia="Andale Sans UI" w:hAnsi="Times New Roman" w:cs="Times New Roman"/>
                <w:kern w:val="2"/>
                <w:sz w:val="24"/>
                <w:szCs w:val="24"/>
                <w:lang w:eastAsia="ru-RU"/>
              </w:rPr>
            </w:pPr>
            <w:r w:rsidRPr="00D31B3E">
              <w:rPr>
                <w:rFonts w:ascii="Times New Roman" w:eastAsia="Andale Sans UI" w:hAnsi="Times New Roman" w:cs="Times New Roman"/>
                <w:kern w:val="2"/>
                <w:sz w:val="24"/>
                <w:szCs w:val="24"/>
                <w:lang w:eastAsia="ru-RU"/>
              </w:rPr>
              <w:t xml:space="preserve">поверхів будівлі третього корпусу початкової </w:t>
            </w:r>
          </w:p>
          <w:p w:rsidR="003064EC" w:rsidRPr="00D31B3E" w:rsidRDefault="003064EC" w:rsidP="007A2700">
            <w:pPr>
              <w:spacing w:after="0" w:line="240" w:lineRule="auto"/>
              <w:rPr>
                <w:rFonts w:ascii="Times New Roman" w:eastAsia="Andale Sans UI" w:hAnsi="Times New Roman" w:cs="Times New Roman"/>
                <w:kern w:val="2"/>
                <w:sz w:val="24"/>
                <w:szCs w:val="24"/>
                <w:lang w:eastAsia="ru-RU"/>
              </w:rPr>
            </w:pPr>
            <w:r w:rsidRPr="00D31B3E">
              <w:rPr>
                <w:rFonts w:ascii="Times New Roman" w:eastAsia="Andale Sans UI" w:hAnsi="Times New Roman" w:cs="Times New Roman"/>
                <w:kern w:val="2"/>
                <w:sz w:val="24"/>
                <w:szCs w:val="24"/>
                <w:lang w:eastAsia="ru-RU"/>
              </w:rPr>
              <w:t xml:space="preserve">школи Новороздільського ліцею ім. В. Труша </w:t>
            </w:r>
          </w:p>
          <w:p w:rsidR="003064EC" w:rsidRPr="00D31B3E" w:rsidRDefault="003064EC" w:rsidP="007A2700">
            <w:pPr>
              <w:spacing w:after="0" w:line="240" w:lineRule="auto"/>
              <w:rPr>
                <w:rFonts w:ascii="Times New Roman" w:eastAsia="Andale Sans UI" w:hAnsi="Times New Roman" w:cs="Times New Roman"/>
                <w:kern w:val="2"/>
                <w:sz w:val="24"/>
                <w:szCs w:val="24"/>
                <w:lang w:eastAsia="ru-RU"/>
              </w:rPr>
            </w:pPr>
            <w:r w:rsidRPr="00D31B3E">
              <w:rPr>
                <w:rFonts w:ascii="Times New Roman" w:eastAsia="Andale Sans UI" w:hAnsi="Times New Roman" w:cs="Times New Roman"/>
                <w:kern w:val="2"/>
                <w:sz w:val="24"/>
                <w:szCs w:val="24"/>
                <w:lang w:eastAsia="ru-RU"/>
              </w:rPr>
              <w:t xml:space="preserve">Новороздільської міської ради, загальною </w:t>
            </w:r>
          </w:p>
          <w:p w:rsidR="003064EC" w:rsidRPr="00D31B3E" w:rsidRDefault="003064EC" w:rsidP="007A2700">
            <w:pPr>
              <w:spacing w:after="0" w:line="240" w:lineRule="auto"/>
              <w:rPr>
                <w:rFonts w:ascii="Times New Roman" w:eastAsia="Andale Sans UI" w:hAnsi="Times New Roman" w:cs="Times New Roman"/>
                <w:kern w:val="2"/>
                <w:sz w:val="24"/>
                <w:szCs w:val="24"/>
                <w:lang w:eastAsia="ru-RU"/>
              </w:rPr>
            </w:pPr>
            <w:r w:rsidRPr="00D31B3E">
              <w:rPr>
                <w:rFonts w:ascii="Times New Roman" w:eastAsia="Andale Sans UI" w:hAnsi="Times New Roman" w:cs="Times New Roman"/>
                <w:kern w:val="2"/>
                <w:sz w:val="24"/>
                <w:szCs w:val="24"/>
                <w:lang w:eastAsia="ru-RU"/>
              </w:rPr>
              <w:t xml:space="preserve">площею 420,40 м2, розташованої по вул. </w:t>
            </w:r>
          </w:p>
          <w:p w:rsidR="003064EC" w:rsidRPr="00D31B3E" w:rsidRDefault="003064EC" w:rsidP="007A2700">
            <w:pPr>
              <w:spacing w:after="0" w:line="240" w:lineRule="auto"/>
              <w:rPr>
                <w:rFonts w:ascii="Times New Roman" w:eastAsia="MS Mincho" w:hAnsi="Times New Roman" w:cs="Times New Roman"/>
                <w:sz w:val="24"/>
                <w:szCs w:val="24"/>
                <w:lang w:eastAsia="ru-RU"/>
              </w:rPr>
            </w:pPr>
            <w:r w:rsidRPr="00D31B3E">
              <w:rPr>
                <w:rFonts w:ascii="Times New Roman" w:eastAsia="Andale Sans UI" w:hAnsi="Times New Roman" w:cs="Times New Roman"/>
                <w:kern w:val="2"/>
                <w:sz w:val="24"/>
                <w:szCs w:val="24"/>
                <w:lang w:eastAsia="ru-RU"/>
              </w:rPr>
              <w:t>Грушевського, 16-18, м. Новий Розділ</w:t>
            </w:r>
            <w:r w:rsidRPr="00D31B3E">
              <w:rPr>
                <w:rFonts w:ascii="Times New Roman" w:eastAsia="MS Mincho" w:hAnsi="Times New Roman" w:cs="Times New Roman"/>
                <w:sz w:val="24"/>
                <w:szCs w:val="24"/>
                <w:lang w:eastAsia="ru-RU"/>
              </w:rPr>
              <w:t xml:space="preserve">, </w:t>
            </w:r>
          </w:p>
          <w:p w:rsidR="003064EC" w:rsidRPr="00D31B3E" w:rsidRDefault="003064EC" w:rsidP="007A2700">
            <w:pPr>
              <w:spacing w:after="0" w:line="240" w:lineRule="auto"/>
              <w:rPr>
                <w:rFonts w:ascii="Times New Roman" w:eastAsia="Times New Roman" w:hAnsi="Times New Roman" w:cs="Times New Roman"/>
                <w:bCs/>
                <w:sz w:val="24"/>
                <w:szCs w:val="24"/>
                <w:lang w:eastAsia="ru-RU"/>
              </w:rPr>
            </w:pPr>
            <w:r w:rsidRPr="00D31B3E">
              <w:rPr>
                <w:rFonts w:ascii="Times New Roman" w:eastAsia="MS Mincho" w:hAnsi="Times New Roman" w:cs="Times New Roman"/>
                <w:sz w:val="24"/>
                <w:szCs w:val="24"/>
                <w:lang w:eastAsia="ru-RU"/>
              </w:rPr>
              <w:t>Стрийського району,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bCs/>
                <w:sz w:val="24"/>
                <w:szCs w:val="24"/>
                <w:lang w:eastAsia="uk-UA"/>
              </w:rPr>
            </w:pPr>
            <w:r w:rsidRPr="00D31B3E">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Andale Sans UI" w:hAnsi="Times New Roman" w:cs="Times New Roman"/>
                <w:kern w:val="2"/>
                <w:sz w:val="24"/>
                <w:szCs w:val="24"/>
                <w:lang w:eastAsia="ru-RU"/>
              </w:rPr>
            </w:pPr>
            <w:r w:rsidRPr="00D31B3E">
              <w:rPr>
                <w:rFonts w:ascii="Times New Roman" w:hAnsi="Times New Roman" w:cs="Times New Roman"/>
                <w:bCs/>
                <w:sz w:val="24"/>
                <w:szCs w:val="24"/>
                <w:lang w:eastAsia="ru-RU"/>
              </w:rPr>
              <w:t xml:space="preserve">Про намір передачі в оренду </w:t>
            </w:r>
            <w:r w:rsidRPr="00D31B3E">
              <w:rPr>
                <w:rFonts w:ascii="Times New Roman" w:eastAsia="Andale Sans UI" w:hAnsi="Times New Roman" w:cs="Times New Roman"/>
                <w:kern w:val="2"/>
                <w:sz w:val="24"/>
                <w:szCs w:val="24"/>
                <w:lang w:eastAsia="ru-RU"/>
              </w:rPr>
              <w:t xml:space="preserve">частини  вбудованих </w:t>
            </w:r>
            <w:r w:rsidRPr="00D31B3E">
              <w:rPr>
                <w:rFonts w:ascii="Times New Roman" w:hAnsi="Times New Roman" w:cs="Times New Roman"/>
                <w:bCs/>
                <w:sz w:val="24"/>
                <w:szCs w:val="24"/>
                <w:lang w:eastAsia="ru-RU"/>
              </w:rPr>
              <w:t>нежитлових приміщень  І-го</w:t>
            </w:r>
            <w:r w:rsidRPr="00D31B3E">
              <w:rPr>
                <w:rFonts w:ascii="Times New Roman" w:eastAsia="Andale Sans UI" w:hAnsi="Times New Roman" w:cs="Times New Roman"/>
                <w:kern w:val="2"/>
                <w:sz w:val="24"/>
                <w:szCs w:val="24"/>
                <w:lang w:eastAsia="ru-RU"/>
              </w:rPr>
              <w:t xml:space="preserve"> поверху </w:t>
            </w:r>
            <w:r w:rsidRPr="00D31B3E">
              <w:rPr>
                <w:rFonts w:ascii="Times New Roman" w:hAnsi="Times New Roman" w:cs="Times New Roman"/>
                <w:bCs/>
                <w:sz w:val="24"/>
                <w:szCs w:val="24"/>
                <w:lang w:eastAsia="ru-RU"/>
              </w:rPr>
              <w:t>у житловому будинку</w:t>
            </w:r>
            <w:r w:rsidRPr="00D31B3E">
              <w:rPr>
                <w:rFonts w:ascii="Times New Roman" w:eastAsia="Andale Sans UI" w:hAnsi="Times New Roman" w:cs="Times New Roman"/>
                <w:kern w:val="2"/>
                <w:sz w:val="24"/>
                <w:szCs w:val="24"/>
                <w:lang w:eastAsia="ru-RU"/>
              </w:rPr>
              <w:t xml:space="preserve">,  загальною площею 73,40 м2, </w:t>
            </w:r>
          </w:p>
          <w:p w:rsidR="003064EC" w:rsidRPr="00D31B3E" w:rsidRDefault="003064EC" w:rsidP="007A2700">
            <w:pPr>
              <w:spacing w:after="0" w:line="240" w:lineRule="auto"/>
              <w:rPr>
                <w:rFonts w:ascii="Times New Roman" w:eastAsia="Andale Sans UI" w:hAnsi="Times New Roman" w:cs="Times New Roman"/>
                <w:kern w:val="2"/>
                <w:sz w:val="24"/>
                <w:szCs w:val="24"/>
                <w:lang w:eastAsia="ru-RU"/>
              </w:rPr>
            </w:pPr>
            <w:r w:rsidRPr="00D31B3E">
              <w:rPr>
                <w:rFonts w:ascii="Times New Roman" w:eastAsia="Andale Sans UI" w:hAnsi="Times New Roman" w:cs="Times New Roman"/>
                <w:kern w:val="2"/>
                <w:sz w:val="24"/>
                <w:szCs w:val="24"/>
                <w:lang w:eastAsia="ru-RU"/>
              </w:rPr>
              <w:t xml:space="preserve">розташованого по </w:t>
            </w:r>
            <w:r w:rsidRPr="00D31B3E">
              <w:rPr>
                <w:rFonts w:ascii="Times New Roman" w:hAnsi="Times New Roman" w:cs="Times New Roman"/>
                <w:bCs/>
                <w:sz w:val="24"/>
                <w:szCs w:val="24"/>
                <w:lang w:eastAsia="ru-RU"/>
              </w:rPr>
              <w:t>пр. Шевченка, 21</w:t>
            </w:r>
            <w:r w:rsidRPr="00D31B3E">
              <w:rPr>
                <w:rFonts w:ascii="Times New Roman" w:eastAsia="Andale Sans UI" w:hAnsi="Times New Roman" w:cs="Times New Roman"/>
                <w:kern w:val="2"/>
                <w:sz w:val="24"/>
                <w:szCs w:val="24"/>
                <w:lang w:eastAsia="ru-RU"/>
              </w:rPr>
              <w:t xml:space="preserve">, </w:t>
            </w:r>
          </w:p>
          <w:p w:rsidR="003064EC" w:rsidRPr="00D31B3E" w:rsidRDefault="003064EC" w:rsidP="007A2700">
            <w:pPr>
              <w:spacing w:after="0" w:line="240" w:lineRule="auto"/>
              <w:rPr>
                <w:rFonts w:ascii="Times New Roman" w:hAnsi="Times New Roman" w:cs="Times New Roman"/>
                <w:bCs/>
                <w:sz w:val="24"/>
                <w:szCs w:val="24"/>
                <w:lang w:eastAsia="ru-RU"/>
              </w:rPr>
            </w:pPr>
            <w:r w:rsidRPr="00D31B3E">
              <w:rPr>
                <w:rFonts w:ascii="Times New Roman" w:eastAsia="Andale Sans UI" w:hAnsi="Times New Roman" w:cs="Times New Roman"/>
                <w:kern w:val="2"/>
                <w:sz w:val="24"/>
                <w:szCs w:val="24"/>
                <w:lang w:eastAsia="ru-RU"/>
              </w:rPr>
              <w:t>м. Новий Розділ</w:t>
            </w:r>
            <w:r w:rsidRPr="00D31B3E">
              <w:rPr>
                <w:rFonts w:ascii="Times New Roman" w:hAnsi="Times New Roman" w:cs="Times New Roman"/>
                <w:bCs/>
                <w:sz w:val="24"/>
                <w:szCs w:val="24"/>
                <w:lang w:eastAsia="ru-RU"/>
              </w:rPr>
              <w:t>, Львівської області, шляхом проведення аукціону</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bCs/>
                <w:sz w:val="24"/>
                <w:szCs w:val="24"/>
                <w:lang w:eastAsia="uk-UA"/>
              </w:rPr>
            </w:pPr>
            <w:r w:rsidRPr="00D31B3E">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Andale Sans UI" w:hAnsi="Times New Roman" w:cs="Times New Roman"/>
                <w:sz w:val="24"/>
                <w:szCs w:val="24"/>
                <w:lang w:eastAsia="ru-RU"/>
              </w:rPr>
            </w:pPr>
            <w:r w:rsidRPr="00D31B3E">
              <w:rPr>
                <w:rFonts w:ascii="Times New Roman" w:hAnsi="Times New Roman" w:cs="Times New Roman"/>
                <w:bCs/>
                <w:sz w:val="24"/>
                <w:szCs w:val="24"/>
                <w:lang w:eastAsia="ru-RU"/>
              </w:rPr>
              <w:t xml:space="preserve">Про намір передачі в оренду </w:t>
            </w:r>
            <w:r w:rsidRPr="00D31B3E">
              <w:rPr>
                <w:rFonts w:ascii="Times New Roman" w:eastAsia="Andale Sans UI" w:hAnsi="Times New Roman" w:cs="Times New Roman"/>
                <w:sz w:val="24"/>
                <w:szCs w:val="24"/>
                <w:lang w:eastAsia="ru-RU"/>
              </w:rPr>
              <w:t xml:space="preserve">вбудованих  приміщень кабінету  інформатики №3 на  IV-му поверсі будівлі Новороздільського </w:t>
            </w:r>
          </w:p>
          <w:p w:rsidR="003064EC" w:rsidRPr="00D31B3E" w:rsidRDefault="003064EC" w:rsidP="007A2700">
            <w:pPr>
              <w:spacing w:after="0" w:line="240" w:lineRule="auto"/>
              <w:rPr>
                <w:rFonts w:ascii="Times New Roman" w:eastAsia="Andale Sans UI" w:hAnsi="Times New Roman" w:cs="Times New Roman"/>
                <w:sz w:val="24"/>
                <w:szCs w:val="24"/>
                <w:lang w:eastAsia="ru-RU"/>
              </w:rPr>
            </w:pPr>
            <w:r w:rsidRPr="00D31B3E">
              <w:rPr>
                <w:rFonts w:ascii="Times New Roman" w:eastAsia="Andale Sans UI" w:hAnsi="Times New Roman" w:cs="Times New Roman"/>
                <w:sz w:val="24"/>
                <w:szCs w:val="24"/>
                <w:lang w:eastAsia="ru-RU"/>
              </w:rPr>
              <w:t xml:space="preserve">ЗЗСО І-ІІІ ступенів № 5 Новороздільської міської ради, загальною  площею 71,95 м2, розташованої по пр. Шевченка, 35,  м. Новий Розділ, </w:t>
            </w:r>
          </w:p>
          <w:p w:rsidR="003064EC" w:rsidRPr="00D31B3E" w:rsidRDefault="003064EC" w:rsidP="007A2700">
            <w:pPr>
              <w:spacing w:after="0" w:line="240" w:lineRule="auto"/>
              <w:rPr>
                <w:rFonts w:ascii="Times New Roman" w:eastAsia="Andale Sans UI" w:hAnsi="Times New Roman" w:cs="Times New Roman"/>
                <w:sz w:val="24"/>
                <w:szCs w:val="24"/>
                <w:lang w:eastAsia="ru-RU"/>
              </w:rPr>
            </w:pPr>
            <w:r w:rsidRPr="00D31B3E">
              <w:rPr>
                <w:rFonts w:ascii="Times New Roman" w:eastAsia="Andale Sans UI" w:hAnsi="Times New Roman" w:cs="Times New Roman"/>
                <w:sz w:val="24"/>
                <w:szCs w:val="24"/>
                <w:lang w:eastAsia="ru-RU"/>
              </w:rPr>
              <w:t>Стрийського району, Львівської області</w:t>
            </w:r>
            <w:r w:rsidRPr="00D31B3E">
              <w:rPr>
                <w:rFonts w:ascii="Times New Roman" w:hAnsi="Times New Roman" w:cs="Times New Roman"/>
                <w:bCs/>
                <w:sz w:val="24"/>
                <w:szCs w:val="24"/>
                <w:lang w:eastAsia="ru-RU"/>
              </w:rPr>
              <w:t>, шляхом проведення аукціону</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bCs/>
                <w:sz w:val="24"/>
                <w:szCs w:val="24"/>
                <w:lang w:eastAsia="uk-UA"/>
              </w:rPr>
            </w:pPr>
            <w:r w:rsidRPr="00D31B3E">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hAnsi="Times New Roman" w:cs="Times New Roman"/>
                <w:bCs/>
                <w:sz w:val="24"/>
                <w:szCs w:val="24"/>
                <w:lang w:eastAsia="ru-RU"/>
              </w:rPr>
              <w:t xml:space="preserve">Про намір передачі в оренду </w:t>
            </w:r>
            <w:r w:rsidRPr="00D31B3E">
              <w:rPr>
                <w:rFonts w:ascii="Times New Roman" w:hAnsi="Times New Roman" w:cs="Times New Roman"/>
                <w:sz w:val="24"/>
                <w:szCs w:val="24"/>
                <w:lang w:eastAsia="ru-RU"/>
              </w:rPr>
              <w:t xml:space="preserve">приміщень </w:t>
            </w:r>
          </w:p>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hAnsi="Times New Roman" w:cs="Times New Roman"/>
                <w:sz w:val="24"/>
                <w:szCs w:val="24"/>
                <w:lang w:eastAsia="ru-RU"/>
              </w:rPr>
              <w:t xml:space="preserve">спортивного залу будівлі Новороздільського </w:t>
            </w:r>
          </w:p>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hAnsi="Times New Roman" w:cs="Times New Roman"/>
                <w:sz w:val="24"/>
                <w:szCs w:val="24"/>
                <w:lang w:eastAsia="ru-RU"/>
              </w:rPr>
              <w:t xml:space="preserve">ЗЗСО І-ІІІ ступенів № 3 ім. А. Гергерта, </w:t>
            </w:r>
          </w:p>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hAnsi="Times New Roman" w:cs="Times New Roman"/>
                <w:sz w:val="24"/>
                <w:szCs w:val="24"/>
                <w:lang w:eastAsia="ru-RU"/>
              </w:rPr>
              <w:t xml:space="preserve">загальною площею 310,20 м2, розташованої </w:t>
            </w:r>
          </w:p>
          <w:p w:rsidR="003064EC" w:rsidRPr="00D31B3E" w:rsidRDefault="003064EC" w:rsidP="007A2700">
            <w:pPr>
              <w:spacing w:after="0" w:line="240" w:lineRule="auto"/>
              <w:rPr>
                <w:rFonts w:ascii="Times New Roman" w:eastAsia="Andale Sans UI" w:hAnsi="Times New Roman" w:cs="Times New Roman"/>
                <w:kern w:val="2"/>
                <w:sz w:val="24"/>
                <w:szCs w:val="24"/>
                <w:lang w:eastAsia="ru-RU"/>
              </w:rPr>
            </w:pPr>
            <w:r w:rsidRPr="00D31B3E">
              <w:rPr>
                <w:rFonts w:ascii="Times New Roman" w:hAnsi="Times New Roman" w:cs="Times New Roman"/>
                <w:sz w:val="24"/>
                <w:szCs w:val="24"/>
                <w:lang w:eastAsia="ru-RU"/>
              </w:rPr>
              <w:t>по вул. Винниченка, 35, м. Новий Розділ</w:t>
            </w:r>
            <w:r w:rsidRPr="00D31B3E">
              <w:rPr>
                <w:rFonts w:ascii="Times New Roman" w:eastAsia="Andale Sans UI" w:hAnsi="Times New Roman" w:cs="Times New Roman"/>
                <w:kern w:val="2"/>
                <w:sz w:val="24"/>
                <w:szCs w:val="24"/>
                <w:lang w:eastAsia="ru-RU"/>
              </w:rPr>
              <w:t xml:space="preserve">, </w:t>
            </w:r>
          </w:p>
          <w:p w:rsidR="003064EC" w:rsidRPr="00D31B3E" w:rsidRDefault="003064EC" w:rsidP="007A2700">
            <w:pPr>
              <w:spacing w:after="0" w:line="240" w:lineRule="auto"/>
              <w:rPr>
                <w:rFonts w:ascii="Times New Roman" w:hAnsi="Times New Roman" w:cs="Times New Roman"/>
                <w:bCs/>
                <w:sz w:val="24"/>
                <w:szCs w:val="24"/>
                <w:lang w:eastAsia="ru-RU"/>
              </w:rPr>
            </w:pPr>
            <w:r w:rsidRPr="00D31B3E">
              <w:rPr>
                <w:rFonts w:ascii="Times New Roman" w:eastAsia="Andale Sans UI" w:hAnsi="Times New Roman" w:cs="Times New Roman"/>
                <w:kern w:val="2"/>
                <w:sz w:val="24"/>
                <w:szCs w:val="24"/>
                <w:lang w:eastAsia="ru-RU"/>
              </w:rPr>
              <w:t xml:space="preserve">Стрийського району, </w:t>
            </w:r>
            <w:r w:rsidRPr="00D31B3E">
              <w:rPr>
                <w:rFonts w:ascii="Times New Roman" w:hAnsi="Times New Roman" w:cs="Times New Roman"/>
                <w:bCs/>
                <w:sz w:val="24"/>
                <w:szCs w:val="24"/>
                <w:lang w:eastAsia="ru-RU"/>
              </w:rPr>
              <w:t xml:space="preserve">Львівської області, </w:t>
            </w:r>
          </w:p>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hAnsi="Times New Roman" w:cs="Times New Roman"/>
                <w:bCs/>
                <w:sz w:val="24"/>
                <w:szCs w:val="24"/>
                <w:lang w:eastAsia="ru-RU"/>
              </w:rPr>
              <w:t>без проведення аукціону</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bCs/>
                <w:sz w:val="24"/>
                <w:szCs w:val="24"/>
                <w:lang w:eastAsia="uk-UA"/>
              </w:rPr>
            </w:pPr>
            <w:r w:rsidRPr="00D31B3E">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hAnsi="Times New Roman" w:cs="Times New Roman"/>
                <w:bCs/>
                <w:sz w:val="24"/>
                <w:szCs w:val="24"/>
                <w:lang w:eastAsia="ru-RU"/>
              </w:rPr>
              <w:t xml:space="preserve">Про намір передачі в оренду </w:t>
            </w:r>
            <w:r w:rsidRPr="00D31B3E">
              <w:rPr>
                <w:rFonts w:ascii="Times New Roman" w:hAnsi="Times New Roman" w:cs="Times New Roman"/>
                <w:sz w:val="24"/>
                <w:szCs w:val="24"/>
                <w:lang w:eastAsia="ru-RU"/>
              </w:rPr>
              <w:t xml:space="preserve">приміщень </w:t>
            </w:r>
          </w:p>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hAnsi="Times New Roman" w:cs="Times New Roman"/>
                <w:sz w:val="24"/>
                <w:szCs w:val="24"/>
                <w:lang w:eastAsia="ru-RU"/>
              </w:rPr>
              <w:t xml:space="preserve">спортивного залу будівлі Новороздільського </w:t>
            </w:r>
          </w:p>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hAnsi="Times New Roman" w:cs="Times New Roman"/>
                <w:sz w:val="24"/>
                <w:szCs w:val="24"/>
                <w:lang w:eastAsia="ru-RU"/>
              </w:rPr>
              <w:t xml:space="preserve">ЗЗСО І-ІІІ ступенів № 3 ім. А. Гергерта, </w:t>
            </w:r>
          </w:p>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hAnsi="Times New Roman" w:cs="Times New Roman"/>
                <w:sz w:val="24"/>
                <w:szCs w:val="24"/>
                <w:lang w:eastAsia="ru-RU"/>
              </w:rPr>
              <w:t xml:space="preserve">загальною площею 310,20 м2, розташованої </w:t>
            </w:r>
          </w:p>
          <w:p w:rsidR="003064EC" w:rsidRPr="00D31B3E" w:rsidRDefault="003064EC" w:rsidP="007A2700">
            <w:pPr>
              <w:spacing w:after="0" w:line="240" w:lineRule="auto"/>
              <w:rPr>
                <w:rFonts w:ascii="Times New Roman" w:eastAsia="Andale Sans UI" w:hAnsi="Times New Roman" w:cs="Times New Roman"/>
                <w:kern w:val="2"/>
                <w:sz w:val="24"/>
                <w:szCs w:val="24"/>
                <w:lang w:eastAsia="ru-RU"/>
              </w:rPr>
            </w:pPr>
            <w:r w:rsidRPr="00D31B3E">
              <w:rPr>
                <w:rFonts w:ascii="Times New Roman" w:hAnsi="Times New Roman" w:cs="Times New Roman"/>
                <w:sz w:val="24"/>
                <w:szCs w:val="24"/>
                <w:lang w:eastAsia="ru-RU"/>
              </w:rPr>
              <w:t>по вул. Винниченка, 35, м. Новий Розділ</w:t>
            </w:r>
            <w:r w:rsidRPr="00D31B3E">
              <w:rPr>
                <w:rFonts w:ascii="Times New Roman" w:eastAsia="Andale Sans UI" w:hAnsi="Times New Roman" w:cs="Times New Roman"/>
                <w:kern w:val="2"/>
                <w:sz w:val="24"/>
                <w:szCs w:val="24"/>
                <w:lang w:eastAsia="ru-RU"/>
              </w:rPr>
              <w:t xml:space="preserve">, </w:t>
            </w:r>
          </w:p>
          <w:p w:rsidR="003064EC" w:rsidRPr="00D31B3E" w:rsidRDefault="003064EC" w:rsidP="007A2700">
            <w:pPr>
              <w:spacing w:after="0" w:line="240" w:lineRule="auto"/>
              <w:rPr>
                <w:rFonts w:ascii="Times New Roman" w:hAnsi="Times New Roman" w:cs="Times New Roman"/>
                <w:bCs/>
                <w:sz w:val="24"/>
                <w:szCs w:val="24"/>
                <w:lang w:eastAsia="ru-RU"/>
              </w:rPr>
            </w:pPr>
            <w:r w:rsidRPr="00D31B3E">
              <w:rPr>
                <w:rFonts w:ascii="Times New Roman" w:eastAsia="Andale Sans UI" w:hAnsi="Times New Roman" w:cs="Times New Roman"/>
                <w:kern w:val="2"/>
                <w:sz w:val="24"/>
                <w:szCs w:val="24"/>
                <w:lang w:eastAsia="ru-RU"/>
              </w:rPr>
              <w:t xml:space="preserve">Стрийського району, </w:t>
            </w:r>
            <w:r w:rsidRPr="00D31B3E">
              <w:rPr>
                <w:rFonts w:ascii="Times New Roman" w:hAnsi="Times New Roman" w:cs="Times New Roman"/>
                <w:bCs/>
                <w:sz w:val="24"/>
                <w:szCs w:val="24"/>
                <w:lang w:eastAsia="ru-RU"/>
              </w:rPr>
              <w:t xml:space="preserve">Львівської області, </w:t>
            </w:r>
          </w:p>
          <w:p w:rsidR="003064EC" w:rsidRPr="00D31B3E" w:rsidRDefault="003064EC" w:rsidP="007A2700">
            <w:pPr>
              <w:spacing w:after="0" w:line="240" w:lineRule="auto"/>
              <w:rPr>
                <w:rFonts w:ascii="Times New Roman" w:hAnsi="Times New Roman" w:cs="Times New Roman"/>
                <w:bCs/>
                <w:sz w:val="24"/>
                <w:szCs w:val="24"/>
                <w:lang w:eastAsia="ru-RU"/>
              </w:rPr>
            </w:pPr>
            <w:r w:rsidRPr="00D31B3E">
              <w:rPr>
                <w:rFonts w:ascii="Times New Roman" w:hAnsi="Times New Roman" w:cs="Times New Roman"/>
                <w:bCs/>
                <w:sz w:val="24"/>
                <w:szCs w:val="24"/>
                <w:lang w:eastAsia="ru-RU"/>
              </w:rPr>
              <w:t>без проведення аукціону</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bCs/>
                <w:sz w:val="24"/>
                <w:szCs w:val="24"/>
                <w:lang w:eastAsia="uk-UA"/>
              </w:rPr>
            </w:pPr>
            <w:r w:rsidRPr="00D31B3E">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hAnsi="Times New Roman" w:cs="Times New Roman"/>
                <w:bCs/>
                <w:sz w:val="24"/>
                <w:szCs w:val="24"/>
                <w:lang w:eastAsia="ru-RU"/>
              </w:rPr>
              <w:t xml:space="preserve">Про намір передачі в оренду </w:t>
            </w:r>
            <w:r w:rsidRPr="00D31B3E">
              <w:rPr>
                <w:rFonts w:ascii="Times New Roman" w:hAnsi="Times New Roman" w:cs="Times New Roman"/>
                <w:sz w:val="24"/>
                <w:szCs w:val="24"/>
                <w:lang w:eastAsia="ru-RU"/>
              </w:rPr>
              <w:t xml:space="preserve">приміщень  спортивного залу  будівлі Новороздільського ЗЗСО І-ІІІ ступенів № 5, загальною  площею 337,20 м2,  </w:t>
            </w:r>
            <w:r w:rsidRPr="00D31B3E">
              <w:rPr>
                <w:rFonts w:ascii="Times New Roman" w:hAnsi="Times New Roman" w:cs="Times New Roman"/>
                <w:sz w:val="24"/>
                <w:szCs w:val="24"/>
                <w:lang w:eastAsia="ru-RU"/>
              </w:rPr>
              <w:lastRenderedPageBreak/>
              <w:t xml:space="preserve">розташованої по пр. Шевченка, 35,  м. Новий Розділ, </w:t>
            </w:r>
            <w:r w:rsidRPr="00D31B3E">
              <w:rPr>
                <w:rFonts w:ascii="Times New Roman" w:hAnsi="Times New Roman" w:cs="Times New Roman"/>
                <w:bCs/>
                <w:sz w:val="24"/>
                <w:szCs w:val="24"/>
                <w:lang w:eastAsia="ru-RU"/>
              </w:rPr>
              <w:t>Львівської області, без проведення аукціону</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bCs/>
                <w:sz w:val="24"/>
                <w:szCs w:val="24"/>
                <w:lang w:eastAsia="uk-UA"/>
              </w:rPr>
            </w:pPr>
            <w:r w:rsidRPr="00D31B3E">
              <w:rPr>
                <w:rFonts w:ascii="Times New Roman" w:eastAsia="Times New Roman" w:hAnsi="Times New Roman" w:cs="Times New Roman"/>
                <w:bCs/>
                <w:sz w:val="24"/>
                <w:szCs w:val="24"/>
                <w:lang w:eastAsia="uk-UA"/>
              </w:rPr>
              <w:lastRenderedPageBreak/>
              <w:t xml:space="preserve">Яворський О.І.  – гол. спец. відділу КМ та приватизації управління </w:t>
            </w:r>
            <w:r w:rsidRPr="00D31B3E">
              <w:rPr>
                <w:rFonts w:ascii="Times New Roman" w:eastAsia="Times New Roman" w:hAnsi="Times New Roman" w:cs="Times New Roman"/>
                <w:bCs/>
                <w:sz w:val="24"/>
                <w:szCs w:val="24"/>
                <w:lang w:eastAsia="uk-UA"/>
              </w:rPr>
              <w:lastRenderedPageBreak/>
              <w:t>ЖКГ</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rPr>
          <w:trHeight w:val="901"/>
        </w:trPr>
        <w:tc>
          <w:tcPr>
            <w:tcW w:w="540" w:type="dxa"/>
            <w:tcBorders>
              <w:top w:val="single" w:sz="6" w:space="0" w:color="auto"/>
              <w:left w:val="single" w:sz="6" w:space="0" w:color="auto"/>
              <w:bottom w:val="single" w:sz="4"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4"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hAnsi="Times New Roman" w:cs="Times New Roman"/>
                <w:bCs/>
                <w:sz w:val="24"/>
                <w:szCs w:val="24"/>
                <w:lang w:eastAsia="ru-RU"/>
              </w:rPr>
              <w:t xml:space="preserve">Про намір передачі в оренду </w:t>
            </w:r>
            <w:r w:rsidRPr="00D31B3E">
              <w:rPr>
                <w:rFonts w:ascii="Times New Roman" w:hAnsi="Times New Roman" w:cs="Times New Roman"/>
                <w:sz w:val="24"/>
                <w:szCs w:val="24"/>
                <w:lang w:eastAsia="ru-RU"/>
              </w:rPr>
              <w:t xml:space="preserve">приміщень </w:t>
            </w:r>
          </w:p>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hAnsi="Times New Roman" w:cs="Times New Roman"/>
                <w:sz w:val="24"/>
                <w:szCs w:val="24"/>
                <w:lang w:eastAsia="ru-RU"/>
              </w:rPr>
              <w:t xml:space="preserve">спортивного залу будівлі Новороздільського </w:t>
            </w:r>
          </w:p>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hAnsi="Times New Roman" w:cs="Times New Roman"/>
                <w:sz w:val="24"/>
                <w:szCs w:val="24"/>
                <w:lang w:eastAsia="ru-RU"/>
              </w:rPr>
              <w:t>ЗЗСО І-ІІІ ступенів № 2, загальною площею 311,82 м2,  розташованої по пр. Шевченка, 11-В м. Новий Розділ</w:t>
            </w:r>
            <w:r w:rsidRPr="00D31B3E">
              <w:rPr>
                <w:rFonts w:ascii="Times New Roman" w:hAnsi="Times New Roman" w:cs="Times New Roman"/>
                <w:bCs/>
                <w:sz w:val="24"/>
                <w:szCs w:val="24"/>
                <w:lang w:eastAsia="ru-RU"/>
              </w:rPr>
              <w:t xml:space="preserve">, </w:t>
            </w:r>
            <w:r w:rsidRPr="00D31B3E">
              <w:rPr>
                <w:rFonts w:ascii="Times New Roman" w:hAnsi="Times New Roman" w:cs="Times New Roman"/>
                <w:sz w:val="24"/>
                <w:szCs w:val="24"/>
                <w:lang w:eastAsia="ru-RU"/>
              </w:rPr>
              <w:t xml:space="preserve"> </w:t>
            </w:r>
            <w:r w:rsidRPr="00D31B3E">
              <w:rPr>
                <w:rFonts w:ascii="Times New Roman" w:hAnsi="Times New Roman" w:cs="Times New Roman"/>
                <w:bCs/>
                <w:sz w:val="24"/>
                <w:szCs w:val="24"/>
                <w:lang w:eastAsia="ru-RU"/>
              </w:rPr>
              <w:t>Львівської області, без проведення аукціону</w:t>
            </w:r>
          </w:p>
        </w:tc>
        <w:tc>
          <w:tcPr>
            <w:tcW w:w="2836" w:type="dxa"/>
            <w:tcBorders>
              <w:top w:val="single" w:sz="6" w:space="0" w:color="auto"/>
              <w:left w:val="single" w:sz="6" w:space="0" w:color="auto"/>
              <w:bottom w:val="single" w:sz="4"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bCs/>
                <w:sz w:val="24"/>
                <w:szCs w:val="24"/>
                <w:lang w:eastAsia="uk-UA"/>
              </w:rPr>
            </w:pPr>
            <w:r w:rsidRPr="00D31B3E">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4"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4"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4"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rPr>
          <w:trHeight w:val="848"/>
        </w:trPr>
        <w:tc>
          <w:tcPr>
            <w:tcW w:w="540" w:type="dxa"/>
            <w:tcBorders>
              <w:top w:val="single" w:sz="4"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4"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 xml:space="preserve">Про надання дозволу на видалення  </w:t>
            </w:r>
          </w:p>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зелених насаджень на території</w:t>
            </w:r>
          </w:p>
          <w:p w:rsidR="003064EC" w:rsidRPr="00D31B3E" w:rsidRDefault="003064EC" w:rsidP="007A2700">
            <w:pPr>
              <w:spacing w:after="0" w:line="240" w:lineRule="auto"/>
              <w:rPr>
                <w:rFonts w:ascii="Times New Roman" w:eastAsia="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 xml:space="preserve">Новороздільської ТГ  </w:t>
            </w:r>
          </w:p>
        </w:tc>
        <w:tc>
          <w:tcPr>
            <w:tcW w:w="2836" w:type="dxa"/>
            <w:tcBorders>
              <w:top w:val="single" w:sz="4"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sz w:val="24"/>
                <w:szCs w:val="24"/>
                <w:lang w:eastAsia="ru-RU"/>
              </w:rPr>
            </w:pPr>
            <w:r w:rsidRPr="00D31B3E">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c>
          <w:tcPr>
            <w:tcW w:w="709" w:type="dxa"/>
            <w:tcBorders>
              <w:top w:val="single" w:sz="4"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4"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4"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rPr>
              <w:t xml:space="preserve">Про надання дозволу на розміщення </w:t>
            </w:r>
          </w:p>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rPr>
              <w:t>зовнішньої реклами для  ФОП Малюк І.В.</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sz w:val="24"/>
                <w:szCs w:val="24"/>
              </w:rPr>
            </w:pPr>
            <w:r w:rsidRPr="00D31B3E">
              <w:rPr>
                <w:rFonts w:ascii="Times New Roman" w:eastAsia="Times New Roman" w:hAnsi="Times New Roman" w:cs="Times New Roman"/>
                <w:sz w:val="24"/>
                <w:szCs w:val="24"/>
              </w:rPr>
              <w:t>Скоропад У.М. – гол. спец. відділу КМ та приватизації упр-ння ЖКГ</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Про передачу у приватну власність квартири</w:t>
            </w:r>
          </w:p>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комунального житлового фонду, яка належать</w:t>
            </w:r>
          </w:p>
          <w:p w:rsidR="003064EC" w:rsidRPr="00D31B3E" w:rsidRDefault="003064EC" w:rsidP="007A2700">
            <w:pPr>
              <w:spacing w:after="0" w:line="240" w:lineRule="auto"/>
              <w:rPr>
                <w:rFonts w:ascii="Times New Roman" w:eastAsia="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 xml:space="preserve">Новороздільській міській раді </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eastAsia="Times New Roman" w:hAnsi="Times New Roman" w:cs="Times New Roman"/>
                <w:bCs/>
                <w:sz w:val="24"/>
                <w:szCs w:val="24"/>
                <w:lang w:eastAsia="uk-UA"/>
              </w:rPr>
              <w:t>Романів С.Я.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Про передачу у приватну власність квартири</w:t>
            </w:r>
          </w:p>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комунального житлового фонду, яка належать</w:t>
            </w:r>
          </w:p>
          <w:p w:rsidR="003064EC" w:rsidRPr="00D31B3E" w:rsidRDefault="003064EC" w:rsidP="007A2700">
            <w:pPr>
              <w:spacing w:after="0" w:line="240" w:lineRule="auto"/>
              <w:rPr>
                <w:rFonts w:ascii="Times New Roman" w:eastAsia="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Новороздільській міській раді .</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eastAsia="Times New Roman" w:hAnsi="Times New Roman" w:cs="Times New Roman"/>
                <w:bCs/>
                <w:sz w:val="24"/>
                <w:szCs w:val="24"/>
                <w:lang w:eastAsia="uk-UA"/>
              </w:rPr>
              <w:t>Романів С.Я.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 xml:space="preserve">Про передачу у  приватну спільну часткову власність </w:t>
            </w:r>
            <w:r w:rsidRPr="00D31B3E">
              <w:rPr>
                <w:rFonts w:ascii="Times New Roman" w:hAnsi="Times New Roman" w:cs="Times New Roman"/>
                <w:sz w:val="24"/>
                <w:szCs w:val="24"/>
                <w:lang w:eastAsia="ru-RU"/>
              </w:rPr>
              <w:t xml:space="preserve"> </w:t>
            </w:r>
            <w:r w:rsidRPr="00D31B3E">
              <w:rPr>
                <w:rFonts w:ascii="Times New Roman" w:eastAsia="Times New Roman" w:hAnsi="Times New Roman" w:cs="Times New Roman"/>
                <w:sz w:val="24"/>
                <w:szCs w:val="24"/>
                <w:lang w:eastAsia="ru-RU"/>
              </w:rPr>
              <w:t>житлових приміщень  № 80 в гуртожитку по бульв. Довженка,</w:t>
            </w:r>
            <w:r w:rsidR="003F23E6">
              <w:rPr>
                <w:rFonts w:ascii="Times New Roman" w:eastAsia="Times New Roman" w:hAnsi="Times New Roman" w:cs="Times New Roman"/>
                <w:sz w:val="24"/>
                <w:szCs w:val="24"/>
                <w:lang w:eastAsia="ru-RU"/>
              </w:rPr>
              <w:t xml:space="preserve"> </w:t>
            </w:r>
            <w:r w:rsidRPr="00D31B3E">
              <w:rPr>
                <w:rFonts w:ascii="Times New Roman" w:eastAsia="Times New Roman" w:hAnsi="Times New Roman" w:cs="Times New Roman"/>
                <w:sz w:val="24"/>
                <w:szCs w:val="24"/>
                <w:lang w:eastAsia="ru-RU"/>
              </w:rPr>
              <w:t>4</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eastAsia="Times New Roman" w:hAnsi="Times New Roman" w:cs="Times New Roman"/>
                <w:bCs/>
                <w:sz w:val="24"/>
                <w:szCs w:val="24"/>
                <w:lang w:eastAsia="uk-UA"/>
              </w:rPr>
              <w:t>Романів С.Я.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autoSpaceDE w:val="0"/>
              <w:autoSpaceDN w:val="0"/>
              <w:adjustRightInd w:val="0"/>
              <w:spacing w:after="0" w:line="240" w:lineRule="auto"/>
              <w:jc w:val="both"/>
              <w:rPr>
                <w:rFonts w:ascii="Times New Roman" w:eastAsia="Calibri" w:hAnsi="Times New Roman" w:cs="Times New Roman"/>
                <w:sz w:val="24"/>
                <w:szCs w:val="24"/>
                <w:lang w:eastAsia="uk-UA"/>
              </w:rPr>
            </w:pPr>
            <w:r w:rsidRPr="00D31B3E">
              <w:rPr>
                <w:rFonts w:ascii="Times New Roman" w:eastAsia="Calibri" w:hAnsi="Times New Roman" w:cs="Times New Roman"/>
                <w:sz w:val="24"/>
                <w:szCs w:val="24"/>
                <w:lang w:eastAsia="uk-UA"/>
              </w:rPr>
              <w:t>Про квартирний облік, обмін та надання житлової площі</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eastAsia="Times New Roman" w:hAnsi="Times New Roman" w:cs="Times New Roman"/>
                <w:bCs/>
                <w:sz w:val="24"/>
                <w:szCs w:val="24"/>
                <w:lang w:eastAsia="uk-UA"/>
              </w:rPr>
              <w:t>Романів С.Я.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 xml:space="preserve">Про внесення змін до рішення виконавчого комітету № 209 </w:t>
            </w:r>
            <w:r w:rsidRPr="00D31B3E">
              <w:rPr>
                <w:rFonts w:ascii="Times New Roman" w:hAnsi="Times New Roman" w:cs="Times New Roman"/>
                <w:sz w:val="24"/>
                <w:szCs w:val="24"/>
                <w:lang w:eastAsia="ru-RU"/>
              </w:rPr>
              <w:t xml:space="preserve"> </w:t>
            </w:r>
            <w:r w:rsidRPr="00D31B3E">
              <w:rPr>
                <w:rFonts w:ascii="Times New Roman" w:eastAsia="Times New Roman" w:hAnsi="Times New Roman" w:cs="Times New Roman"/>
                <w:sz w:val="24"/>
                <w:szCs w:val="24"/>
                <w:lang w:eastAsia="ru-RU"/>
              </w:rPr>
              <w:t xml:space="preserve">від 18.05.23р. «Про організацію розгляду  питань щодо надання </w:t>
            </w:r>
            <w:r w:rsidRPr="00D31B3E">
              <w:rPr>
                <w:rFonts w:ascii="Times New Roman" w:hAnsi="Times New Roman" w:cs="Times New Roman"/>
                <w:sz w:val="24"/>
                <w:szCs w:val="24"/>
                <w:lang w:eastAsia="ru-RU"/>
              </w:rPr>
              <w:t xml:space="preserve"> </w:t>
            </w:r>
            <w:r w:rsidRPr="00D31B3E">
              <w:rPr>
                <w:rFonts w:ascii="Times New Roman" w:eastAsia="Times New Roman" w:hAnsi="Times New Roman" w:cs="Times New Roman"/>
                <w:sz w:val="24"/>
                <w:szCs w:val="24"/>
                <w:lang w:eastAsia="ru-RU"/>
              </w:rPr>
              <w:t xml:space="preserve">компенсації за знищені об’єкти нерухомого майна </w:t>
            </w:r>
            <w:r w:rsidRPr="00D31B3E">
              <w:rPr>
                <w:rFonts w:ascii="Times New Roman" w:hAnsi="Times New Roman" w:cs="Times New Roman"/>
                <w:sz w:val="24"/>
                <w:szCs w:val="24"/>
                <w:lang w:eastAsia="ru-RU"/>
              </w:rPr>
              <w:t xml:space="preserve"> </w:t>
            </w:r>
            <w:r w:rsidRPr="00D31B3E">
              <w:rPr>
                <w:rFonts w:ascii="Times New Roman" w:eastAsia="Times New Roman" w:hAnsi="Times New Roman" w:cs="Times New Roman"/>
                <w:sz w:val="24"/>
                <w:szCs w:val="24"/>
                <w:lang w:eastAsia="ru-RU"/>
              </w:rPr>
              <w:t>на території Новороздільської територіальної громади»</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sz w:val="24"/>
                <w:szCs w:val="24"/>
              </w:rPr>
            </w:pPr>
            <w:r w:rsidRPr="00D31B3E">
              <w:rPr>
                <w:rFonts w:ascii="Times New Roman" w:eastAsia="Times New Roman" w:hAnsi="Times New Roman" w:cs="Times New Roman"/>
                <w:sz w:val="24"/>
                <w:szCs w:val="24"/>
                <w:lang w:eastAsia="uk-UA"/>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MS Mincho" w:hAnsi="Times New Roman" w:cs="Times New Roman"/>
                <w:sz w:val="24"/>
                <w:szCs w:val="24"/>
                <w:lang w:eastAsia="ru-RU"/>
              </w:rPr>
            </w:pPr>
            <w:r w:rsidRPr="00D31B3E">
              <w:rPr>
                <w:rFonts w:ascii="Times New Roman" w:eastAsia="MS Mincho" w:hAnsi="Times New Roman" w:cs="Times New Roman"/>
                <w:sz w:val="24"/>
                <w:szCs w:val="24"/>
                <w:lang w:eastAsia="ru-RU"/>
              </w:rPr>
              <w:t xml:space="preserve">Про затвердження рішення Комісії щодо відмови </w:t>
            </w:r>
          </w:p>
          <w:p w:rsidR="003064EC" w:rsidRPr="00D31B3E" w:rsidRDefault="003064EC" w:rsidP="007A2700">
            <w:pPr>
              <w:spacing w:after="0" w:line="240" w:lineRule="auto"/>
              <w:rPr>
                <w:rFonts w:ascii="Times New Roman" w:eastAsia="MS Mincho" w:hAnsi="Times New Roman" w:cs="Times New Roman"/>
                <w:sz w:val="24"/>
                <w:szCs w:val="24"/>
                <w:lang w:eastAsia="ru-RU"/>
              </w:rPr>
            </w:pPr>
            <w:r w:rsidRPr="00D31B3E">
              <w:rPr>
                <w:rFonts w:ascii="Times New Roman" w:eastAsia="MS Mincho" w:hAnsi="Times New Roman" w:cs="Times New Roman"/>
                <w:sz w:val="24"/>
                <w:szCs w:val="24"/>
                <w:lang w:eastAsia="ru-RU"/>
              </w:rPr>
              <w:t xml:space="preserve">у  наданні компенсації за пошкоджений об'єкт </w:t>
            </w:r>
          </w:p>
          <w:p w:rsidR="003064EC" w:rsidRPr="00D31B3E" w:rsidRDefault="003064EC" w:rsidP="007A2700">
            <w:pPr>
              <w:spacing w:after="0" w:line="240" w:lineRule="auto"/>
              <w:rPr>
                <w:rFonts w:ascii="Times New Roman" w:eastAsia="MS Mincho" w:hAnsi="Times New Roman" w:cs="Times New Roman"/>
                <w:sz w:val="24"/>
                <w:szCs w:val="24"/>
                <w:lang w:eastAsia="ru-RU"/>
              </w:rPr>
            </w:pPr>
            <w:r w:rsidRPr="00D31B3E">
              <w:rPr>
                <w:rFonts w:ascii="Times New Roman" w:eastAsia="MS Mincho" w:hAnsi="Times New Roman" w:cs="Times New Roman"/>
                <w:sz w:val="24"/>
                <w:szCs w:val="24"/>
                <w:lang w:eastAsia="ru-RU"/>
              </w:rPr>
              <w:t xml:space="preserve">нерухомого майна  гр.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r w:rsidR="003F23E6">
              <w:rPr>
                <w:rFonts w:ascii="Times New Roman" w:eastAsia="MS Mincho" w:hAnsi="Times New Roman" w:cs="Times New Roman"/>
                <w:sz w:val="24"/>
                <w:szCs w:val="24"/>
                <w:lang w:eastAsia="ru-RU"/>
              </w:rPr>
              <w:t xml:space="preserve"> </w:t>
            </w:r>
            <w:r w:rsidRPr="00D31B3E">
              <w:rPr>
                <w:rFonts w:ascii="Times New Roman" w:eastAsia="MS Mincho" w:hAnsi="Times New Roman" w:cs="Times New Roman"/>
                <w:sz w:val="24"/>
                <w:szCs w:val="24"/>
                <w:lang w:eastAsia="ru-RU"/>
              </w:rPr>
              <w:t xml:space="preserve"> за заявою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r w:rsidRPr="00D31B3E">
              <w:rPr>
                <w:rFonts w:ascii="Times New Roman" w:eastAsia="MS Mincho" w:hAnsi="Times New Roman" w:cs="Times New Roman"/>
                <w:sz w:val="24"/>
                <w:szCs w:val="24"/>
                <w:lang w:eastAsia="ru-RU"/>
              </w:rPr>
              <w:t>від 04.08.2023р.</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Гілко Н.І. – нач. відділу інвестицій та  розвитку громади</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708"/>
              </w:tabs>
              <w:spacing w:after="0" w:line="240" w:lineRule="auto"/>
              <w:rPr>
                <w:rFonts w:ascii="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 xml:space="preserve">Про надання дозволу на укладення </w:t>
            </w:r>
          </w:p>
          <w:p w:rsidR="003064EC" w:rsidRPr="00D31B3E" w:rsidRDefault="003064EC" w:rsidP="007A2700">
            <w:pPr>
              <w:tabs>
                <w:tab w:val="left" w:pos="708"/>
              </w:tabs>
              <w:spacing w:after="0" w:line="240" w:lineRule="auto"/>
              <w:rPr>
                <w:rFonts w:ascii="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 xml:space="preserve">договору про поділ спільного майна </w:t>
            </w:r>
          </w:p>
          <w:p w:rsidR="003064EC" w:rsidRPr="00D31B3E" w:rsidRDefault="003F23E6" w:rsidP="007A2700">
            <w:pPr>
              <w:tabs>
                <w:tab w:val="left" w:pos="708"/>
              </w:tabs>
              <w:spacing w:after="0" w:line="240" w:lineRule="auto"/>
              <w:rPr>
                <w:rFonts w:ascii="Times New Roman" w:eastAsia="Times New Roman" w:hAnsi="Times New Roman" w:cs="Times New Roman"/>
                <w:sz w:val="24"/>
                <w:szCs w:val="24"/>
                <w:lang w:eastAsia="ru-RU"/>
              </w:rPr>
            </w:pPr>
            <w:r w:rsidRPr="002B018D">
              <w:rPr>
                <w:rFonts w:ascii="Times New Roman" w:eastAsia="Times New Roman" w:hAnsi="Times New Roman" w:cs="Times New Roman"/>
                <w:i/>
                <w:sz w:val="24"/>
                <w:szCs w:val="24"/>
                <w:lang w:eastAsia="ru-RU"/>
              </w:rPr>
              <w:t>(персональні дані</w:t>
            </w:r>
            <w:r>
              <w:rPr>
                <w:rFonts w:ascii="Times New Roman" w:eastAsia="MS Mincho" w:hAnsi="Times New Roman" w:cs="Times New Roman"/>
                <w:bCs/>
                <w:sz w:val="24"/>
                <w:szCs w:val="24"/>
                <w:lang w:eastAsia="ru-RU"/>
              </w:rPr>
              <w:t>)</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eastAsia="Times New Roman" w:hAnsi="Times New Roman" w:cs="Times New Roman"/>
                <w:sz w:val="24"/>
                <w:szCs w:val="24"/>
              </w:rPr>
              <w:t>Мар’яна Костко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rPr>
          <w:trHeight w:val="975"/>
        </w:trPr>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708"/>
              </w:tabs>
              <w:spacing w:after="0" w:line="240" w:lineRule="auto"/>
              <w:rPr>
                <w:rFonts w:ascii="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 xml:space="preserve">Про надання дозволу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p>
          <w:p w:rsidR="003064EC" w:rsidRPr="00D31B3E" w:rsidRDefault="003064EC" w:rsidP="007A2700">
            <w:pPr>
              <w:tabs>
                <w:tab w:val="left" w:pos="708"/>
              </w:tabs>
              <w:spacing w:after="0" w:line="240" w:lineRule="auto"/>
              <w:rPr>
                <w:rFonts w:ascii="Times New Roman" w:eastAsia="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на укладення договору про поділ спадкового майна</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eastAsia="Times New Roman" w:hAnsi="Times New Roman" w:cs="Times New Roman"/>
                <w:sz w:val="24"/>
                <w:szCs w:val="24"/>
              </w:rPr>
              <w:t>Мар’яна Костко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708"/>
              </w:tabs>
              <w:spacing w:after="0" w:line="240" w:lineRule="auto"/>
              <w:rPr>
                <w:rFonts w:ascii="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 xml:space="preserve">Про надання дозволу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p>
          <w:p w:rsidR="003064EC" w:rsidRPr="00D31B3E" w:rsidRDefault="003064EC" w:rsidP="007A2700">
            <w:pPr>
              <w:tabs>
                <w:tab w:val="left" w:pos="708"/>
              </w:tabs>
              <w:spacing w:after="0" w:line="240" w:lineRule="auto"/>
              <w:rPr>
                <w:rFonts w:ascii="Times New Roman" w:eastAsia="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на укладення договору про поділ спадкового майна</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eastAsia="Times New Roman" w:hAnsi="Times New Roman" w:cs="Times New Roman"/>
                <w:sz w:val="24"/>
                <w:szCs w:val="24"/>
              </w:rPr>
              <w:t>Мар’яна Костко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lang w:eastAsia="uk-UA"/>
              </w:rPr>
            </w:pPr>
            <w:r w:rsidRPr="00D31B3E">
              <w:rPr>
                <w:rFonts w:ascii="Times New Roman" w:eastAsia="Times New Roman" w:hAnsi="Times New Roman" w:cs="Times New Roman"/>
                <w:sz w:val="24"/>
                <w:szCs w:val="24"/>
                <w:lang w:eastAsia="uk-UA"/>
              </w:rPr>
              <w:t xml:space="preserve">Про надання дозволу на укладення договору </w:t>
            </w:r>
          </w:p>
          <w:p w:rsidR="003064EC" w:rsidRPr="00D31B3E" w:rsidRDefault="003F23E6" w:rsidP="007A2700">
            <w:pPr>
              <w:spacing w:after="0" w:line="240" w:lineRule="auto"/>
              <w:rPr>
                <w:rFonts w:ascii="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дарування часток квартири </w:t>
            </w:r>
          </w:p>
          <w:p w:rsidR="003064EC" w:rsidRPr="00D31B3E" w:rsidRDefault="003064EC" w:rsidP="007A2700">
            <w:pPr>
              <w:spacing w:after="0" w:line="240" w:lineRule="auto"/>
              <w:rPr>
                <w:rFonts w:ascii="Times New Roman" w:hAnsi="Times New Roman" w:cs="Times New Roman"/>
                <w:sz w:val="24"/>
                <w:szCs w:val="24"/>
                <w:lang w:eastAsia="uk-UA"/>
              </w:rPr>
            </w:pPr>
            <w:r w:rsidRPr="00D31B3E">
              <w:rPr>
                <w:rFonts w:ascii="Times New Roman" w:eastAsia="Times New Roman" w:hAnsi="Times New Roman" w:cs="Times New Roman"/>
                <w:sz w:val="24"/>
                <w:szCs w:val="24"/>
                <w:lang w:eastAsia="uk-UA"/>
              </w:rPr>
              <w:t xml:space="preserve">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p>
          <w:p w:rsidR="003064EC" w:rsidRPr="00D31B3E" w:rsidRDefault="003064EC" w:rsidP="007A2700">
            <w:pPr>
              <w:spacing w:after="0" w:line="240" w:lineRule="auto"/>
              <w:rPr>
                <w:rFonts w:ascii="Times New Roman" w:eastAsia="Times New Roman" w:hAnsi="Times New Roman" w:cs="Times New Roman"/>
                <w:sz w:val="24"/>
                <w:szCs w:val="24"/>
                <w:lang w:eastAsia="uk-UA"/>
              </w:rPr>
            </w:pPr>
            <w:r w:rsidRPr="00D31B3E">
              <w:rPr>
                <w:rFonts w:ascii="Times New Roman" w:eastAsia="Times New Roman" w:hAnsi="Times New Roman" w:cs="Times New Roman"/>
                <w:sz w:val="24"/>
                <w:szCs w:val="24"/>
                <w:lang w:eastAsia="uk-UA"/>
              </w:rPr>
              <w:t xml:space="preserve"> в м. Новий Розділ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eastAsia="Times New Roman" w:hAnsi="Times New Roman" w:cs="Times New Roman"/>
                <w:sz w:val="24"/>
                <w:szCs w:val="24"/>
              </w:rPr>
              <w:t>Мар’яна Костко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jc w:val="both"/>
              <w:rPr>
                <w:rFonts w:ascii="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 xml:space="preserve">Про припинення опіки над майном </w:t>
            </w:r>
          </w:p>
          <w:p w:rsidR="003064EC" w:rsidRPr="00D31B3E" w:rsidRDefault="003F23E6" w:rsidP="007A2700">
            <w:pPr>
              <w:spacing w:after="0" w:line="240" w:lineRule="auto"/>
              <w:jc w:val="both"/>
              <w:rPr>
                <w:rFonts w:ascii="Times New Roman" w:eastAsia="Times New Roman" w:hAnsi="Times New Roman" w:cs="Times New Roman"/>
                <w:sz w:val="24"/>
                <w:szCs w:val="24"/>
                <w:lang w:eastAsia="ru-RU"/>
              </w:rPr>
            </w:pPr>
            <w:r w:rsidRPr="002B018D">
              <w:rPr>
                <w:rFonts w:ascii="Times New Roman" w:eastAsia="Times New Roman" w:hAnsi="Times New Roman" w:cs="Times New Roman"/>
                <w:i/>
                <w:sz w:val="24"/>
                <w:szCs w:val="24"/>
                <w:lang w:eastAsia="ru-RU"/>
              </w:rPr>
              <w:t>(персональні дані</w:t>
            </w:r>
            <w:r>
              <w:rPr>
                <w:rFonts w:ascii="Times New Roman" w:eastAsia="MS Mincho" w:hAnsi="Times New Roman" w:cs="Times New Roman"/>
                <w:bCs/>
                <w:sz w:val="24"/>
                <w:szCs w:val="24"/>
                <w:lang w:eastAsia="ru-RU"/>
              </w:rPr>
              <w:t>)</w:t>
            </w:r>
            <w:r w:rsidR="003064EC" w:rsidRPr="00D31B3E">
              <w:rPr>
                <w:rFonts w:ascii="Times New Roman" w:eastAsia="Times New Roman" w:hAnsi="Times New Roman" w:cs="Times New Roman"/>
                <w:sz w:val="24"/>
                <w:szCs w:val="24"/>
                <w:lang w:eastAsia="ru-RU"/>
              </w:rPr>
              <w:t>р.н.</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eastAsia="Times New Roman" w:hAnsi="Times New Roman" w:cs="Times New Roman"/>
                <w:sz w:val="24"/>
                <w:szCs w:val="24"/>
              </w:rPr>
              <w:t>Мар’яна Костко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708"/>
              </w:tabs>
              <w:spacing w:after="0" w:line="240" w:lineRule="auto"/>
              <w:jc w:val="both"/>
              <w:rPr>
                <w:rFonts w:ascii="Times New Roman" w:eastAsia="Calibri" w:hAnsi="Times New Roman" w:cs="Times New Roman"/>
                <w:bCs/>
                <w:sz w:val="24"/>
                <w:szCs w:val="24"/>
                <w:lang w:eastAsia="uk-UA"/>
              </w:rPr>
            </w:pPr>
            <w:r w:rsidRPr="00D31B3E">
              <w:rPr>
                <w:rFonts w:ascii="Times New Roman" w:eastAsia="Calibri" w:hAnsi="Times New Roman" w:cs="Times New Roman"/>
                <w:bCs/>
                <w:sz w:val="24"/>
                <w:szCs w:val="24"/>
                <w:lang w:eastAsia="uk-UA"/>
              </w:rPr>
              <w:t>Про недоцільність позбавлення батьківських прав</w:t>
            </w:r>
          </w:p>
          <w:p w:rsidR="003064EC" w:rsidRPr="00D31B3E" w:rsidRDefault="003F23E6" w:rsidP="007A2700">
            <w:pPr>
              <w:tabs>
                <w:tab w:val="left" w:pos="708"/>
              </w:tabs>
              <w:spacing w:after="0" w:line="240" w:lineRule="auto"/>
              <w:jc w:val="both"/>
              <w:rPr>
                <w:rFonts w:ascii="Times New Roman" w:eastAsia="Calibri" w:hAnsi="Times New Roman" w:cs="Times New Roman"/>
                <w:bCs/>
                <w:sz w:val="24"/>
                <w:szCs w:val="24"/>
                <w:lang w:eastAsia="uk-UA"/>
              </w:rPr>
            </w:pPr>
            <w:r w:rsidRPr="002B018D">
              <w:rPr>
                <w:rFonts w:ascii="Times New Roman" w:eastAsia="Times New Roman" w:hAnsi="Times New Roman" w:cs="Times New Roman"/>
                <w:i/>
                <w:sz w:val="24"/>
                <w:szCs w:val="24"/>
                <w:lang w:eastAsia="ru-RU"/>
              </w:rPr>
              <w:t>(персональні дані</w:t>
            </w:r>
            <w:r>
              <w:rPr>
                <w:rFonts w:ascii="Times New Roman" w:eastAsia="MS Mincho" w:hAnsi="Times New Roman" w:cs="Times New Roman"/>
                <w:bCs/>
                <w:sz w:val="24"/>
                <w:szCs w:val="24"/>
                <w:lang w:eastAsia="ru-RU"/>
              </w:rPr>
              <w:t>)</w:t>
            </w:r>
            <w:r w:rsidR="003064EC" w:rsidRPr="00D31B3E">
              <w:rPr>
                <w:rFonts w:ascii="Times New Roman" w:eastAsia="Calibri" w:hAnsi="Times New Roman" w:cs="Times New Roman"/>
                <w:bCs/>
                <w:sz w:val="24"/>
                <w:szCs w:val="24"/>
                <w:lang w:eastAsia="uk-UA"/>
              </w:rPr>
              <w:t xml:space="preserve">відносно </w:t>
            </w:r>
          </w:p>
          <w:p w:rsidR="003064EC" w:rsidRPr="00D31B3E" w:rsidRDefault="003064EC" w:rsidP="007A2700">
            <w:pPr>
              <w:tabs>
                <w:tab w:val="left" w:pos="708"/>
              </w:tabs>
              <w:spacing w:after="0" w:line="240" w:lineRule="auto"/>
              <w:jc w:val="both"/>
              <w:rPr>
                <w:rFonts w:ascii="Times New Roman" w:eastAsia="Calibri" w:hAnsi="Times New Roman" w:cs="Times New Roman"/>
                <w:bCs/>
                <w:sz w:val="24"/>
                <w:szCs w:val="24"/>
                <w:lang w:eastAsia="uk-UA"/>
              </w:rPr>
            </w:pPr>
            <w:r w:rsidRPr="00D31B3E">
              <w:rPr>
                <w:rFonts w:ascii="Times New Roman" w:eastAsia="Calibri" w:hAnsi="Times New Roman" w:cs="Times New Roman"/>
                <w:bCs/>
                <w:sz w:val="24"/>
                <w:szCs w:val="24"/>
                <w:lang w:eastAsia="uk-UA"/>
              </w:rPr>
              <w:t xml:space="preserve">дочки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r w:rsidRPr="00D31B3E">
              <w:rPr>
                <w:rFonts w:ascii="Times New Roman" w:eastAsia="Calibri" w:hAnsi="Times New Roman" w:cs="Times New Roman"/>
                <w:bCs/>
                <w:sz w:val="24"/>
                <w:szCs w:val="24"/>
                <w:lang w:eastAsia="uk-UA"/>
              </w:rPr>
              <w:t>р.н.</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eastAsia="Times New Roman" w:hAnsi="Times New Roman" w:cs="Times New Roman"/>
                <w:sz w:val="24"/>
                <w:szCs w:val="24"/>
              </w:rPr>
              <w:t>Мар’яна Костко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708"/>
              </w:tabs>
              <w:spacing w:after="0" w:line="240" w:lineRule="auto"/>
              <w:jc w:val="both"/>
              <w:rPr>
                <w:rFonts w:ascii="Times New Roman" w:eastAsia="Calibri" w:hAnsi="Times New Roman" w:cs="Times New Roman"/>
                <w:bCs/>
                <w:sz w:val="24"/>
                <w:szCs w:val="24"/>
                <w:lang w:eastAsia="uk-UA"/>
              </w:rPr>
            </w:pPr>
            <w:r w:rsidRPr="00D31B3E">
              <w:rPr>
                <w:rFonts w:ascii="Times New Roman" w:eastAsia="Calibri" w:hAnsi="Times New Roman" w:cs="Times New Roman"/>
                <w:bCs/>
                <w:sz w:val="24"/>
                <w:szCs w:val="24"/>
                <w:lang w:eastAsia="uk-UA"/>
              </w:rPr>
              <w:t>Про доцільність позбавлення батьківських прав</w:t>
            </w:r>
          </w:p>
          <w:p w:rsidR="003064EC" w:rsidRPr="00D31B3E" w:rsidRDefault="003F23E6" w:rsidP="007A2700">
            <w:pPr>
              <w:tabs>
                <w:tab w:val="left" w:pos="708"/>
              </w:tabs>
              <w:spacing w:after="0" w:line="240" w:lineRule="auto"/>
              <w:jc w:val="both"/>
              <w:rPr>
                <w:rFonts w:ascii="Times New Roman" w:eastAsia="Calibri" w:hAnsi="Times New Roman" w:cs="Times New Roman"/>
                <w:bCs/>
                <w:sz w:val="24"/>
                <w:szCs w:val="24"/>
                <w:lang w:eastAsia="uk-UA"/>
              </w:rPr>
            </w:pPr>
            <w:r w:rsidRPr="002B018D">
              <w:rPr>
                <w:rFonts w:ascii="Times New Roman" w:eastAsia="Times New Roman" w:hAnsi="Times New Roman" w:cs="Times New Roman"/>
                <w:i/>
                <w:sz w:val="24"/>
                <w:szCs w:val="24"/>
                <w:lang w:eastAsia="ru-RU"/>
              </w:rPr>
              <w:t>(персональні дані</w:t>
            </w:r>
            <w:r>
              <w:rPr>
                <w:rFonts w:ascii="Times New Roman" w:eastAsia="MS Mincho" w:hAnsi="Times New Roman" w:cs="Times New Roman"/>
                <w:bCs/>
                <w:sz w:val="24"/>
                <w:szCs w:val="24"/>
                <w:lang w:eastAsia="ru-RU"/>
              </w:rPr>
              <w:t>)</w:t>
            </w:r>
            <w:r w:rsidR="003064EC" w:rsidRPr="00D31B3E">
              <w:rPr>
                <w:rFonts w:ascii="Times New Roman" w:eastAsia="Calibri" w:hAnsi="Times New Roman" w:cs="Times New Roman"/>
                <w:bCs/>
                <w:sz w:val="24"/>
                <w:szCs w:val="24"/>
                <w:lang w:eastAsia="uk-UA"/>
              </w:rPr>
              <w:t xml:space="preserve">відносно  </w:t>
            </w:r>
          </w:p>
          <w:p w:rsidR="003064EC" w:rsidRPr="00D31B3E" w:rsidRDefault="003064EC" w:rsidP="007A2700">
            <w:pPr>
              <w:tabs>
                <w:tab w:val="left" w:pos="708"/>
              </w:tabs>
              <w:spacing w:after="0" w:line="240" w:lineRule="auto"/>
              <w:jc w:val="both"/>
              <w:rPr>
                <w:rFonts w:ascii="Times New Roman" w:eastAsia="Calibri" w:hAnsi="Times New Roman" w:cs="Times New Roman"/>
                <w:bCs/>
                <w:sz w:val="24"/>
                <w:szCs w:val="24"/>
                <w:lang w:eastAsia="uk-UA"/>
              </w:rPr>
            </w:pPr>
            <w:r w:rsidRPr="00D31B3E">
              <w:rPr>
                <w:rFonts w:ascii="Times New Roman" w:eastAsia="Calibri" w:hAnsi="Times New Roman" w:cs="Times New Roman"/>
                <w:bCs/>
                <w:sz w:val="24"/>
                <w:szCs w:val="24"/>
                <w:lang w:eastAsia="uk-UA"/>
              </w:rPr>
              <w:t xml:space="preserve">дочки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r w:rsidRPr="00D31B3E">
              <w:rPr>
                <w:rFonts w:ascii="Times New Roman" w:eastAsia="Calibri" w:hAnsi="Times New Roman" w:cs="Times New Roman"/>
                <w:bCs/>
                <w:sz w:val="24"/>
                <w:szCs w:val="24"/>
                <w:lang w:eastAsia="uk-UA"/>
              </w:rPr>
              <w:t>р.н.</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eastAsia="Times New Roman" w:hAnsi="Times New Roman" w:cs="Times New Roman"/>
                <w:sz w:val="24"/>
                <w:szCs w:val="24"/>
              </w:rPr>
              <w:t>Мар’яна Костко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sz w:val="24"/>
                <w:szCs w:val="24"/>
                <w:lang w:eastAsia="uk-UA"/>
              </w:rPr>
            </w:pPr>
            <w:r w:rsidRPr="00D31B3E">
              <w:rPr>
                <w:rFonts w:ascii="Times New Roman" w:eastAsia="Times New Roman" w:hAnsi="Times New Roman" w:cs="Times New Roman"/>
                <w:sz w:val="24"/>
                <w:szCs w:val="24"/>
                <w:lang w:eastAsia="uk-UA"/>
              </w:rPr>
              <w:t>Про надання одноразової матеріальної допомоги</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sz w:val="24"/>
                <w:szCs w:val="24"/>
                <w:lang w:eastAsia="uk-UA"/>
              </w:rPr>
            </w:pPr>
            <w:r w:rsidRPr="00D31B3E">
              <w:rPr>
                <w:rFonts w:ascii="Times New Roman" w:eastAsia="Times New Roman" w:hAnsi="Times New Roman" w:cs="Times New Roman"/>
                <w:sz w:val="24"/>
                <w:szCs w:val="24"/>
                <w:lang w:eastAsia="uk-UA"/>
              </w:rPr>
              <w:t>Яценко Я.В. – міський голова</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lang w:eastAsia="uk-UA"/>
              </w:rPr>
            </w:pPr>
            <w:r w:rsidRPr="00D31B3E">
              <w:rPr>
                <w:rFonts w:ascii="Times New Roman" w:eastAsia="Times New Roman" w:hAnsi="Times New Roman" w:cs="Times New Roman"/>
                <w:sz w:val="24"/>
                <w:szCs w:val="24"/>
                <w:lang w:eastAsia="uk-UA"/>
              </w:rPr>
              <w:t xml:space="preserve">Про надання  одноразової допомоги </w:t>
            </w:r>
          </w:p>
          <w:p w:rsidR="003064EC" w:rsidRPr="00D31B3E" w:rsidRDefault="003064EC" w:rsidP="007A2700">
            <w:pPr>
              <w:spacing w:after="0" w:line="240" w:lineRule="auto"/>
              <w:jc w:val="both"/>
              <w:rPr>
                <w:rFonts w:ascii="Times New Roman" w:eastAsia="Times New Roman" w:hAnsi="Times New Roman" w:cs="Times New Roman"/>
                <w:sz w:val="24"/>
                <w:szCs w:val="24"/>
                <w:lang w:eastAsia="ru-RU"/>
              </w:rPr>
            </w:pPr>
            <w:r w:rsidRPr="00D31B3E">
              <w:rPr>
                <w:rFonts w:ascii="Times New Roman" w:eastAsia="Times New Roman" w:hAnsi="Times New Roman" w:cs="Times New Roman"/>
                <w:sz w:val="24"/>
                <w:szCs w:val="24"/>
                <w:lang w:eastAsia="uk-UA"/>
              </w:rPr>
              <w:t>учасникам  бойових дій і військовослужбовцям</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eastAsia="Times New Roman" w:hAnsi="Times New Roman" w:cs="Times New Roman"/>
                <w:sz w:val="24"/>
                <w:szCs w:val="24"/>
                <w:lang w:eastAsia="uk-UA"/>
              </w:rPr>
              <w:t>Яценко Я.В. – міський голова</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3F23E6">
        <w:trPr>
          <w:trHeight w:val="985"/>
        </w:trPr>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jc w:val="both"/>
              <w:rPr>
                <w:rFonts w:ascii="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 xml:space="preserve">Про надання матеріальної допомоги                                                                                                                                                                     </w:t>
            </w:r>
          </w:p>
          <w:p w:rsidR="003064EC" w:rsidRPr="00D31B3E" w:rsidRDefault="003F23E6" w:rsidP="007A2700">
            <w:pPr>
              <w:spacing w:after="0" w:line="240" w:lineRule="auto"/>
              <w:rPr>
                <w:rFonts w:ascii="Times New Roman" w:eastAsia="Times New Roman" w:hAnsi="Times New Roman" w:cs="Times New Roman"/>
                <w:bCs/>
                <w:sz w:val="24"/>
                <w:szCs w:val="24"/>
                <w:lang w:eastAsia="ru-RU"/>
              </w:rPr>
            </w:pPr>
            <w:r w:rsidRPr="002B018D">
              <w:rPr>
                <w:rFonts w:ascii="Times New Roman" w:eastAsia="Times New Roman" w:hAnsi="Times New Roman" w:cs="Times New Roman"/>
                <w:i/>
                <w:sz w:val="24"/>
                <w:szCs w:val="24"/>
                <w:lang w:eastAsia="ru-RU"/>
              </w:rPr>
              <w:t>(персональні дані</w:t>
            </w:r>
            <w:r>
              <w:rPr>
                <w:rFonts w:ascii="Times New Roman" w:eastAsia="MS Mincho" w:hAnsi="Times New Roman" w:cs="Times New Roman"/>
                <w:bCs/>
                <w:sz w:val="24"/>
                <w:szCs w:val="24"/>
                <w:lang w:eastAsia="ru-RU"/>
              </w:rPr>
              <w:t>)</w:t>
            </w:r>
            <w:r w:rsidR="003064EC" w:rsidRPr="00D31B3E">
              <w:rPr>
                <w:rFonts w:ascii="Times New Roman" w:eastAsia="Times New Roman" w:hAnsi="Times New Roman" w:cs="Times New Roman"/>
                <w:sz w:val="24"/>
                <w:szCs w:val="24"/>
                <w:lang w:eastAsia="ru-RU"/>
              </w:rPr>
              <w:t xml:space="preserve">на поховання </w:t>
            </w:r>
            <w:r w:rsidRPr="002B018D">
              <w:rPr>
                <w:rFonts w:ascii="Times New Roman" w:eastAsia="Times New Roman" w:hAnsi="Times New Roman" w:cs="Times New Roman"/>
                <w:i/>
                <w:sz w:val="24"/>
                <w:szCs w:val="24"/>
                <w:lang w:eastAsia="ru-RU"/>
              </w:rPr>
              <w:t>(персональні дані</w:t>
            </w:r>
            <w:r>
              <w:rPr>
                <w:rFonts w:ascii="Times New Roman" w:eastAsia="MS Mincho" w:hAnsi="Times New Roman" w:cs="Times New Roman"/>
                <w:bCs/>
                <w:sz w:val="24"/>
                <w:szCs w:val="24"/>
                <w:lang w:eastAsia="ru-RU"/>
              </w:rPr>
              <w:t>)</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eastAsia="Times New Roman" w:hAnsi="Times New Roman" w:cs="Times New Roman"/>
                <w:sz w:val="24"/>
                <w:szCs w:val="24"/>
                <w:lang w:eastAsia="uk-UA"/>
              </w:rPr>
              <w:t>Яценко Я.В. – міський голова</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bCs/>
                <w:sz w:val="24"/>
                <w:szCs w:val="24"/>
                <w:lang w:eastAsia="ru-RU"/>
              </w:rPr>
            </w:pPr>
            <w:r w:rsidRPr="00D31B3E">
              <w:rPr>
                <w:rFonts w:ascii="Times New Roman" w:eastAsia="Times New Roman" w:hAnsi="Times New Roman" w:cs="Times New Roman"/>
                <w:bCs/>
                <w:sz w:val="24"/>
                <w:szCs w:val="24"/>
                <w:lang w:eastAsia="ru-RU"/>
              </w:rPr>
              <w:t>Про призначення</w:t>
            </w:r>
            <w:r w:rsidRPr="00D31B3E">
              <w:rPr>
                <w:rFonts w:ascii="Times New Roman" w:eastAsia="Times New Roman" w:hAnsi="Times New Roman" w:cs="Times New Roman"/>
                <w:b/>
                <w:sz w:val="24"/>
                <w:szCs w:val="24"/>
                <w:lang w:eastAsia="ru-RU"/>
              </w:rPr>
              <w:t xml:space="preserve">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p>
          <w:p w:rsidR="003064EC" w:rsidRPr="00D31B3E" w:rsidRDefault="003064EC" w:rsidP="007A2700">
            <w:pPr>
              <w:spacing w:after="0" w:line="240" w:lineRule="auto"/>
              <w:rPr>
                <w:rFonts w:ascii="Times New Roman" w:eastAsia="Times New Roman" w:hAnsi="Times New Roman" w:cs="Times New Roman"/>
                <w:bCs/>
                <w:sz w:val="24"/>
                <w:szCs w:val="24"/>
                <w:lang w:eastAsia="ru-RU"/>
              </w:rPr>
            </w:pPr>
            <w:r w:rsidRPr="00D31B3E">
              <w:rPr>
                <w:rFonts w:ascii="Times New Roman" w:eastAsia="Times New Roman" w:hAnsi="Times New Roman" w:cs="Times New Roman"/>
                <w:bCs/>
                <w:sz w:val="24"/>
                <w:szCs w:val="24"/>
                <w:lang w:eastAsia="ru-RU"/>
              </w:rPr>
              <w:t xml:space="preserve">помічником дієздатної особи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bCs/>
                <w:sz w:val="24"/>
                <w:szCs w:val="24"/>
                <w:lang w:eastAsia="uk-UA"/>
              </w:rPr>
            </w:pPr>
            <w:r w:rsidRPr="00D31B3E">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bCs/>
                <w:sz w:val="24"/>
                <w:szCs w:val="24"/>
                <w:lang w:eastAsia="ru-RU"/>
              </w:rPr>
            </w:pPr>
            <w:r w:rsidRPr="00D31B3E">
              <w:rPr>
                <w:rFonts w:ascii="Times New Roman" w:eastAsia="Times New Roman" w:hAnsi="Times New Roman" w:cs="Times New Roman"/>
                <w:bCs/>
                <w:sz w:val="24"/>
                <w:szCs w:val="24"/>
                <w:lang w:eastAsia="ru-RU"/>
              </w:rPr>
              <w:t>Про призначення</w:t>
            </w:r>
            <w:r w:rsidRPr="00D31B3E">
              <w:rPr>
                <w:rFonts w:ascii="Times New Roman" w:eastAsia="Times New Roman" w:hAnsi="Times New Roman" w:cs="Times New Roman"/>
                <w:b/>
                <w:sz w:val="24"/>
                <w:szCs w:val="24"/>
                <w:lang w:eastAsia="ru-RU"/>
              </w:rPr>
              <w:t xml:space="preserve">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p>
          <w:p w:rsidR="003064EC" w:rsidRPr="00D31B3E" w:rsidRDefault="003064EC" w:rsidP="007A2700">
            <w:pPr>
              <w:spacing w:after="0" w:line="240" w:lineRule="auto"/>
              <w:rPr>
                <w:rFonts w:ascii="Times New Roman" w:eastAsia="Times New Roman" w:hAnsi="Times New Roman" w:cs="Times New Roman"/>
                <w:bCs/>
                <w:sz w:val="24"/>
                <w:szCs w:val="24"/>
                <w:lang w:eastAsia="ru-RU"/>
              </w:rPr>
            </w:pPr>
            <w:r w:rsidRPr="00D31B3E">
              <w:rPr>
                <w:rFonts w:ascii="Times New Roman" w:eastAsia="Times New Roman" w:hAnsi="Times New Roman" w:cs="Times New Roman"/>
                <w:sz w:val="24"/>
                <w:szCs w:val="24"/>
                <w:lang w:eastAsia="ru-RU"/>
              </w:rPr>
              <w:t xml:space="preserve">помічником дієздатної особи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eastAsia="Times New Roman" w:hAnsi="Times New Roman" w:cs="Times New Roman"/>
                <w:sz w:val="24"/>
                <w:szCs w:val="24"/>
                <w:lang w:eastAsia="uk-UA"/>
              </w:rPr>
            </w:pPr>
            <w:r w:rsidRPr="00D31B3E">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064EC">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7A2700">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60606">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360606">
            <w:pPr>
              <w:spacing w:after="0" w:line="240" w:lineRule="auto"/>
              <w:rPr>
                <w:rFonts w:ascii="Times New Roman" w:hAnsi="Times New Roman" w:cs="Times New Roman"/>
                <w:bCs/>
                <w:sz w:val="24"/>
                <w:szCs w:val="24"/>
                <w:lang w:eastAsia="ru-RU"/>
              </w:rPr>
            </w:pPr>
            <w:r w:rsidRPr="00D31B3E">
              <w:rPr>
                <w:rFonts w:ascii="Times New Roman" w:eastAsia="Times New Roman" w:hAnsi="Times New Roman" w:cs="Times New Roman"/>
                <w:bCs/>
                <w:sz w:val="24"/>
                <w:szCs w:val="24"/>
                <w:lang w:eastAsia="ru-RU"/>
              </w:rPr>
              <w:t>Про призначення</w:t>
            </w:r>
            <w:r w:rsidRPr="00D31B3E">
              <w:rPr>
                <w:rFonts w:ascii="Times New Roman" w:eastAsia="Times New Roman" w:hAnsi="Times New Roman" w:cs="Times New Roman"/>
                <w:b/>
                <w:sz w:val="24"/>
                <w:szCs w:val="24"/>
                <w:lang w:eastAsia="ru-RU"/>
              </w:rPr>
              <w:t xml:space="preserve">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p>
          <w:p w:rsidR="003064EC" w:rsidRPr="00D31B3E" w:rsidRDefault="003064EC" w:rsidP="00360606">
            <w:pPr>
              <w:spacing w:after="0" w:line="240" w:lineRule="auto"/>
              <w:rPr>
                <w:rFonts w:ascii="Times New Roman" w:eastAsia="Times New Roman" w:hAnsi="Times New Roman" w:cs="Times New Roman"/>
                <w:bCs/>
                <w:sz w:val="24"/>
                <w:szCs w:val="24"/>
                <w:lang w:eastAsia="ru-RU"/>
              </w:rPr>
            </w:pPr>
            <w:r w:rsidRPr="00D31B3E">
              <w:rPr>
                <w:rFonts w:ascii="Times New Roman" w:eastAsia="Times New Roman" w:hAnsi="Times New Roman" w:cs="Times New Roman"/>
                <w:bCs/>
                <w:sz w:val="24"/>
                <w:szCs w:val="24"/>
                <w:lang w:eastAsia="ru-RU"/>
              </w:rPr>
              <w:t xml:space="preserve">помічником дієздатної особи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360606">
            <w:pPr>
              <w:spacing w:after="0" w:line="240" w:lineRule="auto"/>
              <w:rPr>
                <w:rFonts w:ascii="Times New Roman" w:hAnsi="Times New Roman" w:cs="Times New Roman"/>
                <w:sz w:val="24"/>
                <w:szCs w:val="24"/>
              </w:rPr>
            </w:pPr>
            <w:r w:rsidRPr="00D31B3E">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60606">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360606">
            <w:pPr>
              <w:spacing w:after="0" w:line="240" w:lineRule="auto"/>
              <w:rPr>
                <w:rFonts w:ascii="Times New Roman" w:hAnsi="Times New Roman" w:cs="Times New Roman"/>
                <w:sz w:val="24"/>
                <w:szCs w:val="24"/>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360606">
            <w:pPr>
              <w:tabs>
                <w:tab w:val="left" w:pos="2464"/>
              </w:tabs>
              <w:spacing w:after="0" w:line="240" w:lineRule="auto"/>
              <w:jc w:val="both"/>
              <w:rPr>
                <w:rFonts w:ascii="Times New Roman" w:hAnsi="Times New Roman" w:cs="Times New Roman"/>
                <w:sz w:val="24"/>
                <w:szCs w:val="24"/>
                <w:lang w:eastAsia="ru-RU"/>
              </w:rPr>
            </w:pPr>
          </w:p>
        </w:tc>
      </w:tr>
      <w:tr w:rsidR="003064EC" w:rsidRPr="00D31B3E" w:rsidTr="007A2700">
        <w:tc>
          <w:tcPr>
            <w:tcW w:w="540" w:type="dxa"/>
            <w:tcBorders>
              <w:top w:val="single" w:sz="6" w:space="0" w:color="auto"/>
              <w:left w:val="single" w:sz="6" w:space="0" w:color="auto"/>
              <w:bottom w:val="single" w:sz="6" w:space="0" w:color="auto"/>
              <w:right w:val="single" w:sz="6" w:space="0" w:color="auto"/>
            </w:tcBorders>
          </w:tcPr>
          <w:p w:rsidR="003064EC" w:rsidRPr="00D31B3E" w:rsidRDefault="003064EC" w:rsidP="00360606">
            <w:pPr>
              <w:numPr>
                <w:ilvl w:val="0"/>
                <w:numId w:val="40"/>
              </w:numPr>
              <w:tabs>
                <w:tab w:val="left" w:pos="2464"/>
              </w:tabs>
              <w:spacing w:after="0" w:line="240" w:lineRule="auto"/>
              <w:rPr>
                <w:rFonts w:ascii="Times New Roman" w:hAnsi="Times New Roman" w:cs="Times New Roman"/>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rsidR="003064EC" w:rsidRPr="00D31B3E" w:rsidRDefault="003064EC" w:rsidP="00360606">
            <w:pPr>
              <w:spacing w:after="0" w:line="240" w:lineRule="auto"/>
              <w:rPr>
                <w:rFonts w:ascii="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Про затвердження висновку опікунської ради</w:t>
            </w:r>
          </w:p>
          <w:p w:rsidR="003064EC" w:rsidRPr="00D31B3E" w:rsidRDefault="003064EC" w:rsidP="00360606">
            <w:pPr>
              <w:spacing w:after="0" w:line="240" w:lineRule="auto"/>
              <w:rPr>
                <w:rFonts w:ascii="Times New Roman" w:eastAsia="Times New Roman" w:hAnsi="Times New Roman" w:cs="Times New Roman"/>
                <w:sz w:val="24"/>
                <w:szCs w:val="24"/>
                <w:lang w:eastAsia="ru-RU"/>
              </w:rPr>
            </w:pPr>
            <w:r w:rsidRPr="00D31B3E">
              <w:rPr>
                <w:rFonts w:ascii="Times New Roman" w:eastAsia="Times New Roman" w:hAnsi="Times New Roman" w:cs="Times New Roman"/>
                <w:sz w:val="24"/>
                <w:szCs w:val="24"/>
                <w:lang w:eastAsia="ru-RU"/>
              </w:rPr>
              <w:t xml:space="preserve">про доцільність зміни опікуна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p>
        </w:tc>
        <w:tc>
          <w:tcPr>
            <w:tcW w:w="2836" w:type="dxa"/>
            <w:tcBorders>
              <w:top w:val="single" w:sz="6" w:space="0" w:color="auto"/>
              <w:left w:val="single" w:sz="6" w:space="0" w:color="auto"/>
              <w:bottom w:val="single" w:sz="6" w:space="0" w:color="auto"/>
              <w:right w:val="single" w:sz="6" w:space="0" w:color="auto"/>
            </w:tcBorders>
          </w:tcPr>
          <w:p w:rsidR="003064EC" w:rsidRPr="00D31B3E" w:rsidRDefault="003064EC" w:rsidP="00360606">
            <w:pPr>
              <w:spacing w:after="0" w:line="240" w:lineRule="auto"/>
              <w:rPr>
                <w:rFonts w:ascii="Times New Roman" w:hAnsi="Times New Roman" w:cs="Times New Roman"/>
                <w:sz w:val="24"/>
                <w:szCs w:val="24"/>
              </w:rPr>
            </w:pPr>
            <w:r w:rsidRPr="00D31B3E">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3064EC" w:rsidRPr="00D31B3E" w:rsidRDefault="003064EC" w:rsidP="00360606">
            <w:pPr>
              <w:numPr>
                <w:ilvl w:val="0"/>
                <w:numId w:val="42"/>
              </w:numPr>
              <w:tabs>
                <w:tab w:val="num" w:pos="643"/>
                <w:tab w:val="left" w:pos="2464"/>
              </w:tabs>
              <w:spacing w:after="0" w:line="240" w:lineRule="auto"/>
              <w:jc w:val="both"/>
              <w:rPr>
                <w:rFonts w:ascii="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3064EC" w:rsidRPr="00D31B3E" w:rsidRDefault="003064EC" w:rsidP="00360606">
            <w:pPr>
              <w:spacing w:after="0" w:line="240" w:lineRule="auto"/>
              <w:rPr>
                <w:rFonts w:ascii="Times New Roman" w:hAnsi="Times New Roman" w:cs="Times New Roman"/>
                <w:sz w:val="24"/>
                <w:szCs w:val="24"/>
                <w:lang w:eastAsia="ru-RU"/>
              </w:rPr>
            </w:pPr>
            <w:r w:rsidRPr="00D31B3E">
              <w:rPr>
                <w:rFonts w:ascii="Times New Roman" w:hAnsi="Times New Roman" w:cs="Times New Roman"/>
                <w:sz w:val="24"/>
                <w:szCs w:val="24"/>
                <w:lang w:eastAsia="ru-RU"/>
              </w:rPr>
              <w:t>21.09.23</w:t>
            </w:r>
          </w:p>
        </w:tc>
        <w:tc>
          <w:tcPr>
            <w:tcW w:w="390" w:type="dxa"/>
            <w:tcBorders>
              <w:top w:val="single" w:sz="6" w:space="0" w:color="auto"/>
              <w:left w:val="single" w:sz="6" w:space="0" w:color="auto"/>
              <w:bottom w:val="single" w:sz="6" w:space="0" w:color="auto"/>
              <w:right w:val="single" w:sz="6" w:space="0" w:color="auto"/>
            </w:tcBorders>
          </w:tcPr>
          <w:p w:rsidR="003064EC" w:rsidRPr="00D31B3E" w:rsidRDefault="003064EC" w:rsidP="00360606">
            <w:pPr>
              <w:tabs>
                <w:tab w:val="left" w:pos="2464"/>
              </w:tabs>
              <w:spacing w:after="0" w:line="240" w:lineRule="auto"/>
              <w:jc w:val="both"/>
              <w:rPr>
                <w:rFonts w:ascii="Times New Roman" w:hAnsi="Times New Roman" w:cs="Times New Roman"/>
                <w:sz w:val="24"/>
                <w:szCs w:val="24"/>
                <w:lang w:eastAsia="ru-RU"/>
              </w:rPr>
            </w:pPr>
          </w:p>
        </w:tc>
      </w:tr>
    </w:tbl>
    <w:p w:rsidR="003064EC" w:rsidRPr="00D31B3E" w:rsidRDefault="003064EC" w:rsidP="0036060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3064EC" w:rsidRPr="00D31B3E" w:rsidRDefault="003064EC" w:rsidP="0036060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D31B3E">
        <w:rPr>
          <w:rFonts w:ascii="Times New Roman" w:hAnsi="Times New Roman" w:cs="Times New Roman"/>
          <w:sz w:val="24"/>
          <w:szCs w:val="24"/>
          <w:lang w:eastAsia="ru-RU"/>
        </w:rPr>
        <w:t xml:space="preserve">Міський голова             </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Ярина ЯЦЕНКО </w:t>
      </w:r>
    </w:p>
    <w:p w:rsidR="003064EC" w:rsidRPr="00D31B3E" w:rsidRDefault="003064EC" w:rsidP="0036060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D31B3E">
        <w:rPr>
          <w:rFonts w:ascii="Times New Roman" w:hAnsi="Times New Roman" w:cs="Times New Roman"/>
          <w:sz w:val="24"/>
          <w:szCs w:val="24"/>
          <w:lang w:eastAsia="ru-RU"/>
        </w:rPr>
        <w:tab/>
      </w:r>
      <w:r w:rsidRPr="00D31B3E">
        <w:rPr>
          <w:rFonts w:ascii="Times New Roman" w:hAnsi="Times New Roman" w:cs="Times New Roman"/>
          <w:sz w:val="24"/>
          <w:szCs w:val="24"/>
          <w:lang w:eastAsia="ru-RU"/>
        </w:rPr>
        <w:tab/>
      </w:r>
      <w:r w:rsidRPr="00D31B3E">
        <w:rPr>
          <w:rFonts w:ascii="Times New Roman" w:hAnsi="Times New Roman" w:cs="Times New Roman"/>
          <w:sz w:val="24"/>
          <w:szCs w:val="24"/>
          <w:lang w:eastAsia="ru-RU"/>
        </w:rPr>
        <w:tab/>
      </w:r>
      <w:r w:rsidRPr="00D31B3E">
        <w:rPr>
          <w:rFonts w:ascii="Times New Roman" w:hAnsi="Times New Roman" w:cs="Times New Roman"/>
          <w:sz w:val="24"/>
          <w:szCs w:val="24"/>
          <w:lang w:eastAsia="ru-RU"/>
        </w:rPr>
        <w:tab/>
      </w:r>
    </w:p>
    <w:p w:rsidR="003064EC" w:rsidRPr="00C4307E" w:rsidRDefault="003064EC" w:rsidP="00360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C4307E">
        <w:rPr>
          <w:rFonts w:ascii="Times New Roman" w:hAnsi="Times New Roman" w:cs="Times New Roman"/>
          <w:sz w:val="24"/>
          <w:szCs w:val="24"/>
          <w:lang w:eastAsia="ru-RU"/>
        </w:rPr>
        <w:t>Керуючий справами виконкому</w:t>
      </w:r>
      <w:r w:rsidRPr="00C4307E">
        <w:rPr>
          <w:rFonts w:ascii="Times New Roman" w:hAnsi="Times New Roman" w:cs="Times New Roman"/>
          <w:sz w:val="24"/>
          <w:szCs w:val="24"/>
          <w:lang w:eastAsia="ru-RU"/>
        </w:rPr>
        <w:tab/>
        <w:t xml:space="preserve">      </w:t>
      </w:r>
      <w:r w:rsidRPr="00C4307E">
        <w:rPr>
          <w:rFonts w:ascii="Times New Roman" w:hAnsi="Times New Roman" w:cs="Times New Roman"/>
          <w:sz w:val="24"/>
          <w:szCs w:val="24"/>
          <w:lang w:eastAsia="ru-RU"/>
        </w:rPr>
        <w:tab/>
        <w:t xml:space="preserve"> </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C4307E">
        <w:rPr>
          <w:rFonts w:ascii="Times New Roman" w:hAnsi="Times New Roman" w:cs="Times New Roman"/>
          <w:sz w:val="24"/>
          <w:szCs w:val="24"/>
          <w:lang w:eastAsia="ru-RU"/>
        </w:rPr>
        <w:t xml:space="preserve">        Анатолій Мельніков</w:t>
      </w:r>
    </w:p>
    <w:p w:rsidR="003064EC" w:rsidRPr="00C4307E" w:rsidRDefault="003064EC" w:rsidP="0036060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3064EC" w:rsidRDefault="003064EC" w:rsidP="00360606">
      <w:pPr>
        <w:spacing w:after="0" w:line="240" w:lineRule="auto"/>
      </w:pPr>
    </w:p>
    <w:p w:rsidR="003064EC" w:rsidRDefault="003064EC" w:rsidP="00360606">
      <w:pPr>
        <w:spacing w:after="0" w:line="240" w:lineRule="auto"/>
      </w:pPr>
    </w:p>
    <w:p w:rsidR="003064EC" w:rsidRDefault="003064EC" w:rsidP="00360606">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3064EC" w:rsidRDefault="003064EC" w:rsidP="003064EC">
      <w:pPr>
        <w:spacing w:after="0" w:line="240" w:lineRule="auto"/>
      </w:pPr>
    </w:p>
    <w:p w:rsidR="00D94A78" w:rsidRDefault="00D94A78" w:rsidP="00D94A7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D94A78" w:rsidRPr="00EF6EED" w:rsidRDefault="00D94A78" w:rsidP="00D94A7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3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D94A78" w:rsidRPr="00EF6EED" w:rsidRDefault="00D94A78" w:rsidP="00D94A7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D94A78" w:rsidRPr="00EF6EED" w:rsidRDefault="00D94A78" w:rsidP="00D94A7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D94A78" w:rsidRPr="00EF6EED" w:rsidRDefault="00D94A78" w:rsidP="00D94A7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D94A78" w:rsidRPr="0020249C" w:rsidRDefault="00D94A78" w:rsidP="00D9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722F49" w:rsidRPr="00041BDA" w:rsidRDefault="00D94A78" w:rsidP="0080375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722F49" w:rsidRPr="00041BDA">
        <w:rPr>
          <w:rFonts w:ascii="Times New Roman" w:eastAsia="Times New Roman" w:hAnsi="Times New Roman" w:cs="Times New Roman"/>
          <w:sz w:val="24"/>
          <w:szCs w:val="24"/>
          <w:lang w:eastAsia="ru-RU"/>
        </w:rPr>
        <w:tab/>
      </w:r>
      <w:r w:rsidR="00722F49" w:rsidRPr="00041BDA">
        <w:rPr>
          <w:rFonts w:ascii="Times New Roman" w:eastAsia="Times New Roman" w:hAnsi="Times New Roman" w:cs="Times New Roman"/>
          <w:sz w:val="24"/>
          <w:szCs w:val="24"/>
          <w:lang w:eastAsia="ru-RU"/>
        </w:rPr>
        <w:tab/>
      </w:r>
      <w:r w:rsidR="00722F49" w:rsidRPr="00041BDA">
        <w:rPr>
          <w:rFonts w:ascii="Times New Roman" w:eastAsia="Times New Roman" w:hAnsi="Times New Roman" w:cs="Times New Roman"/>
          <w:sz w:val="24"/>
          <w:szCs w:val="24"/>
          <w:lang w:eastAsia="ru-RU"/>
        </w:rPr>
        <w:tab/>
      </w:r>
      <w:r w:rsidR="00722F49" w:rsidRPr="00041BDA">
        <w:rPr>
          <w:rFonts w:ascii="Times New Roman" w:eastAsia="Times New Roman" w:hAnsi="Times New Roman" w:cs="Times New Roman"/>
          <w:sz w:val="24"/>
          <w:szCs w:val="24"/>
          <w:lang w:eastAsia="ru-RU"/>
        </w:rPr>
        <w:tab/>
      </w:r>
      <w:r w:rsidR="00722F49"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b/>
          <w:sz w:val="24"/>
          <w:szCs w:val="24"/>
          <w:lang w:eastAsia="ru-RU"/>
        </w:rPr>
        <w:t>351</w:t>
      </w:r>
    </w:p>
    <w:p w:rsidR="00CA2668" w:rsidRPr="00041BDA" w:rsidRDefault="00CA2668" w:rsidP="0080375C">
      <w:pPr>
        <w:spacing w:after="0" w:line="240" w:lineRule="auto"/>
        <w:rPr>
          <w:rFonts w:ascii="Times New Roman" w:eastAsia="Times New Roman" w:hAnsi="Times New Roman" w:cs="Times New Roman"/>
          <w:sz w:val="24"/>
          <w:szCs w:val="24"/>
          <w:lang w:eastAsia="ru-RU"/>
        </w:rPr>
      </w:pPr>
    </w:p>
    <w:p w:rsidR="00CA2668" w:rsidRPr="00041BDA" w:rsidRDefault="00CA2668"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BA1722" w:rsidRPr="00041BDA" w:rsidRDefault="00BA1722" w:rsidP="0080375C">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Про погодження внесення змін до Програми підтримки </w:t>
      </w:r>
    </w:p>
    <w:p w:rsidR="00722F49" w:rsidRPr="00041BDA" w:rsidRDefault="00722F49" w:rsidP="0080375C">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державної політики національного спротиву  </w:t>
      </w:r>
    </w:p>
    <w:p w:rsidR="00722F49" w:rsidRPr="00041BDA" w:rsidRDefault="00722F49" w:rsidP="0080375C">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на 2023 рік, прогноз на 2024-2025 роки</w:t>
      </w:r>
      <w:r w:rsidRPr="00041BDA">
        <w:rPr>
          <w:rFonts w:ascii="Times New Roman" w:eastAsia="Times New Roman" w:hAnsi="Times New Roman" w:cs="Times New Roman"/>
          <w:sz w:val="28"/>
          <w:szCs w:val="28"/>
          <w:lang w:eastAsia="ru-RU"/>
        </w:rPr>
        <w:t xml:space="preserve"> </w:t>
      </w:r>
    </w:p>
    <w:p w:rsidR="00722F49" w:rsidRPr="00041BDA" w:rsidRDefault="00722F49" w:rsidP="0080375C">
      <w:pPr>
        <w:spacing w:after="0" w:line="240" w:lineRule="auto"/>
        <w:jc w:val="both"/>
        <w:rPr>
          <w:rFonts w:ascii="Times New Roman" w:eastAsia="Times New Roman" w:hAnsi="Times New Roman" w:cs="Times New Roman"/>
          <w:sz w:val="24"/>
          <w:szCs w:val="24"/>
          <w:lang w:eastAsia="ru-RU"/>
        </w:rPr>
      </w:pPr>
    </w:p>
    <w:p w:rsidR="00722F49" w:rsidRPr="00041BDA" w:rsidRDefault="00722F49" w:rsidP="0080375C">
      <w:pPr>
        <w:spacing w:after="0" w:line="240" w:lineRule="auto"/>
        <w:ind w:firstLine="54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Заслухавши інформацію начальника відділу з питань надзвичайних ситуацій, правоохоронної та оборонно-мобілізаційної роботи Щепного В.В. щодо необхідності  внесення змін до Програми підтримки державної політики національного спротиву на 2023 рік, прогноз на 2024-2025 роки, відповідно до п.п.1 п.«а» ч.1 ст.27, п.3 ч.1 ст. 36, ст. 40, п.1 ч.2 ст. 52 Закону України „Про місцеве самоврядування в Україні”, виконавчий комітет  Новороздільської міської ради </w:t>
      </w:r>
    </w:p>
    <w:p w:rsidR="00722F49" w:rsidRPr="00041BDA" w:rsidRDefault="00722F49" w:rsidP="0080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722F49" w:rsidRPr="00041BDA" w:rsidRDefault="00722F49" w:rsidP="0080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ВИРІШИВ:</w:t>
      </w:r>
    </w:p>
    <w:p w:rsidR="00722F49" w:rsidRPr="00041BDA" w:rsidRDefault="00722F49" w:rsidP="0080375C">
      <w:pPr>
        <w:spacing w:after="0" w:line="240" w:lineRule="auto"/>
        <w:jc w:val="both"/>
        <w:rPr>
          <w:rFonts w:ascii="Times New Roman" w:eastAsia="Times New Roman" w:hAnsi="Times New Roman" w:cs="Times New Roman"/>
          <w:sz w:val="26"/>
          <w:szCs w:val="26"/>
          <w:lang w:eastAsia="ru-RU"/>
        </w:rPr>
      </w:pPr>
    </w:p>
    <w:p w:rsidR="00722F49" w:rsidRPr="00041BDA" w:rsidRDefault="00722F49" w:rsidP="0080375C">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 Погодити внесення змін до Програми підтримки державної політики національного  спротиву на 2023 рік, прогноз на 2024-2025 роки роки, затвердженої рішенням Новороздільської міської ради від 22.02.2023р. № 1404, а саме: «Програму підтримки державної політики національного спротиву</w:t>
      </w:r>
      <w:r w:rsidRPr="00041BDA">
        <w:rPr>
          <w:rFonts w:ascii="Times New Roman" w:eastAsia="Times New Roman" w:hAnsi="Times New Roman" w:cs="Times New Roman"/>
          <w:sz w:val="28"/>
          <w:szCs w:val="28"/>
          <w:lang w:eastAsia="ru-RU"/>
        </w:rPr>
        <w:t xml:space="preserve"> </w:t>
      </w:r>
      <w:r w:rsidRPr="00041BDA">
        <w:rPr>
          <w:rFonts w:ascii="Times New Roman" w:eastAsia="Times New Roman" w:hAnsi="Times New Roman" w:cs="Times New Roman"/>
          <w:sz w:val="24"/>
          <w:szCs w:val="24"/>
          <w:lang w:eastAsia="ru-RU"/>
        </w:rPr>
        <w:t>на 2023 рік, прогноз на 2024-2025 роки» викласти у новій редакції, згідно додатку.</w:t>
      </w:r>
    </w:p>
    <w:p w:rsidR="00722F49" w:rsidRPr="00041BDA" w:rsidRDefault="00722F49" w:rsidP="0080375C">
      <w:pPr>
        <w:spacing w:after="0" w:line="240" w:lineRule="auto"/>
        <w:jc w:val="both"/>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sz w:val="24"/>
          <w:szCs w:val="24"/>
        </w:rPr>
        <w:t xml:space="preserve">          2</w:t>
      </w:r>
      <w:r w:rsidRPr="00041BDA">
        <w:rPr>
          <w:rFonts w:ascii="Times New Roman" w:eastAsia="Times New Roman" w:hAnsi="Times New Roman" w:cs="Times New Roman"/>
          <w:bCs/>
          <w:sz w:val="24"/>
          <w:szCs w:val="24"/>
          <w:lang w:eastAsia="ru-RU"/>
        </w:rPr>
        <w:t>. Контроль за виконанням даного рішення покласти на першого заступника міського голови Гулія М.М.</w:t>
      </w:r>
    </w:p>
    <w:p w:rsidR="00722F49" w:rsidRPr="00041BDA" w:rsidRDefault="00722F49" w:rsidP="0080375C">
      <w:pPr>
        <w:spacing w:after="0" w:line="240" w:lineRule="auto"/>
        <w:jc w:val="both"/>
        <w:rPr>
          <w:rFonts w:ascii="Times New Roman" w:eastAsia="Times New Roman" w:hAnsi="Times New Roman" w:cs="Times New Roman"/>
          <w:sz w:val="24"/>
          <w:szCs w:val="24"/>
        </w:rPr>
      </w:pPr>
    </w:p>
    <w:p w:rsidR="00CA2668" w:rsidRPr="00041BDA" w:rsidRDefault="00CA2668" w:rsidP="0080375C">
      <w:pPr>
        <w:spacing w:after="0" w:line="240" w:lineRule="auto"/>
        <w:jc w:val="both"/>
        <w:rPr>
          <w:rFonts w:ascii="Times New Roman" w:eastAsia="Times New Roman" w:hAnsi="Times New Roman" w:cs="Times New Roman"/>
          <w:sz w:val="24"/>
          <w:szCs w:val="24"/>
        </w:rPr>
      </w:pPr>
    </w:p>
    <w:p w:rsidR="00722F49" w:rsidRPr="00041BDA" w:rsidRDefault="00722F49" w:rsidP="0080375C">
      <w:pPr>
        <w:spacing w:after="0" w:line="240" w:lineRule="auto"/>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МІСЬКИЙ ГОЛОВА                                                                   Ярина ЯЦЕНКО</w:t>
      </w:r>
    </w:p>
    <w:p w:rsidR="00F773C6" w:rsidRPr="00041BDA" w:rsidRDefault="00F773C6" w:rsidP="0080375C">
      <w:pPr>
        <w:spacing w:after="0" w:line="240" w:lineRule="auto"/>
        <w:jc w:val="both"/>
        <w:rPr>
          <w:rFonts w:ascii="Times New Roman" w:eastAsia="Times New Roman" w:hAnsi="Times New Roman" w:cs="Times New Roman"/>
          <w:sz w:val="24"/>
          <w:szCs w:val="24"/>
        </w:rPr>
      </w:pPr>
    </w:p>
    <w:p w:rsidR="00F773C6" w:rsidRPr="00041BDA" w:rsidRDefault="00F773C6"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Default="001A693C" w:rsidP="0080375C">
      <w:pPr>
        <w:spacing w:after="0" w:line="240" w:lineRule="auto"/>
        <w:jc w:val="both"/>
        <w:rPr>
          <w:rFonts w:ascii="Times New Roman" w:eastAsia="Times New Roman" w:hAnsi="Times New Roman" w:cs="Times New Roman"/>
          <w:sz w:val="24"/>
          <w:szCs w:val="24"/>
        </w:rPr>
      </w:pPr>
    </w:p>
    <w:p w:rsidR="00CD0620" w:rsidRDefault="00CD0620" w:rsidP="0080375C">
      <w:pPr>
        <w:spacing w:after="0" w:line="240" w:lineRule="auto"/>
        <w:jc w:val="both"/>
        <w:rPr>
          <w:rFonts w:ascii="Times New Roman" w:eastAsia="Times New Roman" w:hAnsi="Times New Roman" w:cs="Times New Roman"/>
          <w:sz w:val="24"/>
          <w:szCs w:val="24"/>
        </w:rPr>
      </w:pPr>
    </w:p>
    <w:p w:rsidR="00CD0620" w:rsidRPr="00041BDA" w:rsidRDefault="00CD0620" w:rsidP="0080375C">
      <w:pPr>
        <w:spacing w:after="0" w:line="240" w:lineRule="auto"/>
        <w:jc w:val="both"/>
        <w:rPr>
          <w:rFonts w:ascii="Times New Roman" w:eastAsia="Times New Roman" w:hAnsi="Times New Roman" w:cs="Times New Roman"/>
          <w:sz w:val="24"/>
          <w:szCs w:val="24"/>
        </w:rPr>
      </w:pPr>
    </w:p>
    <w:p w:rsidR="00F773C6" w:rsidRPr="00041BDA" w:rsidRDefault="00F773C6" w:rsidP="0080375C">
      <w:pPr>
        <w:spacing w:after="0" w:line="240" w:lineRule="auto"/>
        <w:jc w:val="both"/>
        <w:rPr>
          <w:rFonts w:ascii="Times New Roman" w:eastAsia="Times New Roman" w:hAnsi="Times New Roman" w:cs="Times New Roman"/>
          <w:sz w:val="24"/>
          <w:szCs w:val="24"/>
        </w:rPr>
      </w:pPr>
    </w:p>
    <w:p w:rsidR="00722F49" w:rsidRPr="00041BDA" w:rsidRDefault="00F773C6" w:rsidP="00F773C6">
      <w:pPr>
        <w:spacing w:after="0" w:line="240" w:lineRule="auto"/>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Додаток</w:t>
      </w:r>
    </w:p>
    <w:p w:rsidR="00F773C6" w:rsidRPr="00041BDA" w:rsidRDefault="00F773C6" w:rsidP="00F773C6">
      <w:pPr>
        <w:spacing w:after="0" w:line="240" w:lineRule="auto"/>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до рішення виконавчого комітету</w:t>
      </w:r>
    </w:p>
    <w:p w:rsidR="00F773C6" w:rsidRPr="00041BDA" w:rsidRDefault="00CA2668" w:rsidP="00F773C6">
      <w:pPr>
        <w:spacing w:after="0" w:line="240" w:lineRule="auto"/>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від 21.09.23р. № 351</w:t>
      </w:r>
    </w:p>
    <w:p w:rsidR="00F773C6" w:rsidRPr="00041BDA" w:rsidRDefault="00F773C6"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tbl>
      <w:tblPr>
        <w:tblW w:w="0" w:type="auto"/>
        <w:tblLook w:val="04A0"/>
      </w:tblPr>
      <w:tblGrid>
        <w:gridCol w:w="5069"/>
        <w:gridCol w:w="5069"/>
      </w:tblGrid>
      <w:tr w:rsidR="00722F49" w:rsidRPr="00041BDA" w:rsidTr="002853CD">
        <w:tc>
          <w:tcPr>
            <w:tcW w:w="5139" w:type="dxa"/>
          </w:tcPr>
          <w:p w:rsidR="00722F49" w:rsidRPr="00041BDA" w:rsidRDefault="00722F49"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ПОГОДЖЕНО</w:t>
            </w:r>
          </w:p>
          <w:p w:rsidR="00722F49" w:rsidRPr="00041BDA" w:rsidRDefault="00722F49"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Рішенням виконавчого комітету</w:t>
            </w:r>
          </w:p>
          <w:p w:rsidR="00722F49" w:rsidRPr="00041BDA" w:rsidRDefault="00722F49"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Новороздільської міської ради</w:t>
            </w:r>
          </w:p>
          <w:p w:rsidR="00722F49" w:rsidRPr="00041BDA" w:rsidRDefault="00B8474E"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від 21. 09</w:t>
            </w:r>
            <w:r w:rsidR="00CA2668" w:rsidRPr="00041BDA">
              <w:rPr>
                <w:rFonts w:ascii="Times New Roman" w:eastAsia="Times New Roman" w:hAnsi="Times New Roman" w:cs="Times New Roman"/>
                <w:b/>
                <w:sz w:val="24"/>
                <w:szCs w:val="24"/>
                <w:lang w:eastAsia="ru-RU"/>
              </w:rPr>
              <w:t>.2023 року № 351</w:t>
            </w:r>
          </w:p>
          <w:p w:rsidR="00722F49" w:rsidRPr="00041BDA" w:rsidRDefault="00722F49"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xml:space="preserve">Міський голова </w:t>
            </w:r>
          </w:p>
          <w:p w:rsidR="00722F49" w:rsidRPr="00041BDA" w:rsidRDefault="00722F49" w:rsidP="0080375C">
            <w:pPr>
              <w:spacing w:after="0" w:line="240" w:lineRule="auto"/>
              <w:rPr>
                <w:rFonts w:ascii="Times New Roman" w:eastAsia="Times New Roman" w:hAnsi="Times New Roman" w:cs="Times New Roman"/>
                <w:b/>
                <w:sz w:val="10"/>
                <w:szCs w:val="10"/>
                <w:lang w:eastAsia="ru-RU"/>
              </w:rPr>
            </w:pPr>
          </w:p>
          <w:p w:rsidR="00722F49" w:rsidRPr="00041BDA" w:rsidRDefault="00722F49"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______________                    Ярина ЯЦЕНКО</w:t>
            </w:r>
          </w:p>
        </w:tc>
        <w:tc>
          <w:tcPr>
            <w:tcW w:w="5139" w:type="dxa"/>
          </w:tcPr>
          <w:p w:rsidR="00722F49" w:rsidRPr="00041BDA" w:rsidRDefault="00722F49"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ЗАТВЕРДЖЕНО</w:t>
            </w:r>
          </w:p>
          <w:p w:rsidR="00722F49" w:rsidRPr="00041BDA" w:rsidRDefault="00722F49"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Рішенням сесії</w:t>
            </w:r>
          </w:p>
          <w:p w:rsidR="00722F49" w:rsidRPr="00041BDA" w:rsidRDefault="00722F49"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Новороздільської міської ради</w:t>
            </w:r>
          </w:p>
          <w:p w:rsidR="00722F49" w:rsidRPr="00041BDA" w:rsidRDefault="00722F49"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від ___ . ___.2023 року № ____</w:t>
            </w:r>
          </w:p>
          <w:p w:rsidR="00722F49" w:rsidRPr="00041BDA" w:rsidRDefault="00722F49"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xml:space="preserve">Міський голова </w:t>
            </w:r>
          </w:p>
          <w:p w:rsidR="00722F49" w:rsidRPr="00041BDA" w:rsidRDefault="00722F49" w:rsidP="0080375C">
            <w:pPr>
              <w:spacing w:after="0" w:line="240" w:lineRule="auto"/>
              <w:rPr>
                <w:rFonts w:ascii="Times New Roman" w:eastAsia="Times New Roman" w:hAnsi="Times New Roman" w:cs="Times New Roman"/>
                <w:b/>
                <w:sz w:val="10"/>
                <w:szCs w:val="10"/>
                <w:lang w:eastAsia="ru-RU"/>
              </w:rPr>
            </w:pPr>
          </w:p>
          <w:p w:rsidR="00722F49" w:rsidRPr="00041BDA" w:rsidRDefault="00722F49"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______________                    Ярина ЯЦЕНКО</w:t>
            </w:r>
          </w:p>
        </w:tc>
      </w:tr>
    </w:tbl>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Програма</w:t>
      </w:r>
      <w:r w:rsidRPr="00041BDA">
        <w:rPr>
          <w:rFonts w:ascii="Times New Roman" w:eastAsia="Times New Roman" w:hAnsi="Times New Roman" w:cs="Times New Roman"/>
          <w:b/>
          <w:sz w:val="24"/>
          <w:szCs w:val="24"/>
          <w:lang w:eastAsia="ru-RU"/>
        </w:rPr>
        <w:br/>
        <w:t xml:space="preserve">підтримки державної політики національного спротиву </w:t>
      </w:r>
    </w:p>
    <w:p w:rsidR="00722F49" w:rsidRPr="00041BDA" w:rsidRDefault="00722F49" w:rsidP="0080375C">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sz w:val="24"/>
          <w:szCs w:val="24"/>
          <w:lang w:eastAsia="ru-RU"/>
        </w:rPr>
        <w:t>на 2023 рік, прогноз на 2024-2025 роки</w:t>
      </w:r>
    </w:p>
    <w:p w:rsidR="00722F49" w:rsidRPr="00041BDA" w:rsidRDefault="00722F49" w:rsidP="0080375C">
      <w:pPr>
        <w:tabs>
          <w:tab w:val="left" w:pos="8506"/>
        </w:tabs>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м. Новий Розділ</w:t>
      </w:r>
    </w:p>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2023 рік</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ind w:left="5670"/>
        <w:jc w:val="right"/>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ind w:left="5670"/>
        <w:jc w:val="right"/>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ind w:left="5670"/>
        <w:jc w:val="right"/>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ind w:left="5670"/>
        <w:jc w:val="right"/>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ЗАТВЕРДЖЕНО</w:t>
      </w:r>
    </w:p>
    <w:p w:rsidR="00722F49" w:rsidRPr="00041BDA" w:rsidRDefault="00722F49" w:rsidP="0080375C">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 xml:space="preserve">                                                                                                        Міський голова </w:t>
      </w:r>
    </w:p>
    <w:p w:rsidR="00722F49" w:rsidRPr="00041BDA" w:rsidRDefault="00722F49" w:rsidP="0080375C">
      <w:pPr>
        <w:spacing w:after="0" w:line="240" w:lineRule="auto"/>
        <w:ind w:firstLine="7088"/>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__________________Ярина ЯЦЕНКО</w:t>
      </w:r>
    </w:p>
    <w:p w:rsidR="00722F49" w:rsidRPr="00041BDA" w:rsidRDefault="00722F49" w:rsidP="0080375C">
      <w:pPr>
        <w:spacing w:after="0" w:line="240" w:lineRule="auto"/>
        <w:ind w:firstLine="5103"/>
        <w:jc w:val="right"/>
        <w:rPr>
          <w:rFonts w:ascii="Times New Roman" w:eastAsia="Times New Roman" w:hAnsi="Times New Roman" w:cs="Times New Roman"/>
          <w:sz w:val="24"/>
          <w:szCs w:val="24"/>
          <w:lang w:eastAsia="ru-RU"/>
        </w:rPr>
      </w:pPr>
    </w:p>
    <w:p w:rsidR="00722F49" w:rsidRPr="00041BDA" w:rsidRDefault="00722F49" w:rsidP="0080375C">
      <w:pPr>
        <w:spacing w:after="0" w:line="240" w:lineRule="auto"/>
        <w:ind w:firstLine="5103"/>
        <w:jc w:val="center"/>
        <w:rPr>
          <w:rFonts w:ascii="Times New Roman" w:eastAsia="Times New Roman" w:hAnsi="Times New Roman" w:cs="Times New Roman"/>
          <w:sz w:val="26"/>
          <w:szCs w:val="26"/>
          <w:lang w:eastAsia="ru-RU"/>
        </w:rPr>
      </w:pPr>
      <w:r w:rsidRPr="00041BDA">
        <w:rPr>
          <w:rFonts w:ascii="Times New Roman" w:eastAsia="Times New Roman" w:hAnsi="Times New Roman" w:cs="Times New Roman"/>
          <w:sz w:val="26"/>
          <w:szCs w:val="26"/>
          <w:lang w:eastAsia="ru-RU"/>
        </w:rPr>
        <w:t xml:space="preserve">              «___»___________ 20___ року</w:t>
      </w:r>
    </w:p>
    <w:p w:rsidR="00722F49" w:rsidRPr="00041BDA" w:rsidRDefault="00722F49" w:rsidP="0080375C">
      <w:pPr>
        <w:spacing w:after="0" w:line="240" w:lineRule="auto"/>
        <w:jc w:val="center"/>
        <w:rPr>
          <w:rFonts w:ascii="Times New Roman" w:eastAsia="Times New Roman" w:hAnsi="Times New Roman" w:cs="Times New Roman"/>
          <w:b/>
          <w:sz w:val="36"/>
          <w:szCs w:val="36"/>
          <w:lang w:eastAsia="ru-RU"/>
        </w:rPr>
      </w:pPr>
    </w:p>
    <w:p w:rsidR="00722F49" w:rsidRPr="00041BDA" w:rsidRDefault="00722F49" w:rsidP="0080375C">
      <w:pPr>
        <w:spacing w:after="0" w:line="240" w:lineRule="auto"/>
        <w:jc w:val="center"/>
        <w:rPr>
          <w:rFonts w:ascii="Times New Roman" w:eastAsia="Times New Roman" w:hAnsi="Times New Roman" w:cs="Times New Roman"/>
          <w:b/>
          <w:sz w:val="28"/>
          <w:szCs w:val="28"/>
          <w:lang w:eastAsia="ru-RU"/>
        </w:rPr>
      </w:pP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Програма</w:t>
      </w:r>
      <w:r w:rsidRPr="00041BDA">
        <w:rPr>
          <w:rFonts w:ascii="Times New Roman" w:eastAsia="Times New Roman" w:hAnsi="Times New Roman" w:cs="Times New Roman"/>
          <w:b/>
          <w:sz w:val="24"/>
          <w:szCs w:val="24"/>
          <w:lang w:eastAsia="ru-RU"/>
        </w:rPr>
        <w:br/>
        <w:t xml:space="preserve">підтримки державної політики національного спротиву  </w:t>
      </w:r>
    </w:p>
    <w:p w:rsidR="00722F49" w:rsidRPr="00041BDA" w:rsidRDefault="00722F49" w:rsidP="0080375C">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sz w:val="24"/>
          <w:szCs w:val="24"/>
          <w:lang w:eastAsia="ru-RU"/>
        </w:rPr>
        <w:t>на 2023 рік, прогноз на 2024-2025 роки</w:t>
      </w: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p>
    <w:p w:rsidR="00722F49" w:rsidRPr="00041BDA" w:rsidRDefault="00722F49" w:rsidP="0080375C">
      <w:pPr>
        <w:tabs>
          <w:tab w:val="left" w:pos="7155"/>
        </w:tabs>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tbl>
      <w:tblPr>
        <w:tblW w:w="10278" w:type="dxa"/>
        <w:tblInd w:w="392" w:type="dxa"/>
        <w:tblLook w:val="04A0"/>
      </w:tblPr>
      <w:tblGrid>
        <w:gridCol w:w="5139"/>
        <w:gridCol w:w="5139"/>
      </w:tblGrid>
      <w:tr w:rsidR="00722F49" w:rsidRPr="00041BDA" w:rsidTr="002853CD">
        <w:tc>
          <w:tcPr>
            <w:tcW w:w="5139" w:type="dxa"/>
          </w:tcPr>
          <w:p w:rsidR="00722F49" w:rsidRPr="00041BDA" w:rsidRDefault="00722F49"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Погоджено</w:t>
            </w:r>
          </w:p>
          <w:p w:rsidR="00722F49" w:rsidRPr="00041BDA" w:rsidRDefault="00722F49" w:rsidP="0080375C">
            <w:pPr>
              <w:spacing w:after="0" w:line="240" w:lineRule="auto"/>
              <w:rPr>
                <w:rFonts w:ascii="Times New Roman" w:eastAsia="Times New Roman" w:hAnsi="Times New Roman" w:cs="Times New Roman"/>
                <w:sz w:val="24"/>
                <w:szCs w:val="24"/>
                <w:shd w:val="clear" w:color="auto" w:fill="FAFAFA"/>
                <w:lang w:eastAsia="ru-RU"/>
              </w:rPr>
            </w:pPr>
            <w:r w:rsidRPr="00041BDA">
              <w:rPr>
                <w:rFonts w:ascii="Times New Roman" w:eastAsia="Times New Roman" w:hAnsi="Times New Roman" w:cs="Times New Roman"/>
                <w:sz w:val="24"/>
                <w:szCs w:val="24"/>
                <w:shd w:val="clear" w:color="auto" w:fill="FAFAFA"/>
                <w:lang w:eastAsia="ru-RU"/>
              </w:rPr>
              <w:t xml:space="preserve">Постійна комісія з питань бюджету </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shd w:val="clear" w:color="auto" w:fill="FAFAFA"/>
                <w:lang w:eastAsia="ru-RU"/>
              </w:rPr>
              <w:t xml:space="preserve">та регуляторної політики </w:t>
            </w:r>
            <w:r w:rsidRPr="00041BDA">
              <w:rPr>
                <w:rFonts w:ascii="Times New Roman" w:eastAsia="Times New Roman" w:hAnsi="Times New Roman" w:cs="Times New Roman"/>
                <w:sz w:val="24"/>
                <w:szCs w:val="24"/>
                <w:lang w:eastAsia="ru-RU"/>
              </w:rPr>
              <w:t xml:space="preserve">Новороздільської </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міської ради</w:t>
            </w:r>
          </w:p>
          <w:p w:rsidR="00722F49" w:rsidRPr="00041BDA" w:rsidRDefault="00722F49" w:rsidP="0080375C">
            <w:pPr>
              <w:spacing w:after="0" w:line="240" w:lineRule="auto"/>
              <w:rPr>
                <w:rFonts w:ascii="Times New Roman" w:eastAsia="Times New Roman" w:hAnsi="Times New Roman" w:cs="Times New Roman"/>
                <w:sz w:val="24"/>
                <w:szCs w:val="24"/>
                <w:u w:val="single"/>
                <w:lang w:eastAsia="ru-RU"/>
              </w:rPr>
            </w:pPr>
            <w:r w:rsidRPr="00041BDA">
              <w:rPr>
                <w:rFonts w:ascii="Times New Roman" w:eastAsia="Times New Roman" w:hAnsi="Times New Roman" w:cs="Times New Roman"/>
                <w:sz w:val="24"/>
                <w:szCs w:val="24"/>
              </w:rPr>
              <w:t xml:space="preserve">                                       </w:t>
            </w:r>
            <w:r w:rsidRPr="00041BDA">
              <w:rPr>
                <w:rFonts w:ascii="Times New Roman" w:eastAsia="Times New Roman" w:hAnsi="Times New Roman" w:cs="Times New Roman"/>
                <w:sz w:val="24"/>
                <w:szCs w:val="24"/>
                <w:u w:val="single"/>
              </w:rPr>
              <w:t>Волчанський В.М.</w:t>
            </w:r>
            <w:r w:rsidRPr="00041BDA">
              <w:rPr>
                <w:rFonts w:ascii="Times New Roman" w:eastAsia="Times New Roman" w:hAnsi="Times New Roman" w:cs="Times New Roman"/>
                <w:sz w:val="24"/>
                <w:szCs w:val="24"/>
                <w:u w:val="single"/>
                <w:lang w:eastAsia="ru-RU"/>
              </w:rPr>
              <w:t xml:space="preserve"> </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«____»___________20__ року</w:t>
            </w:r>
          </w:p>
          <w:p w:rsidR="00722F49" w:rsidRPr="00041BDA" w:rsidRDefault="00722F49" w:rsidP="0080375C">
            <w:pPr>
              <w:spacing w:after="0" w:line="240" w:lineRule="auto"/>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rPr>
                <w:rFonts w:ascii="Times New Roman" w:eastAsia="Times New Roman" w:hAnsi="Times New Roman" w:cs="Times New Roman"/>
                <w:b/>
                <w:sz w:val="24"/>
                <w:szCs w:val="24"/>
                <w:lang w:eastAsia="ru-RU"/>
              </w:rPr>
            </w:pPr>
          </w:p>
        </w:tc>
        <w:tc>
          <w:tcPr>
            <w:tcW w:w="5139" w:type="dxa"/>
          </w:tcPr>
          <w:p w:rsidR="00722F49" w:rsidRPr="00041BDA" w:rsidRDefault="00722F49"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Погоджено</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Начальник відділу з питань надзвичайних ситуацій, правоохоронної та оборонно – мобілізаційної роботи </w:t>
            </w:r>
          </w:p>
          <w:p w:rsidR="00722F49" w:rsidRPr="00041BDA" w:rsidRDefault="00722F49" w:rsidP="0080375C">
            <w:pPr>
              <w:spacing w:after="0" w:line="240" w:lineRule="auto"/>
              <w:ind w:firstLine="1981"/>
              <w:rPr>
                <w:rFonts w:ascii="Times New Roman" w:eastAsia="Times New Roman" w:hAnsi="Times New Roman" w:cs="Times New Roman"/>
                <w:sz w:val="24"/>
                <w:szCs w:val="24"/>
                <w:u w:val="single"/>
                <w:lang w:eastAsia="ru-RU"/>
              </w:rPr>
            </w:pPr>
            <w:r w:rsidRPr="00041BDA">
              <w:rPr>
                <w:rFonts w:ascii="Times New Roman" w:eastAsia="Times New Roman" w:hAnsi="Times New Roman" w:cs="Times New Roman"/>
                <w:sz w:val="24"/>
                <w:szCs w:val="24"/>
                <w:u w:val="single"/>
                <w:lang w:eastAsia="ru-RU"/>
              </w:rPr>
              <w:t>Щепний В.В.</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«____»___________20__ року</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tc>
      </w:tr>
      <w:tr w:rsidR="00722F49" w:rsidRPr="00041BDA" w:rsidTr="002853CD">
        <w:tc>
          <w:tcPr>
            <w:tcW w:w="5139" w:type="dxa"/>
          </w:tcPr>
          <w:p w:rsidR="00722F49" w:rsidRPr="00041BDA" w:rsidRDefault="00722F49"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Погоджено</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Заступник голови, до </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компетенції  якого належить </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програма Новороздільської міської ради</w:t>
            </w:r>
          </w:p>
          <w:p w:rsidR="00722F49" w:rsidRPr="00041BDA" w:rsidRDefault="00722F49" w:rsidP="0080375C">
            <w:pPr>
              <w:spacing w:after="0" w:line="240" w:lineRule="auto"/>
              <w:ind w:firstLine="2439"/>
              <w:rPr>
                <w:rFonts w:ascii="Times New Roman" w:eastAsia="Times New Roman" w:hAnsi="Times New Roman" w:cs="Times New Roman"/>
                <w:sz w:val="24"/>
                <w:szCs w:val="24"/>
                <w:u w:val="single"/>
                <w:lang w:eastAsia="ru-RU"/>
              </w:rPr>
            </w:pPr>
            <w:r w:rsidRPr="00041BDA">
              <w:rPr>
                <w:rFonts w:ascii="Times New Roman" w:eastAsia="Times New Roman" w:hAnsi="Times New Roman" w:cs="Times New Roman"/>
                <w:sz w:val="24"/>
                <w:szCs w:val="24"/>
                <w:u w:val="single"/>
                <w:lang w:eastAsia="ru-RU"/>
              </w:rPr>
              <w:t xml:space="preserve">Гулій М.М. </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«____»___________20__ року</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tc>
        <w:tc>
          <w:tcPr>
            <w:tcW w:w="5139" w:type="dxa"/>
          </w:tcPr>
          <w:p w:rsidR="00722F49" w:rsidRPr="00041BDA" w:rsidRDefault="00722F49"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Погоджено</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Начальник</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фінансового управління </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Новороздільської міської ради</w:t>
            </w:r>
          </w:p>
          <w:p w:rsidR="00722F49" w:rsidRPr="00041BDA" w:rsidRDefault="00722F49" w:rsidP="0080375C">
            <w:pPr>
              <w:spacing w:after="0" w:line="240" w:lineRule="auto"/>
              <w:ind w:firstLine="1981"/>
              <w:rPr>
                <w:rFonts w:ascii="Times New Roman" w:eastAsia="Times New Roman" w:hAnsi="Times New Roman" w:cs="Times New Roman"/>
                <w:sz w:val="24"/>
                <w:szCs w:val="24"/>
                <w:u w:val="single"/>
                <w:lang w:eastAsia="ru-RU"/>
              </w:rPr>
            </w:pPr>
            <w:r w:rsidRPr="00041BDA">
              <w:rPr>
                <w:rFonts w:ascii="Times New Roman" w:eastAsia="Times New Roman" w:hAnsi="Times New Roman" w:cs="Times New Roman"/>
                <w:sz w:val="24"/>
                <w:szCs w:val="24"/>
                <w:u w:val="single"/>
                <w:lang w:eastAsia="ru-RU"/>
              </w:rPr>
              <w:t>Ричагівський І.І.</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«____»___________20__ року</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tc>
      </w:tr>
      <w:tr w:rsidR="00722F49" w:rsidRPr="00041BDA" w:rsidTr="002853CD">
        <w:tc>
          <w:tcPr>
            <w:tcW w:w="5139" w:type="dxa"/>
          </w:tcPr>
          <w:p w:rsidR="00722F49" w:rsidRPr="00041BDA" w:rsidRDefault="00722F49"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Погоджено</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Начальник відділу  розвитку громади </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та інвестицій</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Новороздільської міської ради</w:t>
            </w:r>
          </w:p>
          <w:p w:rsidR="00722F49" w:rsidRPr="00041BDA" w:rsidRDefault="00722F49" w:rsidP="0080375C">
            <w:pPr>
              <w:spacing w:after="0" w:line="240" w:lineRule="auto"/>
              <w:ind w:firstLine="2439"/>
              <w:rPr>
                <w:rFonts w:ascii="Times New Roman" w:eastAsia="Times New Roman" w:hAnsi="Times New Roman" w:cs="Times New Roman"/>
                <w:sz w:val="24"/>
                <w:szCs w:val="24"/>
                <w:u w:val="single"/>
                <w:lang w:eastAsia="ru-RU"/>
              </w:rPr>
            </w:pPr>
            <w:r w:rsidRPr="00041BDA">
              <w:rPr>
                <w:rFonts w:ascii="Times New Roman" w:eastAsia="Times New Roman" w:hAnsi="Times New Roman" w:cs="Times New Roman"/>
                <w:sz w:val="24"/>
                <w:szCs w:val="24"/>
                <w:u w:val="single"/>
                <w:lang w:eastAsia="ru-RU"/>
              </w:rPr>
              <w:t>Гілко Н.І.</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«____»___________20__ року</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tc>
        <w:tc>
          <w:tcPr>
            <w:tcW w:w="5139" w:type="dxa"/>
          </w:tcPr>
          <w:p w:rsidR="00722F49" w:rsidRPr="00041BDA" w:rsidRDefault="00722F49"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Розробник програми</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Виконавчий комітет</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Новороздільської міської ради</w:t>
            </w:r>
          </w:p>
          <w:p w:rsidR="00722F49" w:rsidRPr="00041BDA" w:rsidRDefault="00722F49" w:rsidP="0080375C">
            <w:pPr>
              <w:spacing w:after="0" w:line="240" w:lineRule="auto"/>
              <w:ind w:firstLine="1981"/>
              <w:rPr>
                <w:rFonts w:ascii="Times New Roman" w:eastAsia="Times New Roman" w:hAnsi="Times New Roman" w:cs="Times New Roman"/>
                <w:sz w:val="24"/>
                <w:szCs w:val="24"/>
                <w:u w:val="single"/>
                <w:lang w:eastAsia="ru-RU"/>
              </w:rPr>
            </w:pPr>
            <w:r w:rsidRPr="00041BDA">
              <w:rPr>
                <w:rFonts w:ascii="Times New Roman" w:eastAsia="Times New Roman" w:hAnsi="Times New Roman" w:cs="Times New Roman"/>
                <w:sz w:val="24"/>
                <w:szCs w:val="24"/>
                <w:u w:val="single"/>
                <w:lang w:eastAsia="ru-RU"/>
              </w:rPr>
              <w:t xml:space="preserve">Яценко Я.В. </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«____»___________20__ року</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tc>
      </w:tr>
    </w:tbl>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1A693C" w:rsidRPr="00041BDA" w:rsidRDefault="001A693C" w:rsidP="0080375C">
      <w:pPr>
        <w:spacing w:after="0" w:line="240" w:lineRule="auto"/>
        <w:rPr>
          <w:rFonts w:ascii="Times New Roman" w:eastAsia="Times New Roman" w:hAnsi="Times New Roman" w:cs="Times New Roman"/>
          <w:sz w:val="24"/>
          <w:szCs w:val="24"/>
          <w:lang w:eastAsia="ru-RU"/>
        </w:rPr>
      </w:pPr>
    </w:p>
    <w:p w:rsidR="001A693C" w:rsidRPr="00041BDA" w:rsidRDefault="001A693C" w:rsidP="0080375C">
      <w:pPr>
        <w:spacing w:after="0" w:line="240" w:lineRule="auto"/>
        <w:rPr>
          <w:rFonts w:ascii="Times New Roman" w:eastAsia="Times New Roman" w:hAnsi="Times New Roman" w:cs="Times New Roman"/>
          <w:sz w:val="24"/>
          <w:szCs w:val="24"/>
          <w:lang w:eastAsia="ru-RU"/>
        </w:rPr>
      </w:pPr>
    </w:p>
    <w:p w:rsidR="00CA2668" w:rsidRPr="00041BDA" w:rsidRDefault="00CA2668" w:rsidP="0080375C">
      <w:pPr>
        <w:spacing w:after="0" w:line="240" w:lineRule="auto"/>
        <w:rPr>
          <w:rFonts w:ascii="Times New Roman" w:eastAsia="Times New Roman" w:hAnsi="Times New Roman" w:cs="Times New Roman"/>
          <w:sz w:val="24"/>
          <w:szCs w:val="24"/>
          <w:lang w:eastAsia="ru-RU"/>
        </w:rPr>
      </w:pPr>
    </w:p>
    <w:p w:rsidR="00CA2668" w:rsidRPr="00041BDA" w:rsidRDefault="00CA2668" w:rsidP="0080375C">
      <w:pPr>
        <w:spacing w:after="0" w:line="240" w:lineRule="auto"/>
        <w:rPr>
          <w:rFonts w:ascii="Times New Roman" w:eastAsia="Times New Roman" w:hAnsi="Times New Roman" w:cs="Times New Roman"/>
          <w:sz w:val="24"/>
          <w:szCs w:val="24"/>
          <w:lang w:eastAsia="ru-RU"/>
        </w:rPr>
      </w:pPr>
    </w:p>
    <w:p w:rsidR="00CA2668" w:rsidRPr="00041BDA" w:rsidRDefault="00CA2668" w:rsidP="0080375C">
      <w:pPr>
        <w:spacing w:after="0" w:line="240" w:lineRule="auto"/>
        <w:rPr>
          <w:rFonts w:ascii="Times New Roman" w:eastAsia="Times New Roman" w:hAnsi="Times New Roman" w:cs="Times New Roman"/>
          <w:sz w:val="24"/>
          <w:szCs w:val="24"/>
          <w:lang w:eastAsia="ru-RU"/>
        </w:rPr>
      </w:pPr>
    </w:p>
    <w:p w:rsidR="001A693C" w:rsidRPr="00041BDA" w:rsidRDefault="001A693C" w:rsidP="0080375C">
      <w:pPr>
        <w:spacing w:after="0" w:line="240" w:lineRule="auto"/>
        <w:rPr>
          <w:rFonts w:ascii="Times New Roman" w:eastAsia="Times New Roman" w:hAnsi="Times New Roman" w:cs="Times New Roman"/>
          <w:sz w:val="24"/>
          <w:szCs w:val="24"/>
          <w:lang w:eastAsia="ru-RU"/>
        </w:rPr>
      </w:pPr>
    </w:p>
    <w:p w:rsidR="001A693C" w:rsidRPr="00041BDA" w:rsidRDefault="001A693C"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м. Новий Розділ</w:t>
      </w:r>
    </w:p>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2023 рік</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ind w:left="360"/>
        <w:jc w:val="center"/>
        <w:outlineLvl w:val="0"/>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ind w:left="360"/>
        <w:jc w:val="center"/>
        <w:outlineLvl w:val="0"/>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ind w:left="360"/>
        <w:jc w:val="center"/>
        <w:outlineLvl w:val="0"/>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ind w:left="360"/>
        <w:jc w:val="center"/>
        <w:outlineLvl w:val="0"/>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lastRenderedPageBreak/>
        <w:t>1.Загальна характеристика програми.</w:t>
      </w:r>
    </w:p>
    <w:p w:rsidR="00722F49" w:rsidRPr="00041BDA" w:rsidRDefault="00722F49" w:rsidP="0080375C">
      <w:pPr>
        <w:spacing w:after="0" w:line="240" w:lineRule="auto"/>
        <w:ind w:firstLine="54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Програма підтримки державної політики національного спротиву на 2023 рік, прогноз на 2024-2025 роки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та у зв’язку з необхідністю національної підтримки Збройних Сил, інших військових формувань  України.</w:t>
      </w:r>
    </w:p>
    <w:p w:rsidR="00722F49" w:rsidRPr="00041BDA" w:rsidRDefault="00722F49" w:rsidP="0080375C">
      <w:pPr>
        <w:spacing w:after="0" w:line="240" w:lineRule="auto"/>
        <w:ind w:firstLine="540"/>
        <w:jc w:val="both"/>
        <w:rPr>
          <w:rFonts w:ascii="Times New Roman" w:eastAsia="Times New Roman" w:hAnsi="Times New Roman" w:cs="Times New Roman"/>
          <w:sz w:val="24"/>
          <w:szCs w:val="24"/>
          <w:lang w:eastAsia="ru-RU"/>
        </w:rPr>
      </w:pPr>
    </w:p>
    <w:p w:rsidR="00722F49" w:rsidRPr="00041BDA" w:rsidRDefault="00722F49" w:rsidP="0080375C">
      <w:pPr>
        <w:spacing w:after="0" w:line="240" w:lineRule="auto"/>
        <w:ind w:left="360"/>
        <w:jc w:val="center"/>
        <w:outlineLvl w:val="0"/>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2. Проблема на розв’язання якої спрямована програма</w:t>
      </w:r>
    </w:p>
    <w:p w:rsidR="00722F49" w:rsidRPr="00041BDA" w:rsidRDefault="00722F49" w:rsidP="0080375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Програма розроблена на виконання вимог 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2022 року збройними формуваннями росії зберігається реальна загроза втрати суверенітету та територіальної цілісності України.</w:t>
      </w:r>
    </w:p>
    <w:p w:rsidR="00722F49" w:rsidRPr="00041BDA" w:rsidRDefault="00722F49" w:rsidP="0080375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722F49" w:rsidRPr="00041BDA" w:rsidRDefault="00722F49" w:rsidP="00F773C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F773C6" w:rsidRPr="00041BDA" w:rsidRDefault="00F773C6" w:rsidP="00F773C6">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22F49" w:rsidRPr="00041BDA" w:rsidRDefault="00722F49" w:rsidP="0080375C">
      <w:pPr>
        <w:spacing w:after="0" w:line="240" w:lineRule="auto"/>
        <w:ind w:left="360"/>
        <w:jc w:val="center"/>
        <w:outlineLvl w:val="0"/>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3.Мета програми</w:t>
      </w:r>
    </w:p>
    <w:p w:rsidR="00722F49" w:rsidRPr="00041BDA" w:rsidRDefault="00722F49" w:rsidP="0080375C">
      <w:pPr>
        <w:spacing w:after="0" w:line="240" w:lineRule="auto"/>
        <w:ind w:firstLine="540"/>
        <w:jc w:val="both"/>
        <w:outlineLvl w:val="0"/>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ru-RU"/>
        </w:rPr>
        <w:t xml:space="preserve">Метою Програми є забезпечення функціонування та покращення умов служби особового складу підрозділів військових формувань України для здійснення заходів щодо </w:t>
      </w:r>
      <w:r w:rsidRPr="00041BDA">
        <w:rPr>
          <w:rFonts w:ascii="Times New Roman" w:eastAsia="Times New Roman" w:hAnsi="Times New Roman" w:cs="Times New Roman"/>
          <w:sz w:val="24"/>
          <w:szCs w:val="24"/>
          <w:lang w:eastAsia="uk-UA"/>
        </w:rPr>
        <w:t>єфективного виконання поставлених державою завдань.</w:t>
      </w:r>
    </w:p>
    <w:p w:rsidR="00722F49" w:rsidRPr="00041BDA" w:rsidRDefault="00722F49" w:rsidP="0080375C">
      <w:pPr>
        <w:spacing w:after="0" w:line="240" w:lineRule="auto"/>
        <w:ind w:firstLine="540"/>
        <w:jc w:val="both"/>
        <w:outlineLvl w:val="0"/>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 xml:space="preserve"> </w:t>
      </w:r>
    </w:p>
    <w:p w:rsidR="00722F49" w:rsidRPr="00041BDA" w:rsidRDefault="00722F49" w:rsidP="0080375C">
      <w:pPr>
        <w:numPr>
          <w:ilvl w:val="0"/>
          <w:numId w:val="1"/>
        </w:numP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Обґрунтування шляхів і засобів розв’язання проблеми, обсягів та джерел фінансування, строки виконання програми</w:t>
      </w:r>
    </w:p>
    <w:p w:rsidR="00722F49" w:rsidRPr="00041BDA" w:rsidRDefault="00722F49" w:rsidP="0080375C">
      <w:pPr>
        <w:spacing w:after="0" w:line="240" w:lineRule="auto"/>
        <w:ind w:firstLine="540"/>
        <w:jc w:val="both"/>
        <w:outlineLvl w:val="0"/>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 xml:space="preserve">Програма передбачає комплексне розв’язання проблем матеріально-технічного забезпечення особового складу військових частин ЗСУ, підрозділів інших військових формувань, оргтехнікою та офісним приладдям, </w:t>
      </w:r>
      <w:r w:rsidRPr="00041BDA">
        <w:rPr>
          <w:rFonts w:ascii="Times New Roman" w:eastAsia="Times New Roman" w:hAnsi="Times New Roman" w:cs="Times New Roman"/>
          <w:sz w:val="24"/>
          <w:szCs w:val="24"/>
          <w:lang w:eastAsia="uk-UA"/>
        </w:rPr>
        <w:t xml:space="preserve">засобами захисту та маскування , предметами речового майна та спорядження, паливно-мастильними матеріалами, харчуванням. З цією метою </w:t>
      </w:r>
      <w:r w:rsidRPr="00041BDA">
        <w:rPr>
          <w:rFonts w:ascii="Times New Roman" w:eastAsia="Times New Roman" w:hAnsi="Times New Roman" w:cs="Times New Roman"/>
          <w:sz w:val="24"/>
          <w:szCs w:val="24"/>
          <w:lang w:eastAsia="ru-RU"/>
        </w:rPr>
        <w:t xml:space="preserve">передбачити у бюджеті на 2023 рік, прогноз на 2024-2025 рік – </w:t>
      </w:r>
      <w:r w:rsidRPr="00041BDA">
        <w:rPr>
          <w:rFonts w:ascii="Times New Roman" w:eastAsia="Times New Roman" w:hAnsi="Times New Roman" w:cs="Times New Roman"/>
          <w:b/>
          <w:bCs/>
          <w:sz w:val="24"/>
          <w:szCs w:val="24"/>
          <w:lang w:eastAsia="ru-RU"/>
        </w:rPr>
        <w:t xml:space="preserve">635 000(шістьсот  тридцять п’ять  тисяч гривень). </w:t>
      </w:r>
    </w:p>
    <w:p w:rsidR="00722F49" w:rsidRPr="00041BDA" w:rsidRDefault="00722F49" w:rsidP="0080375C">
      <w:pPr>
        <w:spacing w:after="0" w:line="240" w:lineRule="auto"/>
        <w:ind w:firstLine="72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w:t>
      </w:r>
    </w:p>
    <w:p w:rsidR="00722F49" w:rsidRPr="00041BDA" w:rsidRDefault="00722F49" w:rsidP="0080375C">
      <w:pPr>
        <w:spacing w:after="0" w:line="240" w:lineRule="auto"/>
        <w:ind w:firstLine="72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У реалізації програми беруть участь виконавчий комітет Новороздільської міської ради, військові частини А7077, А2847, А0998 Міністерства оборони України, громадськість та військові формування.</w:t>
      </w:r>
    </w:p>
    <w:p w:rsidR="00722F49" w:rsidRPr="00041BDA" w:rsidRDefault="00722F49" w:rsidP="0080375C">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sz w:val="24"/>
          <w:szCs w:val="24"/>
          <w:lang w:eastAsia="ru-RU"/>
        </w:rPr>
        <w:t>Реалізація Програми відбуватиметься протягом 2023 року, з прогнозом на 2024-2025 роки.</w:t>
      </w:r>
    </w:p>
    <w:p w:rsidR="00722F49" w:rsidRPr="00041BDA" w:rsidRDefault="00722F49" w:rsidP="00F773C6">
      <w:pPr>
        <w:spacing w:after="0" w:line="240" w:lineRule="auto"/>
        <w:rPr>
          <w:rFonts w:ascii="Times New Roman" w:eastAsia="Times New Roman" w:hAnsi="Times New Roman" w:cs="Times New Roman"/>
          <w:b/>
          <w:sz w:val="24"/>
          <w:szCs w:val="24"/>
          <w:lang w:eastAsia="ru-RU"/>
        </w:rPr>
      </w:pPr>
    </w:p>
    <w:p w:rsidR="00722F49" w:rsidRPr="00041BDA" w:rsidRDefault="00722F49" w:rsidP="0080375C">
      <w:pPr>
        <w:numPr>
          <w:ilvl w:val="0"/>
          <w:numId w:val="1"/>
        </w:numP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Очікуванні результати виконання заходів Програми</w:t>
      </w: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p>
    <w:p w:rsidR="00722F49" w:rsidRPr="00041BDA" w:rsidRDefault="00722F49" w:rsidP="0080375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Виконання заходів Програми дозволить:</w:t>
      </w:r>
    </w:p>
    <w:p w:rsidR="00722F49" w:rsidRPr="00041BDA" w:rsidRDefault="00722F49" w:rsidP="0080375C">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підвищити обороноздатність держави;</w:t>
      </w:r>
    </w:p>
    <w:p w:rsidR="00722F49" w:rsidRPr="00041BDA" w:rsidRDefault="00722F49" w:rsidP="0080375C">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ефективно вести військовий облік та забезпечувати його функціонування із застосуванням засобів автоматизації процесів обліку військовозобов’язаних та призовників Новороздільської територіальної громади ;</w:t>
      </w:r>
    </w:p>
    <w:p w:rsidR="00722F49" w:rsidRPr="00041BDA" w:rsidRDefault="00722F49" w:rsidP="0080375C">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lastRenderedPageBreak/>
        <w:t>-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Новороздільської територіальної громади;</w:t>
      </w:r>
    </w:p>
    <w:p w:rsidR="00722F49" w:rsidRPr="00041BDA" w:rsidRDefault="00722F49" w:rsidP="0080375C">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проводити заходи бойової та мобілізаційної готовності;</w:t>
      </w:r>
    </w:p>
    <w:p w:rsidR="00722F49" w:rsidRPr="00041BDA" w:rsidRDefault="00722F49" w:rsidP="0080375C">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підтримувати безпеку та правопорядок на території району, громади;</w:t>
      </w:r>
    </w:p>
    <w:p w:rsidR="00722F49" w:rsidRPr="00041BDA" w:rsidRDefault="00722F49" w:rsidP="0080375C">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підвищувати ефективність робіт під час ліквідації наслідків надзвичайних ситуацій техногенного і природного характеру;</w:t>
      </w:r>
    </w:p>
    <w:p w:rsidR="00722F49" w:rsidRPr="00041BDA" w:rsidRDefault="00722F49" w:rsidP="0080375C">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зменшити кількість загиблих та постраждалих серед мирного населення;</w:t>
      </w:r>
    </w:p>
    <w:p w:rsidR="00722F49" w:rsidRPr="00041BDA" w:rsidRDefault="00722F49" w:rsidP="0080375C">
      <w:pPr>
        <w:shd w:val="clear" w:color="auto" w:fill="FFFFFF"/>
        <w:spacing w:after="0" w:line="240" w:lineRule="auto"/>
        <w:jc w:val="both"/>
        <w:rPr>
          <w:rFonts w:ascii="Times New Roman" w:eastAsia="Times New Roman" w:hAnsi="Times New Roman" w:cs="Times New Roman"/>
          <w:sz w:val="24"/>
          <w:szCs w:val="24"/>
          <w:lang w:eastAsia="ru-RU"/>
        </w:rPr>
      </w:pPr>
    </w:p>
    <w:p w:rsidR="00722F49" w:rsidRPr="00041BDA" w:rsidRDefault="00722F49" w:rsidP="0080375C">
      <w:pPr>
        <w:numPr>
          <w:ilvl w:val="0"/>
          <w:numId w:val="2"/>
        </w:numP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Координація та контроль за ходом виконання програми</w:t>
      </w:r>
    </w:p>
    <w:p w:rsidR="00722F49" w:rsidRPr="00041BDA" w:rsidRDefault="00722F49" w:rsidP="0080375C">
      <w:pPr>
        <w:spacing w:after="0" w:line="240" w:lineRule="auto"/>
        <w:ind w:left="360"/>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Координацію виконання програми здійснює відділ з питань надзвичайних ситуацій, правоохоронної та оборонно – мобілізаційної роботи Новороздільської міської ради.</w:t>
      </w:r>
    </w:p>
    <w:p w:rsidR="00722F49" w:rsidRPr="00041BDA" w:rsidRDefault="00722F49" w:rsidP="00F773C6">
      <w:pPr>
        <w:spacing w:after="0" w:line="240" w:lineRule="auto"/>
        <w:jc w:val="both"/>
        <w:rPr>
          <w:rFonts w:ascii="Times New Roman" w:eastAsia="Times New Roman" w:hAnsi="Times New Roman" w:cs="Times New Roman"/>
          <w:sz w:val="24"/>
          <w:szCs w:val="24"/>
          <w:shd w:val="clear" w:color="auto" w:fill="FAFAFA"/>
          <w:lang w:eastAsia="ru-RU"/>
        </w:rPr>
      </w:pPr>
      <w:r w:rsidRPr="00041BDA">
        <w:rPr>
          <w:rFonts w:ascii="Times New Roman" w:eastAsia="Times New Roman" w:hAnsi="Times New Roman" w:cs="Times New Roman"/>
          <w:i/>
          <w:sz w:val="24"/>
          <w:szCs w:val="24"/>
          <w:shd w:val="clear" w:color="auto" w:fill="FFFFFF"/>
          <w:lang w:eastAsia="ru-RU"/>
        </w:rPr>
        <w:t xml:space="preserve">            </w:t>
      </w:r>
      <w:r w:rsidRPr="00041BDA">
        <w:rPr>
          <w:rFonts w:ascii="Times New Roman" w:eastAsia="Times New Roman" w:hAnsi="Times New Roman" w:cs="Times New Roman"/>
          <w:sz w:val="24"/>
          <w:szCs w:val="24"/>
          <w:lang w:eastAsia="ru-RU"/>
        </w:rPr>
        <w:t>Контроль за виконанням програми здійснюють міський голова, виконавчий комітет,</w:t>
      </w:r>
      <w:r w:rsidRPr="00041BDA">
        <w:rPr>
          <w:rFonts w:ascii="Times New Roman" w:eastAsia="Times New Roman" w:hAnsi="Times New Roman" w:cs="Times New Roman"/>
          <w:sz w:val="24"/>
          <w:szCs w:val="24"/>
          <w:shd w:val="clear" w:color="auto" w:fill="FAFAFA"/>
          <w:lang w:eastAsia="ru-RU"/>
        </w:rPr>
        <w:t xml:space="preserve"> постійна комісія з питань бюджету та регуляторної політики </w:t>
      </w:r>
      <w:r w:rsidRPr="00041BDA">
        <w:rPr>
          <w:rFonts w:ascii="Times New Roman" w:eastAsia="Times New Roman" w:hAnsi="Times New Roman" w:cs="Times New Roman"/>
          <w:sz w:val="24"/>
          <w:szCs w:val="24"/>
          <w:lang w:eastAsia="ru-RU"/>
        </w:rPr>
        <w:t>Новороздільської міської ради.</w:t>
      </w:r>
    </w:p>
    <w:p w:rsidR="00722F49" w:rsidRPr="00041BDA" w:rsidRDefault="00722F49" w:rsidP="0080375C">
      <w:pPr>
        <w:spacing w:after="0" w:line="240" w:lineRule="auto"/>
        <w:ind w:left="357" w:firstLine="709"/>
        <w:jc w:val="both"/>
        <w:rPr>
          <w:rFonts w:ascii="Times New Roman" w:eastAsia="Times New Roman" w:hAnsi="Times New Roman" w:cs="Times New Roman"/>
          <w:i/>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xml:space="preserve"> 7. Фінансове забезпечення Програми підтримки державної політики </w:t>
      </w: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xml:space="preserve">національного спротиву </w:t>
      </w:r>
    </w:p>
    <w:p w:rsidR="00722F49" w:rsidRPr="00041BDA" w:rsidRDefault="00722F49" w:rsidP="0080375C">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sz w:val="24"/>
          <w:szCs w:val="24"/>
          <w:lang w:eastAsia="ru-RU"/>
        </w:rPr>
        <w:t>на 2023 рік, прогноз на 2024-2025 роки</w:t>
      </w:r>
      <w:r w:rsidRPr="00041BDA">
        <w:rPr>
          <w:rFonts w:ascii="Times New Roman" w:eastAsia="Times New Roman" w:hAnsi="Times New Roman" w:cs="Times New Roman"/>
          <w:b/>
          <w:bCs/>
          <w:sz w:val="24"/>
          <w:szCs w:val="24"/>
          <w:lang w:eastAsia="ru-RU"/>
        </w:rPr>
        <w:t xml:space="preserve">  </w:t>
      </w:r>
    </w:p>
    <w:p w:rsidR="00722F49" w:rsidRPr="00041BDA" w:rsidRDefault="00722F49" w:rsidP="0080375C">
      <w:pPr>
        <w:spacing w:after="0" w:line="240"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27"/>
        <w:gridCol w:w="1751"/>
        <w:gridCol w:w="1183"/>
        <w:gridCol w:w="3577"/>
      </w:tblGrid>
      <w:tr w:rsidR="00722F49" w:rsidRPr="00041BDA" w:rsidTr="002853CD">
        <w:tc>
          <w:tcPr>
            <w:tcW w:w="3685"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2023 рік</w:t>
            </w:r>
          </w:p>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(тис.грн.)</w:t>
            </w:r>
          </w:p>
        </w:tc>
        <w:tc>
          <w:tcPr>
            <w:tcW w:w="1183" w:type="dxa"/>
            <w:tcBorders>
              <w:top w:val="single" w:sz="4" w:space="0" w:color="auto"/>
              <w:left w:val="single" w:sz="4" w:space="0" w:color="auto"/>
              <w:bottom w:val="single" w:sz="4" w:space="0" w:color="auto"/>
              <w:right w:val="single" w:sz="4" w:space="0" w:color="auto"/>
            </w:tcBorders>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2024-2025р..</w:t>
            </w:r>
          </w:p>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(тис.грн.)</w:t>
            </w:r>
          </w:p>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p>
        </w:tc>
        <w:tc>
          <w:tcPr>
            <w:tcW w:w="3643"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Усього витрат на виконання </w:t>
            </w:r>
          </w:p>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програми (тис. грн.)</w:t>
            </w:r>
          </w:p>
        </w:tc>
      </w:tr>
      <w:tr w:rsidR="00722F49" w:rsidRPr="00041BDA" w:rsidTr="002853CD">
        <w:tc>
          <w:tcPr>
            <w:tcW w:w="3685"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Усього:</w:t>
            </w:r>
          </w:p>
        </w:tc>
        <w:tc>
          <w:tcPr>
            <w:tcW w:w="1767"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535</w:t>
            </w:r>
          </w:p>
        </w:tc>
        <w:tc>
          <w:tcPr>
            <w:tcW w:w="1183"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100</w:t>
            </w:r>
          </w:p>
        </w:tc>
        <w:tc>
          <w:tcPr>
            <w:tcW w:w="3643"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635</w:t>
            </w:r>
          </w:p>
        </w:tc>
      </w:tr>
      <w:tr w:rsidR="00722F49" w:rsidRPr="00041BDA" w:rsidTr="002853CD">
        <w:tc>
          <w:tcPr>
            <w:tcW w:w="3685"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numPr>
                <w:ilvl w:val="0"/>
                <w:numId w:val="3"/>
              </w:numPr>
              <w:spacing w:after="0" w:line="240" w:lineRule="auto"/>
              <w:ind w:left="-142" w:hanging="38"/>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w:t>
            </w:r>
          </w:p>
        </w:tc>
      </w:tr>
      <w:tr w:rsidR="00722F49" w:rsidRPr="00041BDA" w:rsidTr="002853CD">
        <w:tc>
          <w:tcPr>
            <w:tcW w:w="3685"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ind w:left="-142" w:firstLine="142"/>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535</w:t>
            </w:r>
          </w:p>
        </w:tc>
        <w:tc>
          <w:tcPr>
            <w:tcW w:w="1183"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100</w:t>
            </w:r>
          </w:p>
        </w:tc>
        <w:tc>
          <w:tcPr>
            <w:tcW w:w="3643"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635</w:t>
            </w:r>
          </w:p>
        </w:tc>
      </w:tr>
      <w:tr w:rsidR="00722F49" w:rsidRPr="00041BDA" w:rsidTr="002853CD">
        <w:tc>
          <w:tcPr>
            <w:tcW w:w="3685"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кошти небюджетних джерел</w:t>
            </w:r>
          </w:p>
        </w:tc>
        <w:tc>
          <w:tcPr>
            <w:tcW w:w="1767"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w:t>
            </w:r>
          </w:p>
        </w:tc>
      </w:tr>
    </w:tbl>
    <w:p w:rsidR="00722F49" w:rsidRPr="00041BDA" w:rsidRDefault="00722F49" w:rsidP="0080375C">
      <w:pPr>
        <w:spacing w:after="0" w:line="240" w:lineRule="auto"/>
        <w:ind w:left="357" w:firstLine="709"/>
        <w:jc w:val="both"/>
        <w:rPr>
          <w:rFonts w:ascii="Times New Roman" w:eastAsia="Times New Roman" w:hAnsi="Times New Roman" w:cs="Times New Roman"/>
          <w:i/>
          <w:sz w:val="24"/>
          <w:szCs w:val="24"/>
          <w:lang w:eastAsia="ru-RU"/>
        </w:rPr>
      </w:pPr>
    </w:p>
    <w:p w:rsidR="00722F49" w:rsidRPr="00041BDA" w:rsidRDefault="00722F49" w:rsidP="0080375C">
      <w:pPr>
        <w:spacing w:after="0" w:line="240" w:lineRule="auto"/>
        <w:ind w:left="357" w:firstLine="709"/>
        <w:jc w:val="both"/>
        <w:rPr>
          <w:rFonts w:ascii="Times New Roman" w:eastAsia="Times New Roman" w:hAnsi="Times New Roman" w:cs="Times New Roman"/>
          <w:i/>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b/>
          <w:i/>
          <w:sz w:val="26"/>
          <w:szCs w:val="26"/>
          <w:lang w:eastAsia="ru-RU"/>
        </w:rPr>
      </w:pPr>
    </w:p>
    <w:p w:rsidR="00722F49" w:rsidRPr="00041BDA" w:rsidRDefault="00722F49" w:rsidP="0080375C">
      <w:pPr>
        <w:spacing w:after="0" w:line="240" w:lineRule="auto"/>
        <w:rPr>
          <w:rFonts w:ascii="Times New Roman" w:eastAsia="Times New Roman" w:hAnsi="Times New Roman" w:cs="Times New Roman"/>
          <w:b/>
          <w:i/>
          <w:sz w:val="26"/>
          <w:szCs w:val="26"/>
          <w:lang w:eastAsia="ru-RU"/>
        </w:rPr>
      </w:pPr>
    </w:p>
    <w:p w:rsidR="00722F49" w:rsidRPr="00041BDA" w:rsidRDefault="00722F49" w:rsidP="0080375C">
      <w:pPr>
        <w:spacing w:after="0" w:line="240" w:lineRule="auto"/>
        <w:rPr>
          <w:rFonts w:ascii="Times New Roman" w:eastAsia="Times New Roman" w:hAnsi="Times New Roman" w:cs="Times New Roman"/>
          <w:b/>
          <w:i/>
          <w:sz w:val="26"/>
          <w:szCs w:val="26"/>
          <w:lang w:eastAsia="ru-RU"/>
        </w:rPr>
      </w:pPr>
    </w:p>
    <w:p w:rsidR="00722F49" w:rsidRPr="00041BDA" w:rsidRDefault="00722F49"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rPr>
        <w:t>МІСЬКИЙ ГОЛОВА                                                                   Ярина ЯЦЕНКО</w:t>
      </w:r>
    </w:p>
    <w:p w:rsidR="00722F49" w:rsidRPr="00041BDA" w:rsidRDefault="00722F49" w:rsidP="0080375C">
      <w:pPr>
        <w:spacing w:after="0" w:line="240" w:lineRule="auto"/>
        <w:rPr>
          <w:rFonts w:ascii="Times New Roman" w:eastAsia="Times New Roman" w:hAnsi="Times New Roman" w:cs="Times New Roman"/>
          <w:b/>
          <w:sz w:val="24"/>
          <w:szCs w:val="24"/>
          <w:lang w:eastAsia="ru-RU"/>
        </w:rPr>
        <w:sectPr w:rsidR="00722F49" w:rsidRPr="00041BDA" w:rsidSect="002853CD">
          <w:pgSz w:w="11906" w:h="16838"/>
          <w:pgMar w:top="567" w:right="566" w:bottom="426" w:left="1418" w:header="720" w:footer="720" w:gutter="0"/>
          <w:cols w:space="720"/>
        </w:sectPr>
      </w:pPr>
    </w:p>
    <w:p w:rsidR="00722F49" w:rsidRPr="00041BDA" w:rsidRDefault="00722F49" w:rsidP="0080375C">
      <w:pPr>
        <w:spacing w:after="0" w:line="240" w:lineRule="auto"/>
        <w:ind w:left="360"/>
        <w:jc w:val="center"/>
        <w:outlineLvl w:val="0"/>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ind w:left="360"/>
        <w:jc w:val="center"/>
        <w:outlineLvl w:val="0"/>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ind w:left="360"/>
        <w:jc w:val="center"/>
        <w:outlineLvl w:val="0"/>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ind w:left="360"/>
        <w:jc w:val="center"/>
        <w:outlineLvl w:val="0"/>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ind w:left="360"/>
        <w:jc w:val="center"/>
        <w:outlineLvl w:val="0"/>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xml:space="preserve">Перелік </w:t>
      </w: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xml:space="preserve">обсягів та джерел фінансування, передбачених Програмою підтримки державної політики національного спротиву – </w:t>
      </w:r>
    </w:p>
    <w:p w:rsidR="00722F49" w:rsidRPr="00041BDA" w:rsidRDefault="00722F49" w:rsidP="0080375C">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b/>
          <w:sz w:val="24"/>
          <w:szCs w:val="24"/>
          <w:lang w:eastAsia="ru-RU"/>
        </w:rPr>
        <w:t>додаткового фінансування інших  військових формувань України, на 2023 рік ,прогноз на 2024-2025 роки.</w:t>
      </w:r>
    </w:p>
    <w:p w:rsidR="00722F49" w:rsidRPr="00041BDA" w:rsidRDefault="00722F49" w:rsidP="0080375C">
      <w:pPr>
        <w:spacing w:after="0" w:line="240" w:lineRule="auto"/>
        <w:ind w:left="360"/>
        <w:jc w:val="center"/>
        <w:outlineLvl w:val="0"/>
        <w:rPr>
          <w:rFonts w:ascii="Times New Roman" w:eastAsia="Times New Roman" w:hAnsi="Times New Roman" w:cs="Times New Roman"/>
          <w:b/>
          <w:sz w:val="24"/>
          <w:szCs w:val="24"/>
          <w:lang w:eastAsia="ru-RU"/>
        </w:rPr>
      </w:pPr>
    </w:p>
    <w:tbl>
      <w:tblPr>
        <w:tblW w:w="1610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2694"/>
        <w:gridCol w:w="3543"/>
        <w:gridCol w:w="1418"/>
        <w:gridCol w:w="1417"/>
        <w:gridCol w:w="1039"/>
        <w:gridCol w:w="1088"/>
        <w:gridCol w:w="4394"/>
      </w:tblGrid>
      <w:tr w:rsidR="00722F49" w:rsidRPr="00041BDA" w:rsidTr="002853CD">
        <w:trPr>
          <w:trHeight w:val="450"/>
        </w:trPr>
        <w:tc>
          <w:tcPr>
            <w:tcW w:w="511" w:type="dxa"/>
            <w:vMerge w:val="restart"/>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t>Назва завдань</w:t>
            </w:r>
          </w:p>
        </w:tc>
        <w:tc>
          <w:tcPr>
            <w:tcW w:w="3543" w:type="dxa"/>
            <w:vMerge w:val="restart"/>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t>Перелік заходів завдання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t>Покази виконання заходу</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t>Виконавець завдань</w:t>
            </w:r>
          </w:p>
        </w:tc>
        <w:tc>
          <w:tcPr>
            <w:tcW w:w="2127" w:type="dxa"/>
            <w:gridSpan w:val="2"/>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t>Фінансування</w:t>
            </w:r>
          </w:p>
        </w:tc>
        <w:tc>
          <w:tcPr>
            <w:tcW w:w="4394" w:type="dxa"/>
            <w:vMerge w:val="restart"/>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t>Очікуваний результат</w:t>
            </w:r>
          </w:p>
        </w:tc>
      </w:tr>
      <w:tr w:rsidR="00722F49" w:rsidRPr="00041BDA" w:rsidTr="002853CD">
        <w:trPr>
          <w:trHeight w:val="394"/>
        </w:trPr>
        <w:tc>
          <w:tcPr>
            <w:tcW w:w="511" w:type="dxa"/>
            <w:vMerge/>
            <w:tcBorders>
              <w:top w:val="single" w:sz="4" w:space="0" w:color="auto"/>
              <w:left w:val="single" w:sz="4" w:space="0" w:color="auto"/>
              <w:bottom w:val="single" w:sz="4" w:space="0" w:color="auto"/>
              <w:right w:val="single" w:sz="4" w:space="0" w:color="auto"/>
            </w:tcBorders>
            <w:vAlign w:val="center"/>
            <w:hideMark/>
          </w:tcPr>
          <w:p w:rsidR="00722F49" w:rsidRPr="00041BDA" w:rsidRDefault="00722F49" w:rsidP="0080375C">
            <w:pPr>
              <w:spacing w:after="0" w:line="240" w:lineRule="auto"/>
              <w:rPr>
                <w:rFonts w:ascii="Times New Roman" w:eastAsia="Times New Roman" w:hAnsi="Times New Roman" w:cs="Times New Roman"/>
                <w:b/>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22F49" w:rsidRPr="00041BDA" w:rsidRDefault="00722F49" w:rsidP="0080375C">
            <w:pPr>
              <w:spacing w:after="0" w:line="240" w:lineRule="auto"/>
              <w:rPr>
                <w:rFonts w:ascii="Times New Roman" w:eastAsia="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722F49" w:rsidRPr="00041BDA" w:rsidRDefault="00722F49" w:rsidP="0080375C">
            <w:pPr>
              <w:spacing w:after="0" w:line="240" w:lineRule="auto"/>
              <w:rPr>
                <w:rFonts w:ascii="Times New Roman" w:eastAsia="Times New Roman" w:hAnsi="Times New Roman" w:cs="Times New Roman"/>
                <w:b/>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22F49" w:rsidRPr="00041BDA" w:rsidRDefault="00722F49" w:rsidP="0080375C">
            <w:pPr>
              <w:spacing w:after="0" w:line="240" w:lineRule="auto"/>
              <w:rPr>
                <w:rFonts w:ascii="Times New Roman" w:eastAsia="Times New Roman" w:hAnsi="Times New Roman" w:cs="Times New Roman"/>
                <w:b/>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22F49" w:rsidRPr="00041BDA" w:rsidRDefault="00722F49" w:rsidP="0080375C">
            <w:pPr>
              <w:spacing w:after="0" w:line="240" w:lineRule="auto"/>
              <w:rPr>
                <w:rFonts w:ascii="Times New Roman" w:eastAsia="Times New Roman" w:hAnsi="Times New Roman" w:cs="Times New Roman"/>
                <w:b/>
                <w:sz w:val="20"/>
                <w:szCs w:val="20"/>
                <w:lang w:eastAsia="ru-RU"/>
              </w:rPr>
            </w:pPr>
          </w:p>
        </w:tc>
        <w:tc>
          <w:tcPr>
            <w:tcW w:w="1039"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t>Джерела</w:t>
            </w:r>
          </w:p>
        </w:tc>
        <w:tc>
          <w:tcPr>
            <w:tcW w:w="1088"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ind w:left="-108"/>
              <w:jc w:val="center"/>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t>Обсяги,  грн</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22F49" w:rsidRPr="00041BDA" w:rsidRDefault="00722F49" w:rsidP="0080375C">
            <w:pPr>
              <w:spacing w:after="0" w:line="240" w:lineRule="auto"/>
              <w:rPr>
                <w:rFonts w:ascii="Times New Roman" w:eastAsia="Times New Roman" w:hAnsi="Times New Roman" w:cs="Times New Roman"/>
                <w:b/>
                <w:sz w:val="20"/>
                <w:szCs w:val="20"/>
                <w:lang w:eastAsia="ru-RU"/>
              </w:rPr>
            </w:pPr>
          </w:p>
        </w:tc>
      </w:tr>
      <w:tr w:rsidR="00722F49" w:rsidRPr="00041BDA" w:rsidTr="002853CD">
        <w:trPr>
          <w:trHeight w:val="267"/>
        </w:trPr>
        <w:tc>
          <w:tcPr>
            <w:tcW w:w="16104" w:type="dxa"/>
            <w:gridSpan w:val="8"/>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t>2023 рік</w:t>
            </w: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tc>
      </w:tr>
      <w:tr w:rsidR="00722F49" w:rsidRPr="00041BDA" w:rsidTr="001A693C">
        <w:trPr>
          <w:trHeight w:val="4521"/>
        </w:trPr>
        <w:tc>
          <w:tcPr>
            <w:tcW w:w="511"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t>1.</w:t>
            </w:r>
          </w:p>
        </w:tc>
        <w:tc>
          <w:tcPr>
            <w:tcW w:w="2694" w:type="dxa"/>
            <w:tcBorders>
              <w:top w:val="single" w:sz="4" w:space="0" w:color="auto"/>
              <w:left w:val="single" w:sz="4" w:space="0" w:color="auto"/>
              <w:bottom w:val="single" w:sz="4" w:space="0" w:color="auto"/>
              <w:right w:val="single" w:sz="4" w:space="0" w:color="auto"/>
            </w:tcBorders>
          </w:tcPr>
          <w:p w:rsidR="00722F49" w:rsidRPr="00041BDA" w:rsidRDefault="00722F49" w:rsidP="0080375C">
            <w:pPr>
              <w:spacing w:after="0" w:line="240" w:lineRule="auto"/>
              <w:outlineLvl w:val="0"/>
              <w:rPr>
                <w:rFonts w:ascii="Times New Roman" w:eastAsia="Times New Roman" w:hAnsi="Times New Roman" w:cs="Times New Roman"/>
                <w:b/>
                <w:i/>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i/>
                <w:sz w:val="20"/>
                <w:szCs w:val="20"/>
                <w:lang w:eastAsia="ru-RU"/>
              </w:rPr>
            </w:pPr>
            <w:r w:rsidRPr="00041BDA">
              <w:rPr>
                <w:rFonts w:ascii="Times New Roman" w:eastAsia="Times New Roman" w:hAnsi="Times New Roman" w:cs="Times New Roman"/>
                <w:b/>
                <w:i/>
                <w:sz w:val="20"/>
                <w:szCs w:val="20"/>
                <w:lang w:eastAsia="ru-RU"/>
              </w:rPr>
              <w:t>Завдання №1</w:t>
            </w:r>
          </w:p>
          <w:p w:rsidR="00722F49" w:rsidRPr="00041BDA" w:rsidRDefault="00722F49" w:rsidP="0080375C">
            <w:pPr>
              <w:spacing w:after="0" w:line="240" w:lineRule="auto"/>
              <w:ind w:right="91"/>
              <w:jc w:val="both"/>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 xml:space="preserve">Придбання оргтехніки </w:t>
            </w:r>
          </w:p>
          <w:p w:rsidR="00722F49" w:rsidRPr="00041BDA" w:rsidRDefault="00722F49" w:rsidP="0080375C">
            <w:pPr>
              <w:spacing w:after="0" w:line="240" w:lineRule="auto"/>
              <w:ind w:right="91"/>
              <w:jc w:val="both"/>
              <w:rPr>
                <w:rFonts w:ascii="Times New Roman" w:eastAsia="Times New Roman" w:hAnsi="Times New Roman" w:cs="Times New Roman"/>
                <w:sz w:val="20"/>
                <w:szCs w:val="20"/>
                <w:lang w:eastAsia="ru-RU"/>
              </w:rPr>
            </w:pPr>
          </w:p>
          <w:p w:rsidR="00722F49" w:rsidRPr="00041BDA" w:rsidRDefault="00722F49" w:rsidP="0080375C">
            <w:pPr>
              <w:spacing w:after="0" w:line="240" w:lineRule="auto"/>
              <w:ind w:right="91"/>
              <w:jc w:val="both"/>
              <w:rPr>
                <w:rFonts w:ascii="Times New Roman" w:eastAsia="Times New Roman" w:hAnsi="Times New Roman" w:cs="Times New Roman"/>
                <w:sz w:val="20"/>
                <w:szCs w:val="20"/>
                <w:lang w:eastAsia="ru-RU"/>
              </w:rPr>
            </w:pPr>
          </w:p>
          <w:p w:rsidR="00722F49" w:rsidRPr="00041BDA" w:rsidRDefault="00722F49" w:rsidP="0080375C">
            <w:pPr>
              <w:spacing w:after="0" w:line="240" w:lineRule="auto"/>
              <w:ind w:right="91"/>
              <w:jc w:val="both"/>
              <w:rPr>
                <w:rFonts w:ascii="Times New Roman" w:eastAsia="Times New Roman" w:hAnsi="Times New Roman" w:cs="Times New Roman"/>
                <w:sz w:val="20"/>
                <w:szCs w:val="20"/>
                <w:lang w:eastAsia="ru-RU"/>
              </w:rPr>
            </w:pPr>
          </w:p>
          <w:p w:rsidR="00722F49" w:rsidRPr="00041BDA" w:rsidRDefault="00722F49" w:rsidP="0080375C">
            <w:pPr>
              <w:spacing w:after="0" w:line="240" w:lineRule="auto"/>
              <w:ind w:right="91"/>
              <w:jc w:val="both"/>
              <w:rPr>
                <w:rFonts w:ascii="Times New Roman" w:eastAsia="Times New Roman" w:hAnsi="Times New Roman" w:cs="Times New Roman"/>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b/>
                <w:i/>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i/>
                <w:sz w:val="20"/>
                <w:szCs w:val="20"/>
                <w:lang w:eastAsia="ru-RU"/>
              </w:rPr>
            </w:pPr>
            <w:r w:rsidRPr="00041BDA">
              <w:rPr>
                <w:rFonts w:ascii="Times New Roman" w:eastAsia="Times New Roman" w:hAnsi="Times New Roman" w:cs="Times New Roman"/>
                <w:b/>
                <w:i/>
                <w:sz w:val="20"/>
                <w:szCs w:val="20"/>
                <w:lang w:eastAsia="ru-RU"/>
              </w:rPr>
              <w:t>Завдання №2</w:t>
            </w:r>
          </w:p>
          <w:p w:rsidR="00722F49" w:rsidRPr="00041BDA" w:rsidRDefault="00722F49" w:rsidP="0080375C">
            <w:pPr>
              <w:spacing w:after="0" w:line="240" w:lineRule="auto"/>
              <w:ind w:right="91"/>
              <w:jc w:val="both"/>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Забезпечення фінансування для придбання обладнання для виявлення повітряних цілей та будматеріалів</w:t>
            </w:r>
          </w:p>
          <w:p w:rsidR="00722F49" w:rsidRPr="00041BDA" w:rsidRDefault="00722F49" w:rsidP="0080375C">
            <w:pPr>
              <w:spacing w:after="0" w:line="240" w:lineRule="auto"/>
              <w:ind w:right="91"/>
              <w:jc w:val="both"/>
              <w:rPr>
                <w:rFonts w:ascii="Times New Roman" w:eastAsia="Times New Roman" w:hAnsi="Times New Roman" w:cs="Times New Roman"/>
                <w:sz w:val="20"/>
                <w:szCs w:val="20"/>
                <w:lang w:eastAsia="ru-RU"/>
              </w:rPr>
            </w:pPr>
          </w:p>
          <w:p w:rsidR="00722F49" w:rsidRPr="00041BDA" w:rsidRDefault="00722F49" w:rsidP="0080375C">
            <w:pPr>
              <w:spacing w:after="0" w:line="240" w:lineRule="auto"/>
              <w:ind w:right="91"/>
              <w:jc w:val="both"/>
              <w:rPr>
                <w:rFonts w:ascii="Times New Roman" w:eastAsia="Times New Roman" w:hAnsi="Times New Roman" w:cs="Times New Roman"/>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i/>
                <w:sz w:val="20"/>
                <w:szCs w:val="20"/>
                <w:lang w:eastAsia="ru-RU"/>
              </w:rPr>
            </w:pPr>
            <w:r w:rsidRPr="00041BDA">
              <w:rPr>
                <w:rFonts w:ascii="Times New Roman" w:eastAsia="Times New Roman" w:hAnsi="Times New Roman" w:cs="Times New Roman"/>
                <w:b/>
                <w:i/>
                <w:sz w:val="20"/>
                <w:szCs w:val="20"/>
                <w:lang w:eastAsia="ru-RU"/>
              </w:rPr>
              <w:t>Завдання №3</w:t>
            </w:r>
          </w:p>
          <w:p w:rsidR="00722F49" w:rsidRPr="00041BDA" w:rsidRDefault="00722F49" w:rsidP="0080375C">
            <w:pPr>
              <w:spacing w:after="0" w:line="240" w:lineRule="auto"/>
              <w:ind w:right="91"/>
              <w:jc w:val="both"/>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Забезпечення фінансування для придбання квадрокоптерів</w:t>
            </w:r>
          </w:p>
          <w:p w:rsidR="00722F49" w:rsidRPr="00041BDA" w:rsidRDefault="00722F49" w:rsidP="0080375C">
            <w:pPr>
              <w:spacing w:after="0" w:line="240" w:lineRule="auto"/>
              <w:ind w:right="91"/>
              <w:jc w:val="both"/>
              <w:rPr>
                <w:rFonts w:ascii="Times New Roman" w:eastAsia="Times New Roman" w:hAnsi="Times New Roman" w:cs="Times New Roman"/>
                <w:sz w:val="20"/>
                <w:szCs w:val="20"/>
                <w:lang w:eastAsia="ru-RU"/>
              </w:rPr>
            </w:pPr>
          </w:p>
          <w:p w:rsidR="00722F49" w:rsidRPr="00041BDA" w:rsidRDefault="00722F49" w:rsidP="0080375C">
            <w:pPr>
              <w:spacing w:after="0" w:line="240" w:lineRule="auto"/>
              <w:ind w:right="91"/>
              <w:jc w:val="both"/>
              <w:rPr>
                <w:rFonts w:ascii="Times New Roman" w:eastAsia="Times New Roman" w:hAnsi="Times New Roman" w:cs="Times New Roman"/>
                <w:sz w:val="20"/>
                <w:szCs w:val="20"/>
                <w:lang w:eastAsia="ru-RU"/>
              </w:rPr>
            </w:pPr>
          </w:p>
          <w:p w:rsidR="00722F49" w:rsidRPr="00041BDA" w:rsidRDefault="00722F49" w:rsidP="0080375C">
            <w:pPr>
              <w:spacing w:after="0" w:line="240" w:lineRule="auto"/>
              <w:ind w:right="91"/>
              <w:jc w:val="both"/>
              <w:rPr>
                <w:rFonts w:ascii="Times New Roman" w:eastAsia="Times New Roman" w:hAnsi="Times New Roman" w:cs="Times New Roman"/>
                <w:sz w:val="20"/>
                <w:szCs w:val="20"/>
                <w:lang w:eastAsia="ru-RU"/>
              </w:rPr>
            </w:pPr>
          </w:p>
          <w:p w:rsidR="00722F49" w:rsidRPr="00041BDA" w:rsidRDefault="00722F49" w:rsidP="0080375C">
            <w:pPr>
              <w:spacing w:after="0" w:line="240" w:lineRule="auto"/>
              <w:ind w:right="91"/>
              <w:jc w:val="both"/>
              <w:rPr>
                <w:rFonts w:ascii="Times New Roman" w:eastAsia="Times New Roman" w:hAnsi="Times New Roman" w:cs="Times New Roman"/>
                <w:sz w:val="20"/>
                <w:szCs w:val="20"/>
                <w:lang w:eastAsia="ru-RU"/>
              </w:rPr>
            </w:pPr>
          </w:p>
          <w:p w:rsidR="00722F49" w:rsidRPr="00041BDA" w:rsidRDefault="00722F49" w:rsidP="0080375C">
            <w:pPr>
              <w:spacing w:after="0" w:line="240" w:lineRule="auto"/>
              <w:ind w:right="91"/>
              <w:jc w:val="both"/>
              <w:rPr>
                <w:rFonts w:ascii="Times New Roman" w:eastAsia="Times New Roman" w:hAnsi="Times New Roman" w:cs="Times New Roman"/>
                <w:sz w:val="20"/>
                <w:szCs w:val="20"/>
                <w:lang w:eastAsia="ru-RU"/>
              </w:rPr>
            </w:pPr>
          </w:p>
          <w:p w:rsidR="00722F49" w:rsidRPr="00041BDA" w:rsidRDefault="00722F49" w:rsidP="0080375C">
            <w:pPr>
              <w:spacing w:after="0" w:line="240" w:lineRule="auto"/>
              <w:ind w:right="91"/>
              <w:jc w:val="both"/>
              <w:rPr>
                <w:rFonts w:ascii="Times New Roman" w:eastAsia="Times New Roman" w:hAnsi="Times New Roman" w:cs="Times New Roman"/>
                <w:sz w:val="20"/>
                <w:szCs w:val="20"/>
                <w:lang w:eastAsia="ru-RU"/>
              </w:rPr>
            </w:pPr>
          </w:p>
          <w:p w:rsidR="00722F49" w:rsidRPr="00041BDA" w:rsidRDefault="00722F49" w:rsidP="0080375C">
            <w:pPr>
              <w:spacing w:after="0" w:line="240" w:lineRule="auto"/>
              <w:ind w:right="91"/>
              <w:jc w:val="both"/>
              <w:rPr>
                <w:rFonts w:ascii="Times New Roman" w:eastAsia="Times New Roman" w:hAnsi="Times New Roman" w:cs="Times New Roman"/>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rsidR="00722F49" w:rsidRPr="00041BDA" w:rsidRDefault="00722F49" w:rsidP="0080375C">
            <w:pPr>
              <w:numPr>
                <w:ilvl w:val="0"/>
                <w:numId w:val="4"/>
              </w:numPr>
              <w:tabs>
                <w:tab w:val="num" w:pos="72"/>
                <w:tab w:val="num" w:pos="104"/>
              </w:tabs>
              <w:spacing w:after="0" w:line="240" w:lineRule="auto"/>
              <w:ind w:left="104" w:right="91" w:hanging="720"/>
              <w:jc w:val="both"/>
              <w:rPr>
                <w:rFonts w:ascii="Times New Roman" w:eastAsia="Times New Roman" w:hAnsi="Times New Roman" w:cs="Times New Roman"/>
                <w:sz w:val="20"/>
                <w:szCs w:val="20"/>
                <w:lang w:eastAsia="ru-RU"/>
              </w:rPr>
            </w:pPr>
          </w:p>
          <w:p w:rsidR="00722F49" w:rsidRPr="00041BDA" w:rsidRDefault="00722F49" w:rsidP="0080375C">
            <w:pPr>
              <w:numPr>
                <w:ilvl w:val="0"/>
                <w:numId w:val="4"/>
              </w:numPr>
              <w:tabs>
                <w:tab w:val="num" w:pos="72"/>
                <w:tab w:val="num" w:pos="104"/>
              </w:tabs>
              <w:spacing w:after="0" w:line="240" w:lineRule="auto"/>
              <w:ind w:left="104" w:right="91" w:hanging="720"/>
              <w:jc w:val="both"/>
              <w:rPr>
                <w:rFonts w:ascii="Times New Roman" w:eastAsia="Times New Roman" w:hAnsi="Times New Roman" w:cs="Times New Roman"/>
                <w:sz w:val="20"/>
                <w:szCs w:val="20"/>
                <w:lang w:eastAsia="ru-RU"/>
              </w:rPr>
            </w:pPr>
            <w:r w:rsidRPr="00041BDA">
              <w:rPr>
                <w:rFonts w:ascii="Times New Roman" w:eastAsia="Times New Roman" w:hAnsi="Times New Roman" w:cs="Times New Roman"/>
                <w:b/>
                <w:sz w:val="20"/>
                <w:szCs w:val="20"/>
                <w:lang w:eastAsia="ru-RU"/>
              </w:rPr>
              <w:t xml:space="preserve">1. </w:t>
            </w:r>
            <w:r w:rsidRPr="00041BDA">
              <w:rPr>
                <w:rFonts w:ascii="Times New Roman" w:eastAsia="Times New Roman" w:hAnsi="Times New Roman" w:cs="Times New Roman"/>
                <w:sz w:val="20"/>
                <w:szCs w:val="20"/>
                <w:lang w:eastAsia="ru-RU"/>
              </w:rPr>
              <w:t>Забезпечення придбання ноутбуків типу Acer Aspire 3 A315-58G для 65 батальйону територіальної оборони – в/ч А7077</w:t>
            </w:r>
          </w:p>
          <w:p w:rsidR="00722F49" w:rsidRPr="00041BDA" w:rsidRDefault="00722F49" w:rsidP="0080375C">
            <w:pPr>
              <w:numPr>
                <w:ilvl w:val="0"/>
                <w:numId w:val="4"/>
              </w:numPr>
              <w:tabs>
                <w:tab w:val="num" w:pos="72"/>
                <w:tab w:val="num" w:pos="104"/>
              </w:tabs>
              <w:spacing w:after="0" w:line="240" w:lineRule="auto"/>
              <w:ind w:left="104" w:right="91" w:hanging="720"/>
              <w:jc w:val="both"/>
              <w:rPr>
                <w:rFonts w:ascii="Times New Roman" w:eastAsia="Times New Roman" w:hAnsi="Times New Roman" w:cs="Times New Roman"/>
                <w:sz w:val="20"/>
                <w:szCs w:val="20"/>
                <w:lang w:eastAsia="ru-RU"/>
              </w:rPr>
            </w:pPr>
            <w:r w:rsidRPr="00041BDA">
              <w:rPr>
                <w:rFonts w:ascii="Times New Roman" w:eastAsia="Times New Roman" w:hAnsi="Times New Roman" w:cs="Times New Roman"/>
                <w:b/>
                <w:sz w:val="20"/>
                <w:szCs w:val="20"/>
                <w:lang w:eastAsia="ru-RU"/>
              </w:rPr>
              <w:t>2</w:t>
            </w:r>
            <w:r w:rsidRPr="00041BDA">
              <w:rPr>
                <w:rFonts w:ascii="Times New Roman" w:eastAsia="Times New Roman" w:hAnsi="Times New Roman" w:cs="Times New Roman"/>
                <w:sz w:val="20"/>
                <w:szCs w:val="20"/>
                <w:lang w:eastAsia="ru-RU"/>
              </w:rPr>
              <w:t>. перерахування субвенції Самбірській КЕЧ для придбання оргтехніки 65 батальйону територіальної оборони – в/ч А7077</w:t>
            </w:r>
          </w:p>
          <w:p w:rsidR="00722F49" w:rsidRPr="00041BDA" w:rsidRDefault="00722F49" w:rsidP="0080375C">
            <w:pPr>
              <w:numPr>
                <w:ilvl w:val="0"/>
                <w:numId w:val="4"/>
              </w:numPr>
              <w:tabs>
                <w:tab w:val="num" w:pos="72"/>
                <w:tab w:val="num" w:pos="104"/>
              </w:tabs>
              <w:spacing w:after="0" w:line="240" w:lineRule="auto"/>
              <w:ind w:left="104" w:right="91" w:hanging="720"/>
              <w:jc w:val="both"/>
              <w:rPr>
                <w:rFonts w:ascii="Times New Roman" w:eastAsia="Times New Roman" w:hAnsi="Times New Roman" w:cs="Times New Roman"/>
                <w:sz w:val="20"/>
                <w:szCs w:val="20"/>
                <w:lang w:eastAsia="ru-RU"/>
              </w:rPr>
            </w:pPr>
            <w:r w:rsidRPr="00041BDA">
              <w:rPr>
                <w:rFonts w:ascii="Times New Roman" w:eastAsia="Times New Roman" w:hAnsi="Times New Roman" w:cs="Times New Roman"/>
                <w:b/>
                <w:sz w:val="20"/>
                <w:szCs w:val="20"/>
                <w:lang w:eastAsia="ru-RU"/>
              </w:rPr>
              <w:t>3.</w:t>
            </w:r>
            <w:r w:rsidRPr="00041BDA">
              <w:rPr>
                <w:rFonts w:ascii="Times New Roman" w:eastAsia="Times New Roman" w:hAnsi="Times New Roman" w:cs="Times New Roman"/>
                <w:sz w:val="20"/>
                <w:szCs w:val="20"/>
                <w:lang w:eastAsia="ru-RU"/>
              </w:rPr>
              <w:t xml:space="preserve"> перерахування субвенції в/ч А2847 для придбання прожекторів для виявлення повітряних цілей.</w:t>
            </w:r>
          </w:p>
          <w:p w:rsidR="00722F49" w:rsidRPr="00041BDA" w:rsidRDefault="00722F49" w:rsidP="0080375C">
            <w:pPr>
              <w:numPr>
                <w:ilvl w:val="0"/>
                <w:numId w:val="4"/>
              </w:numPr>
              <w:tabs>
                <w:tab w:val="num" w:pos="72"/>
                <w:tab w:val="num" w:pos="104"/>
              </w:tabs>
              <w:spacing w:after="0" w:line="240" w:lineRule="auto"/>
              <w:ind w:left="104" w:right="91" w:hanging="720"/>
              <w:jc w:val="both"/>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t xml:space="preserve">4.   </w:t>
            </w:r>
            <w:r w:rsidRPr="00041BDA">
              <w:rPr>
                <w:rFonts w:ascii="Times New Roman" w:eastAsia="Times New Roman" w:hAnsi="Times New Roman" w:cs="Times New Roman"/>
                <w:sz w:val="20"/>
                <w:szCs w:val="20"/>
                <w:lang w:eastAsia="ru-RU"/>
              </w:rPr>
              <w:t xml:space="preserve">перерахування субвенції в/ч А2847 для придбання будматеріалів для облаштування стели  пам’яті воїнів-зенітників –. </w:t>
            </w:r>
          </w:p>
          <w:p w:rsidR="00722F49" w:rsidRPr="00041BDA" w:rsidRDefault="00722F49" w:rsidP="0080375C">
            <w:pPr>
              <w:numPr>
                <w:ilvl w:val="0"/>
                <w:numId w:val="4"/>
              </w:numPr>
              <w:tabs>
                <w:tab w:val="num" w:pos="72"/>
                <w:tab w:val="num" w:pos="104"/>
              </w:tabs>
              <w:spacing w:after="0" w:line="240" w:lineRule="auto"/>
              <w:ind w:left="104" w:right="91" w:hanging="720"/>
              <w:jc w:val="both"/>
              <w:rPr>
                <w:rFonts w:ascii="Times New Roman" w:eastAsia="Times New Roman" w:hAnsi="Times New Roman" w:cs="Times New Roman"/>
                <w:sz w:val="20"/>
                <w:szCs w:val="20"/>
                <w:lang w:eastAsia="ru-RU"/>
              </w:rPr>
            </w:pPr>
            <w:r w:rsidRPr="00041BDA">
              <w:rPr>
                <w:rFonts w:ascii="Times New Roman" w:eastAsia="Times New Roman" w:hAnsi="Times New Roman" w:cs="Times New Roman"/>
                <w:b/>
                <w:sz w:val="20"/>
                <w:szCs w:val="20"/>
                <w:lang w:eastAsia="ru-RU"/>
              </w:rPr>
              <w:t>5.</w:t>
            </w:r>
            <w:r w:rsidRPr="00041BDA">
              <w:rPr>
                <w:rFonts w:ascii="Times New Roman" w:eastAsia="Times New Roman" w:hAnsi="Times New Roman" w:cs="Times New Roman"/>
                <w:sz w:val="20"/>
                <w:szCs w:val="20"/>
                <w:lang w:eastAsia="ru-RU"/>
              </w:rPr>
              <w:t xml:space="preserve"> перерахування субвенції в/ч А0998 для придбання квадрокоптерів</w:t>
            </w:r>
          </w:p>
          <w:p w:rsidR="00722F49" w:rsidRPr="00041BDA" w:rsidRDefault="00722F49" w:rsidP="0080375C">
            <w:pPr>
              <w:tabs>
                <w:tab w:val="num" w:pos="720"/>
              </w:tabs>
              <w:spacing w:after="0" w:line="240" w:lineRule="auto"/>
              <w:ind w:right="91"/>
              <w:jc w:val="both"/>
              <w:rPr>
                <w:rFonts w:ascii="Times New Roman" w:eastAsia="Times New Roman" w:hAnsi="Times New Roman" w:cs="Times New Roman"/>
                <w:b/>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5 шт.</w:t>
            </w: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1 комплект офісної техніки</w:t>
            </w: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 xml:space="preserve">1 комплект ліхтарів </w:t>
            </w: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ind w:left="34"/>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будматеріали – 1 стела</w:t>
            </w:r>
          </w:p>
          <w:p w:rsidR="00722F49" w:rsidRPr="00041BDA" w:rsidRDefault="00722F49" w:rsidP="0080375C">
            <w:pPr>
              <w:spacing w:after="0" w:line="240" w:lineRule="auto"/>
              <w:ind w:left="34"/>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ind w:left="34"/>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ind w:left="34"/>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3 БПЛА</w:t>
            </w:r>
          </w:p>
        </w:tc>
        <w:tc>
          <w:tcPr>
            <w:tcW w:w="1417" w:type="dxa"/>
            <w:tcBorders>
              <w:top w:val="single" w:sz="4" w:space="0" w:color="auto"/>
              <w:left w:val="single" w:sz="4" w:space="0" w:color="auto"/>
              <w:bottom w:val="single" w:sz="4" w:space="0" w:color="auto"/>
              <w:right w:val="single" w:sz="4" w:space="0" w:color="auto"/>
            </w:tcBorders>
          </w:tcPr>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Виконавчий комітет</w:t>
            </w: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Виконавчий комітет</w:t>
            </w: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Виконавчий комітет</w:t>
            </w: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Виконавчий комітет</w:t>
            </w:r>
          </w:p>
          <w:p w:rsidR="00722F49" w:rsidRPr="00041BDA" w:rsidRDefault="00722F49" w:rsidP="0080375C">
            <w:pPr>
              <w:spacing w:after="0" w:line="240" w:lineRule="auto"/>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Виконавчий комітет</w:t>
            </w:r>
          </w:p>
          <w:p w:rsidR="00722F49" w:rsidRPr="00041BDA" w:rsidRDefault="00722F49" w:rsidP="0080375C">
            <w:pPr>
              <w:spacing w:after="0" w:line="240" w:lineRule="auto"/>
              <w:outlineLvl w:val="0"/>
              <w:rPr>
                <w:rFonts w:ascii="Times New Roman" w:eastAsia="Times New Roman" w:hAnsi="Times New Roman" w:cs="Times New Roman"/>
                <w:b/>
                <w:sz w:val="20"/>
                <w:szCs w:val="20"/>
                <w:lang w:eastAsia="ru-RU"/>
              </w:rPr>
            </w:pPr>
          </w:p>
        </w:tc>
        <w:tc>
          <w:tcPr>
            <w:tcW w:w="1039" w:type="dxa"/>
            <w:tcBorders>
              <w:top w:val="single" w:sz="4" w:space="0" w:color="auto"/>
              <w:left w:val="single" w:sz="4" w:space="0" w:color="auto"/>
              <w:bottom w:val="single" w:sz="4" w:space="0" w:color="auto"/>
              <w:right w:val="single" w:sz="4" w:space="0" w:color="auto"/>
            </w:tcBorders>
          </w:tcPr>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Міський бюджет</w:t>
            </w: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Міський бюджет</w:t>
            </w: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Міський бюджет</w:t>
            </w: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Міський бюджет</w:t>
            </w: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sz w:val="20"/>
                <w:szCs w:val="20"/>
                <w:lang w:eastAsia="ru-RU"/>
              </w:rPr>
              <w:t>Міський бюджет</w:t>
            </w:r>
          </w:p>
        </w:tc>
        <w:tc>
          <w:tcPr>
            <w:tcW w:w="1088" w:type="dxa"/>
            <w:tcBorders>
              <w:top w:val="single" w:sz="4" w:space="0" w:color="auto"/>
              <w:left w:val="single" w:sz="4" w:space="0" w:color="auto"/>
              <w:bottom w:val="single" w:sz="4" w:space="0" w:color="auto"/>
              <w:right w:val="single" w:sz="4" w:space="0" w:color="auto"/>
            </w:tcBorders>
          </w:tcPr>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t>100000.</w:t>
            </w: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t>0</w:t>
            </w: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t>100000</w:t>
            </w: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t>35000</w:t>
            </w: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b/>
                <w:sz w:val="20"/>
                <w:szCs w:val="20"/>
                <w:lang w:eastAsia="ru-RU"/>
              </w:rPr>
              <w:t>300000</w:t>
            </w:r>
          </w:p>
        </w:tc>
        <w:tc>
          <w:tcPr>
            <w:tcW w:w="4394" w:type="dxa"/>
            <w:tcBorders>
              <w:top w:val="single" w:sz="4" w:space="0" w:color="auto"/>
              <w:left w:val="single" w:sz="4" w:space="0" w:color="auto"/>
              <w:bottom w:val="single" w:sz="4" w:space="0" w:color="auto"/>
              <w:right w:val="single" w:sz="4" w:space="0" w:color="auto"/>
            </w:tcBorders>
          </w:tcPr>
          <w:p w:rsidR="00722F49" w:rsidRPr="00041BDA" w:rsidRDefault="00722F49" w:rsidP="0080375C">
            <w:pPr>
              <w:spacing w:after="0" w:line="240" w:lineRule="auto"/>
              <w:jc w:val="both"/>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both"/>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 xml:space="preserve">Дасть можливість ефективно вести військовий облік та забезпечувати його функціонування із застосуванням засобів автоматизації процесів обліку військовозобов’язаних та призовників. </w:t>
            </w:r>
          </w:p>
          <w:p w:rsidR="00722F49" w:rsidRPr="00041BDA" w:rsidRDefault="00722F49" w:rsidP="0080375C">
            <w:pPr>
              <w:spacing w:after="0" w:line="240" w:lineRule="auto"/>
              <w:jc w:val="both"/>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Дасть можливість ефективного проведення заходів бойової готовності, забезпечення засобами зв’язк</w:t>
            </w:r>
            <w:r w:rsidR="001A693C" w:rsidRPr="00041BDA">
              <w:rPr>
                <w:rFonts w:ascii="Times New Roman" w:eastAsia="Times New Roman" w:hAnsi="Times New Roman" w:cs="Times New Roman"/>
                <w:sz w:val="20"/>
                <w:szCs w:val="20"/>
                <w:lang w:eastAsia="ru-RU"/>
              </w:rPr>
              <w:t>у, комп’ютерною технікою та ін.</w:t>
            </w:r>
          </w:p>
          <w:p w:rsidR="00722F49" w:rsidRPr="00041BDA" w:rsidRDefault="00722F49" w:rsidP="0080375C">
            <w:pPr>
              <w:spacing w:after="0" w:line="240" w:lineRule="auto"/>
              <w:jc w:val="both"/>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Дасть можливість ефективного проведення заходів бойової готовності, забезпечення засобами виявлення повітряних цілей.</w:t>
            </w:r>
          </w:p>
          <w:p w:rsidR="00722F49" w:rsidRPr="00041BDA" w:rsidRDefault="00722F49" w:rsidP="0080375C">
            <w:pPr>
              <w:spacing w:after="0" w:line="240" w:lineRule="auto"/>
              <w:jc w:val="both"/>
              <w:outlineLvl w:val="0"/>
              <w:rPr>
                <w:rFonts w:ascii="Times New Roman" w:eastAsia="Times New Roman" w:hAnsi="Times New Roman" w:cs="Times New Roman"/>
                <w:sz w:val="20"/>
                <w:szCs w:val="20"/>
                <w:lang w:eastAsia="ru-RU"/>
              </w:rPr>
            </w:pPr>
          </w:p>
          <w:p w:rsidR="00722F49" w:rsidRPr="00041BDA" w:rsidRDefault="00722F49" w:rsidP="0080375C">
            <w:pPr>
              <w:numPr>
                <w:ilvl w:val="0"/>
                <w:numId w:val="4"/>
              </w:numPr>
              <w:tabs>
                <w:tab w:val="num" w:pos="72"/>
                <w:tab w:val="num" w:pos="104"/>
              </w:tabs>
              <w:spacing w:after="0" w:line="240" w:lineRule="auto"/>
              <w:ind w:left="104" w:right="91" w:hanging="720"/>
              <w:jc w:val="both"/>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sz w:val="20"/>
                <w:szCs w:val="20"/>
                <w:lang w:eastAsia="ru-RU"/>
              </w:rPr>
              <w:t xml:space="preserve">Дасть можливість увічнення пам’яті воїнів-зенітників – облаштування пам’ятної стели. </w:t>
            </w:r>
          </w:p>
          <w:p w:rsidR="00722F49" w:rsidRPr="00041BDA" w:rsidRDefault="00722F49" w:rsidP="0080375C">
            <w:pPr>
              <w:spacing w:after="0" w:line="240" w:lineRule="auto"/>
              <w:jc w:val="both"/>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both"/>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Дасть можливість ефективного проведення заходів бойової готовності, якісного виконання бойових завдань за призначенням</w:t>
            </w:r>
          </w:p>
          <w:p w:rsidR="00722F49" w:rsidRPr="00041BDA" w:rsidRDefault="00722F49" w:rsidP="0080375C">
            <w:pPr>
              <w:spacing w:after="0" w:line="240" w:lineRule="auto"/>
              <w:jc w:val="both"/>
              <w:outlineLvl w:val="0"/>
              <w:rPr>
                <w:rFonts w:ascii="Times New Roman" w:eastAsia="Times New Roman" w:hAnsi="Times New Roman" w:cs="Times New Roman"/>
                <w:sz w:val="20"/>
                <w:szCs w:val="20"/>
                <w:lang w:eastAsia="ru-RU"/>
              </w:rPr>
            </w:pPr>
          </w:p>
        </w:tc>
      </w:tr>
      <w:tr w:rsidR="00722F49" w:rsidRPr="00041BDA" w:rsidTr="002853CD">
        <w:trPr>
          <w:trHeight w:val="221"/>
        </w:trPr>
        <w:tc>
          <w:tcPr>
            <w:tcW w:w="16104" w:type="dxa"/>
            <w:gridSpan w:val="8"/>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jc w:val="center"/>
              <w:outlineLvl w:val="0"/>
              <w:rPr>
                <w:rFonts w:ascii="Times New Roman" w:eastAsia="Times New Roman" w:hAnsi="Times New Roman" w:cs="Times New Roman"/>
                <w:b/>
                <w:bCs/>
                <w:sz w:val="20"/>
                <w:szCs w:val="20"/>
                <w:lang w:eastAsia="ru-RU"/>
              </w:rPr>
            </w:pPr>
          </w:p>
          <w:p w:rsidR="00CA2668" w:rsidRPr="00041BDA" w:rsidRDefault="00CA2668" w:rsidP="0080375C">
            <w:pPr>
              <w:spacing w:after="0" w:line="240" w:lineRule="auto"/>
              <w:jc w:val="center"/>
              <w:outlineLvl w:val="0"/>
              <w:rPr>
                <w:rFonts w:ascii="Times New Roman" w:eastAsia="Times New Roman" w:hAnsi="Times New Roman" w:cs="Times New Roman"/>
                <w:b/>
                <w:bCs/>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bCs/>
                <w:sz w:val="20"/>
                <w:szCs w:val="20"/>
                <w:lang w:eastAsia="ru-RU"/>
              </w:rPr>
            </w:pPr>
            <w:r w:rsidRPr="00041BDA">
              <w:rPr>
                <w:rFonts w:ascii="Times New Roman" w:eastAsia="Times New Roman" w:hAnsi="Times New Roman" w:cs="Times New Roman"/>
                <w:b/>
                <w:bCs/>
                <w:sz w:val="20"/>
                <w:szCs w:val="20"/>
                <w:lang w:eastAsia="ru-RU"/>
              </w:rPr>
              <w:lastRenderedPageBreak/>
              <w:t>2024 2025 рік</w:t>
            </w: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tc>
      </w:tr>
      <w:tr w:rsidR="00722F49" w:rsidRPr="00041BDA" w:rsidTr="002853CD">
        <w:trPr>
          <w:trHeight w:val="693"/>
        </w:trPr>
        <w:tc>
          <w:tcPr>
            <w:tcW w:w="511" w:type="dxa"/>
            <w:tcBorders>
              <w:top w:val="single" w:sz="4" w:space="0" w:color="auto"/>
              <w:left w:val="single" w:sz="4" w:space="0" w:color="auto"/>
              <w:bottom w:val="single" w:sz="4" w:space="0" w:color="auto"/>
              <w:right w:val="single" w:sz="4" w:space="0" w:color="auto"/>
            </w:tcBorders>
          </w:tcPr>
          <w:p w:rsidR="00722F49" w:rsidRPr="00041BDA" w:rsidRDefault="00722F49" w:rsidP="0080375C">
            <w:pPr>
              <w:spacing w:after="0" w:line="240" w:lineRule="auto"/>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lastRenderedPageBreak/>
              <w:t xml:space="preserve">   </w:t>
            </w:r>
          </w:p>
          <w:p w:rsidR="00722F49" w:rsidRPr="00041BDA" w:rsidRDefault="00722F49" w:rsidP="0080375C">
            <w:pPr>
              <w:spacing w:after="0" w:line="240" w:lineRule="auto"/>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t xml:space="preserve">  2.</w:t>
            </w: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722F49" w:rsidRPr="00041BDA" w:rsidRDefault="00722F49" w:rsidP="0080375C">
            <w:pPr>
              <w:spacing w:after="0" w:line="240" w:lineRule="auto"/>
              <w:outlineLvl w:val="0"/>
              <w:rPr>
                <w:rFonts w:ascii="Times New Roman" w:eastAsia="Times New Roman" w:hAnsi="Times New Roman" w:cs="Times New Roman"/>
                <w:b/>
                <w:i/>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b/>
                <w:i/>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i/>
                <w:sz w:val="20"/>
                <w:szCs w:val="20"/>
                <w:lang w:eastAsia="ru-RU"/>
              </w:rPr>
            </w:pPr>
            <w:r w:rsidRPr="00041BDA">
              <w:rPr>
                <w:rFonts w:ascii="Times New Roman" w:eastAsia="Times New Roman" w:hAnsi="Times New Roman" w:cs="Times New Roman"/>
                <w:b/>
                <w:i/>
                <w:sz w:val="20"/>
                <w:szCs w:val="20"/>
                <w:lang w:eastAsia="ru-RU"/>
              </w:rPr>
              <w:t>Завдання №2</w:t>
            </w:r>
          </w:p>
          <w:p w:rsidR="00722F49" w:rsidRPr="00041BDA" w:rsidRDefault="00722F49" w:rsidP="0080375C">
            <w:pPr>
              <w:spacing w:after="0" w:line="240" w:lineRule="auto"/>
              <w:ind w:right="91"/>
              <w:jc w:val="both"/>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Забезпечення фінансування для придбання засобів зв’язку, організаційної та офісної техніки</w:t>
            </w:r>
          </w:p>
          <w:p w:rsidR="00722F49" w:rsidRPr="00041BDA" w:rsidRDefault="00722F49" w:rsidP="0080375C">
            <w:pPr>
              <w:spacing w:after="0" w:line="240" w:lineRule="auto"/>
              <w:outlineLvl w:val="0"/>
              <w:rPr>
                <w:rFonts w:ascii="Times New Roman" w:eastAsia="Times New Roman" w:hAnsi="Times New Roman" w:cs="Times New Roman"/>
                <w:b/>
                <w:i/>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i/>
                <w:sz w:val="20"/>
                <w:szCs w:val="20"/>
                <w:lang w:eastAsia="ru-RU"/>
              </w:rPr>
            </w:pPr>
            <w:r w:rsidRPr="00041BDA">
              <w:rPr>
                <w:rFonts w:ascii="Times New Roman" w:eastAsia="Times New Roman" w:hAnsi="Times New Roman" w:cs="Times New Roman"/>
                <w:b/>
                <w:i/>
                <w:sz w:val="20"/>
                <w:szCs w:val="20"/>
                <w:lang w:eastAsia="ru-RU"/>
              </w:rPr>
              <w:t>Завдання №3</w:t>
            </w:r>
          </w:p>
          <w:p w:rsidR="00722F49" w:rsidRPr="00041BDA" w:rsidRDefault="00722F49" w:rsidP="0080375C">
            <w:pPr>
              <w:spacing w:after="0" w:line="240" w:lineRule="auto"/>
              <w:jc w:val="both"/>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Забезпечення фінансування для створення запасу паливно-мастильних матеріалів</w:t>
            </w:r>
          </w:p>
          <w:p w:rsidR="00722F49" w:rsidRPr="00041BDA" w:rsidRDefault="00722F49" w:rsidP="0080375C">
            <w:pPr>
              <w:spacing w:after="0" w:line="240" w:lineRule="auto"/>
              <w:outlineLvl w:val="0"/>
              <w:rPr>
                <w:rFonts w:ascii="Times New Roman" w:eastAsia="Times New Roman" w:hAnsi="Times New Roman" w:cs="Times New Roman"/>
                <w:b/>
                <w:iCs/>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rsidR="00722F49" w:rsidRPr="00041BDA" w:rsidRDefault="00722F49" w:rsidP="0080375C">
            <w:pPr>
              <w:spacing w:after="0" w:line="240" w:lineRule="auto"/>
              <w:ind w:right="-108"/>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ind w:right="-108"/>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ind w:right="-108"/>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b/>
                <w:sz w:val="20"/>
                <w:szCs w:val="20"/>
                <w:lang w:eastAsia="ru-RU"/>
              </w:rPr>
              <w:t>1</w:t>
            </w:r>
            <w:r w:rsidRPr="00041BDA">
              <w:rPr>
                <w:rFonts w:ascii="Times New Roman" w:eastAsia="Times New Roman" w:hAnsi="Times New Roman" w:cs="Times New Roman"/>
                <w:sz w:val="20"/>
                <w:szCs w:val="20"/>
                <w:lang w:eastAsia="ru-RU"/>
              </w:rPr>
              <w:t>. перерахування субвенції Львівському обласному територіальному  центру комплектації та соціальної підтримки для</w:t>
            </w:r>
          </w:p>
          <w:p w:rsidR="00722F49" w:rsidRPr="00041BDA" w:rsidRDefault="00722F49" w:rsidP="0080375C">
            <w:pPr>
              <w:numPr>
                <w:ilvl w:val="0"/>
                <w:numId w:val="4"/>
              </w:numPr>
              <w:tabs>
                <w:tab w:val="num" w:pos="72"/>
              </w:tabs>
              <w:spacing w:after="0" w:line="240" w:lineRule="auto"/>
              <w:ind w:right="-108" w:hanging="720"/>
              <w:jc w:val="both"/>
              <w:rPr>
                <w:rFonts w:ascii="Times New Roman" w:eastAsia="Calibri" w:hAnsi="Times New Roman" w:cs="Times New Roman"/>
                <w:sz w:val="20"/>
                <w:szCs w:val="20"/>
                <w:lang w:eastAsia="uk-UA"/>
              </w:rPr>
            </w:pPr>
            <w:r w:rsidRPr="00041BDA">
              <w:rPr>
                <w:rFonts w:ascii="Times New Roman" w:eastAsia="Times New Roman" w:hAnsi="Times New Roman" w:cs="Times New Roman"/>
                <w:sz w:val="20"/>
                <w:szCs w:val="20"/>
                <w:lang w:eastAsia="ru-RU"/>
              </w:rPr>
              <w:t xml:space="preserve">закупівлі рацій </w:t>
            </w:r>
            <w:r w:rsidRPr="00041BDA">
              <w:rPr>
                <w:rFonts w:ascii="Times New Roman" w:eastAsia="Calibri" w:hAnsi="Times New Roman" w:cs="Times New Roman"/>
                <w:sz w:val="20"/>
                <w:szCs w:val="20"/>
                <w:lang w:eastAsia="uk-UA"/>
              </w:rPr>
              <w:t>Motorola DP 4800</w:t>
            </w:r>
          </w:p>
          <w:p w:rsidR="00722F49" w:rsidRPr="00041BDA" w:rsidRDefault="00722F49" w:rsidP="0080375C">
            <w:pPr>
              <w:numPr>
                <w:ilvl w:val="0"/>
                <w:numId w:val="4"/>
              </w:numPr>
              <w:tabs>
                <w:tab w:val="num" w:pos="72"/>
              </w:tabs>
              <w:spacing w:after="0" w:line="240" w:lineRule="auto"/>
              <w:ind w:right="-108" w:hanging="720"/>
              <w:jc w:val="both"/>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закупівлі</w:t>
            </w:r>
            <w:r w:rsidRPr="00041BDA">
              <w:rPr>
                <w:rFonts w:ascii="Times New Roman" w:eastAsia="Calibri" w:hAnsi="Times New Roman" w:cs="Times New Roman"/>
                <w:sz w:val="20"/>
                <w:szCs w:val="20"/>
                <w:lang w:eastAsia="uk-UA"/>
              </w:rPr>
              <w:t xml:space="preserve"> принтерів Xerox 3020Bi</w:t>
            </w:r>
          </w:p>
          <w:p w:rsidR="00722F49" w:rsidRPr="00041BDA" w:rsidRDefault="00722F49" w:rsidP="0080375C">
            <w:pPr>
              <w:spacing w:after="0" w:line="240" w:lineRule="auto"/>
              <w:ind w:right="-108"/>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ind w:right="-108"/>
              <w:outlineLvl w:val="0"/>
              <w:rPr>
                <w:rFonts w:ascii="Times New Roman" w:eastAsia="Times New Roman" w:hAnsi="Times New Roman" w:cs="Times New Roman"/>
                <w:bCs/>
                <w:sz w:val="20"/>
                <w:szCs w:val="20"/>
                <w:lang w:eastAsia="ru-RU"/>
              </w:rPr>
            </w:pPr>
            <w:r w:rsidRPr="00041BDA">
              <w:rPr>
                <w:rFonts w:ascii="Times New Roman" w:eastAsia="Times New Roman" w:hAnsi="Times New Roman" w:cs="Times New Roman"/>
                <w:b/>
                <w:sz w:val="20"/>
                <w:szCs w:val="20"/>
                <w:lang w:eastAsia="ru-RU"/>
              </w:rPr>
              <w:t>2</w:t>
            </w:r>
            <w:r w:rsidRPr="00041BDA">
              <w:rPr>
                <w:rFonts w:ascii="Times New Roman" w:eastAsia="Times New Roman" w:hAnsi="Times New Roman" w:cs="Times New Roman"/>
                <w:sz w:val="20"/>
                <w:szCs w:val="20"/>
                <w:lang w:eastAsia="ru-RU"/>
              </w:rPr>
              <w:t>.перерахування субвенції Львівському обласному територіальному  центру комплектації та соціальної підтримки</w:t>
            </w: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bCs/>
                <w:sz w:val="20"/>
                <w:szCs w:val="20"/>
                <w:lang w:eastAsia="ru-RU"/>
              </w:rPr>
              <w:t xml:space="preserve">для </w:t>
            </w:r>
            <w:r w:rsidRPr="00041BDA">
              <w:rPr>
                <w:rFonts w:ascii="Times New Roman" w:eastAsia="Times New Roman" w:hAnsi="Times New Roman" w:cs="Times New Roman"/>
                <w:sz w:val="20"/>
                <w:szCs w:val="20"/>
                <w:lang w:eastAsia="ru-RU"/>
              </w:rPr>
              <w:t>закупівлі паливно-мастильних матеріалів (бензин А92, дизельне пальне)</w:t>
            </w:r>
          </w:p>
          <w:p w:rsidR="00722F49" w:rsidRPr="00041BDA" w:rsidRDefault="00722F49" w:rsidP="0080375C">
            <w:pPr>
              <w:spacing w:after="0" w:line="240" w:lineRule="auto"/>
              <w:outlineLvl w:val="0"/>
              <w:rPr>
                <w:rFonts w:ascii="Times New Roman" w:eastAsia="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2 комплекти</w:t>
            </w: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2 комплекти</w:t>
            </w: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Літрів, вартість відповідно досліджень ринку</w:t>
            </w:r>
          </w:p>
        </w:tc>
        <w:tc>
          <w:tcPr>
            <w:tcW w:w="1417" w:type="dxa"/>
            <w:tcBorders>
              <w:top w:val="single" w:sz="4" w:space="0" w:color="auto"/>
              <w:left w:val="single" w:sz="4" w:space="0" w:color="auto"/>
              <w:bottom w:val="single" w:sz="4" w:space="0" w:color="auto"/>
              <w:right w:val="single" w:sz="4" w:space="0" w:color="auto"/>
            </w:tcBorders>
          </w:tcPr>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 xml:space="preserve">Виконавчий комітет </w:t>
            </w: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tc>
        <w:tc>
          <w:tcPr>
            <w:tcW w:w="1039" w:type="dxa"/>
            <w:tcBorders>
              <w:top w:val="single" w:sz="4" w:space="0" w:color="auto"/>
              <w:left w:val="single" w:sz="4" w:space="0" w:color="auto"/>
              <w:bottom w:val="single" w:sz="4" w:space="0" w:color="auto"/>
              <w:right w:val="single" w:sz="4" w:space="0" w:color="auto"/>
            </w:tcBorders>
          </w:tcPr>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 xml:space="preserve">Міський бюджет </w:t>
            </w: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Міський бюджет</w:t>
            </w: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tc>
        <w:tc>
          <w:tcPr>
            <w:tcW w:w="1088" w:type="dxa"/>
            <w:tcBorders>
              <w:top w:val="single" w:sz="4" w:space="0" w:color="auto"/>
              <w:left w:val="single" w:sz="4" w:space="0" w:color="auto"/>
              <w:bottom w:val="single" w:sz="4" w:space="0" w:color="auto"/>
              <w:right w:val="single" w:sz="4" w:space="0" w:color="auto"/>
            </w:tcBorders>
          </w:tcPr>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r w:rsidRPr="00041BDA">
              <w:rPr>
                <w:rFonts w:ascii="Times New Roman" w:eastAsia="Times New Roman" w:hAnsi="Times New Roman" w:cs="Times New Roman"/>
                <w:b/>
                <w:sz w:val="20"/>
                <w:szCs w:val="20"/>
                <w:lang w:eastAsia="ru-RU"/>
              </w:rPr>
              <w:t xml:space="preserve">50000 </w:t>
            </w: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b/>
                <w:sz w:val="20"/>
                <w:szCs w:val="20"/>
                <w:lang w:eastAsia="ru-RU"/>
              </w:rPr>
            </w:pPr>
          </w:p>
          <w:p w:rsidR="00722F49" w:rsidRPr="00041BDA" w:rsidRDefault="00722F49" w:rsidP="0080375C">
            <w:pPr>
              <w:spacing w:after="0" w:line="240" w:lineRule="auto"/>
              <w:jc w:val="center"/>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b/>
                <w:sz w:val="20"/>
                <w:szCs w:val="20"/>
                <w:lang w:eastAsia="ru-RU"/>
              </w:rPr>
              <w:t>50000</w:t>
            </w:r>
          </w:p>
        </w:tc>
        <w:tc>
          <w:tcPr>
            <w:tcW w:w="4394" w:type="dxa"/>
            <w:tcBorders>
              <w:top w:val="single" w:sz="4" w:space="0" w:color="auto"/>
              <w:left w:val="single" w:sz="4" w:space="0" w:color="auto"/>
              <w:bottom w:val="single" w:sz="4" w:space="0" w:color="auto"/>
              <w:right w:val="single" w:sz="4" w:space="0" w:color="auto"/>
            </w:tcBorders>
            <w:hideMark/>
          </w:tcPr>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 xml:space="preserve">Дасть можливість завершити формування бази даних та ефективно вести військовий облік із забезпеченням його функціонування із застосуванням засобів автоматизації процесів обліку військовозобов’язаних та призовників. </w:t>
            </w: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p>
          <w:p w:rsidR="00722F49" w:rsidRPr="00041BDA" w:rsidRDefault="00722F49" w:rsidP="0080375C">
            <w:pPr>
              <w:spacing w:after="0" w:line="240" w:lineRule="auto"/>
              <w:outlineLvl w:val="0"/>
              <w:rPr>
                <w:rFonts w:ascii="Times New Roman" w:eastAsia="Times New Roman" w:hAnsi="Times New Roman" w:cs="Times New Roman"/>
                <w:sz w:val="20"/>
                <w:szCs w:val="20"/>
                <w:lang w:eastAsia="ru-RU"/>
              </w:rPr>
            </w:pPr>
            <w:r w:rsidRPr="00041BDA">
              <w:rPr>
                <w:rFonts w:ascii="Times New Roman" w:eastAsia="Times New Roman" w:hAnsi="Times New Roman" w:cs="Times New Roman"/>
                <w:sz w:val="20"/>
                <w:szCs w:val="20"/>
                <w:lang w:eastAsia="ru-RU"/>
              </w:rPr>
              <w:t xml:space="preserve">Дасть можливість забезпечити підсилення охорони важливих (стратегічних) об’єктів та комунікацій, території і населення, зокрема Новороздільської територіальної громади. </w:t>
            </w:r>
          </w:p>
        </w:tc>
      </w:tr>
    </w:tbl>
    <w:p w:rsidR="00722F49" w:rsidRPr="00041BDA" w:rsidRDefault="00722F49" w:rsidP="0080375C">
      <w:pPr>
        <w:spacing w:after="0" w:line="240" w:lineRule="auto"/>
        <w:rPr>
          <w:rFonts w:ascii="Times New Roman" w:eastAsia="Times New Roman" w:hAnsi="Times New Roman" w:cs="Times New Roman"/>
          <w:b/>
          <w:sz w:val="26"/>
          <w:szCs w:val="26"/>
          <w:lang w:eastAsia="ru-RU"/>
        </w:rPr>
      </w:pPr>
    </w:p>
    <w:p w:rsidR="00722F49" w:rsidRPr="00041BDA" w:rsidRDefault="00722F49" w:rsidP="0080375C">
      <w:pPr>
        <w:spacing w:after="0" w:line="240" w:lineRule="auto"/>
        <w:rPr>
          <w:rFonts w:ascii="Times New Roman" w:eastAsia="Times New Roman" w:hAnsi="Times New Roman" w:cs="Times New Roman"/>
          <w:b/>
          <w:sz w:val="26"/>
          <w:szCs w:val="26"/>
          <w:lang w:eastAsia="ru-RU"/>
        </w:rPr>
      </w:pPr>
    </w:p>
    <w:p w:rsidR="00722F49" w:rsidRPr="00041BDA" w:rsidRDefault="00722F49" w:rsidP="0080375C">
      <w:pPr>
        <w:spacing w:after="0" w:line="240" w:lineRule="auto"/>
        <w:rPr>
          <w:rFonts w:ascii="Times New Roman" w:eastAsia="Times New Roman" w:hAnsi="Times New Roman" w:cs="Times New Roman"/>
          <w:b/>
          <w:sz w:val="26"/>
          <w:szCs w:val="26"/>
          <w:lang w:eastAsia="ru-RU"/>
        </w:rPr>
      </w:pPr>
      <w:r w:rsidRPr="00041BDA">
        <w:rPr>
          <w:rFonts w:ascii="Times New Roman" w:eastAsia="Times New Roman" w:hAnsi="Times New Roman" w:cs="Times New Roman"/>
          <w:b/>
          <w:sz w:val="24"/>
          <w:szCs w:val="24"/>
        </w:rPr>
        <w:t>МІСЬКИЙ ГОЛОВА                                                                                                                                             Ярина ЯЦЕНКО</w:t>
      </w:r>
    </w:p>
    <w:p w:rsidR="00722F49" w:rsidRPr="00041BDA" w:rsidRDefault="00722F49" w:rsidP="0080375C">
      <w:pPr>
        <w:spacing w:after="0" w:line="240" w:lineRule="auto"/>
        <w:rPr>
          <w:rFonts w:ascii="Times New Roman" w:eastAsia="Times New Roman" w:hAnsi="Times New Roman" w:cs="Times New Roman"/>
          <w:b/>
          <w:sz w:val="26"/>
          <w:szCs w:val="26"/>
          <w:lang w:eastAsia="ru-RU"/>
        </w:rPr>
        <w:sectPr w:rsidR="00722F49" w:rsidRPr="00041BDA" w:rsidSect="002853CD">
          <w:pgSz w:w="16838" w:h="11906" w:orient="landscape"/>
          <w:pgMar w:top="426" w:right="851" w:bottom="851" w:left="1418" w:header="720" w:footer="720" w:gutter="0"/>
          <w:cols w:space="720"/>
        </w:sectPr>
      </w:pPr>
    </w:p>
    <w:p w:rsidR="00722F49" w:rsidRPr="00041BDA" w:rsidRDefault="00722F49" w:rsidP="0080375C">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i/>
          <w:sz w:val="24"/>
          <w:szCs w:val="24"/>
          <w:lang w:eastAsia="ru-RU"/>
        </w:rPr>
        <w:lastRenderedPageBreak/>
        <w:br/>
      </w:r>
      <w:r w:rsidRPr="00041BDA">
        <w:rPr>
          <w:rFonts w:ascii="Times New Roman" w:eastAsia="Times New Roman" w:hAnsi="Times New Roman" w:cs="Times New Roman"/>
          <w:b/>
          <w:bCs/>
          <w:sz w:val="24"/>
          <w:szCs w:val="24"/>
          <w:lang w:eastAsia="ru-RU"/>
        </w:rPr>
        <w:t>ПАСПОРТ</w:t>
      </w:r>
    </w:p>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(загальна характеристика(бюджетної) цільової програми)</w:t>
      </w:r>
    </w:p>
    <w:p w:rsidR="00722F49" w:rsidRPr="00041BDA" w:rsidRDefault="00722F49" w:rsidP="0080375C">
      <w:pP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xml:space="preserve">Програми підтримки державної політики національного спротиву </w:t>
      </w:r>
    </w:p>
    <w:p w:rsidR="00722F49" w:rsidRPr="00041BDA" w:rsidRDefault="00722F49" w:rsidP="0080375C">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sz w:val="24"/>
          <w:szCs w:val="24"/>
          <w:lang w:eastAsia="ru-RU"/>
        </w:rPr>
        <w:t>на 2023 рік, прогноз на 2024-2025 роки</w:t>
      </w:r>
    </w:p>
    <w:p w:rsidR="00722F49" w:rsidRPr="00041BDA" w:rsidRDefault="00722F49" w:rsidP="0080375C">
      <w:pPr>
        <w:spacing w:after="0" w:line="240" w:lineRule="auto"/>
        <w:jc w:val="center"/>
        <w:outlineLvl w:val="0"/>
        <w:rPr>
          <w:rFonts w:ascii="Times New Roman" w:eastAsia="Times New Roman" w:hAnsi="Times New Roman" w:cs="Times New Roman"/>
          <w:b/>
          <w:sz w:val="24"/>
          <w:szCs w:val="24"/>
          <w:lang w:eastAsia="ru-RU"/>
        </w:rPr>
      </w:pPr>
    </w:p>
    <w:p w:rsidR="00722F49" w:rsidRPr="00041BDA" w:rsidRDefault="00722F49" w:rsidP="0080375C">
      <w:pPr>
        <w:spacing w:after="0" w:line="240" w:lineRule="auto"/>
        <w:jc w:val="both"/>
        <w:outlineLvl w:val="0"/>
        <w:rPr>
          <w:rFonts w:ascii="Times New Roman" w:eastAsia="Times New Roman" w:hAnsi="Times New Roman" w:cs="Times New Roman"/>
          <w:b/>
          <w:sz w:val="24"/>
          <w:szCs w:val="24"/>
          <w:lang w:eastAsia="ru-RU"/>
        </w:rPr>
      </w:pPr>
    </w:p>
    <w:tbl>
      <w:tblPr>
        <w:tblW w:w="0" w:type="auto"/>
        <w:tblCellSpacing w:w="15" w:type="dxa"/>
        <w:tblLook w:val="04A0"/>
      </w:tblPr>
      <w:tblGrid>
        <w:gridCol w:w="630"/>
        <w:gridCol w:w="3045"/>
        <w:gridCol w:w="5370"/>
      </w:tblGrid>
      <w:tr w:rsidR="00722F49" w:rsidRPr="00041BDA" w:rsidTr="002853CD">
        <w:trPr>
          <w:tblCellSpacing w:w="15" w:type="dxa"/>
        </w:trPr>
        <w:tc>
          <w:tcPr>
            <w:tcW w:w="58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w:t>
            </w:r>
          </w:p>
        </w:tc>
        <w:tc>
          <w:tcPr>
            <w:tcW w:w="301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Ініціатор розроблення </w:t>
            </w:r>
            <w:r w:rsidRPr="00041BDA">
              <w:rPr>
                <w:rFonts w:ascii="Times New Roman" w:eastAsia="Times New Roman" w:hAnsi="Times New Roman" w:cs="Times New Roman"/>
                <w:sz w:val="24"/>
                <w:szCs w:val="24"/>
                <w:lang w:eastAsia="ru-RU"/>
              </w:rPr>
              <w:br/>
              <w:t>Програми</w:t>
            </w:r>
          </w:p>
        </w:tc>
        <w:tc>
          <w:tcPr>
            <w:tcW w:w="532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Відділ з питань надзвичайних ситуацій, правоохоронної та оборонно – мобілізаційної роботи Новороздільської міської ради Стрийський районний територіальний центр комплектування та соціальної підтримки </w:t>
            </w:r>
          </w:p>
        </w:tc>
      </w:tr>
      <w:tr w:rsidR="00722F49" w:rsidRPr="00041BDA" w:rsidTr="002853CD">
        <w:trPr>
          <w:tblCellSpacing w:w="15" w:type="dxa"/>
        </w:trPr>
        <w:tc>
          <w:tcPr>
            <w:tcW w:w="58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w:t>
            </w:r>
          </w:p>
        </w:tc>
        <w:tc>
          <w:tcPr>
            <w:tcW w:w="301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Дата, номер документа про затвердження Програми</w:t>
            </w:r>
          </w:p>
        </w:tc>
        <w:tc>
          <w:tcPr>
            <w:tcW w:w="5325" w:type="dxa"/>
            <w:tcMar>
              <w:top w:w="15" w:type="dxa"/>
              <w:left w:w="15" w:type="dxa"/>
              <w:bottom w:w="15" w:type="dxa"/>
              <w:right w:w="15" w:type="dxa"/>
            </w:tcMar>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Рішення сесії  Новороздільської міської ради № ____ від «____» __________ 20__ року</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tc>
      </w:tr>
      <w:tr w:rsidR="00722F49" w:rsidRPr="00041BDA" w:rsidTr="002853CD">
        <w:trPr>
          <w:tblCellSpacing w:w="15" w:type="dxa"/>
        </w:trPr>
        <w:tc>
          <w:tcPr>
            <w:tcW w:w="58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3.</w:t>
            </w:r>
          </w:p>
        </w:tc>
        <w:tc>
          <w:tcPr>
            <w:tcW w:w="301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Розробник Програми</w:t>
            </w:r>
          </w:p>
        </w:tc>
        <w:tc>
          <w:tcPr>
            <w:tcW w:w="5325" w:type="dxa"/>
            <w:tcMar>
              <w:top w:w="15" w:type="dxa"/>
              <w:left w:w="15" w:type="dxa"/>
              <w:bottom w:w="15" w:type="dxa"/>
              <w:right w:w="15" w:type="dxa"/>
            </w:tcMar>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Виконавчий комітет Новороздільської міської ради</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tc>
      </w:tr>
      <w:tr w:rsidR="00722F49" w:rsidRPr="00041BDA" w:rsidTr="002853CD">
        <w:trPr>
          <w:tblCellSpacing w:w="15" w:type="dxa"/>
        </w:trPr>
        <w:tc>
          <w:tcPr>
            <w:tcW w:w="58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4.</w:t>
            </w:r>
          </w:p>
        </w:tc>
        <w:tc>
          <w:tcPr>
            <w:tcW w:w="301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Співрозробники Програми</w:t>
            </w:r>
          </w:p>
        </w:tc>
        <w:tc>
          <w:tcPr>
            <w:tcW w:w="532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Відділ з питань надзвичайних ситуацій, правоохоронної та оборонно – мобілізаційної роботи Новороздільської міської ради </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військові частини А7077, А2847, А0998</w:t>
            </w:r>
          </w:p>
        </w:tc>
      </w:tr>
      <w:tr w:rsidR="00722F49" w:rsidRPr="00041BDA" w:rsidTr="002853CD">
        <w:trPr>
          <w:tblCellSpacing w:w="15" w:type="dxa"/>
        </w:trPr>
        <w:tc>
          <w:tcPr>
            <w:tcW w:w="58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5.</w:t>
            </w:r>
          </w:p>
        </w:tc>
        <w:tc>
          <w:tcPr>
            <w:tcW w:w="301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Відповідальний виконавець Програми</w:t>
            </w:r>
          </w:p>
        </w:tc>
        <w:tc>
          <w:tcPr>
            <w:tcW w:w="5325" w:type="dxa"/>
            <w:tcMar>
              <w:top w:w="15" w:type="dxa"/>
              <w:left w:w="15" w:type="dxa"/>
              <w:bottom w:w="15" w:type="dxa"/>
              <w:right w:w="15" w:type="dxa"/>
            </w:tcMar>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Виконавчий комітет Новороздільської міської ради</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tc>
      </w:tr>
      <w:tr w:rsidR="00722F49" w:rsidRPr="00041BDA" w:rsidTr="002853CD">
        <w:trPr>
          <w:tblCellSpacing w:w="15" w:type="dxa"/>
        </w:trPr>
        <w:tc>
          <w:tcPr>
            <w:tcW w:w="58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6.</w:t>
            </w:r>
          </w:p>
        </w:tc>
        <w:tc>
          <w:tcPr>
            <w:tcW w:w="301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Учасники Програми</w:t>
            </w:r>
          </w:p>
        </w:tc>
        <w:tc>
          <w:tcPr>
            <w:tcW w:w="5325" w:type="dxa"/>
            <w:tcMar>
              <w:top w:w="15" w:type="dxa"/>
              <w:left w:w="15" w:type="dxa"/>
              <w:bottom w:w="15" w:type="dxa"/>
              <w:right w:w="15" w:type="dxa"/>
            </w:tcMar>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Виконавчий комітет Новороздільської міської ради, спеціалізовані служби цивільного захисту </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tc>
      </w:tr>
      <w:tr w:rsidR="00722F49" w:rsidRPr="00041BDA" w:rsidTr="002853CD">
        <w:trPr>
          <w:tblCellSpacing w:w="15" w:type="dxa"/>
        </w:trPr>
        <w:tc>
          <w:tcPr>
            <w:tcW w:w="58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7.</w:t>
            </w:r>
          </w:p>
        </w:tc>
        <w:tc>
          <w:tcPr>
            <w:tcW w:w="301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Термін реалізації Програми</w:t>
            </w:r>
          </w:p>
        </w:tc>
        <w:tc>
          <w:tcPr>
            <w:tcW w:w="5325" w:type="dxa"/>
            <w:tcMar>
              <w:top w:w="15" w:type="dxa"/>
              <w:left w:w="15" w:type="dxa"/>
              <w:bottom w:w="15" w:type="dxa"/>
              <w:right w:w="15" w:type="dxa"/>
            </w:tcMar>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2023-2025 рік</w:t>
            </w:r>
          </w:p>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p>
        </w:tc>
      </w:tr>
      <w:tr w:rsidR="00722F49" w:rsidRPr="00041BDA" w:rsidTr="002853CD">
        <w:trPr>
          <w:tblCellSpacing w:w="15" w:type="dxa"/>
        </w:trPr>
        <w:tc>
          <w:tcPr>
            <w:tcW w:w="58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8.</w:t>
            </w:r>
          </w:p>
        </w:tc>
        <w:tc>
          <w:tcPr>
            <w:tcW w:w="3015" w:type="dxa"/>
            <w:tcMar>
              <w:top w:w="15" w:type="dxa"/>
              <w:left w:w="15" w:type="dxa"/>
              <w:bottom w:w="15" w:type="dxa"/>
              <w:right w:w="15" w:type="dxa"/>
            </w:tcMar>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Загальний обсяг фінансових ресурсів, необхідних для реалізації програми, тис. грн. всього, у тому числі</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tc>
        <w:tc>
          <w:tcPr>
            <w:tcW w:w="5325" w:type="dxa"/>
            <w:tcMar>
              <w:top w:w="15" w:type="dxa"/>
              <w:left w:w="15" w:type="dxa"/>
              <w:bottom w:w="15" w:type="dxa"/>
              <w:right w:w="15" w:type="dxa"/>
            </w:tcMar>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p>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635</w:t>
            </w:r>
          </w:p>
        </w:tc>
      </w:tr>
      <w:tr w:rsidR="00722F49" w:rsidRPr="00041BDA" w:rsidTr="002853CD">
        <w:trPr>
          <w:tblCellSpacing w:w="15" w:type="dxa"/>
        </w:trPr>
        <w:tc>
          <w:tcPr>
            <w:tcW w:w="58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8.1.</w:t>
            </w:r>
          </w:p>
        </w:tc>
        <w:tc>
          <w:tcPr>
            <w:tcW w:w="301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Коштів міського  бюджету</w:t>
            </w:r>
          </w:p>
        </w:tc>
        <w:tc>
          <w:tcPr>
            <w:tcW w:w="5325" w:type="dxa"/>
            <w:tcMar>
              <w:top w:w="15" w:type="dxa"/>
              <w:left w:w="15" w:type="dxa"/>
              <w:bottom w:w="15" w:type="dxa"/>
              <w:right w:w="15" w:type="dxa"/>
            </w:tcMar>
            <w:hideMark/>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635</w:t>
            </w:r>
          </w:p>
        </w:tc>
      </w:tr>
      <w:tr w:rsidR="00722F49" w:rsidRPr="00041BDA" w:rsidTr="002853CD">
        <w:trPr>
          <w:tblCellSpacing w:w="15" w:type="dxa"/>
        </w:trPr>
        <w:tc>
          <w:tcPr>
            <w:tcW w:w="58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8.2</w:t>
            </w:r>
          </w:p>
        </w:tc>
        <w:tc>
          <w:tcPr>
            <w:tcW w:w="3015" w:type="dxa"/>
            <w:tcMar>
              <w:top w:w="15" w:type="dxa"/>
              <w:left w:w="15" w:type="dxa"/>
              <w:bottom w:w="15" w:type="dxa"/>
              <w:right w:w="15" w:type="dxa"/>
            </w:tcMar>
            <w:hideMark/>
          </w:tcPr>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Коштів обласного бюджету та позабюджетних джерел</w:t>
            </w:r>
          </w:p>
        </w:tc>
        <w:tc>
          <w:tcPr>
            <w:tcW w:w="5325" w:type="dxa"/>
            <w:tcMar>
              <w:top w:w="15" w:type="dxa"/>
              <w:left w:w="15" w:type="dxa"/>
              <w:bottom w:w="15" w:type="dxa"/>
              <w:right w:w="15" w:type="dxa"/>
            </w:tcMar>
            <w:hideMark/>
          </w:tcPr>
          <w:p w:rsidR="00722F49" w:rsidRPr="00041BDA" w:rsidRDefault="00722F49" w:rsidP="0080375C">
            <w:pPr>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w:t>
            </w:r>
          </w:p>
        </w:tc>
      </w:tr>
    </w:tbl>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br/>
        <w:t xml:space="preserve">Керівник установи – </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головного розпорядника коштів                                                      Ярина ЯЦЕНКО</w:t>
      </w:r>
      <w:r w:rsidRPr="00041BDA">
        <w:rPr>
          <w:rFonts w:ascii="Times New Roman" w:eastAsia="Times New Roman" w:hAnsi="Times New Roman" w:cs="Times New Roman"/>
          <w:sz w:val="24"/>
          <w:szCs w:val="24"/>
          <w:lang w:eastAsia="ru-RU"/>
        </w:rPr>
        <w:br/>
      </w:r>
      <w:r w:rsidRPr="00041BDA">
        <w:rPr>
          <w:rFonts w:ascii="Times New Roman" w:eastAsia="Times New Roman" w:hAnsi="Times New Roman" w:cs="Times New Roman"/>
          <w:sz w:val="24"/>
          <w:szCs w:val="24"/>
          <w:lang w:eastAsia="ru-RU"/>
        </w:rPr>
        <w:br/>
      </w:r>
      <w:r w:rsidRPr="00041BDA">
        <w:rPr>
          <w:rFonts w:ascii="Times New Roman" w:eastAsia="Times New Roman" w:hAnsi="Times New Roman" w:cs="Times New Roman"/>
          <w:sz w:val="24"/>
          <w:szCs w:val="24"/>
          <w:lang w:eastAsia="ru-RU"/>
        </w:rPr>
        <w:br/>
        <w:t xml:space="preserve">Відповідальний </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виконавець заходів                                                                            Ярина ЯЦЕНКО</w:t>
      </w: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p>
    <w:p w:rsidR="00722F49" w:rsidRPr="00041BDA" w:rsidRDefault="00722F49"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Керуючий справами виконавчого комітету </w:t>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sz w:val="24"/>
          <w:szCs w:val="24"/>
          <w:lang w:eastAsia="ru-RU"/>
        </w:rPr>
        <w:t>Анатолій МЕЛЬНІКОВ</w:t>
      </w:r>
    </w:p>
    <w:p w:rsidR="00722F49" w:rsidRPr="00041BDA" w:rsidRDefault="00722F49" w:rsidP="0080375C">
      <w:pPr>
        <w:spacing w:after="0" w:line="240" w:lineRule="auto"/>
        <w:jc w:val="right"/>
        <w:rPr>
          <w:rFonts w:ascii="Times New Roman" w:eastAsia="Times New Roman" w:hAnsi="Times New Roman" w:cs="Times New Roman"/>
          <w:b/>
          <w:i/>
          <w:sz w:val="20"/>
          <w:szCs w:val="20"/>
          <w:lang w:eastAsia="ru-RU"/>
        </w:rPr>
      </w:pPr>
    </w:p>
    <w:p w:rsidR="00722F49" w:rsidRPr="00041BDA" w:rsidRDefault="00722F49" w:rsidP="0080375C">
      <w:pPr>
        <w:spacing w:after="0" w:line="240" w:lineRule="auto"/>
        <w:jc w:val="right"/>
        <w:rPr>
          <w:rFonts w:ascii="Times New Roman" w:eastAsia="Times New Roman" w:hAnsi="Times New Roman" w:cs="Times New Roman"/>
          <w:b/>
          <w:i/>
          <w:sz w:val="20"/>
          <w:szCs w:val="20"/>
          <w:lang w:eastAsia="ru-RU"/>
        </w:rPr>
      </w:pPr>
    </w:p>
    <w:p w:rsidR="00BA1722" w:rsidRPr="00041BDA" w:rsidRDefault="00BA1722" w:rsidP="0080375C">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A1722" w:rsidRPr="00041BDA" w:rsidRDefault="00BA1722" w:rsidP="0080375C">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375C" w:rsidRPr="00041BDA" w:rsidRDefault="0080375C" w:rsidP="0080375C">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375C" w:rsidRPr="00041BDA" w:rsidRDefault="0080375C" w:rsidP="0080375C">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375C" w:rsidRPr="00041BDA" w:rsidRDefault="0080375C" w:rsidP="0080375C">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375C" w:rsidRPr="00041BDA" w:rsidRDefault="0080375C" w:rsidP="0080375C">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13D91" w:rsidRPr="00041BDA" w:rsidRDefault="00D13D91" w:rsidP="0080375C">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13D91" w:rsidRPr="00041BDA" w:rsidRDefault="00D13D91" w:rsidP="0080375C">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70DE0"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CA2668" w:rsidRPr="00670DE0" w:rsidRDefault="00670DE0" w:rsidP="0067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80375C" w:rsidRPr="00041BDA" w:rsidRDefault="0080375C"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b/>
          <w:sz w:val="24"/>
          <w:szCs w:val="24"/>
          <w:lang w:eastAsia="ru-RU"/>
        </w:rPr>
        <w:t>352</w:t>
      </w:r>
    </w:p>
    <w:p w:rsidR="00CA2668" w:rsidRPr="00041BDA" w:rsidRDefault="00CA2668" w:rsidP="0080375C">
      <w:pPr>
        <w:spacing w:after="0" w:line="240" w:lineRule="auto"/>
        <w:rPr>
          <w:rFonts w:ascii="Times New Roman" w:eastAsia="Times New Roman" w:hAnsi="Times New Roman" w:cs="Times New Roman"/>
          <w:sz w:val="24"/>
          <w:szCs w:val="24"/>
          <w:lang w:eastAsia="ru-RU"/>
        </w:rPr>
      </w:pPr>
    </w:p>
    <w:p w:rsidR="00CA2668" w:rsidRPr="00041BDA" w:rsidRDefault="00CA2668" w:rsidP="0080375C">
      <w:pPr>
        <w:spacing w:after="0" w:line="240" w:lineRule="auto"/>
        <w:rPr>
          <w:rFonts w:ascii="Times New Roman" w:eastAsia="Times New Roman" w:hAnsi="Times New Roman" w:cs="Times New Roman"/>
          <w:sz w:val="24"/>
          <w:szCs w:val="24"/>
          <w:lang w:eastAsia="ru-RU"/>
        </w:rPr>
      </w:pPr>
    </w:p>
    <w:p w:rsidR="0080375C" w:rsidRPr="00041BDA" w:rsidRDefault="0080375C"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D13D91" w:rsidRPr="00041BDA" w:rsidRDefault="00D13D91" w:rsidP="0080375C">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80375C" w:rsidRPr="00041BDA" w:rsidRDefault="0080375C" w:rsidP="0080375C">
      <w:pPr>
        <w:shd w:val="clear" w:color="auto" w:fill="FFFFFF"/>
        <w:spacing w:after="0" w:line="240" w:lineRule="auto"/>
        <w:ind w:right="423"/>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Про погодження внесення змін до Програми розвитку </w:t>
      </w:r>
    </w:p>
    <w:p w:rsidR="0080375C" w:rsidRPr="00041BDA" w:rsidRDefault="0080375C" w:rsidP="0080375C">
      <w:pPr>
        <w:shd w:val="clear" w:color="auto" w:fill="FFFFFF"/>
        <w:spacing w:after="0" w:line="240" w:lineRule="auto"/>
        <w:ind w:right="423"/>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системи </w:t>
      </w:r>
      <w:r w:rsidR="00CA2668" w:rsidRPr="00041BDA">
        <w:rPr>
          <w:rFonts w:ascii="Times New Roman" w:eastAsia="Times New Roman" w:hAnsi="Times New Roman" w:cs="Times New Roman"/>
          <w:sz w:val="24"/>
          <w:szCs w:val="24"/>
        </w:rPr>
        <w:t xml:space="preserve">відео спостереження </w:t>
      </w:r>
      <w:r w:rsidRPr="00041BDA">
        <w:rPr>
          <w:rFonts w:ascii="Times New Roman" w:eastAsia="Times New Roman" w:hAnsi="Times New Roman" w:cs="Times New Roman"/>
          <w:sz w:val="24"/>
          <w:szCs w:val="24"/>
        </w:rPr>
        <w:t xml:space="preserve">для охорони публічного </w:t>
      </w:r>
    </w:p>
    <w:p w:rsidR="0080375C" w:rsidRPr="00041BDA" w:rsidRDefault="0080375C" w:rsidP="0080375C">
      <w:pPr>
        <w:shd w:val="clear" w:color="auto" w:fill="FFFFFF"/>
        <w:spacing w:after="0" w:line="240" w:lineRule="auto"/>
        <w:ind w:right="423"/>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порядку і профілактики злочинності </w:t>
      </w:r>
    </w:p>
    <w:p w:rsidR="0080375C" w:rsidRPr="00041BDA" w:rsidRDefault="0080375C" w:rsidP="0080375C">
      <w:pPr>
        <w:shd w:val="clear" w:color="auto" w:fill="FFFFFF"/>
        <w:spacing w:after="0" w:line="240" w:lineRule="auto"/>
        <w:ind w:right="423"/>
        <w:rPr>
          <w:rFonts w:ascii="Times New Roman" w:eastAsia="Calibri" w:hAnsi="Times New Roman" w:cs="Times New Roman"/>
          <w:b/>
          <w:bCs/>
        </w:rPr>
      </w:pPr>
      <w:r w:rsidRPr="00041BDA">
        <w:rPr>
          <w:rFonts w:ascii="Times New Roman" w:eastAsia="Times New Roman" w:hAnsi="Times New Roman" w:cs="Times New Roman"/>
          <w:sz w:val="24"/>
          <w:szCs w:val="24"/>
        </w:rPr>
        <w:t>у Новороздільській територіальній громаді</w:t>
      </w:r>
    </w:p>
    <w:p w:rsidR="0080375C" w:rsidRPr="00041BDA" w:rsidRDefault="0080375C" w:rsidP="0080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rPr>
        <w:t>на 2023р. та прогноз на 2024-2025 роки</w:t>
      </w:r>
    </w:p>
    <w:p w:rsidR="0080375C" w:rsidRPr="00041BDA" w:rsidRDefault="0080375C" w:rsidP="0080375C">
      <w:pPr>
        <w:spacing w:after="0" w:line="240" w:lineRule="auto"/>
        <w:ind w:left="360"/>
        <w:rPr>
          <w:rFonts w:ascii="Times New Roman" w:eastAsia="Times New Roman" w:hAnsi="Times New Roman" w:cs="Times New Roman"/>
          <w:sz w:val="24"/>
          <w:szCs w:val="24"/>
          <w:lang w:eastAsia="ru-RU"/>
        </w:rPr>
      </w:pPr>
    </w:p>
    <w:p w:rsidR="0080375C" w:rsidRPr="00041BDA" w:rsidRDefault="0080375C" w:rsidP="0080375C">
      <w:pPr>
        <w:spacing w:after="0" w:line="240" w:lineRule="auto"/>
        <w:ind w:firstLine="540"/>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Заслухавши інформацію начальника відділу з питань надзвичайних ситуацій, правоохоронної та оборонно-мобілізаційної роботи Щепного В.В. щодо необхідності  внесення змін до Програми розвитку системи відеоспостереження для охорони публічного порядку і профілактики злочинності в Новороздільській територіальній громаді на 2023 рік, прогноз на 2024-2025 роки, відповідно до п.п.1 п.«а» ч.1 ст.27, п.3 ч.1 ст. 36, ст. 40, п.1 ч.2 ст. 52 Закону України „Про місцеве самоврядування в Україні”, виконавчий комітет  Новороздільської міської ради </w:t>
      </w:r>
    </w:p>
    <w:p w:rsidR="0080375C" w:rsidRPr="00041BDA" w:rsidRDefault="0080375C" w:rsidP="0080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0375C" w:rsidRPr="00041BDA" w:rsidRDefault="0080375C" w:rsidP="0080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ВИРІШИВ:</w:t>
      </w:r>
    </w:p>
    <w:p w:rsidR="0080375C" w:rsidRPr="00041BDA" w:rsidRDefault="0080375C" w:rsidP="0080375C">
      <w:pPr>
        <w:spacing w:after="0" w:line="240" w:lineRule="auto"/>
        <w:jc w:val="both"/>
        <w:rPr>
          <w:rFonts w:ascii="Times New Roman" w:eastAsia="Times New Roman" w:hAnsi="Times New Roman" w:cs="Times New Roman"/>
          <w:sz w:val="24"/>
          <w:szCs w:val="24"/>
        </w:rPr>
      </w:pPr>
    </w:p>
    <w:p w:rsidR="0080375C" w:rsidRPr="00041BDA" w:rsidRDefault="0080375C" w:rsidP="0080375C">
      <w:pPr>
        <w:spacing w:after="0" w:line="240" w:lineRule="auto"/>
        <w:ind w:firstLine="567"/>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1. Погодити внесення змін до Програми розвитку системи відеоспостереження для охорони публічного порядку і профілактики злочинності в Новороздільській територіальній громаді на 2023 рік, прогноз на 2024-2025 роки, затвердженої рішенням Новороздільської міської ради від 15.12.2022р. № 1284, а саме: Програму розвитку системи відеоспостереження для охорони публічного порядку і профілактики злочинності в Новороздільській територіальній громаді на 2023 рік, прогноз на 2024-2025 роки викласти у новій редакції, згідно додатку.</w:t>
      </w:r>
    </w:p>
    <w:p w:rsidR="0080375C" w:rsidRPr="00041BDA" w:rsidRDefault="0080375C" w:rsidP="0080375C">
      <w:pPr>
        <w:spacing w:after="0" w:line="240" w:lineRule="auto"/>
        <w:jc w:val="both"/>
        <w:rPr>
          <w:rFonts w:ascii="Times New Roman" w:eastAsia="Times New Roman" w:hAnsi="Times New Roman" w:cs="Times New Roman"/>
          <w:bCs/>
          <w:sz w:val="24"/>
          <w:szCs w:val="24"/>
        </w:rPr>
      </w:pPr>
      <w:r w:rsidRPr="00041BDA">
        <w:rPr>
          <w:rFonts w:ascii="Times New Roman" w:eastAsia="Times New Roman" w:hAnsi="Times New Roman" w:cs="Times New Roman"/>
          <w:sz w:val="24"/>
          <w:szCs w:val="24"/>
        </w:rPr>
        <w:t xml:space="preserve">          2</w:t>
      </w:r>
      <w:r w:rsidRPr="00041BDA">
        <w:rPr>
          <w:rFonts w:ascii="Times New Roman" w:eastAsia="Times New Roman" w:hAnsi="Times New Roman" w:cs="Times New Roman"/>
          <w:bCs/>
          <w:sz w:val="24"/>
          <w:szCs w:val="24"/>
        </w:rPr>
        <w:t>. Контроль за виконанням даного рішення покласти на першого заступника міського голови Гулія М.М.</w:t>
      </w:r>
    </w:p>
    <w:p w:rsidR="0080375C" w:rsidRPr="00041BDA" w:rsidRDefault="0080375C" w:rsidP="0080375C">
      <w:pPr>
        <w:spacing w:after="0" w:line="240" w:lineRule="auto"/>
        <w:jc w:val="both"/>
        <w:rPr>
          <w:rFonts w:ascii="Times New Roman" w:eastAsia="Times New Roman" w:hAnsi="Times New Roman" w:cs="Times New Roman"/>
          <w:sz w:val="24"/>
          <w:szCs w:val="24"/>
        </w:rPr>
      </w:pPr>
    </w:p>
    <w:p w:rsidR="00CA2668" w:rsidRPr="00041BDA" w:rsidRDefault="00CA2668" w:rsidP="0080375C">
      <w:pPr>
        <w:spacing w:after="0" w:line="240" w:lineRule="auto"/>
        <w:jc w:val="both"/>
        <w:rPr>
          <w:rFonts w:ascii="Times New Roman" w:eastAsia="Times New Roman" w:hAnsi="Times New Roman" w:cs="Times New Roman"/>
          <w:sz w:val="24"/>
          <w:szCs w:val="24"/>
        </w:rPr>
      </w:pPr>
    </w:p>
    <w:p w:rsidR="0080375C" w:rsidRPr="00041BDA" w:rsidRDefault="0080375C" w:rsidP="0080375C">
      <w:pPr>
        <w:spacing w:after="0" w:line="240" w:lineRule="auto"/>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МІСЬКИЙ ГОЛОВА                                                                   Ярина ЯЦЕНКО</w:t>
      </w:r>
    </w:p>
    <w:p w:rsidR="0080375C" w:rsidRPr="00041BDA" w:rsidRDefault="0080375C" w:rsidP="0080375C">
      <w:pPr>
        <w:spacing w:after="0" w:line="240" w:lineRule="auto"/>
        <w:jc w:val="both"/>
        <w:rPr>
          <w:rFonts w:ascii="Times New Roman" w:eastAsia="Times New Roman" w:hAnsi="Times New Roman" w:cs="Times New Roman"/>
          <w:sz w:val="24"/>
          <w:szCs w:val="24"/>
        </w:rPr>
      </w:pPr>
    </w:p>
    <w:p w:rsidR="0080375C" w:rsidRPr="00041BDA" w:rsidRDefault="0080375C" w:rsidP="0080375C">
      <w:pPr>
        <w:spacing w:after="0" w:line="240" w:lineRule="auto"/>
        <w:jc w:val="both"/>
        <w:rPr>
          <w:rFonts w:ascii="Times New Roman" w:eastAsia="Times New Roman" w:hAnsi="Times New Roman" w:cs="Times New Roman"/>
          <w:sz w:val="24"/>
          <w:szCs w:val="24"/>
        </w:rPr>
      </w:pPr>
    </w:p>
    <w:p w:rsidR="0080375C" w:rsidRPr="00041BDA" w:rsidRDefault="0080375C" w:rsidP="0080375C">
      <w:pPr>
        <w:spacing w:after="0" w:line="240" w:lineRule="auto"/>
        <w:jc w:val="both"/>
        <w:rPr>
          <w:rFonts w:ascii="Times New Roman" w:eastAsia="Times New Roman" w:hAnsi="Times New Roman" w:cs="Times New Roman"/>
          <w:sz w:val="24"/>
          <w:szCs w:val="24"/>
        </w:rPr>
      </w:pPr>
    </w:p>
    <w:p w:rsidR="0080375C" w:rsidRPr="00041BDA" w:rsidRDefault="0080375C" w:rsidP="0080375C">
      <w:pPr>
        <w:spacing w:after="0" w:line="240" w:lineRule="auto"/>
        <w:jc w:val="both"/>
        <w:rPr>
          <w:rFonts w:ascii="Times New Roman" w:eastAsia="Times New Roman" w:hAnsi="Times New Roman" w:cs="Times New Roman"/>
          <w:sz w:val="24"/>
          <w:szCs w:val="24"/>
        </w:rPr>
      </w:pPr>
    </w:p>
    <w:p w:rsidR="0080375C" w:rsidRPr="00041BDA" w:rsidRDefault="0080375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1A693C" w:rsidRPr="00041BDA" w:rsidRDefault="001A693C" w:rsidP="0080375C">
      <w:pPr>
        <w:spacing w:after="0" w:line="240" w:lineRule="auto"/>
        <w:jc w:val="both"/>
        <w:rPr>
          <w:rFonts w:ascii="Times New Roman" w:eastAsia="Times New Roman" w:hAnsi="Times New Roman" w:cs="Times New Roman"/>
          <w:sz w:val="24"/>
          <w:szCs w:val="24"/>
        </w:rPr>
      </w:pPr>
    </w:p>
    <w:p w:rsidR="0080375C" w:rsidRDefault="0080375C" w:rsidP="0080375C">
      <w:pPr>
        <w:spacing w:after="0" w:line="240" w:lineRule="auto"/>
        <w:jc w:val="both"/>
        <w:rPr>
          <w:rFonts w:ascii="Times New Roman" w:eastAsia="Times New Roman" w:hAnsi="Times New Roman" w:cs="Times New Roman"/>
          <w:sz w:val="24"/>
          <w:szCs w:val="24"/>
        </w:rPr>
      </w:pPr>
    </w:p>
    <w:p w:rsidR="00670DE0" w:rsidRDefault="00670DE0" w:rsidP="0080375C">
      <w:pPr>
        <w:spacing w:after="0" w:line="240" w:lineRule="auto"/>
        <w:jc w:val="both"/>
        <w:rPr>
          <w:rFonts w:ascii="Times New Roman" w:eastAsia="Times New Roman" w:hAnsi="Times New Roman" w:cs="Times New Roman"/>
          <w:sz w:val="24"/>
          <w:szCs w:val="24"/>
        </w:rPr>
      </w:pPr>
    </w:p>
    <w:p w:rsidR="00670DE0" w:rsidRDefault="00670DE0" w:rsidP="0080375C">
      <w:pPr>
        <w:spacing w:after="0" w:line="240" w:lineRule="auto"/>
        <w:jc w:val="both"/>
        <w:rPr>
          <w:rFonts w:ascii="Times New Roman" w:eastAsia="Times New Roman" w:hAnsi="Times New Roman" w:cs="Times New Roman"/>
          <w:sz w:val="24"/>
          <w:szCs w:val="24"/>
        </w:rPr>
      </w:pPr>
    </w:p>
    <w:p w:rsidR="00670DE0" w:rsidRPr="00041BDA" w:rsidRDefault="00670DE0" w:rsidP="0080375C">
      <w:pPr>
        <w:spacing w:after="0" w:line="240" w:lineRule="auto"/>
        <w:jc w:val="both"/>
        <w:rPr>
          <w:rFonts w:ascii="Times New Roman" w:eastAsia="Times New Roman" w:hAnsi="Times New Roman" w:cs="Times New Roman"/>
          <w:sz w:val="24"/>
          <w:szCs w:val="24"/>
        </w:rPr>
      </w:pPr>
    </w:p>
    <w:p w:rsidR="0080375C" w:rsidRPr="00041BDA" w:rsidRDefault="0080375C" w:rsidP="0080375C">
      <w:pPr>
        <w:spacing w:after="0" w:line="240" w:lineRule="auto"/>
        <w:jc w:val="both"/>
        <w:rPr>
          <w:rFonts w:ascii="Times New Roman" w:eastAsia="Times New Roman" w:hAnsi="Times New Roman" w:cs="Times New Roman"/>
          <w:sz w:val="24"/>
          <w:szCs w:val="24"/>
        </w:rPr>
      </w:pPr>
    </w:p>
    <w:p w:rsidR="00F773C6" w:rsidRPr="00041BDA" w:rsidRDefault="00F773C6" w:rsidP="00F773C6">
      <w:pPr>
        <w:spacing w:after="0" w:line="240" w:lineRule="auto"/>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Додаток</w:t>
      </w:r>
    </w:p>
    <w:p w:rsidR="00F773C6" w:rsidRPr="00041BDA" w:rsidRDefault="00F773C6" w:rsidP="00F773C6">
      <w:pPr>
        <w:spacing w:after="0" w:line="240" w:lineRule="auto"/>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до рішення виконавчого комітету</w:t>
      </w:r>
    </w:p>
    <w:p w:rsidR="00F773C6" w:rsidRPr="00041BDA" w:rsidRDefault="00CA2668" w:rsidP="00F773C6">
      <w:pPr>
        <w:spacing w:after="0" w:line="240" w:lineRule="auto"/>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від 21.09.23р. № 352</w:t>
      </w:r>
    </w:p>
    <w:p w:rsidR="0080375C" w:rsidRPr="00041BDA" w:rsidRDefault="0080375C" w:rsidP="0080375C">
      <w:pPr>
        <w:spacing w:after="0" w:line="240" w:lineRule="auto"/>
        <w:ind w:left="360"/>
        <w:jc w:val="right"/>
        <w:rPr>
          <w:rFonts w:ascii="Times New Roman" w:eastAsia="Calibri" w:hAnsi="Times New Roman" w:cs="Times New Roman"/>
          <w:sz w:val="24"/>
          <w:szCs w:val="24"/>
          <w:lang w:eastAsia="ru-RU"/>
        </w:rPr>
      </w:pPr>
    </w:p>
    <w:p w:rsidR="0080375C" w:rsidRPr="00041BDA" w:rsidRDefault="0080375C" w:rsidP="0080375C">
      <w:pPr>
        <w:spacing w:after="0" w:line="240" w:lineRule="auto"/>
        <w:ind w:left="360"/>
        <w:rPr>
          <w:rFonts w:ascii="Times New Roman" w:eastAsia="Calibri" w:hAnsi="Times New Roman" w:cs="Times New Roman"/>
          <w:b/>
          <w:sz w:val="24"/>
          <w:szCs w:val="24"/>
          <w:lang w:eastAsia="ru-RU"/>
        </w:rPr>
      </w:pPr>
    </w:p>
    <w:tbl>
      <w:tblPr>
        <w:tblW w:w="0" w:type="auto"/>
        <w:tblLook w:val="04A0"/>
      </w:tblPr>
      <w:tblGrid>
        <w:gridCol w:w="5058"/>
        <w:gridCol w:w="5058"/>
      </w:tblGrid>
      <w:tr w:rsidR="0080375C" w:rsidRPr="00041BDA" w:rsidTr="002853CD">
        <w:tc>
          <w:tcPr>
            <w:tcW w:w="5139" w:type="dxa"/>
          </w:tcPr>
          <w:p w:rsidR="0080375C" w:rsidRPr="00041BDA" w:rsidRDefault="0080375C" w:rsidP="0080375C">
            <w:pPr>
              <w:spacing w:after="0" w:line="240" w:lineRule="auto"/>
              <w:ind w:left="360"/>
              <w:rPr>
                <w:rFonts w:ascii="Times New Roman" w:eastAsia="Times New Roman" w:hAnsi="Times New Roman" w:cs="Times New Roman"/>
                <w:b/>
              </w:rPr>
            </w:pPr>
            <w:r w:rsidRPr="00041BDA">
              <w:rPr>
                <w:rFonts w:ascii="Times New Roman" w:eastAsia="Times New Roman" w:hAnsi="Times New Roman" w:cs="Times New Roman"/>
                <w:b/>
              </w:rPr>
              <w:t>ПОГОДЖЕНО</w:t>
            </w:r>
          </w:p>
          <w:p w:rsidR="0080375C" w:rsidRPr="00041BDA" w:rsidRDefault="0080375C" w:rsidP="0080375C">
            <w:pPr>
              <w:spacing w:after="0" w:line="240" w:lineRule="auto"/>
              <w:ind w:left="360"/>
              <w:rPr>
                <w:rFonts w:ascii="Times New Roman" w:eastAsia="Times New Roman" w:hAnsi="Times New Roman" w:cs="Times New Roman"/>
                <w:b/>
              </w:rPr>
            </w:pPr>
            <w:r w:rsidRPr="00041BDA">
              <w:rPr>
                <w:rFonts w:ascii="Times New Roman" w:eastAsia="Times New Roman" w:hAnsi="Times New Roman" w:cs="Times New Roman"/>
                <w:b/>
              </w:rPr>
              <w:t>Рішенням виконавчого комітету</w:t>
            </w:r>
          </w:p>
          <w:p w:rsidR="0080375C" w:rsidRPr="00041BDA" w:rsidRDefault="0080375C" w:rsidP="0080375C">
            <w:pPr>
              <w:spacing w:after="0" w:line="240" w:lineRule="auto"/>
              <w:ind w:left="360"/>
              <w:rPr>
                <w:rFonts w:ascii="Times New Roman" w:eastAsia="Times New Roman" w:hAnsi="Times New Roman" w:cs="Times New Roman"/>
                <w:b/>
              </w:rPr>
            </w:pPr>
            <w:r w:rsidRPr="00041BDA">
              <w:rPr>
                <w:rFonts w:ascii="Times New Roman" w:eastAsia="Times New Roman" w:hAnsi="Times New Roman" w:cs="Times New Roman"/>
                <w:b/>
              </w:rPr>
              <w:t>Новороздільської міської ради</w:t>
            </w:r>
          </w:p>
          <w:p w:rsidR="0080375C" w:rsidRPr="00041BDA" w:rsidRDefault="00F773C6" w:rsidP="0080375C">
            <w:pPr>
              <w:spacing w:after="0" w:line="240" w:lineRule="auto"/>
              <w:ind w:left="360"/>
              <w:rPr>
                <w:rFonts w:ascii="Times New Roman" w:eastAsia="Times New Roman" w:hAnsi="Times New Roman" w:cs="Times New Roman"/>
                <w:b/>
              </w:rPr>
            </w:pPr>
            <w:r w:rsidRPr="00041BDA">
              <w:rPr>
                <w:rFonts w:ascii="Times New Roman" w:eastAsia="Times New Roman" w:hAnsi="Times New Roman" w:cs="Times New Roman"/>
                <w:b/>
              </w:rPr>
              <w:t>від 21. 09</w:t>
            </w:r>
            <w:r w:rsidR="00CA2668" w:rsidRPr="00041BDA">
              <w:rPr>
                <w:rFonts w:ascii="Times New Roman" w:eastAsia="Times New Roman" w:hAnsi="Times New Roman" w:cs="Times New Roman"/>
                <w:b/>
              </w:rPr>
              <w:t>.2023 року № 352</w:t>
            </w:r>
          </w:p>
          <w:p w:rsidR="0080375C" w:rsidRPr="00041BDA" w:rsidRDefault="0080375C" w:rsidP="0080375C">
            <w:pPr>
              <w:spacing w:after="0" w:line="240" w:lineRule="auto"/>
              <w:ind w:left="360"/>
              <w:rPr>
                <w:rFonts w:ascii="Times New Roman" w:eastAsia="Times New Roman" w:hAnsi="Times New Roman" w:cs="Times New Roman"/>
                <w:b/>
              </w:rPr>
            </w:pPr>
            <w:r w:rsidRPr="00041BDA">
              <w:rPr>
                <w:rFonts w:ascii="Times New Roman" w:eastAsia="Times New Roman" w:hAnsi="Times New Roman" w:cs="Times New Roman"/>
                <w:b/>
              </w:rPr>
              <w:t xml:space="preserve">Міський голова </w:t>
            </w:r>
          </w:p>
          <w:p w:rsidR="0080375C" w:rsidRPr="00041BDA" w:rsidRDefault="0080375C" w:rsidP="0080375C">
            <w:pPr>
              <w:spacing w:after="0" w:line="240" w:lineRule="auto"/>
              <w:ind w:left="360"/>
              <w:rPr>
                <w:rFonts w:ascii="Times New Roman" w:eastAsia="Times New Roman" w:hAnsi="Times New Roman" w:cs="Times New Roman"/>
                <w:b/>
                <w:sz w:val="10"/>
                <w:szCs w:val="10"/>
              </w:rPr>
            </w:pPr>
          </w:p>
          <w:p w:rsidR="0080375C" w:rsidRPr="00041BDA" w:rsidRDefault="0080375C" w:rsidP="0080375C">
            <w:pPr>
              <w:spacing w:after="0" w:line="240" w:lineRule="auto"/>
              <w:ind w:left="360"/>
              <w:rPr>
                <w:rFonts w:ascii="Times New Roman" w:eastAsia="Times New Roman" w:hAnsi="Times New Roman" w:cs="Times New Roman"/>
                <w:b/>
              </w:rPr>
            </w:pPr>
            <w:r w:rsidRPr="00041BDA">
              <w:rPr>
                <w:rFonts w:ascii="Times New Roman" w:eastAsia="Times New Roman" w:hAnsi="Times New Roman" w:cs="Times New Roman"/>
                <w:b/>
              </w:rPr>
              <w:t>______________ Ярина ЯЦЕНКО</w:t>
            </w:r>
          </w:p>
        </w:tc>
        <w:tc>
          <w:tcPr>
            <w:tcW w:w="5139" w:type="dxa"/>
            <w:hideMark/>
          </w:tcPr>
          <w:p w:rsidR="0080375C" w:rsidRPr="00041BDA" w:rsidRDefault="0080375C" w:rsidP="0080375C">
            <w:pPr>
              <w:spacing w:after="0" w:line="240" w:lineRule="auto"/>
              <w:ind w:left="360"/>
              <w:rPr>
                <w:rFonts w:ascii="Times New Roman" w:eastAsia="Times New Roman" w:hAnsi="Times New Roman" w:cs="Times New Roman"/>
                <w:b/>
              </w:rPr>
            </w:pPr>
            <w:r w:rsidRPr="00041BDA">
              <w:rPr>
                <w:rFonts w:ascii="Times New Roman" w:eastAsia="Times New Roman" w:hAnsi="Times New Roman" w:cs="Times New Roman"/>
                <w:b/>
              </w:rPr>
              <w:t>ЗАТВЕРДЖЕНО</w:t>
            </w:r>
          </w:p>
          <w:p w:rsidR="0080375C" w:rsidRPr="00041BDA" w:rsidRDefault="0080375C" w:rsidP="0080375C">
            <w:pPr>
              <w:spacing w:after="0" w:line="240" w:lineRule="auto"/>
              <w:ind w:left="360"/>
              <w:rPr>
                <w:rFonts w:ascii="Times New Roman" w:eastAsia="Times New Roman" w:hAnsi="Times New Roman" w:cs="Times New Roman"/>
                <w:b/>
              </w:rPr>
            </w:pPr>
            <w:r w:rsidRPr="00041BDA">
              <w:rPr>
                <w:rFonts w:ascii="Times New Roman" w:eastAsia="Times New Roman" w:hAnsi="Times New Roman" w:cs="Times New Roman"/>
                <w:b/>
              </w:rPr>
              <w:t>Рішенням сесії Новороздільської міської ради</w:t>
            </w:r>
          </w:p>
          <w:p w:rsidR="0080375C" w:rsidRPr="00041BDA" w:rsidRDefault="0080375C" w:rsidP="0080375C">
            <w:pPr>
              <w:spacing w:after="0" w:line="240" w:lineRule="auto"/>
              <w:ind w:left="360"/>
              <w:rPr>
                <w:rFonts w:ascii="Times New Roman" w:eastAsia="Times New Roman" w:hAnsi="Times New Roman" w:cs="Times New Roman"/>
                <w:b/>
              </w:rPr>
            </w:pPr>
            <w:r w:rsidRPr="00041BDA">
              <w:rPr>
                <w:rFonts w:ascii="Times New Roman" w:eastAsia="Times New Roman" w:hAnsi="Times New Roman" w:cs="Times New Roman"/>
                <w:b/>
              </w:rPr>
              <w:t>від ___ . ___.2023 року № ____</w:t>
            </w:r>
          </w:p>
          <w:p w:rsidR="0080375C" w:rsidRPr="00041BDA" w:rsidRDefault="0080375C" w:rsidP="0080375C">
            <w:pPr>
              <w:spacing w:after="0" w:line="240" w:lineRule="auto"/>
              <w:ind w:left="360"/>
              <w:rPr>
                <w:rFonts w:ascii="Times New Roman" w:eastAsia="Times New Roman" w:hAnsi="Times New Roman" w:cs="Times New Roman"/>
                <w:b/>
                <w:sz w:val="10"/>
                <w:szCs w:val="10"/>
              </w:rPr>
            </w:pPr>
            <w:r w:rsidRPr="00041BDA">
              <w:rPr>
                <w:rFonts w:ascii="Times New Roman" w:eastAsia="Times New Roman" w:hAnsi="Times New Roman" w:cs="Times New Roman"/>
                <w:b/>
              </w:rPr>
              <w:t xml:space="preserve">Міський голова </w:t>
            </w:r>
          </w:p>
          <w:p w:rsidR="0080375C" w:rsidRPr="00041BDA" w:rsidRDefault="0080375C" w:rsidP="0080375C">
            <w:pPr>
              <w:spacing w:after="0" w:line="240" w:lineRule="auto"/>
              <w:ind w:left="360"/>
              <w:rPr>
                <w:rFonts w:ascii="Times New Roman" w:eastAsia="Times New Roman" w:hAnsi="Times New Roman" w:cs="Times New Roman"/>
                <w:b/>
              </w:rPr>
            </w:pPr>
            <w:r w:rsidRPr="00041BDA">
              <w:rPr>
                <w:rFonts w:ascii="Times New Roman" w:eastAsia="Times New Roman" w:hAnsi="Times New Roman" w:cs="Times New Roman"/>
                <w:b/>
              </w:rPr>
              <w:t>______________ Ярина ЯЦЕНКО</w:t>
            </w:r>
          </w:p>
        </w:tc>
      </w:tr>
    </w:tbl>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jc w:val="center"/>
        <w:rPr>
          <w:rFonts w:ascii="Times New Roman" w:eastAsia="Times New Roman" w:hAnsi="Times New Roman" w:cs="Times New Roman"/>
          <w:b/>
        </w:rPr>
      </w:pPr>
    </w:p>
    <w:p w:rsidR="0080375C" w:rsidRPr="00041BDA" w:rsidRDefault="0080375C" w:rsidP="0080375C">
      <w:pPr>
        <w:spacing w:after="0" w:line="240" w:lineRule="auto"/>
        <w:jc w:val="center"/>
        <w:rPr>
          <w:rFonts w:ascii="Times New Roman" w:eastAsia="Times New Roman" w:hAnsi="Times New Roman" w:cs="Times New Roman"/>
          <w:b/>
        </w:rPr>
      </w:pPr>
    </w:p>
    <w:p w:rsidR="0080375C" w:rsidRPr="00041BDA" w:rsidRDefault="0080375C" w:rsidP="0080375C">
      <w:pPr>
        <w:spacing w:after="0" w:line="240" w:lineRule="auto"/>
        <w:jc w:val="center"/>
        <w:rPr>
          <w:rFonts w:ascii="Times New Roman" w:eastAsia="Times New Roman" w:hAnsi="Times New Roman" w:cs="Times New Roman"/>
          <w:b/>
        </w:rPr>
      </w:pPr>
    </w:p>
    <w:p w:rsidR="0080375C" w:rsidRPr="00041BDA" w:rsidRDefault="0080375C" w:rsidP="0080375C">
      <w:pPr>
        <w:spacing w:after="0" w:line="240" w:lineRule="auto"/>
        <w:jc w:val="center"/>
        <w:rPr>
          <w:rFonts w:ascii="Times New Roman" w:eastAsia="Times New Roman" w:hAnsi="Times New Roman" w:cs="Times New Roman"/>
          <w:b/>
        </w:rPr>
      </w:pPr>
    </w:p>
    <w:p w:rsidR="0080375C" w:rsidRPr="00041BDA" w:rsidRDefault="0080375C" w:rsidP="0080375C">
      <w:pPr>
        <w:spacing w:after="0" w:line="240" w:lineRule="auto"/>
        <w:jc w:val="center"/>
        <w:rPr>
          <w:rFonts w:ascii="Times New Roman" w:eastAsia="Times New Roman" w:hAnsi="Times New Roman" w:cs="Times New Roman"/>
          <w:b/>
        </w:rPr>
      </w:pPr>
    </w:p>
    <w:p w:rsidR="0080375C" w:rsidRPr="00041BDA" w:rsidRDefault="0080375C" w:rsidP="0080375C">
      <w:pPr>
        <w:spacing w:after="0" w:line="240" w:lineRule="auto"/>
        <w:jc w:val="center"/>
        <w:rPr>
          <w:rFonts w:ascii="Times New Roman" w:eastAsia="Times New Roman" w:hAnsi="Times New Roman" w:cs="Times New Roman"/>
          <w:b/>
        </w:rPr>
      </w:pPr>
    </w:p>
    <w:p w:rsidR="0080375C" w:rsidRPr="00041BDA" w:rsidRDefault="0080375C" w:rsidP="0080375C">
      <w:pPr>
        <w:spacing w:after="0" w:line="240" w:lineRule="auto"/>
        <w:jc w:val="center"/>
        <w:rPr>
          <w:rFonts w:ascii="Times New Roman" w:eastAsia="Times New Roman" w:hAnsi="Times New Roman" w:cs="Times New Roman"/>
          <w:b/>
        </w:rPr>
      </w:pPr>
    </w:p>
    <w:p w:rsidR="0080375C" w:rsidRPr="00041BDA" w:rsidRDefault="0080375C" w:rsidP="0080375C">
      <w:pPr>
        <w:spacing w:after="0" w:line="240" w:lineRule="auto"/>
        <w:jc w:val="center"/>
        <w:rPr>
          <w:rFonts w:ascii="Times New Roman" w:eastAsia="Times New Roman" w:hAnsi="Times New Roman" w:cs="Times New Roman"/>
          <w:b/>
        </w:rPr>
      </w:pPr>
    </w:p>
    <w:p w:rsidR="0080375C" w:rsidRPr="00041BDA" w:rsidRDefault="0080375C" w:rsidP="0080375C">
      <w:pPr>
        <w:spacing w:after="0" w:line="240" w:lineRule="auto"/>
        <w:jc w:val="center"/>
        <w:rPr>
          <w:rFonts w:ascii="Times New Roman" w:eastAsia="Times New Roman" w:hAnsi="Times New Roman" w:cs="Times New Roman"/>
          <w:b/>
        </w:rPr>
      </w:pPr>
    </w:p>
    <w:p w:rsidR="0080375C" w:rsidRPr="00041BDA" w:rsidRDefault="0080375C" w:rsidP="0080375C">
      <w:pPr>
        <w:spacing w:after="0" w:line="240" w:lineRule="auto"/>
        <w:jc w:val="center"/>
        <w:rPr>
          <w:rFonts w:ascii="Times New Roman" w:eastAsia="Times New Roman" w:hAnsi="Times New Roman" w:cs="Times New Roman"/>
          <w:b/>
        </w:rPr>
      </w:pPr>
    </w:p>
    <w:p w:rsidR="0080375C" w:rsidRPr="00041BDA" w:rsidRDefault="0080375C" w:rsidP="0080375C">
      <w:pPr>
        <w:spacing w:after="0" w:line="240" w:lineRule="auto"/>
        <w:jc w:val="center"/>
        <w:rPr>
          <w:rFonts w:ascii="Times New Roman" w:eastAsia="Times New Roman" w:hAnsi="Times New Roman" w:cs="Times New Roman"/>
          <w:b/>
        </w:rPr>
      </w:pPr>
    </w:p>
    <w:p w:rsidR="0080375C" w:rsidRPr="00041BDA" w:rsidRDefault="0080375C" w:rsidP="0080375C">
      <w:pPr>
        <w:spacing w:after="0" w:line="240" w:lineRule="auto"/>
        <w:jc w:val="center"/>
        <w:rPr>
          <w:rFonts w:ascii="Times New Roman" w:eastAsia="Times New Roman" w:hAnsi="Times New Roman" w:cs="Times New Roman"/>
          <w:b/>
        </w:rPr>
      </w:pPr>
    </w:p>
    <w:p w:rsidR="0080375C" w:rsidRPr="00041BDA" w:rsidRDefault="0080375C" w:rsidP="0080375C">
      <w:pPr>
        <w:spacing w:after="0" w:line="240" w:lineRule="auto"/>
        <w:ind w:left="532" w:right="114"/>
        <w:jc w:val="center"/>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ПРОГРАМА</w:t>
      </w:r>
      <w:r w:rsidRPr="00041BDA">
        <w:rPr>
          <w:rFonts w:ascii="Times New Roman" w:eastAsia="Times New Roman" w:hAnsi="Times New Roman" w:cs="Times New Roman"/>
          <w:b/>
          <w:sz w:val="24"/>
          <w:szCs w:val="24"/>
        </w:rPr>
        <w:br/>
        <w:t xml:space="preserve">розвитку системи відеоспостереження </w:t>
      </w:r>
    </w:p>
    <w:p w:rsidR="0080375C" w:rsidRPr="00041BDA" w:rsidRDefault="0080375C" w:rsidP="0080375C">
      <w:pPr>
        <w:spacing w:after="0" w:line="240" w:lineRule="auto"/>
        <w:jc w:val="center"/>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 xml:space="preserve">для охорони публічного порядку </w:t>
      </w:r>
    </w:p>
    <w:p w:rsidR="0080375C" w:rsidRPr="00041BDA" w:rsidRDefault="0080375C" w:rsidP="0080375C">
      <w:pPr>
        <w:spacing w:after="0" w:line="240" w:lineRule="auto"/>
        <w:jc w:val="center"/>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і профілактики злочинності</w:t>
      </w:r>
    </w:p>
    <w:p w:rsidR="0080375C" w:rsidRPr="00041BDA" w:rsidRDefault="0080375C" w:rsidP="0080375C">
      <w:pPr>
        <w:spacing w:after="0" w:line="240" w:lineRule="auto"/>
        <w:jc w:val="center"/>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 xml:space="preserve">в Новороздільській територіальній громаді </w:t>
      </w:r>
    </w:p>
    <w:p w:rsidR="0080375C" w:rsidRPr="00041BDA" w:rsidRDefault="0080375C" w:rsidP="0080375C">
      <w:pPr>
        <w:spacing w:after="0" w:line="240" w:lineRule="auto"/>
        <w:jc w:val="center"/>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на 2023 рік, прогноз на 2024-2025 роки</w:t>
      </w:r>
    </w:p>
    <w:p w:rsidR="0080375C" w:rsidRPr="00041BDA" w:rsidRDefault="0080375C" w:rsidP="0080375C">
      <w:pPr>
        <w:tabs>
          <w:tab w:val="left" w:pos="8506"/>
        </w:tabs>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ab/>
      </w: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jc w:val="center"/>
        <w:rPr>
          <w:rFonts w:ascii="Times New Roman" w:eastAsia="Times New Roman" w:hAnsi="Times New Roman" w:cs="Times New Roman"/>
        </w:rPr>
      </w:pPr>
      <w:r w:rsidRPr="00041BDA">
        <w:rPr>
          <w:rFonts w:ascii="Times New Roman" w:eastAsia="Times New Roman" w:hAnsi="Times New Roman" w:cs="Times New Roman"/>
        </w:rPr>
        <w:t>м. Новий Розділ</w:t>
      </w:r>
    </w:p>
    <w:p w:rsidR="0080375C" w:rsidRPr="00041BDA" w:rsidRDefault="0080375C" w:rsidP="0080375C">
      <w:pPr>
        <w:spacing w:after="0" w:line="240" w:lineRule="auto"/>
        <w:jc w:val="center"/>
        <w:rPr>
          <w:rFonts w:ascii="Times New Roman" w:eastAsia="Times New Roman" w:hAnsi="Times New Roman" w:cs="Times New Roman"/>
        </w:rPr>
      </w:pPr>
      <w:r w:rsidRPr="00041BDA">
        <w:rPr>
          <w:rFonts w:ascii="Times New Roman" w:eastAsia="Times New Roman" w:hAnsi="Times New Roman" w:cs="Times New Roman"/>
        </w:rPr>
        <w:t>2023 рік</w:t>
      </w:r>
    </w:p>
    <w:p w:rsidR="0080375C" w:rsidRPr="00041BDA" w:rsidRDefault="0080375C" w:rsidP="0080375C">
      <w:pPr>
        <w:spacing w:after="0" w:line="240" w:lineRule="auto"/>
        <w:ind w:left="5670"/>
        <w:jc w:val="right"/>
        <w:rPr>
          <w:rFonts w:ascii="Times New Roman" w:eastAsia="Times New Roman" w:hAnsi="Times New Roman" w:cs="Times New Roman"/>
          <w:b/>
        </w:rPr>
      </w:pPr>
    </w:p>
    <w:p w:rsidR="0080375C" w:rsidRPr="00041BDA" w:rsidRDefault="0080375C" w:rsidP="0080375C">
      <w:pPr>
        <w:spacing w:after="0" w:line="240" w:lineRule="auto"/>
        <w:ind w:left="5670"/>
        <w:jc w:val="right"/>
        <w:rPr>
          <w:rFonts w:ascii="Times New Roman" w:eastAsia="Times New Roman" w:hAnsi="Times New Roman" w:cs="Times New Roman"/>
          <w:b/>
        </w:rPr>
      </w:pPr>
    </w:p>
    <w:p w:rsidR="0080375C" w:rsidRPr="00041BDA" w:rsidRDefault="0080375C" w:rsidP="0080375C">
      <w:pPr>
        <w:spacing w:after="0" w:line="240" w:lineRule="auto"/>
        <w:ind w:left="5670"/>
        <w:jc w:val="right"/>
        <w:rPr>
          <w:rFonts w:ascii="Times New Roman" w:eastAsia="Times New Roman" w:hAnsi="Times New Roman" w:cs="Times New Roman"/>
          <w:b/>
        </w:rPr>
      </w:pPr>
    </w:p>
    <w:p w:rsidR="0080375C" w:rsidRPr="00041BDA" w:rsidRDefault="0080375C" w:rsidP="0080375C">
      <w:pPr>
        <w:spacing w:after="0" w:line="240" w:lineRule="auto"/>
        <w:ind w:left="5670"/>
        <w:jc w:val="right"/>
        <w:rPr>
          <w:rFonts w:ascii="Times New Roman" w:eastAsia="Times New Roman" w:hAnsi="Times New Roman" w:cs="Times New Roman"/>
          <w:b/>
        </w:rPr>
      </w:pPr>
    </w:p>
    <w:p w:rsidR="0080375C" w:rsidRPr="00041BDA" w:rsidRDefault="0080375C" w:rsidP="0080375C">
      <w:pPr>
        <w:spacing w:after="0" w:line="240" w:lineRule="auto"/>
        <w:ind w:left="5670"/>
        <w:jc w:val="right"/>
        <w:rPr>
          <w:rFonts w:ascii="Times New Roman" w:eastAsia="Times New Roman" w:hAnsi="Times New Roman" w:cs="Times New Roman"/>
          <w:b/>
        </w:rPr>
      </w:pPr>
    </w:p>
    <w:p w:rsidR="0080375C" w:rsidRPr="00041BDA" w:rsidRDefault="0080375C" w:rsidP="0080375C">
      <w:pPr>
        <w:spacing w:after="0" w:line="240" w:lineRule="auto"/>
        <w:ind w:left="5670"/>
        <w:jc w:val="right"/>
        <w:rPr>
          <w:rFonts w:ascii="Times New Roman" w:eastAsia="Times New Roman" w:hAnsi="Times New Roman" w:cs="Times New Roman"/>
          <w:b/>
        </w:rPr>
      </w:pPr>
    </w:p>
    <w:p w:rsidR="0080375C" w:rsidRPr="00041BDA" w:rsidRDefault="0080375C" w:rsidP="0080375C">
      <w:pPr>
        <w:spacing w:after="0" w:line="240" w:lineRule="auto"/>
        <w:ind w:left="5670"/>
        <w:jc w:val="right"/>
        <w:rPr>
          <w:rFonts w:ascii="Times New Roman" w:eastAsia="Times New Roman" w:hAnsi="Times New Roman" w:cs="Times New Roman"/>
          <w:b/>
        </w:rPr>
      </w:pPr>
    </w:p>
    <w:p w:rsidR="0080375C" w:rsidRPr="00041BDA" w:rsidRDefault="0080375C" w:rsidP="0080375C">
      <w:pPr>
        <w:spacing w:after="0" w:line="240" w:lineRule="auto"/>
        <w:ind w:left="5670"/>
        <w:jc w:val="right"/>
        <w:rPr>
          <w:rFonts w:ascii="Times New Roman" w:eastAsia="Times New Roman" w:hAnsi="Times New Roman" w:cs="Times New Roman"/>
          <w:b/>
        </w:rPr>
      </w:pPr>
      <w:r w:rsidRPr="00041BDA">
        <w:rPr>
          <w:rFonts w:ascii="Times New Roman" w:eastAsia="Times New Roman" w:hAnsi="Times New Roman" w:cs="Times New Roman"/>
          <w:b/>
        </w:rPr>
        <w:t>ЗАТВЕРДЖЕНО</w:t>
      </w:r>
    </w:p>
    <w:p w:rsidR="0080375C" w:rsidRPr="00041BDA" w:rsidRDefault="0080375C" w:rsidP="0080375C">
      <w:pPr>
        <w:spacing w:after="0" w:line="240" w:lineRule="auto"/>
        <w:rPr>
          <w:rFonts w:ascii="Times New Roman" w:eastAsia="Times New Roman" w:hAnsi="Times New Roman" w:cs="Times New Roman"/>
          <w:bCs/>
        </w:rPr>
      </w:pPr>
      <w:r w:rsidRPr="00041BDA">
        <w:rPr>
          <w:rFonts w:ascii="Times New Roman" w:eastAsia="Times New Roman" w:hAnsi="Times New Roman" w:cs="Times New Roman"/>
          <w:bCs/>
        </w:rPr>
        <w:t xml:space="preserve">                                                                                                                                    Міський голова</w:t>
      </w:r>
    </w:p>
    <w:p w:rsidR="0080375C" w:rsidRPr="00041BDA" w:rsidRDefault="0080375C" w:rsidP="0080375C">
      <w:pPr>
        <w:spacing w:after="0" w:line="240" w:lineRule="auto"/>
        <w:ind w:firstLine="7088"/>
        <w:jc w:val="right"/>
        <w:rPr>
          <w:rFonts w:ascii="Times New Roman" w:eastAsia="Times New Roman" w:hAnsi="Times New Roman" w:cs="Times New Roman"/>
        </w:rPr>
      </w:pPr>
      <w:r w:rsidRPr="00041BDA">
        <w:rPr>
          <w:rFonts w:ascii="Times New Roman" w:eastAsia="Times New Roman" w:hAnsi="Times New Roman" w:cs="Times New Roman"/>
        </w:rPr>
        <w:t xml:space="preserve">        __________________Ярина ЯЦЕНКО</w:t>
      </w:r>
    </w:p>
    <w:p w:rsidR="0080375C" w:rsidRPr="00041BDA" w:rsidRDefault="0080375C" w:rsidP="0080375C">
      <w:pPr>
        <w:spacing w:after="0" w:line="240" w:lineRule="auto"/>
        <w:ind w:left="360"/>
        <w:jc w:val="right"/>
        <w:rPr>
          <w:rFonts w:ascii="Times New Roman" w:eastAsia="Calibri" w:hAnsi="Times New Roman" w:cs="Times New Roman"/>
          <w:sz w:val="24"/>
          <w:szCs w:val="24"/>
          <w:lang w:eastAsia="ru-RU"/>
        </w:rPr>
      </w:pPr>
      <w:r w:rsidRPr="00041BDA">
        <w:rPr>
          <w:rFonts w:ascii="Courier New" w:eastAsia="Calibri" w:hAnsi="Courier New" w:cs="Courier New"/>
          <w:sz w:val="24"/>
          <w:szCs w:val="24"/>
          <w:lang w:eastAsia="ru-RU"/>
        </w:rPr>
        <w:t xml:space="preserve">                           </w:t>
      </w:r>
    </w:p>
    <w:p w:rsidR="0080375C" w:rsidRPr="00041BDA" w:rsidRDefault="0080375C" w:rsidP="0080375C">
      <w:pPr>
        <w:spacing w:after="0" w:line="240" w:lineRule="auto"/>
        <w:ind w:firstLine="5103"/>
        <w:jc w:val="center"/>
        <w:rPr>
          <w:rFonts w:ascii="Times New Roman" w:eastAsia="Times New Roman" w:hAnsi="Times New Roman" w:cs="Times New Roman"/>
          <w:b/>
          <w:sz w:val="36"/>
          <w:szCs w:val="36"/>
        </w:rPr>
      </w:pPr>
      <w:r w:rsidRPr="00041BDA">
        <w:rPr>
          <w:rFonts w:ascii="Times New Roman" w:eastAsia="Times New Roman" w:hAnsi="Times New Roman" w:cs="Times New Roman"/>
          <w:sz w:val="24"/>
          <w:szCs w:val="24"/>
        </w:rPr>
        <w:t xml:space="preserve"> ___.___.2023 року</w:t>
      </w:r>
    </w:p>
    <w:p w:rsidR="0080375C" w:rsidRPr="00041BDA" w:rsidRDefault="0080375C" w:rsidP="0080375C">
      <w:pPr>
        <w:spacing w:after="0" w:line="240" w:lineRule="auto"/>
        <w:jc w:val="center"/>
        <w:rPr>
          <w:rFonts w:ascii="Times New Roman" w:eastAsia="Times New Roman" w:hAnsi="Times New Roman" w:cs="Times New Roman"/>
          <w:b/>
          <w:sz w:val="36"/>
          <w:szCs w:val="36"/>
        </w:rPr>
      </w:pPr>
    </w:p>
    <w:p w:rsidR="0080375C" w:rsidRPr="00041BDA" w:rsidRDefault="0080375C" w:rsidP="0080375C">
      <w:pPr>
        <w:spacing w:after="0" w:line="240" w:lineRule="auto"/>
        <w:ind w:left="532" w:right="114"/>
        <w:jc w:val="center"/>
        <w:rPr>
          <w:rFonts w:ascii="Times New Roman" w:eastAsia="Times New Roman" w:hAnsi="Times New Roman" w:cs="Times New Roman"/>
          <w:b/>
        </w:rPr>
      </w:pPr>
      <w:r w:rsidRPr="00041BDA">
        <w:rPr>
          <w:rFonts w:ascii="Times New Roman" w:eastAsia="Times New Roman" w:hAnsi="Times New Roman" w:cs="Times New Roman"/>
          <w:b/>
          <w:sz w:val="28"/>
          <w:szCs w:val="28"/>
        </w:rPr>
        <w:t xml:space="preserve"> ПРОГРАМА</w:t>
      </w:r>
      <w:r w:rsidRPr="00041BDA">
        <w:rPr>
          <w:rFonts w:ascii="Times New Roman" w:eastAsia="Times New Roman" w:hAnsi="Times New Roman" w:cs="Times New Roman"/>
          <w:b/>
          <w:sz w:val="32"/>
          <w:szCs w:val="32"/>
        </w:rPr>
        <w:br/>
      </w:r>
      <w:r w:rsidRPr="00041BDA">
        <w:rPr>
          <w:rFonts w:ascii="Times New Roman" w:eastAsia="Times New Roman" w:hAnsi="Times New Roman" w:cs="Times New Roman"/>
          <w:b/>
        </w:rPr>
        <w:t xml:space="preserve">розвитку системи відеоспостереження </w:t>
      </w:r>
    </w:p>
    <w:p w:rsidR="0080375C" w:rsidRPr="00041BDA" w:rsidRDefault="0080375C" w:rsidP="0080375C">
      <w:pPr>
        <w:spacing w:after="0" w:line="240" w:lineRule="auto"/>
        <w:jc w:val="center"/>
        <w:rPr>
          <w:rFonts w:ascii="Times New Roman" w:eastAsia="Times New Roman" w:hAnsi="Times New Roman" w:cs="Times New Roman"/>
          <w:b/>
        </w:rPr>
      </w:pPr>
      <w:r w:rsidRPr="00041BDA">
        <w:rPr>
          <w:rFonts w:ascii="Times New Roman" w:eastAsia="Times New Roman" w:hAnsi="Times New Roman" w:cs="Times New Roman"/>
          <w:b/>
        </w:rPr>
        <w:t xml:space="preserve">для охорони публічного порядку </w:t>
      </w:r>
    </w:p>
    <w:p w:rsidR="0080375C" w:rsidRPr="00041BDA" w:rsidRDefault="0080375C" w:rsidP="0080375C">
      <w:pPr>
        <w:spacing w:after="0" w:line="240" w:lineRule="auto"/>
        <w:jc w:val="center"/>
        <w:rPr>
          <w:rFonts w:ascii="Times New Roman" w:eastAsia="Times New Roman" w:hAnsi="Times New Roman" w:cs="Times New Roman"/>
          <w:b/>
        </w:rPr>
      </w:pPr>
      <w:r w:rsidRPr="00041BDA">
        <w:rPr>
          <w:rFonts w:ascii="Times New Roman" w:eastAsia="Times New Roman" w:hAnsi="Times New Roman" w:cs="Times New Roman"/>
          <w:b/>
        </w:rPr>
        <w:t>і профілактики злочинності</w:t>
      </w:r>
    </w:p>
    <w:p w:rsidR="0080375C" w:rsidRPr="00041BDA" w:rsidRDefault="0080375C" w:rsidP="0080375C">
      <w:pPr>
        <w:spacing w:after="0" w:line="240" w:lineRule="auto"/>
        <w:jc w:val="center"/>
        <w:rPr>
          <w:rFonts w:ascii="Times New Roman" w:eastAsia="Times New Roman" w:hAnsi="Times New Roman" w:cs="Times New Roman"/>
          <w:b/>
        </w:rPr>
      </w:pPr>
      <w:r w:rsidRPr="00041BDA">
        <w:rPr>
          <w:rFonts w:ascii="Times New Roman" w:eastAsia="Times New Roman" w:hAnsi="Times New Roman" w:cs="Times New Roman"/>
          <w:b/>
        </w:rPr>
        <w:t xml:space="preserve">в Новороздільській територіальній громаді </w:t>
      </w:r>
    </w:p>
    <w:p w:rsidR="0080375C" w:rsidRPr="00041BDA" w:rsidRDefault="0080375C" w:rsidP="0080375C">
      <w:pPr>
        <w:spacing w:after="0" w:line="240" w:lineRule="auto"/>
        <w:jc w:val="center"/>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на 2023 рік, прогноз на 2024-2025 роки</w:t>
      </w:r>
    </w:p>
    <w:p w:rsidR="0080375C" w:rsidRPr="00041BDA" w:rsidRDefault="0080375C" w:rsidP="0080375C">
      <w:pPr>
        <w:spacing w:after="0" w:line="240" w:lineRule="auto"/>
        <w:ind w:left="284" w:hanging="284"/>
        <w:jc w:val="center"/>
        <w:rPr>
          <w:rFonts w:ascii="Times New Roman" w:eastAsia="Times New Roman" w:hAnsi="Times New Roman" w:cs="Times New Roman"/>
          <w:b/>
          <w:sz w:val="24"/>
          <w:szCs w:val="24"/>
        </w:rPr>
      </w:pPr>
    </w:p>
    <w:p w:rsidR="0080375C" w:rsidRPr="00041BDA" w:rsidRDefault="0080375C" w:rsidP="0080375C">
      <w:pPr>
        <w:tabs>
          <w:tab w:val="left" w:pos="7155"/>
        </w:tabs>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ab/>
      </w: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tbl>
      <w:tblPr>
        <w:tblW w:w="10278" w:type="dxa"/>
        <w:tblInd w:w="-620" w:type="dxa"/>
        <w:tblLook w:val="04A0"/>
      </w:tblPr>
      <w:tblGrid>
        <w:gridCol w:w="5139"/>
        <w:gridCol w:w="5139"/>
      </w:tblGrid>
      <w:tr w:rsidR="0080375C" w:rsidRPr="00041BDA" w:rsidTr="002853CD">
        <w:tc>
          <w:tcPr>
            <w:tcW w:w="5139" w:type="dxa"/>
            <w:shd w:val="clear" w:color="auto" w:fill="auto"/>
          </w:tcPr>
          <w:p w:rsidR="0080375C" w:rsidRPr="00041BDA" w:rsidRDefault="0080375C" w:rsidP="0080375C">
            <w:pPr>
              <w:spacing w:after="0" w:line="240" w:lineRule="auto"/>
              <w:rPr>
                <w:rFonts w:ascii="Times New Roman" w:eastAsia="Times New Roman" w:hAnsi="Times New Roman" w:cs="Times New Roman"/>
                <w:b/>
              </w:rPr>
            </w:pPr>
            <w:r w:rsidRPr="00041BDA">
              <w:rPr>
                <w:rFonts w:ascii="Times New Roman" w:eastAsia="Times New Roman" w:hAnsi="Times New Roman" w:cs="Times New Roman"/>
                <w:b/>
              </w:rPr>
              <w:t>Погоджено</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shd w:val="clear" w:color="auto" w:fill="FAFAFA"/>
              </w:rPr>
              <w:t xml:space="preserve">Постійна комісія з питань бюджету та регуляторної політики </w:t>
            </w:r>
            <w:r w:rsidRPr="00041BDA">
              <w:rPr>
                <w:rFonts w:ascii="Times New Roman" w:eastAsia="Times New Roman" w:hAnsi="Times New Roman" w:cs="Times New Roman"/>
              </w:rPr>
              <w:t>Новороздільської міської ради</w:t>
            </w:r>
          </w:p>
          <w:p w:rsidR="0080375C" w:rsidRPr="00041BDA" w:rsidRDefault="0080375C" w:rsidP="0080375C">
            <w:pPr>
              <w:spacing w:after="0" w:line="240" w:lineRule="auto"/>
              <w:rPr>
                <w:rFonts w:ascii="Times New Roman" w:eastAsia="Times New Roman" w:hAnsi="Times New Roman" w:cs="Times New Roman"/>
                <w:u w:val="single"/>
              </w:rPr>
            </w:pPr>
            <w:r w:rsidRPr="00041BDA">
              <w:rPr>
                <w:rFonts w:ascii="Times New Roman" w:eastAsia="Times New Roman" w:hAnsi="Times New Roman" w:cs="Times New Roman"/>
              </w:rPr>
              <w:t xml:space="preserve">                                       Волчанський В.М</w:t>
            </w:r>
            <w:r w:rsidRPr="00041BDA">
              <w:rPr>
                <w:rFonts w:ascii="Times New Roman" w:eastAsia="Times New Roman" w:hAnsi="Times New Roman" w:cs="Times New Roman"/>
                <w:u w:val="single"/>
              </w:rPr>
              <w:t xml:space="preserve">. </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«____»___________20__ року</w:t>
            </w:r>
          </w:p>
          <w:p w:rsidR="0080375C" w:rsidRPr="00041BDA" w:rsidRDefault="0080375C" w:rsidP="0080375C">
            <w:pPr>
              <w:spacing w:after="0" w:line="240" w:lineRule="auto"/>
              <w:rPr>
                <w:rFonts w:ascii="Times New Roman" w:eastAsia="Times New Roman" w:hAnsi="Times New Roman" w:cs="Times New Roman"/>
                <w:b/>
              </w:rPr>
            </w:pPr>
          </w:p>
          <w:p w:rsidR="0080375C" w:rsidRPr="00041BDA" w:rsidRDefault="0080375C" w:rsidP="0080375C">
            <w:pPr>
              <w:spacing w:after="0" w:line="240" w:lineRule="auto"/>
              <w:rPr>
                <w:rFonts w:ascii="Times New Roman" w:eastAsia="Times New Roman" w:hAnsi="Times New Roman" w:cs="Times New Roman"/>
                <w:b/>
              </w:rPr>
            </w:pPr>
          </w:p>
        </w:tc>
        <w:tc>
          <w:tcPr>
            <w:tcW w:w="5139" w:type="dxa"/>
            <w:shd w:val="clear" w:color="auto" w:fill="auto"/>
          </w:tcPr>
          <w:p w:rsidR="0080375C" w:rsidRPr="00041BDA" w:rsidRDefault="0080375C" w:rsidP="0080375C">
            <w:pPr>
              <w:spacing w:after="0" w:line="240" w:lineRule="auto"/>
              <w:rPr>
                <w:rFonts w:ascii="Times New Roman" w:eastAsia="Times New Roman" w:hAnsi="Times New Roman" w:cs="Times New Roman"/>
                <w:b/>
              </w:rPr>
            </w:pPr>
            <w:r w:rsidRPr="00041BDA">
              <w:rPr>
                <w:rFonts w:ascii="Times New Roman" w:eastAsia="Times New Roman" w:hAnsi="Times New Roman" w:cs="Times New Roman"/>
                <w:b/>
              </w:rPr>
              <w:t>Погоджено</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 xml:space="preserve">Начальник відділу з питань надзвичайних ситуацій, правоохоронної та оборонно – мобілізаційної роботи </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«____»___________Щепний В.В.</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«____»___________20__ року</w:t>
            </w:r>
          </w:p>
          <w:p w:rsidR="0080375C" w:rsidRPr="00041BDA" w:rsidRDefault="0080375C" w:rsidP="0080375C">
            <w:pPr>
              <w:spacing w:after="0" w:line="240" w:lineRule="auto"/>
              <w:rPr>
                <w:rFonts w:ascii="Times New Roman" w:eastAsia="Times New Roman" w:hAnsi="Times New Roman" w:cs="Times New Roman"/>
              </w:rPr>
            </w:pPr>
          </w:p>
        </w:tc>
      </w:tr>
      <w:tr w:rsidR="0080375C" w:rsidRPr="00041BDA" w:rsidTr="002853CD">
        <w:tc>
          <w:tcPr>
            <w:tcW w:w="5139" w:type="dxa"/>
            <w:shd w:val="clear" w:color="auto" w:fill="auto"/>
          </w:tcPr>
          <w:p w:rsidR="0080375C" w:rsidRPr="00041BDA" w:rsidRDefault="0080375C" w:rsidP="0080375C">
            <w:pPr>
              <w:spacing w:after="0" w:line="240" w:lineRule="auto"/>
              <w:rPr>
                <w:rFonts w:ascii="Times New Roman" w:eastAsia="Times New Roman" w:hAnsi="Times New Roman" w:cs="Times New Roman"/>
                <w:b/>
              </w:rPr>
            </w:pPr>
            <w:r w:rsidRPr="00041BDA">
              <w:rPr>
                <w:rFonts w:ascii="Times New Roman" w:eastAsia="Times New Roman" w:hAnsi="Times New Roman" w:cs="Times New Roman"/>
                <w:b/>
              </w:rPr>
              <w:t>Погоджено</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 xml:space="preserve">Заступник голови, до </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 xml:space="preserve">компетенції  якого належить </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програма Новороздільської міської ради</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 xml:space="preserve">Гулій М.М. </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«____»___________20__ року</w:t>
            </w: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tc>
        <w:tc>
          <w:tcPr>
            <w:tcW w:w="5139" w:type="dxa"/>
            <w:shd w:val="clear" w:color="auto" w:fill="auto"/>
          </w:tcPr>
          <w:p w:rsidR="0080375C" w:rsidRPr="00041BDA" w:rsidRDefault="0080375C" w:rsidP="0080375C">
            <w:pPr>
              <w:spacing w:after="0" w:line="240" w:lineRule="auto"/>
              <w:rPr>
                <w:rFonts w:ascii="Times New Roman" w:eastAsia="Times New Roman" w:hAnsi="Times New Roman" w:cs="Times New Roman"/>
                <w:b/>
              </w:rPr>
            </w:pPr>
            <w:r w:rsidRPr="00041BDA">
              <w:rPr>
                <w:rFonts w:ascii="Times New Roman" w:eastAsia="Times New Roman" w:hAnsi="Times New Roman" w:cs="Times New Roman"/>
                <w:b/>
              </w:rPr>
              <w:t>Погоджено</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Начальник</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 xml:space="preserve">фінансового управління </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Новороздільської міської ради</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Ричагівський І.І.</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«____»___________20__ року</w:t>
            </w:r>
          </w:p>
          <w:p w:rsidR="0080375C" w:rsidRPr="00041BDA" w:rsidRDefault="0080375C" w:rsidP="0080375C">
            <w:pPr>
              <w:spacing w:after="0" w:line="240" w:lineRule="auto"/>
              <w:rPr>
                <w:rFonts w:ascii="Times New Roman" w:eastAsia="Times New Roman" w:hAnsi="Times New Roman" w:cs="Times New Roman"/>
              </w:rPr>
            </w:pPr>
          </w:p>
        </w:tc>
      </w:tr>
      <w:tr w:rsidR="0080375C" w:rsidRPr="00041BDA" w:rsidTr="002853CD">
        <w:tc>
          <w:tcPr>
            <w:tcW w:w="5139" w:type="dxa"/>
            <w:shd w:val="clear" w:color="auto" w:fill="auto"/>
          </w:tcPr>
          <w:p w:rsidR="0080375C" w:rsidRPr="00041BDA" w:rsidRDefault="0080375C" w:rsidP="0080375C">
            <w:pPr>
              <w:spacing w:after="0" w:line="240" w:lineRule="auto"/>
              <w:rPr>
                <w:rFonts w:ascii="Times New Roman" w:eastAsia="Times New Roman" w:hAnsi="Times New Roman" w:cs="Times New Roman"/>
                <w:b/>
              </w:rPr>
            </w:pPr>
            <w:r w:rsidRPr="00041BDA">
              <w:rPr>
                <w:rFonts w:ascii="Times New Roman" w:eastAsia="Times New Roman" w:hAnsi="Times New Roman" w:cs="Times New Roman"/>
                <w:b/>
              </w:rPr>
              <w:t>Погоджено</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Начальник відділу  розвитку громади та</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інвестицій</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Новороздільської міської ради</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Гілко Н.І.</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«____»___________20__ року</w:t>
            </w:r>
          </w:p>
          <w:p w:rsidR="0080375C" w:rsidRPr="00041BDA" w:rsidRDefault="0080375C" w:rsidP="0080375C">
            <w:pPr>
              <w:spacing w:after="0" w:line="240" w:lineRule="auto"/>
              <w:rPr>
                <w:rFonts w:ascii="Times New Roman" w:eastAsia="Times New Roman" w:hAnsi="Times New Roman" w:cs="Times New Roman"/>
              </w:rPr>
            </w:pPr>
          </w:p>
        </w:tc>
        <w:tc>
          <w:tcPr>
            <w:tcW w:w="5139" w:type="dxa"/>
            <w:shd w:val="clear" w:color="auto" w:fill="auto"/>
          </w:tcPr>
          <w:p w:rsidR="0080375C" w:rsidRPr="00041BDA" w:rsidRDefault="0080375C" w:rsidP="0080375C">
            <w:pPr>
              <w:spacing w:after="0" w:line="240" w:lineRule="auto"/>
              <w:rPr>
                <w:rFonts w:ascii="Times New Roman" w:eastAsia="Times New Roman" w:hAnsi="Times New Roman" w:cs="Times New Roman"/>
                <w:b/>
              </w:rPr>
            </w:pPr>
            <w:r w:rsidRPr="00041BDA">
              <w:rPr>
                <w:rFonts w:ascii="Times New Roman" w:eastAsia="Times New Roman" w:hAnsi="Times New Roman" w:cs="Times New Roman"/>
                <w:b/>
              </w:rPr>
              <w:t>Розробник програми</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Виконавчий комітет</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Новороздільської міської ради</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 xml:space="preserve">Яценко Я.В. </w:t>
            </w:r>
          </w:p>
          <w:p w:rsidR="0080375C" w:rsidRPr="00041BDA" w:rsidRDefault="0080375C" w:rsidP="0080375C">
            <w:pPr>
              <w:spacing w:after="0" w:line="240" w:lineRule="auto"/>
              <w:rPr>
                <w:rFonts w:ascii="Times New Roman" w:eastAsia="Times New Roman" w:hAnsi="Times New Roman" w:cs="Times New Roman"/>
              </w:rPr>
            </w:pPr>
            <w:r w:rsidRPr="00041BDA">
              <w:rPr>
                <w:rFonts w:ascii="Times New Roman" w:eastAsia="Times New Roman" w:hAnsi="Times New Roman" w:cs="Times New Roman"/>
              </w:rPr>
              <w:t>«____»___________20__ року</w:t>
            </w:r>
          </w:p>
          <w:p w:rsidR="0080375C" w:rsidRPr="00041BDA" w:rsidRDefault="0080375C" w:rsidP="0080375C">
            <w:pPr>
              <w:spacing w:after="0" w:line="240" w:lineRule="auto"/>
              <w:rPr>
                <w:rFonts w:ascii="Times New Roman" w:eastAsia="Times New Roman" w:hAnsi="Times New Roman" w:cs="Times New Roman"/>
              </w:rPr>
            </w:pPr>
          </w:p>
        </w:tc>
      </w:tr>
    </w:tbl>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1A693C" w:rsidRPr="00041BDA" w:rsidRDefault="001A693C" w:rsidP="0080375C">
      <w:pPr>
        <w:spacing w:after="0" w:line="240" w:lineRule="auto"/>
        <w:rPr>
          <w:rFonts w:ascii="Times New Roman" w:eastAsia="Times New Roman" w:hAnsi="Times New Roman" w:cs="Times New Roman"/>
        </w:rPr>
      </w:pPr>
    </w:p>
    <w:p w:rsidR="001A693C" w:rsidRPr="00041BDA" w:rsidRDefault="001A693C" w:rsidP="0080375C">
      <w:pPr>
        <w:spacing w:after="0" w:line="240" w:lineRule="auto"/>
        <w:rPr>
          <w:rFonts w:ascii="Times New Roman" w:eastAsia="Times New Roman" w:hAnsi="Times New Roman" w:cs="Times New Roman"/>
        </w:rPr>
      </w:pPr>
    </w:p>
    <w:p w:rsidR="001A693C" w:rsidRPr="00041BDA" w:rsidRDefault="001A693C" w:rsidP="0080375C">
      <w:pPr>
        <w:spacing w:after="0" w:line="240" w:lineRule="auto"/>
        <w:rPr>
          <w:rFonts w:ascii="Times New Roman" w:eastAsia="Times New Roman" w:hAnsi="Times New Roman" w:cs="Times New Roman"/>
        </w:rPr>
      </w:pPr>
    </w:p>
    <w:p w:rsidR="001A693C" w:rsidRPr="00041BDA" w:rsidRDefault="001A693C" w:rsidP="0080375C">
      <w:pPr>
        <w:spacing w:after="0" w:line="240" w:lineRule="auto"/>
        <w:rPr>
          <w:rFonts w:ascii="Times New Roman" w:eastAsia="Times New Roman" w:hAnsi="Times New Roman" w:cs="Times New Roman"/>
        </w:rPr>
      </w:pPr>
    </w:p>
    <w:p w:rsidR="001A693C" w:rsidRPr="00041BDA" w:rsidRDefault="001A693C" w:rsidP="0080375C">
      <w:pPr>
        <w:spacing w:after="0" w:line="240" w:lineRule="auto"/>
        <w:rPr>
          <w:rFonts w:ascii="Times New Roman" w:eastAsia="Times New Roman" w:hAnsi="Times New Roman" w:cs="Times New Roman"/>
        </w:rPr>
      </w:pPr>
    </w:p>
    <w:p w:rsidR="001A693C" w:rsidRPr="00041BDA" w:rsidRDefault="001A693C" w:rsidP="0080375C">
      <w:pPr>
        <w:spacing w:after="0" w:line="240" w:lineRule="auto"/>
        <w:rPr>
          <w:rFonts w:ascii="Times New Roman" w:eastAsia="Times New Roman" w:hAnsi="Times New Roman" w:cs="Times New Roman"/>
        </w:rPr>
      </w:pPr>
    </w:p>
    <w:p w:rsidR="001A693C" w:rsidRPr="00041BDA" w:rsidRDefault="001A693C" w:rsidP="0080375C">
      <w:pPr>
        <w:spacing w:after="0" w:line="240" w:lineRule="auto"/>
        <w:rPr>
          <w:rFonts w:ascii="Times New Roman" w:eastAsia="Times New Roman" w:hAnsi="Times New Roman" w:cs="Times New Roman"/>
        </w:rPr>
      </w:pPr>
    </w:p>
    <w:p w:rsidR="00CA2668" w:rsidRPr="00041BDA" w:rsidRDefault="00CA2668" w:rsidP="0080375C">
      <w:pPr>
        <w:spacing w:after="0" w:line="240" w:lineRule="auto"/>
        <w:rPr>
          <w:rFonts w:ascii="Times New Roman" w:eastAsia="Times New Roman" w:hAnsi="Times New Roman" w:cs="Times New Roman"/>
        </w:rPr>
      </w:pPr>
    </w:p>
    <w:p w:rsidR="001A693C" w:rsidRPr="00041BDA" w:rsidRDefault="001A693C" w:rsidP="0080375C">
      <w:pPr>
        <w:spacing w:after="0" w:line="240" w:lineRule="auto"/>
        <w:rPr>
          <w:rFonts w:ascii="Times New Roman" w:eastAsia="Times New Roman" w:hAnsi="Times New Roman" w:cs="Times New Roman"/>
        </w:rPr>
      </w:pPr>
    </w:p>
    <w:p w:rsidR="001A693C" w:rsidRPr="00041BDA" w:rsidRDefault="001A693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jc w:val="center"/>
        <w:rPr>
          <w:rFonts w:ascii="Times New Roman" w:eastAsia="Times New Roman" w:hAnsi="Times New Roman" w:cs="Times New Roman"/>
        </w:rPr>
      </w:pPr>
      <w:r w:rsidRPr="00041BDA">
        <w:rPr>
          <w:rFonts w:ascii="Times New Roman" w:eastAsia="Times New Roman" w:hAnsi="Times New Roman" w:cs="Times New Roman"/>
        </w:rPr>
        <w:t>м. Новий Розділ</w:t>
      </w:r>
    </w:p>
    <w:p w:rsidR="0080375C" w:rsidRPr="00041BDA" w:rsidRDefault="0080375C" w:rsidP="0080375C">
      <w:pPr>
        <w:spacing w:after="0" w:line="240" w:lineRule="auto"/>
        <w:jc w:val="center"/>
        <w:rPr>
          <w:rFonts w:ascii="Times New Roman" w:eastAsia="Times New Roman" w:hAnsi="Times New Roman" w:cs="Times New Roman"/>
        </w:rPr>
      </w:pPr>
      <w:r w:rsidRPr="00041BDA">
        <w:rPr>
          <w:rFonts w:ascii="Times New Roman" w:eastAsia="Times New Roman" w:hAnsi="Times New Roman" w:cs="Times New Roman"/>
        </w:rPr>
        <w:t>2023 рік</w:t>
      </w: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pacing w:after="0" w:line="240" w:lineRule="auto"/>
        <w:rPr>
          <w:rFonts w:ascii="Times New Roman" w:eastAsia="Times New Roman" w:hAnsi="Times New Roman" w:cs="Times New Roman"/>
        </w:rPr>
      </w:pPr>
    </w:p>
    <w:p w:rsidR="0080375C" w:rsidRPr="00041BDA" w:rsidRDefault="0080375C" w:rsidP="0080375C">
      <w:pPr>
        <w:shd w:val="clear" w:color="auto" w:fill="FFFFFF"/>
        <w:spacing w:after="0" w:line="240" w:lineRule="auto"/>
        <w:jc w:val="center"/>
        <w:rPr>
          <w:rFonts w:ascii="Times New Roman" w:eastAsia="Times New Roman" w:hAnsi="Times New Roman" w:cs="Times New Roman"/>
          <w:bCs/>
          <w:sz w:val="28"/>
          <w:lang w:eastAsia="uk-UA"/>
        </w:rPr>
      </w:pPr>
    </w:p>
    <w:p w:rsidR="0080375C" w:rsidRPr="00041BDA" w:rsidRDefault="0080375C" w:rsidP="0080375C">
      <w:pPr>
        <w:shd w:val="clear" w:color="auto" w:fill="FFFFFF"/>
        <w:spacing w:after="0" w:line="240" w:lineRule="auto"/>
        <w:jc w:val="center"/>
        <w:rPr>
          <w:rFonts w:ascii="Times New Roman" w:eastAsia="Times New Roman" w:hAnsi="Times New Roman" w:cs="Times New Roman"/>
          <w:bCs/>
          <w:sz w:val="28"/>
          <w:lang w:eastAsia="uk-UA"/>
        </w:rPr>
      </w:pPr>
    </w:p>
    <w:p w:rsidR="0080375C" w:rsidRPr="00041BDA" w:rsidRDefault="0080375C" w:rsidP="0080375C">
      <w:pPr>
        <w:spacing w:after="0" w:line="240" w:lineRule="auto"/>
        <w:jc w:val="center"/>
        <w:rPr>
          <w:rFonts w:ascii="Times New Roman" w:eastAsia="Times New Roman" w:hAnsi="Times New Roman" w:cs="Times New Roman"/>
          <w:b/>
          <w:bCs/>
          <w:sz w:val="24"/>
          <w:szCs w:val="24"/>
        </w:rPr>
      </w:pPr>
      <w:r w:rsidRPr="00041BDA">
        <w:rPr>
          <w:rFonts w:ascii="Times New Roman" w:eastAsia="Times New Roman" w:hAnsi="Times New Roman" w:cs="Times New Roman"/>
          <w:b/>
          <w:bCs/>
          <w:sz w:val="24"/>
          <w:szCs w:val="24"/>
        </w:rPr>
        <w:t>ПАСПОРТ</w:t>
      </w:r>
    </w:p>
    <w:p w:rsidR="0080375C" w:rsidRPr="00041BDA" w:rsidRDefault="0080375C" w:rsidP="0080375C">
      <w:pPr>
        <w:spacing w:after="0" w:line="240" w:lineRule="auto"/>
        <w:jc w:val="center"/>
        <w:rPr>
          <w:rFonts w:ascii="Times New Roman" w:eastAsia="Times New Roman" w:hAnsi="Times New Roman" w:cs="Times New Roman"/>
          <w:b/>
          <w:bCs/>
          <w:sz w:val="24"/>
          <w:szCs w:val="24"/>
        </w:rPr>
      </w:pPr>
    </w:p>
    <w:p w:rsidR="0080375C" w:rsidRPr="00041BDA" w:rsidRDefault="0080375C" w:rsidP="0080375C">
      <w:pPr>
        <w:spacing w:after="0" w:line="240" w:lineRule="auto"/>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(загальна характеристика(бюджетної) цільової програми)</w:t>
      </w:r>
    </w:p>
    <w:p w:rsidR="0080375C" w:rsidRPr="00041BDA" w:rsidRDefault="0080375C" w:rsidP="0080375C">
      <w:pPr>
        <w:spacing w:after="0" w:line="240" w:lineRule="auto"/>
        <w:jc w:val="center"/>
        <w:rPr>
          <w:rFonts w:ascii="Times New Roman" w:eastAsia="Times New Roman" w:hAnsi="Times New Roman" w:cs="Times New Roman"/>
          <w:sz w:val="24"/>
          <w:szCs w:val="24"/>
        </w:rPr>
      </w:pPr>
    </w:p>
    <w:p w:rsidR="0080375C" w:rsidRPr="00041BDA" w:rsidRDefault="0080375C" w:rsidP="0080375C">
      <w:pPr>
        <w:spacing w:after="0" w:line="240" w:lineRule="auto"/>
        <w:ind w:left="532" w:right="114"/>
        <w:jc w:val="center"/>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Програми розвитку системи відео спостереження для охорони публічного порядку і профілактики злочинності в Новороздільській територіальній громаді</w:t>
      </w:r>
    </w:p>
    <w:p w:rsidR="0080375C" w:rsidRPr="00041BDA" w:rsidRDefault="0080375C" w:rsidP="0080375C">
      <w:pPr>
        <w:spacing w:after="0" w:line="240" w:lineRule="auto"/>
        <w:ind w:left="532" w:right="114"/>
        <w:jc w:val="center"/>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 xml:space="preserve"> </w:t>
      </w:r>
    </w:p>
    <w:p w:rsidR="0080375C" w:rsidRPr="00041BDA" w:rsidRDefault="0080375C" w:rsidP="0080375C">
      <w:pPr>
        <w:spacing w:after="0" w:line="240" w:lineRule="auto"/>
        <w:ind w:left="532" w:right="114"/>
        <w:jc w:val="center"/>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на 2023 рік, прогноз на 2024-2025 роки</w:t>
      </w:r>
    </w:p>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p>
    <w:tbl>
      <w:tblPr>
        <w:tblW w:w="0" w:type="auto"/>
        <w:tblCellSpacing w:w="15" w:type="dxa"/>
        <w:tblCellMar>
          <w:top w:w="15" w:type="dxa"/>
          <w:left w:w="15" w:type="dxa"/>
          <w:bottom w:w="15" w:type="dxa"/>
          <w:right w:w="15" w:type="dxa"/>
        </w:tblCellMar>
        <w:tblLook w:val="0000"/>
      </w:tblPr>
      <w:tblGrid>
        <w:gridCol w:w="630"/>
        <w:gridCol w:w="3045"/>
        <w:gridCol w:w="5370"/>
      </w:tblGrid>
      <w:tr w:rsidR="0080375C" w:rsidRPr="00041BDA" w:rsidTr="002853CD">
        <w:trPr>
          <w:trHeight w:val="915"/>
          <w:tblCellSpacing w:w="15" w:type="dxa"/>
        </w:trPr>
        <w:tc>
          <w:tcPr>
            <w:tcW w:w="585" w:type="dxa"/>
            <w:tcBorders>
              <w:top w:val="single" w:sz="4" w:space="0" w:color="auto"/>
              <w:left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1.</w:t>
            </w:r>
          </w:p>
        </w:tc>
        <w:tc>
          <w:tcPr>
            <w:tcW w:w="3015" w:type="dxa"/>
            <w:tcBorders>
              <w:top w:val="single" w:sz="4" w:space="0" w:color="auto"/>
              <w:left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Ініціатор розроблення </w:t>
            </w:r>
            <w:r w:rsidRPr="00041BDA">
              <w:rPr>
                <w:rFonts w:ascii="Times New Roman" w:eastAsia="Times New Roman" w:hAnsi="Times New Roman" w:cs="Times New Roman"/>
                <w:sz w:val="24"/>
                <w:szCs w:val="24"/>
              </w:rPr>
              <w:br/>
              <w:t>Програми</w:t>
            </w:r>
          </w:p>
        </w:tc>
        <w:tc>
          <w:tcPr>
            <w:tcW w:w="5325" w:type="dxa"/>
            <w:tcBorders>
              <w:top w:val="single" w:sz="4" w:space="0" w:color="auto"/>
              <w:left w:val="single" w:sz="4" w:space="0" w:color="auto"/>
              <w:right w:val="single" w:sz="4" w:space="0" w:color="auto"/>
            </w:tcBorders>
          </w:tcPr>
          <w:p w:rsidR="0080375C" w:rsidRPr="00041BDA" w:rsidRDefault="0080375C" w:rsidP="0080375C">
            <w:pPr>
              <w:tabs>
                <w:tab w:val="num" w:pos="0"/>
              </w:tabs>
              <w:spacing w:after="0" w:line="240" w:lineRule="auto"/>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w:t>
            </w:r>
          </w:p>
          <w:p w:rsidR="0080375C" w:rsidRPr="00041BDA" w:rsidRDefault="0080375C" w:rsidP="0080375C">
            <w:pPr>
              <w:spacing w:after="0" w:line="240" w:lineRule="auto"/>
              <w:rPr>
                <w:rFonts w:ascii="Times New Roman" w:eastAsia="Times New Roman" w:hAnsi="Times New Roman" w:cs="Times New Roman"/>
                <w:sz w:val="24"/>
                <w:szCs w:val="24"/>
              </w:rPr>
            </w:pPr>
          </w:p>
        </w:tc>
      </w:tr>
      <w:tr w:rsidR="0080375C" w:rsidRPr="00041BDA" w:rsidTr="002853CD">
        <w:trPr>
          <w:tblCellSpacing w:w="15" w:type="dxa"/>
        </w:trPr>
        <w:tc>
          <w:tcPr>
            <w:tcW w:w="585" w:type="dxa"/>
            <w:tcBorders>
              <w:top w:val="single" w:sz="4" w:space="0" w:color="auto"/>
              <w:left w:val="single" w:sz="4" w:space="0" w:color="auto"/>
              <w:bottom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2.</w:t>
            </w:r>
          </w:p>
        </w:tc>
        <w:tc>
          <w:tcPr>
            <w:tcW w:w="3015" w:type="dxa"/>
            <w:tcBorders>
              <w:top w:val="single" w:sz="4" w:space="0" w:color="auto"/>
              <w:left w:val="single" w:sz="4" w:space="0" w:color="auto"/>
              <w:bottom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Дата, номер документа про затвердження Програми</w:t>
            </w:r>
          </w:p>
        </w:tc>
        <w:tc>
          <w:tcPr>
            <w:tcW w:w="5325" w:type="dxa"/>
            <w:tcBorders>
              <w:top w:val="single" w:sz="4" w:space="0" w:color="auto"/>
              <w:left w:val="single" w:sz="4" w:space="0" w:color="auto"/>
              <w:bottom w:val="single" w:sz="4" w:space="0" w:color="auto"/>
              <w:right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Рішення сесії Новороздільської міської ради № __ від ______ року</w:t>
            </w:r>
          </w:p>
        </w:tc>
      </w:tr>
      <w:tr w:rsidR="0080375C" w:rsidRPr="00041BDA" w:rsidTr="002853CD">
        <w:trPr>
          <w:tblCellSpacing w:w="15" w:type="dxa"/>
        </w:trPr>
        <w:tc>
          <w:tcPr>
            <w:tcW w:w="585" w:type="dxa"/>
            <w:tcBorders>
              <w:left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3.</w:t>
            </w:r>
          </w:p>
        </w:tc>
        <w:tc>
          <w:tcPr>
            <w:tcW w:w="3015" w:type="dxa"/>
            <w:tcBorders>
              <w:left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Розробник Програми</w:t>
            </w:r>
          </w:p>
        </w:tc>
        <w:tc>
          <w:tcPr>
            <w:tcW w:w="5325" w:type="dxa"/>
            <w:tcBorders>
              <w:left w:val="single" w:sz="4" w:space="0" w:color="auto"/>
              <w:right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Виконавчий комітет Новороздільської міської ради</w:t>
            </w:r>
          </w:p>
          <w:p w:rsidR="0080375C" w:rsidRPr="00041BDA" w:rsidRDefault="0080375C" w:rsidP="0080375C">
            <w:pPr>
              <w:spacing w:after="0" w:line="240" w:lineRule="auto"/>
              <w:rPr>
                <w:rFonts w:ascii="Times New Roman" w:eastAsia="Times New Roman" w:hAnsi="Times New Roman" w:cs="Times New Roman"/>
                <w:sz w:val="24"/>
                <w:szCs w:val="24"/>
              </w:rPr>
            </w:pPr>
          </w:p>
        </w:tc>
      </w:tr>
      <w:tr w:rsidR="0080375C" w:rsidRPr="00041BDA" w:rsidTr="002853CD">
        <w:trPr>
          <w:tblCellSpacing w:w="15" w:type="dxa"/>
        </w:trPr>
        <w:tc>
          <w:tcPr>
            <w:tcW w:w="585" w:type="dxa"/>
            <w:tcBorders>
              <w:top w:val="single" w:sz="4" w:space="0" w:color="auto"/>
              <w:left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4.</w:t>
            </w:r>
          </w:p>
        </w:tc>
        <w:tc>
          <w:tcPr>
            <w:tcW w:w="3015" w:type="dxa"/>
            <w:tcBorders>
              <w:top w:val="single" w:sz="4" w:space="0" w:color="auto"/>
              <w:left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Співрозробники Програми</w:t>
            </w:r>
          </w:p>
        </w:tc>
        <w:tc>
          <w:tcPr>
            <w:tcW w:w="5325" w:type="dxa"/>
            <w:tcBorders>
              <w:top w:val="single" w:sz="4" w:space="0" w:color="auto"/>
              <w:left w:val="single" w:sz="4" w:space="0" w:color="auto"/>
              <w:right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Виконавчий комітет Новороздільської міської ради</w:t>
            </w:r>
          </w:p>
          <w:p w:rsidR="0080375C" w:rsidRPr="00041BDA" w:rsidRDefault="0080375C" w:rsidP="0080375C">
            <w:pPr>
              <w:spacing w:after="0" w:line="240" w:lineRule="auto"/>
              <w:rPr>
                <w:rFonts w:ascii="Times New Roman" w:eastAsia="Times New Roman" w:hAnsi="Times New Roman" w:cs="Times New Roman"/>
                <w:sz w:val="24"/>
                <w:szCs w:val="24"/>
              </w:rPr>
            </w:pPr>
          </w:p>
        </w:tc>
      </w:tr>
      <w:tr w:rsidR="0080375C" w:rsidRPr="00041BDA" w:rsidTr="002853CD">
        <w:trPr>
          <w:tblCellSpacing w:w="15" w:type="dxa"/>
        </w:trPr>
        <w:tc>
          <w:tcPr>
            <w:tcW w:w="585" w:type="dxa"/>
            <w:tcBorders>
              <w:top w:val="single" w:sz="4" w:space="0" w:color="auto"/>
              <w:left w:val="single" w:sz="4" w:space="0" w:color="auto"/>
              <w:bottom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5.</w:t>
            </w:r>
          </w:p>
        </w:tc>
        <w:tc>
          <w:tcPr>
            <w:tcW w:w="3015" w:type="dxa"/>
            <w:tcBorders>
              <w:top w:val="single" w:sz="4" w:space="0" w:color="auto"/>
              <w:left w:val="single" w:sz="4" w:space="0" w:color="auto"/>
              <w:bottom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Відповідальний виконавець Програми</w:t>
            </w:r>
          </w:p>
        </w:tc>
        <w:tc>
          <w:tcPr>
            <w:tcW w:w="5325" w:type="dxa"/>
            <w:tcBorders>
              <w:top w:val="single" w:sz="4" w:space="0" w:color="auto"/>
              <w:left w:val="single" w:sz="4" w:space="0" w:color="auto"/>
              <w:bottom w:val="single" w:sz="4" w:space="0" w:color="auto"/>
              <w:right w:val="single" w:sz="4" w:space="0" w:color="auto"/>
            </w:tcBorders>
          </w:tcPr>
          <w:p w:rsidR="0080375C" w:rsidRPr="00041BDA" w:rsidRDefault="0080375C" w:rsidP="0080375C">
            <w:pPr>
              <w:spacing w:after="0" w:line="240" w:lineRule="auto"/>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Виконавчий комітет Новороздільської міської ради,  </w:t>
            </w:r>
          </w:p>
        </w:tc>
      </w:tr>
      <w:tr w:rsidR="0080375C" w:rsidRPr="00041BDA" w:rsidTr="002853CD">
        <w:trPr>
          <w:tblCellSpacing w:w="15" w:type="dxa"/>
        </w:trPr>
        <w:tc>
          <w:tcPr>
            <w:tcW w:w="585" w:type="dxa"/>
            <w:tcBorders>
              <w:left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6.</w:t>
            </w:r>
          </w:p>
        </w:tc>
        <w:tc>
          <w:tcPr>
            <w:tcW w:w="3015" w:type="dxa"/>
            <w:tcBorders>
              <w:left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Учасники Програми</w:t>
            </w:r>
          </w:p>
        </w:tc>
        <w:tc>
          <w:tcPr>
            <w:tcW w:w="5325" w:type="dxa"/>
            <w:tcBorders>
              <w:left w:val="single" w:sz="4" w:space="0" w:color="auto"/>
              <w:right w:val="single" w:sz="4" w:space="0" w:color="auto"/>
            </w:tcBorders>
          </w:tcPr>
          <w:p w:rsidR="0080375C" w:rsidRPr="00041BDA" w:rsidRDefault="0080375C" w:rsidP="0080375C">
            <w:pPr>
              <w:spacing w:after="0" w:line="240" w:lineRule="auto"/>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2023- 2025 роки</w:t>
            </w:r>
          </w:p>
          <w:p w:rsidR="0080375C" w:rsidRPr="00041BDA" w:rsidRDefault="0080375C" w:rsidP="0080375C">
            <w:pPr>
              <w:spacing w:after="0" w:line="240" w:lineRule="auto"/>
              <w:rPr>
                <w:rFonts w:ascii="Times New Roman" w:eastAsia="Times New Roman" w:hAnsi="Times New Roman" w:cs="Times New Roman"/>
                <w:sz w:val="24"/>
                <w:szCs w:val="24"/>
              </w:rPr>
            </w:pPr>
          </w:p>
        </w:tc>
      </w:tr>
      <w:tr w:rsidR="0080375C" w:rsidRPr="00041BDA" w:rsidTr="002853CD">
        <w:trPr>
          <w:tblCellSpacing w:w="15" w:type="dxa"/>
        </w:trPr>
        <w:tc>
          <w:tcPr>
            <w:tcW w:w="585" w:type="dxa"/>
            <w:tcBorders>
              <w:top w:val="single" w:sz="4" w:space="0" w:color="auto"/>
              <w:left w:val="single" w:sz="4" w:space="0" w:color="auto"/>
              <w:bottom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7.</w:t>
            </w:r>
          </w:p>
        </w:tc>
        <w:tc>
          <w:tcPr>
            <w:tcW w:w="3015" w:type="dxa"/>
            <w:tcBorders>
              <w:top w:val="single" w:sz="4" w:space="0" w:color="auto"/>
              <w:left w:val="single" w:sz="4" w:space="0" w:color="auto"/>
              <w:bottom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Термін реалізації Програми</w:t>
            </w:r>
          </w:p>
        </w:tc>
        <w:tc>
          <w:tcPr>
            <w:tcW w:w="5325" w:type="dxa"/>
            <w:tcBorders>
              <w:top w:val="single" w:sz="4" w:space="0" w:color="auto"/>
              <w:left w:val="single" w:sz="4" w:space="0" w:color="auto"/>
              <w:bottom w:val="single" w:sz="4" w:space="0" w:color="auto"/>
              <w:right w:val="single" w:sz="4" w:space="0" w:color="auto"/>
            </w:tcBorders>
          </w:tcPr>
          <w:p w:rsidR="0080375C" w:rsidRPr="00041BDA" w:rsidRDefault="0080375C" w:rsidP="0080375C">
            <w:pPr>
              <w:spacing w:after="0" w:line="240" w:lineRule="auto"/>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2023-2025 рік</w:t>
            </w:r>
          </w:p>
          <w:p w:rsidR="0080375C" w:rsidRPr="00041BDA" w:rsidRDefault="0080375C" w:rsidP="0080375C">
            <w:pPr>
              <w:spacing w:after="0" w:line="240" w:lineRule="auto"/>
              <w:jc w:val="center"/>
              <w:rPr>
                <w:rFonts w:ascii="Times New Roman" w:eastAsia="Times New Roman" w:hAnsi="Times New Roman" w:cs="Times New Roman"/>
                <w:sz w:val="24"/>
                <w:szCs w:val="24"/>
              </w:rPr>
            </w:pPr>
          </w:p>
        </w:tc>
      </w:tr>
      <w:tr w:rsidR="0080375C" w:rsidRPr="00041BDA" w:rsidTr="002853CD">
        <w:trPr>
          <w:tblCellSpacing w:w="15" w:type="dxa"/>
        </w:trPr>
        <w:tc>
          <w:tcPr>
            <w:tcW w:w="585" w:type="dxa"/>
            <w:tcBorders>
              <w:left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8.</w:t>
            </w:r>
          </w:p>
        </w:tc>
        <w:tc>
          <w:tcPr>
            <w:tcW w:w="3015" w:type="dxa"/>
            <w:tcBorders>
              <w:left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Загальний обсяг фінансових ресурсів, необхідних для реалізації програми, тис. грн. всього, у тому числі</w:t>
            </w:r>
          </w:p>
          <w:p w:rsidR="0080375C" w:rsidRPr="00041BDA" w:rsidRDefault="0080375C" w:rsidP="0080375C">
            <w:pPr>
              <w:spacing w:after="0" w:line="240" w:lineRule="auto"/>
              <w:rPr>
                <w:rFonts w:ascii="Times New Roman" w:eastAsia="Times New Roman" w:hAnsi="Times New Roman" w:cs="Times New Roman"/>
                <w:sz w:val="24"/>
                <w:szCs w:val="24"/>
              </w:rPr>
            </w:pPr>
          </w:p>
        </w:tc>
        <w:tc>
          <w:tcPr>
            <w:tcW w:w="5325" w:type="dxa"/>
            <w:tcBorders>
              <w:left w:val="single" w:sz="4" w:space="0" w:color="auto"/>
              <w:right w:val="single" w:sz="4" w:space="0" w:color="auto"/>
            </w:tcBorders>
          </w:tcPr>
          <w:p w:rsidR="0080375C" w:rsidRPr="00041BDA" w:rsidRDefault="0080375C" w:rsidP="0080375C">
            <w:pPr>
              <w:spacing w:after="0" w:line="240" w:lineRule="auto"/>
              <w:jc w:val="center"/>
              <w:rPr>
                <w:rFonts w:ascii="Times New Roman" w:eastAsia="Times New Roman" w:hAnsi="Times New Roman" w:cs="Times New Roman"/>
                <w:sz w:val="24"/>
                <w:szCs w:val="24"/>
              </w:rPr>
            </w:pPr>
          </w:p>
          <w:p w:rsidR="0080375C" w:rsidRPr="00041BDA" w:rsidRDefault="0080375C" w:rsidP="0080375C">
            <w:pPr>
              <w:spacing w:after="0" w:line="240" w:lineRule="auto"/>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547350</w:t>
            </w:r>
          </w:p>
        </w:tc>
      </w:tr>
      <w:tr w:rsidR="0080375C" w:rsidRPr="00041BDA" w:rsidTr="002853CD">
        <w:trPr>
          <w:tblCellSpacing w:w="15" w:type="dxa"/>
        </w:trPr>
        <w:tc>
          <w:tcPr>
            <w:tcW w:w="585" w:type="dxa"/>
            <w:tcBorders>
              <w:top w:val="single" w:sz="4" w:space="0" w:color="auto"/>
              <w:left w:val="single" w:sz="4" w:space="0" w:color="auto"/>
              <w:bottom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8.1.</w:t>
            </w:r>
          </w:p>
        </w:tc>
        <w:tc>
          <w:tcPr>
            <w:tcW w:w="3015" w:type="dxa"/>
            <w:tcBorders>
              <w:top w:val="single" w:sz="4" w:space="0" w:color="auto"/>
              <w:left w:val="single" w:sz="4" w:space="0" w:color="auto"/>
              <w:bottom w:val="single" w:sz="4" w:space="0" w:color="auto"/>
            </w:tcBorders>
          </w:tcPr>
          <w:p w:rsidR="0080375C" w:rsidRPr="00041BDA" w:rsidRDefault="0080375C" w:rsidP="0080375C">
            <w:pPr>
              <w:spacing w:after="0" w:line="240" w:lineRule="auto"/>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Коштів  бюджету</w:t>
            </w:r>
          </w:p>
        </w:tc>
        <w:tc>
          <w:tcPr>
            <w:tcW w:w="5325" w:type="dxa"/>
            <w:tcBorders>
              <w:top w:val="single" w:sz="4" w:space="0" w:color="auto"/>
              <w:left w:val="single" w:sz="4" w:space="0" w:color="auto"/>
              <w:bottom w:val="single" w:sz="4" w:space="0" w:color="auto"/>
              <w:right w:val="single" w:sz="4" w:space="0" w:color="auto"/>
            </w:tcBorders>
          </w:tcPr>
          <w:p w:rsidR="0080375C" w:rsidRPr="00041BDA" w:rsidRDefault="0080375C" w:rsidP="0080375C">
            <w:pPr>
              <w:spacing w:after="0" w:line="240" w:lineRule="auto"/>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547350</w:t>
            </w:r>
          </w:p>
          <w:p w:rsidR="0080375C" w:rsidRPr="00041BDA" w:rsidRDefault="0080375C" w:rsidP="0080375C">
            <w:pPr>
              <w:spacing w:after="0" w:line="240" w:lineRule="auto"/>
              <w:jc w:val="center"/>
              <w:rPr>
                <w:rFonts w:ascii="Times New Roman" w:eastAsia="Times New Roman" w:hAnsi="Times New Roman" w:cs="Times New Roman"/>
                <w:sz w:val="24"/>
                <w:szCs w:val="24"/>
              </w:rPr>
            </w:pPr>
          </w:p>
        </w:tc>
      </w:tr>
    </w:tbl>
    <w:p w:rsidR="0080375C" w:rsidRPr="00041BDA" w:rsidRDefault="0080375C" w:rsidP="0080375C">
      <w:pPr>
        <w:spacing w:after="0" w:line="240" w:lineRule="auto"/>
        <w:rPr>
          <w:rFonts w:ascii="Times New Roman" w:eastAsia="Calibri" w:hAnsi="Times New Roman" w:cs="Times New Roman"/>
          <w:sz w:val="26"/>
          <w:szCs w:val="26"/>
          <w:lang w:eastAsia="ru-RU"/>
        </w:rPr>
      </w:pPr>
      <w:r w:rsidRPr="00041BDA">
        <w:rPr>
          <w:rFonts w:ascii="Times New Roman" w:eastAsia="Calibri" w:hAnsi="Times New Roman" w:cs="Times New Roman"/>
          <w:sz w:val="24"/>
          <w:szCs w:val="24"/>
          <w:lang w:eastAsia="ru-RU"/>
        </w:rPr>
        <w:br/>
      </w:r>
      <w:r w:rsidRPr="00041BDA">
        <w:rPr>
          <w:rFonts w:ascii="Times New Roman" w:eastAsia="Calibri" w:hAnsi="Times New Roman" w:cs="Times New Roman"/>
          <w:sz w:val="24"/>
          <w:szCs w:val="24"/>
          <w:lang w:eastAsia="ru-RU"/>
        </w:rPr>
        <w:br/>
      </w:r>
      <w:r w:rsidR="00CA2668" w:rsidRPr="00041BDA">
        <w:rPr>
          <w:rFonts w:ascii="Times New Roman" w:eastAsia="Calibri" w:hAnsi="Times New Roman" w:cs="Times New Roman"/>
          <w:sz w:val="24"/>
          <w:szCs w:val="24"/>
          <w:lang w:eastAsia="ru-RU"/>
        </w:rPr>
        <w:t>МІСЬКИЙ  ГОЛОВА</w:t>
      </w:r>
      <w:r w:rsidRPr="00041BDA">
        <w:rPr>
          <w:rFonts w:ascii="Times New Roman" w:eastAsia="Calibri" w:hAnsi="Times New Roman" w:cs="Times New Roman"/>
          <w:sz w:val="26"/>
          <w:szCs w:val="26"/>
          <w:lang w:eastAsia="ru-RU"/>
        </w:rPr>
        <w:t xml:space="preserve">                               </w:t>
      </w:r>
      <w:r w:rsidR="00CA2668" w:rsidRPr="00041BDA">
        <w:rPr>
          <w:rFonts w:ascii="Times New Roman" w:eastAsia="Calibri" w:hAnsi="Times New Roman" w:cs="Times New Roman"/>
          <w:sz w:val="26"/>
          <w:szCs w:val="26"/>
          <w:lang w:eastAsia="ru-RU"/>
        </w:rPr>
        <w:t xml:space="preserve">                    Ярина ЯЦЕНКО</w:t>
      </w:r>
    </w:p>
    <w:p w:rsidR="0080375C" w:rsidRPr="00041BDA" w:rsidRDefault="0080375C" w:rsidP="0080375C">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br/>
        <w:t xml:space="preserve">  </w:t>
      </w:r>
      <w:r w:rsidRPr="00041BDA">
        <w:rPr>
          <w:rFonts w:ascii="Times New Roman" w:eastAsia="Calibri" w:hAnsi="Times New Roman" w:cs="Times New Roman"/>
          <w:sz w:val="24"/>
          <w:szCs w:val="24"/>
          <w:lang w:eastAsia="ru-RU"/>
        </w:rPr>
        <w:br/>
      </w:r>
    </w:p>
    <w:p w:rsidR="0080375C" w:rsidRPr="00041BDA" w:rsidRDefault="0080375C" w:rsidP="0080375C">
      <w:pPr>
        <w:spacing w:after="0" w:line="240" w:lineRule="auto"/>
        <w:ind w:left="720"/>
        <w:rPr>
          <w:rFonts w:ascii="Courier New" w:eastAsia="Calibri" w:hAnsi="Courier New" w:cs="Courier New"/>
          <w:b/>
          <w:bCs/>
          <w:i/>
          <w:sz w:val="28"/>
          <w:szCs w:val="20"/>
          <w:lang w:eastAsia="uk-UA"/>
        </w:rPr>
      </w:pPr>
    </w:p>
    <w:p w:rsidR="0080375C" w:rsidRPr="00041BDA" w:rsidRDefault="0080375C" w:rsidP="0080375C">
      <w:pPr>
        <w:shd w:val="clear" w:color="auto" w:fill="FFFFFF"/>
        <w:spacing w:after="0" w:line="240" w:lineRule="auto"/>
        <w:rPr>
          <w:rFonts w:ascii="Times New Roman" w:eastAsia="Times New Roman" w:hAnsi="Times New Roman" w:cs="Times New Roman"/>
          <w:b/>
          <w:bCs/>
          <w:i/>
          <w:sz w:val="28"/>
          <w:lang w:eastAsia="uk-UA"/>
        </w:rPr>
      </w:pPr>
    </w:p>
    <w:p w:rsidR="0080375C" w:rsidRPr="00041BDA" w:rsidRDefault="0080375C" w:rsidP="0080375C">
      <w:pPr>
        <w:shd w:val="clear" w:color="auto" w:fill="FFFFFF"/>
        <w:spacing w:after="0" w:line="240" w:lineRule="auto"/>
        <w:ind w:left="720"/>
        <w:contextualSpacing/>
        <w:jc w:val="center"/>
        <w:rPr>
          <w:rFonts w:ascii="Times New Roman" w:eastAsia="Calibri" w:hAnsi="Times New Roman" w:cs="Times New Roman"/>
          <w:b/>
          <w:bCs/>
          <w:sz w:val="24"/>
          <w:szCs w:val="24"/>
          <w:lang w:eastAsia="uk-UA"/>
        </w:rPr>
      </w:pPr>
    </w:p>
    <w:p w:rsidR="0080375C" w:rsidRPr="00041BDA" w:rsidRDefault="0080375C" w:rsidP="0080375C">
      <w:pPr>
        <w:shd w:val="clear" w:color="auto" w:fill="FFFFFF"/>
        <w:spacing w:after="0" w:line="240" w:lineRule="auto"/>
        <w:ind w:left="720" w:right="-340"/>
        <w:contextualSpacing/>
        <w:jc w:val="center"/>
        <w:rPr>
          <w:rFonts w:ascii="Times New Roman" w:eastAsia="Calibri" w:hAnsi="Times New Roman" w:cs="Times New Roman"/>
          <w:b/>
          <w:bCs/>
          <w:sz w:val="26"/>
          <w:szCs w:val="26"/>
          <w:lang w:eastAsia="uk-UA"/>
        </w:rPr>
      </w:pPr>
    </w:p>
    <w:p w:rsidR="0080375C" w:rsidRPr="00041BDA" w:rsidRDefault="0080375C" w:rsidP="0080375C">
      <w:pPr>
        <w:shd w:val="clear" w:color="auto" w:fill="FFFFFF"/>
        <w:spacing w:after="0" w:line="240" w:lineRule="auto"/>
        <w:ind w:left="720" w:right="-340"/>
        <w:contextualSpacing/>
        <w:jc w:val="center"/>
        <w:rPr>
          <w:rFonts w:ascii="Times New Roman" w:eastAsia="Calibri" w:hAnsi="Times New Roman" w:cs="Times New Roman"/>
          <w:b/>
          <w:bCs/>
          <w:sz w:val="26"/>
          <w:szCs w:val="26"/>
          <w:lang w:eastAsia="uk-UA"/>
        </w:rPr>
      </w:pPr>
    </w:p>
    <w:p w:rsidR="0080375C" w:rsidRPr="00041BDA" w:rsidRDefault="0080375C" w:rsidP="0080375C">
      <w:pPr>
        <w:shd w:val="clear" w:color="auto" w:fill="FFFFFF"/>
        <w:spacing w:after="0" w:line="240" w:lineRule="auto"/>
        <w:ind w:left="720" w:right="-340"/>
        <w:contextualSpacing/>
        <w:jc w:val="center"/>
        <w:rPr>
          <w:rFonts w:ascii="Times New Roman" w:eastAsia="Calibri" w:hAnsi="Times New Roman" w:cs="Times New Roman"/>
          <w:b/>
          <w:bCs/>
          <w:sz w:val="26"/>
          <w:szCs w:val="26"/>
          <w:lang w:eastAsia="uk-UA"/>
        </w:rPr>
      </w:pPr>
    </w:p>
    <w:p w:rsidR="0080375C" w:rsidRPr="00041BDA" w:rsidRDefault="0080375C" w:rsidP="0080375C">
      <w:pPr>
        <w:shd w:val="clear" w:color="auto" w:fill="FFFFFF"/>
        <w:spacing w:after="0" w:line="240" w:lineRule="auto"/>
        <w:ind w:left="720" w:right="-340"/>
        <w:contextualSpacing/>
        <w:jc w:val="center"/>
        <w:rPr>
          <w:rFonts w:ascii="Times New Roman" w:eastAsia="Calibri" w:hAnsi="Times New Roman" w:cs="Times New Roman"/>
          <w:b/>
          <w:bCs/>
          <w:sz w:val="26"/>
          <w:szCs w:val="26"/>
          <w:lang w:eastAsia="uk-UA"/>
        </w:rPr>
      </w:pPr>
    </w:p>
    <w:p w:rsidR="0080375C" w:rsidRPr="00041BDA" w:rsidRDefault="0080375C" w:rsidP="0080375C">
      <w:pPr>
        <w:shd w:val="clear" w:color="auto" w:fill="FFFFFF"/>
        <w:spacing w:after="0" w:line="240" w:lineRule="auto"/>
        <w:ind w:left="720" w:right="-340"/>
        <w:contextualSpacing/>
        <w:jc w:val="center"/>
        <w:rPr>
          <w:rFonts w:ascii="Times New Roman" w:eastAsia="Calibri" w:hAnsi="Times New Roman" w:cs="Times New Roman"/>
          <w:b/>
          <w:bCs/>
          <w:sz w:val="26"/>
          <w:szCs w:val="26"/>
          <w:lang w:eastAsia="uk-UA"/>
        </w:rPr>
      </w:pPr>
    </w:p>
    <w:p w:rsidR="00CA2668" w:rsidRPr="00041BDA" w:rsidRDefault="00CA2668" w:rsidP="0080375C">
      <w:pPr>
        <w:shd w:val="clear" w:color="auto" w:fill="FFFFFF"/>
        <w:spacing w:after="0" w:line="240" w:lineRule="auto"/>
        <w:ind w:left="720" w:right="-340"/>
        <w:contextualSpacing/>
        <w:jc w:val="center"/>
        <w:rPr>
          <w:rFonts w:ascii="Times New Roman" w:eastAsia="Calibri" w:hAnsi="Times New Roman" w:cs="Times New Roman"/>
          <w:b/>
          <w:bCs/>
          <w:sz w:val="26"/>
          <w:szCs w:val="26"/>
          <w:lang w:eastAsia="uk-UA"/>
        </w:rPr>
      </w:pPr>
    </w:p>
    <w:p w:rsidR="00CA2668" w:rsidRPr="00041BDA" w:rsidRDefault="00CA2668" w:rsidP="0080375C">
      <w:pPr>
        <w:shd w:val="clear" w:color="auto" w:fill="FFFFFF"/>
        <w:spacing w:after="0" w:line="240" w:lineRule="auto"/>
        <w:ind w:left="720" w:right="-340"/>
        <w:contextualSpacing/>
        <w:jc w:val="center"/>
        <w:rPr>
          <w:rFonts w:ascii="Times New Roman" w:eastAsia="Calibri" w:hAnsi="Times New Roman" w:cs="Times New Roman"/>
          <w:b/>
          <w:bCs/>
          <w:sz w:val="26"/>
          <w:szCs w:val="26"/>
          <w:lang w:eastAsia="uk-UA"/>
        </w:rPr>
      </w:pPr>
    </w:p>
    <w:p w:rsidR="0080375C" w:rsidRPr="00041BDA" w:rsidRDefault="0080375C" w:rsidP="0080375C">
      <w:pPr>
        <w:shd w:val="clear" w:color="auto" w:fill="FFFFFF"/>
        <w:spacing w:after="0" w:line="240" w:lineRule="auto"/>
        <w:ind w:left="720" w:right="-340"/>
        <w:contextualSpacing/>
        <w:jc w:val="center"/>
        <w:rPr>
          <w:rFonts w:ascii="Times New Roman" w:eastAsia="Calibri" w:hAnsi="Times New Roman" w:cs="Times New Roman"/>
          <w:b/>
          <w:bCs/>
          <w:sz w:val="26"/>
          <w:szCs w:val="26"/>
          <w:lang w:eastAsia="uk-UA"/>
        </w:rPr>
      </w:pPr>
    </w:p>
    <w:p w:rsidR="0080375C" w:rsidRPr="00041BDA" w:rsidRDefault="0080375C" w:rsidP="0080375C">
      <w:pPr>
        <w:shd w:val="clear" w:color="auto" w:fill="FFFFFF"/>
        <w:spacing w:after="0" w:line="240" w:lineRule="auto"/>
        <w:ind w:left="720" w:right="-340"/>
        <w:contextualSpacing/>
        <w:jc w:val="center"/>
        <w:rPr>
          <w:rFonts w:ascii="Times New Roman" w:eastAsia="Calibri" w:hAnsi="Times New Roman" w:cs="Times New Roman"/>
          <w:b/>
          <w:bCs/>
          <w:sz w:val="26"/>
          <w:szCs w:val="26"/>
          <w:lang w:eastAsia="uk-UA"/>
        </w:rPr>
      </w:pPr>
    </w:p>
    <w:p w:rsidR="0080375C" w:rsidRPr="00041BDA" w:rsidRDefault="0080375C" w:rsidP="0080375C">
      <w:pPr>
        <w:shd w:val="clear" w:color="auto" w:fill="FFFFFF"/>
        <w:spacing w:after="0" w:line="240" w:lineRule="auto"/>
        <w:ind w:left="720" w:right="-340"/>
        <w:contextualSpacing/>
        <w:jc w:val="center"/>
        <w:rPr>
          <w:rFonts w:ascii="Times New Roman" w:eastAsia="Calibri" w:hAnsi="Times New Roman" w:cs="Times New Roman"/>
          <w:b/>
          <w:bCs/>
          <w:sz w:val="26"/>
          <w:szCs w:val="26"/>
          <w:lang w:eastAsia="uk-UA"/>
        </w:rPr>
      </w:pPr>
    </w:p>
    <w:p w:rsidR="0080375C" w:rsidRPr="00041BDA" w:rsidRDefault="0080375C" w:rsidP="00CA2668">
      <w:pPr>
        <w:shd w:val="clear" w:color="auto" w:fill="FFFFFF"/>
        <w:spacing w:after="0" w:line="240" w:lineRule="auto"/>
        <w:ind w:left="720" w:right="-23"/>
        <w:contextualSpacing/>
        <w:jc w:val="center"/>
        <w:rPr>
          <w:rFonts w:ascii="Times New Roman" w:eastAsia="Calibri" w:hAnsi="Times New Roman" w:cs="Times New Roman"/>
          <w:b/>
          <w:bCs/>
          <w:sz w:val="24"/>
          <w:szCs w:val="24"/>
          <w:lang w:eastAsia="uk-UA"/>
        </w:rPr>
      </w:pPr>
      <w:r w:rsidRPr="00041BDA">
        <w:rPr>
          <w:rFonts w:ascii="Times New Roman" w:eastAsia="Calibri" w:hAnsi="Times New Roman" w:cs="Times New Roman"/>
          <w:b/>
          <w:bCs/>
          <w:sz w:val="24"/>
          <w:szCs w:val="24"/>
          <w:lang w:eastAsia="uk-UA"/>
        </w:rPr>
        <w:t xml:space="preserve">1. Визначення проблеми, на розв' язання якої спрямована </w:t>
      </w:r>
    </w:p>
    <w:p w:rsidR="0080375C" w:rsidRPr="00041BDA" w:rsidRDefault="0080375C" w:rsidP="00CA2668">
      <w:pPr>
        <w:shd w:val="clear" w:color="auto" w:fill="FFFFFF"/>
        <w:spacing w:after="0" w:line="240" w:lineRule="auto"/>
        <w:ind w:left="720" w:right="-23"/>
        <w:contextualSpacing/>
        <w:jc w:val="center"/>
        <w:rPr>
          <w:rFonts w:ascii="Times New Roman" w:eastAsia="Calibri" w:hAnsi="Times New Roman" w:cs="Times New Roman"/>
          <w:b/>
          <w:bCs/>
          <w:sz w:val="24"/>
          <w:szCs w:val="24"/>
          <w:lang w:eastAsia="uk-UA"/>
        </w:rPr>
      </w:pPr>
      <w:r w:rsidRPr="00041BDA">
        <w:rPr>
          <w:rFonts w:ascii="Times New Roman" w:eastAsia="Calibri" w:hAnsi="Times New Roman" w:cs="Times New Roman"/>
          <w:b/>
          <w:bCs/>
          <w:sz w:val="24"/>
          <w:szCs w:val="24"/>
          <w:lang w:eastAsia="uk-UA"/>
        </w:rPr>
        <w:t>программа</w:t>
      </w:r>
    </w:p>
    <w:p w:rsidR="0080375C" w:rsidRPr="00041BDA" w:rsidRDefault="0080375C" w:rsidP="00CA2668">
      <w:pPr>
        <w:shd w:val="clear" w:color="auto" w:fill="FFFFFF"/>
        <w:spacing w:after="0" w:line="240" w:lineRule="auto"/>
        <w:ind w:left="720" w:right="-23"/>
        <w:contextualSpacing/>
        <w:jc w:val="center"/>
        <w:rPr>
          <w:rFonts w:ascii="Times New Roman" w:eastAsia="Calibri" w:hAnsi="Times New Roman" w:cs="Times New Roman"/>
          <w:b/>
          <w:bCs/>
          <w:sz w:val="24"/>
          <w:szCs w:val="24"/>
          <w:lang w:eastAsia="uk-UA"/>
        </w:rPr>
      </w:pPr>
    </w:p>
    <w:p w:rsidR="0080375C" w:rsidRPr="00041BDA" w:rsidRDefault="0080375C" w:rsidP="00CA2668">
      <w:pPr>
        <w:tabs>
          <w:tab w:val="left" w:pos="1766"/>
          <w:tab w:val="left" w:pos="3348"/>
          <w:tab w:val="left" w:pos="4277"/>
          <w:tab w:val="left" w:pos="6089"/>
          <w:tab w:val="left" w:pos="7836"/>
          <w:tab w:val="left" w:pos="9070"/>
        </w:tabs>
        <w:spacing w:after="0" w:line="240" w:lineRule="auto"/>
        <w:ind w:right="-23" w:firstLine="709"/>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У місті Новий Розділ та населених пунктах Новороздільської територіальної громади на сьогоднішній день спостерігається</w:t>
      </w:r>
      <w:r w:rsidRPr="00041BDA">
        <w:rPr>
          <w:rFonts w:ascii="Times New Roman" w:eastAsia="Times New Roman" w:hAnsi="Times New Roman" w:cs="Times New Roman"/>
          <w:spacing w:val="53"/>
          <w:sz w:val="24"/>
          <w:szCs w:val="24"/>
        </w:rPr>
        <w:t xml:space="preserve"> </w:t>
      </w:r>
      <w:r w:rsidRPr="00041BDA">
        <w:rPr>
          <w:rFonts w:ascii="Times New Roman" w:eastAsia="Times New Roman" w:hAnsi="Times New Roman" w:cs="Times New Roman"/>
          <w:sz w:val="24"/>
          <w:szCs w:val="24"/>
        </w:rPr>
        <w:t>тенденція</w:t>
      </w:r>
      <w:r w:rsidRPr="00041BDA">
        <w:rPr>
          <w:rFonts w:ascii="Times New Roman" w:eastAsia="Times New Roman" w:hAnsi="Times New Roman" w:cs="Times New Roman"/>
          <w:spacing w:val="45"/>
          <w:sz w:val="24"/>
          <w:szCs w:val="24"/>
        </w:rPr>
        <w:t xml:space="preserve"> </w:t>
      </w:r>
      <w:r w:rsidRPr="00041BDA">
        <w:rPr>
          <w:rFonts w:ascii="Times New Roman" w:eastAsia="Times New Roman" w:hAnsi="Times New Roman" w:cs="Times New Roman"/>
          <w:sz w:val="24"/>
          <w:szCs w:val="24"/>
        </w:rPr>
        <w:t xml:space="preserve">до збільшення загального рівня злочинності, розширення спектру </w:t>
      </w:r>
      <w:r w:rsidRPr="00041BDA">
        <w:rPr>
          <w:rFonts w:ascii="Times New Roman" w:eastAsia="Times New Roman" w:hAnsi="Times New Roman" w:cs="Times New Roman"/>
          <w:spacing w:val="-1"/>
          <w:sz w:val="24"/>
          <w:szCs w:val="24"/>
        </w:rPr>
        <w:t xml:space="preserve">та </w:t>
      </w:r>
      <w:r w:rsidRPr="00041BDA">
        <w:rPr>
          <w:rFonts w:ascii="Times New Roman" w:eastAsia="Times New Roman" w:hAnsi="Times New Roman" w:cs="Times New Roman"/>
          <w:sz w:val="24"/>
          <w:szCs w:val="24"/>
        </w:rPr>
        <w:t xml:space="preserve">різноманіття  внутрішніх  і  зовнішніх  загроз,  характерних  для   </w:t>
      </w:r>
      <w:r w:rsidRPr="00041BDA">
        <w:rPr>
          <w:rFonts w:ascii="Times New Roman" w:eastAsia="Times New Roman" w:hAnsi="Times New Roman" w:cs="Times New Roman"/>
          <w:spacing w:val="16"/>
          <w:sz w:val="24"/>
          <w:szCs w:val="24"/>
        </w:rPr>
        <w:t xml:space="preserve"> </w:t>
      </w:r>
      <w:r w:rsidRPr="00041BDA">
        <w:rPr>
          <w:rFonts w:ascii="Times New Roman" w:eastAsia="Times New Roman" w:hAnsi="Times New Roman" w:cs="Times New Roman"/>
          <w:sz w:val="24"/>
          <w:szCs w:val="24"/>
        </w:rPr>
        <w:t>сучасного періоду, що переживає країна в цілому.</w:t>
      </w:r>
    </w:p>
    <w:p w:rsidR="0080375C" w:rsidRPr="00041BDA" w:rsidRDefault="0080375C" w:rsidP="00CA2668">
      <w:pPr>
        <w:spacing w:after="0" w:line="240" w:lineRule="auto"/>
        <w:ind w:right="-23" w:firstLine="709"/>
        <w:jc w:val="both"/>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Зміни в соціальній, економічній, демографічній та інших сферах, різке розмежування людей за рівнем доходів та якістю життя, прояв політичних, духовно-етичних, етнічних протиріч ускладнюють ситуацію в громаді та формують передумови, ігнорування яких може привести до значного погіршення криміногенної ситуації.</w:t>
      </w:r>
    </w:p>
    <w:p w:rsidR="0080375C" w:rsidRPr="00041BDA" w:rsidRDefault="0080375C" w:rsidP="00CA2668">
      <w:pPr>
        <w:spacing w:after="0" w:line="240" w:lineRule="auto"/>
        <w:ind w:right="-23" w:firstLine="709"/>
        <w:jc w:val="both"/>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місті Новий Розділ та населених пунктах Новороздільської територіальної громади, подальший розвиток спеціальної системи, що об’єднує  зусилля у напрямку боротьби за безпеку громадян.</w:t>
      </w:r>
    </w:p>
    <w:p w:rsidR="0080375C" w:rsidRPr="00041BDA" w:rsidRDefault="0080375C" w:rsidP="00CA2668">
      <w:pPr>
        <w:spacing w:after="0" w:line="240" w:lineRule="auto"/>
        <w:ind w:right="-23" w:firstLine="709"/>
        <w:jc w:val="both"/>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Щорічна оцінка криміногенної ситуації в місті Новий Розділ та населених пунктах Новороздільської територіальної громади свідчить про поступове збільшення небажаних для розвиненого суспільства явищ кримінального характеру. Злочинний світ постійно удосконалюється, використовує новітні технології для своєї безкарної, незаконної діяльності. В той же час доводиться констатувати, що значно нижчими темпами удосконалюється система протидії злочинам, а також їх профілактики.</w:t>
      </w:r>
    </w:p>
    <w:p w:rsidR="0080375C" w:rsidRPr="00041BDA" w:rsidRDefault="0080375C" w:rsidP="00CA2668">
      <w:pPr>
        <w:spacing w:after="0" w:line="240" w:lineRule="auto"/>
        <w:ind w:right="-23" w:firstLine="709"/>
        <w:jc w:val="both"/>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Практика показує, що існують позитивні приклади розкриття злочинів за допомогою систем відеоспостереження.</w:t>
      </w:r>
    </w:p>
    <w:p w:rsidR="0080375C" w:rsidRPr="00041BDA" w:rsidRDefault="0080375C" w:rsidP="00CA2668">
      <w:pPr>
        <w:spacing w:after="0" w:line="240" w:lineRule="auto"/>
        <w:ind w:right="-23" w:firstLine="709"/>
        <w:jc w:val="both"/>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В ході розробки даної програми був вивчений  досвід функціонування систем відеоспостереження на рівні інших міст та міських територіальних громад. У місцях масового скупчення людей, на жвавих вулицях, автомобільних дорогах протягом останніх п’яти років йде масове встановлення камер відеоспостереження, які передають інформацію в центри моніторингу, що переглядають відеоінформацію та, у випадку необхідності, інформують відповідні служби міста  про необхідність прийняти рішення. В результаті функціонування системи відеоспостереження скоротилася кількість злочинів, підвищився відсоток їх розкриття. Впровадження систем відеоспостереження отримало широку підтримку з боку населення міст, які хочуть відчувати себе у</w:t>
      </w:r>
      <w:r w:rsidRPr="00041BDA">
        <w:rPr>
          <w:rFonts w:ascii="Times New Roman" w:eastAsia="Calibri" w:hAnsi="Times New Roman" w:cs="Times New Roman"/>
          <w:spacing w:val="-27"/>
          <w:sz w:val="24"/>
          <w:szCs w:val="24"/>
          <w:lang w:eastAsia="ru-RU"/>
        </w:rPr>
        <w:t xml:space="preserve"> </w:t>
      </w:r>
      <w:r w:rsidRPr="00041BDA">
        <w:rPr>
          <w:rFonts w:ascii="Times New Roman" w:eastAsia="Calibri" w:hAnsi="Times New Roman" w:cs="Times New Roman"/>
          <w:sz w:val="24"/>
          <w:szCs w:val="24"/>
          <w:lang w:eastAsia="ru-RU"/>
        </w:rPr>
        <w:t>безпеці.</w:t>
      </w:r>
    </w:p>
    <w:p w:rsidR="0080375C" w:rsidRPr="00041BDA" w:rsidRDefault="0080375C" w:rsidP="00CA2668">
      <w:pPr>
        <w:spacing w:after="0" w:line="240" w:lineRule="auto"/>
        <w:ind w:right="-23" w:firstLine="700"/>
        <w:jc w:val="both"/>
        <w:rPr>
          <w:rFonts w:ascii="Times New Roman" w:eastAsia="Calibri" w:hAnsi="Times New Roman" w:cs="Times New Roman"/>
          <w:sz w:val="24"/>
          <w:szCs w:val="24"/>
          <w:lang w:eastAsia="ru-RU"/>
        </w:rPr>
      </w:pPr>
      <w:r w:rsidRPr="00041BDA">
        <w:rPr>
          <w:rFonts w:ascii="Times New Roman" w:eastAsia="Calibri" w:hAnsi="Times New Roman" w:cs="Times New Roman"/>
          <w:b/>
          <w:sz w:val="24"/>
          <w:szCs w:val="24"/>
          <w:lang w:eastAsia="ru-RU"/>
        </w:rPr>
        <w:t xml:space="preserve">Актуальність програми </w:t>
      </w:r>
      <w:r w:rsidRPr="00041BDA">
        <w:rPr>
          <w:rFonts w:ascii="Times New Roman" w:eastAsia="Calibri" w:hAnsi="Times New Roman" w:cs="Times New Roman"/>
          <w:sz w:val="24"/>
          <w:szCs w:val="24"/>
          <w:lang w:eastAsia="ru-RU"/>
        </w:rPr>
        <w:t>полягає у її спрямованості на покращення забезпечення охорони публічного порядку, а відтак – створення безпечних та комфортних умов проживання для усіх мешканців громади.</w:t>
      </w:r>
    </w:p>
    <w:p w:rsidR="0080375C" w:rsidRPr="00041BDA" w:rsidRDefault="0080375C" w:rsidP="00CA2668">
      <w:pPr>
        <w:spacing w:after="0" w:line="240" w:lineRule="auto"/>
        <w:ind w:right="-23"/>
        <w:jc w:val="both"/>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80375C" w:rsidRPr="00041BDA" w:rsidRDefault="0080375C" w:rsidP="00CA2668">
      <w:pPr>
        <w:spacing w:after="0" w:line="240" w:lineRule="auto"/>
        <w:ind w:right="-23" w:firstLine="700"/>
        <w:jc w:val="both"/>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Це завдання є ключовим для подальшого зміцнення авторитету Національної поліції України у населення, зокрема, дільничних офіцерів  і </w:t>
      </w:r>
    </w:p>
    <w:p w:rsidR="0080375C" w:rsidRPr="00041BDA" w:rsidRDefault="0080375C" w:rsidP="00CA2668">
      <w:pPr>
        <w:spacing w:after="0" w:line="240" w:lineRule="auto"/>
        <w:ind w:right="-23" w:firstLine="700"/>
        <w:jc w:val="both"/>
        <w:rPr>
          <w:rFonts w:ascii="Times New Roman" w:eastAsia="Calibri" w:hAnsi="Times New Roman" w:cs="Times New Roman"/>
          <w:sz w:val="24"/>
          <w:szCs w:val="24"/>
          <w:lang w:eastAsia="ru-RU"/>
        </w:rPr>
      </w:pPr>
    </w:p>
    <w:p w:rsidR="0080375C" w:rsidRPr="00041BDA" w:rsidRDefault="0080375C" w:rsidP="00CA2668">
      <w:pPr>
        <w:spacing w:after="0" w:line="240" w:lineRule="auto"/>
        <w:ind w:right="-23"/>
        <w:jc w:val="both"/>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працівників патрульної поліції, для яких громадяни є потенційними партнерами щодо захисту життя та здоров’я, прав і свобод членів суспільства, інтересів держави в цілому.</w:t>
      </w:r>
    </w:p>
    <w:p w:rsidR="0080375C" w:rsidRPr="00041BDA" w:rsidRDefault="0080375C" w:rsidP="00CA2668">
      <w:pPr>
        <w:overflowPunct w:val="0"/>
        <w:autoSpaceDE w:val="0"/>
        <w:autoSpaceDN w:val="0"/>
        <w:adjustRightInd w:val="0"/>
        <w:spacing w:after="0" w:line="240" w:lineRule="auto"/>
        <w:ind w:right="-23" w:firstLine="709"/>
        <w:jc w:val="center"/>
        <w:rPr>
          <w:rFonts w:ascii="Times New Roman" w:eastAsia="Times New Roman" w:hAnsi="Times New Roman" w:cs="Times New Roman"/>
          <w:b/>
          <w:bCs/>
          <w:sz w:val="24"/>
          <w:szCs w:val="24"/>
          <w:lang w:eastAsia="uk-UA"/>
        </w:rPr>
      </w:pPr>
    </w:p>
    <w:p w:rsidR="0080375C" w:rsidRPr="00041BDA" w:rsidRDefault="0080375C" w:rsidP="00CA2668">
      <w:pPr>
        <w:overflowPunct w:val="0"/>
        <w:autoSpaceDE w:val="0"/>
        <w:autoSpaceDN w:val="0"/>
        <w:adjustRightInd w:val="0"/>
        <w:spacing w:after="0" w:line="240" w:lineRule="auto"/>
        <w:ind w:right="-23" w:firstLine="709"/>
        <w:jc w:val="center"/>
        <w:rPr>
          <w:rFonts w:ascii="Times New Roman" w:eastAsia="Times New Roman" w:hAnsi="Times New Roman" w:cs="Times New Roman"/>
          <w:b/>
          <w:bCs/>
          <w:sz w:val="24"/>
          <w:szCs w:val="24"/>
          <w:lang w:eastAsia="uk-UA"/>
        </w:rPr>
      </w:pPr>
      <w:r w:rsidRPr="00041BDA">
        <w:rPr>
          <w:rFonts w:ascii="Times New Roman" w:eastAsia="Times New Roman" w:hAnsi="Times New Roman" w:cs="Times New Roman"/>
          <w:b/>
          <w:bCs/>
          <w:sz w:val="24"/>
          <w:szCs w:val="24"/>
          <w:lang w:eastAsia="uk-UA"/>
        </w:rPr>
        <w:t>2.Мета програми</w:t>
      </w:r>
    </w:p>
    <w:p w:rsidR="0080375C" w:rsidRPr="00041BDA" w:rsidRDefault="0080375C" w:rsidP="00CA2668">
      <w:pPr>
        <w:overflowPunct w:val="0"/>
        <w:autoSpaceDE w:val="0"/>
        <w:autoSpaceDN w:val="0"/>
        <w:adjustRightInd w:val="0"/>
        <w:spacing w:after="0" w:line="240" w:lineRule="auto"/>
        <w:ind w:right="-23" w:firstLine="709"/>
        <w:jc w:val="center"/>
        <w:rPr>
          <w:rFonts w:ascii="Times New Roman" w:eastAsia="Times New Roman" w:hAnsi="Times New Roman" w:cs="Times New Roman"/>
          <w:b/>
          <w:bCs/>
          <w:i/>
          <w:sz w:val="24"/>
          <w:szCs w:val="24"/>
          <w:lang w:eastAsia="uk-UA"/>
        </w:rPr>
      </w:pPr>
    </w:p>
    <w:p w:rsidR="0080375C" w:rsidRPr="00041BDA" w:rsidRDefault="0080375C" w:rsidP="00CA2668">
      <w:pPr>
        <w:spacing w:after="0" w:line="240" w:lineRule="auto"/>
        <w:ind w:right="-23" w:firstLine="709"/>
        <w:jc w:val="both"/>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Метою програми є:</w:t>
      </w:r>
      <w:r w:rsidRPr="00041BDA">
        <w:rPr>
          <w:rFonts w:ascii="Times New Roman" w:eastAsia="Calibri" w:hAnsi="Times New Roman" w:cs="Times New Roman"/>
          <w:b/>
          <w:sz w:val="24"/>
          <w:szCs w:val="24"/>
          <w:lang w:eastAsia="ru-RU"/>
        </w:rPr>
        <w:t xml:space="preserve"> </w:t>
      </w:r>
      <w:r w:rsidRPr="00041BDA">
        <w:rPr>
          <w:rFonts w:ascii="Times New Roman" w:eastAsia="Calibri" w:hAnsi="Times New Roman" w:cs="Times New Roman"/>
          <w:sz w:val="24"/>
          <w:szCs w:val="24"/>
          <w:lang w:eastAsia="ru-RU"/>
        </w:rPr>
        <w:t>підвищення ефективності діяльності відділу поліцейської діяльності, інших правоохоронних органів з розкриття і розслідування злочинів та правопорушень за допомогою використання бази даних випадків, інтегрованої з архівом відеоінформації системи відеоспостереження за ділянками населених пунктів з підвищеними криміногенними показниками, перехрестями, ділянками вуличної мережі з інтенсивним рухом, а також місцями масового скупчення громадян.</w:t>
      </w:r>
    </w:p>
    <w:p w:rsidR="0080375C" w:rsidRPr="00041BDA" w:rsidRDefault="0080375C" w:rsidP="00CA2668">
      <w:pPr>
        <w:spacing w:after="0" w:line="240" w:lineRule="auto"/>
        <w:ind w:right="-23" w:firstLine="709"/>
        <w:jc w:val="both"/>
        <w:rPr>
          <w:rFonts w:ascii="Times New Roman" w:eastAsia="Calibri" w:hAnsi="Times New Roman" w:cs="Times New Roman"/>
          <w:sz w:val="24"/>
          <w:szCs w:val="24"/>
          <w:lang w:eastAsia="ru-RU"/>
        </w:rPr>
      </w:pPr>
    </w:p>
    <w:p w:rsidR="0080375C" w:rsidRPr="00041BDA" w:rsidRDefault="0080375C" w:rsidP="00CA2668">
      <w:pPr>
        <w:spacing w:after="0" w:line="240" w:lineRule="auto"/>
        <w:ind w:right="-23" w:firstLine="709"/>
        <w:jc w:val="both"/>
        <w:rPr>
          <w:rFonts w:ascii="Times New Roman" w:eastAsia="Calibri" w:hAnsi="Times New Roman" w:cs="Times New Roman"/>
          <w:sz w:val="24"/>
          <w:szCs w:val="24"/>
          <w:lang w:eastAsia="ru-RU"/>
        </w:rPr>
      </w:pPr>
    </w:p>
    <w:p w:rsidR="0080375C" w:rsidRPr="00041BDA" w:rsidRDefault="0080375C" w:rsidP="00CA2668">
      <w:pPr>
        <w:spacing w:after="0" w:line="240" w:lineRule="auto"/>
        <w:ind w:right="-23"/>
        <w:jc w:val="both"/>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w:t>
      </w:r>
    </w:p>
    <w:p w:rsidR="0080375C" w:rsidRPr="00041BDA" w:rsidRDefault="0080375C" w:rsidP="00CA2668">
      <w:pPr>
        <w:tabs>
          <w:tab w:val="left" w:pos="9781"/>
        </w:tabs>
        <w:spacing w:after="0" w:line="240" w:lineRule="auto"/>
        <w:ind w:left="720" w:right="-23"/>
        <w:jc w:val="center"/>
        <w:rPr>
          <w:rFonts w:ascii="Times New Roman" w:eastAsia="Times New Roman" w:hAnsi="Times New Roman" w:cs="Times New Roman"/>
          <w:b/>
          <w:bCs/>
          <w:sz w:val="24"/>
          <w:szCs w:val="24"/>
        </w:rPr>
      </w:pPr>
      <w:r w:rsidRPr="00041BDA">
        <w:rPr>
          <w:rFonts w:ascii="Times New Roman" w:eastAsia="Times New Roman" w:hAnsi="Times New Roman" w:cs="Times New Roman"/>
          <w:b/>
          <w:bCs/>
          <w:sz w:val="24"/>
          <w:szCs w:val="24"/>
        </w:rPr>
        <w:t>3. Перелік завдань і заходів програми</w:t>
      </w:r>
    </w:p>
    <w:p w:rsidR="0080375C" w:rsidRPr="00041BDA" w:rsidRDefault="0080375C" w:rsidP="00CA2668">
      <w:pPr>
        <w:tabs>
          <w:tab w:val="left" w:pos="9781"/>
        </w:tabs>
        <w:spacing w:after="0" w:line="240" w:lineRule="auto"/>
        <w:ind w:left="720" w:right="-23"/>
        <w:jc w:val="center"/>
        <w:rPr>
          <w:rFonts w:ascii="Times New Roman" w:eastAsia="Times New Roman" w:hAnsi="Times New Roman" w:cs="Times New Roman"/>
          <w:b/>
          <w:bCs/>
          <w:sz w:val="24"/>
          <w:szCs w:val="24"/>
        </w:rPr>
      </w:pPr>
    </w:p>
    <w:p w:rsidR="0080375C" w:rsidRPr="00041BDA" w:rsidRDefault="0080375C" w:rsidP="00CA2668">
      <w:pPr>
        <w:shd w:val="clear" w:color="auto" w:fill="FFFFFF"/>
        <w:spacing w:after="0" w:line="240" w:lineRule="auto"/>
        <w:ind w:right="-23" w:firstLine="567"/>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З метою забезпечення охорони публічного порядку і профілактики злочинності в Новороздільській територіальній громаді основні завдання і заходи спрямовані на:</w:t>
      </w:r>
    </w:p>
    <w:p w:rsidR="0080375C" w:rsidRPr="00041BDA" w:rsidRDefault="0080375C" w:rsidP="00CA2668">
      <w:pPr>
        <w:widowControl w:val="0"/>
        <w:numPr>
          <w:ilvl w:val="0"/>
          <w:numId w:val="9"/>
        </w:numPr>
        <w:tabs>
          <w:tab w:val="left" w:pos="810"/>
        </w:tabs>
        <w:spacing w:after="0" w:line="240" w:lineRule="auto"/>
        <w:ind w:left="0" w:right="-23"/>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забезпечення оперативного контролю за криміногенною обстановкою в місті</w:t>
      </w:r>
      <w:r w:rsidRPr="00041BDA">
        <w:rPr>
          <w:rFonts w:ascii="Times New Roman" w:eastAsia="Times New Roman" w:hAnsi="Times New Roman" w:cs="Times New Roman"/>
          <w:spacing w:val="-6"/>
          <w:sz w:val="24"/>
          <w:szCs w:val="24"/>
        </w:rPr>
        <w:t xml:space="preserve"> </w:t>
      </w:r>
      <w:r w:rsidRPr="00041BDA">
        <w:rPr>
          <w:rFonts w:ascii="Times New Roman" w:eastAsia="Times New Roman" w:hAnsi="Times New Roman" w:cs="Times New Roman"/>
          <w:sz w:val="24"/>
          <w:szCs w:val="24"/>
        </w:rPr>
        <w:t>Новому Роздолі та прилеглих населених пунктах громади;</w:t>
      </w:r>
    </w:p>
    <w:p w:rsidR="0080375C" w:rsidRPr="00041BDA" w:rsidRDefault="0080375C" w:rsidP="00CA2668">
      <w:pPr>
        <w:widowControl w:val="0"/>
        <w:numPr>
          <w:ilvl w:val="0"/>
          <w:numId w:val="9"/>
        </w:numPr>
        <w:tabs>
          <w:tab w:val="left" w:pos="810"/>
        </w:tabs>
        <w:spacing w:after="0" w:line="240" w:lineRule="auto"/>
        <w:ind w:left="0" w:right="-23"/>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забезпечення оперативного контролю за публічним порядком і безпекою жителів і гостей міста Нового Роздолу та прилеглих населених пунктів громади;</w:t>
      </w:r>
    </w:p>
    <w:p w:rsidR="0080375C" w:rsidRPr="00041BDA" w:rsidRDefault="0080375C" w:rsidP="00CA2668">
      <w:pPr>
        <w:widowControl w:val="0"/>
        <w:numPr>
          <w:ilvl w:val="0"/>
          <w:numId w:val="9"/>
        </w:numPr>
        <w:tabs>
          <w:tab w:val="left" w:pos="810"/>
        </w:tabs>
        <w:spacing w:after="0" w:line="240" w:lineRule="auto"/>
        <w:ind w:left="0" w:right="-23"/>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оперативний контроль безпеки</w:t>
      </w:r>
      <w:r w:rsidRPr="00041BDA">
        <w:rPr>
          <w:rFonts w:ascii="Times New Roman" w:eastAsia="Times New Roman" w:hAnsi="Times New Roman" w:cs="Times New Roman"/>
          <w:spacing w:val="-16"/>
          <w:sz w:val="24"/>
          <w:szCs w:val="24"/>
        </w:rPr>
        <w:t xml:space="preserve"> </w:t>
      </w:r>
      <w:r w:rsidRPr="00041BDA">
        <w:rPr>
          <w:rFonts w:ascii="Times New Roman" w:eastAsia="Times New Roman" w:hAnsi="Times New Roman" w:cs="Times New Roman"/>
          <w:sz w:val="24"/>
          <w:szCs w:val="24"/>
        </w:rPr>
        <w:t>руху;</w:t>
      </w:r>
    </w:p>
    <w:p w:rsidR="0080375C" w:rsidRPr="00041BDA" w:rsidRDefault="0080375C" w:rsidP="00CA2668">
      <w:pPr>
        <w:widowControl w:val="0"/>
        <w:numPr>
          <w:ilvl w:val="0"/>
          <w:numId w:val="9"/>
        </w:numPr>
        <w:tabs>
          <w:tab w:val="left" w:pos="810"/>
        </w:tabs>
        <w:spacing w:after="0" w:line="240" w:lineRule="auto"/>
        <w:ind w:left="0" w:right="-23"/>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своєчасне виявлення, запобігання і припинення</w:t>
      </w:r>
      <w:r w:rsidRPr="00041BDA">
        <w:rPr>
          <w:rFonts w:ascii="Times New Roman" w:eastAsia="Times New Roman" w:hAnsi="Times New Roman" w:cs="Times New Roman"/>
          <w:spacing w:val="-23"/>
          <w:sz w:val="24"/>
          <w:szCs w:val="24"/>
        </w:rPr>
        <w:t xml:space="preserve">  </w:t>
      </w:r>
      <w:r w:rsidRPr="00041BDA">
        <w:rPr>
          <w:rFonts w:ascii="Times New Roman" w:eastAsia="Times New Roman" w:hAnsi="Times New Roman" w:cs="Times New Roman"/>
          <w:sz w:val="24"/>
          <w:szCs w:val="24"/>
        </w:rPr>
        <w:t>злочинів;</w:t>
      </w:r>
    </w:p>
    <w:p w:rsidR="0080375C" w:rsidRPr="00041BDA" w:rsidRDefault="0080375C" w:rsidP="00CA2668">
      <w:pPr>
        <w:widowControl w:val="0"/>
        <w:numPr>
          <w:ilvl w:val="0"/>
          <w:numId w:val="9"/>
        </w:numPr>
        <w:tabs>
          <w:tab w:val="left" w:pos="810"/>
        </w:tabs>
        <w:spacing w:after="0" w:line="240" w:lineRule="auto"/>
        <w:ind w:left="0" w:right="-23"/>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формування бази даних правопорушень, інтегрованої з системою відеоспостереження;</w:t>
      </w:r>
    </w:p>
    <w:p w:rsidR="0080375C" w:rsidRPr="00041BDA" w:rsidRDefault="0080375C" w:rsidP="00CA2668">
      <w:pPr>
        <w:widowControl w:val="0"/>
        <w:numPr>
          <w:ilvl w:val="0"/>
          <w:numId w:val="9"/>
        </w:numPr>
        <w:tabs>
          <w:tab w:val="left" w:pos="810"/>
        </w:tabs>
        <w:spacing w:after="0" w:line="240" w:lineRule="auto"/>
        <w:ind w:left="0" w:right="-23"/>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забезпечення можливості відновлення перебігу подій на основі записаних відеоматеріалів при розслідуванні кримінальних злочинів, а  також інших порушень ;створення необхідних умов для запобігання в місті Новому Роздолі та прилеглих населених пунктах громади нещасних випадків, дорожньо-транспортних та інших пригод, що можуть спричинити шкоду здоров'ю людей, пошкодження або знищення</w:t>
      </w:r>
      <w:r w:rsidRPr="00041BDA">
        <w:rPr>
          <w:rFonts w:ascii="Times New Roman" w:eastAsia="Times New Roman" w:hAnsi="Times New Roman" w:cs="Times New Roman"/>
          <w:spacing w:val="-27"/>
          <w:sz w:val="24"/>
          <w:szCs w:val="24"/>
        </w:rPr>
        <w:t xml:space="preserve"> </w:t>
      </w:r>
      <w:r w:rsidRPr="00041BDA">
        <w:rPr>
          <w:rFonts w:ascii="Times New Roman" w:eastAsia="Times New Roman" w:hAnsi="Times New Roman" w:cs="Times New Roman"/>
          <w:sz w:val="24"/>
          <w:szCs w:val="24"/>
        </w:rPr>
        <w:t>майна;</w:t>
      </w:r>
    </w:p>
    <w:p w:rsidR="0080375C" w:rsidRPr="00041BDA" w:rsidRDefault="0080375C" w:rsidP="00CA2668">
      <w:pPr>
        <w:widowControl w:val="0"/>
        <w:numPr>
          <w:ilvl w:val="0"/>
          <w:numId w:val="9"/>
        </w:numPr>
        <w:tabs>
          <w:tab w:val="left" w:pos="810"/>
        </w:tabs>
        <w:spacing w:after="0" w:line="240" w:lineRule="auto"/>
        <w:ind w:left="0" w:right="-23"/>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забезпечення оперативності інформування про виникнення надзвичайних ситуацій відповідних служб і організацій</w:t>
      </w:r>
      <w:r w:rsidRPr="00041BDA">
        <w:rPr>
          <w:rFonts w:ascii="Times New Roman" w:eastAsia="Times New Roman" w:hAnsi="Times New Roman" w:cs="Times New Roman"/>
          <w:spacing w:val="-29"/>
          <w:sz w:val="24"/>
          <w:szCs w:val="24"/>
        </w:rPr>
        <w:t xml:space="preserve"> </w:t>
      </w:r>
      <w:r w:rsidRPr="00041BDA">
        <w:rPr>
          <w:rFonts w:ascii="Times New Roman" w:eastAsia="Times New Roman" w:hAnsi="Times New Roman" w:cs="Times New Roman"/>
          <w:sz w:val="24"/>
          <w:szCs w:val="24"/>
        </w:rPr>
        <w:t>громади;</w:t>
      </w:r>
    </w:p>
    <w:p w:rsidR="0080375C" w:rsidRPr="00041BDA" w:rsidRDefault="0080375C" w:rsidP="00CA2668">
      <w:pPr>
        <w:widowControl w:val="0"/>
        <w:numPr>
          <w:ilvl w:val="0"/>
          <w:numId w:val="9"/>
        </w:numPr>
        <w:tabs>
          <w:tab w:val="left" w:pos="810"/>
        </w:tabs>
        <w:spacing w:after="0" w:line="240" w:lineRule="auto"/>
        <w:ind w:left="0" w:right="-23"/>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контроль за дотриманням чистоти на території громади (викид сміття у невстановлених</w:t>
      </w:r>
      <w:r w:rsidRPr="00041BDA">
        <w:rPr>
          <w:rFonts w:ascii="Times New Roman" w:eastAsia="Times New Roman" w:hAnsi="Times New Roman" w:cs="Times New Roman"/>
          <w:spacing w:val="-11"/>
          <w:sz w:val="24"/>
          <w:szCs w:val="24"/>
        </w:rPr>
        <w:t xml:space="preserve"> </w:t>
      </w:r>
      <w:r w:rsidRPr="00041BDA">
        <w:rPr>
          <w:rFonts w:ascii="Times New Roman" w:eastAsia="Times New Roman" w:hAnsi="Times New Roman" w:cs="Times New Roman"/>
          <w:sz w:val="24"/>
          <w:szCs w:val="24"/>
        </w:rPr>
        <w:t>місцях).</w:t>
      </w:r>
    </w:p>
    <w:p w:rsidR="0080375C" w:rsidRPr="00041BDA" w:rsidRDefault="0080375C" w:rsidP="00CA2668">
      <w:pPr>
        <w:spacing w:after="0" w:line="240" w:lineRule="auto"/>
        <w:ind w:right="-23"/>
        <w:jc w:val="both"/>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        Виконання завдань програми забезпечить підвищення рівня суспільної безпеки, результативності розкриття злочинів, а також надійніший захист публічного порядку в Новороздільській територіальній громаді</w:t>
      </w:r>
    </w:p>
    <w:p w:rsidR="0080375C" w:rsidRPr="00041BDA" w:rsidRDefault="0080375C" w:rsidP="00CA2668">
      <w:pPr>
        <w:shd w:val="clear" w:color="auto" w:fill="FFFFFF"/>
        <w:spacing w:after="0" w:line="240" w:lineRule="auto"/>
        <w:ind w:right="-23" w:firstLine="567"/>
        <w:jc w:val="both"/>
        <w:rPr>
          <w:rFonts w:ascii="Times New Roman" w:eastAsia="Times New Roman" w:hAnsi="Times New Roman" w:cs="Times New Roman"/>
          <w:sz w:val="24"/>
          <w:szCs w:val="24"/>
        </w:rPr>
      </w:pPr>
    </w:p>
    <w:p w:rsidR="0080375C" w:rsidRPr="00041BDA" w:rsidRDefault="0080375C" w:rsidP="00CA2668">
      <w:pPr>
        <w:spacing w:after="0" w:line="240" w:lineRule="auto"/>
        <w:ind w:right="-23"/>
        <w:jc w:val="both"/>
        <w:rPr>
          <w:rFonts w:ascii="Times New Roman" w:eastAsia="Times New Roman" w:hAnsi="Times New Roman" w:cs="Times New Roman"/>
          <w:bCs/>
          <w:sz w:val="24"/>
          <w:szCs w:val="24"/>
        </w:rPr>
      </w:pPr>
    </w:p>
    <w:p w:rsidR="0080375C" w:rsidRPr="00041BDA" w:rsidRDefault="0080375C" w:rsidP="00CA2668">
      <w:pPr>
        <w:spacing w:after="0" w:line="240" w:lineRule="auto"/>
        <w:ind w:right="-23"/>
        <w:jc w:val="both"/>
        <w:rPr>
          <w:rFonts w:ascii="Times New Roman" w:eastAsia="Times New Roman" w:hAnsi="Times New Roman" w:cs="Times New Roman"/>
          <w:bCs/>
          <w:sz w:val="24"/>
          <w:szCs w:val="24"/>
        </w:rPr>
      </w:pPr>
    </w:p>
    <w:p w:rsidR="0080375C" w:rsidRPr="00041BDA" w:rsidRDefault="0080375C" w:rsidP="00CA2668">
      <w:pPr>
        <w:numPr>
          <w:ilvl w:val="0"/>
          <w:numId w:val="10"/>
        </w:numPr>
        <w:spacing w:after="0" w:line="240" w:lineRule="auto"/>
        <w:ind w:right="-23"/>
        <w:jc w:val="center"/>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Обґрунтування шляхів і засобів розв’язання проблеми, обсягів та джерел фінансування, строки виконання програми</w:t>
      </w:r>
    </w:p>
    <w:p w:rsidR="0080375C" w:rsidRPr="00041BDA" w:rsidRDefault="0080375C" w:rsidP="00CA2668">
      <w:pPr>
        <w:spacing w:after="0" w:line="240" w:lineRule="auto"/>
        <w:ind w:right="-23" w:firstLine="720"/>
        <w:jc w:val="both"/>
        <w:rPr>
          <w:rFonts w:ascii="Times New Roman" w:eastAsia="Times New Roman" w:hAnsi="Times New Roman" w:cs="Times New Roman"/>
          <w:b/>
          <w:bCs/>
          <w:sz w:val="24"/>
          <w:szCs w:val="24"/>
        </w:rPr>
      </w:pPr>
      <w:r w:rsidRPr="00041BDA">
        <w:rPr>
          <w:rFonts w:ascii="Times New Roman" w:eastAsia="Times New Roman" w:hAnsi="Times New Roman" w:cs="Times New Roman"/>
          <w:sz w:val="24"/>
          <w:szCs w:val="24"/>
        </w:rPr>
        <w:t xml:space="preserve">З метою підвищення ефективності діяльності відділу поліцейської діяльності з розкриття і розслідування злочинів та правопорушень за допомогою використання системи відеоспостереження за важливими ділянками населених пунктів передбачити у бюджеті на 2023 рік, прогноз на 2024-2025 рік – </w:t>
      </w:r>
      <w:r w:rsidRPr="00041BDA">
        <w:rPr>
          <w:rFonts w:ascii="Times New Roman" w:eastAsia="Times New Roman" w:hAnsi="Times New Roman" w:cs="Times New Roman"/>
          <w:b/>
          <w:bCs/>
          <w:sz w:val="24"/>
          <w:szCs w:val="24"/>
        </w:rPr>
        <w:t xml:space="preserve">547350 (п’ятсот сорок сім триста п’ятдесят тисяч гривень). </w:t>
      </w:r>
    </w:p>
    <w:p w:rsidR="0080375C" w:rsidRPr="00041BDA" w:rsidRDefault="0080375C" w:rsidP="00CA2668">
      <w:pPr>
        <w:spacing w:after="0" w:line="240" w:lineRule="auto"/>
        <w:ind w:right="-23" w:firstLine="720"/>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Фінансування видатків для реалізації заходів, визначених даною Програмою, здійснюється у межах кошторису, затвердженого на відповідний бюджетний рік.</w:t>
      </w:r>
    </w:p>
    <w:p w:rsidR="0080375C" w:rsidRPr="00041BDA" w:rsidRDefault="0080375C" w:rsidP="00CA2668">
      <w:pPr>
        <w:spacing w:after="0" w:line="240" w:lineRule="auto"/>
        <w:ind w:right="-23" w:firstLine="720"/>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 У реалізації програми беруть участь виконавчий комітет Новороздільської міської ради.</w:t>
      </w:r>
    </w:p>
    <w:p w:rsidR="0080375C" w:rsidRPr="00041BDA" w:rsidRDefault="0080375C" w:rsidP="00CA2668">
      <w:pPr>
        <w:widowControl w:val="0"/>
        <w:tabs>
          <w:tab w:val="left" w:pos="822"/>
        </w:tabs>
        <w:spacing w:after="0" w:line="240" w:lineRule="auto"/>
        <w:ind w:left="-360" w:right="-23"/>
        <w:jc w:val="both"/>
        <w:rPr>
          <w:rFonts w:ascii="Times New Roman" w:eastAsia="Times New Roman" w:hAnsi="Times New Roman" w:cs="Times New Roman"/>
          <w:sz w:val="24"/>
          <w:szCs w:val="24"/>
        </w:rPr>
      </w:pPr>
    </w:p>
    <w:p w:rsidR="0080375C" w:rsidRPr="00041BDA" w:rsidRDefault="0080375C" w:rsidP="00CA2668">
      <w:pPr>
        <w:spacing w:after="0" w:line="240" w:lineRule="auto"/>
        <w:ind w:left="360" w:right="-23"/>
        <w:jc w:val="center"/>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5.Очікуванні результати виконання програми</w:t>
      </w:r>
    </w:p>
    <w:p w:rsidR="0080375C" w:rsidRPr="00041BDA" w:rsidRDefault="0080375C" w:rsidP="00CA2668">
      <w:pPr>
        <w:widowControl w:val="0"/>
        <w:tabs>
          <w:tab w:val="left" w:pos="1080"/>
        </w:tabs>
        <w:spacing w:after="0" w:line="240" w:lineRule="auto"/>
        <w:ind w:right="-23"/>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Розширення загальноміської системи відеоспостереження для потреб правоохоронних органів та комунального господарства</w:t>
      </w:r>
      <w:r w:rsidRPr="00041BDA">
        <w:rPr>
          <w:rFonts w:ascii="Times New Roman" w:eastAsia="Times New Roman" w:hAnsi="Times New Roman" w:cs="Times New Roman"/>
          <w:spacing w:val="-7"/>
          <w:sz w:val="24"/>
          <w:szCs w:val="24"/>
        </w:rPr>
        <w:t xml:space="preserve"> </w:t>
      </w:r>
      <w:r w:rsidRPr="00041BDA">
        <w:rPr>
          <w:rFonts w:ascii="Times New Roman" w:eastAsia="Times New Roman" w:hAnsi="Times New Roman" w:cs="Times New Roman"/>
          <w:sz w:val="24"/>
          <w:szCs w:val="24"/>
        </w:rPr>
        <w:t>міста.</w:t>
      </w:r>
    </w:p>
    <w:p w:rsidR="0080375C" w:rsidRPr="00041BDA" w:rsidRDefault="0080375C" w:rsidP="00CA2668">
      <w:pPr>
        <w:widowControl w:val="0"/>
        <w:tabs>
          <w:tab w:val="left" w:pos="1080"/>
        </w:tabs>
        <w:spacing w:after="0" w:line="240" w:lineRule="auto"/>
        <w:ind w:right="-23"/>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Істотне скорочення кількості злочинів і правопорушень у громадських місцях, поліпшення криміногенної обстановки в найбільш небезпечних у цьому відношенні мікрорайонах</w:t>
      </w:r>
      <w:r w:rsidRPr="00041BDA">
        <w:rPr>
          <w:rFonts w:ascii="Times New Roman" w:eastAsia="Times New Roman" w:hAnsi="Times New Roman" w:cs="Times New Roman"/>
          <w:spacing w:val="-22"/>
          <w:sz w:val="24"/>
          <w:szCs w:val="24"/>
        </w:rPr>
        <w:t xml:space="preserve">  </w:t>
      </w:r>
      <w:r w:rsidRPr="00041BDA">
        <w:rPr>
          <w:rFonts w:ascii="Times New Roman" w:eastAsia="Times New Roman" w:hAnsi="Times New Roman" w:cs="Times New Roman"/>
          <w:sz w:val="24"/>
          <w:szCs w:val="24"/>
        </w:rPr>
        <w:t>міста.</w:t>
      </w:r>
    </w:p>
    <w:p w:rsidR="0080375C" w:rsidRPr="00041BDA" w:rsidRDefault="0080375C" w:rsidP="00CA2668">
      <w:pPr>
        <w:widowControl w:val="0"/>
        <w:tabs>
          <w:tab w:val="left" w:pos="1105"/>
        </w:tabs>
        <w:spacing w:after="0" w:line="240" w:lineRule="auto"/>
        <w:ind w:right="-23"/>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Істотне скорочення кількості порушень правил дорожнього руху на ділянках вуличної мережі, обладнаних системою</w:t>
      </w:r>
      <w:r w:rsidRPr="00041BDA">
        <w:rPr>
          <w:rFonts w:ascii="Times New Roman" w:eastAsia="Times New Roman" w:hAnsi="Times New Roman" w:cs="Times New Roman"/>
          <w:spacing w:val="-24"/>
          <w:sz w:val="24"/>
          <w:szCs w:val="24"/>
        </w:rPr>
        <w:t xml:space="preserve"> </w:t>
      </w:r>
      <w:r w:rsidRPr="00041BDA">
        <w:rPr>
          <w:rFonts w:ascii="Times New Roman" w:eastAsia="Times New Roman" w:hAnsi="Times New Roman" w:cs="Times New Roman"/>
          <w:sz w:val="24"/>
          <w:szCs w:val="24"/>
        </w:rPr>
        <w:t>відеоспостереження.</w:t>
      </w:r>
    </w:p>
    <w:p w:rsidR="0080375C" w:rsidRPr="00041BDA" w:rsidRDefault="0080375C" w:rsidP="00CA2668">
      <w:pPr>
        <w:widowControl w:val="0"/>
        <w:tabs>
          <w:tab w:val="left" w:pos="1187"/>
        </w:tabs>
        <w:spacing w:after="0" w:line="240" w:lineRule="auto"/>
        <w:ind w:right="-23"/>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Підвищення ефективності роботи з розслідування та розкриття злочинів і правопорушень, збільшення кількості розкритих злочинів «за гарячими</w:t>
      </w:r>
      <w:r w:rsidRPr="00041BDA">
        <w:rPr>
          <w:rFonts w:ascii="Times New Roman" w:eastAsia="Times New Roman" w:hAnsi="Times New Roman" w:cs="Times New Roman"/>
          <w:spacing w:val="-6"/>
          <w:sz w:val="24"/>
          <w:szCs w:val="24"/>
        </w:rPr>
        <w:t xml:space="preserve"> </w:t>
      </w:r>
      <w:r w:rsidRPr="00041BDA">
        <w:rPr>
          <w:rFonts w:ascii="Times New Roman" w:eastAsia="Times New Roman" w:hAnsi="Times New Roman" w:cs="Times New Roman"/>
          <w:sz w:val="24"/>
          <w:szCs w:val="24"/>
        </w:rPr>
        <w:t>слідами».</w:t>
      </w:r>
    </w:p>
    <w:p w:rsidR="0080375C" w:rsidRPr="00041BDA" w:rsidRDefault="0080375C" w:rsidP="00CA2668">
      <w:pPr>
        <w:widowControl w:val="0"/>
        <w:tabs>
          <w:tab w:val="left" w:pos="1093"/>
        </w:tabs>
        <w:spacing w:after="0" w:line="240" w:lineRule="auto"/>
        <w:ind w:right="-23"/>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Поліпшення роботи міських комунальних служб і підвищення стану благоустрою</w:t>
      </w:r>
      <w:r w:rsidRPr="00041BDA">
        <w:rPr>
          <w:rFonts w:ascii="Times New Roman" w:eastAsia="Times New Roman" w:hAnsi="Times New Roman" w:cs="Times New Roman"/>
          <w:spacing w:val="-2"/>
          <w:sz w:val="24"/>
          <w:szCs w:val="24"/>
        </w:rPr>
        <w:t xml:space="preserve"> </w:t>
      </w:r>
      <w:r w:rsidRPr="00041BDA">
        <w:rPr>
          <w:rFonts w:ascii="Times New Roman" w:eastAsia="Times New Roman" w:hAnsi="Times New Roman" w:cs="Times New Roman"/>
          <w:sz w:val="24"/>
          <w:szCs w:val="24"/>
        </w:rPr>
        <w:t>міста.</w:t>
      </w:r>
    </w:p>
    <w:p w:rsidR="0080375C" w:rsidRPr="00041BDA" w:rsidRDefault="0080375C" w:rsidP="00CA2668">
      <w:pPr>
        <w:widowControl w:val="0"/>
        <w:tabs>
          <w:tab w:val="left" w:pos="1105"/>
        </w:tabs>
        <w:spacing w:after="0" w:line="240" w:lineRule="auto"/>
        <w:ind w:right="-23"/>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Скорочення часу реагування на надзвичайні ситуації, що дозволить значно зменшити їх</w:t>
      </w:r>
      <w:r w:rsidRPr="00041BDA">
        <w:rPr>
          <w:rFonts w:ascii="Times New Roman" w:eastAsia="Times New Roman" w:hAnsi="Times New Roman" w:cs="Times New Roman"/>
          <w:spacing w:val="-10"/>
          <w:sz w:val="24"/>
          <w:szCs w:val="24"/>
        </w:rPr>
        <w:t xml:space="preserve"> </w:t>
      </w:r>
      <w:r w:rsidRPr="00041BDA">
        <w:rPr>
          <w:rFonts w:ascii="Times New Roman" w:eastAsia="Times New Roman" w:hAnsi="Times New Roman" w:cs="Times New Roman"/>
          <w:sz w:val="24"/>
          <w:szCs w:val="24"/>
        </w:rPr>
        <w:t>наслідки.</w:t>
      </w:r>
    </w:p>
    <w:p w:rsidR="0080375C" w:rsidRPr="00041BDA" w:rsidRDefault="0080375C" w:rsidP="00CA2668">
      <w:pPr>
        <w:widowControl w:val="0"/>
        <w:tabs>
          <w:tab w:val="left" w:pos="1129"/>
        </w:tabs>
        <w:spacing w:after="0" w:line="240" w:lineRule="auto"/>
        <w:ind w:right="-23"/>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   Підвищення загального морально-психологічного стану </w:t>
      </w:r>
      <w:r w:rsidRPr="00041BDA">
        <w:rPr>
          <w:rFonts w:ascii="Times New Roman" w:eastAsia="Times New Roman" w:hAnsi="Times New Roman" w:cs="Times New Roman"/>
          <w:spacing w:val="10"/>
          <w:sz w:val="24"/>
          <w:szCs w:val="24"/>
        </w:rPr>
        <w:t xml:space="preserve"> </w:t>
      </w:r>
      <w:r w:rsidRPr="00041BDA">
        <w:rPr>
          <w:rFonts w:ascii="Times New Roman" w:eastAsia="Times New Roman" w:hAnsi="Times New Roman" w:cs="Times New Roman"/>
          <w:sz w:val="24"/>
          <w:szCs w:val="24"/>
        </w:rPr>
        <w:t>мешканців громади.</w:t>
      </w:r>
    </w:p>
    <w:p w:rsidR="0080375C" w:rsidRPr="00041BDA" w:rsidRDefault="0080375C" w:rsidP="00CA2668">
      <w:pPr>
        <w:widowControl w:val="0"/>
        <w:tabs>
          <w:tab w:val="left" w:pos="1129"/>
        </w:tabs>
        <w:spacing w:after="0" w:line="240" w:lineRule="auto"/>
        <w:ind w:right="-23"/>
        <w:rPr>
          <w:rFonts w:ascii="Times New Roman" w:eastAsia="Times New Roman" w:hAnsi="Times New Roman" w:cs="Times New Roman"/>
          <w:sz w:val="24"/>
          <w:szCs w:val="24"/>
        </w:rPr>
      </w:pPr>
    </w:p>
    <w:p w:rsidR="0080375C" w:rsidRPr="00041BDA" w:rsidRDefault="0080375C" w:rsidP="00CA2668">
      <w:pPr>
        <w:overflowPunct w:val="0"/>
        <w:autoSpaceDE w:val="0"/>
        <w:autoSpaceDN w:val="0"/>
        <w:adjustRightInd w:val="0"/>
        <w:spacing w:after="0" w:line="240" w:lineRule="auto"/>
        <w:ind w:right="-23" w:firstLine="709"/>
        <w:jc w:val="both"/>
        <w:rPr>
          <w:rFonts w:ascii="Times New Roman" w:eastAsia="Times New Roman" w:hAnsi="Times New Roman" w:cs="Times New Roman"/>
          <w:bCs/>
          <w:sz w:val="24"/>
          <w:szCs w:val="24"/>
          <w:lang w:eastAsia="uk-UA"/>
        </w:rPr>
      </w:pPr>
    </w:p>
    <w:p w:rsidR="0080375C" w:rsidRPr="00041BDA" w:rsidRDefault="0080375C" w:rsidP="00CA2668">
      <w:pPr>
        <w:overflowPunct w:val="0"/>
        <w:autoSpaceDE w:val="0"/>
        <w:autoSpaceDN w:val="0"/>
        <w:adjustRightInd w:val="0"/>
        <w:spacing w:after="0" w:line="240" w:lineRule="auto"/>
        <w:ind w:right="-23" w:firstLine="709"/>
        <w:jc w:val="both"/>
        <w:rPr>
          <w:rFonts w:ascii="Times New Roman" w:eastAsia="Times New Roman" w:hAnsi="Times New Roman" w:cs="Times New Roman"/>
          <w:bCs/>
          <w:sz w:val="24"/>
          <w:szCs w:val="24"/>
          <w:lang w:eastAsia="uk-UA"/>
        </w:rPr>
      </w:pPr>
    </w:p>
    <w:p w:rsidR="0080375C" w:rsidRPr="00041BDA" w:rsidRDefault="0080375C" w:rsidP="00CA2668">
      <w:pPr>
        <w:numPr>
          <w:ilvl w:val="0"/>
          <w:numId w:val="11"/>
        </w:numPr>
        <w:tabs>
          <w:tab w:val="num" w:pos="0"/>
        </w:tabs>
        <w:spacing w:after="0" w:line="240" w:lineRule="auto"/>
        <w:ind w:left="0" w:right="-23" w:firstLine="0"/>
        <w:jc w:val="center"/>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Координація та контроль за ходом виконання програми</w:t>
      </w:r>
    </w:p>
    <w:p w:rsidR="0080375C" w:rsidRPr="00041BDA" w:rsidRDefault="0080375C" w:rsidP="00CA2668">
      <w:pPr>
        <w:tabs>
          <w:tab w:val="num" w:pos="0"/>
        </w:tabs>
        <w:spacing w:after="0" w:line="240" w:lineRule="auto"/>
        <w:ind w:right="-23"/>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       Координацію виконання програми здійснює відділ з питань надзвичайних ситуацій, правоохоронної та оборонно – мобілізаційної роботи Новороздільської міської ради.</w:t>
      </w:r>
    </w:p>
    <w:p w:rsidR="0080375C" w:rsidRPr="00041BDA" w:rsidRDefault="0080375C" w:rsidP="00CA2668">
      <w:pPr>
        <w:tabs>
          <w:tab w:val="num" w:pos="0"/>
        </w:tabs>
        <w:spacing w:after="0" w:line="240" w:lineRule="auto"/>
        <w:ind w:right="-23"/>
        <w:jc w:val="both"/>
        <w:rPr>
          <w:rFonts w:ascii="Times New Roman" w:eastAsia="Times New Roman" w:hAnsi="Times New Roman" w:cs="Times New Roman"/>
          <w:sz w:val="24"/>
          <w:szCs w:val="24"/>
          <w:shd w:val="clear" w:color="auto" w:fill="FAFAFA"/>
        </w:rPr>
      </w:pPr>
      <w:r w:rsidRPr="00041BDA">
        <w:rPr>
          <w:rFonts w:ascii="Times New Roman" w:eastAsia="Times New Roman" w:hAnsi="Times New Roman" w:cs="Times New Roman"/>
          <w:sz w:val="24"/>
          <w:szCs w:val="24"/>
        </w:rPr>
        <w:lastRenderedPageBreak/>
        <w:t xml:space="preserve">        Контроль за виконанням програми здійснюють міський голова, </w:t>
      </w:r>
      <w:r w:rsidRPr="00041BDA">
        <w:rPr>
          <w:rFonts w:ascii="Times New Roman" w:eastAsia="Times New Roman" w:hAnsi="Times New Roman" w:cs="Times New Roman"/>
          <w:sz w:val="24"/>
          <w:szCs w:val="24"/>
          <w:shd w:val="clear" w:color="auto" w:fill="FAFAFA"/>
        </w:rPr>
        <w:t>постійна комісія з питань бюджету та регуляторної політики.</w:t>
      </w:r>
      <w:r w:rsidRPr="00041BDA">
        <w:rPr>
          <w:rFonts w:ascii="Times New Roman" w:eastAsia="Times New Roman" w:hAnsi="Times New Roman" w:cs="Times New Roman"/>
          <w:sz w:val="24"/>
          <w:szCs w:val="24"/>
        </w:rPr>
        <w:t xml:space="preserve"> Новороздільської міської ради, </w:t>
      </w:r>
      <w:r w:rsidRPr="00041BDA">
        <w:rPr>
          <w:rFonts w:ascii="Times New Roman" w:eastAsia="Times New Roman" w:hAnsi="Times New Roman" w:cs="Times New Roman"/>
          <w:sz w:val="24"/>
          <w:szCs w:val="24"/>
          <w:shd w:val="clear" w:color="auto" w:fill="FAFAFA"/>
        </w:rPr>
        <w:t xml:space="preserve">постійна комісія з питань комунального господарства, промисловості, </w:t>
      </w:r>
    </w:p>
    <w:p w:rsidR="0080375C" w:rsidRPr="00041BDA" w:rsidRDefault="0080375C" w:rsidP="00CA2668">
      <w:pPr>
        <w:tabs>
          <w:tab w:val="num" w:pos="0"/>
        </w:tabs>
        <w:spacing w:after="0" w:line="240" w:lineRule="auto"/>
        <w:ind w:right="-23"/>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shd w:val="clear" w:color="auto" w:fill="FAFAFA"/>
        </w:rPr>
        <w:t>підприємництва, інвестицій та охорони навколишнього природного середовища</w:t>
      </w:r>
      <w:r w:rsidRPr="00041BDA">
        <w:rPr>
          <w:rFonts w:ascii="Times New Roman" w:eastAsia="Times New Roman" w:hAnsi="Times New Roman" w:cs="Times New Roman"/>
          <w:sz w:val="24"/>
          <w:szCs w:val="24"/>
        </w:rPr>
        <w:t xml:space="preserve"> Новороздільської міської ради. </w:t>
      </w:r>
    </w:p>
    <w:p w:rsidR="0080375C" w:rsidRPr="00041BDA" w:rsidRDefault="0080375C" w:rsidP="00CA2668">
      <w:pPr>
        <w:spacing w:after="0" w:line="240" w:lineRule="auto"/>
        <w:ind w:left="532" w:right="-23"/>
        <w:jc w:val="center"/>
        <w:rPr>
          <w:rFonts w:ascii="Times New Roman" w:eastAsia="Times New Roman" w:hAnsi="Times New Roman" w:cs="Times New Roman"/>
          <w:b/>
          <w:sz w:val="24"/>
          <w:szCs w:val="24"/>
        </w:rPr>
      </w:pPr>
    </w:p>
    <w:p w:rsidR="0080375C" w:rsidRPr="00041BDA" w:rsidRDefault="0080375C" w:rsidP="00CA2668">
      <w:pPr>
        <w:spacing w:after="0" w:line="240" w:lineRule="auto"/>
        <w:ind w:left="532" w:right="-23"/>
        <w:jc w:val="center"/>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 xml:space="preserve">7. Фінансове забезпечення Програми розвитку системи відеоспостереженнядля охорони публічного порядку і профілактики злочинності в Новороздільській територіальній громаді </w:t>
      </w:r>
    </w:p>
    <w:p w:rsidR="0080375C" w:rsidRPr="00041BDA" w:rsidRDefault="0080375C" w:rsidP="00CA2668">
      <w:pPr>
        <w:spacing w:after="0" w:line="240" w:lineRule="auto"/>
        <w:ind w:left="532" w:right="-23"/>
        <w:jc w:val="center"/>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на 2023 рік, прогноз на 2024-2025 роки</w:t>
      </w:r>
    </w:p>
    <w:p w:rsidR="0080375C" w:rsidRPr="00041BDA" w:rsidRDefault="0080375C" w:rsidP="00CA2668">
      <w:pPr>
        <w:spacing w:after="0" w:line="240" w:lineRule="auto"/>
        <w:ind w:left="360" w:right="-23"/>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2"/>
        <w:gridCol w:w="1638"/>
        <w:gridCol w:w="1167"/>
        <w:gridCol w:w="3169"/>
      </w:tblGrid>
      <w:tr w:rsidR="0080375C" w:rsidRPr="00041BDA" w:rsidTr="002853CD">
        <w:tc>
          <w:tcPr>
            <w:tcW w:w="3262" w:type="dxa"/>
          </w:tcPr>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Обсяг коштів, які пропонується залучити на виконання програми</w:t>
            </w:r>
          </w:p>
        </w:tc>
        <w:tc>
          <w:tcPr>
            <w:tcW w:w="1638" w:type="dxa"/>
          </w:tcPr>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2023 рік</w:t>
            </w:r>
          </w:p>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p>
        </w:tc>
        <w:tc>
          <w:tcPr>
            <w:tcW w:w="1167" w:type="dxa"/>
          </w:tcPr>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2024-2025р..</w:t>
            </w:r>
          </w:p>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p>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p>
        </w:tc>
        <w:tc>
          <w:tcPr>
            <w:tcW w:w="3169" w:type="dxa"/>
          </w:tcPr>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Усього витрат на виконання </w:t>
            </w:r>
          </w:p>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програми </w:t>
            </w:r>
          </w:p>
        </w:tc>
      </w:tr>
      <w:tr w:rsidR="0080375C" w:rsidRPr="00041BDA" w:rsidTr="002853CD">
        <w:tc>
          <w:tcPr>
            <w:tcW w:w="3262" w:type="dxa"/>
          </w:tcPr>
          <w:p w:rsidR="0080375C" w:rsidRPr="00041BDA" w:rsidRDefault="0080375C" w:rsidP="00CA2668">
            <w:pPr>
              <w:spacing w:after="0" w:line="240" w:lineRule="auto"/>
              <w:ind w:right="-23"/>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Усього:</w:t>
            </w:r>
          </w:p>
          <w:p w:rsidR="0080375C" w:rsidRPr="00041BDA" w:rsidRDefault="0080375C" w:rsidP="00CA2668">
            <w:pPr>
              <w:spacing w:after="0" w:line="240" w:lineRule="auto"/>
              <w:ind w:right="-23"/>
              <w:rPr>
                <w:rFonts w:ascii="Times New Roman" w:eastAsia="Times New Roman" w:hAnsi="Times New Roman" w:cs="Times New Roman"/>
                <w:sz w:val="24"/>
                <w:szCs w:val="24"/>
              </w:rPr>
            </w:pPr>
          </w:p>
        </w:tc>
        <w:tc>
          <w:tcPr>
            <w:tcW w:w="1638" w:type="dxa"/>
          </w:tcPr>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347350</w:t>
            </w:r>
          </w:p>
        </w:tc>
        <w:tc>
          <w:tcPr>
            <w:tcW w:w="1167" w:type="dxa"/>
          </w:tcPr>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200</w:t>
            </w:r>
          </w:p>
        </w:tc>
        <w:tc>
          <w:tcPr>
            <w:tcW w:w="3169" w:type="dxa"/>
          </w:tcPr>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547350</w:t>
            </w:r>
          </w:p>
        </w:tc>
      </w:tr>
      <w:tr w:rsidR="0080375C" w:rsidRPr="00041BDA" w:rsidTr="002853CD">
        <w:tc>
          <w:tcPr>
            <w:tcW w:w="3262" w:type="dxa"/>
          </w:tcPr>
          <w:p w:rsidR="0080375C" w:rsidRPr="00041BDA" w:rsidRDefault="0080375C" w:rsidP="00CA2668">
            <w:pPr>
              <w:numPr>
                <w:ilvl w:val="0"/>
                <w:numId w:val="12"/>
              </w:numPr>
              <w:spacing w:after="0" w:line="240" w:lineRule="auto"/>
              <w:ind w:left="-142" w:right="-23" w:hanging="38"/>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обласний бюджет</w:t>
            </w:r>
          </w:p>
          <w:p w:rsidR="0080375C" w:rsidRPr="00041BDA" w:rsidRDefault="0080375C" w:rsidP="00CA2668">
            <w:pPr>
              <w:numPr>
                <w:ilvl w:val="0"/>
                <w:numId w:val="12"/>
              </w:numPr>
              <w:spacing w:after="0" w:line="240" w:lineRule="auto"/>
              <w:ind w:left="-142" w:right="-23" w:hanging="38"/>
              <w:rPr>
                <w:rFonts w:ascii="Times New Roman" w:eastAsia="Times New Roman" w:hAnsi="Times New Roman" w:cs="Times New Roman"/>
                <w:sz w:val="24"/>
                <w:szCs w:val="24"/>
              </w:rPr>
            </w:pPr>
          </w:p>
        </w:tc>
        <w:tc>
          <w:tcPr>
            <w:tcW w:w="1638" w:type="dxa"/>
          </w:tcPr>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w:t>
            </w:r>
          </w:p>
        </w:tc>
        <w:tc>
          <w:tcPr>
            <w:tcW w:w="1167" w:type="dxa"/>
          </w:tcPr>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w:t>
            </w:r>
          </w:p>
        </w:tc>
        <w:tc>
          <w:tcPr>
            <w:tcW w:w="3169" w:type="dxa"/>
          </w:tcPr>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w:t>
            </w:r>
          </w:p>
        </w:tc>
      </w:tr>
      <w:tr w:rsidR="0080375C" w:rsidRPr="00041BDA" w:rsidTr="002853CD">
        <w:tc>
          <w:tcPr>
            <w:tcW w:w="3262" w:type="dxa"/>
          </w:tcPr>
          <w:p w:rsidR="0080375C" w:rsidRPr="00041BDA" w:rsidRDefault="0080375C" w:rsidP="00CA2668">
            <w:pPr>
              <w:numPr>
                <w:ilvl w:val="0"/>
                <w:numId w:val="12"/>
              </w:numPr>
              <w:spacing w:after="0" w:line="240" w:lineRule="auto"/>
              <w:ind w:right="-23"/>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міський бюджет</w:t>
            </w:r>
          </w:p>
          <w:p w:rsidR="0080375C" w:rsidRPr="00041BDA" w:rsidRDefault="0080375C" w:rsidP="00CA2668">
            <w:pPr>
              <w:spacing w:after="0" w:line="240" w:lineRule="auto"/>
              <w:ind w:left="360" w:right="-23"/>
              <w:rPr>
                <w:rFonts w:ascii="Times New Roman" w:eastAsia="Times New Roman" w:hAnsi="Times New Roman" w:cs="Times New Roman"/>
                <w:sz w:val="24"/>
                <w:szCs w:val="24"/>
              </w:rPr>
            </w:pPr>
          </w:p>
        </w:tc>
        <w:tc>
          <w:tcPr>
            <w:tcW w:w="1638" w:type="dxa"/>
          </w:tcPr>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347350</w:t>
            </w:r>
          </w:p>
        </w:tc>
        <w:tc>
          <w:tcPr>
            <w:tcW w:w="1167" w:type="dxa"/>
          </w:tcPr>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200</w:t>
            </w:r>
          </w:p>
        </w:tc>
        <w:tc>
          <w:tcPr>
            <w:tcW w:w="3169" w:type="dxa"/>
          </w:tcPr>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547350</w:t>
            </w:r>
          </w:p>
        </w:tc>
      </w:tr>
      <w:tr w:rsidR="0080375C" w:rsidRPr="00041BDA" w:rsidTr="002853CD">
        <w:tc>
          <w:tcPr>
            <w:tcW w:w="3262" w:type="dxa"/>
          </w:tcPr>
          <w:p w:rsidR="0080375C" w:rsidRPr="00041BDA" w:rsidRDefault="0080375C" w:rsidP="00CA2668">
            <w:pPr>
              <w:spacing w:after="0" w:line="240" w:lineRule="auto"/>
              <w:ind w:right="-23"/>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кошти небюджетних джерел</w:t>
            </w:r>
          </w:p>
          <w:p w:rsidR="0080375C" w:rsidRPr="00041BDA" w:rsidRDefault="0080375C" w:rsidP="00CA2668">
            <w:pPr>
              <w:spacing w:after="0" w:line="240" w:lineRule="auto"/>
              <w:ind w:right="-23"/>
              <w:rPr>
                <w:rFonts w:ascii="Times New Roman" w:eastAsia="Times New Roman" w:hAnsi="Times New Roman" w:cs="Times New Roman"/>
                <w:sz w:val="24"/>
                <w:szCs w:val="24"/>
              </w:rPr>
            </w:pPr>
          </w:p>
        </w:tc>
        <w:tc>
          <w:tcPr>
            <w:tcW w:w="1638" w:type="dxa"/>
          </w:tcPr>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w:t>
            </w:r>
          </w:p>
        </w:tc>
        <w:tc>
          <w:tcPr>
            <w:tcW w:w="1167" w:type="dxa"/>
          </w:tcPr>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w:t>
            </w:r>
          </w:p>
        </w:tc>
        <w:tc>
          <w:tcPr>
            <w:tcW w:w="3169" w:type="dxa"/>
          </w:tcPr>
          <w:p w:rsidR="0080375C" w:rsidRPr="00041BDA" w:rsidRDefault="0080375C" w:rsidP="00CA2668">
            <w:pPr>
              <w:spacing w:after="0" w:line="240" w:lineRule="auto"/>
              <w:ind w:right="-23"/>
              <w:jc w:val="center"/>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w:t>
            </w:r>
          </w:p>
        </w:tc>
      </w:tr>
    </w:tbl>
    <w:p w:rsidR="0080375C" w:rsidRPr="00041BDA" w:rsidRDefault="0080375C" w:rsidP="00CA2668">
      <w:pPr>
        <w:spacing w:after="0" w:line="240" w:lineRule="auto"/>
        <w:ind w:left="357" w:right="-23" w:firstLine="709"/>
        <w:jc w:val="both"/>
        <w:rPr>
          <w:rFonts w:ascii="Times New Roman" w:eastAsia="Times New Roman" w:hAnsi="Times New Roman" w:cs="Times New Roman"/>
          <w:sz w:val="24"/>
          <w:szCs w:val="24"/>
        </w:rPr>
      </w:pPr>
    </w:p>
    <w:p w:rsidR="0080375C" w:rsidRPr="00041BDA" w:rsidRDefault="0080375C" w:rsidP="00CA2668">
      <w:pPr>
        <w:spacing w:after="0" w:line="240" w:lineRule="auto"/>
        <w:ind w:left="357" w:right="-23" w:firstLine="709"/>
        <w:jc w:val="both"/>
        <w:rPr>
          <w:rFonts w:ascii="Times New Roman" w:eastAsia="Times New Roman" w:hAnsi="Times New Roman" w:cs="Times New Roman"/>
          <w:sz w:val="24"/>
          <w:szCs w:val="24"/>
        </w:rPr>
      </w:pPr>
    </w:p>
    <w:p w:rsidR="0080375C" w:rsidRPr="00041BDA" w:rsidRDefault="0080375C" w:rsidP="00CA2668">
      <w:pPr>
        <w:spacing w:after="0" w:line="240" w:lineRule="auto"/>
        <w:ind w:right="-23"/>
        <w:rPr>
          <w:rFonts w:ascii="Times New Roman" w:eastAsia="Times New Roman" w:hAnsi="Times New Roman" w:cs="Times New Roman"/>
          <w:sz w:val="24"/>
          <w:szCs w:val="24"/>
        </w:rPr>
        <w:sectPr w:rsidR="0080375C" w:rsidRPr="00041BDA" w:rsidSect="00CA2668">
          <w:headerReference w:type="even" r:id="rId10"/>
          <w:headerReference w:type="default" r:id="rId11"/>
          <w:footerReference w:type="even" r:id="rId12"/>
          <w:footerReference w:type="default" r:id="rId13"/>
          <w:headerReference w:type="first" r:id="rId14"/>
          <w:footerReference w:type="first" r:id="rId15"/>
          <w:pgSz w:w="11900" w:h="16840"/>
          <w:pgMar w:top="719" w:right="560" w:bottom="180" w:left="1440" w:header="0" w:footer="0" w:gutter="0"/>
          <w:cols w:space="0"/>
        </w:sectPr>
      </w:pPr>
      <w:r w:rsidRPr="00041BDA">
        <w:rPr>
          <w:rFonts w:ascii="Times New Roman" w:eastAsia="Times New Roman" w:hAnsi="Times New Roman" w:cs="Times New Roman"/>
          <w:sz w:val="24"/>
          <w:szCs w:val="24"/>
        </w:rPr>
        <w:t xml:space="preserve">                             Міський голова</w:t>
      </w:r>
      <w:r w:rsidRPr="00041BDA">
        <w:rPr>
          <w:rFonts w:ascii="Times New Roman" w:eastAsia="Times New Roman" w:hAnsi="Times New Roman" w:cs="Times New Roman"/>
          <w:sz w:val="24"/>
          <w:szCs w:val="24"/>
        </w:rPr>
        <w:tab/>
      </w:r>
      <w:r w:rsidRPr="00041BDA">
        <w:rPr>
          <w:rFonts w:ascii="Times New Roman" w:eastAsia="Times New Roman" w:hAnsi="Times New Roman" w:cs="Times New Roman"/>
          <w:sz w:val="24"/>
          <w:szCs w:val="24"/>
        </w:rPr>
        <w:tab/>
      </w:r>
      <w:r w:rsidRPr="00041BDA">
        <w:rPr>
          <w:rFonts w:ascii="Times New Roman" w:eastAsia="Times New Roman" w:hAnsi="Times New Roman" w:cs="Times New Roman"/>
          <w:sz w:val="24"/>
          <w:szCs w:val="24"/>
        </w:rPr>
        <w:tab/>
      </w:r>
      <w:r w:rsidRPr="00041BDA">
        <w:rPr>
          <w:rFonts w:ascii="Times New Roman" w:eastAsia="Times New Roman" w:hAnsi="Times New Roman" w:cs="Times New Roman"/>
          <w:sz w:val="24"/>
          <w:szCs w:val="24"/>
        </w:rPr>
        <w:tab/>
      </w:r>
      <w:r w:rsidRPr="00041BDA">
        <w:rPr>
          <w:rFonts w:ascii="Times New Roman" w:eastAsia="Times New Roman" w:hAnsi="Times New Roman" w:cs="Times New Roman"/>
          <w:sz w:val="24"/>
          <w:szCs w:val="24"/>
        </w:rPr>
        <w:tab/>
        <w:t>Ярина ЯЦЕНКО</w:t>
      </w:r>
    </w:p>
    <w:p w:rsidR="0080375C" w:rsidRPr="00041BDA" w:rsidRDefault="0080375C" w:rsidP="0080375C">
      <w:pPr>
        <w:spacing w:after="0" w:line="240" w:lineRule="auto"/>
        <w:ind w:left="360"/>
        <w:jc w:val="center"/>
        <w:outlineLvl w:val="0"/>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lastRenderedPageBreak/>
        <w:t xml:space="preserve">Перелік </w:t>
      </w:r>
    </w:p>
    <w:p w:rsidR="0080375C" w:rsidRPr="00041BDA" w:rsidRDefault="0080375C" w:rsidP="0080375C">
      <w:pPr>
        <w:spacing w:after="0" w:line="240" w:lineRule="auto"/>
        <w:ind w:left="532" w:right="114"/>
        <w:jc w:val="center"/>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 xml:space="preserve">обсягів та джерел фінансування, передбачених Програми розвитку системи відеоспостереженнядля охорони публічного порядку і профілактики злочинності в Новороздільській територіальній громаді </w:t>
      </w:r>
    </w:p>
    <w:p w:rsidR="0080375C" w:rsidRPr="00041BDA" w:rsidRDefault="0080375C" w:rsidP="0080375C">
      <w:pPr>
        <w:spacing w:after="0" w:line="240" w:lineRule="auto"/>
        <w:ind w:left="532" w:right="114"/>
        <w:jc w:val="center"/>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на 2023 рік, прогноз на 2024-2025 роки</w:t>
      </w:r>
    </w:p>
    <w:p w:rsidR="0080375C" w:rsidRPr="00041BDA" w:rsidRDefault="0080375C" w:rsidP="0080375C">
      <w:pPr>
        <w:spacing w:after="0" w:line="240" w:lineRule="auto"/>
        <w:ind w:left="532" w:right="114"/>
        <w:jc w:val="center"/>
        <w:rPr>
          <w:rFonts w:ascii="Times New Roman" w:eastAsia="Times New Roman" w:hAnsi="Times New Roman" w:cs="Times New Roman"/>
          <w:b/>
          <w:sz w:val="24"/>
          <w:szCs w:val="24"/>
        </w:rPr>
      </w:pPr>
    </w:p>
    <w:p w:rsidR="0080375C" w:rsidRPr="00041BDA" w:rsidRDefault="0080375C" w:rsidP="0080375C">
      <w:pPr>
        <w:spacing w:after="0" w:line="240" w:lineRule="auto"/>
        <w:ind w:left="532" w:right="114"/>
        <w:jc w:val="center"/>
        <w:rPr>
          <w:rFonts w:ascii="Times New Roman" w:eastAsia="Times New Roman" w:hAnsi="Times New Roman" w:cs="Times New Roman"/>
          <w:b/>
          <w:sz w:val="24"/>
          <w:szCs w:val="24"/>
        </w:rPr>
      </w:pPr>
    </w:p>
    <w:tbl>
      <w:tblPr>
        <w:tblW w:w="15502"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728"/>
        <w:gridCol w:w="1549"/>
        <w:gridCol w:w="3049"/>
        <w:gridCol w:w="2081"/>
        <w:gridCol w:w="1589"/>
        <w:gridCol w:w="1415"/>
        <w:gridCol w:w="2531"/>
      </w:tblGrid>
      <w:tr w:rsidR="0080375C" w:rsidRPr="00041BDA" w:rsidTr="002853CD">
        <w:trPr>
          <w:trHeight w:val="442"/>
        </w:trPr>
        <w:tc>
          <w:tcPr>
            <w:tcW w:w="560" w:type="dxa"/>
            <w:vMerge w:val="restart"/>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 xml:space="preserve"> п/п</w:t>
            </w:r>
          </w:p>
        </w:tc>
        <w:tc>
          <w:tcPr>
            <w:tcW w:w="2728" w:type="dxa"/>
            <w:vMerge w:val="restart"/>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Назва завдань</w:t>
            </w:r>
          </w:p>
        </w:tc>
        <w:tc>
          <w:tcPr>
            <w:tcW w:w="4598" w:type="dxa"/>
            <w:gridSpan w:val="2"/>
            <w:vMerge w:val="restart"/>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Перелік заходів завдання</w:t>
            </w:r>
          </w:p>
        </w:tc>
        <w:tc>
          <w:tcPr>
            <w:tcW w:w="2081" w:type="dxa"/>
            <w:vMerge w:val="restart"/>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Виконавець заходу</w:t>
            </w:r>
          </w:p>
        </w:tc>
        <w:tc>
          <w:tcPr>
            <w:tcW w:w="3004" w:type="dxa"/>
            <w:gridSpan w:val="2"/>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Очікуване фінансування</w:t>
            </w:r>
          </w:p>
        </w:tc>
        <w:tc>
          <w:tcPr>
            <w:tcW w:w="2531" w:type="dxa"/>
            <w:vMerge w:val="restart"/>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Очікуваний результат</w:t>
            </w:r>
          </w:p>
        </w:tc>
      </w:tr>
      <w:tr w:rsidR="0080375C" w:rsidRPr="00041BDA" w:rsidTr="002853CD">
        <w:trPr>
          <w:trHeight w:val="387"/>
        </w:trPr>
        <w:tc>
          <w:tcPr>
            <w:tcW w:w="560" w:type="dxa"/>
            <w:vMerge/>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p>
        </w:tc>
        <w:tc>
          <w:tcPr>
            <w:tcW w:w="2728" w:type="dxa"/>
            <w:vMerge/>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p>
        </w:tc>
        <w:tc>
          <w:tcPr>
            <w:tcW w:w="4598" w:type="dxa"/>
            <w:gridSpan w:val="2"/>
            <w:vMerge/>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p>
        </w:tc>
        <w:tc>
          <w:tcPr>
            <w:tcW w:w="2081" w:type="dxa"/>
            <w:vMerge/>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p>
        </w:tc>
        <w:tc>
          <w:tcPr>
            <w:tcW w:w="1589" w:type="dxa"/>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Джерела</w:t>
            </w:r>
          </w:p>
        </w:tc>
        <w:tc>
          <w:tcPr>
            <w:tcW w:w="1415" w:type="dxa"/>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Обсяги,  грн</w:t>
            </w:r>
          </w:p>
        </w:tc>
        <w:tc>
          <w:tcPr>
            <w:tcW w:w="2531" w:type="dxa"/>
            <w:vMerge/>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p>
        </w:tc>
      </w:tr>
      <w:tr w:rsidR="0080375C" w:rsidRPr="00041BDA" w:rsidTr="002853CD">
        <w:trPr>
          <w:trHeight w:val="262"/>
        </w:trPr>
        <w:tc>
          <w:tcPr>
            <w:tcW w:w="15502" w:type="dxa"/>
            <w:gridSpan w:val="8"/>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2023 рік</w:t>
            </w:r>
          </w:p>
        </w:tc>
      </w:tr>
      <w:tr w:rsidR="0080375C" w:rsidRPr="00041BDA" w:rsidTr="00676DAF">
        <w:trPr>
          <w:trHeight w:val="77"/>
        </w:trPr>
        <w:tc>
          <w:tcPr>
            <w:tcW w:w="560" w:type="dxa"/>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1.</w:t>
            </w:r>
          </w:p>
        </w:tc>
        <w:tc>
          <w:tcPr>
            <w:tcW w:w="4277" w:type="dxa"/>
            <w:gridSpan w:val="2"/>
            <w:shd w:val="clear" w:color="auto" w:fill="auto"/>
          </w:tcPr>
          <w:p w:rsidR="0080375C" w:rsidRPr="00041BDA" w:rsidRDefault="0080375C" w:rsidP="0080375C">
            <w:pPr>
              <w:spacing w:after="0" w:line="240" w:lineRule="auto"/>
              <w:outlineLvl w:val="0"/>
              <w:rPr>
                <w:rFonts w:ascii="Times New Roman" w:eastAsia="Times New Roman" w:hAnsi="Times New Roman" w:cs="Times New Roman"/>
                <w:b/>
                <w:i/>
                <w:sz w:val="24"/>
                <w:szCs w:val="24"/>
              </w:rPr>
            </w:pPr>
            <w:r w:rsidRPr="00041BDA">
              <w:rPr>
                <w:rFonts w:ascii="Times New Roman" w:eastAsia="Times New Roman" w:hAnsi="Times New Roman" w:cs="Times New Roman"/>
                <w:b/>
                <w:i/>
                <w:sz w:val="24"/>
                <w:szCs w:val="24"/>
              </w:rPr>
              <w:t>Завдання №1</w:t>
            </w:r>
          </w:p>
          <w:p w:rsidR="0080375C" w:rsidRPr="00041BDA" w:rsidRDefault="0080375C" w:rsidP="0080375C">
            <w:pPr>
              <w:spacing w:after="0" w:line="240" w:lineRule="auto"/>
              <w:outlineLvl w:val="0"/>
              <w:rPr>
                <w:rFonts w:ascii="Times New Roman" w:eastAsia="Times New Roman" w:hAnsi="Times New Roman" w:cs="Times New Roman"/>
                <w:i/>
                <w:sz w:val="24"/>
                <w:szCs w:val="24"/>
              </w:rPr>
            </w:pPr>
          </w:p>
          <w:p w:rsidR="0080375C" w:rsidRPr="00041BDA" w:rsidRDefault="001A693C" w:rsidP="001A693C">
            <w:pPr>
              <w:widowControl w:val="0"/>
              <w:spacing w:after="0" w:line="240" w:lineRule="auto"/>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w:t>
            </w:r>
            <w:r w:rsidR="0080375C" w:rsidRPr="00041BDA">
              <w:rPr>
                <w:rFonts w:ascii="Times New Roman" w:eastAsia="Times New Roman" w:hAnsi="Times New Roman" w:cs="Times New Roman"/>
                <w:sz w:val="24"/>
                <w:szCs w:val="24"/>
              </w:rPr>
              <w:t xml:space="preserve">Посилення оперативного контролю за криміногенною обстановкою, безпекою </w:t>
            </w:r>
            <w:r w:rsidR="0080375C" w:rsidRPr="00041BDA">
              <w:rPr>
                <w:rFonts w:ascii="Times New Roman" w:eastAsia="Times New Roman" w:hAnsi="Times New Roman" w:cs="Times New Roman"/>
                <w:spacing w:val="-16"/>
                <w:sz w:val="24"/>
                <w:szCs w:val="24"/>
              </w:rPr>
              <w:t xml:space="preserve"> </w:t>
            </w:r>
            <w:r w:rsidR="0080375C" w:rsidRPr="00041BDA">
              <w:rPr>
                <w:rFonts w:ascii="Times New Roman" w:eastAsia="Times New Roman" w:hAnsi="Times New Roman" w:cs="Times New Roman"/>
                <w:sz w:val="24"/>
                <w:szCs w:val="24"/>
              </w:rPr>
              <w:t>рух, своєчасне виявлення, запобігання і припинення</w:t>
            </w:r>
            <w:r w:rsidR="0080375C" w:rsidRPr="00041BDA">
              <w:rPr>
                <w:rFonts w:ascii="Times New Roman" w:eastAsia="Times New Roman" w:hAnsi="Times New Roman" w:cs="Times New Roman"/>
                <w:spacing w:val="-23"/>
                <w:sz w:val="24"/>
                <w:szCs w:val="24"/>
              </w:rPr>
              <w:t xml:space="preserve">  </w:t>
            </w:r>
            <w:r w:rsidR="0080375C" w:rsidRPr="00041BDA">
              <w:rPr>
                <w:rFonts w:ascii="Times New Roman" w:eastAsia="Times New Roman" w:hAnsi="Times New Roman" w:cs="Times New Roman"/>
                <w:sz w:val="24"/>
                <w:szCs w:val="24"/>
              </w:rPr>
              <w:t>злочинів на території Новороздільської територіальної громади -  встановлення спостереження за ділянками міста з підвищеним рівнем криміногенних показників, жвавими перехрестями, ділянками вуличної мережі з інтенсивним рухом, а також місцями масового скупчення</w:t>
            </w:r>
            <w:r w:rsidR="0080375C" w:rsidRPr="00041BDA">
              <w:rPr>
                <w:rFonts w:ascii="Times New Roman" w:eastAsia="Times New Roman" w:hAnsi="Times New Roman" w:cs="Times New Roman"/>
                <w:spacing w:val="-8"/>
                <w:sz w:val="24"/>
                <w:szCs w:val="24"/>
              </w:rPr>
              <w:t xml:space="preserve"> </w:t>
            </w:r>
            <w:r w:rsidR="0080375C" w:rsidRPr="00041BDA">
              <w:rPr>
                <w:rFonts w:ascii="Times New Roman" w:eastAsia="Times New Roman" w:hAnsi="Times New Roman" w:cs="Times New Roman"/>
                <w:sz w:val="24"/>
                <w:szCs w:val="24"/>
              </w:rPr>
              <w:t>громадян</w:t>
            </w:r>
          </w:p>
          <w:p w:rsidR="0080375C" w:rsidRPr="00041BDA" w:rsidRDefault="0080375C" w:rsidP="0080375C">
            <w:pPr>
              <w:widowControl w:val="0"/>
              <w:spacing w:after="0" w:line="240" w:lineRule="auto"/>
              <w:ind w:left="-60"/>
              <w:jc w:val="both"/>
              <w:rPr>
                <w:rFonts w:ascii="Times New Roman" w:eastAsia="Times New Roman" w:hAnsi="Times New Roman" w:cs="Times New Roman"/>
                <w:sz w:val="24"/>
                <w:szCs w:val="24"/>
              </w:rPr>
            </w:pPr>
          </w:p>
          <w:p w:rsidR="0080375C" w:rsidRPr="00041BDA" w:rsidRDefault="0080375C" w:rsidP="0080375C">
            <w:pPr>
              <w:widowControl w:val="0"/>
              <w:spacing w:after="0" w:line="240" w:lineRule="auto"/>
              <w:ind w:left="-60"/>
              <w:jc w:val="both"/>
              <w:rPr>
                <w:rFonts w:ascii="Times New Roman" w:eastAsia="Times New Roman" w:hAnsi="Times New Roman" w:cs="Times New Roman"/>
                <w:sz w:val="24"/>
                <w:szCs w:val="24"/>
              </w:rPr>
            </w:pPr>
          </w:p>
          <w:p w:rsidR="0080375C" w:rsidRPr="00041BDA" w:rsidRDefault="0080375C" w:rsidP="0080375C">
            <w:pPr>
              <w:widowControl w:val="0"/>
              <w:spacing w:after="0" w:line="240" w:lineRule="auto"/>
              <w:ind w:left="-60"/>
              <w:jc w:val="both"/>
              <w:rPr>
                <w:rFonts w:ascii="Times New Roman" w:eastAsia="Times New Roman" w:hAnsi="Times New Roman" w:cs="Times New Roman"/>
                <w:sz w:val="24"/>
                <w:szCs w:val="24"/>
              </w:rPr>
            </w:pPr>
          </w:p>
          <w:p w:rsidR="0080375C" w:rsidRPr="00041BDA" w:rsidRDefault="0080375C" w:rsidP="0080375C">
            <w:pPr>
              <w:widowControl w:val="0"/>
              <w:spacing w:after="0" w:line="240" w:lineRule="auto"/>
              <w:ind w:left="-60"/>
              <w:jc w:val="both"/>
              <w:rPr>
                <w:rFonts w:ascii="Times New Roman" w:eastAsia="Times New Roman" w:hAnsi="Times New Roman" w:cs="Times New Roman"/>
                <w:sz w:val="24"/>
                <w:szCs w:val="24"/>
              </w:rPr>
            </w:pPr>
          </w:p>
          <w:p w:rsidR="0080375C" w:rsidRPr="00041BDA" w:rsidRDefault="0080375C" w:rsidP="0080375C">
            <w:pPr>
              <w:widowControl w:val="0"/>
              <w:spacing w:after="0" w:line="240" w:lineRule="auto"/>
              <w:ind w:left="-60"/>
              <w:jc w:val="both"/>
              <w:rPr>
                <w:rFonts w:ascii="Times New Roman" w:eastAsia="Times New Roman" w:hAnsi="Times New Roman" w:cs="Times New Roman"/>
                <w:sz w:val="24"/>
                <w:szCs w:val="24"/>
              </w:rPr>
            </w:pPr>
          </w:p>
          <w:p w:rsidR="0080375C" w:rsidRPr="00041BDA" w:rsidRDefault="0080375C" w:rsidP="0080375C">
            <w:pPr>
              <w:widowControl w:val="0"/>
              <w:spacing w:after="0" w:line="240" w:lineRule="auto"/>
              <w:ind w:left="-60"/>
              <w:jc w:val="both"/>
              <w:rPr>
                <w:rFonts w:ascii="Times New Roman" w:eastAsia="Times New Roman" w:hAnsi="Times New Roman" w:cs="Times New Roman"/>
                <w:sz w:val="24"/>
                <w:szCs w:val="24"/>
              </w:rPr>
            </w:pPr>
          </w:p>
          <w:p w:rsidR="0080375C" w:rsidRPr="00041BDA" w:rsidRDefault="0080375C" w:rsidP="0080375C">
            <w:pPr>
              <w:widowControl w:val="0"/>
              <w:spacing w:after="0" w:line="240" w:lineRule="auto"/>
              <w:ind w:left="-60"/>
              <w:jc w:val="both"/>
              <w:rPr>
                <w:rFonts w:ascii="Times New Roman" w:eastAsia="Times New Roman" w:hAnsi="Times New Roman" w:cs="Times New Roman"/>
                <w:sz w:val="24"/>
                <w:szCs w:val="24"/>
              </w:rPr>
            </w:pPr>
          </w:p>
          <w:p w:rsidR="0080375C" w:rsidRPr="00041BDA" w:rsidRDefault="0080375C" w:rsidP="0080375C">
            <w:pPr>
              <w:widowControl w:val="0"/>
              <w:spacing w:after="0" w:line="240" w:lineRule="auto"/>
              <w:ind w:left="-60"/>
              <w:jc w:val="both"/>
              <w:rPr>
                <w:rFonts w:ascii="Times New Roman" w:eastAsia="Times New Roman" w:hAnsi="Times New Roman" w:cs="Times New Roman"/>
                <w:sz w:val="24"/>
                <w:szCs w:val="24"/>
              </w:rPr>
            </w:pPr>
          </w:p>
          <w:p w:rsidR="0080375C" w:rsidRPr="00041BDA" w:rsidRDefault="0080375C" w:rsidP="0080375C">
            <w:pPr>
              <w:widowControl w:val="0"/>
              <w:spacing w:after="0" w:line="240" w:lineRule="auto"/>
              <w:ind w:left="-60"/>
              <w:jc w:val="both"/>
              <w:rPr>
                <w:rFonts w:ascii="Times New Roman" w:eastAsia="Times New Roman" w:hAnsi="Times New Roman" w:cs="Times New Roman"/>
                <w:sz w:val="24"/>
                <w:szCs w:val="24"/>
              </w:rPr>
            </w:pPr>
          </w:p>
          <w:p w:rsidR="0080375C" w:rsidRPr="00041BDA" w:rsidRDefault="0080375C" w:rsidP="0080375C">
            <w:pPr>
              <w:widowControl w:val="0"/>
              <w:spacing w:after="0" w:line="240" w:lineRule="auto"/>
              <w:jc w:val="both"/>
              <w:rPr>
                <w:rFonts w:ascii="Times New Roman" w:eastAsia="Times New Roman" w:hAnsi="Times New Roman" w:cs="Times New Roman"/>
                <w:sz w:val="24"/>
                <w:szCs w:val="24"/>
              </w:rPr>
            </w:pPr>
          </w:p>
        </w:tc>
        <w:tc>
          <w:tcPr>
            <w:tcW w:w="3049" w:type="dxa"/>
            <w:shd w:val="clear" w:color="auto" w:fill="auto"/>
          </w:tcPr>
          <w:p w:rsidR="0080375C" w:rsidRPr="00041BDA" w:rsidRDefault="0080375C" w:rsidP="0080375C">
            <w:pPr>
              <w:spacing w:after="0" w:line="240" w:lineRule="auto"/>
              <w:outlineLvl w:val="0"/>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lastRenderedPageBreak/>
              <w:t xml:space="preserve">Захід № 1 </w:t>
            </w:r>
          </w:p>
          <w:p w:rsidR="0080375C" w:rsidRPr="00041BDA" w:rsidRDefault="0080375C" w:rsidP="0080375C">
            <w:pPr>
              <w:spacing w:after="0" w:line="240" w:lineRule="auto"/>
              <w:outlineLvl w:val="0"/>
              <w:rPr>
                <w:rFonts w:ascii="Times New Roman" w:eastAsia="Times New Roman" w:hAnsi="Times New Roman" w:cs="Times New Roman"/>
                <w:b/>
                <w:sz w:val="24"/>
                <w:szCs w:val="24"/>
              </w:rPr>
            </w:pPr>
            <w:r w:rsidRPr="00041BDA">
              <w:rPr>
                <w:rFonts w:ascii="Times New Roman" w:eastAsia="Times New Roman" w:hAnsi="Times New Roman" w:cs="Times New Roman"/>
                <w:sz w:val="24"/>
                <w:szCs w:val="24"/>
              </w:rPr>
              <w:t>монтаж  системи відео спостереження для охорони публічного порядку і профілактики злочинності у Новороздільській територіальній громаді (збільшення функціонування існуючої системи)</w:t>
            </w:r>
          </w:p>
          <w:p w:rsidR="0080375C" w:rsidRPr="00041BDA" w:rsidRDefault="0080375C" w:rsidP="0080375C">
            <w:pPr>
              <w:spacing w:after="0" w:line="240" w:lineRule="auto"/>
              <w:outlineLvl w:val="0"/>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Захід № 2</w:t>
            </w:r>
          </w:p>
          <w:p w:rsidR="0080375C" w:rsidRPr="00041BDA" w:rsidRDefault="0080375C" w:rsidP="00676DAF">
            <w:pPr>
              <w:spacing w:after="0" w:line="240" w:lineRule="auto"/>
              <w:outlineLvl w:val="0"/>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Поточний ремонт окремих елементів системи відео спостереження для охорони публічного порядку і профілактики злочинності у Новороздільській територіальній громаді (заміна несправних відеокамер)</w:t>
            </w:r>
          </w:p>
        </w:tc>
        <w:tc>
          <w:tcPr>
            <w:tcW w:w="2081" w:type="dxa"/>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Виконавчий комітет </w:t>
            </w: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Виконавчий комітет </w:t>
            </w: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p>
        </w:tc>
        <w:tc>
          <w:tcPr>
            <w:tcW w:w="1589" w:type="dxa"/>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Міський бюджет</w:t>
            </w: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Міський бюджет</w:t>
            </w: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outlineLvl w:val="0"/>
              <w:rPr>
                <w:rFonts w:ascii="Times New Roman" w:eastAsia="Times New Roman" w:hAnsi="Times New Roman" w:cs="Times New Roman"/>
                <w:b/>
                <w:sz w:val="24"/>
                <w:szCs w:val="24"/>
              </w:rPr>
            </w:pPr>
          </w:p>
        </w:tc>
        <w:tc>
          <w:tcPr>
            <w:tcW w:w="1415" w:type="dxa"/>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316350</w:t>
            </w: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31000</w:t>
            </w:r>
          </w:p>
        </w:tc>
        <w:tc>
          <w:tcPr>
            <w:tcW w:w="2531" w:type="dxa"/>
            <w:shd w:val="clear" w:color="auto" w:fill="auto"/>
          </w:tcPr>
          <w:p w:rsidR="0080375C" w:rsidRPr="00041BDA" w:rsidRDefault="0080375C" w:rsidP="0080375C">
            <w:pPr>
              <w:widowControl w:val="0"/>
              <w:tabs>
                <w:tab w:val="left" w:pos="1080"/>
              </w:tabs>
              <w:spacing w:after="0" w:line="240" w:lineRule="auto"/>
              <w:jc w:val="both"/>
              <w:rPr>
                <w:rFonts w:ascii="Times New Roman" w:eastAsia="Times New Roman" w:hAnsi="Times New Roman" w:cs="Times New Roman"/>
                <w:sz w:val="24"/>
                <w:szCs w:val="24"/>
              </w:rPr>
            </w:pPr>
          </w:p>
          <w:p w:rsidR="0080375C" w:rsidRPr="00041BDA" w:rsidRDefault="0080375C" w:rsidP="0080375C">
            <w:pPr>
              <w:widowControl w:val="0"/>
              <w:tabs>
                <w:tab w:val="left" w:pos="1080"/>
              </w:tabs>
              <w:spacing w:after="0" w:line="240" w:lineRule="auto"/>
              <w:jc w:val="both"/>
              <w:rPr>
                <w:rFonts w:ascii="Times New Roman" w:eastAsia="Times New Roman" w:hAnsi="Times New Roman" w:cs="Times New Roman"/>
                <w:sz w:val="24"/>
                <w:szCs w:val="24"/>
              </w:rPr>
            </w:pPr>
          </w:p>
          <w:p w:rsidR="0080375C" w:rsidRPr="00041BDA" w:rsidRDefault="0080375C" w:rsidP="0080375C">
            <w:pPr>
              <w:widowControl w:val="0"/>
              <w:tabs>
                <w:tab w:val="left" w:pos="1080"/>
              </w:tabs>
              <w:spacing w:after="0" w:line="240" w:lineRule="auto"/>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Істотне скорочення кількості злочинів і правопорушень у громадських місцях, поліпшення криміногенної обстановки в найбільш небезпечних у цьому відношенні громадських місцях</w:t>
            </w:r>
          </w:p>
        </w:tc>
      </w:tr>
      <w:tr w:rsidR="0080375C" w:rsidRPr="00041BDA" w:rsidTr="002853CD">
        <w:trPr>
          <w:trHeight w:val="217"/>
        </w:trPr>
        <w:tc>
          <w:tcPr>
            <w:tcW w:w="15502" w:type="dxa"/>
            <w:gridSpan w:val="8"/>
            <w:tcBorders>
              <w:bottom w:val="single" w:sz="4" w:space="0" w:color="auto"/>
            </w:tcBorders>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r w:rsidRPr="00041BDA">
              <w:rPr>
                <w:rFonts w:ascii="Times New Roman" w:eastAsia="Times New Roman" w:hAnsi="Times New Roman" w:cs="Times New Roman"/>
                <w:b/>
                <w:bCs/>
                <w:sz w:val="24"/>
                <w:szCs w:val="24"/>
              </w:rPr>
              <w:lastRenderedPageBreak/>
              <w:t>2024-2025 роки</w:t>
            </w:r>
          </w:p>
        </w:tc>
      </w:tr>
      <w:tr w:rsidR="0080375C" w:rsidRPr="00041BDA" w:rsidTr="00872229">
        <w:trPr>
          <w:trHeight w:val="3119"/>
        </w:trPr>
        <w:tc>
          <w:tcPr>
            <w:tcW w:w="560" w:type="dxa"/>
            <w:tcBorders>
              <w:top w:val="nil"/>
            </w:tcBorders>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2.</w:t>
            </w:r>
          </w:p>
        </w:tc>
        <w:tc>
          <w:tcPr>
            <w:tcW w:w="4277" w:type="dxa"/>
            <w:gridSpan w:val="2"/>
            <w:tcBorders>
              <w:top w:val="nil"/>
            </w:tcBorders>
            <w:shd w:val="clear" w:color="auto" w:fill="auto"/>
          </w:tcPr>
          <w:p w:rsidR="0080375C" w:rsidRPr="00041BDA" w:rsidRDefault="0080375C" w:rsidP="0080375C">
            <w:pPr>
              <w:spacing w:after="0" w:line="240" w:lineRule="auto"/>
              <w:outlineLvl w:val="0"/>
              <w:rPr>
                <w:rFonts w:ascii="Times New Roman" w:eastAsia="Times New Roman" w:hAnsi="Times New Roman" w:cs="Times New Roman"/>
                <w:i/>
                <w:sz w:val="24"/>
                <w:szCs w:val="24"/>
              </w:rPr>
            </w:pPr>
            <w:r w:rsidRPr="00041BDA">
              <w:rPr>
                <w:rFonts w:ascii="Times New Roman" w:eastAsia="Times New Roman" w:hAnsi="Times New Roman" w:cs="Times New Roman"/>
                <w:b/>
                <w:i/>
                <w:sz w:val="24"/>
                <w:szCs w:val="24"/>
              </w:rPr>
              <w:t>Завдання №1</w:t>
            </w:r>
          </w:p>
          <w:p w:rsidR="0080375C" w:rsidRPr="00041BDA" w:rsidRDefault="0080375C" w:rsidP="0080375C">
            <w:pPr>
              <w:spacing w:after="0" w:line="240" w:lineRule="auto"/>
              <w:outlineLvl w:val="0"/>
              <w:rPr>
                <w:rFonts w:ascii="Times New Roman" w:eastAsia="Times New Roman" w:hAnsi="Times New Roman" w:cs="Times New Roman"/>
                <w:b/>
                <w:iCs/>
                <w:sz w:val="24"/>
                <w:szCs w:val="24"/>
              </w:rPr>
            </w:pPr>
            <w:r w:rsidRPr="00041BDA">
              <w:rPr>
                <w:rFonts w:ascii="Times New Roman" w:eastAsia="Times New Roman" w:hAnsi="Times New Roman" w:cs="Times New Roman"/>
                <w:sz w:val="24"/>
                <w:szCs w:val="24"/>
              </w:rPr>
              <w:t xml:space="preserve">Посилення оперативного контролю за криміногенною обстановкою, безпекою </w:t>
            </w:r>
            <w:r w:rsidRPr="00041BDA">
              <w:rPr>
                <w:rFonts w:ascii="Times New Roman" w:eastAsia="Times New Roman" w:hAnsi="Times New Roman" w:cs="Times New Roman"/>
                <w:spacing w:val="-16"/>
                <w:sz w:val="24"/>
                <w:szCs w:val="24"/>
              </w:rPr>
              <w:t xml:space="preserve"> </w:t>
            </w:r>
            <w:r w:rsidRPr="00041BDA">
              <w:rPr>
                <w:rFonts w:ascii="Times New Roman" w:eastAsia="Times New Roman" w:hAnsi="Times New Roman" w:cs="Times New Roman"/>
                <w:sz w:val="24"/>
                <w:szCs w:val="24"/>
              </w:rPr>
              <w:t>рух, своєчасне виявлення, запобігання і припинення</w:t>
            </w:r>
            <w:r w:rsidRPr="00041BDA">
              <w:rPr>
                <w:rFonts w:ascii="Times New Roman" w:eastAsia="Times New Roman" w:hAnsi="Times New Roman" w:cs="Times New Roman"/>
                <w:spacing w:val="-23"/>
                <w:sz w:val="24"/>
                <w:szCs w:val="24"/>
              </w:rPr>
              <w:t xml:space="preserve">  </w:t>
            </w:r>
            <w:r w:rsidRPr="00041BDA">
              <w:rPr>
                <w:rFonts w:ascii="Times New Roman" w:eastAsia="Times New Roman" w:hAnsi="Times New Roman" w:cs="Times New Roman"/>
                <w:sz w:val="24"/>
                <w:szCs w:val="24"/>
              </w:rPr>
              <w:t>злочинів у населених пунктах громади.</w:t>
            </w:r>
          </w:p>
        </w:tc>
        <w:tc>
          <w:tcPr>
            <w:tcW w:w="3049" w:type="dxa"/>
            <w:tcBorders>
              <w:top w:val="nil"/>
            </w:tcBorders>
            <w:shd w:val="clear" w:color="auto" w:fill="auto"/>
          </w:tcPr>
          <w:p w:rsidR="0080375C" w:rsidRPr="00041BDA" w:rsidRDefault="0080375C" w:rsidP="0080375C">
            <w:pPr>
              <w:spacing w:after="0" w:line="240" w:lineRule="auto"/>
              <w:outlineLvl w:val="0"/>
              <w:rPr>
                <w:rFonts w:ascii="Times New Roman" w:eastAsia="Times New Roman" w:hAnsi="Times New Roman" w:cs="Times New Roman"/>
                <w:b/>
                <w:sz w:val="24"/>
                <w:szCs w:val="24"/>
              </w:rPr>
            </w:pPr>
            <w:r w:rsidRPr="00041BDA">
              <w:rPr>
                <w:rFonts w:ascii="Times New Roman" w:eastAsia="Times New Roman" w:hAnsi="Times New Roman" w:cs="Times New Roman"/>
                <w:b/>
                <w:sz w:val="24"/>
                <w:szCs w:val="24"/>
              </w:rPr>
              <w:t xml:space="preserve">Захід № 1 </w:t>
            </w:r>
          </w:p>
          <w:p w:rsidR="0080375C" w:rsidRPr="00041BDA" w:rsidRDefault="0080375C" w:rsidP="0080375C">
            <w:pPr>
              <w:widowControl w:val="0"/>
              <w:spacing w:after="0" w:line="240" w:lineRule="auto"/>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технічне обслуговування  та поточний ремонт  компонентів міської мережі зовнішнього відеоспостереження</w:t>
            </w:r>
          </w:p>
          <w:p w:rsidR="0080375C" w:rsidRPr="00041BDA" w:rsidRDefault="0080375C" w:rsidP="0080375C">
            <w:pPr>
              <w:widowControl w:val="0"/>
              <w:spacing w:after="0" w:line="240" w:lineRule="auto"/>
              <w:ind w:left="-51"/>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 </w:t>
            </w:r>
          </w:p>
        </w:tc>
        <w:tc>
          <w:tcPr>
            <w:tcW w:w="2081" w:type="dxa"/>
            <w:tcBorders>
              <w:top w:val="nil"/>
            </w:tcBorders>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Виконавчий комітет </w:t>
            </w: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p>
        </w:tc>
        <w:tc>
          <w:tcPr>
            <w:tcW w:w="1589" w:type="dxa"/>
            <w:tcBorders>
              <w:top w:val="nil"/>
            </w:tcBorders>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Міський бюджет</w:t>
            </w: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b/>
                <w:sz w:val="24"/>
                <w:szCs w:val="24"/>
              </w:rPr>
            </w:pPr>
          </w:p>
        </w:tc>
        <w:tc>
          <w:tcPr>
            <w:tcW w:w="1415" w:type="dxa"/>
            <w:tcBorders>
              <w:top w:val="nil"/>
            </w:tcBorders>
            <w:shd w:val="clear" w:color="auto" w:fill="auto"/>
          </w:tcPr>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100000</w:t>
            </w: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outlineLvl w:val="0"/>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    100000</w:t>
            </w:r>
          </w:p>
        </w:tc>
        <w:tc>
          <w:tcPr>
            <w:tcW w:w="2531" w:type="dxa"/>
            <w:tcBorders>
              <w:top w:val="nil"/>
            </w:tcBorders>
            <w:shd w:val="clear" w:color="auto" w:fill="auto"/>
          </w:tcPr>
          <w:p w:rsidR="0080375C" w:rsidRPr="00041BDA" w:rsidRDefault="0080375C" w:rsidP="0080375C">
            <w:pPr>
              <w:widowControl w:val="0"/>
              <w:tabs>
                <w:tab w:val="left" w:pos="1080"/>
              </w:tabs>
              <w:spacing w:after="0" w:line="240" w:lineRule="auto"/>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Істотне скорочення кількості злочинів і правопорушень у громадських місцях, поліпшення криміногенної обстановки в найбільш небезпечних у цьому відношенні громадських місцях</w:t>
            </w: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p w:rsidR="0080375C" w:rsidRPr="00041BDA" w:rsidRDefault="0080375C" w:rsidP="0080375C">
            <w:pPr>
              <w:spacing w:after="0" w:line="240" w:lineRule="auto"/>
              <w:jc w:val="center"/>
              <w:outlineLvl w:val="0"/>
              <w:rPr>
                <w:rFonts w:ascii="Times New Roman" w:eastAsia="Times New Roman" w:hAnsi="Times New Roman" w:cs="Times New Roman"/>
                <w:sz w:val="24"/>
                <w:szCs w:val="24"/>
              </w:rPr>
            </w:pPr>
          </w:p>
        </w:tc>
      </w:tr>
    </w:tbl>
    <w:p w:rsidR="0080375C" w:rsidRPr="00041BDA" w:rsidRDefault="0080375C" w:rsidP="0080375C">
      <w:pPr>
        <w:spacing w:after="0" w:line="240" w:lineRule="auto"/>
        <w:rPr>
          <w:rFonts w:ascii="Times New Roman" w:eastAsia="Times New Roman" w:hAnsi="Times New Roman" w:cs="Times New Roman"/>
          <w:sz w:val="26"/>
          <w:szCs w:val="26"/>
        </w:rPr>
      </w:pPr>
      <w:r w:rsidRPr="00041BDA">
        <w:rPr>
          <w:rFonts w:ascii="Times New Roman" w:eastAsia="Times New Roman" w:hAnsi="Times New Roman" w:cs="Times New Roman"/>
          <w:sz w:val="26"/>
          <w:szCs w:val="26"/>
        </w:rPr>
        <w:t xml:space="preserve">                             </w:t>
      </w:r>
    </w:p>
    <w:p w:rsidR="0080375C" w:rsidRPr="00041BDA" w:rsidRDefault="0080375C" w:rsidP="0080375C">
      <w:pPr>
        <w:spacing w:after="0" w:line="240" w:lineRule="auto"/>
        <w:rPr>
          <w:rFonts w:ascii="Times New Roman" w:eastAsia="Times New Roman" w:hAnsi="Times New Roman" w:cs="Times New Roman"/>
          <w:sz w:val="26"/>
          <w:szCs w:val="26"/>
        </w:rPr>
      </w:pPr>
    </w:p>
    <w:p w:rsidR="0080375C" w:rsidRPr="00041BDA" w:rsidRDefault="0080375C"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Керуючий справами виконавчого комітету </w:t>
      </w:r>
      <w:r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t>Анатолій МЕЛЬНІКОВ</w:t>
      </w:r>
    </w:p>
    <w:p w:rsidR="0080375C" w:rsidRPr="00041BDA" w:rsidRDefault="0080375C" w:rsidP="0080375C">
      <w:pPr>
        <w:spacing w:after="0" w:line="240" w:lineRule="auto"/>
        <w:sectPr w:rsidR="0080375C" w:rsidRPr="00041BDA" w:rsidSect="0080375C">
          <w:pgSz w:w="16838" w:h="11906" w:orient="landscape"/>
          <w:pgMar w:top="1418" w:right="567" w:bottom="709" w:left="567" w:header="709" w:footer="709" w:gutter="0"/>
          <w:cols w:space="708"/>
          <w:docGrid w:linePitch="360"/>
        </w:sectPr>
      </w:pPr>
    </w:p>
    <w:p w:rsidR="00670DE0"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670DE0" w:rsidRPr="0020249C" w:rsidRDefault="00670DE0" w:rsidP="0067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D13D91" w:rsidRPr="00041BDA" w:rsidRDefault="00D13D91"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b/>
          <w:sz w:val="24"/>
          <w:szCs w:val="24"/>
          <w:lang w:eastAsia="ru-RU"/>
        </w:rPr>
        <w:t>353</w:t>
      </w:r>
    </w:p>
    <w:p w:rsidR="00CA2668" w:rsidRPr="00041BDA" w:rsidRDefault="00CA2668" w:rsidP="0080375C">
      <w:pPr>
        <w:spacing w:after="0" w:line="240" w:lineRule="auto"/>
        <w:rPr>
          <w:rFonts w:ascii="Times New Roman" w:eastAsia="Times New Roman" w:hAnsi="Times New Roman" w:cs="Times New Roman"/>
          <w:sz w:val="24"/>
          <w:szCs w:val="24"/>
          <w:lang w:eastAsia="ru-RU"/>
        </w:rPr>
      </w:pPr>
    </w:p>
    <w:p w:rsidR="00CA2668" w:rsidRPr="00041BDA" w:rsidRDefault="00CA2668" w:rsidP="0080375C">
      <w:pPr>
        <w:spacing w:after="0" w:line="240" w:lineRule="auto"/>
        <w:rPr>
          <w:rFonts w:ascii="Times New Roman" w:eastAsia="Times New Roman" w:hAnsi="Times New Roman" w:cs="Times New Roman"/>
          <w:sz w:val="24"/>
          <w:szCs w:val="24"/>
          <w:lang w:eastAsia="ru-RU"/>
        </w:rPr>
      </w:pPr>
    </w:p>
    <w:p w:rsidR="00D13D91" w:rsidRPr="00041BDA" w:rsidRDefault="00D13D91"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872229" w:rsidRPr="00041BDA" w:rsidRDefault="008D5B7F" w:rsidP="00872229">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Про погодження внесення змін до </w:t>
      </w: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Програми соціального захисту </w:t>
      </w: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населення на 2023 рік прогноз на 2024-2025 роки</w:t>
      </w: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p>
    <w:p w:rsidR="00872229" w:rsidRPr="00041BDA" w:rsidRDefault="00872229" w:rsidP="00EB5868">
      <w:pPr>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Заслухавши інформацію начальника управління соціального захисту населення Новороздільської міської ради Калінчук Г.А. про погодження внесення змін Програми соціального захисту населення на 2023 рік прогноз на 2024-2025 роки, відповідно до п. 1 пп. ”а” ч. 1 ст. 27, п. 1 ч. 2 ст. 52 Закону України „Про місцеве самоврядування в Україні”, виконавчий комітет Новороздільської міської ради  </w:t>
      </w: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ВИРІШИВ: </w:t>
      </w: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p>
    <w:p w:rsidR="00872229" w:rsidRPr="00041BDA" w:rsidRDefault="00872229" w:rsidP="00872229">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1.Погодити внесення змін до Програми соціального захисту населення на 2023 рік прогноз на 2024-2025 роки затвердженої рішенням сесії  Новороздільської міської ради 15.12.2022 р. № 1281, а саме Програму соціального захисту населення на 2023 рік прогноз на 2024-2025 роки викласти в новій редакції згідно Додатку.</w:t>
      </w:r>
    </w:p>
    <w:p w:rsidR="00872229" w:rsidRPr="00041BDA" w:rsidRDefault="00872229" w:rsidP="00872229">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 Управлінню соціального захисту населення Новороздільської міської ради (нач. Калінчук Г.А.) подати зміни до Програми на розгляд сесії міської ради.</w:t>
      </w:r>
    </w:p>
    <w:p w:rsidR="00872229" w:rsidRPr="00041BDA" w:rsidRDefault="00872229" w:rsidP="00872229">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3. Контроль за виконанням цього рішення покласти на керуючого справами виконавчого комітету Мельнікова А.В.</w:t>
      </w: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МІСЬКИЙ ГОЛОВА                                                    Ярина ЯЦЕНКО</w:t>
      </w: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w:t>
      </w: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p>
    <w:p w:rsidR="00872229" w:rsidRPr="00041BDA" w:rsidRDefault="00872229" w:rsidP="00872229">
      <w:pPr>
        <w:spacing w:after="0" w:line="240" w:lineRule="auto"/>
        <w:jc w:val="both"/>
        <w:rPr>
          <w:rFonts w:ascii="Times New Roman" w:eastAsia="Times New Roman" w:hAnsi="Times New Roman" w:cs="Times New Roman"/>
          <w:b/>
          <w:sz w:val="28"/>
          <w:szCs w:val="28"/>
          <w:lang w:eastAsia="ru-RU"/>
        </w:rPr>
      </w:pPr>
    </w:p>
    <w:p w:rsidR="00872229" w:rsidRPr="00041BDA" w:rsidRDefault="00872229" w:rsidP="00872229">
      <w:pPr>
        <w:spacing w:after="0" w:line="240" w:lineRule="auto"/>
        <w:jc w:val="both"/>
        <w:rPr>
          <w:rFonts w:ascii="Times New Roman" w:eastAsia="Times New Roman" w:hAnsi="Times New Roman" w:cs="Times New Roman"/>
          <w:b/>
          <w:sz w:val="28"/>
          <w:szCs w:val="28"/>
          <w:lang w:eastAsia="ru-RU"/>
        </w:rPr>
      </w:pPr>
    </w:p>
    <w:p w:rsidR="00872229" w:rsidRPr="00041BDA" w:rsidRDefault="00872229" w:rsidP="00872229">
      <w:pPr>
        <w:spacing w:after="0" w:line="240" w:lineRule="auto"/>
        <w:jc w:val="both"/>
        <w:rPr>
          <w:rFonts w:ascii="Times New Roman" w:eastAsia="Times New Roman" w:hAnsi="Times New Roman" w:cs="Times New Roman"/>
          <w:b/>
          <w:sz w:val="28"/>
          <w:szCs w:val="28"/>
          <w:lang w:eastAsia="ru-RU"/>
        </w:rPr>
      </w:pPr>
    </w:p>
    <w:p w:rsidR="00872229" w:rsidRPr="00041BDA" w:rsidRDefault="00872229" w:rsidP="00872229">
      <w:pPr>
        <w:spacing w:after="0" w:line="240" w:lineRule="auto"/>
        <w:jc w:val="both"/>
        <w:rPr>
          <w:rFonts w:ascii="Times New Roman" w:eastAsia="Times New Roman" w:hAnsi="Times New Roman" w:cs="Times New Roman"/>
          <w:b/>
          <w:sz w:val="28"/>
          <w:szCs w:val="28"/>
          <w:lang w:eastAsia="ru-RU"/>
        </w:rPr>
      </w:pPr>
    </w:p>
    <w:p w:rsidR="00872229" w:rsidRPr="00041BDA" w:rsidRDefault="00872229" w:rsidP="00872229">
      <w:pPr>
        <w:spacing w:after="0" w:line="240" w:lineRule="auto"/>
        <w:jc w:val="both"/>
        <w:rPr>
          <w:rFonts w:ascii="Times New Roman" w:eastAsia="Times New Roman" w:hAnsi="Times New Roman" w:cs="Times New Roman"/>
          <w:b/>
          <w:sz w:val="28"/>
          <w:szCs w:val="28"/>
          <w:lang w:eastAsia="ru-RU"/>
        </w:rPr>
      </w:pPr>
    </w:p>
    <w:p w:rsidR="00872229" w:rsidRPr="00041BDA" w:rsidRDefault="00872229" w:rsidP="00872229">
      <w:pPr>
        <w:spacing w:after="0" w:line="240" w:lineRule="auto"/>
        <w:jc w:val="both"/>
        <w:rPr>
          <w:rFonts w:ascii="Times New Roman" w:eastAsia="Times New Roman" w:hAnsi="Times New Roman" w:cs="Times New Roman"/>
          <w:b/>
          <w:sz w:val="28"/>
          <w:szCs w:val="28"/>
          <w:lang w:eastAsia="ru-RU"/>
        </w:rPr>
      </w:pPr>
    </w:p>
    <w:p w:rsidR="00872229" w:rsidRPr="00041BDA" w:rsidRDefault="00872229" w:rsidP="00872229">
      <w:pPr>
        <w:spacing w:after="0" w:line="240" w:lineRule="auto"/>
        <w:jc w:val="both"/>
        <w:rPr>
          <w:rFonts w:ascii="Times New Roman" w:eastAsia="Times New Roman" w:hAnsi="Times New Roman" w:cs="Times New Roman"/>
          <w:b/>
          <w:sz w:val="28"/>
          <w:szCs w:val="28"/>
          <w:lang w:eastAsia="ru-RU"/>
        </w:rPr>
      </w:pPr>
    </w:p>
    <w:p w:rsidR="00872229" w:rsidRPr="00041BDA" w:rsidRDefault="00872229" w:rsidP="00872229">
      <w:pPr>
        <w:spacing w:after="0" w:line="240" w:lineRule="auto"/>
        <w:jc w:val="both"/>
        <w:rPr>
          <w:rFonts w:ascii="Times New Roman" w:eastAsia="Times New Roman" w:hAnsi="Times New Roman" w:cs="Times New Roman"/>
          <w:b/>
          <w:sz w:val="28"/>
          <w:szCs w:val="28"/>
          <w:lang w:eastAsia="ru-RU"/>
        </w:rPr>
      </w:pPr>
    </w:p>
    <w:p w:rsidR="00872229" w:rsidRPr="00041BDA" w:rsidRDefault="00872229" w:rsidP="00872229">
      <w:pPr>
        <w:spacing w:after="0" w:line="240" w:lineRule="auto"/>
        <w:jc w:val="both"/>
        <w:rPr>
          <w:rFonts w:ascii="Times New Roman" w:eastAsia="Times New Roman" w:hAnsi="Times New Roman" w:cs="Times New Roman"/>
          <w:b/>
          <w:sz w:val="28"/>
          <w:szCs w:val="28"/>
          <w:lang w:eastAsia="ru-RU"/>
        </w:rPr>
      </w:pPr>
    </w:p>
    <w:p w:rsidR="00872229" w:rsidRPr="00041BDA" w:rsidRDefault="00872229" w:rsidP="00872229">
      <w:pPr>
        <w:spacing w:after="0" w:line="240" w:lineRule="auto"/>
        <w:jc w:val="both"/>
        <w:rPr>
          <w:rFonts w:ascii="Times New Roman" w:eastAsia="Times New Roman" w:hAnsi="Times New Roman" w:cs="Times New Roman"/>
          <w:b/>
          <w:sz w:val="28"/>
          <w:szCs w:val="28"/>
          <w:lang w:eastAsia="ru-RU"/>
        </w:rPr>
      </w:pPr>
    </w:p>
    <w:p w:rsidR="00872229" w:rsidRPr="00041BDA" w:rsidRDefault="00872229" w:rsidP="00872229">
      <w:pPr>
        <w:spacing w:after="0" w:line="240" w:lineRule="auto"/>
        <w:jc w:val="both"/>
        <w:rPr>
          <w:rFonts w:ascii="Times New Roman" w:eastAsia="Times New Roman" w:hAnsi="Times New Roman" w:cs="Times New Roman"/>
          <w:b/>
          <w:sz w:val="28"/>
          <w:szCs w:val="28"/>
          <w:lang w:eastAsia="ru-RU"/>
        </w:rPr>
      </w:pPr>
    </w:p>
    <w:p w:rsidR="00CA2668" w:rsidRDefault="00CA2668" w:rsidP="00872229">
      <w:pPr>
        <w:spacing w:after="0" w:line="240" w:lineRule="auto"/>
        <w:jc w:val="both"/>
        <w:rPr>
          <w:rFonts w:ascii="Times New Roman" w:eastAsia="Times New Roman" w:hAnsi="Times New Roman" w:cs="Times New Roman"/>
          <w:b/>
          <w:sz w:val="28"/>
          <w:szCs w:val="28"/>
          <w:lang w:eastAsia="ru-RU"/>
        </w:rPr>
      </w:pPr>
    </w:p>
    <w:p w:rsidR="00670DE0" w:rsidRDefault="00670DE0" w:rsidP="00872229">
      <w:pPr>
        <w:spacing w:after="0" w:line="240" w:lineRule="auto"/>
        <w:jc w:val="both"/>
        <w:rPr>
          <w:rFonts w:ascii="Times New Roman" w:eastAsia="Times New Roman" w:hAnsi="Times New Roman" w:cs="Times New Roman"/>
          <w:b/>
          <w:sz w:val="28"/>
          <w:szCs w:val="28"/>
          <w:lang w:eastAsia="ru-RU"/>
        </w:rPr>
      </w:pPr>
    </w:p>
    <w:p w:rsidR="00670DE0" w:rsidRPr="00041BDA" w:rsidRDefault="00670DE0" w:rsidP="00872229">
      <w:pPr>
        <w:spacing w:after="0" w:line="240" w:lineRule="auto"/>
        <w:jc w:val="both"/>
        <w:rPr>
          <w:rFonts w:ascii="Times New Roman" w:eastAsia="Times New Roman" w:hAnsi="Times New Roman" w:cs="Times New Roman"/>
          <w:b/>
          <w:sz w:val="28"/>
          <w:szCs w:val="28"/>
          <w:lang w:eastAsia="ru-RU"/>
        </w:rPr>
      </w:pPr>
    </w:p>
    <w:p w:rsidR="00872229" w:rsidRPr="00041BDA" w:rsidRDefault="00872229" w:rsidP="00872229">
      <w:pPr>
        <w:spacing w:after="0" w:line="240" w:lineRule="auto"/>
        <w:jc w:val="both"/>
        <w:rPr>
          <w:rFonts w:ascii="Times New Roman" w:eastAsia="Times New Roman" w:hAnsi="Times New Roman" w:cs="Times New Roman"/>
          <w:b/>
          <w:sz w:val="28"/>
          <w:szCs w:val="28"/>
          <w:lang w:eastAsia="ru-RU"/>
        </w:rPr>
      </w:pPr>
    </w:p>
    <w:p w:rsidR="00872229" w:rsidRPr="00041BDA" w:rsidRDefault="00872229" w:rsidP="00872229">
      <w:pPr>
        <w:spacing w:after="0" w:line="240" w:lineRule="auto"/>
        <w:jc w:val="right"/>
        <w:rPr>
          <w:rFonts w:ascii="Times New Roman" w:eastAsia="Times New Roman" w:hAnsi="Times New Roman" w:cs="Times New Roman"/>
          <w:lang w:eastAsia="ru-RU"/>
        </w:rPr>
      </w:pPr>
      <w:r w:rsidRPr="00041BDA">
        <w:rPr>
          <w:rFonts w:ascii="Times New Roman" w:eastAsia="Times New Roman" w:hAnsi="Times New Roman" w:cs="Times New Roman"/>
          <w:lang w:eastAsia="ru-RU"/>
        </w:rPr>
        <w:t>Додаток</w:t>
      </w:r>
    </w:p>
    <w:p w:rsidR="00872229" w:rsidRPr="00041BDA" w:rsidRDefault="00872229" w:rsidP="00872229">
      <w:pPr>
        <w:spacing w:after="0" w:line="240" w:lineRule="auto"/>
        <w:jc w:val="right"/>
        <w:rPr>
          <w:rFonts w:ascii="Times New Roman" w:eastAsia="Times New Roman" w:hAnsi="Times New Roman" w:cs="Times New Roman"/>
          <w:lang w:eastAsia="ru-RU"/>
        </w:rPr>
      </w:pPr>
      <w:r w:rsidRPr="00041BDA">
        <w:rPr>
          <w:rFonts w:ascii="Times New Roman" w:eastAsia="Times New Roman" w:hAnsi="Times New Roman" w:cs="Times New Roman"/>
          <w:lang w:eastAsia="ru-RU"/>
        </w:rPr>
        <w:t>до рішення виконавчого комітету</w:t>
      </w:r>
    </w:p>
    <w:p w:rsidR="00872229" w:rsidRPr="00041BDA" w:rsidRDefault="00CA2668" w:rsidP="00872229">
      <w:pPr>
        <w:spacing w:after="0" w:line="240" w:lineRule="auto"/>
        <w:jc w:val="right"/>
        <w:rPr>
          <w:rFonts w:ascii="Times New Roman" w:eastAsia="Times New Roman" w:hAnsi="Times New Roman" w:cs="Times New Roman"/>
          <w:lang w:eastAsia="ru-RU"/>
        </w:rPr>
      </w:pPr>
      <w:r w:rsidRPr="00041BDA">
        <w:rPr>
          <w:rFonts w:ascii="Times New Roman" w:eastAsia="Times New Roman" w:hAnsi="Times New Roman" w:cs="Times New Roman"/>
          <w:lang w:eastAsia="ru-RU"/>
        </w:rPr>
        <w:t>від 21.09.23р. № 353</w:t>
      </w:r>
    </w:p>
    <w:p w:rsidR="00872229" w:rsidRPr="00041BDA" w:rsidRDefault="00872229" w:rsidP="00872229">
      <w:pPr>
        <w:spacing w:after="0" w:line="240" w:lineRule="auto"/>
        <w:jc w:val="right"/>
        <w:rPr>
          <w:rFonts w:ascii="Times New Roman" w:eastAsia="Times New Roman" w:hAnsi="Times New Roman" w:cs="Times New Roman"/>
          <w:b/>
          <w:sz w:val="28"/>
          <w:szCs w:val="28"/>
          <w:lang w:eastAsia="ru-RU"/>
        </w:rPr>
      </w:pPr>
    </w:p>
    <w:p w:rsidR="00872229" w:rsidRPr="00041BDA" w:rsidRDefault="00872229" w:rsidP="00872229">
      <w:pPr>
        <w:spacing w:after="0" w:line="240" w:lineRule="auto"/>
        <w:ind w:left="5664"/>
        <w:jc w:val="both"/>
        <w:rPr>
          <w:rFonts w:ascii="Times New Roman" w:eastAsia="Times New Roman" w:hAnsi="Times New Roman" w:cs="Times New Roman"/>
          <w:b/>
          <w:sz w:val="28"/>
          <w:szCs w:val="28"/>
          <w:lang w:eastAsia="ru-RU"/>
        </w:rPr>
      </w:pPr>
    </w:p>
    <w:tbl>
      <w:tblPr>
        <w:tblW w:w="0" w:type="auto"/>
        <w:tblInd w:w="108" w:type="dxa"/>
        <w:tblLook w:val="01E0"/>
      </w:tblPr>
      <w:tblGrid>
        <w:gridCol w:w="4767"/>
        <w:gridCol w:w="4802"/>
      </w:tblGrid>
      <w:tr w:rsidR="00872229" w:rsidRPr="00041BDA" w:rsidTr="00490CFF">
        <w:tc>
          <w:tcPr>
            <w:tcW w:w="4767" w:type="dxa"/>
          </w:tcPr>
          <w:p w:rsidR="00872229" w:rsidRPr="00041BDA" w:rsidRDefault="00872229" w:rsidP="00872229">
            <w:pPr>
              <w:shd w:val="clear" w:color="auto" w:fill="FFFFFF"/>
              <w:spacing w:after="0" w:line="317" w:lineRule="exact"/>
              <w:jc w:val="both"/>
              <w:rPr>
                <w:rFonts w:ascii="Times New Roman" w:eastAsia="MS Mincho" w:hAnsi="Times New Roman" w:cs="Times New Roman"/>
                <w:b/>
                <w:sz w:val="24"/>
                <w:szCs w:val="24"/>
                <w:lang w:eastAsia="ru-RU"/>
              </w:rPr>
            </w:pPr>
            <w:r w:rsidRPr="00041BDA">
              <w:rPr>
                <w:rFonts w:ascii="Times New Roman" w:eastAsia="Times New Roman" w:hAnsi="Times New Roman" w:cs="Times New Roman"/>
                <w:b/>
                <w:sz w:val="24"/>
                <w:szCs w:val="24"/>
                <w:lang w:eastAsia="ru-RU"/>
              </w:rPr>
              <w:t>ПОГОДЖЕНО</w:t>
            </w:r>
          </w:p>
          <w:p w:rsidR="00872229" w:rsidRPr="00041BDA" w:rsidRDefault="00872229" w:rsidP="00872229">
            <w:pPr>
              <w:shd w:val="clear" w:color="auto" w:fill="FFFFFF"/>
              <w:spacing w:after="0" w:line="317" w:lineRule="exact"/>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Рішенням виконавчого комітету </w:t>
            </w:r>
          </w:p>
          <w:p w:rsidR="00872229" w:rsidRPr="00041BDA" w:rsidRDefault="00872229" w:rsidP="00872229">
            <w:pPr>
              <w:shd w:val="clear" w:color="auto" w:fill="FFFFFF"/>
              <w:spacing w:after="0" w:line="317" w:lineRule="exact"/>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Новороздільської міської ради</w:t>
            </w:r>
          </w:p>
          <w:p w:rsidR="00872229" w:rsidRPr="00041BDA" w:rsidRDefault="00CA2668" w:rsidP="00872229">
            <w:pPr>
              <w:shd w:val="clear" w:color="auto" w:fill="FFFFFF"/>
              <w:tabs>
                <w:tab w:val="left" w:leader="underscore" w:pos="5822"/>
                <w:tab w:val="left" w:leader="underscore" w:pos="7090"/>
                <w:tab w:val="left" w:leader="underscore" w:pos="8765"/>
              </w:tabs>
              <w:spacing w:after="0" w:line="317" w:lineRule="exact"/>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від  «21</w:t>
            </w:r>
            <w:r w:rsidR="00872229" w:rsidRPr="00041BDA">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sz w:val="24"/>
                <w:szCs w:val="24"/>
                <w:lang w:eastAsia="ru-RU"/>
              </w:rPr>
              <w:t>вересня</w:t>
            </w:r>
            <w:r w:rsidR="00872229" w:rsidRPr="00041BDA">
              <w:rPr>
                <w:rFonts w:ascii="Times New Roman" w:eastAsia="Times New Roman" w:hAnsi="Times New Roman" w:cs="Times New Roman"/>
                <w:sz w:val="24"/>
                <w:szCs w:val="24"/>
                <w:lang w:eastAsia="ru-RU"/>
              </w:rPr>
              <w:t xml:space="preserve"> 2022 року №</w:t>
            </w:r>
            <w:r w:rsidRPr="00041BDA">
              <w:rPr>
                <w:rFonts w:ascii="Times New Roman" w:eastAsia="Times New Roman" w:hAnsi="Times New Roman" w:cs="Times New Roman"/>
                <w:sz w:val="24"/>
                <w:szCs w:val="24"/>
                <w:lang w:eastAsia="ru-RU"/>
              </w:rPr>
              <w:t xml:space="preserve"> 353</w:t>
            </w: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Міський голова</w:t>
            </w: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_______________Ярина ЯЦЕНКО</w:t>
            </w:r>
          </w:p>
        </w:tc>
        <w:tc>
          <w:tcPr>
            <w:tcW w:w="4802" w:type="dxa"/>
          </w:tcPr>
          <w:p w:rsidR="00872229" w:rsidRPr="00041BDA" w:rsidRDefault="00872229" w:rsidP="00872229">
            <w:pPr>
              <w:shd w:val="clear" w:color="auto" w:fill="FFFFFF"/>
              <w:spacing w:after="0" w:line="317" w:lineRule="exact"/>
              <w:jc w:val="both"/>
              <w:rPr>
                <w:rFonts w:ascii="Times New Roman" w:eastAsia="MS Mincho" w:hAnsi="Times New Roman" w:cs="Times New Roman"/>
                <w:b/>
                <w:sz w:val="24"/>
                <w:szCs w:val="24"/>
                <w:lang w:eastAsia="ru-RU"/>
              </w:rPr>
            </w:pPr>
            <w:r w:rsidRPr="00041BDA">
              <w:rPr>
                <w:rFonts w:ascii="Times New Roman" w:eastAsia="Times New Roman" w:hAnsi="Times New Roman" w:cs="Times New Roman"/>
                <w:b/>
                <w:sz w:val="24"/>
                <w:szCs w:val="24"/>
                <w:lang w:eastAsia="ru-RU"/>
              </w:rPr>
              <w:t>ЗАТВЕРДЖЕНО</w:t>
            </w:r>
          </w:p>
          <w:p w:rsidR="00872229" w:rsidRPr="00041BDA" w:rsidRDefault="00872229" w:rsidP="00872229">
            <w:pPr>
              <w:shd w:val="clear" w:color="auto" w:fill="FFFFFF"/>
              <w:spacing w:after="0" w:line="317" w:lineRule="exact"/>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Рішенням сесії Новороздільської міської ради</w:t>
            </w:r>
          </w:p>
          <w:p w:rsidR="00872229" w:rsidRPr="00041BDA" w:rsidRDefault="00872229" w:rsidP="00872229">
            <w:pPr>
              <w:shd w:val="clear" w:color="auto" w:fill="FFFFFF"/>
              <w:tabs>
                <w:tab w:val="left" w:leader="underscore" w:pos="5822"/>
                <w:tab w:val="left" w:leader="underscore" w:pos="7090"/>
                <w:tab w:val="left" w:leader="underscore" w:pos="8765"/>
              </w:tabs>
              <w:spacing w:after="0" w:line="317" w:lineRule="exact"/>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від «__» _________ 2022 року №  </w:t>
            </w: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Міський голова</w:t>
            </w: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_______________ Ярина ЯЦЕНКО</w:t>
            </w:r>
          </w:p>
        </w:tc>
      </w:tr>
    </w:tbl>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 xml:space="preserve"> </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p>
    <w:p w:rsidR="00872229" w:rsidRPr="00041BDA" w:rsidRDefault="00872229" w:rsidP="00872229">
      <w:pPr>
        <w:shd w:val="clear" w:color="auto" w:fill="FFFFFF"/>
        <w:spacing w:after="0" w:line="322" w:lineRule="exact"/>
        <w:jc w:val="center"/>
        <w:rPr>
          <w:rFonts w:ascii="Times New Roman" w:eastAsia="Times New Roman" w:hAnsi="Times New Roman" w:cs="Times New Roman"/>
          <w:b/>
          <w:sz w:val="28"/>
          <w:szCs w:val="28"/>
          <w:lang w:eastAsia="ru-RU"/>
        </w:rPr>
      </w:pPr>
      <w:r w:rsidRPr="00041BDA">
        <w:rPr>
          <w:rFonts w:ascii="Times New Roman" w:eastAsia="Times New Roman" w:hAnsi="Times New Roman" w:cs="Times New Roman"/>
          <w:b/>
          <w:sz w:val="28"/>
          <w:szCs w:val="28"/>
          <w:lang w:eastAsia="ru-RU"/>
        </w:rPr>
        <w:t xml:space="preserve">ПРОГРАМА </w:t>
      </w:r>
    </w:p>
    <w:p w:rsidR="00872229" w:rsidRPr="00041BDA" w:rsidRDefault="00872229" w:rsidP="00872229">
      <w:pPr>
        <w:shd w:val="clear" w:color="auto" w:fill="FFFFFF"/>
        <w:spacing w:after="0" w:line="322" w:lineRule="exact"/>
        <w:jc w:val="center"/>
        <w:rPr>
          <w:rFonts w:ascii="Times New Roman" w:eastAsia="Times New Roman" w:hAnsi="Times New Roman" w:cs="Times New Roman"/>
          <w:b/>
          <w:sz w:val="28"/>
          <w:szCs w:val="28"/>
          <w:lang w:eastAsia="ru-RU"/>
        </w:rPr>
      </w:pPr>
      <w:r w:rsidRPr="00041BDA">
        <w:rPr>
          <w:rFonts w:ascii="Times New Roman" w:eastAsia="Times New Roman" w:hAnsi="Times New Roman" w:cs="Times New Roman"/>
          <w:b/>
          <w:sz w:val="28"/>
          <w:szCs w:val="28"/>
          <w:lang w:eastAsia="ru-RU"/>
        </w:rPr>
        <w:t xml:space="preserve">СОЦІАЛЬНОГО ЗАХИСТУ НАСЕЛЕННЯ </w:t>
      </w:r>
    </w:p>
    <w:p w:rsidR="00872229" w:rsidRPr="00041BDA" w:rsidRDefault="00872229" w:rsidP="00872229">
      <w:pPr>
        <w:shd w:val="clear" w:color="auto" w:fill="FFFFFF"/>
        <w:spacing w:after="0" w:line="322" w:lineRule="exact"/>
        <w:jc w:val="center"/>
        <w:rPr>
          <w:rFonts w:ascii="Times New Roman" w:eastAsia="Times New Roman" w:hAnsi="Times New Roman" w:cs="Times New Roman"/>
          <w:b/>
          <w:sz w:val="32"/>
          <w:szCs w:val="32"/>
          <w:lang w:eastAsia="ru-RU"/>
        </w:rPr>
      </w:pPr>
      <w:r w:rsidRPr="00041BDA">
        <w:rPr>
          <w:rFonts w:ascii="Times New Roman" w:eastAsia="Times New Roman" w:hAnsi="Times New Roman" w:cs="Times New Roman"/>
          <w:b/>
          <w:sz w:val="28"/>
          <w:szCs w:val="28"/>
          <w:lang w:eastAsia="ru-RU"/>
        </w:rPr>
        <w:t>на 2023 рік та прогноз на 2024-2025 роки</w:t>
      </w:r>
    </w:p>
    <w:p w:rsidR="00872229" w:rsidRPr="00041BDA" w:rsidRDefault="00872229" w:rsidP="00872229">
      <w:pPr>
        <w:spacing w:after="0" w:line="240" w:lineRule="auto"/>
        <w:jc w:val="both"/>
        <w:rPr>
          <w:rFonts w:ascii="Times New Roman" w:eastAsia="Times New Roman" w:hAnsi="Times New Roman" w:cs="Times New Roman"/>
          <w:b/>
          <w:sz w:val="32"/>
          <w:szCs w:val="32"/>
          <w:lang w:eastAsia="ru-RU"/>
        </w:rPr>
      </w:pPr>
    </w:p>
    <w:p w:rsidR="00872229" w:rsidRPr="00041BDA" w:rsidRDefault="00872229" w:rsidP="00872229">
      <w:pPr>
        <w:spacing w:after="0" w:line="240" w:lineRule="auto"/>
        <w:jc w:val="center"/>
        <w:rPr>
          <w:rFonts w:ascii="Times New Roman" w:eastAsia="Times New Roman" w:hAnsi="Times New Roman" w:cs="Times New Roman"/>
          <w:b/>
          <w:i/>
          <w:sz w:val="40"/>
          <w:szCs w:val="40"/>
          <w:lang w:eastAsia="ru-RU"/>
        </w:rPr>
      </w:pPr>
    </w:p>
    <w:p w:rsidR="00872229" w:rsidRPr="00041BDA" w:rsidRDefault="00872229" w:rsidP="00872229">
      <w:pPr>
        <w:spacing w:after="0" w:line="240" w:lineRule="auto"/>
        <w:jc w:val="center"/>
        <w:rPr>
          <w:rFonts w:ascii="Times New Roman" w:eastAsia="Times New Roman" w:hAnsi="Times New Roman" w:cs="Times New Roman"/>
          <w:b/>
          <w:i/>
          <w:sz w:val="40"/>
          <w:szCs w:val="40"/>
          <w:lang w:eastAsia="ru-RU"/>
        </w:rPr>
      </w:pPr>
    </w:p>
    <w:p w:rsidR="00872229" w:rsidRPr="00041BDA" w:rsidRDefault="00872229" w:rsidP="00872229">
      <w:pPr>
        <w:spacing w:after="0" w:line="240" w:lineRule="auto"/>
        <w:jc w:val="center"/>
        <w:rPr>
          <w:rFonts w:ascii="Times New Roman" w:eastAsia="Times New Roman" w:hAnsi="Times New Roman" w:cs="Times New Roman"/>
          <w:b/>
          <w:i/>
          <w:sz w:val="40"/>
          <w:szCs w:val="40"/>
          <w:lang w:eastAsia="ru-RU"/>
        </w:rPr>
      </w:pPr>
    </w:p>
    <w:p w:rsidR="00872229" w:rsidRPr="00041BDA" w:rsidRDefault="00872229" w:rsidP="00872229">
      <w:pPr>
        <w:spacing w:after="0" w:line="240" w:lineRule="auto"/>
        <w:jc w:val="center"/>
        <w:rPr>
          <w:rFonts w:ascii="Times New Roman" w:eastAsia="Times New Roman" w:hAnsi="Times New Roman" w:cs="Times New Roman"/>
          <w:b/>
          <w:i/>
          <w:sz w:val="40"/>
          <w:szCs w:val="40"/>
          <w:lang w:eastAsia="ru-RU"/>
        </w:rPr>
      </w:pPr>
    </w:p>
    <w:p w:rsidR="00872229" w:rsidRPr="00041BDA" w:rsidRDefault="00872229" w:rsidP="00872229">
      <w:pPr>
        <w:spacing w:after="0" w:line="240" w:lineRule="auto"/>
        <w:jc w:val="center"/>
        <w:rPr>
          <w:rFonts w:ascii="Times New Roman" w:eastAsia="Times New Roman" w:hAnsi="Times New Roman" w:cs="Times New Roman"/>
          <w:b/>
          <w:i/>
          <w:sz w:val="40"/>
          <w:szCs w:val="40"/>
          <w:lang w:eastAsia="ru-RU"/>
        </w:rPr>
      </w:pPr>
    </w:p>
    <w:p w:rsidR="00872229" w:rsidRPr="00041BDA" w:rsidRDefault="00872229" w:rsidP="00872229">
      <w:pPr>
        <w:spacing w:after="0" w:line="240" w:lineRule="auto"/>
        <w:jc w:val="center"/>
        <w:rPr>
          <w:rFonts w:ascii="Times New Roman" w:eastAsia="Times New Roman" w:hAnsi="Times New Roman" w:cs="Times New Roman"/>
          <w:b/>
          <w:i/>
          <w:sz w:val="40"/>
          <w:szCs w:val="40"/>
          <w:lang w:eastAsia="ru-RU"/>
        </w:rPr>
      </w:pPr>
    </w:p>
    <w:p w:rsidR="00872229" w:rsidRPr="00041BDA" w:rsidRDefault="00872229" w:rsidP="00872229">
      <w:pPr>
        <w:spacing w:after="0" w:line="240" w:lineRule="auto"/>
        <w:jc w:val="center"/>
        <w:rPr>
          <w:rFonts w:ascii="Times New Roman" w:eastAsia="Times New Roman" w:hAnsi="Times New Roman" w:cs="Times New Roman"/>
          <w:b/>
          <w:i/>
          <w:sz w:val="40"/>
          <w:szCs w:val="40"/>
          <w:lang w:eastAsia="ru-RU"/>
        </w:rPr>
      </w:pPr>
    </w:p>
    <w:p w:rsidR="00872229" w:rsidRPr="00041BDA" w:rsidRDefault="00872229" w:rsidP="00872229">
      <w:pPr>
        <w:spacing w:after="0" w:line="240" w:lineRule="auto"/>
        <w:jc w:val="center"/>
        <w:rPr>
          <w:rFonts w:ascii="Times New Roman" w:eastAsia="Times New Roman" w:hAnsi="Times New Roman" w:cs="Times New Roman"/>
          <w:b/>
          <w:i/>
          <w:sz w:val="40"/>
          <w:szCs w:val="40"/>
          <w:lang w:eastAsia="ru-RU"/>
        </w:rPr>
      </w:pPr>
    </w:p>
    <w:p w:rsidR="00CA2668" w:rsidRPr="00041BDA" w:rsidRDefault="00CA2668" w:rsidP="00872229">
      <w:pPr>
        <w:spacing w:after="0" w:line="240" w:lineRule="auto"/>
        <w:jc w:val="center"/>
        <w:rPr>
          <w:rFonts w:ascii="Times New Roman" w:eastAsia="Times New Roman" w:hAnsi="Times New Roman" w:cs="Times New Roman"/>
          <w:b/>
          <w:i/>
          <w:sz w:val="40"/>
          <w:szCs w:val="40"/>
          <w:lang w:eastAsia="ru-RU"/>
        </w:rPr>
      </w:pPr>
    </w:p>
    <w:p w:rsidR="00872229" w:rsidRPr="00041BDA" w:rsidRDefault="00872229" w:rsidP="00872229">
      <w:pPr>
        <w:spacing w:after="100" w:afterAutospacing="1" w:line="240" w:lineRule="auto"/>
        <w:jc w:val="center"/>
        <w:rPr>
          <w:rFonts w:ascii="Times New Roman" w:eastAsia="Times New Roman" w:hAnsi="Times New Roman" w:cs="Times New Roman"/>
          <w:b/>
          <w:bCs/>
          <w:sz w:val="26"/>
          <w:szCs w:val="20"/>
          <w:lang w:eastAsia="ru-RU"/>
        </w:rPr>
      </w:pPr>
      <w:r w:rsidRPr="00041BDA">
        <w:rPr>
          <w:rFonts w:ascii="Times New Roman" w:eastAsia="Times New Roman" w:hAnsi="Times New Roman" w:cs="Times New Roman"/>
          <w:b/>
          <w:bCs/>
          <w:sz w:val="26"/>
          <w:szCs w:val="20"/>
          <w:lang w:eastAsia="ru-RU"/>
        </w:rPr>
        <w:t>м. Новий Розділ</w:t>
      </w:r>
    </w:p>
    <w:p w:rsidR="00872229" w:rsidRPr="00041BDA" w:rsidRDefault="00872229" w:rsidP="00872229">
      <w:pPr>
        <w:spacing w:after="100" w:afterAutospacing="1" w:line="240" w:lineRule="auto"/>
        <w:jc w:val="center"/>
        <w:rPr>
          <w:rFonts w:ascii="Times New Roman" w:eastAsia="Times New Roman" w:hAnsi="Times New Roman" w:cs="Times New Roman"/>
          <w:b/>
          <w:bCs/>
          <w:sz w:val="26"/>
          <w:szCs w:val="20"/>
          <w:lang w:eastAsia="ru-RU"/>
        </w:rPr>
      </w:pPr>
      <w:r w:rsidRPr="00041BDA">
        <w:rPr>
          <w:rFonts w:ascii="Times New Roman" w:eastAsia="Times New Roman" w:hAnsi="Times New Roman" w:cs="Times New Roman"/>
          <w:b/>
          <w:bCs/>
          <w:sz w:val="26"/>
          <w:szCs w:val="20"/>
          <w:lang w:eastAsia="ru-RU"/>
        </w:rPr>
        <w:t>2023 рік</w:t>
      </w:r>
    </w:p>
    <w:p w:rsidR="00872229" w:rsidRPr="00041BDA" w:rsidRDefault="00872229" w:rsidP="00872229">
      <w:pPr>
        <w:spacing w:after="100" w:afterAutospacing="1" w:line="240" w:lineRule="auto"/>
        <w:jc w:val="center"/>
        <w:rPr>
          <w:rFonts w:ascii="Times New Roman" w:eastAsia="Times New Roman" w:hAnsi="Times New Roman" w:cs="Times New Roman"/>
          <w:b/>
          <w:bCs/>
          <w:sz w:val="26"/>
          <w:szCs w:val="20"/>
          <w:lang w:eastAsia="ru-RU"/>
        </w:rPr>
      </w:pPr>
    </w:p>
    <w:p w:rsidR="00872229" w:rsidRPr="00041BDA" w:rsidRDefault="00872229" w:rsidP="00872229">
      <w:pPr>
        <w:spacing w:after="100" w:afterAutospacing="1" w:line="240" w:lineRule="auto"/>
        <w:jc w:val="center"/>
        <w:rPr>
          <w:rFonts w:ascii="Times New Roman" w:eastAsia="Times New Roman" w:hAnsi="Times New Roman" w:cs="Times New Roman"/>
          <w:b/>
          <w:bCs/>
          <w:sz w:val="26"/>
          <w:szCs w:val="20"/>
          <w:lang w:eastAsia="ru-RU"/>
        </w:rPr>
      </w:pPr>
    </w:p>
    <w:tbl>
      <w:tblPr>
        <w:tblW w:w="0" w:type="auto"/>
        <w:tblInd w:w="108" w:type="dxa"/>
        <w:tblLook w:val="01E0"/>
      </w:tblPr>
      <w:tblGrid>
        <w:gridCol w:w="4767"/>
        <w:gridCol w:w="4802"/>
      </w:tblGrid>
      <w:tr w:rsidR="00872229" w:rsidRPr="00041BDA" w:rsidTr="00490CFF">
        <w:tc>
          <w:tcPr>
            <w:tcW w:w="4767" w:type="dxa"/>
          </w:tcPr>
          <w:p w:rsidR="00872229" w:rsidRPr="00041BDA" w:rsidRDefault="00872229" w:rsidP="00872229">
            <w:pPr>
              <w:shd w:val="clear" w:color="auto" w:fill="FFFFFF"/>
              <w:spacing w:after="0" w:line="317" w:lineRule="exact"/>
              <w:jc w:val="both"/>
              <w:rPr>
                <w:rFonts w:ascii="Times New Roman" w:eastAsia="MS Mincho" w:hAnsi="Times New Roman" w:cs="Times New Roman"/>
                <w:b/>
                <w:sz w:val="24"/>
                <w:szCs w:val="24"/>
                <w:lang w:eastAsia="ru-RU"/>
              </w:rPr>
            </w:pPr>
            <w:r w:rsidRPr="00041BDA">
              <w:rPr>
                <w:rFonts w:ascii="Times New Roman" w:eastAsia="Times New Roman" w:hAnsi="Times New Roman" w:cs="Times New Roman"/>
                <w:b/>
                <w:sz w:val="24"/>
                <w:szCs w:val="24"/>
                <w:lang w:eastAsia="ru-RU"/>
              </w:rPr>
              <w:t>ПОГОДЖЕНО</w:t>
            </w:r>
          </w:p>
          <w:p w:rsidR="00872229" w:rsidRPr="00041BDA" w:rsidRDefault="00872229" w:rsidP="00872229">
            <w:pPr>
              <w:shd w:val="clear" w:color="auto" w:fill="FFFFFF"/>
              <w:spacing w:after="0" w:line="317" w:lineRule="exact"/>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Рішенням виконавчого комітету </w:t>
            </w:r>
          </w:p>
          <w:p w:rsidR="00872229" w:rsidRPr="00041BDA" w:rsidRDefault="00872229" w:rsidP="00872229">
            <w:pPr>
              <w:shd w:val="clear" w:color="auto" w:fill="FFFFFF"/>
              <w:spacing w:after="0" w:line="317" w:lineRule="exact"/>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Новороздільської міської ради</w:t>
            </w:r>
          </w:p>
          <w:p w:rsidR="00872229" w:rsidRPr="00041BDA" w:rsidRDefault="00CA2668" w:rsidP="00872229">
            <w:pPr>
              <w:shd w:val="clear" w:color="auto" w:fill="FFFFFF"/>
              <w:tabs>
                <w:tab w:val="left" w:leader="underscore" w:pos="5822"/>
                <w:tab w:val="left" w:leader="underscore" w:pos="7090"/>
                <w:tab w:val="left" w:leader="underscore" w:pos="8765"/>
              </w:tabs>
              <w:spacing w:after="0" w:line="317" w:lineRule="exact"/>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від  «21»</w:t>
            </w:r>
            <w:r w:rsidR="00872229" w:rsidRPr="00041BDA">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sz w:val="24"/>
                <w:szCs w:val="24"/>
                <w:lang w:eastAsia="ru-RU"/>
              </w:rPr>
              <w:t>вересня</w:t>
            </w:r>
            <w:r w:rsidR="00872229" w:rsidRPr="00041BDA">
              <w:rPr>
                <w:rFonts w:ascii="Times New Roman" w:eastAsia="Times New Roman" w:hAnsi="Times New Roman" w:cs="Times New Roman"/>
                <w:sz w:val="24"/>
                <w:szCs w:val="24"/>
                <w:lang w:eastAsia="ru-RU"/>
              </w:rPr>
              <w:t xml:space="preserve"> 2023 року №</w:t>
            </w:r>
            <w:r w:rsidRPr="00041BDA">
              <w:rPr>
                <w:rFonts w:ascii="Times New Roman" w:eastAsia="Times New Roman" w:hAnsi="Times New Roman" w:cs="Times New Roman"/>
                <w:sz w:val="24"/>
                <w:szCs w:val="24"/>
                <w:lang w:eastAsia="ru-RU"/>
              </w:rPr>
              <w:t xml:space="preserve"> 353</w:t>
            </w: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Міський голова</w:t>
            </w: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_______________Ярина ЯЦЕНКО</w:t>
            </w:r>
          </w:p>
        </w:tc>
        <w:tc>
          <w:tcPr>
            <w:tcW w:w="4802" w:type="dxa"/>
          </w:tcPr>
          <w:p w:rsidR="00872229" w:rsidRPr="00041BDA" w:rsidRDefault="00872229" w:rsidP="00872229">
            <w:pPr>
              <w:shd w:val="clear" w:color="auto" w:fill="FFFFFF"/>
              <w:spacing w:after="0" w:line="317" w:lineRule="exact"/>
              <w:jc w:val="both"/>
              <w:rPr>
                <w:rFonts w:ascii="Times New Roman" w:eastAsia="MS Mincho" w:hAnsi="Times New Roman" w:cs="Times New Roman"/>
                <w:b/>
                <w:sz w:val="24"/>
                <w:szCs w:val="24"/>
                <w:lang w:eastAsia="ru-RU"/>
              </w:rPr>
            </w:pPr>
            <w:r w:rsidRPr="00041BDA">
              <w:rPr>
                <w:rFonts w:ascii="Times New Roman" w:eastAsia="Times New Roman" w:hAnsi="Times New Roman" w:cs="Times New Roman"/>
                <w:b/>
                <w:sz w:val="24"/>
                <w:szCs w:val="24"/>
                <w:lang w:eastAsia="ru-RU"/>
              </w:rPr>
              <w:t>ЗАТВЕРДЖЕНО</w:t>
            </w:r>
          </w:p>
          <w:p w:rsidR="00872229" w:rsidRPr="00041BDA" w:rsidRDefault="00872229" w:rsidP="00872229">
            <w:pPr>
              <w:shd w:val="clear" w:color="auto" w:fill="FFFFFF"/>
              <w:spacing w:after="0" w:line="317" w:lineRule="exact"/>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Рішенням сесії Новороздільської міської ради</w:t>
            </w:r>
          </w:p>
          <w:p w:rsidR="00872229" w:rsidRPr="00041BDA" w:rsidRDefault="00872229" w:rsidP="00872229">
            <w:pPr>
              <w:shd w:val="clear" w:color="auto" w:fill="FFFFFF"/>
              <w:tabs>
                <w:tab w:val="left" w:leader="underscore" w:pos="5822"/>
                <w:tab w:val="left" w:leader="underscore" w:pos="7090"/>
                <w:tab w:val="left" w:leader="underscore" w:pos="8765"/>
              </w:tabs>
              <w:spacing w:after="0" w:line="317" w:lineRule="exact"/>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від «__» _________ 2023 року №  </w:t>
            </w: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Міський голова</w:t>
            </w: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_______________ Ярина ЯЦЕНКО</w:t>
            </w:r>
          </w:p>
        </w:tc>
      </w:tr>
    </w:tbl>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center"/>
        <w:rPr>
          <w:rFonts w:ascii="Times New Roman" w:eastAsia="Times New Roman" w:hAnsi="Times New Roman" w:cs="Times New Roman"/>
          <w:b/>
          <w:bCs/>
          <w:sz w:val="32"/>
          <w:szCs w:val="32"/>
          <w:lang w:eastAsia="ru-RU"/>
        </w:rPr>
      </w:pPr>
    </w:p>
    <w:p w:rsidR="00872229" w:rsidRPr="00041BDA" w:rsidRDefault="00872229" w:rsidP="00872229">
      <w:pPr>
        <w:shd w:val="clear" w:color="auto" w:fill="FFFFFF"/>
        <w:spacing w:after="0" w:line="322" w:lineRule="exact"/>
        <w:jc w:val="center"/>
        <w:rPr>
          <w:rFonts w:ascii="Times New Roman" w:eastAsia="Times New Roman" w:hAnsi="Times New Roman" w:cs="Times New Roman"/>
          <w:b/>
          <w:sz w:val="28"/>
          <w:szCs w:val="28"/>
          <w:lang w:eastAsia="ru-RU"/>
        </w:rPr>
      </w:pPr>
      <w:r w:rsidRPr="00041BDA">
        <w:rPr>
          <w:rFonts w:ascii="Times New Roman" w:eastAsia="Times New Roman" w:hAnsi="Times New Roman" w:cs="Times New Roman"/>
          <w:b/>
          <w:sz w:val="28"/>
          <w:szCs w:val="28"/>
          <w:lang w:eastAsia="ru-RU"/>
        </w:rPr>
        <w:t xml:space="preserve">ПРОГРАМА </w:t>
      </w:r>
    </w:p>
    <w:p w:rsidR="00872229" w:rsidRPr="00041BDA" w:rsidRDefault="00872229" w:rsidP="00872229">
      <w:pPr>
        <w:shd w:val="clear" w:color="auto" w:fill="FFFFFF"/>
        <w:spacing w:after="0" w:line="322" w:lineRule="exact"/>
        <w:jc w:val="center"/>
        <w:rPr>
          <w:rFonts w:ascii="Times New Roman" w:eastAsia="Times New Roman" w:hAnsi="Times New Roman" w:cs="Times New Roman"/>
          <w:b/>
          <w:sz w:val="28"/>
          <w:szCs w:val="28"/>
          <w:lang w:eastAsia="ru-RU"/>
        </w:rPr>
      </w:pPr>
      <w:r w:rsidRPr="00041BDA">
        <w:rPr>
          <w:rFonts w:ascii="Times New Roman" w:eastAsia="Times New Roman" w:hAnsi="Times New Roman" w:cs="Times New Roman"/>
          <w:b/>
          <w:sz w:val="28"/>
          <w:szCs w:val="28"/>
          <w:lang w:eastAsia="ru-RU"/>
        </w:rPr>
        <w:t xml:space="preserve">СОЦІАЛЬНОГО ЗАХИСТУ НАСЕЛЕННЯ </w:t>
      </w:r>
    </w:p>
    <w:p w:rsidR="00872229" w:rsidRPr="00041BDA" w:rsidRDefault="00872229" w:rsidP="00872229">
      <w:pPr>
        <w:shd w:val="clear" w:color="auto" w:fill="FFFFFF"/>
        <w:spacing w:after="0" w:line="322" w:lineRule="exact"/>
        <w:jc w:val="center"/>
        <w:rPr>
          <w:rFonts w:ascii="Times New Roman" w:eastAsia="Times New Roman" w:hAnsi="Times New Roman" w:cs="Times New Roman"/>
          <w:b/>
          <w:sz w:val="32"/>
          <w:szCs w:val="32"/>
          <w:lang w:eastAsia="ru-RU"/>
        </w:rPr>
      </w:pPr>
      <w:r w:rsidRPr="00041BDA">
        <w:rPr>
          <w:rFonts w:ascii="Times New Roman" w:eastAsia="Times New Roman" w:hAnsi="Times New Roman" w:cs="Times New Roman"/>
          <w:b/>
          <w:sz w:val="28"/>
          <w:szCs w:val="28"/>
          <w:lang w:eastAsia="ru-RU"/>
        </w:rPr>
        <w:t>на 2023 рік та прогноз на 2024-2025 роки</w:t>
      </w:r>
    </w:p>
    <w:p w:rsidR="00872229" w:rsidRPr="00041BDA" w:rsidRDefault="00872229" w:rsidP="00872229">
      <w:pPr>
        <w:spacing w:after="0" w:line="240" w:lineRule="auto"/>
        <w:jc w:val="both"/>
        <w:rPr>
          <w:rFonts w:ascii="Times New Roman" w:eastAsia="Times New Roman" w:hAnsi="Times New Roman" w:cs="Times New Roman"/>
          <w:b/>
          <w:bCs/>
          <w:sz w:val="32"/>
          <w:szCs w:val="32"/>
          <w:lang w:eastAsia="ru-RU"/>
        </w:rPr>
      </w:pPr>
    </w:p>
    <w:tbl>
      <w:tblPr>
        <w:tblW w:w="9663" w:type="dxa"/>
        <w:tblLook w:val="01E0"/>
      </w:tblPr>
      <w:tblGrid>
        <w:gridCol w:w="5101"/>
        <w:gridCol w:w="4562"/>
      </w:tblGrid>
      <w:tr w:rsidR="00872229" w:rsidRPr="00041BDA" w:rsidTr="00490CFF">
        <w:trPr>
          <w:trHeight w:val="487"/>
        </w:trPr>
        <w:tc>
          <w:tcPr>
            <w:tcW w:w="5101" w:type="dxa"/>
            <w:shd w:val="clear" w:color="auto" w:fill="auto"/>
          </w:tcPr>
          <w:p w:rsidR="00872229" w:rsidRPr="00041BDA" w:rsidRDefault="00872229" w:rsidP="00872229">
            <w:pPr>
              <w:spacing w:after="0" w:line="240" w:lineRule="auto"/>
              <w:jc w:val="both"/>
              <w:rPr>
                <w:rFonts w:ascii="Times New Roman" w:eastAsia="Times New Roman" w:hAnsi="Times New Roman" w:cs="Times New Roman"/>
                <w:b/>
                <w:bCs/>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b/>
                <w:bCs/>
                <w:sz w:val="26"/>
                <w:szCs w:val="20"/>
                <w:lang w:eastAsia="ru-RU"/>
              </w:rPr>
            </w:pPr>
            <w:r w:rsidRPr="00041BDA">
              <w:rPr>
                <w:rFonts w:ascii="Times New Roman" w:eastAsia="Times New Roman" w:hAnsi="Times New Roman" w:cs="Times New Roman"/>
                <w:b/>
                <w:bCs/>
                <w:sz w:val="26"/>
                <w:szCs w:val="20"/>
                <w:lang w:eastAsia="ru-RU"/>
              </w:rPr>
              <w:t>Погоджено</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 xml:space="preserve">Постійна комісія з питань бюджету </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та регуляторної політики</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Новороздільської міської ради</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b/>
                <w:bCs/>
                <w:sz w:val="26"/>
                <w:szCs w:val="20"/>
                <w:lang w:eastAsia="ru-RU"/>
              </w:rPr>
            </w:pPr>
            <w:r w:rsidRPr="00041BDA">
              <w:rPr>
                <w:rFonts w:ascii="Times New Roman" w:eastAsia="Times New Roman" w:hAnsi="Times New Roman" w:cs="Times New Roman"/>
                <w:b/>
                <w:bCs/>
                <w:sz w:val="26"/>
                <w:szCs w:val="20"/>
                <w:lang w:eastAsia="ru-RU"/>
              </w:rPr>
              <w:t xml:space="preserve"> ___________</w:t>
            </w:r>
            <w:r w:rsidRPr="00041BDA">
              <w:rPr>
                <w:rFonts w:ascii="Times New Roman" w:eastAsia="Times New Roman" w:hAnsi="Times New Roman" w:cs="Times New Roman"/>
                <w:sz w:val="26"/>
                <w:szCs w:val="20"/>
                <w:lang w:eastAsia="ru-RU"/>
              </w:rPr>
              <w:t>Володимир ВОЛЧАНСЬКИЙ</w:t>
            </w:r>
          </w:p>
          <w:p w:rsidR="00872229" w:rsidRPr="00041BDA" w:rsidRDefault="00872229" w:rsidP="00872229">
            <w:pPr>
              <w:spacing w:after="0" w:line="240" w:lineRule="auto"/>
              <w:jc w:val="both"/>
              <w:rPr>
                <w:rFonts w:ascii="Times New Roman" w:eastAsia="Times New Roman" w:hAnsi="Times New Roman" w:cs="Times New Roman"/>
                <w:b/>
                <w:bCs/>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b/>
                <w:bCs/>
                <w:sz w:val="32"/>
                <w:szCs w:val="32"/>
                <w:lang w:eastAsia="ru-RU"/>
              </w:rPr>
            </w:pPr>
            <w:r w:rsidRPr="00041BDA">
              <w:rPr>
                <w:rFonts w:ascii="Times New Roman" w:eastAsia="Times New Roman" w:hAnsi="Times New Roman" w:cs="Times New Roman"/>
                <w:sz w:val="26"/>
                <w:szCs w:val="20"/>
                <w:lang w:eastAsia="ru-RU"/>
              </w:rPr>
              <w:t>__  грудня 2023 року</w:t>
            </w:r>
          </w:p>
        </w:tc>
        <w:tc>
          <w:tcPr>
            <w:tcW w:w="4562" w:type="dxa"/>
            <w:shd w:val="clear" w:color="auto" w:fill="auto"/>
          </w:tcPr>
          <w:p w:rsidR="00872229" w:rsidRPr="00041BDA" w:rsidRDefault="00872229" w:rsidP="00872229">
            <w:pPr>
              <w:spacing w:after="0" w:line="240" w:lineRule="auto"/>
              <w:jc w:val="both"/>
              <w:rPr>
                <w:rFonts w:ascii="Times New Roman" w:eastAsia="Times New Roman" w:hAnsi="Times New Roman" w:cs="Times New Roman"/>
                <w:b/>
                <w:bCs/>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b/>
                <w:bCs/>
                <w:sz w:val="26"/>
                <w:szCs w:val="20"/>
                <w:lang w:eastAsia="ru-RU"/>
              </w:rPr>
            </w:pPr>
            <w:r w:rsidRPr="00041BDA">
              <w:rPr>
                <w:rFonts w:ascii="Times New Roman" w:eastAsia="Times New Roman" w:hAnsi="Times New Roman" w:cs="Times New Roman"/>
                <w:b/>
                <w:bCs/>
                <w:sz w:val="26"/>
                <w:szCs w:val="20"/>
                <w:lang w:eastAsia="ru-RU"/>
              </w:rPr>
              <w:t>Погоджено</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Постійна комісія з питань гуманітарної політики Новороздільської міської ради</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b/>
                <w:bCs/>
                <w:sz w:val="26"/>
                <w:szCs w:val="20"/>
                <w:lang w:eastAsia="ru-RU"/>
              </w:rPr>
              <w:t xml:space="preserve">_____________ </w:t>
            </w:r>
            <w:r w:rsidRPr="00041BDA">
              <w:rPr>
                <w:rFonts w:ascii="Times New Roman" w:eastAsia="Times New Roman" w:hAnsi="Times New Roman" w:cs="Times New Roman"/>
                <w:sz w:val="26"/>
                <w:szCs w:val="20"/>
                <w:lang w:eastAsia="ru-RU"/>
              </w:rPr>
              <w:t>Роман МАРТИНЕНКО</w:t>
            </w:r>
          </w:p>
          <w:p w:rsidR="00872229" w:rsidRPr="00041BDA" w:rsidRDefault="00872229" w:rsidP="00872229">
            <w:pPr>
              <w:spacing w:after="0" w:line="240" w:lineRule="auto"/>
              <w:jc w:val="both"/>
              <w:rPr>
                <w:rFonts w:ascii="Times New Roman" w:eastAsia="Times New Roman" w:hAnsi="Times New Roman" w:cs="Times New Roman"/>
                <w:b/>
                <w:bCs/>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b/>
                <w:bCs/>
                <w:sz w:val="26"/>
                <w:szCs w:val="20"/>
                <w:lang w:eastAsia="ru-RU"/>
              </w:rPr>
            </w:pPr>
            <w:r w:rsidRPr="00041BDA">
              <w:rPr>
                <w:rFonts w:ascii="Times New Roman" w:eastAsia="Times New Roman" w:hAnsi="Times New Roman" w:cs="Times New Roman"/>
                <w:sz w:val="26"/>
                <w:szCs w:val="20"/>
                <w:lang w:eastAsia="ru-RU"/>
              </w:rPr>
              <w:t>__  грудня 2023 року</w:t>
            </w:r>
          </w:p>
          <w:p w:rsidR="00872229" w:rsidRPr="00041BDA" w:rsidRDefault="00872229" w:rsidP="00872229">
            <w:pPr>
              <w:spacing w:after="0" w:line="240" w:lineRule="auto"/>
              <w:jc w:val="both"/>
              <w:rPr>
                <w:rFonts w:ascii="Times New Roman" w:eastAsia="Times New Roman" w:hAnsi="Times New Roman" w:cs="Times New Roman"/>
                <w:b/>
                <w:bCs/>
                <w:sz w:val="32"/>
                <w:szCs w:val="32"/>
                <w:lang w:eastAsia="ru-RU"/>
              </w:rPr>
            </w:pPr>
          </w:p>
        </w:tc>
      </w:tr>
      <w:tr w:rsidR="00872229" w:rsidRPr="00041BDA" w:rsidTr="00490CFF">
        <w:trPr>
          <w:trHeight w:val="487"/>
        </w:trPr>
        <w:tc>
          <w:tcPr>
            <w:tcW w:w="5101" w:type="dxa"/>
            <w:shd w:val="clear" w:color="auto" w:fill="auto"/>
          </w:tcPr>
          <w:p w:rsidR="00872229" w:rsidRPr="00041BDA" w:rsidRDefault="00872229" w:rsidP="00872229">
            <w:pPr>
              <w:spacing w:after="0" w:line="240" w:lineRule="auto"/>
              <w:jc w:val="both"/>
              <w:rPr>
                <w:rFonts w:ascii="Times New Roman" w:eastAsia="Times New Roman" w:hAnsi="Times New Roman" w:cs="Times New Roman"/>
                <w:b/>
                <w:bCs/>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b/>
                <w:bCs/>
                <w:sz w:val="26"/>
                <w:szCs w:val="20"/>
                <w:lang w:eastAsia="ru-RU"/>
              </w:rPr>
            </w:pPr>
            <w:r w:rsidRPr="00041BDA">
              <w:rPr>
                <w:rFonts w:ascii="Times New Roman" w:eastAsia="Times New Roman" w:hAnsi="Times New Roman" w:cs="Times New Roman"/>
                <w:b/>
                <w:bCs/>
                <w:sz w:val="26"/>
                <w:szCs w:val="20"/>
                <w:lang w:eastAsia="ru-RU"/>
              </w:rPr>
              <w:t>Погоджено</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 xml:space="preserve">Заступник голови, до </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 xml:space="preserve">компетенції якого належить </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програма Новороздільської міської ради</w:t>
            </w:r>
          </w:p>
          <w:p w:rsidR="00872229" w:rsidRPr="00041BDA" w:rsidRDefault="00872229" w:rsidP="00872229">
            <w:pPr>
              <w:spacing w:after="0" w:line="240" w:lineRule="auto"/>
              <w:jc w:val="both"/>
              <w:rPr>
                <w:rFonts w:ascii="Times New Roman" w:eastAsia="Times New Roman" w:hAnsi="Times New Roman" w:cs="Times New Roman"/>
                <w:b/>
                <w:bCs/>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______________Ольга ГАНАЧЕВСЬКА</w:t>
            </w:r>
          </w:p>
          <w:p w:rsidR="00872229" w:rsidRPr="00041BDA" w:rsidRDefault="00872229" w:rsidP="00872229">
            <w:pPr>
              <w:spacing w:after="0" w:line="240" w:lineRule="auto"/>
              <w:jc w:val="both"/>
              <w:rPr>
                <w:rFonts w:ascii="Times New Roman" w:eastAsia="Times New Roman" w:hAnsi="Times New Roman" w:cs="Times New Roman"/>
                <w:b/>
                <w:bCs/>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b/>
                <w:bCs/>
                <w:sz w:val="32"/>
                <w:szCs w:val="32"/>
                <w:lang w:eastAsia="ru-RU"/>
              </w:rPr>
            </w:pPr>
            <w:r w:rsidRPr="00041BDA">
              <w:rPr>
                <w:rFonts w:ascii="Times New Roman" w:eastAsia="Times New Roman" w:hAnsi="Times New Roman" w:cs="Times New Roman"/>
                <w:sz w:val="26"/>
                <w:szCs w:val="20"/>
                <w:lang w:eastAsia="ru-RU"/>
              </w:rPr>
              <w:t>__  грудня 2023 року</w:t>
            </w:r>
          </w:p>
        </w:tc>
        <w:tc>
          <w:tcPr>
            <w:tcW w:w="4562" w:type="dxa"/>
            <w:shd w:val="clear" w:color="auto" w:fill="auto"/>
          </w:tcPr>
          <w:p w:rsidR="00872229" w:rsidRPr="00041BDA" w:rsidRDefault="00872229" w:rsidP="00872229">
            <w:pPr>
              <w:spacing w:after="0" w:line="240" w:lineRule="auto"/>
              <w:jc w:val="both"/>
              <w:rPr>
                <w:rFonts w:ascii="Times New Roman" w:eastAsia="Times New Roman" w:hAnsi="Times New Roman" w:cs="Times New Roman"/>
                <w:b/>
                <w:bCs/>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b/>
                <w:bCs/>
                <w:sz w:val="26"/>
                <w:szCs w:val="20"/>
                <w:lang w:eastAsia="ru-RU"/>
              </w:rPr>
            </w:pPr>
            <w:r w:rsidRPr="00041BDA">
              <w:rPr>
                <w:rFonts w:ascii="Times New Roman" w:eastAsia="Times New Roman" w:hAnsi="Times New Roman" w:cs="Times New Roman"/>
                <w:b/>
                <w:bCs/>
                <w:sz w:val="26"/>
                <w:szCs w:val="20"/>
                <w:lang w:eastAsia="ru-RU"/>
              </w:rPr>
              <w:t>Погоджено</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Начальник</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фінансового управління</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Новороздільської міської ради</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__________ Ігор РИЧАГІВСЬКИЙ</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b/>
                <w:bCs/>
                <w:sz w:val="32"/>
                <w:szCs w:val="32"/>
                <w:lang w:eastAsia="ru-RU"/>
              </w:rPr>
            </w:pPr>
            <w:r w:rsidRPr="00041BDA">
              <w:rPr>
                <w:rFonts w:ascii="Times New Roman" w:eastAsia="Times New Roman" w:hAnsi="Times New Roman" w:cs="Times New Roman"/>
                <w:sz w:val="26"/>
                <w:szCs w:val="20"/>
                <w:lang w:eastAsia="ru-RU"/>
              </w:rPr>
              <w:t>__  грудня 2023 року</w:t>
            </w:r>
            <w:r w:rsidRPr="00041BDA">
              <w:rPr>
                <w:rFonts w:ascii="Times New Roman" w:eastAsia="Times New Roman" w:hAnsi="Times New Roman" w:cs="Times New Roman"/>
                <w:b/>
                <w:bCs/>
                <w:sz w:val="32"/>
                <w:szCs w:val="32"/>
                <w:lang w:eastAsia="ru-RU"/>
              </w:rPr>
              <w:t xml:space="preserve"> </w:t>
            </w:r>
          </w:p>
        </w:tc>
      </w:tr>
      <w:tr w:rsidR="00872229" w:rsidRPr="00041BDA" w:rsidTr="00490CFF">
        <w:trPr>
          <w:trHeight w:val="514"/>
        </w:trPr>
        <w:tc>
          <w:tcPr>
            <w:tcW w:w="5101" w:type="dxa"/>
            <w:shd w:val="clear" w:color="auto" w:fill="auto"/>
          </w:tcPr>
          <w:p w:rsidR="00872229" w:rsidRPr="00041BDA" w:rsidRDefault="00872229" w:rsidP="00872229">
            <w:pPr>
              <w:spacing w:after="0" w:line="240" w:lineRule="auto"/>
              <w:jc w:val="both"/>
              <w:rPr>
                <w:rFonts w:ascii="Times New Roman" w:eastAsia="Times New Roman" w:hAnsi="Times New Roman" w:cs="Times New Roman"/>
                <w:b/>
                <w:bCs/>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b/>
                <w:bCs/>
                <w:sz w:val="26"/>
                <w:szCs w:val="20"/>
                <w:lang w:eastAsia="ru-RU"/>
              </w:rPr>
            </w:pPr>
            <w:r w:rsidRPr="00041BDA">
              <w:rPr>
                <w:rFonts w:ascii="Times New Roman" w:eastAsia="Times New Roman" w:hAnsi="Times New Roman" w:cs="Times New Roman"/>
                <w:b/>
                <w:bCs/>
                <w:sz w:val="26"/>
                <w:szCs w:val="20"/>
                <w:lang w:eastAsia="ru-RU"/>
              </w:rPr>
              <w:t>Погоджено</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Начальник відділу розвитку громади та інвестицій Новороздільської міської ради</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____________ Наталія ГІЛКО</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b/>
                <w:bCs/>
                <w:sz w:val="32"/>
                <w:szCs w:val="32"/>
                <w:lang w:eastAsia="ru-RU"/>
              </w:rPr>
            </w:pPr>
            <w:r w:rsidRPr="00041BDA">
              <w:rPr>
                <w:rFonts w:ascii="Times New Roman" w:eastAsia="Times New Roman" w:hAnsi="Times New Roman" w:cs="Times New Roman"/>
                <w:sz w:val="26"/>
                <w:szCs w:val="20"/>
                <w:lang w:eastAsia="ru-RU"/>
              </w:rPr>
              <w:t>__  грудня 2023 року</w:t>
            </w:r>
          </w:p>
        </w:tc>
        <w:tc>
          <w:tcPr>
            <w:tcW w:w="4562" w:type="dxa"/>
            <w:shd w:val="clear" w:color="auto" w:fill="auto"/>
          </w:tcPr>
          <w:p w:rsidR="00872229" w:rsidRPr="00041BDA" w:rsidRDefault="00872229" w:rsidP="00872229">
            <w:pPr>
              <w:spacing w:after="0" w:line="240" w:lineRule="auto"/>
              <w:jc w:val="both"/>
              <w:rPr>
                <w:rFonts w:ascii="Times New Roman" w:eastAsia="Times New Roman" w:hAnsi="Times New Roman" w:cs="Times New Roman"/>
                <w:b/>
                <w:bCs/>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b/>
                <w:bCs/>
                <w:sz w:val="26"/>
                <w:szCs w:val="20"/>
                <w:lang w:eastAsia="ru-RU"/>
              </w:rPr>
            </w:pPr>
            <w:r w:rsidRPr="00041BDA">
              <w:rPr>
                <w:rFonts w:ascii="Times New Roman" w:eastAsia="Times New Roman" w:hAnsi="Times New Roman" w:cs="Times New Roman"/>
                <w:b/>
                <w:bCs/>
                <w:sz w:val="26"/>
                <w:szCs w:val="20"/>
                <w:lang w:eastAsia="ru-RU"/>
              </w:rPr>
              <w:t>Розробник програми</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Управління соціального захисту населення Новороздільської міської ради</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_______________ Галина КАЛІНЧУК</w:t>
            </w:r>
          </w:p>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p>
          <w:p w:rsidR="00872229" w:rsidRPr="00041BDA" w:rsidRDefault="00872229" w:rsidP="00872229">
            <w:pPr>
              <w:spacing w:after="0" w:line="240" w:lineRule="auto"/>
              <w:jc w:val="both"/>
              <w:rPr>
                <w:rFonts w:ascii="Times New Roman" w:eastAsia="Times New Roman" w:hAnsi="Times New Roman" w:cs="Times New Roman"/>
                <w:b/>
                <w:bCs/>
                <w:sz w:val="32"/>
                <w:szCs w:val="32"/>
                <w:lang w:eastAsia="ru-RU"/>
              </w:rPr>
            </w:pPr>
            <w:r w:rsidRPr="00041BDA">
              <w:rPr>
                <w:rFonts w:ascii="Times New Roman" w:eastAsia="Times New Roman" w:hAnsi="Times New Roman" w:cs="Times New Roman"/>
                <w:sz w:val="26"/>
                <w:szCs w:val="20"/>
                <w:lang w:eastAsia="ru-RU"/>
              </w:rPr>
              <w:t>__  грудня 2023 року</w:t>
            </w:r>
            <w:r w:rsidRPr="00041BDA">
              <w:rPr>
                <w:rFonts w:ascii="Times New Roman" w:eastAsia="Times New Roman" w:hAnsi="Times New Roman" w:cs="Times New Roman"/>
                <w:b/>
                <w:bCs/>
                <w:sz w:val="32"/>
                <w:szCs w:val="32"/>
                <w:lang w:eastAsia="ru-RU"/>
              </w:rPr>
              <w:t xml:space="preserve"> </w:t>
            </w:r>
          </w:p>
        </w:tc>
      </w:tr>
    </w:tbl>
    <w:p w:rsidR="00872229" w:rsidRPr="00041BDA" w:rsidRDefault="00872229" w:rsidP="00872229">
      <w:pPr>
        <w:spacing w:after="100" w:afterAutospacing="1" w:line="240" w:lineRule="auto"/>
        <w:jc w:val="center"/>
        <w:rPr>
          <w:rFonts w:ascii="Times New Roman" w:eastAsia="Times New Roman" w:hAnsi="Times New Roman" w:cs="Times New Roman"/>
          <w:b/>
          <w:bCs/>
          <w:sz w:val="26"/>
          <w:szCs w:val="20"/>
          <w:lang w:eastAsia="ru-RU"/>
        </w:rPr>
      </w:pPr>
    </w:p>
    <w:p w:rsidR="00CA2668" w:rsidRPr="00041BDA" w:rsidRDefault="00CA2668" w:rsidP="00872229">
      <w:pPr>
        <w:spacing w:after="100" w:afterAutospacing="1" w:line="240" w:lineRule="auto"/>
        <w:jc w:val="center"/>
        <w:rPr>
          <w:rFonts w:ascii="Times New Roman" w:eastAsia="Times New Roman" w:hAnsi="Times New Roman" w:cs="Times New Roman"/>
          <w:b/>
          <w:bCs/>
          <w:sz w:val="26"/>
          <w:szCs w:val="20"/>
          <w:lang w:eastAsia="ru-RU"/>
        </w:rPr>
      </w:pPr>
    </w:p>
    <w:p w:rsidR="00872229" w:rsidRPr="00041BDA" w:rsidRDefault="00872229" w:rsidP="00872229">
      <w:pPr>
        <w:spacing w:after="100" w:afterAutospacing="1" w:line="240" w:lineRule="auto"/>
        <w:jc w:val="center"/>
        <w:rPr>
          <w:rFonts w:ascii="Times New Roman" w:eastAsia="Times New Roman" w:hAnsi="Times New Roman" w:cs="Times New Roman"/>
          <w:b/>
          <w:bCs/>
          <w:sz w:val="26"/>
          <w:szCs w:val="20"/>
          <w:lang w:eastAsia="ru-RU"/>
        </w:rPr>
      </w:pPr>
      <w:r w:rsidRPr="00041BDA">
        <w:rPr>
          <w:rFonts w:ascii="Times New Roman" w:eastAsia="Times New Roman" w:hAnsi="Times New Roman" w:cs="Times New Roman"/>
          <w:b/>
          <w:bCs/>
          <w:sz w:val="26"/>
          <w:szCs w:val="20"/>
          <w:lang w:eastAsia="ru-RU"/>
        </w:rPr>
        <w:t>м. Новий Розділ</w:t>
      </w:r>
    </w:p>
    <w:p w:rsidR="00872229" w:rsidRPr="00041BDA" w:rsidRDefault="00872229" w:rsidP="00872229">
      <w:pPr>
        <w:spacing w:after="100" w:afterAutospacing="1" w:line="240" w:lineRule="auto"/>
        <w:jc w:val="center"/>
        <w:rPr>
          <w:rFonts w:ascii="Times New Roman" w:eastAsia="Times New Roman" w:hAnsi="Times New Roman" w:cs="Times New Roman"/>
          <w:b/>
          <w:bCs/>
          <w:sz w:val="26"/>
          <w:szCs w:val="20"/>
          <w:lang w:eastAsia="ru-RU"/>
        </w:rPr>
      </w:pPr>
      <w:r w:rsidRPr="00041BDA">
        <w:rPr>
          <w:rFonts w:ascii="Times New Roman" w:eastAsia="Times New Roman" w:hAnsi="Times New Roman" w:cs="Times New Roman"/>
          <w:b/>
          <w:bCs/>
          <w:sz w:val="26"/>
          <w:szCs w:val="20"/>
          <w:lang w:eastAsia="ru-RU"/>
        </w:rPr>
        <w:t>2023 рік</w:t>
      </w:r>
    </w:p>
    <w:p w:rsidR="00872229" w:rsidRPr="00041BDA" w:rsidRDefault="00872229" w:rsidP="00872229">
      <w:pPr>
        <w:spacing w:after="100" w:afterAutospacing="1" w:line="240" w:lineRule="auto"/>
        <w:rPr>
          <w:rFonts w:ascii="Times New Roman" w:eastAsia="Times New Roman" w:hAnsi="Times New Roman" w:cs="Times New Roman"/>
          <w:b/>
          <w:bCs/>
          <w:sz w:val="26"/>
          <w:szCs w:val="20"/>
          <w:lang w:eastAsia="ru-RU"/>
        </w:rPr>
      </w:pPr>
    </w:p>
    <w:p w:rsidR="00872229" w:rsidRPr="00041BDA" w:rsidRDefault="00872229" w:rsidP="00872229">
      <w:pPr>
        <w:spacing w:after="0" w:line="240" w:lineRule="auto"/>
        <w:ind w:firstLine="606"/>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xml:space="preserve">Проблема  на розв’язання якої спрямована Програма, </w:t>
      </w:r>
    </w:p>
    <w:p w:rsidR="00872229" w:rsidRPr="00041BDA" w:rsidRDefault="00872229" w:rsidP="00872229">
      <w:pPr>
        <w:spacing w:after="0" w:line="240" w:lineRule="auto"/>
        <w:ind w:firstLine="606"/>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b/>
          <w:sz w:val="24"/>
          <w:szCs w:val="24"/>
          <w:lang w:eastAsia="ru-RU"/>
        </w:rPr>
        <w:t>шляхи та засоби її вирішення</w:t>
      </w:r>
    </w:p>
    <w:p w:rsidR="00872229" w:rsidRPr="00041BDA" w:rsidRDefault="00872229" w:rsidP="00872229">
      <w:pPr>
        <w:spacing w:after="135" w:line="270" w:lineRule="atLeast"/>
        <w:ind w:firstLine="708"/>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sidRPr="00041BDA">
        <w:rPr>
          <w:rFonts w:ascii="Times New Roman" w:eastAsia="Times New Roman" w:hAnsi="Times New Roman" w:cs="Times New Roman"/>
          <w:sz w:val="24"/>
          <w:szCs w:val="24"/>
          <w:lang w:eastAsia="ru-RU"/>
        </w:rP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rsidRPr="00041BDA">
        <w:rPr>
          <w:rFonts w:ascii="Times New Roman" w:eastAsia="Times New Roman" w:hAnsi="Times New Roman" w:cs="Times New Roman"/>
          <w:sz w:val="24"/>
          <w:szCs w:val="24"/>
          <w:lang w:eastAsia="ru-RU"/>
        </w:rPr>
        <w:softHyphen/>
        <w:t>сті. Це держава, на якій лежить відповідальність за задоволення соціальних по</w:t>
      </w:r>
      <w:r w:rsidRPr="00041BDA">
        <w:rPr>
          <w:rFonts w:ascii="Times New Roman" w:eastAsia="Times New Roman" w:hAnsi="Times New Roman" w:cs="Times New Roman"/>
          <w:sz w:val="24"/>
          <w:szCs w:val="24"/>
          <w:lang w:eastAsia="ru-RU"/>
        </w:rPr>
        <w:softHyphen/>
        <w:t xml:space="preserve">треб членів суспільства у сфері культури, освіти, охорони здоров’я, соціального забезпечення, охорони праці, сім`ї. </w:t>
      </w:r>
    </w:p>
    <w:p w:rsidR="00872229" w:rsidRPr="00041BDA" w:rsidRDefault="00872229" w:rsidP="00872229">
      <w:pPr>
        <w:spacing w:after="135" w:line="270" w:lineRule="atLeast"/>
        <w:ind w:firstLine="708"/>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Органи місцевого самоврядування беруть активну участь у реалізації соціальної політики держави. </w:t>
      </w:r>
    </w:p>
    <w:p w:rsidR="00872229" w:rsidRPr="00041BDA" w:rsidRDefault="00872229" w:rsidP="00872229">
      <w:pPr>
        <w:spacing w:after="135" w:line="270" w:lineRule="atLeast"/>
        <w:ind w:firstLine="708"/>
        <w:jc w:val="both"/>
        <w:rPr>
          <w:rFonts w:ascii="Times New Roman" w:eastAsia="Times New Roman" w:hAnsi="Times New Roman" w:cs="Times New Roman"/>
          <w:b/>
          <w:sz w:val="24"/>
          <w:szCs w:val="24"/>
          <w:u w:val="single"/>
          <w:lang w:eastAsia="ru-RU"/>
        </w:rPr>
      </w:pPr>
      <w:r w:rsidRPr="00041BDA">
        <w:rPr>
          <w:rFonts w:ascii="Times New Roman" w:eastAsia="Times New Roman" w:hAnsi="Times New Roman" w:cs="Times New Roman"/>
          <w:sz w:val="24"/>
          <w:szCs w:val="24"/>
          <w:lang w:eastAsia="ru-RU"/>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872229" w:rsidRPr="00041BDA" w:rsidRDefault="00872229" w:rsidP="00872229">
      <w:pP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Мета програми</w:t>
      </w:r>
    </w:p>
    <w:p w:rsidR="00872229" w:rsidRPr="00041BDA" w:rsidRDefault="00872229" w:rsidP="00872229">
      <w:pPr>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Сприяння вирішенню матеріально-побутових, соціальних проблем найбільш вразливих верств населення ( інвалідам, ветеранам УПА, вдовам політв’язнів, громадянам, які постраждали внаслідок аварії на ЧАЕС, громадянам похилого віку, членам УТОС, членам УТОГ, учасники бойовий дій та сімʼям загиблих учасників бойових дій на території республіки Афганістан).</w:t>
      </w:r>
    </w:p>
    <w:p w:rsidR="00872229" w:rsidRPr="00041BDA" w:rsidRDefault="00872229" w:rsidP="00872229">
      <w:pPr>
        <w:spacing w:after="0" w:line="240" w:lineRule="auto"/>
        <w:ind w:firstLine="900"/>
        <w:jc w:val="both"/>
        <w:rPr>
          <w:rFonts w:ascii="Times New Roman" w:eastAsia="Times New Roman" w:hAnsi="Times New Roman" w:cs="Times New Roman"/>
          <w:sz w:val="24"/>
          <w:szCs w:val="24"/>
          <w:lang w:eastAsia="ru-RU"/>
        </w:rPr>
      </w:pPr>
    </w:p>
    <w:p w:rsidR="00872229" w:rsidRPr="00041BDA" w:rsidRDefault="00872229" w:rsidP="00872229">
      <w:pPr>
        <w:spacing w:after="0" w:line="240" w:lineRule="auto"/>
        <w:ind w:left="900"/>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Відповідальними за виконання Програми є:</w:t>
      </w:r>
    </w:p>
    <w:p w:rsidR="00872229" w:rsidRPr="00041BDA" w:rsidRDefault="00872229" w:rsidP="00872229">
      <w:pPr>
        <w:spacing w:after="0" w:line="240" w:lineRule="auto"/>
        <w:ind w:left="90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b/>
          <w:sz w:val="24"/>
          <w:szCs w:val="24"/>
          <w:lang w:eastAsia="ru-RU"/>
        </w:rPr>
        <w:t xml:space="preserve"> </w:t>
      </w:r>
      <w:r w:rsidRPr="00041BDA">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p w:rsidR="00872229" w:rsidRPr="00041BDA" w:rsidRDefault="00872229" w:rsidP="00872229">
      <w:pPr>
        <w:spacing w:after="0" w:line="240" w:lineRule="auto"/>
        <w:ind w:left="900"/>
        <w:jc w:val="center"/>
        <w:rPr>
          <w:rFonts w:ascii="Times New Roman" w:eastAsia="Times New Roman" w:hAnsi="Times New Roman" w:cs="Times New Roman"/>
          <w:sz w:val="24"/>
          <w:szCs w:val="24"/>
          <w:lang w:eastAsia="ru-RU"/>
        </w:rPr>
      </w:pPr>
    </w:p>
    <w:p w:rsidR="00872229" w:rsidRPr="00041BDA" w:rsidRDefault="00872229" w:rsidP="00872229">
      <w:pPr>
        <w:spacing w:after="135" w:line="270" w:lineRule="atLeast"/>
        <w:ind w:firstLine="708"/>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Програма потребує фінансування за рахунок коштів міського бюджету в межах обсягу, затвердженого рішенням сесії міської ради на 2023-2025 роки по КФК 0813242 ”Інші видатки на соціальний захист населення”, по КФК 0813180 ”Пільги (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 ” з метою реалізації завдань програми .</w:t>
      </w:r>
    </w:p>
    <w:p w:rsidR="00872229" w:rsidRPr="00041BDA" w:rsidRDefault="00872229" w:rsidP="00872229">
      <w:pPr>
        <w:spacing w:after="135" w:line="270" w:lineRule="atLeast"/>
        <w:ind w:firstLine="708"/>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Шляхами розв’язання проблеми є:</w:t>
      </w:r>
    </w:p>
    <w:p w:rsidR="00872229" w:rsidRPr="00041BDA" w:rsidRDefault="00872229" w:rsidP="00872229">
      <w:pPr>
        <w:numPr>
          <w:ilvl w:val="0"/>
          <w:numId w:val="21"/>
        </w:num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Здійснювати виплати найменш захищеним категоріям громадянам за кошти місцевого бюджету, враховуючи характер надання соціальної підтримки за допомогою наступних заходів: </w:t>
      </w:r>
    </w:p>
    <w:p w:rsidR="00872229" w:rsidRPr="00041BDA" w:rsidRDefault="00872229" w:rsidP="00872229">
      <w:pPr>
        <w:numPr>
          <w:ilvl w:val="1"/>
          <w:numId w:val="21"/>
        </w:num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1.1. Щоквартально: </w:t>
      </w:r>
    </w:p>
    <w:p w:rsidR="00872229" w:rsidRPr="00041BDA" w:rsidRDefault="00872229" w:rsidP="00872229">
      <w:pPr>
        <w:numPr>
          <w:ilvl w:val="0"/>
          <w:numId w:val="22"/>
        </w:num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адресну допомогу Ветеранам УПА;</w:t>
      </w:r>
    </w:p>
    <w:p w:rsidR="00872229" w:rsidRPr="00041BDA" w:rsidRDefault="00872229" w:rsidP="00872229">
      <w:pPr>
        <w:numPr>
          <w:ilvl w:val="1"/>
          <w:numId w:val="21"/>
        </w:num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1.2. Один раз на рік:</w:t>
      </w:r>
    </w:p>
    <w:p w:rsidR="00872229" w:rsidRPr="00041BDA" w:rsidRDefault="00872229" w:rsidP="00872229">
      <w:pPr>
        <w:numPr>
          <w:ilvl w:val="0"/>
          <w:numId w:val="22"/>
        </w:num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одноразову допомогу громадянам, які постраждали від аварії на ЧАЕС;</w:t>
      </w:r>
    </w:p>
    <w:p w:rsidR="00872229" w:rsidRPr="00041BDA" w:rsidRDefault="00872229" w:rsidP="00872229">
      <w:pPr>
        <w:numPr>
          <w:ilvl w:val="0"/>
          <w:numId w:val="22"/>
        </w:num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одноразову допомогу учасникам бойовий дій та сім»ям загиблих учасників бойових дій на території республіки Афганістан;</w:t>
      </w:r>
    </w:p>
    <w:p w:rsidR="00872229" w:rsidRPr="00041BDA" w:rsidRDefault="00872229" w:rsidP="00872229">
      <w:pPr>
        <w:numPr>
          <w:ilvl w:val="0"/>
          <w:numId w:val="22"/>
        </w:num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адресну допомогу вдовам політв’язня до Дня створення УПА 14 жовтня;</w:t>
      </w:r>
    </w:p>
    <w:p w:rsidR="00872229" w:rsidRPr="00041BDA" w:rsidRDefault="00872229" w:rsidP="00872229">
      <w:pPr>
        <w:numPr>
          <w:ilvl w:val="0"/>
          <w:numId w:val="22"/>
        </w:num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адресну допомогу 12 членам УТОС „Біла Тростина”, інвалідам 1,2 груп по зору до міжнародного дня незрячих – 15 жовтня;</w:t>
      </w:r>
    </w:p>
    <w:p w:rsidR="00872229" w:rsidRPr="00041BDA" w:rsidRDefault="00872229" w:rsidP="00872229">
      <w:pPr>
        <w:numPr>
          <w:ilvl w:val="0"/>
          <w:numId w:val="22"/>
        </w:num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одноразова допомога на поховання;</w:t>
      </w:r>
    </w:p>
    <w:p w:rsidR="00872229" w:rsidRPr="00041BDA" w:rsidRDefault="00872229" w:rsidP="00872229">
      <w:pPr>
        <w:numPr>
          <w:ilvl w:val="0"/>
          <w:numId w:val="22"/>
        </w:num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адресну допомогу 19 членам УТОГ;</w:t>
      </w:r>
    </w:p>
    <w:p w:rsidR="00872229" w:rsidRPr="00041BDA" w:rsidRDefault="00872229" w:rsidP="00872229">
      <w:pPr>
        <w:numPr>
          <w:ilvl w:val="0"/>
          <w:numId w:val="22"/>
        </w:num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одноразова матеріальна допомога особам, які опинились в складних життєвих обставинах Новороздільської громади;</w:t>
      </w:r>
    </w:p>
    <w:p w:rsidR="00872229" w:rsidRPr="00041BDA" w:rsidRDefault="00872229" w:rsidP="00872229">
      <w:pPr>
        <w:spacing w:after="0" w:line="240" w:lineRule="auto"/>
        <w:ind w:left="72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lastRenderedPageBreak/>
        <w:t>2. Організація заходів для участі в культурно-освітніх заходах осіб з інвалідністю, громадян, які постраждали внаслідок аварії на ЧАЕС, громадянам похилого віку, учасників бойовий дій та сімей загиблих учасників бойових дій на території республіки Афганістан;</w:t>
      </w:r>
    </w:p>
    <w:p w:rsidR="00872229" w:rsidRPr="00041BDA" w:rsidRDefault="00872229" w:rsidP="00872229">
      <w:pPr>
        <w:spacing w:after="0" w:line="240" w:lineRule="auto"/>
        <w:ind w:left="72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3. Забезпечення покриття витрат, пов</w:t>
      </w:r>
      <w:r w:rsidRPr="00041BDA">
        <w:rPr>
          <w:rFonts w:ascii="Calibri" w:eastAsia="Times New Roman" w:hAnsi="Calibri" w:cs="Calibri"/>
          <w:sz w:val="24"/>
          <w:szCs w:val="24"/>
          <w:lang w:eastAsia="ru-RU"/>
        </w:rPr>
        <w:t>'</w:t>
      </w:r>
      <w:r w:rsidRPr="00041BDA">
        <w:rPr>
          <w:rFonts w:ascii="Times New Roman" w:eastAsia="Times New Roman" w:hAnsi="Times New Roman" w:cs="Times New Roman"/>
          <w:sz w:val="24"/>
          <w:szCs w:val="24"/>
          <w:lang w:eastAsia="ru-RU"/>
        </w:rPr>
        <w:t>язаних з наданням соціальних послуг окремим соціально вразливим категоріям;</w:t>
      </w:r>
    </w:p>
    <w:p w:rsidR="00872229" w:rsidRPr="00041BDA" w:rsidRDefault="00872229" w:rsidP="00872229">
      <w:pPr>
        <w:spacing w:after="0" w:line="240" w:lineRule="auto"/>
        <w:ind w:left="72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4. Забезпечення інформаційної підтримки одиноких громадян, які перебувають на обслуговуванні (у відділенні вдома) в Новороздільському територіальному центру соціального обслуговування (надання соціальних послуг), а саме придбання міської газети. </w:t>
      </w:r>
    </w:p>
    <w:p w:rsidR="00872229" w:rsidRPr="00041BDA" w:rsidRDefault="00872229" w:rsidP="00872229">
      <w:pPr>
        <w:numPr>
          <w:ilvl w:val="0"/>
          <w:numId w:val="27"/>
        </w:numPr>
        <w:spacing w:after="0" w:line="240" w:lineRule="auto"/>
        <w:ind w:left="1134" w:hanging="425"/>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Надати пільги на оплату житлово-комунальних послуг з 01.05.2023р.-30.09.2023р., 01.05.2024 р.-30.09.2024 р., 01.05.2025р.-30.09.2025р.: </w:t>
      </w:r>
    </w:p>
    <w:p w:rsidR="00872229" w:rsidRPr="00041BDA" w:rsidRDefault="00872229" w:rsidP="00872229">
      <w:pPr>
        <w:numPr>
          <w:ilvl w:val="0"/>
          <w:numId w:val="22"/>
        </w:num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інвалідам І групи по зору (враховуючи дітей інвалідів по зору) в розмірі 50%  відповідно на особу, виходячи  з норм користування ЖКП з врахуванням 10,5кв.м.;</w:t>
      </w:r>
    </w:p>
    <w:p w:rsidR="00872229" w:rsidRPr="00041BDA" w:rsidRDefault="00872229" w:rsidP="00872229">
      <w:pPr>
        <w:numPr>
          <w:ilvl w:val="0"/>
          <w:numId w:val="22"/>
        </w:num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інвалідам ІІ групи по зору в розмірі 40% відповідно на особу, виходячи  з норм користування ЖКП з врахуванням 10,5кв.м.;</w:t>
      </w:r>
    </w:p>
    <w:p w:rsidR="00872229" w:rsidRPr="00041BDA" w:rsidRDefault="00872229" w:rsidP="00872229">
      <w:pPr>
        <w:numPr>
          <w:ilvl w:val="0"/>
          <w:numId w:val="22"/>
        </w:num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одиноким інвалідам І та ІІ групи в розмірі 100%, виходячи  з норм користування ЖКП з врахуванням 10,5кв.м.;</w:t>
      </w:r>
    </w:p>
    <w:p w:rsidR="00872229" w:rsidRPr="00041BDA" w:rsidRDefault="00872229" w:rsidP="00872229">
      <w:pPr>
        <w:numPr>
          <w:ilvl w:val="0"/>
          <w:numId w:val="22"/>
        </w:num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сім’ям, в яких проживає два і більше інвалідів І, ІІ груп (враховуючи дітей інвалідів віком до 18 років та інвалідів з дитинства усіх груп) в розмірі 100%, виходячи  з норм користування ЖКП з врахуванням 10,5кв.м.</w:t>
      </w:r>
    </w:p>
    <w:p w:rsidR="00872229" w:rsidRPr="00041BDA" w:rsidRDefault="00872229" w:rsidP="00872229">
      <w:pPr>
        <w:spacing w:after="0" w:line="240" w:lineRule="auto"/>
        <w:ind w:left="900"/>
        <w:jc w:val="both"/>
        <w:rPr>
          <w:rFonts w:ascii="Times New Roman" w:eastAsia="Times New Roman" w:hAnsi="Times New Roman" w:cs="Times New Roman"/>
          <w:sz w:val="24"/>
          <w:szCs w:val="24"/>
          <w:lang w:eastAsia="ru-RU"/>
        </w:rPr>
      </w:pPr>
    </w:p>
    <w:p w:rsidR="00872229" w:rsidRPr="00041BDA" w:rsidRDefault="00872229" w:rsidP="00872229">
      <w:pPr>
        <w:spacing w:after="0" w:line="240" w:lineRule="auto"/>
        <w:ind w:left="900"/>
        <w:jc w:val="both"/>
        <w:rPr>
          <w:rFonts w:ascii="Times New Roman" w:eastAsia="Times New Roman" w:hAnsi="Times New Roman" w:cs="Times New Roman"/>
          <w:sz w:val="24"/>
          <w:szCs w:val="24"/>
          <w:lang w:eastAsia="ru-RU"/>
        </w:rPr>
      </w:pPr>
    </w:p>
    <w:p w:rsidR="00872229" w:rsidRPr="00041BDA" w:rsidRDefault="00872229" w:rsidP="00872229">
      <w:pPr>
        <w:spacing w:after="0" w:line="240" w:lineRule="auto"/>
        <w:ind w:left="900"/>
        <w:jc w:val="center"/>
        <w:rPr>
          <w:rFonts w:ascii="Times New Roman" w:eastAsia="Times New Roman" w:hAnsi="Times New Roman" w:cs="Times New Roman"/>
          <w:b/>
          <w:sz w:val="24"/>
          <w:szCs w:val="24"/>
          <w:u w:val="single"/>
          <w:lang w:eastAsia="ru-RU"/>
        </w:rPr>
      </w:pPr>
      <w:r w:rsidRPr="00041BDA">
        <w:rPr>
          <w:rFonts w:ascii="Times New Roman" w:eastAsia="Times New Roman" w:hAnsi="Times New Roman" w:cs="Times New Roman"/>
          <w:b/>
          <w:sz w:val="24"/>
          <w:szCs w:val="24"/>
          <w:u w:val="single"/>
          <w:lang w:eastAsia="ru-RU"/>
        </w:rPr>
        <w:t>Координація та контроль за виконанням Програми:</w:t>
      </w:r>
    </w:p>
    <w:p w:rsidR="00872229" w:rsidRPr="00041BDA" w:rsidRDefault="00872229" w:rsidP="00872229">
      <w:pPr>
        <w:spacing w:after="0" w:line="240" w:lineRule="auto"/>
        <w:ind w:left="900"/>
        <w:jc w:val="center"/>
        <w:rPr>
          <w:rFonts w:ascii="Times New Roman" w:eastAsia="Times New Roman" w:hAnsi="Times New Roman" w:cs="Times New Roman"/>
          <w:b/>
          <w:sz w:val="24"/>
          <w:szCs w:val="24"/>
          <w:u w:val="single"/>
          <w:lang w:eastAsia="ru-RU"/>
        </w:rPr>
      </w:pPr>
    </w:p>
    <w:p w:rsidR="00872229" w:rsidRPr="00041BDA" w:rsidRDefault="00872229" w:rsidP="00872229">
      <w:pPr>
        <w:spacing w:after="0" w:line="240" w:lineRule="auto"/>
        <w:ind w:firstLine="606"/>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Координацію виконання заходів Програми здійснює управління соціального захисту населення Новороздільської громади.</w:t>
      </w:r>
    </w:p>
    <w:p w:rsidR="00872229" w:rsidRPr="00041BDA" w:rsidRDefault="00872229" w:rsidP="00872229">
      <w:pPr>
        <w:spacing w:after="0" w:line="240" w:lineRule="auto"/>
        <w:ind w:firstLine="54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Контроль виконанням Програми здійснює фінансове управління Новороздільської міської ради, постійна комісія з питань бюджету та регуляторної політики Новороздільської міської ради, Голова постійної комісії  з питань охорони здоров</w:t>
      </w:r>
      <w:r w:rsidRPr="00041BDA">
        <w:rPr>
          <w:rFonts w:ascii="Calibri" w:eastAsia="Times New Roman" w:hAnsi="Calibri" w:cs="Calibri"/>
          <w:sz w:val="24"/>
          <w:szCs w:val="24"/>
          <w:lang w:eastAsia="ru-RU"/>
        </w:rPr>
        <w:t>'</w:t>
      </w:r>
      <w:r w:rsidRPr="00041BDA">
        <w:rPr>
          <w:rFonts w:ascii="Times New Roman" w:eastAsia="Times New Roman" w:hAnsi="Times New Roman" w:cs="Times New Roman"/>
          <w:sz w:val="24"/>
          <w:szCs w:val="24"/>
          <w:lang w:eastAsia="ru-RU"/>
        </w:rPr>
        <w:t>я, управління соціального захисту населення.</w:t>
      </w:r>
    </w:p>
    <w:p w:rsidR="00872229" w:rsidRPr="00041BDA" w:rsidRDefault="00872229" w:rsidP="00872229">
      <w:pPr>
        <w:spacing w:after="0" w:line="240" w:lineRule="auto"/>
        <w:ind w:hanging="145"/>
        <w:jc w:val="center"/>
        <w:rPr>
          <w:rFonts w:ascii="Times New Roman" w:eastAsia="Times New Roman" w:hAnsi="Times New Roman" w:cs="Times New Roman"/>
          <w:sz w:val="24"/>
          <w:szCs w:val="24"/>
          <w:lang w:eastAsia="ru-RU"/>
        </w:rPr>
      </w:pPr>
    </w:p>
    <w:p w:rsidR="00872229" w:rsidRPr="00041BDA" w:rsidRDefault="00872229" w:rsidP="00872229">
      <w:pPr>
        <w:spacing w:after="0" w:line="240" w:lineRule="auto"/>
        <w:jc w:val="center"/>
        <w:rPr>
          <w:rFonts w:ascii="Times New Roman" w:eastAsia="Times New Roman" w:hAnsi="Times New Roman" w:cs="Times New Roman"/>
          <w:sz w:val="24"/>
          <w:szCs w:val="24"/>
          <w:lang w:eastAsia="ru-RU"/>
        </w:rPr>
      </w:pPr>
    </w:p>
    <w:p w:rsidR="00872229" w:rsidRPr="00041BDA" w:rsidRDefault="00872229" w:rsidP="00872229">
      <w:pPr>
        <w:spacing w:after="0" w:line="240" w:lineRule="auto"/>
        <w:jc w:val="both"/>
        <w:rPr>
          <w:rFonts w:ascii="Times New Roman" w:eastAsia="Times New Roman" w:hAnsi="Times New Roman" w:cs="Times New Roman"/>
          <w:sz w:val="24"/>
          <w:szCs w:val="24"/>
          <w:lang w:eastAsia="ru-RU"/>
        </w:rPr>
      </w:pPr>
    </w:p>
    <w:p w:rsidR="00872229" w:rsidRPr="00041BDA" w:rsidRDefault="00872229" w:rsidP="00872229">
      <w:pPr>
        <w:spacing w:after="0" w:line="240" w:lineRule="auto"/>
        <w:ind w:firstLine="900"/>
        <w:jc w:val="both"/>
        <w:rPr>
          <w:rFonts w:ascii="Times New Roman" w:eastAsia="Times New Roman" w:hAnsi="Times New Roman" w:cs="Times New Roman"/>
          <w:sz w:val="24"/>
          <w:szCs w:val="24"/>
          <w:lang w:eastAsia="ru-RU"/>
        </w:rPr>
      </w:pPr>
    </w:p>
    <w:p w:rsidR="00872229" w:rsidRPr="00041BDA" w:rsidRDefault="00872229" w:rsidP="00872229">
      <w:pPr>
        <w:spacing w:after="0" w:line="240" w:lineRule="auto"/>
        <w:ind w:firstLine="900"/>
        <w:jc w:val="both"/>
        <w:rPr>
          <w:rFonts w:ascii="Times New Roman" w:eastAsia="Times New Roman" w:hAnsi="Times New Roman" w:cs="Times New Roman"/>
          <w:sz w:val="24"/>
          <w:szCs w:val="24"/>
          <w:lang w:eastAsia="ru-RU"/>
        </w:rPr>
      </w:pPr>
    </w:p>
    <w:p w:rsidR="00872229" w:rsidRPr="00041BDA" w:rsidRDefault="00CA2668" w:rsidP="00CA2668">
      <w:pPr>
        <w:spacing w:after="0" w:line="240" w:lineRule="auto"/>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ru-RU"/>
        </w:rPr>
        <w:t>Міський голова</w:t>
      </w:r>
      <w:r w:rsidR="00872229" w:rsidRPr="00041BDA">
        <w:rPr>
          <w:rFonts w:ascii="Times New Roman" w:eastAsia="Times New Roman" w:hAnsi="Times New Roman" w:cs="Times New Roman"/>
          <w:sz w:val="24"/>
          <w:szCs w:val="24"/>
          <w:lang w:eastAsia="ru-RU"/>
        </w:rPr>
        <w:t xml:space="preserve">                                                                    ________________</w:t>
      </w: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676DAF" w:rsidRPr="00041BDA" w:rsidRDefault="00676DAF"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676DAF" w:rsidRPr="00041BDA" w:rsidRDefault="00676DAF"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676DAF" w:rsidRPr="00041BDA" w:rsidRDefault="00676DAF"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676DAF" w:rsidRPr="00041BDA" w:rsidRDefault="00676DAF"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041BDA">
        <w:rPr>
          <w:rFonts w:ascii="Times New Roman" w:eastAsia="Times New Roman" w:hAnsi="Times New Roman" w:cs="Times New Roman"/>
          <w:b/>
          <w:sz w:val="26"/>
          <w:szCs w:val="20"/>
          <w:lang w:eastAsia="uk-UA"/>
        </w:rPr>
        <w:t>ПАСПОРТ</w:t>
      </w: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041BDA">
        <w:rPr>
          <w:rFonts w:ascii="Times New Roman" w:eastAsia="Times New Roman" w:hAnsi="Times New Roman" w:cs="Times New Roman"/>
          <w:b/>
          <w:sz w:val="26"/>
          <w:szCs w:val="20"/>
          <w:lang w:eastAsia="uk-UA"/>
        </w:rPr>
        <w:t xml:space="preserve">міської (бюджетної ) цільової програми </w:t>
      </w: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041BDA">
        <w:rPr>
          <w:rFonts w:ascii="Times New Roman" w:eastAsia="Times New Roman" w:hAnsi="Times New Roman" w:cs="Times New Roman"/>
          <w:b/>
          <w:sz w:val="26"/>
          <w:szCs w:val="20"/>
          <w:lang w:eastAsia="uk-UA"/>
        </w:rPr>
        <w:t xml:space="preserve">соціального захисту населення  </w:t>
      </w: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041BDA">
        <w:rPr>
          <w:rFonts w:ascii="Times New Roman" w:eastAsia="Times New Roman" w:hAnsi="Times New Roman" w:cs="Times New Roman"/>
          <w:b/>
          <w:sz w:val="26"/>
          <w:szCs w:val="20"/>
          <w:lang w:eastAsia="uk-UA"/>
        </w:rPr>
        <w:t xml:space="preserve">на 2023 рік </w:t>
      </w:r>
      <w:r w:rsidRPr="00041BDA">
        <w:rPr>
          <w:rFonts w:ascii="Times New Roman" w:eastAsia="Times New Roman" w:hAnsi="Times New Roman" w:cs="Times New Roman"/>
          <w:b/>
          <w:sz w:val="26"/>
          <w:szCs w:val="20"/>
          <w:lang w:eastAsia="ru-RU"/>
        </w:rPr>
        <w:t>та прогноз на 2024-2025 роки</w:t>
      </w:r>
      <w:r w:rsidRPr="00041BDA">
        <w:rPr>
          <w:rFonts w:ascii="Times New Roman" w:eastAsia="Times New Roman" w:hAnsi="Times New Roman" w:cs="Times New Roman"/>
          <w:b/>
          <w:sz w:val="26"/>
          <w:szCs w:val="20"/>
          <w:lang w:eastAsia="uk-UA"/>
        </w:rPr>
        <w:t xml:space="preserve"> </w:t>
      </w:r>
    </w:p>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p>
    <w:tbl>
      <w:tblPr>
        <w:tblW w:w="0" w:type="auto"/>
        <w:tblLook w:val="04A0"/>
      </w:tblPr>
      <w:tblGrid>
        <w:gridCol w:w="4838"/>
        <w:gridCol w:w="4839"/>
      </w:tblGrid>
      <w:tr w:rsidR="001A693C" w:rsidRPr="00041BDA" w:rsidTr="00490CFF">
        <w:tc>
          <w:tcPr>
            <w:tcW w:w="4838"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1. Ініціатор розроблення програми</w:t>
            </w:r>
          </w:p>
        </w:tc>
        <w:tc>
          <w:tcPr>
            <w:tcW w:w="4839"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Управління  соціального захисту населення Новороздільської  міської ради</w:t>
            </w:r>
          </w:p>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r>
      <w:tr w:rsidR="001A693C" w:rsidRPr="00041BDA" w:rsidTr="00490CFF">
        <w:tc>
          <w:tcPr>
            <w:tcW w:w="4838"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2. Дата, номер документа про затвердження програми</w:t>
            </w:r>
          </w:p>
        </w:tc>
        <w:tc>
          <w:tcPr>
            <w:tcW w:w="4839"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рішення Новороздільської міської ради № ___ від __.__.2022 року</w:t>
            </w:r>
          </w:p>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r>
      <w:tr w:rsidR="001A693C" w:rsidRPr="00041BDA" w:rsidTr="00490CFF">
        <w:tc>
          <w:tcPr>
            <w:tcW w:w="4838"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3. Розробник програми</w:t>
            </w:r>
          </w:p>
        </w:tc>
        <w:tc>
          <w:tcPr>
            <w:tcW w:w="4839"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Виконавчий комітет Новороздільської міської ради</w:t>
            </w:r>
          </w:p>
        </w:tc>
      </w:tr>
      <w:tr w:rsidR="001A693C" w:rsidRPr="00041BDA" w:rsidTr="00490CFF">
        <w:tc>
          <w:tcPr>
            <w:tcW w:w="4838"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4. Співрозробники програми</w:t>
            </w:r>
          </w:p>
        </w:tc>
        <w:tc>
          <w:tcPr>
            <w:tcW w:w="4839"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Управління  соціального захисту населення Новороздільської  міської ради</w:t>
            </w:r>
          </w:p>
        </w:tc>
      </w:tr>
      <w:tr w:rsidR="001A693C" w:rsidRPr="00041BDA" w:rsidTr="00490CFF">
        <w:tc>
          <w:tcPr>
            <w:tcW w:w="4838"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5. Відповідальний виконавець програми</w:t>
            </w:r>
          </w:p>
        </w:tc>
        <w:tc>
          <w:tcPr>
            <w:tcW w:w="4839"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Управління  соціального захисту населення Новороздільської  міської ради</w:t>
            </w:r>
          </w:p>
        </w:tc>
      </w:tr>
      <w:tr w:rsidR="001A693C" w:rsidRPr="00041BDA" w:rsidTr="00490CFF">
        <w:tc>
          <w:tcPr>
            <w:tcW w:w="4838"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6. Учасники програми</w:t>
            </w:r>
          </w:p>
        </w:tc>
        <w:tc>
          <w:tcPr>
            <w:tcW w:w="4839"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 xml:space="preserve">Управління соціального захисту населення Новороздільської міської ради, почесні громадяни, громадяни, які постраждали від аварії на ЧАЕС, інваліди по зору І та ІІ груп, </w:t>
            </w:r>
            <w:r w:rsidRPr="00041BDA">
              <w:rPr>
                <w:rFonts w:ascii="Times New Roman" w:eastAsia="Times New Roman" w:hAnsi="Times New Roman" w:cs="Times New Roman"/>
                <w:sz w:val="26"/>
                <w:szCs w:val="26"/>
                <w:lang w:eastAsia="ru-RU"/>
              </w:rPr>
              <w:t>учасники бойовий дій та сімʼї загиблих учасників бойових дій на території республіки Афганістан,</w:t>
            </w:r>
            <w:r w:rsidRPr="00041BDA">
              <w:rPr>
                <w:rFonts w:ascii="Times New Roman" w:eastAsia="Times New Roman" w:hAnsi="Times New Roman" w:cs="Times New Roman"/>
                <w:sz w:val="26"/>
                <w:szCs w:val="26"/>
                <w:lang w:eastAsia="uk-UA"/>
              </w:rPr>
              <w:t xml:space="preserve"> інваліди загального захворювання,</w:t>
            </w:r>
            <w:r w:rsidRPr="00041BDA">
              <w:rPr>
                <w:rFonts w:ascii="Times New Roman" w:eastAsia="Times New Roman" w:hAnsi="Times New Roman" w:cs="Times New Roman"/>
                <w:sz w:val="26"/>
                <w:szCs w:val="20"/>
                <w:lang w:eastAsia="uk-UA"/>
              </w:rPr>
              <w:t xml:space="preserve"> малозабезпечені громадяни</w:t>
            </w:r>
          </w:p>
        </w:tc>
      </w:tr>
      <w:tr w:rsidR="001A693C" w:rsidRPr="00041BDA" w:rsidTr="00490CFF">
        <w:tc>
          <w:tcPr>
            <w:tcW w:w="4838"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7. Термін реалізації програми</w:t>
            </w:r>
          </w:p>
        </w:tc>
        <w:tc>
          <w:tcPr>
            <w:tcW w:w="4839"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2023-2025 роки</w:t>
            </w:r>
          </w:p>
        </w:tc>
      </w:tr>
      <w:tr w:rsidR="001A693C" w:rsidRPr="00041BDA" w:rsidTr="00490CFF">
        <w:tc>
          <w:tcPr>
            <w:tcW w:w="4838" w:type="dxa"/>
            <w:shd w:val="clear" w:color="auto" w:fill="auto"/>
          </w:tcPr>
          <w:p w:rsidR="00872229" w:rsidRPr="00041BDA" w:rsidRDefault="00872229" w:rsidP="00872229">
            <w:pPr>
              <w:autoSpaceDE w:val="0"/>
              <w:autoSpaceDN w:val="0"/>
              <w:adjustRightInd w:val="0"/>
              <w:spacing w:after="0" w:line="240" w:lineRule="auto"/>
              <w:ind w:left="476" w:hanging="476"/>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 xml:space="preserve">7.1. Етапи виконання програми (для довгострокових програм)  </w:t>
            </w:r>
          </w:p>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c>
          <w:tcPr>
            <w:tcW w:w="4839"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r>
      <w:tr w:rsidR="001A693C" w:rsidRPr="00041BDA" w:rsidTr="00490CFF">
        <w:tc>
          <w:tcPr>
            <w:tcW w:w="4838"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 xml:space="preserve">8. Загальний обсяг фінансових </w:t>
            </w:r>
            <w:r w:rsidRPr="00041BDA">
              <w:rPr>
                <w:rFonts w:ascii="Times New Roman" w:eastAsia="Times New Roman" w:hAnsi="Times New Roman" w:cs="Times New Roman"/>
                <w:sz w:val="26"/>
                <w:szCs w:val="20"/>
                <w:lang w:eastAsia="uk-UA"/>
              </w:rPr>
              <w:br/>
              <w:t xml:space="preserve">ресурсів, необхідних для реалізації </w:t>
            </w:r>
            <w:r w:rsidRPr="00041BDA">
              <w:rPr>
                <w:rFonts w:ascii="Times New Roman" w:eastAsia="Times New Roman" w:hAnsi="Times New Roman" w:cs="Times New Roman"/>
                <w:sz w:val="26"/>
                <w:szCs w:val="20"/>
                <w:lang w:eastAsia="uk-UA"/>
              </w:rPr>
              <w:br/>
              <w:t>програми, тис. грн., всього,</w:t>
            </w:r>
          </w:p>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у тому числі:</w:t>
            </w:r>
          </w:p>
        </w:tc>
        <w:tc>
          <w:tcPr>
            <w:tcW w:w="4839"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p>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p>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3232,2 тис.грн.</w:t>
            </w:r>
          </w:p>
        </w:tc>
      </w:tr>
      <w:tr w:rsidR="001A693C" w:rsidRPr="00041BDA" w:rsidTr="00490CFF">
        <w:tc>
          <w:tcPr>
            <w:tcW w:w="4838"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8.1. коштів міського бюджету</w:t>
            </w:r>
          </w:p>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коштів інших джерел  (вказати)</w:t>
            </w:r>
          </w:p>
        </w:tc>
        <w:tc>
          <w:tcPr>
            <w:tcW w:w="4839" w:type="dxa"/>
            <w:shd w:val="clear" w:color="auto" w:fill="auto"/>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041BDA">
              <w:rPr>
                <w:rFonts w:ascii="Times New Roman" w:eastAsia="Times New Roman" w:hAnsi="Times New Roman" w:cs="Times New Roman"/>
                <w:sz w:val="26"/>
                <w:szCs w:val="20"/>
                <w:lang w:eastAsia="uk-UA"/>
              </w:rPr>
              <w:t>3232,2 тис.грн.</w:t>
            </w:r>
          </w:p>
        </w:tc>
      </w:tr>
    </w:tbl>
    <w:p w:rsidR="00872229" w:rsidRPr="00041BDA" w:rsidRDefault="00872229" w:rsidP="00872229">
      <w:pPr>
        <w:tabs>
          <w:tab w:val="left" w:pos="708"/>
          <w:tab w:val="center" w:pos="4320"/>
          <w:tab w:val="right" w:pos="8640"/>
        </w:tabs>
        <w:spacing w:after="0" w:line="192" w:lineRule="auto"/>
        <w:jc w:val="both"/>
        <w:rPr>
          <w:rFonts w:ascii="Times New Roman" w:eastAsia="Times New Roman" w:hAnsi="Times New Roman" w:cs="Times New Roman"/>
          <w:b/>
          <w:sz w:val="26"/>
          <w:szCs w:val="20"/>
          <w:lang w:eastAsia="ru-RU"/>
        </w:rPr>
      </w:pPr>
    </w:p>
    <w:p w:rsidR="00872229" w:rsidRPr="00041BDA" w:rsidRDefault="00872229" w:rsidP="00872229">
      <w:pPr>
        <w:tabs>
          <w:tab w:val="left" w:pos="708"/>
          <w:tab w:val="right" w:pos="8640"/>
        </w:tabs>
        <w:spacing w:after="0" w:line="192" w:lineRule="auto"/>
        <w:rPr>
          <w:rFonts w:ascii="Times New Roman" w:eastAsia="Times New Roman" w:hAnsi="Times New Roman" w:cs="Times New Roman"/>
          <w:b/>
          <w:sz w:val="26"/>
          <w:szCs w:val="20"/>
          <w:lang w:eastAsia="ru-RU"/>
        </w:rPr>
      </w:pPr>
      <w:r w:rsidRPr="00041BDA">
        <w:rPr>
          <w:rFonts w:ascii="Times New Roman" w:eastAsia="Times New Roman" w:hAnsi="Times New Roman" w:cs="Times New Roman"/>
          <w:b/>
          <w:sz w:val="26"/>
          <w:szCs w:val="20"/>
          <w:lang w:eastAsia="ru-RU"/>
        </w:rPr>
        <w:t xml:space="preserve">Керівник установи  </w:t>
      </w:r>
      <w:r w:rsidRPr="00041BDA">
        <w:rPr>
          <w:rFonts w:ascii="Times New Roman" w:eastAsia="Times New Roman" w:hAnsi="Times New Roman" w:cs="Times New Roman"/>
          <w:b/>
          <w:sz w:val="26"/>
          <w:szCs w:val="20"/>
          <w:lang w:eastAsia="ru-RU"/>
        </w:rPr>
        <w:br/>
        <w:t>головного розпорядника коштів                                             Галина КАЛІНЧУК</w:t>
      </w:r>
      <w:r w:rsidRPr="00041BDA">
        <w:rPr>
          <w:rFonts w:ascii="Times New Roman" w:eastAsia="Times New Roman" w:hAnsi="Times New Roman" w:cs="Times New Roman"/>
          <w:b/>
          <w:sz w:val="26"/>
          <w:szCs w:val="20"/>
          <w:lang w:eastAsia="ru-RU"/>
        </w:rPr>
        <w:tab/>
      </w:r>
      <w:r w:rsidRPr="00041BDA">
        <w:rPr>
          <w:rFonts w:ascii="Times New Roman" w:eastAsia="Times New Roman" w:hAnsi="Times New Roman" w:cs="Times New Roman"/>
          <w:b/>
          <w:sz w:val="26"/>
          <w:szCs w:val="20"/>
          <w:lang w:eastAsia="ru-RU"/>
        </w:rPr>
        <w:tab/>
      </w:r>
      <w:r w:rsidRPr="00041BDA">
        <w:rPr>
          <w:rFonts w:ascii="Times New Roman" w:eastAsia="Times New Roman" w:hAnsi="Times New Roman" w:cs="Times New Roman"/>
          <w:b/>
          <w:szCs w:val="20"/>
          <w:lang w:eastAsia="ru-RU"/>
        </w:rPr>
        <w:t xml:space="preserve"> </w:t>
      </w:r>
    </w:p>
    <w:p w:rsidR="00872229" w:rsidRPr="00041BDA" w:rsidRDefault="00872229" w:rsidP="00872229">
      <w:pPr>
        <w:tabs>
          <w:tab w:val="left" w:pos="708"/>
          <w:tab w:val="center" w:pos="4320"/>
          <w:tab w:val="right" w:pos="8640"/>
        </w:tabs>
        <w:spacing w:after="0" w:line="240" w:lineRule="auto"/>
        <w:jc w:val="both"/>
        <w:rPr>
          <w:rFonts w:ascii="Times New Roman" w:eastAsia="Times New Roman" w:hAnsi="Times New Roman" w:cs="Times New Roman"/>
          <w:b/>
          <w:sz w:val="26"/>
          <w:szCs w:val="20"/>
          <w:lang w:eastAsia="ru-RU"/>
        </w:rPr>
      </w:pPr>
      <w:r w:rsidRPr="00041BDA">
        <w:rPr>
          <w:rFonts w:ascii="Times New Roman" w:eastAsia="Times New Roman" w:hAnsi="Times New Roman" w:cs="Times New Roman"/>
          <w:b/>
          <w:sz w:val="26"/>
          <w:szCs w:val="20"/>
          <w:lang w:eastAsia="ru-RU"/>
        </w:rPr>
        <w:t xml:space="preserve">Відповідальний </w:t>
      </w:r>
      <w:r w:rsidRPr="00041BDA">
        <w:rPr>
          <w:rFonts w:ascii="Times New Roman" w:eastAsia="Times New Roman" w:hAnsi="Times New Roman" w:cs="Times New Roman"/>
          <w:b/>
          <w:sz w:val="26"/>
          <w:szCs w:val="20"/>
          <w:lang w:eastAsia="ru-RU"/>
        </w:rPr>
        <w:br/>
        <w:t>виконавець Програми</w:t>
      </w:r>
      <w:r w:rsidRPr="00041BDA">
        <w:rPr>
          <w:rFonts w:ascii="Times New Roman" w:eastAsia="Times New Roman" w:hAnsi="Times New Roman" w:cs="Times New Roman"/>
          <w:b/>
          <w:sz w:val="26"/>
          <w:szCs w:val="20"/>
          <w:lang w:eastAsia="ru-RU"/>
        </w:rPr>
        <w:tab/>
        <w:t xml:space="preserve">                                                                Галина КАЛІНЧУК                </w:t>
      </w:r>
    </w:p>
    <w:p w:rsidR="00872229" w:rsidRPr="00041BDA" w:rsidRDefault="00872229" w:rsidP="00872229">
      <w:pPr>
        <w:tabs>
          <w:tab w:val="left" w:pos="708"/>
          <w:tab w:val="center" w:pos="4320"/>
          <w:tab w:val="right" w:pos="8640"/>
        </w:tabs>
        <w:spacing w:after="0" w:line="240" w:lineRule="auto"/>
        <w:ind w:left="567"/>
        <w:jc w:val="both"/>
        <w:rPr>
          <w:rFonts w:ascii="Times New Roman" w:eastAsia="Times New Roman" w:hAnsi="Times New Roman" w:cs="Times New Roman"/>
          <w:sz w:val="24"/>
          <w:szCs w:val="20"/>
          <w:lang w:eastAsia="uk-UA"/>
        </w:rPr>
      </w:pPr>
      <w:r w:rsidRPr="00041BDA">
        <w:rPr>
          <w:rFonts w:ascii="Times New Roman" w:eastAsia="Times New Roman" w:hAnsi="Times New Roman" w:cs="Times New Roman"/>
          <w:b/>
          <w:sz w:val="26"/>
          <w:szCs w:val="20"/>
          <w:lang w:eastAsia="ru-RU"/>
        </w:rPr>
        <w:tab/>
      </w:r>
      <w:r w:rsidRPr="00041BDA">
        <w:rPr>
          <w:rFonts w:ascii="Times New Roman" w:eastAsia="Times New Roman" w:hAnsi="Times New Roman" w:cs="Times New Roman"/>
          <w:b/>
          <w:sz w:val="26"/>
          <w:szCs w:val="20"/>
          <w:lang w:eastAsia="ru-RU"/>
        </w:rPr>
        <w:tab/>
      </w:r>
      <w:r w:rsidRPr="00041BDA">
        <w:rPr>
          <w:rFonts w:ascii="Times New Roman" w:eastAsia="Times New Roman" w:hAnsi="Times New Roman" w:cs="Times New Roman"/>
          <w:b/>
          <w:sz w:val="26"/>
          <w:szCs w:val="20"/>
          <w:lang w:eastAsia="ru-RU"/>
        </w:rPr>
        <w:tab/>
      </w:r>
      <w:r w:rsidRPr="00041BDA">
        <w:rPr>
          <w:rFonts w:ascii="Times New Roman" w:eastAsia="Times New Roman" w:hAnsi="Times New Roman" w:cs="Times New Roman"/>
          <w:b/>
          <w:sz w:val="26"/>
          <w:szCs w:val="20"/>
          <w:lang w:eastAsia="ru-RU"/>
        </w:rPr>
        <w:tab/>
      </w:r>
      <w:r w:rsidRPr="00041BDA">
        <w:rPr>
          <w:rFonts w:ascii="Times New Roman" w:eastAsia="Times New Roman" w:hAnsi="Times New Roman" w:cs="Times New Roman"/>
          <w:sz w:val="26"/>
          <w:szCs w:val="20"/>
          <w:lang w:eastAsia="ru-RU"/>
        </w:rPr>
        <w:tab/>
        <w:t>тел.: 2-57-50</w:t>
      </w:r>
    </w:p>
    <w:p w:rsidR="00872229" w:rsidRPr="00041BDA" w:rsidRDefault="00872229" w:rsidP="00872229">
      <w:pPr>
        <w:widowControl w:val="0"/>
        <w:spacing w:after="0" w:line="192" w:lineRule="auto"/>
        <w:jc w:val="center"/>
        <w:rPr>
          <w:rFonts w:ascii="Times New Roman" w:eastAsia="Times New Roman" w:hAnsi="Times New Roman" w:cs="Times New Roman"/>
          <w:sz w:val="24"/>
          <w:szCs w:val="20"/>
          <w:lang w:eastAsia="uk-UA"/>
        </w:rPr>
        <w:sectPr w:rsidR="00872229" w:rsidRPr="00041BDA" w:rsidSect="006311AF">
          <w:headerReference w:type="even" r:id="rId16"/>
          <w:headerReference w:type="default" r:id="rId17"/>
          <w:pgSz w:w="11909" w:h="16834" w:code="9"/>
          <w:pgMar w:top="709" w:right="569" w:bottom="709" w:left="1584" w:header="576" w:footer="576" w:gutter="0"/>
          <w:cols w:space="720"/>
          <w:titlePg/>
          <w:docGrid w:linePitch="354"/>
        </w:sectPr>
      </w:pP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lastRenderedPageBreak/>
        <w:t>Перелік завдань, заходів та показників міської (бюджетної) цільової програми</w:t>
      </w: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b/>
          <w:sz w:val="24"/>
          <w:szCs w:val="24"/>
          <w:u w:val="single"/>
          <w:lang w:eastAsia="uk-UA"/>
        </w:rPr>
        <w:t xml:space="preserve"> cоціального захисту населення на 2023</w:t>
      </w:r>
      <w:r w:rsidRPr="00041BDA">
        <w:rPr>
          <w:rFonts w:ascii="Times New Roman" w:eastAsia="Times New Roman" w:hAnsi="Times New Roman" w:cs="Times New Roman"/>
          <w:b/>
          <w:sz w:val="24"/>
          <w:szCs w:val="24"/>
          <w:u w:val="single"/>
          <w:lang w:eastAsia="ru-RU"/>
        </w:rPr>
        <w:t xml:space="preserve"> та прогноз на 2024-2025 роки</w:t>
      </w: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(назва програми) </w:t>
      </w:r>
    </w:p>
    <w:tbl>
      <w:tblPr>
        <w:tblW w:w="1731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1662"/>
        <w:gridCol w:w="2410"/>
        <w:gridCol w:w="2667"/>
        <w:gridCol w:w="808"/>
        <w:gridCol w:w="909"/>
        <w:gridCol w:w="909"/>
        <w:gridCol w:w="85"/>
        <w:gridCol w:w="925"/>
        <w:gridCol w:w="808"/>
        <w:gridCol w:w="1111"/>
        <w:gridCol w:w="1212"/>
        <w:gridCol w:w="909"/>
        <w:gridCol w:w="1313"/>
        <w:gridCol w:w="1111"/>
      </w:tblGrid>
      <w:tr w:rsidR="00872229" w:rsidRPr="00041BDA" w:rsidTr="00872229">
        <w:trPr>
          <w:gridAfter w:val="1"/>
          <w:wAfter w:w="1111"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 з/п</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 xml:space="preserve">Назва завдання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 xml:space="preserve">Перелік заходів завдання </w:t>
            </w:r>
          </w:p>
        </w:tc>
        <w:tc>
          <w:tcPr>
            <w:tcW w:w="5293" w:type="dxa"/>
            <w:gridSpan w:val="4"/>
            <w:tcBorders>
              <w:top w:val="single" w:sz="4" w:space="0" w:color="auto"/>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 xml:space="preserve">Показники виконання заходу, один. виміру </w:t>
            </w:r>
          </w:p>
        </w:tc>
        <w:tc>
          <w:tcPr>
            <w:tcW w:w="10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 xml:space="preserve">Фінансування </w:t>
            </w:r>
          </w:p>
        </w:tc>
        <w:tc>
          <w:tcPr>
            <w:tcW w:w="1313" w:type="dxa"/>
            <w:tcBorders>
              <w:top w:val="single" w:sz="4" w:space="0" w:color="auto"/>
              <w:left w:val="single" w:sz="4" w:space="0" w:color="auto"/>
              <w:bottom w:val="single" w:sz="4" w:space="0" w:color="auto"/>
              <w:right w:val="single" w:sz="4" w:space="0" w:color="auto"/>
            </w:tcBorders>
            <w:vAlign w:val="center"/>
          </w:tcPr>
          <w:p w:rsidR="00872229" w:rsidRPr="00041BDA" w:rsidRDefault="00872229" w:rsidP="00872229">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Очікуваний результат</w:t>
            </w:r>
          </w:p>
        </w:tc>
      </w:tr>
      <w:tr w:rsidR="00872229" w:rsidRPr="00041BDA" w:rsidTr="00872229">
        <w:trPr>
          <w:gridAfter w:val="1"/>
          <w:wAfter w:w="1111" w:type="dxa"/>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b/>
                <w:sz w:val="24"/>
                <w:szCs w:val="20"/>
                <w:lang w:eastAsia="uk-UA"/>
              </w:rPr>
            </w:pPr>
          </w:p>
        </w:tc>
        <w:tc>
          <w:tcPr>
            <w:tcW w:w="16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b/>
                <w:sz w:val="24"/>
                <w:szCs w:val="20"/>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b/>
                <w:sz w:val="24"/>
                <w:szCs w:val="20"/>
                <w:lang w:eastAsia="uk-UA"/>
              </w:rPr>
            </w:pPr>
          </w:p>
        </w:tc>
        <w:tc>
          <w:tcPr>
            <w:tcW w:w="2667" w:type="dxa"/>
            <w:tcBorders>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b/>
                <w:sz w:val="24"/>
                <w:szCs w:val="20"/>
                <w:lang w:eastAsia="uk-UA"/>
              </w:rPr>
            </w:pPr>
          </w:p>
        </w:tc>
        <w:tc>
          <w:tcPr>
            <w:tcW w:w="808"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2023рік</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2024 рік</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2025</w:t>
            </w:r>
          </w:p>
          <w:p w:rsidR="00872229" w:rsidRPr="00041BDA" w:rsidRDefault="00872229" w:rsidP="00872229">
            <w:pPr>
              <w:spacing w:after="0" w:line="240" w:lineRule="auto"/>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рік</w:t>
            </w:r>
          </w:p>
        </w:tc>
        <w:tc>
          <w:tcPr>
            <w:tcW w:w="1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b/>
                <w:sz w:val="24"/>
                <w:szCs w:val="20"/>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Обсяги, тис. грн.</w:t>
            </w:r>
          </w:p>
          <w:p w:rsidR="00872229" w:rsidRPr="00041BDA" w:rsidRDefault="00872229" w:rsidP="00872229">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на 2023 рік</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Обсяги, тис. грн.</w:t>
            </w:r>
          </w:p>
          <w:p w:rsidR="00872229" w:rsidRPr="00041BDA" w:rsidRDefault="00872229" w:rsidP="00872229">
            <w:pPr>
              <w:spacing w:after="0" w:line="240" w:lineRule="auto"/>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на 2024 рік</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Обсяги, тис. грн.</w:t>
            </w:r>
          </w:p>
          <w:p w:rsidR="00872229" w:rsidRPr="00041BDA" w:rsidRDefault="00872229" w:rsidP="00872229">
            <w:pPr>
              <w:spacing w:after="0" w:line="240" w:lineRule="auto"/>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на 2025 рік</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b/>
                <w:sz w:val="24"/>
                <w:szCs w:val="20"/>
                <w:lang w:eastAsia="uk-UA"/>
              </w:rPr>
            </w:pPr>
          </w:p>
        </w:tc>
      </w:tr>
      <w:tr w:rsidR="00872229" w:rsidRPr="00041BDA" w:rsidTr="00872229">
        <w:trPr>
          <w:gridAfter w:val="1"/>
          <w:wAfter w:w="1111" w:type="dxa"/>
          <w:cantSplit/>
        </w:trPr>
        <w:tc>
          <w:tcPr>
            <w:tcW w:w="476" w:type="dxa"/>
            <w:vMerge w:val="restart"/>
            <w:tcBorders>
              <w:top w:val="single" w:sz="4" w:space="0" w:color="auto"/>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w:t>
            </w: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val="restart"/>
            <w:tcBorders>
              <w:top w:val="single" w:sz="4" w:space="0" w:color="auto"/>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Надання матеріальної допомоги незахищеним верствам населення</w:t>
            </w:r>
          </w:p>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val="restart"/>
            <w:tcBorders>
              <w:top w:val="single" w:sz="4" w:space="0" w:color="auto"/>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 виплата одноразової  допомоги громадянам, які постраждали від аварії на ЧАЕС</w:t>
            </w: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92,2</w:t>
            </w:r>
          </w:p>
        </w:tc>
        <w:tc>
          <w:tcPr>
            <w:tcW w:w="909" w:type="dxa"/>
            <w:tcBorders>
              <w:top w:val="single" w:sz="4" w:space="0" w:color="auto"/>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92,2</w:t>
            </w:r>
          </w:p>
        </w:tc>
        <w:tc>
          <w:tcPr>
            <w:tcW w:w="909" w:type="dxa"/>
            <w:tcBorders>
              <w:top w:val="single" w:sz="4" w:space="0" w:color="auto"/>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92,2</w:t>
            </w:r>
          </w:p>
        </w:tc>
        <w:tc>
          <w:tcPr>
            <w:tcW w:w="1010" w:type="dxa"/>
            <w:gridSpan w:val="2"/>
            <w:vMerge w:val="restart"/>
            <w:tcBorders>
              <w:top w:val="single" w:sz="4" w:space="0" w:color="auto"/>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6"/>
                <w:szCs w:val="16"/>
                <w:lang w:eastAsia="uk-UA"/>
              </w:rPr>
            </w:pPr>
            <w:r w:rsidRPr="00041BDA">
              <w:rPr>
                <w:rFonts w:ascii="Times New Roman" w:eastAsia="Times New Roman" w:hAnsi="Times New Roman" w:cs="Times New Roman"/>
                <w:sz w:val="16"/>
                <w:szCs w:val="16"/>
                <w:lang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92,2</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92,2</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92,2</w:t>
            </w:r>
          </w:p>
        </w:tc>
        <w:tc>
          <w:tcPr>
            <w:tcW w:w="1313" w:type="dxa"/>
            <w:vMerge w:val="restart"/>
            <w:tcBorders>
              <w:top w:val="single" w:sz="4" w:space="0" w:color="auto"/>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Покращення матеріального становища незахищених верств населення </w:t>
            </w: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102</w:t>
            </w: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102</w:t>
            </w: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102</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Середній розмір допомоги</w:t>
            </w:r>
          </w:p>
        </w:tc>
        <w:tc>
          <w:tcPr>
            <w:tcW w:w="808"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903,9</w:t>
            </w: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903,9</w:t>
            </w: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903,9</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rPr>
                <w:rFonts w:ascii="Times New Roman" w:eastAsia="Times New Roman" w:hAnsi="Times New Roman" w:cs="Times New Roman"/>
                <w:snapToGrid w:val="0"/>
                <w:sz w:val="18"/>
                <w:szCs w:val="18"/>
                <w:lang w:eastAsia="ru-RU"/>
              </w:rPr>
            </w:pPr>
            <w:r w:rsidRPr="00041BDA">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100</w:t>
            </w: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100</w:t>
            </w: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6"/>
                <w:szCs w:val="16"/>
                <w:lang w:eastAsia="ru-RU"/>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val="restart"/>
            <w:tcBorders>
              <w:top w:val="single" w:sz="4" w:space="0" w:color="auto"/>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2. виплата одноразової  допомоги учасникам </w:t>
            </w:r>
            <w:r w:rsidRPr="00041BDA">
              <w:rPr>
                <w:rFonts w:ascii="Times New Roman" w:eastAsia="Times New Roman" w:hAnsi="Times New Roman" w:cs="Times New Roman"/>
                <w:sz w:val="24"/>
                <w:szCs w:val="24"/>
                <w:lang w:eastAsia="ru-RU"/>
              </w:rPr>
              <w:t>бойовий дій та сім»ям загиблих учасників бойових дій на території республіки Афганістан</w:t>
            </w: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40,0</w:t>
            </w:r>
          </w:p>
        </w:tc>
        <w:tc>
          <w:tcPr>
            <w:tcW w:w="909" w:type="dxa"/>
            <w:tcBorders>
              <w:top w:val="single" w:sz="4" w:space="0" w:color="auto"/>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40,0</w:t>
            </w:r>
          </w:p>
        </w:tc>
        <w:tc>
          <w:tcPr>
            <w:tcW w:w="909" w:type="dxa"/>
            <w:tcBorders>
              <w:top w:val="single" w:sz="4" w:space="0" w:color="auto"/>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40,0</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40,0</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40,0</w:t>
            </w: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40</w:t>
            </w: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40</w:t>
            </w: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40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Середній розмір допомоги</w:t>
            </w:r>
          </w:p>
        </w:tc>
        <w:tc>
          <w:tcPr>
            <w:tcW w:w="808"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1000</w:t>
            </w: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1000</w:t>
            </w: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1000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rPr>
                <w:rFonts w:ascii="Times New Roman" w:eastAsia="Times New Roman" w:hAnsi="Times New Roman" w:cs="Times New Roman"/>
                <w:snapToGrid w:val="0"/>
                <w:sz w:val="18"/>
                <w:szCs w:val="18"/>
                <w:lang w:eastAsia="ru-RU"/>
              </w:rPr>
            </w:pPr>
            <w:r w:rsidRPr="00041BDA">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100</w:t>
            </w: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100</w:t>
            </w:r>
          </w:p>
        </w:tc>
        <w:tc>
          <w:tcPr>
            <w:tcW w:w="909" w:type="dxa"/>
            <w:tcBorders>
              <w:left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6"/>
                <w:szCs w:val="16"/>
                <w:lang w:eastAsia="ru-RU"/>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val="restart"/>
            <w:tcBorders>
              <w:top w:val="single" w:sz="4" w:space="0" w:color="auto"/>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 виплата адресної допомоги Ветеранам УПА</w:t>
            </w: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20,0</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20,0</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20,0</w:t>
            </w: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5</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5</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5</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Середній розмір допомоги в рік</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4000,0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4000,0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4000,0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Height w:val="70"/>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rPr>
                <w:rFonts w:ascii="Times New Roman" w:eastAsia="Times New Roman" w:hAnsi="Times New Roman" w:cs="Times New Roman"/>
                <w:snapToGrid w:val="0"/>
                <w:sz w:val="18"/>
                <w:szCs w:val="18"/>
                <w:lang w:eastAsia="ru-RU"/>
              </w:rPr>
            </w:pPr>
            <w:r w:rsidRPr="00041BDA">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Height w:val="70"/>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 виплата адресної допомоги вдовам політв’язнів</w:t>
            </w: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rPr>
                <w:rFonts w:ascii="Times New Roman" w:eastAsia="Times New Roman" w:hAnsi="Times New Roman" w:cs="Times New Roman"/>
                <w:snapToGrid w:val="0"/>
                <w:sz w:val="18"/>
                <w:szCs w:val="18"/>
                <w:lang w:eastAsia="ru-RU"/>
              </w:rPr>
            </w:pPr>
            <w:r w:rsidRPr="00041BDA">
              <w:rPr>
                <w:rFonts w:ascii="Times New Roman" w:eastAsia="Times New Roman" w:hAnsi="Times New Roman" w:cs="Times New Roman"/>
                <w:snapToGrid w:val="0"/>
                <w:sz w:val="18"/>
                <w:szCs w:val="18"/>
                <w:lang w:eastAsia="uk-UA"/>
              </w:rPr>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7,0</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7,0</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7,0</w:t>
            </w: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Height w:val="339"/>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rPr>
                <w:rFonts w:ascii="Times New Roman" w:eastAsia="Times New Roman" w:hAnsi="Times New Roman" w:cs="Times New Roman"/>
                <w:snapToGrid w:val="0"/>
                <w:sz w:val="18"/>
                <w:szCs w:val="18"/>
                <w:lang w:eastAsia="ru-RU"/>
              </w:rPr>
            </w:pPr>
            <w:r w:rsidRPr="00041BDA">
              <w:rPr>
                <w:rFonts w:ascii="Times New Roman" w:eastAsia="Times New Roman" w:hAnsi="Times New Roman" w:cs="Times New Roman"/>
                <w:snapToGrid w:val="0"/>
                <w:sz w:val="18"/>
                <w:szCs w:val="18"/>
                <w:lang w:eastAsia="uk-UA"/>
              </w:rPr>
              <w:t xml:space="preserve">продукту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Height w:val="70"/>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rPr>
                <w:rFonts w:ascii="Times New Roman" w:eastAsia="Times New Roman" w:hAnsi="Times New Roman" w:cs="Times New Roman"/>
                <w:snapToGrid w:val="0"/>
                <w:sz w:val="18"/>
                <w:szCs w:val="18"/>
                <w:lang w:eastAsia="ru-RU"/>
              </w:rPr>
            </w:pPr>
            <w:r w:rsidRPr="00041BDA">
              <w:rPr>
                <w:rFonts w:ascii="Times New Roman" w:eastAsia="Times New Roman" w:hAnsi="Times New Roman" w:cs="Times New Roman"/>
                <w:snapToGrid w:val="0"/>
                <w:sz w:val="18"/>
                <w:szCs w:val="18"/>
                <w:lang w:eastAsia="ru-RU"/>
              </w:rPr>
              <w:t xml:space="preserve">Кількість заяв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Height w:val="70"/>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rPr>
                <w:rFonts w:ascii="Times New Roman" w:eastAsia="Times New Roman" w:hAnsi="Times New Roman" w:cs="Times New Roman"/>
                <w:snapToGrid w:val="0"/>
                <w:sz w:val="18"/>
                <w:szCs w:val="18"/>
                <w:lang w:eastAsia="ru-RU"/>
              </w:rPr>
            </w:pPr>
            <w:r w:rsidRPr="00041BDA">
              <w:rPr>
                <w:rFonts w:ascii="Times New Roman" w:eastAsia="Times New Roman" w:hAnsi="Times New Roman" w:cs="Times New Roman"/>
                <w:snapToGrid w:val="0"/>
                <w:sz w:val="18"/>
                <w:szCs w:val="18"/>
                <w:lang w:eastAsia="uk-UA"/>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Height w:val="70"/>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rPr>
                <w:rFonts w:ascii="Times New Roman" w:eastAsia="Times New Roman" w:hAnsi="Times New Roman" w:cs="Times New Roman"/>
                <w:snapToGrid w:val="0"/>
                <w:sz w:val="18"/>
                <w:szCs w:val="18"/>
                <w:lang w:eastAsia="ru-RU"/>
              </w:rPr>
            </w:pPr>
            <w:r w:rsidRPr="00041BDA">
              <w:rPr>
                <w:rFonts w:ascii="Times New Roman" w:eastAsia="Times New Roman" w:hAnsi="Times New Roman" w:cs="Times New Roman"/>
                <w:snapToGrid w:val="0"/>
                <w:sz w:val="18"/>
                <w:szCs w:val="18"/>
                <w:lang w:eastAsia="ru-RU"/>
              </w:rPr>
              <w:t>Середній розмір допомоги</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872229" w:rsidRPr="00041BDA" w:rsidRDefault="00872229" w:rsidP="00872229">
            <w:pPr>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1000,0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Height w:val="70"/>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rPr>
                <w:rFonts w:ascii="Times New Roman" w:eastAsia="Times New Roman" w:hAnsi="Times New Roman" w:cs="Times New Roman"/>
                <w:snapToGrid w:val="0"/>
                <w:sz w:val="18"/>
                <w:szCs w:val="18"/>
                <w:lang w:eastAsia="ru-RU"/>
              </w:rPr>
            </w:pPr>
            <w:r w:rsidRPr="00041BDA">
              <w:rPr>
                <w:rFonts w:ascii="Times New Roman" w:eastAsia="Times New Roman" w:hAnsi="Times New Roman" w:cs="Times New Roman"/>
                <w:snapToGrid w:val="0"/>
                <w:sz w:val="18"/>
                <w:szCs w:val="18"/>
                <w:lang w:eastAsia="uk-UA"/>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Height w:val="70"/>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rPr>
                <w:rFonts w:ascii="Times New Roman" w:eastAsia="Times New Roman" w:hAnsi="Times New Roman" w:cs="Times New Roman"/>
                <w:snapToGrid w:val="0"/>
                <w:sz w:val="18"/>
                <w:szCs w:val="18"/>
                <w:lang w:eastAsia="ru-RU"/>
              </w:rPr>
            </w:pPr>
            <w:r w:rsidRPr="00041BDA">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5. виплата одноразової допомоги на поховання</w:t>
            </w: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90,0</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90,0</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90,0</w:t>
            </w: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3000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3000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3000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rPr>
                <w:rFonts w:ascii="Times New Roman" w:eastAsia="Times New Roman" w:hAnsi="Times New Roman" w:cs="Times New Roman"/>
                <w:snapToGrid w:val="0"/>
                <w:sz w:val="18"/>
                <w:szCs w:val="18"/>
                <w:lang w:eastAsia="ru-RU"/>
              </w:rPr>
            </w:pPr>
            <w:r w:rsidRPr="00041BDA">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ru-RU"/>
              </w:rPr>
              <w:t>6. виплата одноразової матеріальної допомоги особам, які опинились в складних життєвих обставинах</w:t>
            </w: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640,0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500,0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500,0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640,0</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500,0</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500,0</w:t>
            </w: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2133,0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1667,0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1667,0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rPr>
                <w:rFonts w:ascii="Times New Roman" w:eastAsia="Times New Roman" w:hAnsi="Times New Roman" w:cs="Times New Roman"/>
                <w:snapToGrid w:val="0"/>
                <w:sz w:val="18"/>
                <w:szCs w:val="18"/>
                <w:lang w:eastAsia="ru-RU"/>
              </w:rPr>
            </w:pPr>
            <w:r w:rsidRPr="00041BDA">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val="restart"/>
            <w:tcBorders>
              <w:top w:val="single" w:sz="4" w:space="0" w:color="auto"/>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 виплата адресної допомоги членам УТОС „Біла тростина”, інвалідам І, ІІ групи по зору</w:t>
            </w: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12,0</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12,0</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12,0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12,0</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12,0</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12,0</w:t>
            </w: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12</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12</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12</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rPr>
                <w:rFonts w:ascii="Times New Roman" w:eastAsia="Times New Roman" w:hAnsi="Times New Roman" w:cs="Times New Roman"/>
                <w:snapToGrid w:val="0"/>
                <w:sz w:val="18"/>
                <w:szCs w:val="18"/>
                <w:lang w:eastAsia="ru-RU"/>
              </w:rPr>
            </w:pPr>
            <w:r w:rsidRPr="00041BDA">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val="restart"/>
            <w:tcBorders>
              <w:top w:val="single" w:sz="4" w:space="0" w:color="auto"/>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8. виплата адресної допомоги членам УТОГ</w:t>
            </w: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19,0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19,0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19,0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19,0</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19,0</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19,0</w:t>
            </w: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19</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19</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19</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rPr>
                <w:rFonts w:ascii="Times New Roman" w:eastAsia="Times New Roman" w:hAnsi="Times New Roman" w:cs="Times New Roman"/>
                <w:snapToGrid w:val="0"/>
                <w:sz w:val="18"/>
                <w:szCs w:val="18"/>
                <w:lang w:eastAsia="ru-RU"/>
              </w:rPr>
            </w:pPr>
            <w:r w:rsidRPr="00041BDA">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val="restart"/>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w:t>
            </w:r>
          </w:p>
        </w:tc>
        <w:tc>
          <w:tcPr>
            <w:tcW w:w="1662" w:type="dxa"/>
            <w:vMerge w:val="restart"/>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Забезпечення підтримки </w:t>
            </w:r>
            <w:r w:rsidRPr="00041BDA">
              <w:rPr>
                <w:rFonts w:ascii="Times New Roman" w:eastAsia="Times New Roman" w:hAnsi="Times New Roman" w:cs="Times New Roman"/>
                <w:sz w:val="24"/>
                <w:szCs w:val="24"/>
                <w:lang w:eastAsia="ru-RU"/>
              </w:rPr>
              <w:t>осіб з інвалідністю, громадян, які постраждали внаслідок аварії на ЧАЕС, громадянам похилого віку, учасники бойовий дій та сімей загиблих учасників бойових дій на території республіки Афганістан</w:t>
            </w:r>
          </w:p>
        </w:tc>
        <w:tc>
          <w:tcPr>
            <w:tcW w:w="2410" w:type="dxa"/>
            <w:vMerge w:val="restart"/>
            <w:tcBorders>
              <w:top w:val="single" w:sz="4" w:space="0" w:color="auto"/>
              <w:left w:val="single" w:sz="4" w:space="0" w:color="auto"/>
              <w:right w:val="single" w:sz="4" w:space="0" w:color="auto"/>
            </w:tcBorders>
            <w:shd w:val="clear" w:color="auto" w:fill="auto"/>
          </w:tcPr>
          <w:p w:rsidR="00872229" w:rsidRPr="00041BDA" w:rsidRDefault="00872229" w:rsidP="00872229">
            <w:pPr>
              <w:numPr>
                <w:ilvl w:val="0"/>
                <w:numId w:val="29"/>
              </w:numPr>
              <w:spacing w:after="0" w:line="240" w:lineRule="auto"/>
              <w:ind w:left="-87" w:firstLine="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організація заходів для участі в культурно-освітніх заходах осіб з інвалідністю, громадян, які постраждали внаслідок аварії на ЧАЕС, громадянам похилого віку, учасники бойовий дій та сімей загиблих учасників бойових дій на території республіки Афганістан;</w:t>
            </w:r>
          </w:p>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r w:rsidRPr="00041BDA">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21,0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21,0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21,0</w:t>
            </w:r>
          </w:p>
        </w:tc>
        <w:tc>
          <w:tcPr>
            <w:tcW w:w="1010" w:type="dxa"/>
            <w:gridSpan w:val="2"/>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21,0</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21,0</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21,0</w:t>
            </w:r>
          </w:p>
        </w:tc>
        <w:tc>
          <w:tcPr>
            <w:tcW w:w="1313"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 xml:space="preserve">Кількість перевезень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7000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7000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7000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val="restart"/>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w:t>
            </w:r>
          </w:p>
        </w:tc>
        <w:tc>
          <w:tcPr>
            <w:tcW w:w="1662" w:type="dxa"/>
            <w:vMerge w:val="restart"/>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Соціальне обслуговуван</w:t>
            </w:r>
            <w:r w:rsidRPr="00041BDA">
              <w:rPr>
                <w:rFonts w:ascii="Times New Roman" w:eastAsia="Times New Roman" w:hAnsi="Times New Roman" w:cs="Times New Roman"/>
                <w:sz w:val="24"/>
                <w:szCs w:val="24"/>
                <w:lang w:eastAsia="uk-UA"/>
              </w:rPr>
              <w:lastRenderedPageBreak/>
              <w:t xml:space="preserve">ня та підтримка вразливих категорій громадян </w:t>
            </w:r>
          </w:p>
        </w:tc>
        <w:tc>
          <w:tcPr>
            <w:tcW w:w="2410" w:type="dxa"/>
            <w:vMerge w:val="restart"/>
            <w:tcBorders>
              <w:top w:val="single" w:sz="4" w:space="0" w:color="auto"/>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ind w:left="-87" w:firstLine="87"/>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lastRenderedPageBreak/>
              <w:t>1.</w:t>
            </w:r>
            <w:r w:rsidRPr="00041BDA">
              <w:rPr>
                <w:rFonts w:ascii="Times New Roman" w:eastAsia="Times New Roman" w:hAnsi="Times New Roman" w:cs="Times New Roman"/>
                <w:sz w:val="24"/>
                <w:szCs w:val="24"/>
                <w:lang w:eastAsia="ru-RU"/>
              </w:rPr>
              <w:t xml:space="preserve"> Забезпечення покриття витрат за </w:t>
            </w:r>
            <w:r w:rsidRPr="00041BDA">
              <w:rPr>
                <w:rFonts w:ascii="Times New Roman" w:eastAsia="Times New Roman" w:hAnsi="Times New Roman" w:cs="Times New Roman"/>
                <w:sz w:val="24"/>
                <w:szCs w:val="24"/>
                <w:lang w:eastAsia="ru-RU"/>
              </w:rPr>
              <w:lastRenderedPageBreak/>
              <w:t>надання соціальних послуг окремим соціально вразливим категоріям</w:t>
            </w: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r w:rsidRPr="00041BDA">
              <w:rPr>
                <w:rFonts w:ascii="Times New Roman" w:eastAsia="Times New Roman" w:hAnsi="Times New Roman" w:cs="Times New Roman"/>
                <w:sz w:val="18"/>
                <w:szCs w:val="18"/>
                <w:lang w:eastAsia="uk-UA"/>
              </w:rPr>
              <w:lastRenderedPageBreak/>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10,0</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10,0</w:t>
            </w:r>
          </w:p>
        </w:tc>
        <w:tc>
          <w:tcPr>
            <w:tcW w:w="1313"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Кількість відшкодувань</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10000,0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10000,0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10000,0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val="restart"/>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w:t>
            </w:r>
          </w:p>
        </w:tc>
        <w:tc>
          <w:tcPr>
            <w:tcW w:w="1662" w:type="dxa"/>
            <w:vMerge w:val="restart"/>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Соціальна підтримка одиноких громадян</w:t>
            </w:r>
          </w:p>
        </w:tc>
        <w:tc>
          <w:tcPr>
            <w:tcW w:w="2410" w:type="dxa"/>
            <w:vMerge w:val="restart"/>
            <w:tcBorders>
              <w:top w:val="single" w:sz="4" w:space="0" w:color="auto"/>
              <w:left w:val="single" w:sz="4" w:space="0" w:color="auto"/>
              <w:right w:val="single" w:sz="4" w:space="0" w:color="auto"/>
            </w:tcBorders>
            <w:shd w:val="clear" w:color="auto" w:fill="auto"/>
          </w:tcPr>
          <w:p w:rsidR="00872229" w:rsidRPr="00041BDA" w:rsidRDefault="00872229" w:rsidP="00872229">
            <w:pPr>
              <w:spacing w:after="0" w:line="240" w:lineRule="auto"/>
              <w:ind w:left="-87"/>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uk-UA"/>
              </w:rPr>
              <w:t>1.</w:t>
            </w:r>
            <w:r w:rsidRPr="00041BDA">
              <w:rPr>
                <w:rFonts w:ascii="Times New Roman" w:eastAsia="Times New Roman" w:hAnsi="Times New Roman" w:cs="Times New Roman"/>
                <w:sz w:val="24"/>
                <w:szCs w:val="24"/>
                <w:lang w:eastAsia="ru-RU"/>
              </w:rPr>
              <w:t xml:space="preserve"> Забезпечення інформаційної підтримки одиноких громадян, які перебувають на обслуговуванні (у відділенні вдома) в Новороздільському територіальному центру соціального обслуговування (надання соціальних послуг), а саме придбання міської газети. </w:t>
            </w:r>
          </w:p>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r w:rsidRPr="00041BDA">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50,0</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40,0</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40,0</w:t>
            </w:r>
          </w:p>
        </w:tc>
        <w:tc>
          <w:tcPr>
            <w:tcW w:w="1010" w:type="dxa"/>
            <w:gridSpan w:val="2"/>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50,0</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40,0</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40,0</w:t>
            </w:r>
          </w:p>
        </w:tc>
        <w:tc>
          <w:tcPr>
            <w:tcW w:w="1313"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Кількість одержувачів</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120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120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120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416,7</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333,3</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333,3</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ВСЬОГО</w:t>
            </w: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851,2</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b/>
                <w:sz w:val="24"/>
                <w:szCs w:val="24"/>
                <w:lang w:eastAsia="uk-UA"/>
              </w:rPr>
              <w:t>851,2</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b/>
                <w:sz w:val="24"/>
                <w:szCs w:val="24"/>
                <w:lang w:eastAsia="uk-UA"/>
              </w:rPr>
              <w:t>851,2</w:t>
            </w: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val="restart"/>
            <w:tcBorders>
              <w:top w:val="single" w:sz="4" w:space="0" w:color="auto"/>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5</w:t>
            </w: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val="restart"/>
            <w:tcBorders>
              <w:top w:val="single" w:sz="4" w:space="0" w:color="auto"/>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Надання пільг на оплату житлово- комунальних послуг, </w:t>
            </w:r>
          </w:p>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Інвалідам І групи по зору(врахову</w:t>
            </w:r>
            <w:r w:rsidRPr="00041BDA">
              <w:rPr>
                <w:rFonts w:ascii="Times New Roman" w:eastAsia="Times New Roman" w:hAnsi="Times New Roman" w:cs="Times New Roman"/>
                <w:sz w:val="24"/>
                <w:szCs w:val="24"/>
                <w:lang w:eastAsia="uk-UA"/>
              </w:rPr>
              <w:lastRenderedPageBreak/>
              <w:t xml:space="preserve">ючи дітей інвалідів) в розмірі 50%; </w:t>
            </w:r>
          </w:p>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Інвалідам ІІ групи по зору в розмірі 40%; одиноким інвалідам І та ІІ групи в розмірі 100%;</w:t>
            </w:r>
          </w:p>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Сім”ям, в яких проживає два і більше інвалідів  І, ІІ груп(враховуючи дітей інвалідів віком до 18 років та інвалідів з дитинства усіх груп) в розмірі 100% </w:t>
            </w:r>
          </w:p>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lastRenderedPageBreak/>
              <w:t>1. Надання пільг на утримання будинків, споруд та при будинкових територій</w:t>
            </w:r>
          </w:p>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34,8</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38,3</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42,2</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34,8</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38,3</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42,2</w:t>
            </w: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34,8</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38,3</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42,2</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42</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42</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42</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165,9</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182,5</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200,8</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 Надання пільг на електропостачання</w:t>
            </w:r>
          </w:p>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32,6</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35,9</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39,5</w:t>
            </w:r>
          </w:p>
        </w:tc>
        <w:tc>
          <w:tcPr>
            <w:tcW w:w="1010" w:type="dxa"/>
            <w:gridSpan w:val="2"/>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32,6</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35,9</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39,5</w:t>
            </w:r>
          </w:p>
        </w:tc>
        <w:tc>
          <w:tcPr>
            <w:tcW w:w="1313"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32,6</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35,9</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39,5</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73</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89,3</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98,3</w:t>
            </w: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108,1</w:t>
            </w: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питома вага відшкодованих до нарахованих пільгових послуг</w:t>
            </w:r>
          </w:p>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p>
        </w:tc>
        <w:tc>
          <w:tcPr>
            <w:tcW w:w="808"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3. Надання пільг на: газопостачання та розподіл газу </w:t>
            </w:r>
          </w:p>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19,9</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21,9</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24,1</w:t>
            </w:r>
          </w:p>
        </w:tc>
        <w:tc>
          <w:tcPr>
            <w:tcW w:w="1010" w:type="dxa"/>
            <w:gridSpan w:val="2"/>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19,9</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21,9</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24,1</w:t>
            </w:r>
          </w:p>
        </w:tc>
        <w:tc>
          <w:tcPr>
            <w:tcW w:w="1313"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19,9</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21,9</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24,1</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73</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54,5</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60,0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66,0</w:t>
            </w: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 Надання пільг на водопостачання холодної води та водовідведення</w:t>
            </w:r>
          </w:p>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28,4</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31,3</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34,4</w:t>
            </w:r>
          </w:p>
        </w:tc>
        <w:tc>
          <w:tcPr>
            <w:tcW w:w="1010" w:type="dxa"/>
            <w:gridSpan w:val="2"/>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28,4</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31,3</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34,4</w:t>
            </w:r>
          </w:p>
        </w:tc>
        <w:tc>
          <w:tcPr>
            <w:tcW w:w="1313"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28,4</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31,3</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34,4</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73</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73</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77,9</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85,7</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94,2</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5. Надання пільг на водопостачання гарячої води </w:t>
            </w: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7,1</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7,1</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7,8</w:t>
            </w:r>
          </w:p>
        </w:tc>
        <w:tc>
          <w:tcPr>
            <w:tcW w:w="1010" w:type="dxa"/>
            <w:gridSpan w:val="2"/>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7,1</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7,1</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7,8</w:t>
            </w:r>
          </w:p>
        </w:tc>
        <w:tc>
          <w:tcPr>
            <w:tcW w:w="1313"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7,1</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7,1</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7,8</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42</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42</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42</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33,8</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33,8</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37,2</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 Надання пільг на вивіз сміття</w:t>
            </w: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8,1</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8,9</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9,8</w:t>
            </w:r>
          </w:p>
        </w:tc>
        <w:tc>
          <w:tcPr>
            <w:tcW w:w="1010" w:type="dxa"/>
            <w:gridSpan w:val="2"/>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808"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8,1</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8,9</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9,8</w:t>
            </w:r>
          </w:p>
        </w:tc>
        <w:tc>
          <w:tcPr>
            <w:tcW w:w="1313"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8,1</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8,9</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9,8</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73</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22,1</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24,3</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26,7</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3"/>
          <w:wAfter w:w="15177" w:type="dxa"/>
          <w:cantSplit/>
          <w:trHeight w:val="276"/>
        </w:trPr>
        <w:tc>
          <w:tcPr>
            <w:tcW w:w="476" w:type="dxa"/>
            <w:vMerge/>
            <w:tcBorders>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b/>
                <w:sz w:val="24"/>
                <w:szCs w:val="24"/>
                <w:lang w:eastAsia="uk-UA"/>
              </w:rPr>
            </w:pPr>
          </w:p>
        </w:tc>
        <w:tc>
          <w:tcPr>
            <w:tcW w:w="1662" w:type="dxa"/>
            <w:vMerge/>
            <w:tcBorders>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b/>
                <w:sz w:val="24"/>
                <w:szCs w:val="24"/>
                <w:lang w:eastAsia="uk-UA"/>
              </w:rPr>
            </w:pPr>
          </w:p>
        </w:tc>
      </w:tr>
      <w:tr w:rsidR="00872229" w:rsidRPr="00041BDA" w:rsidTr="00872229">
        <w:trPr>
          <w:gridAfter w:val="1"/>
          <w:wAfter w:w="1111" w:type="dxa"/>
          <w:cantSplit/>
        </w:trPr>
        <w:tc>
          <w:tcPr>
            <w:tcW w:w="476" w:type="dxa"/>
            <w:vMerge w:val="restart"/>
            <w:tcBorders>
              <w:top w:val="single" w:sz="4" w:space="0" w:color="auto"/>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val="restart"/>
            <w:tcBorders>
              <w:top w:val="single" w:sz="4" w:space="0" w:color="auto"/>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8. Надання пільг на </w:t>
            </w:r>
            <w:r w:rsidRPr="00041BDA">
              <w:rPr>
                <w:rFonts w:ascii="Times New Roman" w:eastAsia="Times New Roman" w:hAnsi="Times New Roman" w:cs="Times New Roman"/>
                <w:sz w:val="24"/>
                <w:szCs w:val="24"/>
                <w:lang w:eastAsia="uk-UA"/>
              </w:rPr>
              <w:lastRenderedPageBreak/>
              <w:t>абонементну плату за водопостачання та водовідведення холодної води</w:t>
            </w:r>
          </w:p>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lastRenderedPageBreak/>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8,5</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9,4</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10,3</w:t>
            </w:r>
          </w:p>
        </w:tc>
        <w:tc>
          <w:tcPr>
            <w:tcW w:w="1010" w:type="dxa"/>
            <w:gridSpan w:val="2"/>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8,5</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9,4</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10,3</w:t>
            </w:r>
          </w:p>
        </w:tc>
        <w:tc>
          <w:tcPr>
            <w:tcW w:w="1313"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8,5</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9,4</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10,3</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73</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73</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23,4</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25,7</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28,3</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 Надання пільг на абонементну плату за водопостачання гарячої води</w:t>
            </w:r>
          </w:p>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6,0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6,6</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7,2</w:t>
            </w:r>
          </w:p>
        </w:tc>
        <w:tc>
          <w:tcPr>
            <w:tcW w:w="1010" w:type="dxa"/>
            <w:gridSpan w:val="2"/>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6,0</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6,6</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7,2</w:t>
            </w:r>
          </w:p>
        </w:tc>
        <w:tc>
          <w:tcPr>
            <w:tcW w:w="1313"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6,0</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6,6</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7,2</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35</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35</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4"/>
                <w:szCs w:val="24"/>
                <w:lang w:eastAsia="uk-UA"/>
              </w:rPr>
              <w:t>35</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34,1</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37,5</w:t>
            </w: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41,2</w:t>
            </w: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питома вага відшкодованих до нарахованих пільгових послуг</w:t>
            </w:r>
          </w:p>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p>
        </w:tc>
        <w:tc>
          <w:tcPr>
            <w:tcW w:w="808"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 Надання пільг на абонементну плату на вивіз сміття</w:t>
            </w: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3,1</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3,4</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3,7</w:t>
            </w:r>
          </w:p>
        </w:tc>
        <w:tc>
          <w:tcPr>
            <w:tcW w:w="1010" w:type="dxa"/>
            <w:gridSpan w:val="2"/>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3,1</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3,4</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3,7</w:t>
            </w:r>
          </w:p>
        </w:tc>
        <w:tc>
          <w:tcPr>
            <w:tcW w:w="1313"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3,1</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3,4</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3,7</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73</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8,5</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9,3</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10,2</w:t>
            </w: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11. Надання пільг на абонементну плату за опалення </w:t>
            </w: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11,6</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12,7</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14,0</w:t>
            </w:r>
          </w:p>
        </w:tc>
        <w:tc>
          <w:tcPr>
            <w:tcW w:w="1010" w:type="dxa"/>
            <w:gridSpan w:val="2"/>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11,6</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12,7</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14,0</w:t>
            </w:r>
          </w:p>
        </w:tc>
        <w:tc>
          <w:tcPr>
            <w:tcW w:w="1313" w:type="dxa"/>
            <w:vMerge w:val="restart"/>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11,6</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12,7</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14,0</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73</w:t>
            </w:r>
          </w:p>
        </w:tc>
        <w:tc>
          <w:tcPr>
            <w:tcW w:w="909" w:type="dxa"/>
            <w:tcBorders>
              <w:left w:val="single" w:sz="4" w:space="0" w:color="auto"/>
              <w:right w:val="single" w:sz="4" w:space="0" w:color="auto"/>
            </w:tcBorders>
          </w:tcPr>
          <w:p w:rsidR="00872229" w:rsidRPr="00041BDA" w:rsidRDefault="00872229" w:rsidP="00872229">
            <w:pPr>
              <w:spacing w:after="0" w:line="240" w:lineRule="auto"/>
              <w:jc w:val="center"/>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73</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31,6</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34,8</w:t>
            </w: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38,3</w:t>
            </w: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62" w:type="dxa"/>
            <w:vMerge/>
            <w:tcBorders>
              <w:left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sz w:val="24"/>
                <w:szCs w:val="24"/>
                <w:lang w:eastAsia="uk-UA"/>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041BDA">
              <w:rPr>
                <w:rFonts w:ascii="Times New Roman" w:eastAsia="Times New Roman" w:hAnsi="Times New Roman" w:cs="Times New Roman"/>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vMerge/>
            <w:tcBorders>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gridAfter w:val="1"/>
          <w:wAfter w:w="1111" w:type="dxa"/>
          <w:cantSplit/>
        </w:trPr>
        <w:tc>
          <w:tcPr>
            <w:tcW w:w="476" w:type="dxa"/>
            <w:vMerge/>
            <w:tcBorders>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b/>
                <w:sz w:val="24"/>
                <w:szCs w:val="24"/>
                <w:lang w:eastAsia="uk-UA"/>
              </w:rPr>
            </w:pPr>
          </w:p>
        </w:tc>
        <w:tc>
          <w:tcPr>
            <w:tcW w:w="1662" w:type="dxa"/>
            <w:vMerge/>
            <w:tcBorders>
              <w:left w:val="single" w:sz="4" w:space="0" w:color="auto"/>
              <w:bottom w:val="single" w:sz="4" w:space="0" w:color="auto"/>
              <w:right w:val="single" w:sz="4" w:space="0" w:color="auto"/>
            </w:tcBorders>
            <w:shd w:val="clear" w:color="auto" w:fill="auto"/>
            <w:vAlign w:val="center"/>
          </w:tcPr>
          <w:p w:rsidR="00872229" w:rsidRPr="00041BDA" w:rsidRDefault="00872229" w:rsidP="00872229">
            <w:pPr>
              <w:spacing w:after="0" w:line="240" w:lineRule="auto"/>
              <w:rPr>
                <w:rFonts w:ascii="Times New Roman" w:eastAsia="Times New Roman" w:hAnsi="Times New Roman" w:cs="Times New Roman"/>
                <w:b/>
                <w:sz w:val="24"/>
                <w:szCs w:val="24"/>
                <w:lang w:eastAsia="uk-U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ВСЬОГО</w:t>
            </w: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160,1</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175,5</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193,0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2229" w:rsidRPr="00041BDA" w:rsidTr="00872229">
        <w:trPr>
          <w:cantSplit/>
        </w:trPr>
        <w:tc>
          <w:tcPr>
            <w:tcW w:w="8023" w:type="dxa"/>
            <w:gridSpan w:val="5"/>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ind w:firstLine="542"/>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 xml:space="preserve">Усього на етап або на програму: </w:t>
            </w:r>
          </w:p>
        </w:tc>
        <w:tc>
          <w:tcPr>
            <w:tcW w:w="1903" w:type="dxa"/>
            <w:gridSpan w:val="3"/>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1161,3</w:t>
            </w:r>
          </w:p>
        </w:tc>
        <w:tc>
          <w:tcPr>
            <w:tcW w:w="1212"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1026,7</w:t>
            </w:r>
          </w:p>
        </w:tc>
        <w:tc>
          <w:tcPr>
            <w:tcW w:w="909" w:type="dxa"/>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1044,2</w:t>
            </w:r>
          </w:p>
        </w:tc>
        <w:tc>
          <w:tcPr>
            <w:tcW w:w="2424" w:type="dxa"/>
            <w:gridSpan w:val="2"/>
            <w:tcBorders>
              <w:top w:val="single" w:sz="4" w:space="0" w:color="auto"/>
              <w:left w:val="single" w:sz="4" w:space="0" w:color="auto"/>
              <w:bottom w:val="single" w:sz="4" w:space="0" w:color="auto"/>
              <w:right w:val="single" w:sz="4" w:space="0" w:color="auto"/>
            </w:tcBorders>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tc>
      </w:tr>
    </w:tbl>
    <w:p w:rsidR="00872229" w:rsidRPr="00041BDA" w:rsidRDefault="00872229" w:rsidP="00872229">
      <w:pPr>
        <w:autoSpaceDE w:val="0"/>
        <w:autoSpaceDN w:val="0"/>
        <w:adjustRightInd w:val="0"/>
        <w:spacing w:after="0" w:line="240" w:lineRule="auto"/>
        <w:ind w:left="1300" w:hanging="650"/>
        <w:rPr>
          <w:rFonts w:ascii="Times New Roman" w:eastAsia="Times New Roman" w:hAnsi="Times New Roman" w:cs="Times New Roman"/>
          <w:sz w:val="24"/>
          <w:szCs w:val="20"/>
          <w:lang w:eastAsia="uk-UA"/>
        </w:rPr>
      </w:pPr>
      <w:r w:rsidRPr="00041BDA">
        <w:rPr>
          <w:rFonts w:ascii="Times New Roman" w:eastAsia="Times New Roman" w:hAnsi="Times New Roman" w:cs="Times New Roman"/>
          <w:sz w:val="24"/>
          <w:szCs w:val="20"/>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872229" w:rsidRPr="00041BDA" w:rsidRDefault="00872229" w:rsidP="00872229">
      <w:pPr>
        <w:autoSpaceDE w:val="0"/>
        <w:autoSpaceDN w:val="0"/>
        <w:adjustRightInd w:val="0"/>
        <w:spacing w:after="0" w:line="192" w:lineRule="auto"/>
        <w:ind w:left="650"/>
        <w:rPr>
          <w:rFonts w:ascii="Times New Roman" w:eastAsia="Times New Roman" w:hAnsi="Times New Roman" w:cs="Times New Roman"/>
          <w:sz w:val="24"/>
          <w:szCs w:val="20"/>
          <w:lang w:eastAsia="uk-UA"/>
        </w:rPr>
      </w:pPr>
      <w:r w:rsidRPr="00041BDA">
        <w:rPr>
          <w:rFonts w:ascii="Times New Roman" w:eastAsia="Times New Roman" w:hAnsi="Times New Roman" w:cs="Times New Roman"/>
          <w:sz w:val="24"/>
          <w:szCs w:val="20"/>
          <w:lang w:eastAsia="uk-UA"/>
        </w:rPr>
        <w:t xml:space="preserve">** вказується кожне джерело окремо. </w:t>
      </w:r>
    </w:p>
    <w:p w:rsidR="00872229" w:rsidRPr="00041BDA" w:rsidRDefault="00872229" w:rsidP="00872229">
      <w:pPr>
        <w:autoSpaceDE w:val="0"/>
        <w:autoSpaceDN w:val="0"/>
        <w:adjustRightInd w:val="0"/>
        <w:spacing w:after="0" w:line="192" w:lineRule="auto"/>
        <w:ind w:left="650"/>
        <w:rPr>
          <w:rFonts w:ascii="Times New Roman" w:eastAsia="Times New Roman" w:hAnsi="Times New Roman" w:cs="Times New Roman"/>
          <w:sz w:val="24"/>
          <w:szCs w:val="20"/>
          <w:lang w:eastAsia="uk-UA"/>
        </w:rPr>
      </w:pPr>
      <w:r w:rsidRPr="00041BDA">
        <w:rPr>
          <w:rFonts w:ascii="Times New Roman" w:eastAsia="Times New Roman" w:hAnsi="Times New Roman" w:cs="Times New Roman"/>
          <w:sz w:val="24"/>
          <w:szCs w:val="20"/>
          <w:lang w:eastAsia="uk-UA"/>
        </w:rPr>
        <w:t xml:space="preserve">*** завдання, заходи та показники вказуються на кожний рік програми. </w:t>
      </w:r>
    </w:p>
    <w:p w:rsidR="00872229" w:rsidRPr="00041BDA" w:rsidRDefault="00872229" w:rsidP="00872229">
      <w:pPr>
        <w:autoSpaceDE w:val="0"/>
        <w:autoSpaceDN w:val="0"/>
        <w:adjustRightInd w:val="0"/>
        <w:spacing w:after="0" w:line="192" w:lineRule="auto"/>
        <w:ind w:left="650"/>
        <w:rPr>
          <w:rFonts w:ascii="Times New Roman" w:eastAsia="Times New Roman" w:hAnsi="Times New Roman" w:cs="Times New Roman"/>
          <w:sz w:val="10"/>
          <w:szCs w:val="10"/>
          <w:lang w:eastAsia="uk-UA"/>
        </w:rPr>
      </w:pPr>
    </w:p>
    <w:p w:rsidR="00872229" w:rsidRPr="00041BDA" w:rsidRDefault="00872229" w:rsidP="00872229">
      <w:pPr>
        <w:tabs>
          <w:tab w:val="left" w:pos="708"/>
          <w:tab w:val="center" w:pos="4320"/>
          <w:tab w:val="right" w:pos="8640"/>
        </w:tabs>
        <w:spacing w:after="0" w:line="192" w:lineRule="auto"/>
        <w:ind w:left="2080"/>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xml:space="preserve">Керівник установи - </w:t>
      </w:r>
      <w:r w:rsidRPr="00041BDA">
        <w:rPr>
          <w:rFonts w:ascii="Times New Roman" w:eastAsia="Times New Roman" w:hAnsi="Times New Roman" w:cs="Times New Roman"/>
          <w:b/>
          <w:sz w:val="24"/>
          <w:szCs w:val="24"/>
          <w:lang w:eastAsia="ru-RU"/>
        </w:rPr>
        <w:br/>
        <w:t xml:space="preserve">головного розпорядника коштів </w:t>
      </w:r>
      <w:r w:rsidRPr="00041BDA">
        <w:rPr>
          <w:rFonts w:ascii="Times New Roman" w:eastAsia="Times New Roman" w:hAnsi="Times New Roman" w:cs="Times New Roman"/>
          <w:b/>
          <w:sz w:val="24"/>
          <w:szCs w:val="24"/>
          <w:lang w:eastAsia="ru-RU"/>
        </w:rPr>
        <w:tab/>
        <w:t xml:space="preserve">__                                                                          Галина КАЛІНЧУК___________________ </w:t>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p>
    <w:p w:rsidR="00872229" w:rsidRPr="00041BDA" w:rsidRDefault="00872229" w:rsidP="00872229">
      <w:pPr>
        <w:tabs>
          <w:tab w:val="left" w:pos="708"/>
          <w:tab w:val="center" w:pos="4320"/>
          <w:tab w:val="right" w:pos="8640"/>
        </w:tabs>
        <w:spacing w:after="0" w:line="240" w:lineRule="auto"/>
        <w:ind w:left="2080"/>
        <w:jc w:val="both"/>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t xml:space="preserve">  </w:t>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t xml:space="preserve"> </w:t>
      </w:r>
    </w:p>
    <w:p w:rsidR="00872229" w:rsidRPr="00041BDA" w:rsidRDefault="00872229" w:rsidP="00872229">
      <w:pPr>
        <w:tabs>
          <w:tab w:val="left" w:pos="708"/>
          <w:tab w:val="center" w:pos="4320"/>
          <w:tab w:val="right" w:pos="8640"/>
        </w:tabs>
        <w:spacing w:after="0" w:line="240" w:lineRule="auto"/>
        <w:ind w:left="2080"/>
        <w:jc w:val="both"/>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xml:space="preserve">Відповідальний </w:t>
      </w:r>
      <w:r w:rsidRPr="00041BDA">
        <w:rPr>
          <w:rFonts w:ascii="Times New Roman" w:eastAsia="Times New Roman" w:hAnsi="Times New Roman" w:cs="Times New Roman"/>
          <w:b/>
          <w:sz w:val="24"/>
          <w:szCs w:val="24"/>
          <w:lang w:eastAsia="ru-RU"/>
        </w:rPr>
        <w:br/>
        <w:t>виконавець Програми                                                                                                 Галина КАЛІНЧУК</w:t>
      </w:r>
    </w:p>
    <w:p w:rsidR="00872229" w:rsidRPr="00041BDA" w:rsidRDefault="00872229" w:rsidP="00872229">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xml:space="preserve">                    </w:t>
      </w:r>
      <w:r w:rsidRPr="00041BDA">
        <w:rPr>
          <w:rFonts w:ascii="Times New Roman" w:eastAsia="Times New Roman" w:hAnsi="Times New Roman" w:cs="Times New Roman"/>
          <w:b/>
          <w:sz w:val="24"/>
          <w:szCs w:val="24"/>
          <w:lang w:eastAsia="ru-RU"/>
        </w:rPr>
        <w:tab/>
        <w:t xml:space="preserve"> </w:t>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t xml:space="preserve">                 </w:t>
      </w:r>
      <w:r w:rsidRPr="00041BDA">
        <w:rPr>
          <w:rFonts w:ascii="Times New Roman" w:eastAsia="Times New Roman" w:hAnsi="Times New Roman" w:cs="Times New Roman"/>
          <w:b/>
          <w:sz w:val="24"/>
          <w:szCs w:val="24"/>
          <w:lang w:eastAsia="ru-RU"/>
        </w:rPr>
        <w:tab/>
        <w:t xml:space="preserve">                                                                                                                </w:t>
      </w:r>
    </w:p>
    <w:p w:rsidR="00872229" w:rsidRPr="00041BDA" w:rsidRDefault="00872229" w:rsidP="00872229">
      <w:pPr>
        <w:tabs>
          <w:tab w:val="left" w:pos="708"/>
          <w:tab w:val="center" w:pos="4320"/>
          <w:tab w:val="right" w:pos="8640"/>
        </w:tabs>
        <w:spacing w:after="0" w:line="240" w:lineRule="auto"/>
        <w:ind w:left="2080"/>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b/>
          <w:sz w:val="24"/>
          <w:szCs w:val="24"/>
          <w:lang w:eastAsia="ru-RU"/>
        </w:rPr>
        <w:t>тел.:2-57-50</w:t>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6"/>
          <w:szCs w:val="20"/>
          <w:lang w:eastAsia="ru-RU"/>
        </w:rPr>
        <w:tab/>
      </w:r>
      <w:r w:rsidRPr="00041BDA">
        <w:rPr>
          <w:rFonts w:ascii="Times New Roman" w:eastAsia="Times New Roman" w:hAnsi="Times New Roman" w:cs="Times New Roman"/>
          <w:sz w:val="26"/>
          <w:szCs w:val="20"/>
          <w:lang w:eastAsia="ru-RU"/>
        </w:rPr>
        <w:tab/>
      </w:r>
      <w:r w:rsidRPr="00041BDA">
        <w:rPr>
          <w:rFonts w:ascii="Times New Roman" w:eastAsia="Times New Roman" w:hAnsi="Times New Roman" w:cs="Times New Roman"/>
          <w:sz w:val="26"/>
          <w:szCs w:val="20"/>
          <w:lang w:eastAsia="ru-RU"/>
        </w:rPr>
        <w:tab/>
      </w:r>
      <w:r w:rsidRPr="00041BDA">
        <w:rPr>
          <w:rFonts w:ascii="Times New Roman" w:eastAsia="Times New Roman" w:hAnsi="Times New Roman" w:cs="Times New Roman"/>
          <w:sz w:val="26"/>
          <w:szCs w:val="20"/>
          <w:lang w:eastAsia="ru-RU"/>
        </w:rPr>
        <w:tab/>
      </w:r>
    </w:p>
    <w:p w:rsidR="00872229" w:rsidRPr="00041BDA" w:rsidRDefault="00872229" w:rsidP="00872229">
      <w:pPr>
        <w:tabs>
          <w:tab w:val="left" w:pos="708"/>
          <w:tab w:val="center" w:pos="4320"/>
          <w:tab w:val="right" w:pos="8640"/>
        </w:tabs>
        <w:spacing w:after="0" w:line="240" w:lineRule="auto"/>
        <w:ind w:left="2080"/>
        <w:jc w:val="both"/>
        <w:rPr>
          <w:rFonts w:ascii="Times New Roman" w:eastAsia="Times New Roman" w:hAnsi="Times New Roman" w:cs="Times New Roman"/>
          <w:sz w:val="26"/>
          <w:szCs w:val="20"/>
          <w:lang w:eastAsia="ru-RU"/>
        </w:rPr>
      </w:pPr>
    </w:p>
    <w:p w:rsidR="00872229" w:rsidRPr="00041BDA" w:rsidRDefault="00872229" w:rsidP="00872229">
      <w:pPr>
        <w:tabs>
          <w:tab w:val="left" w:pos="708"/>
          <w:tab w:val="center" w:pos="4320"/>
          <w:tab w:val="right" w:pos="8640"/>
        </w:tabs>
        <w:spacing w:after="0" w:line="240" w:lineRule="auto"/>
        <w:ind w:left="2080"/>
        <w:jc w:val="both"/>
        <w:rPr>
          <w:rFonts w:ascii="Times New Roman" w:eastAsia="Times New Roman" w:hAnsi="Times New Roman" w:cs="Times New Roman"/>
          <w:sz w:val="26"/>
          <w:szCs w:val="20"/>
          <w:lang w:eastAsia="ru-RU"/>
        </w:rPr>
      </w:pPr>
    </w:p>
    <w:p w:rsidR="00872229" w:rsidRPr="00041BDA" w:rsidRDefault="00872229" w:rsidP="00872229">
      <w:pPr>
        <w:tabs>
          <w:tab w:val="left" w:pos="708"/>
          <w:tab w:val="center" w:pos="4320"/>
          <w:tab w:val="right" w:pos="8640"/>
        </w:tabs>
        <w:spacing w:after="0" w:line="240" w:lineRule="auto"/>
        <w:ind w:left="2080"/>
        <w:jc w:val="both"/>
        <w:rPr>
          <w:rFonts w:ascii="Times New Roman" w:eastAsia="Times New Roman" w:hAnsi="Times New Roman" w:cs="Times New Roman"/>
          <w:sz w:val="26"/>
          <w:szCs w:val="20"/>
          <w:lang w:eastAsia="ru-RU"/>
        </w:rPr>
      </w:pPr>
    </w:p>
    <w:p w:rsidR="00872229" w:rsidRPr="00041BDA" w:rsidRDefault="00872229" w:rsidP="00872229">
      <w:pPr>
        <w:spacing w:after="0" w:line="192" w:lineRule="auto"/>
        <w:ind w:firstLine="707"/>
        <w:rPr>
          <w:rFonts w:ascii="Times New Roman" w:eastAsia="Times New Roman" w:hAnsi="Times New Roman" w:cs="Times New Roman"/>
          <w:b/>
          <w:sz w:val="28"/>
          <w:szCs w:val="20"/>
          <w:lang w:eastAsia="ru-RU"/>
        </w:rPr>
      </w:pPr>
    </w:p>
    <w:p w:rsidR="00872229" w:rsidRPr="00041BDA" w:rsidRDefault="00872229" w:rsidP="00872229">
      <w:pPr>
        <w:spacing w:after="0" w:line="192" w:lineRule="auto"/>
        <w:rPr>
          <w:rFonts w:ascii="Times New Roman" w:eastAsia="Times New Roman" w:hAnsi="Times New Roman" w:cs="Times New Roman"/>
          <w:b/>
          <w:sz w:val="28"/>
          <w:szCs w:val="20"/>
          <w:lang w:eastAsia="ru-RU"/>
        </w:rPr>
      </w:pPr>
    </w:p>
    <w:p w:rsidR="00872229" w:rsidRPr="00041BDA" w:rsidRDefault="00872229" w:rsidP="00872229">
      <w:pPr>
        <w:spacing w:after="0" w:line="192" w:lineRule="auto"/>
        <w:ind w:firstLine="707"/>
        <w:rPr>
          <w:rFonts w:ascii="Times New Roman" w:eastAsia="Times New Roman" w:hAnsi="Times New Roman" w:cs="Times New Roman"/>
          <w:b/>
          <w:sz w:val="28"/>
          <w:szCs w:val="20"/>
          <w:lang w:eastAsia="ru-RU"/>
        </w:rPr>
      </w:pP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Ресурсне забезпечення міської (бюджетної) цільової програми</w:t>
      </w: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b/>
          <w:sz w:val="24"/>
          <w:szCs w:val="24"/>
          <w:u w:val="single"/>
          <w:lang w:eastAsia="uk-UA"/>
        </w:rPr>
        <w:t xml:space="preserve">cоціального захисту населення на 2023 </w:t>
      </w:r>
      <w:r w:rsidRPr="00041BDA">
        <w:rPr>
          <w:rFonts w:ascii="Times New Roman" w:eastAsia="Times New Roman" w:hAnsi="Times New Roman" w:cs="Times New Roman"/>
          <w:b/>
          <w:sz w:val="24"/>
          <w:szCs w:val="24"/>
          <w:u w:val="single"/>
          <w:lang w:eastAsia="ru-RU"/>
        </w:rPr>
        <w:t>та прогноз на 2024-2025 роки</w:t>
      </w:r>
    </w:p>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(назва програми) </w:t>
      </w:r>
    </w:p>
    <w:p w:rsidR="00872229" w:rsidRPr="00041BDA" w:rsidRDefault="00872229" w:rsidP="00872229">
      <w:pPr>
        <w:autoSpaceDE w:val="0"/>
        <w:autoSpaceDN w:val="0"/>
        <w:adjustRightInd w:val="0"/>
        <w:spacing w:after="0" w:line="240" w:lineRule="auto"/>
        <w:ind w:left="13910"/>
        <w:rPr>
          <w:rFonts w:ascii="Times New Roman" w:eastAsia="Times New Roman" w:hAnsi="Times New Roman" w:cs="Times New Roman"/>
          <w:sz w:val="24"/>
          <w:szCs w:val="20"/>
          <w:lang w:eastAsia="uk-UA"/>
        </w:rPr>
      </w:pPr>
      <w:r w:rsidRPr="00041BDA">
        <w:rPr>
          <w:rFonts w:ascii="Times New Roman" w:eastAsia="Times New Roman" w:hAnsi="Times New Roman" w:cs="Times New Roman"/>
          <w:sz w:val="24"/>
          <w:szCs w:val="20"/>
          <w:lang w:eastAsia="uk-UA"/>
        </w:rPr>
        <w:t>тис. грн.</w:t>
      </w:r>
    </w:p>
    <w:tbl>
      <w:tblPr>
        <w:tblW w:w="1428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8"/>
        <w:gridCol w:w="1949"/>
        <w:gridCol w:w="1807"/>
        <w:gridCol w:w="1690"/>
        <w:gridCol w:w="2137"/>
      </w:tblGrid>
      <w:tr w:rsidR="00872229" w:rsidRPr="00041BDA" w:rsidTr="00490CFF">
        <w:trPr>
          <w:cantSplit/>
          <w:trHeight w:val="726"/>
        </w:trPr>
        <w:tc>
          <w:tcPr>
            <w:tcW w:w="6698" w:type="dxa"/>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2023 рік</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2024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2025 рік</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872229" w:rsidRPr="00041BDA" w:rsidRDefault="00872229" w:rsidP="00872229">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Усього витрат на виконання програми</w:t>
            </w:r>
          </w:p>
        </w:tc>
      </w:tr>
      <w:tr w:rsidR="00872229" w:rsidRPr="00041BDA" w:rsidTr="00490CFF">
        <w:tc>
          <w:tcPr>
            <w:tcW w:w="6698"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Усього, тис.грн.</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1161,3</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1026,7</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1044,2</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3232,2</w:t>
            </w:r>
          </w:p>
        </w:tc>
      </w:tr>
      <w:tr w:rsidR="00872229" w:rsidRPr="00041BDA" w:rsidTr="00490CFF">
        <w:tc>
          <w:tcPr>
            <w:tcW w:w="6698"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у тому числі</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872229" w:rsidRPr="00041BDA" w:rsidTr="00490CFF">
        <w:tc>
          <w:tcPr>
            <w:tcW w:w="6698"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обласний бюджет</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872229" w:rsidRPr="00041BDA" w:rsidTr="00490CFF">
        <w:tc>
          <w:tcPr>
            <w:tcW w:w="6698"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192" w:lineRule="auto"/>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 xml:space="preserve">районні, міські  (міст обласного підпорядкування)  бюджети** </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1161,3</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1026,7</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1044,2</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3232,2</w:t>
            </w:r>
          </w:p>
        </w:tc>
      </w:tr>
      <w:tr w:rsidR="00872229" w:rsidRPr="00041BDA" w:rsidTr="00490CFF">
        <w:tc>
          <w:tcPr>
            <w:tcW w:w="6698"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192" w:lineRule="auto"/>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бюджети сіл, селищ, міст районного підпорядкування**</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872229" w:rsidRPr="00041BDA" w:rsidTr="00490CFF">
        <w:tc>
          <w:tcPr>
            <w:tcW w:w="6698"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кошти небюджетних джерел**</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872229" w:rsidRPr="00041BDA" w:rsidRDefault="00872229" w:rsidP="0087222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bl>
    <w:p w:rsidR="00872229" w:rsidRPr="00041BDA" w:rsidRDefault="00872229" w:rsidP="00872229">
      <w:pPr>
        <w:autoSpaceDE w:val="0"/>
        <w:autoSpaceDN w:val="0"/>
        <w:adjustRightInd w:val="0"/>
        <w:spacing w:after="0" w:line="240" w:lineRule="auto"/>
        <w:ind w:left="1300" w:hanging="130"/>
        <w:rPr>
          <w:rFonts w:ascii="Times New Roman" w:eastAsia="Times New Roman" w:hAnsi="Times New Roman" w:cs="Times New Roman"/>
          <w:sz w:val="24"/>
          <w:szCs w:val="24"/>
          <w:lang w:eastAsia="uk-UA"/>
        </w:rPr>
      </w:pPr>
    </w:p>
    <w:p w:rsidR="00872229" w:rsidRPr="00041BDA" w:rsidRDefault="00872229" w:rsidP="00872229">
      <w:pPr>
        <w:autoSpaceDE w:val="0"/>
        <w:autoSpaceDN w:val="0"/>
        <w:adjustRightInd w:val="0"/>
        <w:spacing w:after="0" w:line="240" w:lineRule="auto"/>
        <w:ind w:left="1300" w:hanging="130"/>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872229" w:rsidRPr="00041BDA" w:rsidRDefault="00872229" w:rsidP="00872229">
      <w:pPr>
        <w:autoSpaceDE w:val="0"/>
        <w:autoSpaceDN w:val="0"/>
        <w:adjustRightInd w:val="0"/>
        <w:spacing w:after="0" w:line="240" w:lineRule="auto"/>
        <w:ind w:firstLine="1170"/>
        <w:rPr>
          <w:rFonts w:ascii="Times New Roman" w:eastAsia="Times New Roman" w:hAnsi="Times New Roman" w:cs="Times New Roman"/>
          <w:sz w:val="24"/>
          <w:szCs w:val="24"/>
          <w:lang w:eastAsia="uk-UA"/>
        </w:rPr>
      </w:pPr>
    </w:p>
    <w:p w:rsidR="00872229" w:rsidRPr="00041BDA" w:rsidRDefault="00872229" w:rsidP="00872229">
      <w:pPr>
        <w:autoSpaceDE w:val="0"/>
        <w:autoSpaceDN w:val="0"/>
        <w:adjustRightInd w:val="0"/>
        <w:spacing w:after="0" w:line="240" w:lineRule="auto"/>
        <w:ind w:firstLine="1170"/>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**кожний бюджет та кожне джерело вказується окремо</w:t>
      </w:r>
    </w:p>
    <w:p w:rsidR="00872229" w:rsidRPr="00041BDA" w:rsidRDefault="00872229" w:rsidP="00872229">
      <w:pPr>
        <w:autoSpaceDE w:val="0"/>
        <w:autoSpaceDN w:val="0"/>
        <w:adjustRightInd w:val="0"/>
        <w:spacing w:after="0" w:line="240" w:lineRule="auto"/>
        <w:rPr>
          <w:rFonts w:ascii="Times New Roman" w:eastAsia="Times New Roman" w:hAnsi="Times New Roman" w:cs="Times New Roman"/>
          <w:sz w:val="24"/>
          <w:szCs w:val="24"/>
          <w:lang w:eastAsia="uk-UA"/>
        </w:rPr>
      </w:pPr>
    </w:p>
    <w:p w:rsidR="00872229" w:rsidRPr="00041BDA" w:rsidRDefault="00872229" w:rsidP="00872229">
      <w:pPr>
        <w:tabs>
          <w:tab w:val="left" w:pos="708"/>
          <w:tab w:val="center" w:pos="4320"/>
          <w:tab w:val="right" w:pos="8640"/>
        </w:tabs>
        <w:spacing w:after="0" w:line="192" w:lineRule="auto"/>
        <w:ind w:left="2080"/>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xml:space="preserve">Керівник установи - </w:t>
      </w:r>
      <w:r w:rsidRPr="00041BDA">
        <w:rPr>
          <w:rFonts w:ascii="Times New Roman" w:eastAsia="Times New Roman" w:hAnsi="Times New Roman" w:cs="Times New Roman"/>
          <w:b/>
          <w:sz w:val="24"/>
          <w:szCs w:val="24"/>
          <w:lang w:eastAsia="ru-RU"/>
        </w:rPr>
        <w:br/>
        <w:t xml:space="preserve">головного розпорядника коштів </w:t>
      </w:r>
      <w:r w:rsidRPr="00041BDA">
        <w:rPr>
          <w:rFonts w:ascii="Times New Roman" w:eastAsia="Times New Roman" w:hAnsi="Times New Roman" w:cs="Times New Roman"/>
          <w:b/>
          <w:sz w:val="24"/>
          <w:szCs w:val="24"/>
          <w:lang w:eastAsia="ru-RU"/>
        </w:rPr>
        <w:tab/>
        <w:t xml:space="preserve">                                                                          Галина КАЛІНЧУК</w:t>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p>
    <w:p w:rsidR="00872229" w:rsidRPr="00041BDA" w:rsidRDefault="00872229" w:rsidP="00872229">
      <w:pPr>
        <w:tabs>
          <w:tab w:val="left" w:pos="708"/>
          <w:tab w:val="center" w:pos="4320"/>
          <w:tab w:val="right" w:pos="8640"/>
        </w:tabs>
        <w:spacing w:after="0" w:line="240" w:lineRule="auto"/>
        <w:ind w:left="2080"/>
        <w:jc w:val="both"/>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t xml:space="preserve"> </w:t>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t xml:space="preserve"> </w:t>
      </w:r>
    </w:p>
    <w:p w:rsidR="00872229" w:rsidRPr="00041BDA" w:rsidRDefault="00872229" w:rsidP="00872229">
      <w:pPr>
        <w:tabs>
          <w:tab w:val="left" w:pos="708"/>
          <w:tab w:val="center" w:pos="4320"/>
          <w:tab w:val="right" w:pos="8640"/>
        </w:tabs>
        <w:spacing w:after="0" w:line="240" w:lineRule="auto"/>
        <w:ind w:left="2080"/>
        <w:jc w:val="both"/>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xml:space="preserve">Відповідальний </w:t>
      </w:r>
      <w:r w:rsidRPr="00041BDA">
        <w:rPr>
          <w:rFonts w:ascii="Times New Roman" w:eastAsia="Times New Roman" w:hAnsi="Times New Roman" w:cs="Times New Roman"/>
          <w:b/>
          <w:sz w:val="24"/>
          <w:szCs w:val="24"/>
          <w:lang w:eastAsia="ru-RU"/>
        </w:rPr>
        <w:br/>
        <w:t>виконавець Програм                                                                                               Галина КАЛІНЧУК</w:t>
      </w:r>
    </w:p>
    <w:p w:rsidR="00872229" w:rsidRPr="00041BDA" w:rsidRDefault="00872229" w:rsidP="00872229">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xml:space="preserve">                    </w:t>
      </w:r>
    </w:p>
    <w:p w:rsidR="00872229" w:rsidRPr="00041BDA" w:rsidRDefault="00872229" w:rsidP="00872229">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872229" w:rsidRPr="00041BDA" w:rsidRDefault="00872229" w:rsidP="00872229">
      <w:pPr>
        <w:autoSpaceDE w:val="0"/>
        <w:autoSpaceDN w:val="0"/>
        <w:adjustRightInd w:val="0"/>
        <w:spacing w:after="0" w:line="240" w:lineRule="auto"/>
        <w:jc w:val="both"/>
        <w:rPr>
          <w:rFonts w:ascii="Times New Roman" w:eastAsia="Times New Roman" w:hAnsi="Times New Roman" w:cs="Times New Roman"/>
          <w:sz w:val="26"/>
          <w:szCs w:val="20"/>
          <w:lang w:eastAsia="ru-RU"/>
        </w:rPr>
      </w:pPr>
      <w:r w:rsidRPr="00041BDA">
        <w:rPr>
          <w:rFonts w:ascii="Times New Roman" w:eastAsia="Times New Roman" w:hAnsi="Times New Roman" w:cs="Times New Roman"/>
          <w:sz w:val="26"/>
          <w:szCs w:val="20"/>
          <w:lang w:eastAsia="ru-RU"/>
        </w:rPr>
        <w:t xml:space="preserve">                        Керуючий справами виконавчого комітету </w:t>
      </w:r>
      <w:r w:rsidRPr="00041BDA">
        <w:rPr>
          <w:rFonts w:ascii="Times New Roman" w:eastAsia="Times New Roman" w:hAnsi="Times New Roman" w:cs="Times New Roman"/>
          <w:sz w:val="26"/>
          <w:szCs w:val="20"/>
          <w:lang w:eastAsia="ru-RU"/>
        </w:rPr>
        <w:tab/>
      </w:r>
      <w:r w:rsidRPr="00041BDA">
        <w:rPr>
          <w:rFonts w:ascii="Times New Roman" w:eastAsia="Times New Roman" w:hAnsi="Times New Roman" w:cs="Times New Roman"/>
          <w:sz w:val="26"/>
          <w:szCs w:val="20"/>
          <w:lang w:eastAsia="ru-RU"/>
        </w:rPr>
        <w:tab/>
      </w:r>
      <w:r w:rsidRPr="00041BDA">
        <w:rPr>
          <w:rFonts w:ascii="Times New Roman" w:eastAsia="Times New Roman" w:hAnsi="Times New Roman" w:cs="Times New Roman"/>
          <w:sz w:val="26"/>
          <w:szCs w:val="20"/>
          <w:lang w:eastAsia="ru-RU"/>
        </w:rPr>
        <w:tab/>
      </w:r>
      <w:r w:rsidRPr="00041BDA">
        <w:rPr>
          <w:rFonts w:ascii="Times New Roman" w:eastAsia="Times New Roman" w:hAnsi="Times New Roman" w:cs="Times New Roman"/>
          <w:sz w:val="26"/>
          <w:szCs w:val="20"/>
          <w:lang w:eastAsia="ru-RU"/>
        </w:rPr>
        <w:tab/>
      </w:r>
      <w:r w:rsidRPr="00041BDA">
        <w:rPr>
          <w:rFonts w:ascii="Times New Roman" w:eastAsia="Times New Roman" w:hAnsi="Times New Roman" w:cs="Times New Roman"/>
          <w:sz w:val="26"/>
          <w:szCs w:val="20"/>
          <w:lang w:eastAsia="ru-RU"/>
        </w:rPr>
        <w:tab/>
        <w:t>Анатолій МЕЛЬНІКОВ</w:t>
      </w:r>
    </w:p>
    <w:p w:rsidR="00872229" w:rsidRPr="00041BDA" w:rsidRDefault="00872229" w:rsidP="0080375C">
      <w:pPr>
        <w:spacing w:after="0" w:line="240" w:lineRule="auto"/>
        <w:rPr>
          <w:rFonts w:ascii="Times New Roman" w:eastAsia="MS Mincho" w:hAnsi="Times New Roman" w:cs="Times New Roman"/>
          <w:sz w:val="24"/>
          <w:szCs w:val="24"/>
          <w:lang w:eastAsia="ru-RU"/>
        </w:rPr>
      </w:pPr>
    </w:p>
    <w:p w:rsidR="00872229" w:rsidRPr="00041BDA" w:rsidRDefault="00872229" w:rsidP="0080375C">
      <w:pPr>
        <w:spacing w:after="0" w:line="240" w:lineRule="auto"/>
        <w:rPr>
          <w:rFonts w:ascii="Times New Roman" w:eastAsia="MS Mincho" w:hAnsi="Times New Roman" w:cs="Times New Roman"/>
          <w:sz w:val="24"/>
          <w:szCs w:val="24"/>
          <w:lang w:eastAsia="ru-RU"/>
        </w:rPr>
        <w:sectPr w:rsidR="00872229" w:rsidRPr="00041BDA" w:rsidSect="00872229">
          <w:pgSz w:w="16838" w:h="11906" w:orient="landscape"/>
          <w:pgMar w:top="1418" w:right="567" w:bottom="709" w:left="567" w:header="709" w:footer="709" w:gutter="0"/>
          <w:cols w:space="708"/>
          <w:docGrid w:linePitch="360"/>
        </w:sectPr>
      </w:pPr>
    </w:p>
    <w:p w:rsidR="00872229" w:rsidRPr="00041BDA" w:rsidRDefault="00872229" w:rsidP="0080375C">
      <w:pPr>
        <w:spacing w:after="0" w:line="240" w:lineRule="auto"/>
        <w:rPr>
          <w:rFonts w:ascii="Times New Roman" w:eastAsia="MS Mincho" w:hAnsi="Times New Roman" w:cs="Times New Roman"/>
          <w:sz w:val="24"/>
          <w:szCs w:val="24"/>
          <w:lang w:eastAsia="ru-RU"/>
        </w:rPr>
      </w:pPr>
    </w:p>
    <w:p w:rsidR="00670DE0"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670DE0" w:rsidRPr="0020249C" w:rsidRDefault="00670DE0" w:rsidP="0067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4F283F" w:rsidRPr="00041BDA" w:rsidRDefault="00670DE0" w:rsidP="004F283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F283F" w:rsidRPr="00041BDA">
        <w:rPr>
          <w:rFonts w:ascii="Times New Roman" w:eastAsia="Times New Roman" w:hAnsi="Times New Roman" w:cs="Times New Roman"/>
          <w:sz w:val="24"/>
          <w:szCs w:val="24"/>
          <w:lang w:eastAsia="ru-RU"/>
        </w:rPr>
        <w:tab/>
      </w:r>
      <w:r w:rsidR="004F283F" w:rsidRPr="00041BDA">
        <w:rPr>
          <w:rFonts w:ascii="Times New Roman" w:eastAsia="Times New Roman" w:hAnsi="Times New Roman" w:cs="Times New Roman"/>
          <w:sz w:val="24"/>
          <w:szCs w:val="24"/>
          <w:lang w:eastAsia="ru-RU"/>
        </w:rPr>
        <w:tab/>
      </w:r>
      <w:r w:rsidR="004F283F" w:rsidRPr="00041BDA">
        <w:rPr>
          <w:rFonts w:ascii="Times New Roman" w:eastAsia="Times New Roman" w:hAnsi="Times New Roman" w:cs="Times New Roman"/>
          <w:sz w:val="24"/>
          <w:szCs w:val="24"/>
          <w:lang w:eastAsia="ru-RU"/>
        </w:rPr>
        <w:tab/>
      </w:r>
      <w:r w:rsidR="004F283F" w:rsidRPr="00041BDA">
        <w:rPr>
          <w:rFonts w:ascii="Times New Roman" w:eastAsia="Times New Roman" w:hAnsi="Times New Roman" w:cs="Times New Roman"/>
          <w:sz w:val="24"/>
          <w:szCs w:val="24"/>
          <w:lang w:eastAsia="ru-RU"/>
        </w:rPr>
        <w:tab/>
      </w:r>
      <w:r w:rsidR="004F283F" w:rsidRPr="00041BDA">
        <w:rPr>
          <w:rFonts w:ascii="Times New Roman" w:eastAsia="Times New Roman" w:hAnsi="Times New Roman" w:cs="Times New Roman"/>
          <w:sz w:val="24"/>
          <w:szCs w:val="24"/>
          <w:lang w:eastAsia="ru-RU"/>
        </w:rPr>
        <w:tab/>
      </w:r>
      <w:r w:rsidR="004F283F"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b/>
          <w:sz w:val="24"/>
          <w:szCs w:val="24"/>
          <w:lang w:eastAsia="ru-RU"/>
        </w:rPr>
        <w:t>354</w:t>
      </w:r>
    </w:p>
    <w:p w:rsidR="00676DAF" w:rsidRPr="00041BDA" w:rsidRDefault="00676DAF" w:rsidP="004F283F">
      <w:pPr>
        <w:spacing w:after="0" w:line="240" w:lineRule="auto"/>
        <w:rPr>
          <w:rFonts w:ascii="Times New Roman" w:eastAsia="Times New Roman" w:hAnsi="Times New Roman" w:cs="Times New Roman"/>
          <w:sz w:val="24"/>
          <w:szCs w:val="24"/>
          <w:lang w:eastAsia="ru-RU"/>
        </w:rPr>
      </w:pPr>
    </w:p>
    <w:p w:rsidR="00676DAF" w:rsidRPr="00041BDA" w:rsidRDefault="00676DAF" w:rsidP="004F283F">
      <w:pPr>
        <w:spacing w:after="0" w:line="240" w:lineRule="auto"/>
        <w:rPr>
          <w:rFonts w:ascii="Times New Roman" w:eastAsia="Times New Roman" w:hAnsi="Times New Roman" w:cs="Times New Roman"/>
          <w:sz w:val="24"/>
          <w:szCs w:val="24"/>
          <w:lang w:eastAsia="ru-RU"/>
        </w:rPr>
      </w:pPr>
    </w:p>
    <w:p w:rsidR="004F283F" w:rsidRPr="00041BDA" w:rsidRDefault="004F283F" w:rsidP="004F283F">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4F283F" w:rsidRPr="00041BDA" w:rsidRDefault="004F283F" w:rsidP="004F283F">
      <w:pPr>
        <w:spacing w:after="0" w:line="240" w:lineRule="auto"/>
        <w:rPr>
          <w:rFonts w:ascii="Times New Roman" w:eastAsia="Times New Roman" w:hAnsi="Times New Roman" w:cs="Times New Roman"/>
          <w:sz w:val="24"/>
          <w:szCs w:val="24"/>
          <w:lang w:eastAsia="uk-UA"/>
        </w:rPr>
      </w:pPr>
    </w:p>
    <w:p w:rsidR="004F283F" w:rsidRPr="00041BDA" w:rsidRDefault="004F283F" w:rsidP="004F283F">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Про погодження внесення змін  до </w:t>
      </w:r>
    </w:p>
    <w:p w:rsidR="004F283F" w:rsidRPr="00041BDA" w:rsidRDefault="004F283F" w:rsidP="004F283F">
      <w:pPr>
        <w:widowControl w:val="0"/>
        <w:autoSpaceDE w:val="0"/>
        <w:autoSpaceDN w:val="0"/>
        <w:spacing w:after="0" w:line="240" w:lineRule="auto"/>
        <w:ind w:right="687"/>
        <w:rPr>
          <w:rFonts w:ascii="Times New Roman" w:eastAsia="Times New Roman" w:hAnsi="Times New Roman" w:cs="Times New Roman"/>
          <w:sz w:val="24"/>
          <w:szCs w:val="24"/>
        </w:rPr>
      </w:pPr>
      <w:r w:rsidRPr="00041BDA">
        <w:rPr>
          <w:rFonts w:ascii="Times New Roman" w:eastAsia="Times New Roman" w:hAnsi="Times New Roman" w:cs="Times New Roman"/>
          <w:bCs/>
          <w:sz w:val="24"/>
          <w:szCs w:val="24"/>
          <w:lang w:eastAsia="uk-UA"/>
        </w:rPr>
        <w:t xml:space="preserve">Програми  </w:t>
      </w:r>
      <w:r w:rsidRPr="00041BDA">
        <w:rPr>
          <w:rFonts w:ascii="Times New Roman" w:eastAsia="Times New Roman" w:hAnsi="Times New Roman" w:cs="Times New Roman"/>
          <w:sz w:val="24"/>
          <w:szCs w:val="24"/>
        </w:rPr>
        <w:t xml:space="preserve">співфінансування робіт з капітального </w:t>
      </w:r>
    </w:p>
    <w:p w:rsidR="004F283F" w:rsidRPr="00041BDA" w:rsidRDefault="004F283F" w:rsidP="004F283F">
      <w:pPr>
        <w:widowControl w:val="0"/>
        <w:autoSpaceDE w:val="0"/>
        <w:autoSpaceDN w:val="0"/>
        <w:spacing w:after="0" w:line="240" w:lineRule="auto"/>
        <w:ind w:right="687"/>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ремонту багатоквартирних житлових будинків </w:t>
      </w:r>
    </w:p>
    <w:p w:rsidR="004F283F" w:rsidRPr="00041BDA" w:rsidRDefault="004F283F" w:rsidP="004F283F">
      <w:pPr>
        <w:widowControl w:val="0"/>
        <w:autoSpaceDE w:val="0"/>
        <w:autoSpaceDN w:val="0"/>
        <w:spacing w:after="0" w:line="240" w:lineRule="auto"/>
        <w:ind w:right="687"/>
        <w:rPr>
          <w:rFonts w:ascii="Times New Roman" w:eastAsia="Times New Roman" w:hAnsi="Times New Roman" w:cs="Times New Roman"/>
          <w:b/>
          <w:sz w:val="24"/>
          <w:szCs w:val="24"/>
        </w:rPr>
      </w:pPr>
      <w:r w:rsidRPr="00041BDA">
        <w:rPr>
          <w:rFonts w:ascii="Times New Roman" w:eastAsia="Times New Roman" w:hAnsi="Times New Roman" w:cs="Times New Roman"/>
          <w:sz w:val="24"/>
          <w:szCs w:val="24"/>
        </w:rPr>
        <w:t>на 2023р. та прогноз на 2024-2025 роки</w:t>
      </w:r>
    </w:p>
    <w:p w:rsidR="004F283F" w:rsidRPr="00041BDA" w:rsidRDefault="004F283F" w:rsidP="004F283F">
      <w:pPr>
        <w:spacing w:after="0" w:line="240" w:lineRule="auto"/>
        <w:jc w:val="both"/>
        <w:rPr>
          <w:rFonts w:ascii="Times New Roman" w:eastAsia="Calibri" w:hAnsi="Times New Roman" w:cs="Times New Roman"/>
          <w:sz w:val="24"/>
          <w:szCs w:val="24"/>
          <w:lang w:eastAsia="uk-UA"/>
        </w:rPr>
      </w:pPr>
    </w:p>
    <w:p w:rsidR="004F283F" w:rsidRPr="00041BDA" w:rsidRDefault="004F283F" w:rsidP="004F283F">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041BDA">
        <w:rPr>
          <w:rFonts w:ascii="Times New Roman" w:eastAsia="Times New Roman" w:hAnsi="Times New Roman" w:cs="Times New Roman"/>
          <w:sz w:val="24"/>
          <w:szCs w:val="24"/>
          <w:lang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041BDA">
        <w:rPr>
          <w:rFonts w:ascii="Times New Roman" w:eastAsia="Times New Roman" w:hAnsi="Times New Roman" w:cs="Times New Roman"/>
          <w:sz w:val="24"/>
          <w:szCs w:val="24"/>
          <w:lang w:eastAsia="zh-CN"/>
        </w:rPr>
        <w:t xml:space="preserve"> про внесення змін до </w:t>
      </w:r>
      <w:r w:rsidRPr="00041BDA">
        <w:rPr>
          <w:rFonts w:ascii="Times New Roman" w:eastAsia="Times New Roman" w:hAnsi="Times New Roman" w:cs="Times New Roman"/>
          <w:bCs/>
          <w:sz w:val="24"/>
          <w:szCs w:val="24"/>
          <w:lang w:eastAsia="uk-UA"/>
        </w:rPr>
        <w:t xml:space="preserve">Програми  </w:t>
      </w:r>
      <w:r w:rsidRPr="00041BDA">
        <w:rPr>
          <w:rFonts w:ascii="Times New Roman" w:eastAsia="Times New Roman" w:hAnsi="Times New Roman" w:cs="Times New Roman"/>
          <w:sz w:val="24"/>
          <w:szCs w:val="24"/>
        </w:rPr>
        <w:t xml:space="preserve">співфінансування робіт з капітального ремонту багатоквартирних житлових будинків на 2023р. та прогноз на 2024-2025 роки </w:t>
      </w:r>
      <w:r w:rsidRPr="00041BDA">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sz w:val="24"/>
          <w:szCs w:val="24"/>
          <w:lang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4F283F" w:rsidRPr="00041BDA" w:rsidRDefault="004F283F" w:rsidP="004F283F">
      <w:pPr>
        <w:suppressAutoHyphens/>
        <w:spacing w:after="0" w:line="240" w:lineRule="auto"/>
        <w:jc w:val="both"/>
        <w:rPr>
          <w:rFonts w:ascii="Times New Roman" w:eastAsia="Times New Roman" w:hAnsi="Times New Roman" w:cs="Times New Roman"/>
          <w:sz w:val="24"/>
          <w:szCs w:val="24"/>
          <w:lang w:eastAsia="zh-CN"/>
        </w:rPr>
      </w:pPr>
    </w:p>
    <w:p w:rsidR="004F283F" w:rsidRPr="00041BDA" w:rsidRDefault="004F283F" w:rsidP="004F283F">
      <w:pPr>
        <w:suppressAutoHyphens/>
        <w:spacing w:after="0" w:line="240" w:lineRule="auto"/>
        <w:jc w:val="both"/>
        <w:rPr>
          <w:rFonts w:ascii="Times New Roman" w:eastAsia="Times New Roman" w:hAnsi="Times New Roman" w:cs="Times New Roman"/>
          <w:sz w:val="24"/>
          <w:szCs w:val="24"/>
          <w:lang w:eastAsia="zh-CN"/>
        </w:rPr>
      </w:pPr>
      <w:r w:rsidRPr="00041BDA">
        <w:rPr>
          <w:rFonts w:ascii="Times New Roman" w:eastAsia="Times New Roman" w:hAnsi="Times New Roman" w:cs="Times New Roman"/>
          <w:sz w:val="24"/>
          <w:szCs w:val="24"/>
          <w:lang w:eastAsia="zh-CN"/>
        </w:rPr>
        <w:t>ВИРІШИВ:</w:t>
      </w:r>
    </w:p>
    <w:p w:rsidR="004F283F" w:rsidRPr="00041BDA" w:rsidRDefault="004F283F" w:rsidP="004F283F">
      <w:pPr>
        <w:suppressAutoHyphens/>
        <w:spacing w:after="0" w:line="240" w:lineRule="auto"/>
        <w:jc w:val="both"/>
        <w:rPr>
          <w:rFonts w:ascii="Times New Roman" w:eastAsia="Times New Roman" w:hAnsi="Times New Roman" w:cs="Times New Roman"/>
          <w:sz w:val="24"/>
          <w:szCs w:val="24"/>
          <w:lang w:eastAsia="zh-CN"/>
        </w:rPr>
      </w:pPr>
    </w:p>
    <w:p w:rsidR="004F283F" w:rsidRPr="00041BDA" w:rsidRDefault="004F283F" w:rsidP="004F283F">
      <w:pPr>
        <w:numPr>
          <w:ilvl w:val="0"/>
          <w:numId w:val="32"/>
        </w:numPr>
        <w:spacing w:after="0" w:line="240" w:lineRule="auto"/>
        <w:ind w:left="0" w:firstLine="708"/>
        <w:contextualSpacing/>
        <w:jc w:val="both"/>
        <w:rPr>
          <w:rFonts w:ascii="Times New Roman" w:eastAsia="Calibri" w:hAnsi="Times New Roman" w:cs="Times New Roman"/>
          <w:bCs/>
          <w:sz w:val="24"/>
          <w:szCs w:val="24"/>
          <w:lang w:eastAsia="uk-UA"/>
        </w:rPr>
      </w:pPr>
      <w:r w:rsidRPr="00041BDA">
        <w:rPr>
          <w:rFonts w:ascii="Times New Roman" w:eastAsia="Times New Roman" w:hAnsi="Times New Roman" w:cs="Times New Roman"/>
          <w:sz w:val="24"/>
          <w:szCs w:val="24"/>
          <w:lang w:eastAsia="zh-CN"/>
        </w:rPr>
        <w:t>Погодити в</w:t>
      </w:r>
      <w:r w:rsidRPr="00041BDA">
        <w:rPr>
          <w:rFonts w:ascii="Times New Roman" w:eastAsia="Times New Roman" w:hAnsi="Times New Roman" w:cs="Times New Roman"/>
          <w:sz w:val="24"/>
          <w:szCs w:val="24"/>
          <w:lang w:eastAsia="uk-UA"/>
        </w:rPr>
        <w:t>несення змін</w:t>
      </w:r>
      <w:r w:rsidRPr="00041BDA">
        <w:rPr>
          <w:rFonts w:ascii="Times New Roman" w:eastAsia="Times New Roman" w:hAnsi="Times New Roman" w:cs="Times New Roman"/>
          <w:sz w:val="24"/>
          <w:szCs w:val="24"/>
          <w:lang w:eastAsia="zh-CN"/>
        </w:rPr>
        <w:t xml:space="preserve"> до </w:t>
      </w:r>
      <w:r w:rsidRPr="00041BDA">
        <w:rPr>
          <w:rFonts w:ascii="Times New Roman" w:eastAsia="Times New Roman" w:hAnsi="Times New Roman" w:cs="Times New Roman"/>
          <w:bCs/>
          <w:sz w:val="24"/>
          <w:szCs w:val="24"/>
          <w:lang w:eastAsia="uk-UA"/>
        </w:rPr>
        <w:t xml:space="preserve">Програми  </w:t>
      </w:r>
      <w:r w:rsidRPr="00041BDA">
        <w:rPr>
          <w:rFonts w:ascii="Times New Roman" w:eastAsia="Times New Roman" w:hAnsi="Times New Roman" w:cs="Times New Roman"/>
          <w:sz w:val="24"/>
          <w:szCs w:val="24"/>
        </w:rPr>
        <w:t>співфінансування робіт з капітального  ремонту багатоквартирних житлових будинків на 2023р. та прогноз на 2024-2025</w:t>
      </w:r>
      <w:r w:rsidRPr="00041BDA">
        <w:rPr>
          <w:rFonts w:ascii="Times New Roman" w:eastAsia="Calibri" w:hAnsi="Times New Roman" w:cs="Times New Roman"/>
          <w:sz w:val="24"/>
          <w:szCs w:val="24"/>
        </w:rPr>
        <w:t xml:space="preserve">, затвердженої рішенням сесії Новороздільської міської ради від </w:t>
      </w:r>
      <w:r w:rsidRPr="00041BDA">
        <w:rPr>
          <w:rFonts w:ascii="Times New Roman" w:eastAsia="Times New Roman" w:hAnsi="Times New Roman" w:cs="Times New Roman"/>
          <w:sz w:val="24"/>
          <w:szCs w:val="24"/>
          <w:lang w:eastAsia="zh-CN"/>
        </w:rPr>
        <w:t>15.12.2022р. № 1273</w:t>
      </w:r>
      <w:r w:rsidRPr="00041BDA">
        <w:rPr>
          <w:rFonts w:ascii="Times New Roman" w:eastAsia="Calibri" w:hAnsi="Times New Roman" w:cs="Times New Roman"/>
          <w:sz w:val="24"/>
          <w:szCs w:val="24"/>
        </w:rPr>
        <w:t xml:space="preserve">, а саме: </w:t>
      </w:r>
    </w:p>
    <w:p w:rsidR="004F283F" w:rsidRPr="00041BDA" w:rsidRDefault="004F283F" w:rsidP="004F283F">
      <w:pPr>
        <w:spacing w:after="0" w:line="240" w:lineRule="auto"/>
        <w:ind w:firstLine="708"/>
        <w:contextualSpacing/>
        <w:jc w:val="both"/>
        <w:rPr>
          <w:rFonts w:ascii="Times New Roman" w:eastAsia="Calibri" w:hAnsi="Times New Roman" w:cs="Times New Roman"/>
          <w:bCs/>
          <w:sz w:val="24"/>
          <w:szCs w:val="24"/>
          <w:lang w:eastAsia="uk-UA"/>
        </w:rPr>
      </w:pPr>
      <w:r w:rsidRPr="00041BDA">
        <w:rPr>
          <w:rFonts w:ascii="Times New Roman" w:eastAsia="Calibri" w:hAnsi="Times New Roman" w:cs="Times New Roman"/>
          <w:bCs/>
          <w:sz w:val="24"/>
          <w:szCs w:val="24"/>
          <w:lang w:eastAsia="uk-UA"/>
        </w:rPr>
        <w:t>-   Перелік завдань, заходів та показників міської (бюджетної) цільової програми  в частині на 2023р.  викла</w:t>
      </w:r>
      <w:r w:rsidR="00407C79" w:rsidRPr="00041BDA">
        <w:rPr>
          <w:rFonts w:ascii="Times New Roman" w:eastAsia="Calibri" w:hAnsi="Times New Roman" w:cs="Times New Roman"/>
          <w:bCs/>
          <w:sz w:val="24"/>
          <w:szCs w:val="24"/>
          <w:lang w:eastAsia="uk-UA"/>
        </w:rPr>
        <w:t>сти в новій редакції згідно Додатку</w:t>
      </w:r>
      <w:r w:rsidRPr="00041BDA">
        <w:rPr>
          <w:rFonts w:ascii="Times New Roman" w:eastAsia="Calibri" w:hAnsi="Times New Roman" w:cs="Times New Roman"/>
          <w:bCs/>
          <w:sz w:val="24"/>
          <w:szCs w:val="24"/>
          <w:lang w:eastAsia="uk-UA"/>
        </w:rPr>
        <w:t xml:space="preserve">. </w:t>
      </w:r>
    </w:p>
    <w:p w:rsidR="004F283F" w:rsidRPr="00041BDA" w:rsidRDefault="004F283F" w:rsidP="004F283F">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041BDA">
        <w:rPr>
          <w:rFonts w:ascii="Times New Roman" w:eastAsia="Times New Roman" w:hAnsi="Times New Roman" w:cs="Times New Roman"/>
          <w:sz w:val="24"/>
          <w:szCs w:val="24"/>
          <w:lang w:eastAsia="uk-UA"/>
        </w:rPr>
        <w:t xml:space="preserve">2. </w:t>
      </w:r>
      <w:r w:rsidRPr="00041BDA">
        <w:rPr>
          <w:rFonts w:ascii="Times New Roman" w:eastAsia="Times New Roman" w:hAnsi="Times New Roman" w:cs="Times New Roman"/>
          <w:sz w:val="24"/>
          <w:szCs w:val="24"/>
          <w:lang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4F283F" w:rsidRPr="00041BDA" w:rsidRDefault="004F283F" w:rsidP="004F283F">
      <w:pPr>
        <w:suppressAutoHyphens/>
        <w:spacing w:after="0" w:line="240" w:lineRule="auto"/>
        <w:jc w:val="both"/>
        <w:rPr>
          <w:rFonts w:ascii="Times New Roman" w:eastAsia="Times New Roman" w:hAnsi="Times New Roman" w:cs="Times New Roman"/>
          <w:sz w:val="24"/>
          <w:szCs w:val="24"/>
          <w:lang w:eastAsia="zh-CN"/>
        </w:rPr>
      </w:pPr>
      <w:r w:rsidRPr="00041BDA">
        <w:rPr>
          <w:rFonts w:ascii="Times New Roman" w:eastAsia="Times New Roman" w:hAnsi="Times New Roman" w:cs="Times New Roman"/>
          <w:sz w:val="24"/>
          <w:szCs w:val="24"/>
          <w:lang w:eastAsia="zh-CN"/>
        </w:rPr>
        <w:t xml:space="preserve">          3. Контроль за виконанням рішення покласти на першого заступника Гулія М. М. </w:t>
      </w:r>
    </w:p>
    <w:p w:rsidR="004F283F" w:rsidRPr="00041BDA" w:rsidRDefault="004F283F" w:rsidP="004F283F">
      <w:pPr>
        <w:suppressAutoHyphens/>
        <w:spacing w:after="0" w:line="240" w:lineRule="auto"/>
        <w:jc w:val="both"/>
        <w:rPr>
          <w:rFonts w:ascii="Times New Roman" w:eastAsia="Times New Roman" w:hAnsi="Times New Roman" w:cs="Times New Roman"/>
          <w:sz w:val="24"/>
          <w:szCs w:val="24"/>
          <w:lang w:eastAsia="zh-CN"/>
        </w:rPr>
      </w:pPr>
    </w:p>
    <w:p w:rsidR="004F283F" w:rsidRPr="00041BDA" w:rsidRDefault="004F283F" w:rsidP="004F283F">
      <w:pPr>
        <w:suppressAutoHyphens/>
        <w:spacing w:after="0" w:line="240" w:lineRule="auto"/>
        <w:jc w:val="both"/>
        <w:rPr>
          <w:rFonts w:ascii="Times New Roman" w:eastAsia="Times New Roman" w:hAnsi="Times New Roman" w:cs="Times New Roman"/>
          <w:sz w:val="24"/>
          <w:szCs w:val="24"/>
          <w:lang w:eastAsia="zh-CN"/>
        </w:rPr>
      </w:pPr>
    </w:p>
    <w:p w:rsidR="004F283F" w:rsidRPr="00041BDA" w:rsidRDefault="004F283F" w:rsidP="004F283F">
      <w:pPr>
        <w:suppressAutoHyphens/>
        <w:spacing w:after="0" w:line="240" w:lineRule="auto"/>
        <w:jc w:val="both"/>
        <w:rPr>
          <w:rFonts w:ascii="Times New Roman" w:eastAsia="Times New Roman" w:hAnsi="Times New Roman" w:cs="Times New Roman"/>
          <w:sz w:val="24"/>
          <w:szCs w:val="24"/>
          <w:lang w:eastAsia="zh-CN"/>
        </w:rPr>
      </w:pPr>
      <w:r w:rsidRPr="00041BDA">
        <w:rPr>
          <w:rFonts w:ascii="Times New Roman" w:eastAsia="Times New Roman" w:hAnsi="Times New Roman" w:cs="Times New Roman"/>
          <w:sz w:val="24"/>
          <w:szCs w:val="24"/>
          <w:lang w:eastAsia="zh-CN"/>
        </w:rPr>
        <w:t>МІСЬКИЙ    ГОЛОВА</w:t>
      </w:r>
      <w:r w:rsidRPr="00041BDA">
        <w:rPr>
          <w:rFonts w:ascii="Times New Roman" w:eastAsia="Times New Roman" w:hAnsi="Times New Roman" w:cs="Times New Roman"/>
          <w:sz w:val="24"/>
          <w:szCs w:val="24"/>
          <w:lang w:eastAsia="zh-CN"/>
        </w:rPr>
        <w:tab/>
      </w:r>
      <w:r w:rsidRPr="00041BDA">
        <w:rPr>
          <w:rFonts w:ascii="Times New Roman" w:eastAsia="Times New Roman" w:hAnsi="Times New Roman" w:cs="Times New Roman"/>
          <w:sz w:val="24"/>
          <w:szCs w:val="24"/>
          <w:lang w:eastAsia="zh-CN"/>
        </w:rPr>
        <w:tab/>
      </w:r>
      <w:r w:rsidRPr="00041BDA">
        <w:rPr>
          <w:rFonts w:ascii="Times New Roman" w:eastAsia="Times New Roman" w:hAnsi="Times New Roman" w:cs="Times New Roman"/>
          <w:sz w:val="24"/>
          <w:szCs w:val="24"/>
          <w:lang w:eastAsia="zh-CN"/>
        </w:rPr>
        <w:tab/>
      </w:r>
      <w:r w:rsidRPr="00041BDA">
        <w:rPr>
          <w:rFonts w:ascii="Times New Roman" w:eastAsia="Times New Roman" w:hAnsi="Times New Roman" w:cs="Times New Roman"/>
          <w:sz w:val="24"/>
          <w:szCs w:val="24"/>
          <w:lang w:eastAsia="zh-CN"/>
        </w:rPr>
        <w:tab/>
      </w:r>
      <w:r w:rsidRPr="00041BDA">
        <w:rPr>
          <w:rFonts w:ascii="Times New Roman" w:eastAsia="Times New Roman" w:hAnsi="Times New Roman" w:cs="Times New Roman"/>
          <w:sz w:val="24"/>
          <w:szCs w:val="24"/>
          <w:lang w:eastAsia="zh-CN"/>
        </w:rPr>
        <w:tab/>
      </w:r>
      <w:r w:rsidRPr="00041BDA">
        <w:rPr>
          <w:rFonts w:ascii="Times New Roman" w:eastAsia="Times New Roman" w:hAnsi="Times New Roman" w:cs="Times New Roman"/>
          <w:sz w:val="24"/>
          <w:szCs w:val="24"/>
          <w:lang w:eastAsia="zh-CN"/>
        </w:rPr>
        <w:tab/>
        <w:t>Ярина   ЯЦЕНКО</w:t>
      </w:r>
    </w:p>
    <w:p w:rsidR="004F283F" w:rsidRPr="00041BDA" w:rsidRDefault="004F283F" w:rsidP="004F283F">
      <w:pPr>
        <w:shd w:val="clear" w:color="auto" w:fill="FFFFFF"/>
        <w:spacing w:after="0" w:line="322" w:lineRule="exact"/>
        <w:ind w:right="566"/>
        <w:jc w:val="center"/>
        <w:rPr>
          <w:rFonts w:ascii="Times New Roman" w:eastAsia="Calibri" w:hAnsi="Times New Roman" w:cs="Times New Roman"/>
          <w:b/>
          <w:bCs/>
          <w:sz w:val="24"/>
          <w:szCs w:val="24"/>
          <w:lang w:eastAsia="uk-UA"/>
        </w:rPr>
      </w:pPr>
      <w:r w:rsidRPr="00041BDA">
        <w:rPr>
          <w:rFonts w:ascii="Times New Roman" w:eastAsia="Calibri" w:hAnsi="Times New Roman" w:cs="Times New Roman"/>
          <w:b/>
          <w:sz w:val="28"/>
          <w:szCs w:val="28"/>
          <w:lang w:eastAsia="ru-RU"/>
        </w:rPr>
        <w:t xml:space="preserve">      </w:t>
      </w:r>
      <w:r w:rsidRPr="00041BDA">
        <w:rPr>
          <w:rFonts w:ascii="Times New Roman" w:eastAsia="Calibri" w:hAnsi="Times New Roman" w:cs="Times New Roman"/>
          <w:b/>
          <w:bCs/>
          <w:sz w:val="24"/>
          <w:szCs w:val="24"/>
          <w:lang w:eastAsia="uk-UA"/>
        </w:rPr>
        <w:t xml:space="preserve">      </w:t>
      </w:r>
    </w:p>
    <w:p w:rsidR="004F283F" w:rsidRPr="00041BDA" w:rsidRDefault="004F283F" w:rsidP="004F283F">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4F283F" w:rsidRPr="00041BDA" w:rsidRDefault="004F283F" w:rsidP="004F283F">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4F283F" w:rsidRPr="00041BDA" w:rsidRDefault="004F283F" w:rsidP="004F283F">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4F283F" w:rsidRPr="00041BDA" w:rsidRDefault="004F283F" w:rsidP="004F283F">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4F283F" w:rsidRPr="00041BDA" w:rsidRDefault="004F283F" w:rsidP="004F283F">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4F283F" w:rsidRPr="00041BDA" w:rsidRDefault="004F283F" w:rsidP="004F283F">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4F283F" w:rsidRPr="00041BDA" w:rsidRDefault="004F283F" w:rsidP="004F283F">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4F283F" w:rsidRPr="00041BDA" w:rsidRDefault="004F283F" w:rsidP="004F283F">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4F283F" w:rsidRPr="00041BDA" w:rsidRDefault="004F283F" w:rsidP="004F283F">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4F283F" w:rsidRPr="00041BDA" w:rsidRDefault="004F283F" w:rsidP="004F283F">
      <w:pPr>
        <w:spacing w:after="0" w:line="192" w:lineRule="auto"/>
        <w:jc w:val="both"/>
        <w:rPr>
          <w:rFonts w:ascii="Times New Roman" w:eastAsia="Times New Roman" w:hAnsi="Times New Roman" w:cs="Times New Roman"/>
          <w:b/>
          <w:i/>
          <w:sz w:val="28"/>
          <w:szCs w:val="28"/>
          <w:lang w:eastAsia="zh-CN"/>
        </w:rPr>
        <w:sectPr w:rsidR="004F283F" w:rsidRPr="00041BDA" w:rsidSect="00490CFF">
          <w:pgSz w:w="12240" w:h="15840"/>
          <w:pgMar w:top="278" w:right="539" w:bottom="782" w:left="1418" w:header="709" w:footer="709" w:gutter="0"/>
          <w:cols w:space="720"/>
        </w:sectPr>
      </w:pPr>
    </w:p>
    <w:p w:rsidR="004F283F" w:rsidRPr="00041BDA" w:rsidRDefault="004F283F" w:rsidP="004F283F">
      <w:pPr>
        <w:spacing w:after="0" w:line="192" w:lineRule="auto"/>
        <w:jc w:val="right"/>
        <w:rPr>
          <w:rFonts w:ascii="Times New Roman" w:eastAsia="Times New Roman" w:hAnsi="Times New Roman" w:cs="Times New Roman"/>
          <w:lang w:eastAsia="zh-CN"/>
        </w:rPr>
      </w:pPr>
      <w:r w:rsidRPr="00041BDA">
        <w:rPr>
          <w:rFonts w:ascii="Times New Roman" w:eastAsia="Times New Roman" w:hAnsi="Times New Roman" w:cs="Times New Roman"/>
          <w:lang w:eastAsia="zh-CN"/>
        </w:rPr>
        <w:lastRenderedPageBreak/>
        <w:t>Додаток</w:t>
      </w:r>
    </w:p>
    <w:p w:rsidR="004F283F" w:rsidRPr="00041BDA" w:rsidRDefault="004F283F" w:rsidP="004F283F">
      <w:pPr>
        <w:spacing w:after="0" w:line="192" w:lineRule="auto"/>
        <w:jc w:val="right"/>
        <w:rPr>
          <w:rFonts w:ascii="Times New Roman" w:eastAsia="Times New Roman" w:hAnsi="Times New Roman" w:cs="Times New Roman"/>
          <w:lang w:eastAsia="zh-CN"/>
        </w:rPr>
      </w:pPr>
      <w:r w:rsidRPr="00041BDA">
        <w:rPr>
          <w:rFonts w:ascii="Times New Roman" w:eastAsia="Times New Roman" w:hAnsi="Times New Roman" w:cs="Times New Roman"/>
          <w:lang w:eastAsia="zh-CN"/>
        </w:rPr>
        <w:t xml:space="preserve">до рішення виконкому </w:t>
      </w:r>
    </w:p>
    <w:p w:rsidR="004F283F" w:rsidRPr="00041BDA" w:rsidRDefault="004F283F" w:rsidP="004F283F">
      <w:pPr>
        <w:spacing w:after="0" w:line="192" w:lineRule="auto"/>
        <w:jc w:val="right"/>
        <w:rPr>
          <w:rFonts w:ascii="Times New Roman" w:eastAsia="Times New Roman" w:hAnsi="Times New Roman" w:cs="Times New Roman"/>
          <w:lang w:eastAsia="zh-CN"/>
        </w:rPr>
      </w:pPr>
      <w:r w:rsidRPr="00041BDA">
        <w:rPr>
          <w:rFonts w:ascii="Times New Roman" w:eastAsia="Times New Roman" w:hAnsi="Times New Roman" w:cs="Times New Roman"/>
          <w:lang w:eastAsia="zh-CN"/>
        </w:rPr>
        <w:t>в</w:t>
      </w:r>
      <w:r w:rsidR="00CA2668" w:rsidRPr="00041BDA">
        <w:rPr>
          <w:rFonts w:ascii="Times New Roman" w:eastAsia="Times New Roman" w:hAnsi="Times New Roman" w:cs="Times New Roman"/>
          <w:lang w:eastAsia="zh-CN"/>
        </w:rPr>
        <w:t>ід 21.09.23р. № 354</w:t>
      </w:r>
    </w:p>
    <w:p w:rsidR="00407C79" w:rsidRPr="00041BDA" w:rsidRDefault="00407C79" w:rsidP="00407C79">
      <w:pPr>
        <w:widowControl w:val="0"/>
        <w:autoSpaceDE w:val="0"/>
        <w:autoSpaceDN w:val="0"/>
        <w:spacing w:after="0" w:line="240" w:lineRule="auto"/>
        <w:ind w:left="113"/>
        <w:jc w:val="center"/>
        <w:outlineLvl w:val="0"/>
        <w:rPr>
          <w:rFonts w:ascii="Times New Roman" w:eastAsia="Times New Roman" w:hAnsi="Times New Roman" w:cs="Times New Roman"/>
          <w:sz w:val="28"/>
          <w:szCs w:val="28"/>
          <w:lang w:eastAsia="zh-CN"/>
        </w:rPr>
      </w:pPr>
      <w:r w:rsidRPr="00041BDA">
        <w:rPr>
          <w:rFonts w:ascii="Times New Roman" w:eastAsia="Times New Roman" w:hAnsi="Times New Roman" w:cs="Times New Roman"/>
          <w:sz w:val="28"/>
          <w:szCs w:val="28"/>
          <w:lang w:eastAsia="zh-CN"/>
        </w:rPr>
        <w:t xml:space="preserve">Перелік  завдань, заходів та показників бюджетної </w:t>
      </w:r>
    </w:p>
    <w:p w:rsidR="00407C79" w:rsidRPr="00041BDA" w:rsidRDefault="00407C79" w:rsidP="00407C79">
      <w:pPr>
        <w:widowControl w:val="0"/>
        <w:autoSpaceDE w:val="0"/>
        <w:autoSpaceDN w:val="0"/>
        <w:spacing w:after="0" w:line="240" w:lineRule="auto"/>
        <w:ind w:left="113"/>
        <w:jc w:val="center"/>
        <w:outlineLvl w:val="0"/>
        <w:rPr>
          <w:rFonts w:ascii="Times New Roman" w:eastAsia="Times New Roman" w:hAnsi="Times New Roman" w:cs="Times New Roman"/>
          <w:b/>
          <w:bCs/>
          <w:sz w:val="24"/>
          <w:szCs w:val="24"/>
        </w:rPr>
      </w:pPr>
      <w:r w:rsidRPr="00041BDA">
        <w:rPr>
          <w:rFonts w:ascii="Times New Roman" w:eastAsia="Times New Roman" w:hAnsi="Times New Roman" w:cs="Times New Roman"/>
          <w:b/>
          <w:bCs/>
          <w:sz w:val="24"/>
          <w:szCs w:val="24"/>
        </w:rPr>
        <w:t>ПРОГРАМИ</w:t>
      </w:r>
    </w:p>
    <w:p w:rsidR="00407C79" w:rsidRPr="00041BDA" w:rsidRDefault="00407C79" w:rsidP="00407C79">
      <w:pPr>
        <w:widowControl w:val="0"/>
        <w:autoSpaceDE w:val="0"/>
        <w:autoSpaceDN w:val="0"/>
        <w:spacing w:after="0" w:line="240" w:lineRule="auto"/>
        <w:ind w:left="113"/>
        <w:jc w:val="center"/>
        <w:rPr>
          <w:rFonts w:ascii="Times New Roman" w:eastAsia="Times New Roman" w:hAnsi="Times New Roman" w:cs="Times New Roman"/>
          <w:b/>
        </w:rPr>
      </w:pPr>
      <w:r w:rsidRPr="00041BDA">
        <w:rPr>
          <w:rFonts w:ascii="Times New Roman" w:eastAsia="Times New Roman" w:hAnsi="Times New Roman" w:cs="Times New Roman"/>
          <w:b/>
          <w:sz w:val="24"/>
        </w:rPr>
        <w:t xml:space="preserve">співфінансування робіт з капітального ремонту багатоквартирних житлових будинків </w:t>
      </w:r>
      <w:r w:rsidRPr="00041BDA">
        <w:rPr>
          <w:rFonts w:ascii="Times New Roman" w:eastAsia="Times New Roman" w:hAnsi="Times New Roman" w:cs="Times New Roman"/>
          <w:b/>
        </w:rPr>
        <w:t>на 2023 рік та прогноз на 2024-2025 роки</w:t>
      </w:r>
    </w:p>
    <w:p w:rsidR="00676DAF" w:rsidRPr="00041BDA" w:rsidRDefault="00676DAF" w:rsidP="00407C79">
      <w:pPr>
        <w:widowControl w:val="0"/>
        <w:autoSpaceDE w:val="0"/>
        <w:autoSpaceDN w:val="0"/>
        <w:spacing w:after="0" w:line="240" w:lineRule="auto"/>
        <w:ind w:left="113"/>
        <w:jc w:val="center"/>
        <w:rPr>
          <w:rFonts w:ascii="Times New Roman" w:eastAsia="Times New Roman" w:hAnsi="Times New Roman" w:cs="Times New Roman"/>
          <w:b/>
          <w:i/>
          <w:sz w:val="24"/>
          <w:szCs w:val="24"/>
          <w:lang w:eastAsia="uk-UA"/>
        </w:rPr>
      </w:pPr>
    </w:p>
    <w:tbl>
      <w:tblPr>
        <w:tblW w:w="15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2360"/>
        <w:gridCol w:w="52"/>
        <w:gridCol w:w="2701"/>
        <w:gridCol w:w="1848"/>
        <w:gridCol w:w="1757"/>
        <w:gridCol w:w="1985"/>
        <w:gridCol w:w="1277"/>
        <w:gridCol w:w="138"/>
        <w:gridCol w:w="1500"/>
        <w:gridCol w:w="1672"/>
        <w:gridCol w:w="28"/>
      </w:tblGrid>
      <w:tr w:rsidR="00407C79" w:rsidRPr="00041BDA" w:rsidTr="00676DAF">
        <w:trPr>
          <w:gridAfter w:val="1"/>
          <w:wAfter w:w="28" w:type="dxa"/>
          <w:cantSplit/>
          <w:trHeight w:val="325"/>
        </w:trPr>
        <w:tc>
          <w:tcPr>
            <w:tcW w:w="557" w:type="dxa"/>
            <w:vMerge w:val="restart"/>
            <w:tcBorders>
              <w:top w:val="single" w:sz="4" w:space="0" w:color="auto"/>
              <w:left w:val="single" w:sz="4" w:space="0" w:color="auto"/>
              <w:bottom w:val="single" w:sz="4" w:space="0" w:color="auto"/>
              <w:right w:val="single" w:sz="4" w:space="0" w:color="auto"/>
            </w:tcBorders>
            <w:vAlign w:val="center"/>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i/>
                <w:sz w:val="24"/>
                <w:szCs w:val="24"/>
                <w:lang w:eastAsia="uk-UA"/>
              </w:rPr>
            </w:pPr>
            <w:r w:rsidRPr="00041BDA">
              <w:rPr>
                <w:rFonts w:ascii="Times New Roman" w:eastAsia="Times New Roman" w:hAnsi="Times New Roman" w:cs="Times New Roman"/>
                <w:b/>
                <w:i/>
                <w:sz w:val="24"/>
                <w:szCs w:val="24"/>
                <w:lang w:eastAsia="uk-UA"/>
              </w:rPr>
              <w:t>№ з/п</w:t>
            </w:r>
          </w:p>
        </w:tc>
        <w:tc>
          <w:tcPr>
            <w:tcW w:w="2360" w:type="dxa"/>
            <w:vMerge w:val="restart"/>
            <w:tcBorders>
              <w:top w:val="single" w:sz="4" w:space="0" w:color="auto"/>
              <w:left w:val="single" w:sz="4" w:space="0" w:color="auto"/>
              <w:bottom w:val="single" w:sz="4" w:space="0" w:color="auto"/>
              <w:right w:val="single" w:sz="4" w:space="0" w:color="auto"/>
            </w:tcBorders>
            <w:vAlign w:val="center"/>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i/>
                <w:sz w:val="24"/>
                <w:szCs w:val="24"/>
                <w:lang w:eastAsia="uk-UA"/>
              </w:rPr>
            </w:pPr>
            <w:r w:rsidRPr="00041BDA">
              <w:rPr>
                <w:rFonts w:ascii="Times New Roman" w:eastAsia="Times New Roman" w:hAnsi="Times New Roman" w:cs="Times New Roman"/>
                <w:b/>
                <w:i/>
                <w:sz w:val="24"/>
                <w:szCs w:val="24"/>
                <w:lang w:eastAsia="uk-UA"/>
              </w:rPr>
              <w:t xml:space="preserve">Назва завдання </w:t>
            </w:r>
          </w:p>
        </w:tc>
        <w:tc>
          <w:tcPr>
            <w:tcW w:w="2753" w:type="dxa"/>
            <w:gridSpan w:val="2"/>
            <w:vMerge w:val="restart"/>
            <w:tcBorders>
              <w:top w:val="single" w:sz="4" w:space="0" w:color="auto"/>
              <w:left w:val="single" w:sz="4" w:space="0" w:color="auto"/>
              <w:bottom w:val="single" w:sz="4" w:space="0" w:color="auto"/>
              <w:right w:val="single" w:sz="4" w:space="0" w:color="auto"/>
            </w:tcBorders>
            <w:vAlign w:val="center"/>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i/>
                <w:sz w:val="24"/>
                <w:szCs w:val="24"/>
                <w:lang w:eastAsia="uk-UA"/>
              </w:rPr>
            </w:pPr>
            <w:r w:rsidRPr="00041BDA">
              <w:rPr>
                <w:rFonts w:ascii="Times New Roman" w:eastAsia="Times New Roman" w:hAnsi="Times New Roman" w:cs="Times New Roman"/>
                <w:b/>
                <w:i/>
                <w:sz w:val="24"/>
                <w:szCs w:val="24"/>
                <w:lang w:eastAsia="uk-UA"/>
              </w:rPr>
              <w:t xml:space="preserve">Перелік заходів                 завдання </w:t>
            </w:r>
          </w:p>
        </w:tc>
        <w:tc>
          <w:tcPr>
            <w:tcW w:w="3605" w:type="dxa"/>
            <w:gridSpan w:val="2"/>
            <w:vMerge w:val="restart"/>
            <w:tcBorders>
              <w:top w:val="single" w:sz="4" w:space="0" w:color="auto"/>
              <w:left w:val="single" w:sz="4" w:space="0" w:color="auto"/>
              <w:bottom w:val="single" w:sz="4" w:space="0" w:color="auto"/>
              <w:right w:val="single" w:sz="4" w:space="0" w:color="auto"/>
            </w:tcBorders>
            <w:vAlign w:val="center"/>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i/>
                <w:sz w:val="24"/>
                <w:szCs w:val="24"/>
                <w:lang w:eastAsia="uk-UA"/>
              </w:rPr>
            </w:pPr>
            <w:r w:rsidRPr="00041BDA">
              <w:rPr>
                <w:rFonts w:ascii="Times New Roman" w:eastAsia="Times New Roman" w:hAnsi="Times New Roman" w:cs="Times New Roman"/>
                <w:b/>
                <w:i/>
                <w:sz w:val="24"/>
                <w:szCs w:val="24"/>
                <w:lang w:eastAsia="uk-UA"/>
              </w:rPr>
              <w:t xml:space="preserve">Показники виконання заходу, один. виміру </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i/>
                <w:sz w:val="24"/>
                <w:szCs w:val="24"/>
                <w:lang w:eastAsia="uk-UA"/>
              </w:rPr>
            </w:pPr>
            <w:r w:rsidRPr="00041BDA">
              <w:rPr>
                <w:rFonts w:ascii="Times New Roman" w:eastAsia="Times New Roman" w:hAnsi="Times New Roman" w:cs="Times New Roman"/>
                <w:b/>
                <w:i/>
                <w:sz w:val="24"/>
                <w:szCs w:val="24"/>
                <w:lang w:eastAsia="uk-UA"/>
              </w:rPr>
              <w:t>Виконавець заходу, показника</w:t>
            </w:r>
          </w:p>
        </w:tc>
        <w:tc>
          <w:tcPr>
            <w:tcW w:w="2915" w:type="dxa"/>
            <w:gridSpan w:val="3"/>
            <w:tcBorders>
              <w:top w:val="single" w:sz="4" w:space="0" w:color="auto"/>
              <w:left w:val="single" w:sz="4" w:space="0" w:color="auto"/>
              <w:bottom w:val="single" w:sz="4" w:space="0" w:color="auto"/>
              <w:right w:val="single" w:sz="4" w:space="0" w:color="auto"/>
            </w:tcBorders>
            <w:vAlign w:val="center"/>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i/>
                <w:sz w:val="24"/>
                <w:szCs w:val="24"/>
                <w:lang w:eastAsia="uk-UA"/>
              </w:rPr>
            </w:pPr>
            <w:r w:rsidRPr="00041BDA">
              <w:rPr>
                <w:rFonts w:ascii="Times New Roman" w:eastAsia="Times New Roman" w:hAnsi="Times New Roman" w:cs="Times New Roman"/>
                <w:b/>
                <w:i/>
                <w:sz w:val="24"/>
                <w:szCs w:val="24"/>
                <w:lang w:eastAsia="uk-UA"/>
              </w:rPr>
              <w:t xml:space="preserve">Фінансування </w:t>
            </w:r>
          </w:p>
        </w:tc>
        <w:tc>
          <w:tcPr>
            <w:tcW w:w="1672" w:type="dxa"/>
            <w:vMerge w:val="restart"/>
            <w:tcBorders>
              <w:top w:val="single" w:sz="4" w:space="0" w:color="auto"/>
              <w:left w:val="single" w:sz="4" w:space="0" w:color="auto"/>
              <w:bottom w:val="single" w:sz="4" w:space="0" w:color="auto"/>
              <w:right w:val="single" w:sz="4" w:space="0" w:color="auto"/>
            </w:tcBorders>
            <w:vAlign w:val="center"/>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i/>
                <w:sz w:val="24"/>
                <w:szCs w:val="24"/>
                <w:lang w:eastAsia="uk-UA"/>
              </w:rPr>
            </w:pPr>
            <w:r w:rsidRPr="00041BDA">
              <w:rPr>
                <w:rFonts w:ascii="Times New Roman" w:eastAsia="Times New Roman" w:hAnsi="Times New Roman" w:cs="Times New Roman"/>
                <w:b/>
                <w:i/>
                <w:sz w:val="24"/>
                <w:szCs w:val="24"/>
                <w:lang w:eastAsia="uk-UA"/>
              </w:rPr>
              <w:t>Очікуваний результат</w:t>
            </w:r>
          </w:p>
        </w:tc>
      </w:tr>
      <w:tr w:rsidR="00407C79" w:rsidRPr="00041BDA" w:rsidTr="00676DAF">
        <w:trPr>
          <w:gridAfter w:val="1"/>
          <w:wAfter w:w="28" w:type="dxa"/>
          <w:cantSplit/>
          <w:trHeight w:val="283"/>
        </w:trPr>
        <w:tc>
          <w:tcPr>
            <w:tcW w:w="557" w:type="dxa"/>
            <w:vMerge/>
            <w:tcBorders>
              <w:top w:val="single" w:sz="4" w:space="0" w:color="auto"/>
              <w:left w:val="single" w:sz="4" w:space="0" w:color="auto"/>
              <w:bottom w:val="single" w:sz="4" w:space="0" w:color="auto"/>
              <w:right w:val="single" w:sz="4" w:space="0" w:color="auto"/>
            </w:tcBorders>
            <w:vAlign w:val="center"/>
          </w:tcPr>
          <w:p w:rsidR="00407C79" w:rsidRPr="00041BDA" w:rsidRDefault="00407C79" w:rsidP="00A1555A">
            <w:pPr>
              <w:spacing w:after="0" w:line="240" w:lineRule="auto"/>
              <w:ind w:left="113"/>
              <w:rPr>
                <w:rFonts w:ascii="Times New Roman" w:eastAsia="Times New Roman" w:hAnsi="Times New Roman" w:cs="Times New Roman"/>
                <w:b/>
                <w:i/>
                <w:sz w:val="24"/>
                <w:szCs w:val="24"/>
                <w:lang w:eastAsia="uk-UA"/>
              </w:rPr>
            </w:pPr>
          </w:p>
        </w:tc>
        <w:tc>
          <w:tcPr>
            <w:tcW w:w="2360" w:type="dxa"/>
            <w:vMerge/>
            <w:tcBorders>
              <w:top w:val="single" w:sz="4" w:space="0" w:color="auto"/>
              <w:left w:val="single" w:sz="4" w:space="0" w:color="auto"/>
              <w:bottom w:val="single" w:sz="4" w:space="0" w:color="auto"/>
              <w:right w:val="single" w:sz="4" w:space="0" w:color="auto"/>
            </w:tcBorders>
            <w:vAlign w:val="center"/>
          </w:tcPr>
          <w:p w:rsidR="00407C79" w:rsidRPr="00041BDA" w:rsidRDefault="00407C79" w:rsidP="00A1555A">
            <w:pPr>
              <w:spacing w:after="0" w:line="240" w:lineRule="auto"/>
              <w:ind w:left="113"/>
              <w:rPr>
                <w:rFonts w:ascii="Times New Roman" w:eastAsia="Times New Roman" w:hAnsi="Times New Roman" w:cs="Times New Roman"/>
                <w:b/>
                <w:i/>
                <w:sz w:val="24"/>
                <w:szCs w:val="24"/>
                <w:lang w:eastAsia="uk-UA"/>
              </w:rPr>
            </w:pPr>
          </w:p>
        </w:tc>
        <w:tc>
          <w:tcPr>
            <w:tcW w:w="2753" w:type="dxa"/>
            <w:gridSpan w:val="2"/>
            <w:vMerge/>
            <w:tcBorders>
              <w:top w:val="single" w:sz="4" w:space="0" w:color="auto"/>
              <w:left w:val="single" w:sz="4" w:space="0" w:color="auto"/>
              <w:bottom w:val="single" w:sz="4" w:space="0" w:color="auto"/>
              <w:right w:val="single" w:sz="4" w:space="0" w:color="auto"/>
            </w:tcBorders>
            <w:vAlign w:val="center"/>
          </w:tcPr>
          <w:p w:rsidR="00407C79" w:rsidRPr="00041BDA" w:rsidRDefault="00407C79" w:rsidP="00A1555A">
            <w:pPr>
              <w:spacing w:after="0" w:line="240" w:lineRule="auto"/>
              <w:ind w:left="113"/>
              <w:rPr>
                <w:rFonts w:ascii="Times New Roman" w:eastAsia="Times New Roman" w:hAnsi="Times New Roman" w:cs="Times New Roman"/>
                <w:b/>
                <w:i/>
                <w:sz w:val="24"/>
                <w:szCs w:val="24"/>
                <w:lang w:eastAsia="uk-UA"/>
              </w:rPr>
            </w:pPr>
          </w:p>
        </w:tc>
        <w:tc>
          <w:tcPr>
            <w:tcW w:w="3605" w:type="dxa"/>
            <w:gridSpan w:val="2"/>
            <w:vMerge/>
            <w:tcBorders>
              <w:top w:val="single" w:sz="4" w:space="0" w:color="auto"/>
              <w:left w:val="single" w:sz="4" w:space="0" w:color="auto"/>
              <w:bottom w:val="single" w:sz="4" w:space="0" w:color="auto"/>
              <w:right w:val="single" w:sz="4" w:space="0" w:color="auto"/>
            </w:tcBorders>
            <w:vAlign w:val="center"/>
          </w:tcPr>
          <w:p w:rsidR="00407C79" w:rsidRPr="00041BDA" w:rsidRDefault="00407C79" w:rsidP="00A1555A">
            <w:pPr>
              <w:spacing w:after="0" w:line="240" w:lineRule="auto"/>
              <w:ind w:left="113"/>
              <w:rPr>
                <w:rFonts w:ascii="Times New Roman" w:eastAsia="Times New Roman" w:hAnsi="Times New Roman" w:cs="Times New Roman"/>
                <w:b/>
                <w:i/>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07C79" w:rsidRPr="00041BDA" w:rsidRDefault="00407C79" w:rsidP="00A1555A">
            <w:pPr>
              <w:spacing w:after="0" w:line="240" w:lineRule="auto"/>
              <w:ind w:left="113"/>
              <w:rPr>
                <w:rFonts w:ascii="Times New Roman" w:eastAsia="Times New Roman" w:hAnsi="Times New Roman" w:cs="Times New Roman"/>
                <w:b/>
                <w:i/>
                <w:sz w:val="24"/>
                <w:szCs w:val="24"/>
                <w:lang w:eastAsia="uk-UA"/>
              </w:rPr>
            </w:pPr>
          </w:p>
        </w:tc>
        <w:tc>
          <w:tcPr>
            <w:tcW w:w="1277" w:type="dxa"/>
            <w:tcBorders>
              <w:top w:val="single" w:sz="4" w:space="0" w:color="auto"/>
              <w:left w:val="single" w:sz="4" w:space="0" w:color="auto"/>
              <w:bottom w:val="single" w:sz="4" w:space="0" w:color="auto"/>
              <w:right w:val="single" w:sz="4" w:space="0" w:color="auto"/>
            </w:tcBorders>
            <w:vAlign w:val="center"/>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i/>
                <w:sz w:val="24"/>
                <w:szCs w:val="24"/>
                <w:lang w:eastAsia="uk-UA"/>
              </w:rPr>
            </w:pPr>
            <w:r w:rsidRPr="00041BDA">
              <w:rPr>
                <w:rFonts w:ascii="Times New Roman" w:eastAsia="Times New Roman" w:hAnsi="Times New Roman" w:cs="Times New Roman"/>
                <w:b/>
                <w:i/>
                <w:sz w:val="24"/>
                <w:szCs w:val="24"/>
                <w:lang w:eastAsia="uk-UA"/>
              </w:rPr>
              <w:t xml:space="preserve">Джерела* </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i/>
                <w:sz w:val="24"/>
                <w:szCs w:val="24"/>
                <w:lang w:eastAsia="uk-UA"/>
              </w:rPr>
            </w:pPr>
            <w:r w:rsidRPr="00041BDA">
              <w:rPr>
                <w:rFonts w:ascii="Times New Roman" w:eastAsia="Times New Roman" w:hAnsi="Times New Roman" w:cs="Times New Roman"/>
                <w:b/>
                <w:i/>
                <w:sz w:val="24"/>
                <w:szCs w:val="24"/>
                <w:lang w:eastAsia="uk-UA"/>
              </w:rPr>
              <w:t xml:space="preserve">Обсяги, </w:t>
            </w:r>
          </w:p>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i/>
                <w:sz w:val="24"/>
                <w:szCs w:val="24"/>
                <w:lang w:eastAsia="uk-UA"/>
              </w:rPr>
            </w:pPr>
            <w:r w:rsidRPr="00041BDA">
              <w:rPr>
                <w:rFonts w:ascii="Times New Roman" w:eastAsia="Times New Roman" w:hAnsi="Times New Roman" w:cs="Times New Roman"/>
                <w:b/>
                <w:i/>
                <w:sz w:val="24"/>
                <w:szCs w:val="24"/>
                <w:lang w:eastAsia="uk-UA"/>
              </w:rPr>
              <w:t>тис. грн.</w:t>
            </w:r>
          </w:p>
        </w:tc>
        <w:tc>
          <w:tcPr>
            <w:tcW w:w="1672" w:type="dxa"/>
            <w:vMerge/>
            <w:tcBorders>
              <w:top w:val="single" w:sz="4" w:space="0" w:color="auto"/>
              <w:left w:val="single" w:sz="4" w:space="0" w:color="auto"/>
              <w:bottom w:val="single" w:sz="4" w:space="0" w:color="auto"/>
              <w:right w:val="single" w:sz="4" w:space="0" w:color="auto"/>
            </w:tcBorders>
            <w:vAlign w:val="center"/>
          </w:tcPr>
          <w:p w:rsidR="00407C79" w:rsidRPr="00041BDA" w:rsidRDefault="00407C79" w:rsidP="00A1555A">
            <w:pPr>
              <w:spacing w:after="0" w:line="240" w:lineRule="auto"/>
              <w:ind w:left="113"/>
              <w:rPr>
                <w:rFonts w:ascii="Times New Roman" w:eastAsia="Times New Roman" w:hAnsi="Times New Roman" w:cs="Times New Roman"/>
                <w:b/>
                <w:i/>
                <w:sz w:val="24"/>
                <w:szCs w:val="24"/>
                <w:lang w:eastAsia="uk-UA"/>
              </w:rPr>
            </w:pPr>
          </w:p>
        </w:tc>
      </w:tr>
      <w:tr w:rsidR="00407C79" w:rsidRPr="00041BDA" w:rsidTr="00676DAF">
        <w:trPr>
          <w:cantSplit/>
          <w:trHeight w:val="358"/>
        </w:trPr>
        <w:tc>
          <w:tcPr>
            <w:tcW w:w="15875" w:type="dxa"/>
            <w:gridSpan w:val="12"/>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2023 рік</w:t>
            </w:r>
          </w:p>
        </w:tc>
      </w:tr>
      <w:tr w:rsidR="00407C79" w:rsidRPr="00041BDA" w:rsidTr="00676DAF">
        <w:trPr>
          <w:cantSplit/>
          <w:trHeight w:val="513"/>
        </w:trPr>
        <w:tc>
          <w:tcPr>
            <w:tcW w:w="557"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val="restart"/>
            <w:tcBorders>
              <w:top w:val="single" w:sz="4" w:space="0" w:color="auto"/>
              <w:left w:val="single" w:sz="4" w:space="0" w:color="auto"/>
              <w:right w:val="single" w:sz="4" w:space="0" w:color="auto"/>
            </w:tcBorders>
            <w:shd w:val="clear" w:color="auto" w:fill="auto"/>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 xml:space="preserve">Завдання 1 </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Утримання та ефективна експлуатація об’єктів житлово-комунального господарства  Новороздільської  громади</w:t>
            </w:r>
          </w:p>
        </w:tc>
        <w:tc>
          <w:tcPr>
            <w:tcW w:w="2701" w:type="dxa"/>
            <w:vMerge w:val="restart"/>
            <w:tcBorders>
              <w:top w:val="single" w:sz="4" w:space="0" w:color="auto"/>
              <w:left w:val="single" w:sz="4" w:space="0" w:color="auto"/>
              <w:right w:val="single" w:sz="4" w:space="0" w:color="auto"/>
            </w:tcBorders>
            <w:shd w:val="clear" w:color="auto" w:fill="auto"/>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Захід 1.</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Співфінансуання капітального ремонту </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конструктивних елементів багатоквартирних житлових будинків</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Затрат. тис.грн</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72,45873</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985" w:type="dxa"/>
            <w:vMerge w:val="restart"/>
            <w:tcBorders>
              <w:top w:val="single" w:sz="4" w:space="0" w:color="auto"/>
              <w:left w:val="single" w:sz="4" w:space="0" w:color="auto"/>
              <w:right w:val="single" w:sz="4" w:space="0" w:color="auto"/>
            </w:tcBorders>
            <w:shd w:val="clear" w:color="auto" w:fill="auto"/>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Управління ЖКГ</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val="restart"/>
            <w:tcBorders>
              <w:top w:val="single" w:sz="4" w:space="0" w:color="auto"/>
              <w:left w:val="single" w:sz="4" w:space="0" w:color="auto"/>
              <w:right w:val="single" w:sz="4" w:space="0" w:color="auto"/>
            </w:tcBorders>
            <w:shd w:val="clear" w:color="auto" w:fill="auto"/>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Міський</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бюджет</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val="restart"/>
            <w:tcBorders>
              <w:top w:val="single" w:sz="4" w:space="0" w:color="auto"/>
              <w:left w:val="single" w:sz="4" w:space="0" w:color="auto"/>
              <w:right w:val="single" w:sz="4" w:space="0" w:color="auto"/>
            </w:tcBorders>
            <w:shd w:val="clear" w:color="auto" w:fill="auto"/>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72,45873</w:t>
            </w:r>
          </w:p>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p>
        </w:tc>
        <w:tc>
          <w:tcPr>
            <w:tcW w:w="1700" w:type="dxa"/>
            <w:gridSpan w:val="2"/>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Створення комфортних та безпечних умов проживання громадян</w:t>
            </w:r>
          </w:p>
        </w:tc>
      </w:tr>
      <w:tr w:rsidR="00407C79" w:rsidRPr="00041BDA" w:rsidTr="00676DAF">
        <w:trPr>
          <w:cantSplit/>
          <w:trHeight w:val="513"/>
        </w:trPr>
        <w:tc>
          <w:tcPr>
            <w:tcW w:w="557"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left w:val="single" w:sz="4" w:space="0" w:color="auto"/>
              <w:right w:val="single" w:sz="4" w:space="0" w:color="auto"/>
            </w:tcBorders>
            <w:shd w:val="clear" w:color="auto" w:fill="auto"/>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right w:val="single" w:sz="4" w:space="0" w:color="auto"/>
            </w:tcBorders>
            <w:shd w:val="clear" w:color="auto" w:fill="auto"/>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Продукту. ж.будинок</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1</w:t>
            </w:r>
          </w:p>
        </w:tc>
        <w:tc>
          <w:tcPr>
            <w:tcW w:w="1985" w:type="dxa"/>
            <w:vMerge/>
            <w:tcBorders>
              <w:left w:val="single" w:sz="4" w:space="0" w:color="auto"/>
              <w:right w:val="single" w:sz="4" w:space="0" w:color="auto"/>
            </w:tcBorders>
            <w:shd w:val="clear" w:color="auto" w:fill="auto"/>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shd w:val="clear" w:color="auto" w:fill="auto"/>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shd w:val="clear" w:color="auto" w:fill="auto"/>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r>
      <w:tr w:rsidR="00407C79" w:rsidRPr="00041BDA" w:rsidTr="00676DAF">
        <w:trPr>
          <w:cantSplit/>
          <w:trHeight w:val="435"/>
        </w:trPr>
        <w:tc>
          <w:tcPr>
            <w:tcW w:w="557"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Ефективності</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тис.грн./ж. будинок</w:t>
            </w:r>
          </w:p>
        </w:tc>
        <w:tc>
          <w:tcPr>
            <w:tcW w:w="1757"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72,458736</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r>
      <w:tr w:rsidR="00407C79" w:rsidRPr="00041BDA" w:rsidTr="00676DAF">
        <w:trPr>
          <w:cantSplit/>
          <w:trHeight w:val="737"/>
        </w:trPr>
        <w:tc>
          <w:tcPr>
            <w:tcW w:w="557" w:type="dxa"/>
            <w:vMerge/>
            <w:tcBorders>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Якості %</w:t>
            </w:r>
          </w:p>
        </w:tc>
        <w:tc>
          <w:tcPr>
            <w:tcW w:w="1757"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100%</w:t>
            </w:r>
          </w:p>
        </w:tc>
        <w:tc>
          <w:tcPr>
            <w:tcW w:w="1985" w:type="dxa"/>
            <w:vMerge/>
            <w:tcBorders>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r>
      <w:tr w:rsidR="00407C79" w:rsidRPr="00041BDA" w:rsidTr="00676DAF">
        <w:trPr>
          <w:cantSplit/>
          <w:trHeight w:val="450"/>
        </w:trPr>
        <w:tc>
          <w:tcPr>
            <w:tcW w:w="557"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Захід 2 Співфінансуання капітального ремонту </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Внутрішньобудинкових  інженерних мереж (каналізаційного та </w:t>
            </w:r>
            <w:r w:rsidRPr="00041BDA">
              <w:rPr>
                <w:rFonts w:ascii="Times New Roman" w:eastAsia="Times New Roman" w:hAnsi="Times New Roman" w:cs="Times New Roman"/>
                <w:sz w:val="24"/>
                <w:szCs w:val="24"/>
                <w:lang w:eastAsia="uk-UA"/>
              </w:rPr>
              <w:lastRenderedPageBreak/>
              <w:t>водопровідних стояків) в житловому будинку №29 по вул. Винниченка, в квартирах 1, 5,9, 13, 17 м. Новий Розділ, Львівська область</w:t>
            </w:r>
          </w:p>
        </w:tc>
        <w:tc>
          <w:tcPr>
            <w:tcW w:w="1848"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lastRenderedPageBreak/>
              <w:t>Затрат. тис.грн</w:t>
            </w:r>
          </w:p>
        </w:tc>
        <w:tc>
          <w:tcPr>
            <w:tcW w:w="1757"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35,88</w:t>
            </w:r>
          </w:p>
        </w:tc>
        <w:tc>
          <w:tcPr>
            <w:tcW w:w="1985"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Управління ЖКГ</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Співвласники </w:t>
            </w:r>
            <w:r w:rsidRPr="00041BDA">
              <w:rPr>
                <w:rFonts w:ascii="Times New Roman" w:eastAsia="Times New Roman" w:hAnsi="Times New Roman" w:cs="Times New Roman"/>
                <w:sz w:val="24"/>
                <w:szCs w:val="24"/>
                <w:lang w:eastAsia="uk-UA"/>
              </w:rPr>
              <w:lastRenderedPageBreak/>
              <w:t>житлового будинку №29 по вул. Винниченка</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lastRenderedPageBreak/>
              <w:t>Міський</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Бюджет</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Інші джерела</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lastRenderedPageBreak/>
              <w:t>25,12</w:t>
            </w:r>
          </w:p>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10,76</w:t>
            </w: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r>
      <w:tr w:rsidR="00407C79" w:rsidRPr="00041BDA" w:rsidTr="00676DAF">
        <w:trPr>
          <w:cantSplit/>
          <w:trHeight w:val="525"/>
        </w:trPr>
        <w:tc>
          <w:tcPr>
            <w:tcW w:w="557"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Продукту. Ж.б.</w:t>
            </w:r>
          </w:p>
        </w:tc>
        <w:tc>
          <w:tcPr>
            <w:tcW w:w="1757"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1</w:t>
            </w: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r>
      <w:tr w:rsidR="00407C79" w:rsidRPr="00041BDA" w:rsidTr="00676DAF">
        <w:trPr>
          <w:cantSplit/>
          <w:trHeight w:val="525"/>
        </w:trPr>
        <w:tc>
          <w:tcPr>
            <w:tcW w:w="557"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Ефективності</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тис.грн./м.п.</w:t>
            </w:r>
          </w:p>
        </w:tc>
        <w:tc>
          <w:tcPr>
            <w:tcW w:w="1757"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35,88</w:t>
            </w: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r>
      <w:tr w:rsidR="00407C79" w:rsidRPr="00041BDA" w:rsidTr="00676DAF">
        <w:trPr>
          <w:cantSplit/>
          <w:trHeight w:val="2605"/>
        </w:trPr>
        <w:tc>
          <w:tcPr>
            <w:tcW w:w="557"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Якості %</w:t>
            </w:r>
          </w:p>
        </w:tc>
        <w:tc>
          <w:tcPr>
            <w:tcW w:w="1757"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100%</w:t>
            </w: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r>
      <w:tr w:rsidR="00407C79" w:rsidRPr="00041BDA" w:rsidTr="00676DAF">
        <w:trPr>
          <w:cantSplit/>
          <w:trHeight w:val="582"/>
        </w:trPr>
        <w:tc>
          <w:tcPr>
            <w:tcW w:w="557"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Захід 3 Співфінансуання капітального ремонту </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водовідведення з шиферної покрівлі із встановленням  водостічних труб в житловому будинку №18 по пр. Шевченка м. Новий Розділ Львівської області </w:t>
            </w:r>
          </w:p>
        </w:tc>
        <w:tc>
          <w:tcPr>
            <w:tcW w:w="1848"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Затрат. тис.грн</w:t>
            </w:r>
          </w:p>
        </w:tc>
        <w:tc>
          <w:tcPr>
            <w:tcW w:w="1757"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357,56</w:t>
            </w:r>
          </w:p>
        </w:tc>
        <w:tc>
          <w:tcPr>
            <w:tcW w:w="1985"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Управління ЖКГ</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Співвласники житлового будинку №18 по пр. Шевченка</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Міський</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Бюджет</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Інші джерела</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250,29</w:t>
            </w:r>
          </w:p>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107,27</w:t>
            </w: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r>
      <w:tr w:rsidR="00407C79" w:rsidRPr="00041BDA" w:rsidTr="00676DAF">
        <w:trPr>
          <w:cantSplit/>
          <w:trHeight w:val="450"/>
        </w:trPr>
        <w:tc>
          <w:tcPr>
            <w:tcW w:w="557"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Продукту. Ж.б..</w:t>
            </w:r>
          </w:p>
        </w:tc>
        <w:tc>
          <w:tcPr>
            <w:tcW w:w="1757"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1</w:t>
            </w: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r>
      <w:tr w:rsidR="00407C79" w:rsidRPr="00041BDA" w:rsidTr="00676DAF">
        <w:trPr>
          <w:cantSplit/>
          <w:trHeight w:val="435"/>
        </w:trPr>
        <w:tc>
          <w:tcPr>
            <w:tcW w:w="557"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Ефективності</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тис.грн./м.п.</w:t>
            </w:r>
          </w:p>
        </w:tc>
        <w:tc>
          <w:tcPr>
            <w:tcW w:w="1757"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358,0</w:t>
            </w: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r>
      <w:tr w:rsidR="00407C79" w:rsidRPr="00041BDA" w:rsidTr="00676DAF">
        <w:trPr>
          <w:cantSplit/>
          <w:trHeight w:val="1821"/>
        </w:trPr>
        <w:tc>
          <w:tcPr>
            <w:tcW w:w="557" w:type="dxa"/>
            <w:vMerge/>
            <w:tcBorders>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left w:val="single" w:sz="4" w:space="0" w:color="auto"/>
              <w:bottom w:val="nil"/>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Якості %</w:t>
            </w:r>
          </w:p>
        </w:tc>
        <w:tc>
          <w:tcPr>
            <w:tcW w:w="1757"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100%</w:t>
            </w: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r>
      <w:tr w:rsidR="00407C79" w:rsidRPr="00041BDA" w:rsidTr="00676DAF">
        <w:trPr>
          <w:cantSplit/>
          <w:trHeight w:val="360"/>
        </w:trPr>
        <w:tc>
          <w:tcPr>
            <w:tcW w:w="557"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val="restart"/>
            <w:tcBorders>
              <w:top w:val="nil"/>
              <w:left w:val="single" w:sz="4" w:space="0" w:color="auto"/>
              <w:bottom w:val="nil"/>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Захід 4 </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Співфінансуання капітального ремонту </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водовідведення з шиферної покрівлі із встановленням  водостічних труб в </w:t>
            </w:r>
            <w:r w:rsidRPr="00041BDA">
              <w:rPr>
                <w:rFonts w:ascii="Times New Roman" w:eastAsia="Times New Roman" w:hAnsi="Times New Roman" w:cs="Times New Roman"/>
                <w:sz w:val="24"/>
                <w:szCs w:val="24"/>
                <w:lang w:eastAsia="uk-UA"/>
              </w:rPr>
              <w:lastRenderedPageBreak/>
              <w:t>житловому будинку №20 по пр. Шевченка м. Новий Розділ Львівської області</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lastRenderedPageBreak/>
              <w:t>Затрат. тис.грн</w:t>
            </w:r>
          </w:p>
        </w:tc>
        <w:tc>
          <w:tcPr>
            <w:tcW w:w="1757"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358,00</w:t>
            </w:r>
          </w:p>
        </w:tc>
        <w:tc>
          <w:tcPr>
            <w:tcW w:w="1985"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Управління ЖКГ</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Співвласники житлового </w:t>
            </w:r>
            <w:r w:rsidRPr="00041BDA">
              <w:rPr>
                <w:rFonts w:ascii="Times New Roman" w:eastAsia="Times New Roman" w:hAnsi="Times New Roman" w:cs="Times New Roman"/>
                <w:sz w:val="24"/>
                <w:szCs w:val="24"/>
                <w:lang w:eastAsia="uk-UA"/>
              </w:rPr>
              <w:lastRenderedPageBreak/>
              <w:t>будинку №20 по пр. Шевченка</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lastRenderedPageBreak/>
              <w:t>Міський</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Бюджет</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Інші джерела</w:t>
            </w:r>
          </w:p>
        </w:tc>
        <w:tc>
          <w:tcPr>
            <w:tcW w:w="1500"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250,6</w:t>
            </w:r>
          </w:p>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107,4</w:t>
            </w:r>
          </w:p>
        </w:tc>
        <w:tc>
          <w:tcPr>
            <w:tcW w:w="1700" w:type="dxa"/>
            <w:gridSpan w:val="2"/>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r>
      <w:tr w:rsidR="00407C79" w:rsidRPr="00041BDA" w:rsidTr="00676DAF">
        <w:trPr>
          <w:cantSplit/>
          <w:trHeight w:val="540"/>
        </w:trPr>
        <w:tc>
          <w:tcPr>
            <w:tcW w:w="557"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top w:val="nil"/>
              <w:left w:val="single" w:sz="4" w:space="0" w:color="auto"/>
              <w:bottom w:val="nil"/>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Продукту. Ж.б..</w:t>
            </w:r>
          </w:p>
        </w:tc>
        <w:tc>
          <w:tcPr>
            <w:tcW w:w="1757"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1</w:t>
            </w: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r>
      <w:tr w:rsidR="00407C79" w:rsidRPr="00041BDA" w:rsidTr="00676DAF">
        <w:trPr>
          <w:cantSplit/>
          <w:trHeight w:val="540"/>
        </w:trPr>
        <w:tc>
          <w:tcPr>
            <w:tcW w:w="557"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top w:val="nil"/>
              <w:left w:val="single" w:sz="4" w:space="0" w:color="auto"/>
              <w:bottom w:val="nil"/>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Ефективності</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тис.грн./м.п.</w:t>
            </w:r>
          </w:p>
        </w:tc>
        <w:tc>
          <w:tcPr>
            <w:tcW w:w="1757"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358,0</w:t>
            </w: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r>
      <w:tr w:rsidR="00407C79" w:rsidRPr="00041BDA" w:rsidTr="00676DAF">
        <w:trPr>
          <w:cantSplit/>
          <w:trHeight w:val="435"/>
        </w:trPr>
        <w:tc>
          <w:tcPr>
            <w:tcW w:w="557"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top w:val="nil"/>
              <w:left w:val="single" w:sz="4" w:space="0" w:color="auto"/>
              <w:bottom w:val="nil"/>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Якості %</w:t>
            </w:r>
          </w:p>
        </w:tc>
        <w:tc>
          <w:tcPr>
            <w:tcW w:w="1757"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100%</w:t>
            </w: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r>
      <w:tr w:rsidR="00407C79" w:rsidRPr="00041BDA" w:rsidTr="00676DAF">
        <w:trPr>
          <w:cantSplit/>
          <w:trHeight w:val="1767"/>
        </w:trPr>
        <w:tc>
          <w:tcPr>
            <w:tcW w:w="557" w:type="dxa"/>
            <w:vMerge/>
            <w:tcBorders>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top w:val="nil"/>
              <w:left w:val="single" w:sz="4" w:space="0" w:color="auto"/>
              <w:bottom w:val="nil"/>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p>
        </w:tc>
        <w:tc>
          <w:tcPr>
            <w:tcW w:w="1757"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r>
      <w:tr w:rsidR="00407C79" w:rsidRPr="00041BDA" w:rsidTr="00676DAF">
        <w:trPr>
          <w:cantSplit/>
          <w:trHeight w:val="495"/>
        </w:trPr>
        <w:tc>
          <w:tcPr>
            <w:tcW w:w="557"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top w:val="nil"/>
              <w:left w:val="single" w:sz="4" w:space="0" w:color="auto"/>
              <w:bottom w:val="nil"/>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Захід 5 </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Співфінансуання капітального ремонту </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з заміною ліфтового обладнання  ліфта   пасажирського ж/б №34 (1 під.) по пр. Шевченка у м. Новий Розділ</w:t>
            </w:r>
          </w:p>
        </w:tc>
        <w:tc>
          <w:tcPr>
            <w:tcW w:w="1848"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Затрат. тис.грн</w:t>
            </w:r>
          </w:p>
        </w:tc>
        <w:tc>
          <w:tcPr>
            <w:tcW w:w="1757"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179,51</w:t>
            </w:r>
          </w:p>
        </w:tc>
        <w:tc>
          <w:tcPr>
            <w:tcW w:w="1985"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Управління ЖКГ</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Співвласники житлового будинку №34 по пр. Шевченка</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Міський</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Бюджет</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Інші джерела</w:t>
            </w:r>
          </w:p>
        </w:tc>
        <w:tc>
          <w:tcPr>
            <w:tcW w:w="1500"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161,56</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17,95</w:t>
            </w:r>
          </w:p>
        </w:tc>
        <w:tc>
          <w:tcPr>
            <w:tcW w:w="1700" w:type="dxa"/>
            <w:gridSpan w:val="2"/>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r>
      <w:tr w:rsidR="00407C79" w:rsidRPr="00041BDA" w:rsidTr="00676DAF">
        <w:trPr>
          <w:cantSplit/>
          <w:trHeight w:val="510"/>
        </w:trPr>
        <w:tc>
          <w:tcPr>
            <w:tcW w:w="557"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top w:val="nil"/>
              <w:left w:val="single" w:sz="4" w:space="0" w:color="auto"/>
              <w:bottom w:val="nil"/>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Продукту. Ж.б..</w:t>
            </w:r>
          </w:p>
        </w:tc>
        <w:tc>
          <w:tcPr>
            <w:tcW w:w="1757"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w:t>
            </w: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r>
      <w:tr w:rsidR="00407C79" w:rsidRPr="00041BDA" w:rsidTr="00676DAF">
        <w:trPr>
          <w:cantSplit/>
          <w:trHeight w:val="562"/>
        </w:trPr>
        <w:tc>
          <w:tcPr>
            <w:tcW w:w="557"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top w:val="nil"/>
              <w:left w:val="single" w:sz="4" w:space="0" w:color="auto"/>
              <w:bottom w:val="nil"/>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Ефективності</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тис.грн./об.</w:t>
            </w:r>
          </w:p>
        </w:tc>
        <w:tc>
          <w:tcPr>
            <w:tcW w:w="1757" w:type="dxa"/>
            <w:tcBorders>
              <w:top w:val="single" w:sz="4" w:space="0" w:color="auto"/>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179,50267</w:t>
            </w: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r>
      <w:tr w:rsidR="00407C79" w:rsidRPr="00041BDA" w:rsidTr="00676DAF">
        <w:trPr>
          <w:cantSplit/>
          <w:trHeight w:val="435"/>
        </w:trPr>
        <w:tc>
          <w:tcPr>
            <w:tcW w:w="557"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top w:val="nil"/>
              <w:left w:val="single" w:sz="4" w:space="0" w:color="auto"/>
              <w:bottom w:val="nil"/>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i/>
                <w:sz w:val="24"/>
                <w:szCs w:val="24"/>
                <w:lang w:eastAsia="uk-UA"/>
              </w:rPr>
              <w:t>Якості %</w:t>
            </w:r>
          </w:p>
        </w:tc>
        <w:tc>
          <w:tcPr>
            <w:tcW w:w="1757"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r>
      <w:tr w:rsidR="00407C79" w:rsidRPr="00041BDA" w:rsidTr="00676DAF">
        <w:trPr>
          <w:cantSplit/>
          <w:trHeight w:val="323"/>
        </w:trPr>
        <w:tc>
          <w:tcPr>
            <w:tcW w:w="557"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top w:val="nil"/>
              <w:left w:val="single" w:sz="4" w:space="0" w:color="auto"/>
              <w:bottom w:val="nil"/>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757"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r>
      <w:tr w:rsidR="00407C79" w:rsidRPr="00041BDA" w:rsidTr="00676DAF">
        <w:trPr>
          <w:cantSplit/>
          <w:trHeight w:val="468"/>
        </w:trPr>
        <w:tc>
          <w:tcPr>
            <w:tcW w:w="557"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val="restart"/>
            <w:tcBorders>
              <w:top w:val="nil"/>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Захід 5 </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Співфінансуання капітального ремонту </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з заміною ліфтового обладнання  ліфта   пасажирського в/п 320 кг на 9 зупинок в ж/б №11 (2 під.) по вул. Шептицького у м. Новий Розділ</w:t>
            </w:r>
          </w:p>
        </w:tc>
        <w:tc>
          <w:tcPr>
            <w:tcW w:w="1848"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Затрат. тис.грн</w:t>
            </w:r>
          </w:p>
        </w:tc>
        <w:tc>
          <w:tcPr>
            <w:tcW w:w="1757"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488,85696</w:t>
            </w:r>
          </w:p>
        </w:tc>
        <w:tc>
          <w:tcPr>
            <w:tcW w:w="1985"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Управління ЖКГ</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Співвласники житлового будинку №11 по вул. Шептицького</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Міський</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Бюджет</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Інші джерела</w:t>
            </w:r>
          </w:p>
        </w:tc>
        <w:tc>
          <w:tcPr>
            <w:tcW w:w="1500" w:type="dxa"/>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439,97126</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48,88569</w:t>
            </w:r>
          </w:p>
        </w:tc>
        <w:tc>
          <w:tcPr>
            <w:tcW w:w="1700" w:type="dxa"/>
            <w:gridSpan w:val="2"/>
            <w:vMerge w:val="restart"/>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r>
      <w:tr w:rsidR="00407C79" w:rsidRPr="00041BDA" w:rsidTr="00676DAF">
        <w:trPr>
          <w:cantSplit/>
          <w:trHeight w:val="555"/>
        </w:trPr>
        <w:tc>
          <w:tcPr>
            <w:tcW w:w="557"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Продукту. Ж.б..</w:t>
            </w:r>
          </w:p>
        </w:tc>
        <w:tc>
          <w:tcPr>
            <w:tcW w:w="1757"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w:t>
            </w: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r>
      <w:tr w:rsidR="00407C79" w:rsidRPr="00041BDA" w:rsidTr="00676DAF">
        <w:trPr>
          <w:cantSplit/>
          <w:trHeight w:val="525"/>
        </w:trPr>
        <w:tc>
          <w:tcPr>
            <w:tcW w:w="557"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Ефективності</w:t>
            </w:r>
          </w:p>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тис.грн./об.</w:t>
            </w:r>
          </w:p>
        </w:tc>
        <w:tc>
          <w:tcPr>
            <w:tcW w:w="1757"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488,85696</w:t>
            </w: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r>
      <w:tr w:rsidR="00407C79" w:rsidRPr="00041BDA" w:rsidTr="00676DAF">
        <w:trPr>
          <w:cantSplit/>
          <w:trHeight w:val="675"/>
        </w:trPr>
        <w:tc>
          <w:tcPr>
            <w:tcW w:w="557"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i/>
                <w:sz w:val="24"/>
                <w:szCs w:val="24"/>
                <w:lang w:eastAsia="uk-UA"/>
              </w:rPr>
              <w:t>Якості %</w:t>
            </w:r>
          </w:p>
        </w:tc>
        <w:tc>
          <w:tcPr>
            <w:tcW w:w="1757"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100</w:t>
            </w: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r>
      <w:tr w:rsidR="00407C79" w:rsidRPr="00041BDA" w:rsidTr="00676DAF">
        <w:trPr>
          <w:cantSplit/>
          <w:trHeight w:val="597"/>
        </w:trPr>
        <w:tc>
          <w:tcPr>
            <w:tcW w:w="557"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p>
        </w:tc>
        <w:tc>
          <w:tcPr>
            <w:tcW w:w="2701"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848"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757" w:type="dxa"/>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985"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500" w:type="dxa"/>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700" w:type="dxa"/>
            <w:gridSpan w:val="2"/>
            <w:vMerge/>
            <w:tcBorders>
              <w:left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r>
      <w:tr w:rsidR="00407C79" w:rsidRPr="00041BDA" w:rsidTr="00676DAF">
        <w:trPr>
          <w:cantSplit/>
          <w:trHeight w:val="278"/>
        </w:trPr>
        <w:tc>
          <w:tcPr>
            <w:tcW w:w="557" w:type="dxa"/>
            <w:tcBorders>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2412" w:type="dxa"/>
            <w:gridSpan w:val="2"/>
            <w:tcBorders>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ВСЬОГО:</w:t>
            </w:r>
          </w:p>
        </w:tc>
        <w:tc>
          <w:tcPr>
            <w:tcW w:w="2701" w:type="dxa"/>
            <w:tcBorders>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3605" w:type="dxa"/>
            <w:gridSpan w:val="2"/>
            <w:tcBorders>
              <w:top w:val="single" w:sz="4" w:space="0" w:color="auto"/>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985" w:type="dxa"/>
            <w:tcBorders>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p>
        </w:tc>
        <w:tc>
          <w:tcPr>
            <w:tcW w:w="1415" w:type="dxa"/>
            <w:gridSpan w:val="2"/>
            <w:tcBorders>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Міський бюджет</w:t>
            </w:r>
          </w:p>
        </w:tc>
        <w:tc>
          <w:tcPr>
            <w:tcW w:w="1500" w:type="dxa"/>
            <w:tcBorders>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1200,0</w:t>
            </w:r>
          </w:p>
        </w:tc>
        <w:tc>
          <w:tcPr>
            <w:tcW w:w="1700" w:type="dxa"/>
            <w:gridSpan w:val="2"/>
            <w:tcBorders>
              <w:left w:val="single" w:sz="4" w:space="0" w:color="auto"/>
              <w:bottom w:val="single" w:sz="4" w:space="0" w:color="auto"/>
              <w:right w:val="single" w:sz="4" w:space="0" w:color="auto"/>
            </w:tcBorders>
          </w:tcPr>
          <w:p w:rsidR="00407C79" w:rsidRPr="00041BDA" w:rsidRDefault="00407C79" w:rsidP="00A1555A">
            <w:pPr>
              <w:autoSpaceDE w:val="0"/>
              <w:autoSpaceDN w:val="0"/>
              <w:adjustRightInd w:val="0"/>
              <w:spacing w:after="0" w:line="240" w:lineRule="auto"/>
              <w:ind w:left="113"/>
              <w:jc w:val="center"/>
              <w:rPr>
                <w:rFonts w:ascii="Times New Roman" w:eastAsia="Times New Roman" w:hAnsi="Times New Roman" w:cs="Times New Roman"/>
                <w:b/>
                <w:sz w:val="24"/>
                <w:szCs w:val="24"/>
                <w:lang w:eastAsia="uk-UA"/>
              </w:rPr>
            </w:pPr>
          </w:p>
        </w:tc>
      </w:tr>
    </w:tbl>
    <w:p w:rsidR="00407C79" w:rsidRPr="00041BDA" w:rsidRDefault="00407C79" w:rsidP="00407C79">
      <w:pPr>
        <w:spacing w:after="0" w:line="240" w:lineRule="auto"/>
        <w:ind w:left="113"/>
      </w:pPr>
    </w:p>
    <w:p w:rsidR="00407C79" w:rsidRPr="00041BDA" w:rsidRDefault="00407C79" w:rsidP="00407C79">
      <w:pPr>
        <w:spacing w:after="0" w:line="240" w:lineRule="auto"/>
        <w:ind w:left="113"/>
      </w:pPr>
    </w:p>
    <w:p w:rsidR="004F283F" w:rsidRPr="00041BDA" w:rsidRDefault="004F283F" w:rsidP="004F283F">
      <w:pPr>
        <w:spacing w:after="0" w:line="240" w:lineRule="auto"/>
        <w:jc w:val="both"/>
        <w:rPr>
          <w:rFonts w:ascii="Times New Roman" w:eastAsia="Times New Roman" w:hAnsi="Times New Roman" w:cs="Times New Roman"/>
          <w:sz w:val="26"/>
          <w:szCs w:val="26"/>
          <w:lang w:eastAsia="ru-RU"/>
        </w:rPr>
      </w:pPr>
      <w:r w:rsidRPr="00041BDA">
        <w:rPr>
          <w:rFonts w:ascii="Times New Roman" w:eastAsia="Times New Roman" w:hAnsi="Times New Roman" w:cs="Times New Roman"/>
          <w:sz w:val="26"/>
          <w:szCs w:val="26"/>
          <w:lang w:eastAsia="ru-RU"/>
        </w:rPr>
        <w:t>Керуючий справами виконкому</w:t>
      </w:r>
      <w:r w:rsidRPr="00041BDA">
        <w:rPr>
          <w:rFonts w:ascii="Times New Roman" w:eastAsia="Times New Roman" w:hAnsi="Times New Roman" w:cs="Times New Roman"/>
          <w:sz w:val="26"/>
          <w:szCs w:val="26"/>
          <w:lang w:eastAsia="ru-RU"/>
        </w:rPr>
        <w:tab/>
      </w:r>
      <w:r w:rsidRPr="00041BDA">
        <w:rPr>
          <w:rFonts w:ascii="Times New Roman" w:eastAsia="Times New Roman" w:hAnsi="Times New Roman" w:cs="Times New Roman"/>
          <w:sz w:val="26"/>
          <w:szCs w:val="26"/>
          <w:lang w:eastAsia="ru-RU"/>
        </w:rPr>
        <w:tab/>
      </w:r>
      <w:r w:rsidRPr="00041BDA">
        <w:rPr>
          <w:rFonts w:ascii="Times New Roman" w:eastAsia="Times New Roman" w:hAnsi="Times New Roman" w:cs="Times New Roman"/>
          <w:sz w:val="26"/>
          <w:szCs w:val="26"/>
          <w:lang w:eastAsia="ru-RU"/>
        </w:rPr>
        <w:tab/>
      </w:r>
      <w:r w:rsidRPr="00041BDA">
        <w:rPr>
          <w:rFonts w:ascii="Times New Roman" w:eastAsia="Times New Roman" w:hAnsi="Times New Roman" w:cs="Times New Roman"/>
          <w:sz w:val="26"/>
          <w:szCs w:val="26"/>
          <w:lang w:eastAsia="ru-RU"/>
        </w:rPr>
        <w:tab/>
      </w:r>
      <w:r w:rsidRPr="00041BDA">
        <w:rPr>
          <w:rFonts w:ascii="Times New Roman" w:eastAsia="Times New Roman" w:hAnsi="Times New Roman" w:cs="Times New Roman"/>
          <w:sz w:val="26"/>
          <w:szCs w:val="26"/>
          <w:lang w:eastAsia="ru-RU"/>
        </w:rPr>
        <w:tab/>
      </w:r>
      <w:r w:rsidRPr="00041BDA">
        <w:rPr>
          <w:rFonts w:ascii="Times New Roman" w:eastAsia="Times New Roman" w:hAnsi="Times New Roman" w:cs="Times New Roman"/>
          <w:sz w:val="26"/>
          <w:szCs w:val="26"/>
          <w:lang w:eastAsia="ru-RU"/>
        </w:rPr>
        <w:tab/>
        <w:t>Анатолій МЕЛЬНІКОВ</w:t>
      </w:r>
    </w:p>
    <w:p w:rsidR="004F283F" w:rsidRPr="00041BDA" w:rsidRDefault="004F283F" w:rsidP="0080375C">
      <w:pPr>
        <w:spacing w:after="0" w:line="240" w:lineRule="auto"/>
        <w:rPr>
          <w:rFonts w:ascii="Times New Roman" w:eastAsia="MS Mincho" w:hAnsi="Times New Roman" w:cs="Times New Roman"/>
          <w:sz w:val="24"/>
          <w:szCs w:val="24"/>
          <w:lang w:eastAsia="ru-RU"/>
        </w:rPr>
        <w:sectPr w:rsidR="004F283F" w:rsidRPr="00041BDA" w:rsidSect="004F283F">
          <w:pgSz w:w="16838" w:h="11906" w:orient="landscape"/>
          <w:pgMar w:top="1418" w:right="567" w:bottom="709" w:left="567" w:header="709" w:footer="709" w:gutter="0"/>
          <w:cols w:space="708"/>
          <w:docGrid w:linePitch="360"/>
        </w:sectPr>
      </w:pPr>
    </w:p>
    <w:p w:rsidR="00EB5868" w:rsidRPr="00041BDA" w:rsidRDefault="004F283F" w:rsidP="004F283F">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lastRenderedPageBreak/>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p>
    <w:p w:rsidR="00670DE0"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670DE0" w:rsidRPr="0020249C" w:rsidRDefault="00670DE0" w:rsidP="0067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4F283F" w:rsidRPr="00041BDA" w:rsidRDefault="00EB5868" w:rsidP="004F283F">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4F283F"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b/>
          <w:sz w:val="24"/>
          <w:szCs w:val="24"/>
          <w:lang w:eastAsia="ru-RU"/>
        </w:rPr>
        <w:t>355</w:t>
      </w:r>
    </w:p>
    <w:p w:rsidR="00CA2668" w:rsidRPr="00041BDA" w:rsidRDefault="00CA2668" w:rsidP="004F283F">
      <w:pPr>
        <w:spacing w:after="0" w:line="240" w:lineRule="auto"/>
        <w:rPr>
          <w:rFonts w:ascii="Times New Roman" w:eastAsia="Times New Roman" w:hAnsi="Times New Roman" w:cs="Times New Roman"/>
          <w:sz w:val="24"/>
          <w:szCs w:val="24"/>
          <w:lang w:eastAsia="ru-RU"/>
        </w:rPr>
      </w:pPr>
    </w:p>
    <w:p w:rsidR="00CA2668" w:rsidRPr="00041BDA" w:rsidRDefault="00CA2668" w:rsidP="004F283F">
      <w:pPr>
        <w:spacing w:after="0" w:line="240" w:lineRule="auto"/>
        <w:rPr>
          <w:rFonts w:ascii="Times New Roman" w:eastAsia="Times New Roman" w:hAnsi="Times New Roman" w:cs="Times New Roman"/>
          <w:sz w:val="24"/>
          <w:szCs w:val="24"/>
          <w:lang w:eastAsia="ru-RU"/>
        </w:rPr>
      </w:pPr>
    </w:p>
    <w:p w:rsidR="004F283F" w:rsidRPr="00041BDA" w:rsidRDefault="004F283F" w:rsidP="004F283F">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4F283F" w:rsidRPr="00041BDA" w:rsidRDefault="004F283F" w:rsidP="0080375C">
      <w:pPr>
        <w:spacing w:after="0" w:line="240" w:lineRule="auto"/>
        <w:rPr>
          <w:rFonts w:ascii="Times New Roman" w:eastAsia="MS Mincho" w:hAnsi="Times New Roman" w:cs="Times New Roman"/>
          <w:sz w:val="24"/>
          <w:szCs w:val="24"/>
          <w:lang w:eastAsia="ru-RU"/>
        </w:rPr>
      </w:pPr>
    </w:p>
    <w:p w:rsidR="00CA2668" w:rsidRPr="00041BDA" w:rsidRDefault="00CA2668" w:rsidP="0080375C">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Про погодження внесення змін до програми </w:t>
      </w:r>
    </w:p>
    <w:p w:rsidR="00CA2668" w:rsidRPr="00041BDA" w:rsidRDefault="00CA2668" w:rsidP="0080375C">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благоустрою  на 2023 рік та прогноз на 2024-2025 роки</w:t>
      </w:r>
    </w:p>
    <w:p w:rsidR="00CA2668" w:rsidRPr="00041BDA" w:rsidRDefault="00875E51" w:rsidP="00875E51">
      <w:pPr>
        <w:spacing w:after="0" w:line="240" w:lineRule="auto"/>
        <w:ind w:firstLine="567"/>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ab/>
      </w:r>
    </w:p>
    <w:p w:rsidR="00875E51" w:rsidRPr="00041BDA" w:rsidRDefault="00875E51" w:rsidP="00875E51">
      <w:pPr>
        <w:spacing w:after="0" w:line="240" w:lineRule="auto"/>
        <w:ind w:firstLine="567"/>
        <w:jc w:val="both"/>
        <w:rPr>
          <w:rFonts w:ascii="Times New Roman" w:eastAsia="Times New Roman" w:hAnsi="Times New Roman" w:cs="Times New Roman"/>
          <w:sz w:val="24"/>
          <w:szCs w:val="24"/>
          <w:lang w:eastAsia="zh-CN"/>
        </w:rPr>
      </w:pPr>
      <w:r w:rsidRPr="00041BDA">
        <w:rPr>
          <w:rFonts w:ascii="Times New Roman" w:eastAsia="Times New Roman" w:hAnsi="Times New Roman" w:cs="Times New Roman"/>
          <w:sz w:val="24"/>
          <w:szCs w:val="24"/>
          <w:lang w:eastAsia="uk-UA"/>
        </w:rPr>
        <w:t>Заслухавши інформацію начальника відділу комунального майна та приватизації управління житлово – комунального господарства Пасемко Н. А.</w:t>
      </w:r>
      <w:r w:rsidRPr="00041BDA">
        <w:rPr>
          <w:rFonts w:ascii="Times New Roman" w:eastAsia="Times New Roman" w:hAnsi="Times New Roman" w:cs="Times New Roman"/>
          <w:sz w:val="24"/>
          <w:szCs w:val="24"/>
          <w:lang w:eastAsia="zh-CN"/>
        </w:rPr>
        <w:t xml:space="preserve"> про внесення змін до </w:t>
      </w:r>
      <w:r w:rsidRPr="00041BDA">
        <w:rPr>
          <w:rFonts w:ascii="Times New Roman" w:eastAsia="Calibri" w:hAnsi="Times New Roman" w:cs="Times New Roman"/>
          <w:sz w:val="24"/>
          <w:szCs w:val="24"/>
          <w:lang w:eastAsia="uk-UA"/>
        </w:rPr>
        <w:t xml:space="preserve">Програми  </w:t>
      </w:r>
      <w:r w:rsidRPr="00041BDA">
        <w:rPr>
          <w:rFonts w:ascii="Times New Roman" w:eastAsia="Times New Roman" w:hAnsi="Times New Roman" w:cs="Times New Roman"/>
          <w:sz w:val="24"/>
          <w:szCs w:val="24"/>
          <w:lang w:eastAsia="ru-RU"/>
        </w:rPr>
        <w:t>благоустрою   на 2023 рік та прогноз на 2024-2025 роки</w:t>
      </w:r>
      <w:r w:rsidRPr="00041BDA">
        <w:rPr>
          <w:rFonts w:ascii="Times New Roman" w:eastAsia="Times New Roman" w:hAnsi="Times New Roman" w:cs="Times New Roman"/>
          <w:sz w:val="24"/>
          <w:szCs w:val="24"/>
          <w:lang w:eastAsia="zh-CN"/>
        </w:rPr>
        <w:t xml:space="preserve">, </w:t>
      </w:r>
      <w:r w:rsidRPr="00041BDA">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sz w:val="24"/>
          <w:szCs w:val="24"/>
          <w:lang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875E51" w:rsidRPr="00041BDA" w:rsidRDefault="00875E51" w:rsidP="00875E51">
      <w:pPr>
        <w:suppressAutoHyphens/>
        <w:spacing w:after="0" w:line="240" w:lineRule="auto"/>
        <w:ind w:firstLine="567"/>
        <w:jc w:val="both"/>
        <w:rPr>
          <w:rFonts w:ascii="Times New Roman" w:eastAsia="Times New Roman" w:hAnsi="Times New Roman" w:cs="Times New Roman"/>
          <w:sz w:val="24"/>
          <w:szCs w:val="24"/>
          <w:lang w:eastAsia="zh-CN"/>
        </w:rPr>
      </w:pPr>
    </w:p>
    <w:p w:rsidR="00875E51" w:rsidRPr="00041BDA" w:rsidRDefault="00875E51" w:rsidP="00875E51">
      <w:pPr>
        <w:suppressAutoHyphens/>
        <w:spacing w:after="0" w:line="240" w:lineRule="auto"/>
        <w:jc w:val="both"/>
        <w:rPr>
          <w:rFonts w:ascii="Times New Roman" w:eastAsia="Times New Roman" w:hAnsi="Times New Roman" w:cs="Times New Roman"/>
          <w:sz w:val="24"/>
          <w:szCs w:val="24"/>
          <w:lang w:eastAsia="zh-CN"/>
        </w:rPr>
      </w:pPr>
      <w:r w:rsidRPr="00041BDA">
        <w:rPr>
          <w:rFonts w:ascii="Times New Roman" w:eastAsia="Times New Roman" w:hAnsi="Times New Roman" w:cs="Times New Roman"/>
          <w:sz w:val="24"/>
          <w:szCs w:val="24"/>
          <w:lang w:eastAsia="zh-CN"/>
        </w:rPr>
        <w:t>ВИРІШИВ:</w:t>
      </w:r>
    </w:p>
    <w:p w:rsidR="00875E51" w:rsidRPr="00041BDA" w:rsidRDefault="00875E51" w:rsidP="00875E51">
      <w:pPr>
        <w:suppressAutoHyphens/>
        <w:spacing w:after="0" w:line="240" w:lineRule="auto"/>
        <w:jc w:val="both"/>
        <w:rPr>
          <w:rFonts w:ascii="Times New Roman" w:eastAsia="Times New Roman" w:hAnsi="Times New Roman" w:cs="Times New Roman"/>
          <w:sz w:val="24"/>
          <w:szCs w:val="24"/>
          <w:lang w:eastAsia="zh-CN"/>
        </w:rPr>
      </w:pPr>
    </w:p>
    <w:p w:rsidR="00875E51" w:rsidRPr="00041BDA" w:rsidRDefault="00875E51" w:rsidP="00875E51">
      <w:pPr>
        <w:spacing w:after="0" w:line="240" w:lineRule="auto"/>
        <w:ind w:firstLine="567"/>
        <w:contextualSpacing/>
        <w:jc w:val="both"/>
        <w:rPr>
          <w:rFonts w:ascii="Times New Roman" w:eastAsia="Calibri" w:hAnsi="Times New Roman" w:cs="Times New Roman"/>
          <w:sz w:val="24"/>
          <w:szCs w:val="24"/>
        </w:rPr>
      </w:pPr>
      <w:r w:rsidRPr="00041BDA">
        <w:rPr>
          <w:rFonts w:ascii="Times New Roman" w:eastAsia="Times New Roman" w:hAnsi="Times New Roman" w:cs="Times New Roman"/>
          <w:sz w:val="24"/>
          <w:szCs w:val="24"/>
          <w:lang w:eastAsia="zh-CN"/>
        </w:rPr>
        <w:t>1. Погодити в</w:t>
      </w:r>
      <w:r w:rsidRPr="00041BDA">
        <w:rPr>
          <w:rFonts w:ascii="Times New Roman" w:eastAsia="Times New Roman" w:hAnsi="Times New Roman" w:cs="Times New Roman"/>
          <w:sz w:val="24"/>
          <w:szCs w:val="24"/>
          <w:lang w:eastAsia="uk-UA"/>
        </w:rPr>
        <w:t>несення змін</w:t>
      </w:r>
      <w:r w:rsidRPr="00041BDA">
        <w:rPr>
          <w:rFonts w:ascii="Times New Roman" w:eastAsia="Times New Roman" w:hAnsi="Times New Roman" w:cs="Times New Roman"/>
          <w:sz w:val="24"/>
          <w:szCs w:val="24"/>
          <w:lang w:eastAsia="zh-CN"/>
        </w:rPr>
        <w:t xml:space="preserve"> до </w:t>
      </w:r>
      <w:r w:rsidRPr="00041BDA">
        <w:rPr>
          <w:rFonts w:ascii="Times New Roman" w:eastAsia="Calibri" w:hAnsi="Times New Roman" w:cs="Times New Roman"/>
          <w:sz w:val="24"/>
          <w:szCs w:val="24"/>
          <w:lang w:eastAsia="uk-UA"/>
        </w:rPr>
        <w:t xml:space="preserve">Програми  </w:t>
      </w:r>
      <w:r w:rsidRPr="00041BDA">
        <w:rPr>
          <w:rFonts w:ascii="Times New Roman" w:eastAsia="Times New Roman" w:hAnsi="Times New Roman" w:cs="Times New Roman"/>
          <w:sz w:val="24"/>
          <w:szCs w:val="24"/>
          <w:lang w:eastAsia="ru-RU"/>
        </w:rPr>
        <w:t>благоустрою   на 2023 рік та прогноз на 2024-2025 роки</w:t>
      </w:r>
      <w:r w:rsidRPr="00041BDA">
        <w:rPr>
          <w:rFonts w:ascii="Times New Roman" w:eastAsia="Calibri" w:hAnsi="Times New Roman" w:cs="Times New Roman"/>
          <w:sz w:val="24"/>
          <w:szCs w:val="24"/>
        </w:rPr>
        <w:t>, затвердженої рішенням сесії Новороздільської міської ради від 15.12.2022р. №1269, а саме:</w:t>
      </w:r>
    </w:p>
    <w:p w:rsidR="00875E51" w:rsidRPr="00041BDA" w:rsidRDefault="00875E51" w:rsidP="00875E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041BDA">
        <w:rPr>
          <w:rFonts w:ascii="Times New Roman" w:eastAsia="Calibri" w:hAnsi="Times New Roman" w:cs="Times New Roman"/>
          <w:bCs/>
          <w:sz w:val="24"/>
          <w:szCs w:val="24"/>
          <w:lang w:eastAsia="uk-UA"/>
        </w:rPr>
        <w:t xml:space="preserve">1.1. зменшити фінансування </w:t>
      </w:r>
      <w:r w:rsidRPr="00041BDA">
        <w:rPr>
          <w:rFonts w:ascii="Times New Roman" w:eastAsia="Times New Roman" w:hAnsi="Times New Roman" w:cs="Times New Roman"/>
          <w:i/>
          <w:sz w:val="24"/>
          <w:szCs w:val="24"/>
          <w:lang w:eastAsia="uk-UA"/>
        </w:rPr>
        <w:t>Захід 2»</w:t>
      </w:r>
      <w:r w:rsidRPr="00041BDA">
        <w:rPr>
          <w:rFonts w:ascii="Times New Roman" w:eastAsia="Times New Roman" w:hAnsi="Times New Roman" w:cs="Times New Roman"/>
          <w:sz w:val="24"/>
          <w:szCs w:val="24"/>
          <w:lang w:eastAsia="uk-UA"/>
        </w:rPr>
        <w:t>Благоустрій території Новороздільської громади»  Завдання 1 «Благоустрій Новороздільської ТГ»</w:t>
      </w:r>
      <w:r w:rsidRPr="00041BDA">
        <w:rPr>
          <w:rFonts w:ascii="Times New Roman" w:eastAsia="Calibri" w:hAnsi="Times New Roman" w:cs="Times New Roman"/>
          <w:bCs/>
          <w:sz w:val="24"/>
          <w:szCs w:val="24"/>
          <w:lang w:eastAsia="uk-UA"/>
        </w:rPr>
        <w:t xml:space="preserve"> Переліку завдань, заходів та показників міської (бюджетної) цільової програми    </w:t>
      </w:r>
      <w:r w:rsidRPr="00041BDA">
        <w:rPr>
          <w:rFonts w:ascii="Times New Roman" w:eastAsia="Times New Roman" w:hAnsi="Times New Roman" w:cs="Times New Roman"/>
          <w:sz w:val="24"/>
          <w:szCs w:val="24"/>
          <w:lang w:eastAsia="uk-UA"/>
        </w:rPr>
        <w:t>з 3986,0  тис.грн. на  3787,21842 тис.грн.</w:t>
      </w:r>
    </w:p>
    <w:p w:rsidR="00875E51" w:rsidRPr="00041BDA" w:rsidRDefault="00875E51" w:rsidP="00875E51">
      <w:pPr>
        <w:spacing w:after="0" w:line="240" w:lineRule="auto"/>
        <w:ind w:firstLine="567"/>
        <w:jc w:val="both"/>
        <w:rPr>
          <w:rFonts w:ascii="Times New Roman" w:eastAsia="Calibri" w:hAnsi="Times New Roman" w:cs="Times New Roman"/>
          <w:bCs/>
          <w:sz w:val="24"/>
          <w:szCs w:val="24"/>
          <w:lang w:eastAsia="uk-UA"/>
        </w:rPr>
      </w:pPr>
      <w:r w:rsidRPr="00041BDA">
        <w:rPr>
          <w:rFonts w:ascii="Times New Roman" w:eastAsia="Calibri" w:hAnsi="Times New Roman" w:cs="Times New Roman"/>
          <w:bCs/>
          <w:sz w:val="24"/>
          <w:szCs w:val="24"/>
          <w:lang w:eastAsia="uk-UA"/>
        </w:rPr>
        <w:t xml:space="preserve">1.2. доповнити Завдання 1  «Благоустрій Новороздільської ТГ» Переліку завдань, заходів та показників міської (бюджетної) цільової програми  в частині на 2023р. </w:t>
      </w:r>
      <w:r w:rsidRPr="00041BDA">
        <w:rPr>
          <w:rFonts w:ascii="Times New Roman" w:eastAsia="Calibri" w:hAnsi="Times New Roman" w:cs="Times New Roman"/>
          <w:bCs/>
          <w:i/>
          <w:sz w:val="24"/>
          <w:szCs w:val="24"/>
          <w:lang w:eastAsia="uk-UA"/>
        </w:rPr>
        <w:t>Заходом</w:t>
      </w:r>
      <w:r w:rsidRPr="00041BDA">
        <w:rPr>
          <w:rFonts w:ascii="Times New Roman" w:eastAsia="Calibri" w:hAnsi="Times New Roman" w:cs="Times New Roman"/>
          <w:bCs/>
          <w:sz w:val="24"/>
          <w:szCs w:val="24"/>
          <w:lang w:eastAsia="uk-UA"/>
        </w:rPr>
        <w:t xml:space="preserve"> 8 «</w:t>
      </w:r>
      <w:r w:rsidRPr="00041BDA">
        <w:rPr>
          <w:rFonts w:ascii="Times New Roman" w:eastAsia="Calibri" w:hAnsi="Times New Roman" w:cs="Times New Roman"/>
          <w:sz w:val="24"/>
          <w:szCs w:val="24"/>
          <w:shd w:val="clear" w:color="auto" w:fill="FFFFFF"/>
        </w:rPr>
        <w:t xml:space="preserve">Благоустрій населених пунктів (ліквідація окремих пошкоджень покриттів усіх видів на об’єктах благоустрою з частковим виправленням основи щебеневою сумішшю території обмеженої вулицями Грушевського, Барвінського та Івана Франка в м. Новий Розділ)» </w:t>
      </w:r>
      <w:r w:rsidRPr="00041BDA">
        <w:rPr>
          <w:rFonts w:ascii="Times New Roman" w:eastAsia="Calibri" w:hAnsi="Times New Roman" w:cs="Times New Roman"/>
          <w:bCs/>
          <w:sz w:val="24"/>
          <w:szCs w:val="24"/>
          <w:lang w:eastAsia="uk-UA"/>
        </w:rPr>
        <w:t xml:space="preserve">та </w:t>
      </w:r>
      <w:r w:rsidRPr="00041BDA">
        <w:rPr>
          <w:rFonts w:ascii="Times New Roman" w:eastAsia="Times New Roman" w:hAnsi="Times New Roman" w:cs="Times New Roman"/>
          <w:i/>
          <w:sz w:val="24"/>
          <w:szCs w:val="24"/>
          <w:lang w:eastAsia="uk-UA"/>
        </w:rPr>
        <w:t>Заходом 9 «</w:t>
      </w:r>
      <w:r w:rsidRPr="00041BDA">
        <w:rPr>
          <w:rFonts w:ascii="Times New Roman" w:eastAsia="Times New Roman" w:hAnsi="Times New Roman" w:cs="Times New Roman"/>
          <w:sz w:val="24"/>
          <w:szCs w:val="24"/>
          <w:lang w:eastAsia="uk-UA"/>
        </w:rPr>
        <w:t>Нанесення та відновлення дорожньої розмітки на території Новороздільської ТГ».</w:t>
      </w:r>
      <w:r w:rsidRPr="00041BDA">
        <w:rPr>
          <w:rFonts w:ascii="Times New Roman" w:eastAsia="Calibri" w:hAnsi="Times New Roman" w:cs="Times New Roman"/>
          <w:bCs/>
          <w:sz w:val="24"/>
          <w:szCs w:val="24"/>
          <w:lang w:eastAsia="uk-UA"/>
        </w:rPr>
        <w:t xml:space="preserve"> (Додаток 1)</w:t>
      </w:r>
    </w:p>
    <w:p w:rsidR="00875E51" w:rsidRPr="00041BDA" w:rsidRDefault="00875E51" w:rsidP="00875E51">
      <w:pPr>
        <w:spacing w:after="0" w:line="240" w:lineRule="auto"/>
        <w:ind w:firstLine="567"/>
        <w:jc w:val="both"/>
        <w:rPr>
          <w:rFonts w:ascii="Times New Roman" w:eastAsia="Calibri" w:hAnsi="Times New Roman" w:cs="Times New Roman"/>
          <w:bCs/>
          <w:sz w:val="24"/>
          <w:szCs w:val="24"/>
          <w:lang w:eastAsia="uk-UA"/>
        </w:rPr>
      </w:pPr>
      <w:r w:rsidRPr="00041BDA">
        <w:rPr>
          <w:rFonts w:ascii="Times New Roman" w:eastAsia="Calibri" w:hAnsi="Times New Roman" w:cs="Times New Roman"/>
          <w:bCs/>
          <w:sz w:val="24"/>
          <w:szCs w:val="24"/>
          <w:lang w:eastAsia="uk-UA"/>
        </w:rPr>
        <w:t xml:space="preserve"> </w:t>
      </w:r>
      <w:r w:rsidRPr="00041BDA">
        <w:rPr>
          <w:rFonts w:ascii="Times New Roman" w:hAnsi="Times New Roman" w:cs="Times New Roman"/>
          <w:bCs/>
          <w:sz w:val="24"/>
          <w:szCs w:val="24"/>
          <w:lang w:eastAsia="uk-UA"/>
        </w:rPr>
        <w:t xml:space="preserve">1.3. </w:t>
      </w:r>
      <w:r w:rsidRPr="00041BDA">
        <w:rPr>
          <w:rFonts w:ascii="Times New Roman" w:hAnsi="Times New Roman" w:cs="Times New Roman"/>
          <w:bCs/>
          <w:i/>
          <w:sz w:val="24"/>
          <w:szCs w:val="24"/>
          <w:lang w:eastAsia="uk-UA"/>
        </w:rPr>
        <w:t>Захід 5</w:t>
      </w:r>
      <w:r w:rsidRPr="00041BDA">
        <w:rPr>
          <w:rFonts w:ascii="Times New Roman" w:hAnsi="Times New Roman" w:cs="Times New Roman"/>
          <w:bCs/>
          <w:sz w:val="24"/>
          <w:szCs w:val="24"/>
          <w:lang w:eastAsia="uk-UA"/>
        </w:rPr>
        <w:t xml:space="preserve"> «</w:t>
      </w:r>
      <w:r w:rsidRPr="00041BDA">
        <w:rPr>
          <w:rFonts w:ascii="Times New Roman" w:hAnsi="Times New Roman" w:cs="Times New Roman"/>
          <w:sz w:val="24"/>
          <w:szCs w:val="24"/>
        </w:rPr>
        <w:t>Придбання та встановлення</w:t>
      </w:r>
      <w:r w:rsidRPr="00041BDA">
        <w:rPr>
          <w:rFonts w:ascii="Times New Roman" w:eastAsia="Times New Roman" w:hAnsi="Times New Roman" w:cs="Times New Roman"/>
          <w:sz w:val="24"/>
          <w:szCs w:val="24"/>
          <w:lang w:eastAsia="uk-UA"/>
        </w:rPr>
        <w:t xml:space="preserve">  дитячого ігрового та спортивного майданчиків по вул. Травневій у с. Берездівці Стийського району Львівської області»  Завдання 1 «Благоустрій Новороздільської громади»</w:t>
      </w:r>
      <w:r w:rsidRPr="00041BDA">
        <w:rPr>
          <w:rFonts w:ascii="Times New Roman" w:hAnsi="Times New Roman" w:cs="Times New Roman"/>
          <w:bCs/>
          <w:sz w:val="24"/>
          <w:szCs w:val="24"/>
          <w:lang w:eastAsia="uk-UA"/>
        </w:rPr>
        <w:t xml:space="preserve"> Переліку завдань, заходів та показників міської (бюджетної) цільової програми  викласти в новій редакції» (Додаток 1)</w:t>
      </w:r>
      <w:r w:rsidRPr="00041BDA">
        <w:rPr>
          <w:rFonts w:ascii="Times New Roman" w:eastAsia="Calibri" w:hAnsi="Times New Roman" w:cs="Times New Roman"/>
          <w:bCs/>
          <w:sz w:val="24"/>
          <w:szCs w:val="24"/>
          <w:lang w:eastAsia="uk-UA"/>
        </w:rPr>
        <w:t xml:space="preserve"> </w:t>
      </w:r>
    </w:p>
    <w:p w:rsidR="00875E51" w:rsidRPr="00041BDA" w:rsidRDefault="00875E51" w:rsidP="00875E51">
      <w:pPr>
        <w:spacing w:after="0" w:line="240" w:lineRule="auto"/>
        <w:ind w:firstLine="567"/>
        <w:jc w:val="both"/>
        <w:rPr>
          <w:rFonts w:ascii="Times New Roman" w:eastAsia="Calibri" w:hAnsi="Times New Roman" w:cs="Times New Roman"/>
          <w:bCs/>
          <w:sz w:val="24"/>
          <w:szCs w:val="24"/>
          <w:lang w:eastAsia="uk-UA"/>
        </w:rPr>
      </w:pPr>
      <w:r w:rsidRPr="00041BDA">
        <w:rPr>
          <w:rFonts w:ascii="Times New Roman" w:eastAsia="Calibri" w:hAnsi="Times New Roman" w:cs="Times New Roman"/>
          <w:bCs/>
          <w:sz w:val="24"/>
          <w:szCs w:val="24"/>
          <w:lang w:eastAsia="uk-UA"/>
        </w:rPr>
        <w:t>1.4.  Ресурсне забезпечення Програми викласти в новій редакції, згідно Додатку 2.</w:t>
      </w:r>
    </w:p>
    <w:p w:rsidR="00875E51" w:rsidRPr="00041BDA" w:rsidRDefault="00875E51" w:rsidP="00875E51">
      <w:pPr>
        <w:spacing w:after="0" w:line="240" w:lineRule="auto"/>
        <w:ind w:firstLine="567"/>
        <w:jc w:val="both"/>
        <w:rPr>
          <w:rFonts w:ascii="Times New Roman" w:eastAsia="Calibri" w:hAnsi="Times New Roman" w:cs="Times New Roman"/>
          <w:sz w:val="24"/>
          <w:szCs w:val="24"/>
        </w:rPr>
      </w:pPr>
      <w:r w:rsidRPr="00041BDA">
        <w:rPr>
          <w:rFonts w:ascii="Times New Roman" w:eastAsia="Calibri" w:hAnsi="Times New Roman" w:cs="Times New Roman"/>
          <w:bCs/>
          <w:sz w:val="24"/>
          <w:szCs w:val="24"/>
          <w:lang w:eastAsia="uk-UA"/>
        </w:rPr>
        <w:t>1.5. Паспорт програми благоустрою  на 2023 рік прогноз 2024-2025 роки викласти в новій редакції. (Додаток 3)</w:t>
      </w:r>
    </w:p>
    <w:p w:rsidR="00875E51" w:rsidRPr="00041BDA" w:rsidRDefault="00875E51" w:rsidP="00875E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041BDA">
        <w:rPr>
          <w:rFonts w:ascii="Times New Roman" w:eastAsia="Times New Roman" w:hAnsi="Times New Roman" w:cs="Times New Roman"/>
          <w:sz w:val="24"/>
          <w:szCs w:val="24"/>
          <w:lang w:eastAsia="uk-UA"/>
        </w:rPr>
        <w:t xml:space="preserve">2. </w:t>
      </w:r>
      <w:r w:rsidRPr="00041BDA">
        <w:rPr>
          <w:rFonts w:ascii="Times New Roman" w:eastAsia="Times New Roman" w:hAnsi="Times New Roman" w:cs="Times New Roman"/>
          <w:sz w:val="24"/>
          <w:szCs w:val="24"/>
          <w:lang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875E51" w:rsidRPr="00041BDA" w:rsidRDefault="00875E51" w:rsidP="00875E51">
      <w:pPr>
        <w:suppressAutoHyphens/>
        <w:spacing w:after="0" w:line="240" w:lineRule="auto"/>
        <w:ind w:firstLine="709"/>
        <w:jc w:val="both"/>
        <w:rPr>
          <w:rFonts w:ascii="Times New Roman" w:eastAsia="Times New Roman" w:hAnsi="Times New Roman" w:cs="Times New Roman"/>
          <w:sz w:val="24"/>
          <w:szCs w:val="24"/>
          <w:lang w:eastAsia="zh-CN"/>
        </w:rPr>
      </w:pPr>
      <w:r w:rsidRPr="00041BDA">
        <w:rPr>
          <w:rFonts w:ascii="Times New Roman" w:eastAsia="Times New Roman" w:hAnsi="Times New Roman" w:cs="Times New Roman"/>
          <w:sz w:val="24"/>
          <w:szCs w:val="24"/>
          <w:lang w:eastAsia="zh-CN"/>
        </w:rPr>
        <w:t xml:space="preserve"> 3. Контроль за виконанням рішення покласти на першого заступника Гулія М. М. </w:t>
      </w:r>
    </w:p>
    <w:p w:rsidR="00875E51" w:rsidRPr="00041BDA" w:rsidRDefault="00875E51" w:rsidP="00875E51">
      <w:pPr>
        <w:suppressAutoHyphens/>
        <w:spacing w:after="0" w:line="240" w:lineRule="auto"/>
        <w:ind w:firstLine="567"/>
        <w:jc w:val="both"/>
        <w:rPr>
          <w:rFonts w:ascii="Times New Roman" w:eastAsia="Times New Roman" w:hAnsi="Times New Roman" w:cs="Times New Roman"/>
          <w:sz w:val="24"/>
          <w:szCs w:val="24"/>
          <w:lang w:eastAsia="zh-CN"/>
        </w:rPr>
      </w:pPr>
    </w:p>
    <w:p w:rsidR="00875E51" w:rsidRPr="00041BDA" w:rsidRDefault="00875E51" w:rsidP="00875E51">
      <w:pPr>
        <w:suppressAutoHyphens/>
        <w:spacing w:after="0" w:line="240" w:lineRule="auto"/>
        <w:ind w:firstLine="567"/>
        <w:jc w:val="both"/>
        <w:rPr>
          <w:rFonts w:ascii="Times New Roman" w:eastAsia="Times New Roman" w:hAnsi="Times New Roman" w:cs="Times New Roman"/>
          <w:sz w:val="24"/>
          <w:szCs w:val="24"/>
          <w:lang w:eastAsia="zh-CN"/>
        </w:rPr>
      </w:pPr>
    </w:p>
    <w:p w:rsidR="00875E51" w:rsidRPr="00041BDA" w:rsidRDefault="00875E51" w:rsidP="00CA2668">
      <w:pPr>
        <w:suppressAutoHyphens/>
        <w:spacing w:after="0" w:line="240" w:lineRule="auto"/>
        <w:jc w:val="both"/>
        <w:rPr>
          <w:rFonts w:ascii="Times New Roman" w:eastAsia="Times New Roman" w:hAnsi="Times New Roman" w:cs="Times New Roman"/>
          <w:sz w:val="24"/>
          <w:szCs w:val="24"/>
          <w:lang w:eastAsia="zh-CN"/>
        </w:rPr>
      </w:pPr>
      <w:r w:rsidRPr="00041BDA">
        <w:rPr>
          <w:rFonts w:ascii="Times New Roman" w:eastAsia="Times New Roman" w:hAnsi="Times New Roman" w:cs="Times New Roman"/>
          <w:sz w:val="24"/>
          <w:szCs w:val="24"/>
          <w:lang w:eastAsia="zh-CN"/>
        </w:rPr>
        <w:t>МІСЬКИЙ    ГОЛОВА</w:t>
      </w:r>
      <w:r w:rsidRPr="00041BDA">
        <w:rPr>
          <w:rFonts w:ascii="Times New Roman" w:eastAsia="Times New Roman" w:hAnsi="Times New Roman" w:cs="Times New Roman"/>
          <w:sz w:val="24"/>
          <w:szCs w:val="24"/>
          <w:lang w:eastAsia="zh-CN"/>
        </w:rPr>
        <w:tab/>
      </w:r>
      <w:r w:rsidRPr="00041BDA">
        <w:rPr>
          <w:rFonts w:ascii="Times New Roman" w:eastAsia="Times New Roman" w:hAnsi="Times New Roman" w:cs="Times New Roman"/>
          <w:sz w:val="24"/>
          <w:szCs w:val="24"/>
          <w:lang w:eastAsia="zh-CN"/>
        </w:rPr>
        <w:tab/>
        <w:t xml:space="preserve">                                 </w:t>
      </w:r>
      <w:r w:rsidRPr="00041BDA">
        <w:rPr>
          <w:rFonts w:ascii="Times New Roman" w:eastAsia="Times New Roman" w:hAnsi="Times New Roman" w:cs="Times New Roman"/>
          <w:sz w:val="24"/>
          <w:szCs w:val="24"/>
          <w:lang w:eastAsia="zh-CN"/>
        </w:rPr>
        <w:tab/>
      </w:r>
      <w:r w:rsidRPr="00041BDA">
        <w:rPr>
          <w:rFonts w:ascii="Times New Roman" w:eastAsia="Times New Roman" w:hAnsi="Times New Roman" w:cs="Times New Roman"/>
          <w:sz w:val="24"/>
          <w:szCs w:val="24"/>
          <w:lang w:eastAsia="zh-CN"/>
        </w:rPr>
        <w:tab/>
        <w:t>Ярина   ЯЦЕНКО</w:t>
      </w:r>
    </w:p>
    <w:p w:rsidR="00875E51" w:rsidRPr="00041BDA" w:rsidRDefault="00875E51" w:rsidP="00875E51">
      <w:pPr>
        <w:autoSpaceDE w:val="0"/>
        <w:autoSpaceDN w:val="0"/>
        <w:adjustRightInd w:val="0"/>
        <w:spacing w:after="0" w:line="240" w:lineRule="auto"/>
        <w:rPr>
          <w:rFonts w:ascii="Times New Roman" w:eastAsia="Calibri" w:hAnsi="Times New Roman" w:cs="Times New Roman"/>
          <w:b/>
          <w:sz w:val="24"/>
          <w:szCs w:val="24"/>
          <w:lang w:eastAsia="uk-UA"/>
        </w:rPr>
        <w:sectPr w:rsidR="00875E51" w:rsidRPr="00041BDA" w:rsidSect="00A1555A">
          <w:pgSz w:w="11906" w:h="16838"/>
          <w:pgMar w:top="567" w:right="566" w:bottom="0" w:left="1560" w:header="709" w:footer="709" w:gutter="0"/>
          <w:cols w:space="708"/>
          <w:docGrid w:linePitch="360"/>
        </w:sect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041BDA">
        <w:rPr>
          <w:rFonts w:ascii="Times New Roman" w:eastAsia="Calibri" w:hAnsi="Times New Roman" w:cs="Times New Roman"/>
          <w:sz w:val="20"/>
          <w:szCs w:val="20"/>
          <w:lang w:eastAsia="uk-UA"/>
        </w:rPr>
        <w:t>Додаток 1</w:t>
      </w: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041BDA">
        <w:rPr>
          <w:rFonts w:ascii="Times New Roman" w:eastAsia="Calibri" w:hAnsi="Times New Roman" w:cs="Times New Roman"/>
          <w:sz w:val="20"/>
          <w:szCs w:val="20"/>
          <w:lang w:eastAsia="uk-UA"/>
        </w:rPr>
        <w:t>до рішення виконавчого комітету</w:t>
      </w:r>
    </w:p>
    <w:p w:rsidR="00875E51" w:rsidRPr="00041BDA" w:rsidRDefault="00CA2668" w:rsidP="00875E51">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041BDA">
        <w:rPr>
          <w:rFonts w:ascii="Times New Roman" w:eastAsia="Calibri" w:hAnsi="Times New Roman" w:cs="Times New Roman"/>
          <w:sz w:val="20"/>
          <w:szCs w:val="20"/>
          <w:lang w:eastAsia="uk-UA"/>
        </w:rPr>
        <w:t>від 21.09.23р. № 355</w:t>
      </w:r>
    </w:p>
    <w:p w:rsidR="00875E51" w:rsidRPr="00041BDA" w:rsidRDefault="00875E51" w:rsidP="00875E5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Перелік завдань, заходів та показників міської (бюджетної) цільової програми</w:t>
      </w:r>
    </w:p>
    <w:p w:rsidR="00875E51" w:rsidRPr="00041BDA" w:rsidRDefault="00875E51" w:rsidP="00875E51">
      <w:pPr>
        <w:autoSpaceDE w:val="0"/>
        <w:autoSpaceDN w:val="0"/>
        <w:adjustRightInd w:val="0"/>
        <w:spacing w:after="0" w:line="240" w:lineRule="auto"/>
        <w:jc w:val="center"/>
        <w:rPr>
          <w:rFonts w:ascii="Times New Roman" w:eastAsia="Times New Roman" w:hAnsi="Times New Roman" w:cs="Times New Roman"/>
          <w:b/>
          <w:sz w:val="32"/>
          <w:szCs w:val="20"/>
          <w:lang w:eastAsia="uk-UA"/>
        </w:rPr>
      </w:pPr>
      <w:r w:rsidRPr="00041BDA">
        <w:rPr>
          <w:rFonts w:ascii="Times New Roman" w:eastAsia="Times New Roman" w:hAnsi="Times New Roman" w:cs="Times New Roman"/>
          <w:b/>
          <w:sz w:val="24"/>
          <w:szCs w:val="24"/>
          <w:lang w:eastAsia="uk-UA"/>
        </w:rPr>
        <w:t xml:space="preserve">Благоустрою на 2023 та прогноз на 2024-2025 роки </w:t>
      </w:r>
    </w:p>
    <w:tbl>
      <w:tblPr>
        <w:tblW w:w="1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1901"/>
        <w:gridCol w:w="1981"/>
        <w:gridCol w:w="145"/>
        <w:gridCol w:w="1567"/>
        <w:gridCol w:w="1709"/>
        <w:gridCol w:w="1982"/>
        <w:gridCol w:w="2121"/>
        <w:gridCol w:w="39"/>
        <w:gridCol w:w="1510"/>
        <w:gridCol w:w="1711"/>
      </w:tblGrid>
      <w:tr w:rsidR="00875E51" w:rsidRPr="00041BDA" w:rsidTr="00A1555A">
        <w:trPr>
          <w:cantSplit/>
          <w:trHeight w:val="325"/>
        </w:trPr>
        <w:tc>
          <w:tcPr>
            <w:tcW w:w="513" w:type="dxa"/>
            <w:vMerge w:val="restart"/>
            <w:vAlign w:val="center"/>
          </w:tcPr>
          <w:p w:rsidR="00875E51" w:rsidRPr="00041BDA" w:rsidRDefault="00875E51" w:rsidP="00A1555A">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 з/п</w:t>
            </w:r>
          </w:p>
        </w:tc>
        <w:tc>
          <w:tcPr>
            <w:tcW w:w="1901" w:type="dxa"/>
            <w:vMerge w:val="restart"/>
            <w:vAlign w:val="center"/>
          </w:tcPr>
          <w:p w:rsidR="00875E51" w:rsidRPr="00041BDA" w:rsidRDefault="00875E51" w:rsidP="00A1555A">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 xml:space="preserve">Назва завдання </w:t>
            </w:r>
          </w:p>
        </w:tc>
        <w:tc>
          <w:tcPr>
            <w:tcW w:w="1981" w:type="dxa"/>
            <w:vMerge w:val="restart"/>
            <w:vAlign w:val="center"/>
          </w:tcPr>
          <w:p w:rsidR="00875E51" w:rsidRPr="00041BDA" w:rsidRDefault="00875E51" w:rsidP="00A1555A">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 xml:space="preserve">Перелік заходів завдання </w:t>
            </w:r>
          </w:p>
        </w:tc>
        <w:tc>
          <w:tcPr>
            <w:tcW w:w="3421" w:type="dxa"/>
            <w:gridSpan w:val="3"/>
            <w:vMerge w:val="restart"/>
            <w:vAlign w:val="center"/>
          </w:tcPr>
          <w:p w:rsidR="00875E51" w:rsidRPr="00041BDA" w:rsidRDefault="00875E51" w:rsidP="00A1555A">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 xml:space="preserve">Показники виконання заходу, один. виміру </w:t>
            </w:r>
          </w:p>
        </w:tc>
        <w:tc>
          <w:tcPr>
            <w:tcW w:w="1982" w:type="dxa"/>
            <w:vMerge w:val="restart"/>
            <w:vAlign w:val="center"/>
          </w:tcPr>
          <w:p w:rsidR="00875E51" w:rsidRPr="00041BDA" w:rsidRDefault="00875E51" w:rsidP="00A1555A">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Виконавець заходу, показника</w:t>
            </w:r>
          </w:p>
        </w:tc>
        <w:tc>
          <w:tcPr>
            <w:tcW w:w="3670" w:type="dxa"/>
            <w:gridSpan w:val="3"/>
            <w:vAlign w:val="center"/>
          </w:tcPr>
          <w:p w:rsidR="00875E51" w:rsidRPr="00041BDA" w:rsidRDefault="00875E51" w:rsidP="00A1555A">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 xml:space="preserve">Фінансування </w:t>
            </w:r>
          </w:p>
        </w:tc>
        <w:tc>
          <w:tcPr>
            <w:tcW w:w="1711" w:type="dxa"/>
            <w:vMerge w:val="restart"/>
            <w:vAlign w:val="center"/>
          </w:tcPr>
          <w:p w:rsidR="00875E51" w:rsidRPr="00041BDA" w:rsidRDefault="00875E51" w:rsidP="00A1555A">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Очікуваний результат</w:t>
            </w:r>
          </w:p>
        </w:tc>
      </w:tr>
      <w:tr w:rsidR="00875E51" w:rsidRPr="00041BDA" w:rsidTr="00A1555A">
        <w:trPr>
          <w:cantSplit/>
          <w:trHeight w:val="1002"/>
        </w:trPr>
        <w:tc>
          <w:tcPr>
            <w:tcW w:w="513" w:type="dxa"/>
            <w:vMerge/>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01" w:type="dxa"/>
            <w:vMerge/>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81" w:type="dxa"/>
            <w:vMerge/>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3421" w:type="dxa"/>
            <w:gridSpan w:val="3"/>
            <w:vMerge/>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82" w:type="dxa"/>
            <w:vMerge/>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2160" w:type="dxa"/>
            <w:gridSpan w:val="2"/>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 xml:space="preserve">Джерела </w:t>
            </w:r>
          </w:p>
        </w:tc>
        <w:tc>
          <w:tcPr>
            <w:tcW w:w="1510" w:type="dxa"/>
            <w:vAlign w:val="center"/>
          </w:tcPr>
          <w:p w:rsidR="00875E51" w:rsidRPr="00041BDA" w:rsidRDefault="00875E51" w:rsidP="00A1555A">
            <w:pPr>
              <w:autoSpaceDE w:val="0"/>
              <w:autoSpaceDN w:val="0"/>
              <w:adjustRightInd w:val="0"/>
              <w:spacing w:after="0" w:line="240" w:lineRule="auto"/>
              <w:ind w:right="-108"/>
              <w:jc w:val="center"/>
              <w:rPr>
                <w:rFonts w:ascii="Times New Roman" w:eastAsia="Times New Roman" w:hAnsi="Times New Roman" w:cs="Times New Roman"/>
                <w:b/>
                <w:sz w:val="24"/>
                <w:szCs w:val="20"/>
                <w:lang w:eastAsia="uk-UA"/>
              </w:rPr>
            </w:pPr>
            <w:r w:rsidRPr="00041BDA">
              <w:rPr>
                <w:rFonts w:ascii="Times New Roman" w:eastAsia="Times New Roman" w:hAnsi="Times New Roman" w:cs="Times New Roman"/>
                <w:b/>
                <w:sz w:val="24"/>
                <w:szCs w:val="20"/>
                <w:lang w:eastAsia="uk-UA"/>
              </w:rPr>
              <w:t>Обсяги, тис. грн.</w:t>
            </w:r>
          </w:p>
        </w:tc>
        <w:tc>
          <w:tcPr>
            <w:tcW w:w="1711" w:type="dxa"/>
            <w:vMerge/>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r>
      <w:tr w:rsidR="00875E51" w:rsidRPr="00041BDA" w:rsidTr="00A1555A">
        <w:trPr>
          <w:cantSplit/>
          <w:trHeight w:val="353"/>
        </w:trPr>
        <w:tc>
          <w:tcPr>
            <w:tcW w:w="15179" w:type="dxa"/>
            <w:gridSpan w:val="11"/>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b/>
                <w:sz w:val="24"/>
                <w:szCs w:val="24"/>
                <w:lang w:eastAsia="uk-UA"/>
              </w:rPr>
              <w:t>2023 рік</w:t>
            </w:r>
          </w:p>
        </w:tc>
      </w:tr>
      <w:tr w:rsidR="00875E51" w:rsidRPr="00041BDA" w:rsidTr="00A1555A">
        <w:trPr>
          <w:cantSplit/>
          <w:trHeight w:val="330"/>
        </w:trPr>
        <w:tc>
          <w:tcPr>
            <w:tcW w:w="513" w:type="dxa"/>
            <w:vMerge w:val="restart"/>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1.</w:t>
            </w:r>
          </w:p>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 xml:space="preserve">Завдання 1 </w:t>
            </w: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Благоустрій Новороздільської громади</w:t>
            </w: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sz w:val="24"/>
                <w:szCs w:val="24"/>
                <w:lang w:eastAsia="uk-UA"/>
              </w:rPr>
            </w:pP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sz w:val="24"/>
                <w:szCs w:val="24"/>
                <w:lang w:eastAsia="uk-UA"/>
              </w:rPr>
            </w:pP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Захід 8.</w:t>
            </w: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lang w:eastAsia="uk-UA"/>
              </w:rPr>
            </w:pPr>
            <w:r w:rsidRPr="00041BDA">
              <w:rPr>
                <w:rFonts w:ascii="Times New Roman" w:eastAsia="Calibri" w:hAnsi="Times New Roman" w:cs="Times New Roman"/>
                <w:shd w:val="clear" w:color="auto" w:fill="FFFFFF"/>
              </w:rPr>
              <w:t>Благоустрій населених пунктів (ліквідація окремих пошкоджень покриттів усіх видів на об’єктах благоустрою з частковим виправленням основи щебеневою сумішшю території обмеженої вулицями Грушевського, Барвінського та Івана Франка в м. Новий Розділ)</w:t>
            </w:r>
          </w:p>
        </w:tc>
        <w:tc>
          <w:tcPr>
            <w:tcW w:w="1567" w:type="dxa"/>
            <w:shd w:val="clear" w:color="auto" w:fill="auto"/>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затрат, тис. грн.</w:t>
            </w:r>
          </w:p>
        </w:tc>
        <w:tc>
          <w:tcPr>
            <w:tcW w:w="1709" w:type="dxa"/>
            <w:shd w:val="clear" w:color="auto" w:fill="auto"/>
          </w:tcPr>
          <w:p w:rsidR="00875E51" w:rsidRPr="00041BDA" w:rsidRDefault="00875E51" w:rsidP="00A1555A">
            <w:pPr>
              <w:tabs>
                <w:tab w:val="center" w:pos="432"/>
              </w:tab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41BDA">
              <w:rPr>
                <w:rFonts w:ascii="Times New Roman" w:eastAsia="Times New Roman" w:hAnsi="Times New Roman" w:cs="Times New Roman"/>
                <w:sz w:val="20"/>
                <w:szCs w:val="20"/>
                <w:lang w:eastAsia="uk-UA"/>
              </w:rPr>
              <w:t>198,78158</w:t>
            </w:r>
          </w:p>
        </w:tc>
        <w:tc>
          <w:tcPr>
            <w:tcW w:w="1982" w:type="dxa"/>
            <w:vMerge w:val="restart"/>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Управління ЖКГ</w:t>
            </w: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ДП «Благоустрій"</w:t>
            </w:r>
          </w:p>
        </w:tc>
        <w:tc>
          <w:tcPr>
            <w:tcW w:w="2121" w:type="dxa"/>
            <w:vMerge w:val="restart"/>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lang w:eastAsia="uk-UA"/>
              </w:rPr>
            </w:pPr>
            <w:r w:rsidRPr="00041BDA">
              <w:rPr>
                <w:rFonts w:ascii="Times New Roman" w:eastAsia="Times New Roman" w:hAnsi="Times New Roman" w:cs="Times New Roman"/>
                <w:lang w:eastAsia="uk-UA"/>
              </w:rPr>
              <w:t>Міський бюджет</w:t>
            </w: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lang w:eastAsia="uk-UA"/>
              </w:rPr>
            </w:pP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lang w:eastAsia="uk-UA"/>
              </w:rPr>
            </w:pP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lang w:eastAsia="uk-UA"/>
              </w:rPr>
            </w:pP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lang w:eastAsia="uk-UA"/>
              </w:rPr>
            </w:pPr>
          </w:p>
        </w:tc>
        <w:tc>
          <w:tcPr>
            <w:tcW w:w="1549" w:type="dxa"/>
            <w:gridSpan w:val="2"/>
            <w:vMerge w:val="restart"/>
            <w:tcBorders>
              <w:right w:val="single" w:sz="4" w:space="0" w:color="auto"/>
            </w:tcBorders>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198,78158</w:t>
            </w:r>
          </w:p>
        </w:tc>
        <w:tc>
          <w:tcPr>
            <w:tcW w:w="1711" w:type="dxa"/>
            <w:vMerge w:val="restart"/>
            <w:tcBorders>
              <w:top w:val="single" w:sz="4" w:space="0" w:color="auto"/>
              <w:left w:val="single" w:sz="4" w:space="0" w:color="auto"/>
            </w:tcBorders>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Приведення </w:t>
            </w:r>
            <w:r w:rsidRPr="00041BDA">
              <w:rPr>
                <w:rFonts w:ascii="Times New Roman" w:eastAsia="Times New Roman" w:hAnsi="Times New Roman" w:cs="Times New Roman"/>
                <w:sz w:val="24"/>
                <w:szCs w:val="24"/>
                <w:lang w:eastAsia="ru-RU"/>
              </w:rPr>
              <w:t>зовнішнього вигляду території до привабливого та естетичного вигляду</w:t>
            </w:r>
          </w:p>
        </w:tc>
      </w:tr>
      <w:tr w:rsidR="00875E51" w:rsidRPr="00041BDA" w:rsidTr="00A1555A">
        <w:trPr>
          <w:cantSplit/>
          <w:trHeight w:val="330"/>
        </w:trPr>
        <w:tc>
          <w:tcPr>
            <w:tcW w:w="513" w:type="dxa"/>
            <w:vMerge/>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567" w:type="dxa"/>
            <w:shd w:val="clear" w:color="auto" w:fill="auto"/>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18"/>
                <w:szCs w:val="18"/>
                <w:lang w:eastAsia="uk-UA"/>
              </w:rPr>
            </w:pPr>
          </w:p>
        </w:tc>
        <w:tc>
          <w:tcPr>
            <w:tcW w:w="1709" w:type="dxa"/>
            <w:shd w:val="clear" w:color="auto" w:fill="auto"/>
          </w:tcPr>
          <w:p w:rsidR="00875E51" w:rsidRPr="00041BDA" w:rsidRDefault="00875E51" w:rsidP="00A1555A">
            <w:pPr>
              <w:tabs>
                <w:tab w:val="center" w:pos="432"/>
              </w:tabs>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82" w:type="dxa"/>
            <w:vMerge/>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1" w:type="dxa"/>
            <w:vMerge/>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lang w:eastAsia="uk-UA"/>
              </w:rPr>
            </w:pPr>
          </w:p>
        </w:tc>
        <w:tc>
          <w:tcPr>
            <w:tcW w:w="1549" w:type="dxa"/>
            <w:gridSpan w:val="2"/>
            <w:vMerge/>
            <w:tcBorders>
              <w:right w:val="single" w:sz="4" w:space="0" w:color="auto"/>
            </w:tcBorders>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11" w:type="dxa"/>
            <w:vMerge/>
            <w:tcBorders>
              <w:top w:val="single" w:sz="4" w:space="0" w:color="auto"/>
              <w:left w:val="single" w:sz="4" w:space="0" w:color="auto"/>
            </w:tcBorders>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5E51" w:rsidRPr="00041BDA" w:rsidTr="00A1555A">
        <w:trPr>
          <w:cantSplit/>
          <w:trHeight w:hRule="exact" w:val="293"/>
        </w:trPr>
        <w:tc>
          <w:tcPr>
            <w:tcW w:w="513" w:type="dxa"/>
            <w:vMerge/>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lang w:eastAsia="uk-UA"/>
              </w:rPr>
            </w:pPr>
          </w:p>
        </w:tc>
        <w:tc>
          <w:tcPr>
            <w:tcW w:w="1567" w:type="dxa"/>
            <w:shd w:val="clear" w:color="auto" w:fill="auto"/>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продукту, м</w:t>
            </w:r>
            <w:r w:rsidRPr="00041BDA">
              <w:rPr>
                <w:rFonts w:ascii="Times New Roman" w:eastAsia="Times New Roman" w:hAnsi="Times New Roman" w:cs="Times New Roman"/>
                <w:sz w:val="18"/>
                <w:szCs w:val="18"/>
                <w:vertAlign w:val="superscript"/>
                <w:lang w:eastAsia="uk-UA"/>
              </w:rPr>
              <w:t>2</w:t>
            </w:r>
          </w:p>
        </w:tc>
        <w:tc>
          <w:tcPr>
            <w:tcW w:w="1709" w:type="dxa"/>
            <w:shd w:val="clear" w:color="auto" w:fill="auto"/>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41BDA">
              <w:rPr>
                <w:rFonts w:ascii="Times New Roman" w:eastAsia="Times New Roman" w:hAnsi="Times New Roman" w:cs="Times New Roman"/>
                <w:sz w:val="20"/>
                <w:szCs w:val="20"/>
                <w:lang w:eastAsia="uk-UA"/>
              </w:rPr>
              <w:t>360</w:t>
            </w:r>
          </w:p>
        </w:tc>
        <w:tc>
          <w:tcPr>
            <w:tcW w:w="1982" w:type="dxa"/>
            <w:vMerge/>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11" w:type="dxa"/>
            <w:vMerge/>
            <w:tcBorders>
              <w:left w:val="single" w:sz="4" w:space="0" w:color="auto"/>
            </w:tcBorders>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5E51" w:rsidRPr="00041BDA" w:rsidTr="00A1555A">
        <w:trPr>
          <w:cantSplit/>
          <w:trHeight w:hRule="exact" w:val="397"/>
        </w:trPr>
        <w:tc>
          <w:tcPr>
            <w:tcW w:w="513" w:type="dxa"/>
            <w:vMerge/>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lang w:eastAsia="uk-UA"/>
              </w:rPr>
            </w:pPr>
          </w:p>
        </w:tc>
        <w:tc>
          <w:tcPr>
            <w:tcW w:w="1567" w:type="dxa"/>
            <w:shd w:val="clear" w:color="auto" w:fill="auto"/>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ефективності,</w:t>
            </w:r>
          </w:p>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грн/м</w:t>
            </w:r>
            <w:r w:rsidRPr="00041BDA">
              <w:rPr>
                <w:rFonts w:ascii="Times New Roman" w:eastAsia="Times New Roman" w:hAnsi="Times New Roman" w:cs="Times New Roman"/>
                <w:sz w:val="18"/>
                <w:szCs w:val="18"/>
                <w:vertAlign w:val="superscript"/>
                <w:lang w:eastAsia="uk-UA"/>
              </w:rPr>
              <w:t>2</w:t>
            </w:r>
          </w:p>
        </w:tc>
        <w:tc>
          <w:tcPr>
            <w:tcW w:w="1709" w:type="dxa"/>
            <w:shd w:val="clear" w:color="auto" w:fill="auto"/>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41BDA">
              <w:rPr>
                <w:rFonts w:ascii="Times New Roman" w:eastAsia="Times New Roman" w:hAnsi="Times New Roman" w:cs="Times New Roman"/>
                <w:sz w:val="20"/>
                <w:szCs w:val="20"/>
                <w:lang w:eastAsia="uk-UA"/>
              </w:rPr>
              <w:t>552,17</w:t>
            </w:r>
          </w:p>
        </w:tc>
        <w:tc>
          <w:tcPr>
            <w:tcW w:w="1982" w:type="dxa"/>
            <w:vMerge/>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11" w:type="dxa"/>
            <w:vMerge/>
            <w:tcBorders>
              <w:left w:val="single" w:sz="4" w:space="0" w:color="auto"/>
            </w:tcBorders>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5E51" w:rsidRPr="00041BDA" w:rsidTr="00A1555A">
        <w:trPr>
          <w:cantSplit/>
          <w:trHeight w:val="1527"/>
        </w:trPr>
        <w:tc>
          <w:tcPr>
            <w:tcW w:w="513" w:type="dxa"/>
            <w:vMerge/>
            <w:tcBorders>
              <w:bottom w:val="single" w:sz="4" w:space="0" w:color="auto"/>
            </w:tcBorders>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bottom w:val="single" w:sz="4" w:space="0" w:color="auto"/>
            </w:tcBorders>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lang w:eastAsia="uk-UA"/>
              </w:rPr>
            </w:pPr>
          </w:p>
        </w:tc>
        <w:tc>
          <w:tcPr>
            <w:tcW w:w="1567" w:type="dxa"/>
            <w:tcBorders>
              <w:bottom w:val="single" w:sz="4" w:space="0" w:color="auto"/>
            </w:tcBorders>
            <w:shd w:val="clear" w:color="auto" w:fill="auto"/>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якості, %</w:t>
            </w:r>
          </w:p>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18"/>
                <w:szCs w:val="18"/>
                <w:lang w:eastAsia="uk-UA"/>
              </w:rPr>
            </w:pPr>
          </w:p>
        </w:tc>
        <w:tc>
          <w:tcPr>
            <w:tcW w:w="1709" w:type="dxa"/>
            <w:tcBorders>
              <w:bottom w:val="single" w:sz="4" w:space="0" w:color="auto"/>
            </w:tcBorders>
            <w:shd w:val="clear" w:color="auto" w:fill="auto"/>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41BDA">
              <w:rPr>
                <w:rFonts w:ascii="Times New Roman" w:eastAsia="Times New Roman" w:hAnsi="Times New Roman" w:cs="Times New Roman"/>
                <w:sz w:val="20"/>
                <w:szCs w:val="20"/>
                <w:lang w:eastAsia="uk-UA"/>
              </w:rPr>
              <w:t>100</w:t>
            </w:r>
          </w:p>
        </w:tc>
        <w:tc>
          <w:tcPr>
            <w:tcW w:w="1982" w:type="dxa"/>
            <w:vMerge/>
            <w:tcBorders>
              <w:bottom w:val="single" w:sz="4" w:space="0" w:color="auto"/>
            </w:tcBorders>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tcBorders>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11" w:type="dxa"/>
            <w:vMerge/>
            <w:tcBorders>
              <w:left w:val="single" w:sz="4" w:space="0" w:color="auto"/>
              <w:bottom w:val="single" w:sz="4" w:space="0" w:color="auto"/>
            </w:tcBorders>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p>
        </w:tc>
      </w:tr>
    </w:tbl>
    <w:tbl>
      <w:tblPr>
        <w:tblpPr w:leftFromText="180" w:rightFromText="180" w:vertAnchor="text" w:horzAnchor="margin" w:tblpY="9"/>
        <w:tblW w:w="1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1901"/>
        <w:gridCol w:w="2126"/>
        <w:gridCol w:w="1567"/>
        <w:gridCol w:w="1709"/>
        <w:gridCol w:w="1982"/>
        <w:gridCol w:w="2121"/>
        <w:gridCol w:w="1549"/>
        <w:gridCol w:w="1711"/>
      </w:tblGrid>
      <w:tr w:rsidR="00875E51" w:rsidRPr="00041BDA" w:rsidTr="00A1555A">
        <w:trPr>
          <w:cantSplit/>
          <w:trHeight w:val="330"/>
        </w:trPr>
        <w:tc>
          <w:tcPr>
            <w:tcW w:w="513" w:type="dxa"/>
            <w:vMerge w:val="restart"/>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sz w:val="24"/>
                <w:szCs w:val="24"/>
                <w:lang w:eastAsia="uk-UA"/>
              </w:rPr>
            </w:pP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sz w:val="24"/>
                <w:szCs w:val="24"/>
                <w:lang w:eastAsia="uk-UA"/>
              </w:rPr>
            </w:pP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vMerge w:val="restart"/>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i/>
                <w:sz w:val="24"/>
                <w:szCs w:val="24"/>
                <w:lang w:eastAsia="uk-UA"/>
              </w:rPr>
              <w:t>Захід 9</w:t>
            </w: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Нанесення та відновлення дорожньої розмітки на </w:t>
            </w:r>
            <w:r w:rsidRPr="00041BDA">
              <w:rPr>
                <w:rFonts w:ascii="Times New Roman" w:eastAsia="Times New Roman" w:hAnsi="Times New Roman" w:cs="Times New Roman"/>
                <w:sz w:val="24"/>
                <w:szCs w:val="24"/>
                <w:lang w:eastAsia="uk-UA"/>
              </w:rPr>
              <w:lastRenderedPageBreak/>
              <w:t>території Новороздільської ТГ.</w:t>
            </w: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lang w:eastAsia="uk-UA"/>
              </w:rPr>
            </w:pPr>
          </w:p>
        </w:tc>
        <w:tc>
          <w:tcPr>
            <w:tcW w:w="1567" w:type="dxa"/>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lastRenderedPageBreak/>
              <w:t>затрат, тис. грн.</w:t>
            </w:r>
            <w:r w:rsidRPr="00041BDA">
              <w:rPr>
                <w:rFonts w:ascii="Times New Roman" w:eastAsia="Times New Roman" w:hAnsi="Times New Roman" w:cs="Times New Roman"/>
                <w:sz w:val="18"/>
                <w:szCs w:val="18"/>
                <w:lang w:eastAsia="uk-UA"/>
              </w:rPr>
              <w:tab/>
            </w:r>
          </w:p>
        </w:tc>
        <w:tc>
          <w:tcPr>
            <w:tcW w:w="1709" w:type="dxa"/>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 xml:space="preserve">200,0 </w:t>
            </w: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982" w:type="dxa"/>
            <w:vMerge w:val="restart"/>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Управління ЖКГ</w:t>
            </w: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ДП «Благоустрій"</w:t>
            </w:r>
          </w:p>
        </w:tc>
        <w:tc>
          <w:tcPr>
            <w:tcW w:w="2121" w:type="dxa"/>
            <w:vMerge w:val="restart"/>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lang w:eastAsia="uk-UA"/>
              </w:rPr>
            </w:pPr>
            <w:r w:rsidRPr="00041BDA">
              <w:rPr>
                <w:rFonts w:ascii="Times New Roman" w:eastAsia="Times New Roman" w:hAnsi="Times New Roman" w:cs="Times New Roman"/>
                <w:lang w:eastAsia="uk-UA"/>
              </w:rPr>
              <w:t>Міський бюджет</w:t>
            </w: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lang w:eastAsia="uk-UA"/>
              </w:rPr>
            </w:pP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lang w:eastAsia="uk-UA"/>
              </w:rPr>
            </w:pP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lang w:eastAsia="uk-UA"/>
              </w:rPr>
            </w:pP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lang w:eastAsia="uk-UA"/>
              </w:rPr>
            </w:pPr>
          </w:p>
        </w:tc>
        <w:tc>
          <w:tcPr>
            <w:tcW w:w="1549" w:type="dxa"/>
            <w:vMerge w:val="restart"/>
            <w:tcBorders>
              <w:right w:val="single" w:sz="4" w:space="0" w:color="auto"/>
            </w:tcBorders>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200,0</w:t>
            </w:r>
          </w:p>
        </w:tc>
        <w:tc>
          <w:tcPr>
            <w:tcW w:w="1711" w:type="dxa"/>
            <w:vMerge w:val="restart"/>
            <w:tcBorders>
              <w:top w:val="single" w:sz="4" w:space="0" w:color="auto"/>
              <w:left w:val="single" w:sz="4" w:space="0" w:color="auto"/>
            </w:tcBorders>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Забезпечення умов </w:t>
            </w: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ru-RU"/>
              </w:rPr>
              <w:t xml:space="preserve">безпечного та комфортного проживання </w:t>
            </w:r>
            <w:r w:rsidRPr="00041BDA">
              <w:rPr>
                <w:rFonts w:ascii="Times New Roman" w:eastAsia="Times New Roman" w:hAnsi="Times New Roman" w:cs="Times New Roman"/>
                <w:sz w:val="24"/>
                <w:szCs w:val="24"/>
                <w:lang w:eastAsia="ru-RU"/>
              </w:rPr>
              <w:lastRenderedPageBreak/>
              <w:t>громадян.</w:t>
            </w:r>
          </w:p>
        </w:tc>
      </w:tr>
      <w:tr w:rsidR="00875E51" w:rsidRPr="00041BDA" w:rsidTr="00A1555A">
        <w:trPr>
          <w:cantSplit/>
          <w:trHeight w:val="330"/>
        </w:trPr>
        <w:tc>
          <w:tcPr>
            <w:tcW w:w="513" w:type="dxa"/>
            <w:vMerge/>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vMerge/>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567" w:type="dxa"/>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продукту, м.кв</w:t>
            </w:r>
            <w:r w:rsidRPr="00041BDA">
              <w:rPr>
                <w:rFonts w:ascii="Times New Roman" w:eastAsia="Times New Roman" w:hAnsi="Times New Roman" w:cs="Times New Roman"/>
                <w:sz w:val="18"/>
                <w:szCs w:val="18"/>
                <w:lang w:eastAsia="uk-UA"/>
              </w:rPr>
              <w:tab/>
            </w:r>
          </w:p>
        </w:tc>
        <w:tc>
          <w:tcPr>
            <w:tcW w:w="1709" w:type="dxa"/>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740</w:t>
            </w:r>
          </w:p>
        </w:tc>
        <w:tc>
          <w:tcPr>
            <w:tcW w:w="1982" w:type="dxa"/>
            <w:vMerge/>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1" w:type="dxa"/>
            <w:vMerge/>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lang w:eastAsia="uk-UA"/>
              </w:rPr>
            </w:pPr>
          </w:p>
        </w:tc>
        <w:tc>
          <w:tcPr>
            <w:tcW w:w="1549" w:type="dxa"/>
            <w:vMerge/>
            <w:tcBorders>
              <w:right w:val="single" w:sz="4" w:space="0" w:color="auto"/>
            </w:tcBorders>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11" w:type="dxa"/>
            <w:vMerge/>
            <w:tcBorders>
              <w:top w:val="single" w:sz="4" w:space="0" w:color="auto"/>
              <w:left w:val="single" w:sz="4" w:space="0" w:color="auto"/>
            </w:tcBorders>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5E51" w:rsidRPr="00041BDA" w:rsidTr="00A1555A">
        <w:trPr>
          <w:cantSplit/>
          <w:trHeight w:hRule="exact" w:val="293"/>
        </w:trPr>
        <w:tc>
          <w:tcPr>
            <w:tcW w:w="513" w:type="dxa"/>
            <w:vMerge/>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vMerge/>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lang w:eastAsia="uk-UA"/>
              </w:rPr>
            </w:pPr>
          </w:p>
        </w:tc>
        <w:tc>
          <w:tcPr>
            <w:tcW w:w="1567" w:type="dxa"/>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ефективності,</w:t>
            </w: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грн/м2</w:t>
            </w:r>
            <w:r w:rsidRPr="00041BDA">
              <w:rPr>
                <w:rFonts w:ascii="Times New Roman" w:eastAsia="Times New Roman" w:hAnsi="Times New Roman" w:cs="Times New Roman"/>
                <w:sz w:val="18"/>
                <w:szCs w:val="18"/>
                <w:lang w:eastAsia="uk-UA"/>
              </w:rPr>
              <w:tab/>
            </w:r>
          </w:p>
        </w:tc>
        <w:tc>
          <w:tcPr>
            <w:tcW w:w="1709" w:type="dxa"/>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270,3</w:t>
            </w:r>
          </w:p>
        </w:tc>
        <w:tc>
          <w:tcPr>
            <w:tcW w:w="1982" w:type="dxa"/>
            <w:vMerge/>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vMerge/>
            <w:tcBorders>
              <w:right w:val="single" w:sz="4" w:space="0" w:color="auto"/>
            </w:tcBorders>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11" w:type="dxa"/>
            <w:vMerge/>
            <w:tcBorders>
              <w:left w:val="single" w:sz="4" w:space="0" w:color="auto"/>
            </w:tcBorders>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5E51" w:rsidRPr="00041BDA" w:rsidTr="00A1555A">
        <w:trPr>
          <w:cantSplit/>
          <w:trHeight w:hRule="exact" w:val="397"/>
        </w:trPr>
        <w:tc>
          <w:tcPr>
            <w:tcW w:w="513" w:type="dxa"/>
            <w:vMerge/>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vMerge/>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lang w:eastAsia="uk-UA"/>
              </w:rPr>
            </w:pPr>
          </w:p>
        </w:tc>
        <w:tc>
          <w:tcPr>
            <w:tcW w:w="1567" w:type="dxa"/>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якості, %</w:t>
            </w: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ab/>
            </w:r>
          </w:p>
        </w:tc>
        <w:tc>
          <w:tcPr>
            <w:tcW w:w="1709" w:type="dxa"/>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100</w:t>
            </w:r>
          </w:p>
        </w:tc>
        <w:tc>
          <w:tcPr>
            <w:tcW w:w="1982" w:type="dxa"/>
            <w:vMerge/>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vMerge/>
            <w:tcBorders>
              <w:right w:val="single" w:sz="4" w:space="0" w:color="auto"/>
            </w:tcBorders>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11" w:type="dxa"/>
            <w:vMerge/>
            <w:tcBorders>
              <w:left w:val="single" w:sz="4" w:space="0" w:color="auto"/>
            </w:tcBorders>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5E51" w:rsidRPr="00041BDA" w:rsidTr="00A1555A">
        <w:trPr>
          <w:cantSplit/>
          <w:trHeight w:val="1527"/>
        </w:trPr>
        <w:tc>
          <w:tcPr>
            <w:tcW w:w="513" w:type="dxa"/>
            <w:vMerge/>
            <w:tcBorders>
              <w:bottom w:val="single" w:sz="4" w:space="0" w:color="auto"/>
            </w:tcBorders>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vMerge/>
            <w:tcBorders>
              <w:bottom w:val="single" w:sz="4" w:space="0" w:color="auto"/>
            </w:tcBorders>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b/>
                <w:lang w:eastAsia="uk-UA"/>
              </w:rPr>
            </w:pPr>
          </w:p>
        </w:tc>
        <w:tc>
          <w:tcPr>
            <w:tcW w:w="1567" w:type="dxa"/>
            <w:tcBorders>
              <w:bottom w:val="single" w:sz="4" w:space="0" w:color="auto"/>
            </w:tcBorders>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затрат, тис. грн.</w:t>
            </w:r>
            <w:r w:rsidRPr="00041BDA">
              <w:rPr>
                <w:rFonts w:ascii="Times New Roman" w:eastAsia="Times New Roman" w:hAnsi="Times New Roman" w:cs="Times New Roman"/>
                <w:sz w:val="18"/>
                <w:szCs w:val="18"/>
                <w:lang w:eastAsia="uk-UA"/>
              </w:rPr>
              <w:tab/>
            </w:r>
          </w:p>
        </w:tc>
        <w:tc>
          <w:tcPr>
            <w:tcW w:w="1709" w:type="dxa"/>
            <w:tcBorders>
              <w:bottom w:val="single" w:sz="4" w:space="0" w:color="auto"/>
            </w:tcBorders>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18"/>
                <w:szCs w:val="18"/>
                <w:lang w:eastAsia="uk-UA"/>
              </w:rPr>
            </w:pPr>
            <w:r w:rsidRPr="00041BDA">
              <w:rPr>
                <w:rFonts w:ascii="Times New Roman" w:eastAsia="Times New Roman" w:hAnsi="Times New Roman" w:cs="Times New Roman"/>
                <w:sz w:val="18"/>
                <w:szCs w:val="18"/>
                <w:lang w:eastAsia="uk-UA"/>
              </w:rPr>
              <w:t xml:space="preserve">200,0 </w:t>
            </w:r>
          </w:p>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982" w:type="dxa"/>
            <w:vMerge/>
            <w:tcBorders>
              <w:bottom w:val="single" w:sz="4" w:space="0" w:color="auto"/>
            </w:tcBorders>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tcBorders>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vMerge/>
            <w:tcBorders>
              <w:bottom w:val="single" w:sz="4" w:space="0" w:color="auto"/>
              <w:right w:val="single" w:sz="4" w:space="0" w:color="auto"/>
            </w:tcBorders>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11" w:type="dxa"/>
            <w:vMerge/>
            <w:tcBorders>
              <w:left w:val="single" w:sz="4" w:space="0" w:color="auto"/>
              <w:bottom w:val="single" w:sz="4" w:space="0" w:color="auto"/>
            </w:tcBorders>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p>
        </w:tc>
      </w:tr>
    </w:tbl>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2"/>
        <w:gridCol w:w="2127"/>
        <w:gridCol w:w="1559"/>
        <w:gridCol w:w="1701"/>
        <w:gridCol w:w="1984"/>
        <w:gridCol w:w="2127"/>
        <w:gridCol w:w="1559"/>
        <w:gridCol w:w="1701"/>
      </w:tblGrid>
      <w:tr w:rsidR="00875E51" w:rsidRPr="00041BDA" w:rsidTr="00A1555A">
        <w:trPr>
          <w:cantSplit/>
          <w:trHeight w:val="324"/>
        </w:trPr>
        <w:tc>
          <w:tcPr>
            <w:tcW w:w="568" w:type="dxa"/>
            <w:vMerge w:val="restart"/>
            <w:tcBorders>
              <w:bottom w:val="single" w:sz="4" w:space="0" w:color="auto"/>
            </w:tcBorders>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2" w:type="dxa"/>
            <w:vMerge w:val="restart"/>
            <w:tcBorders>
              <w:bottom w:val="single" w:sz="4" w:space="0" w:color="auto"/>
            </w:tcBorders>
          </w:tcPr>
          <w:p w:rsidR="00875E51" w:rsidRPr="00041BDA" w:rsidRDefault="00875E51" w:rsidP="00A1555A">
            <w:pPr>
              <w:autoSpaceDE w:val="0"/>
              <w:autoSpaceDN w:val="0"/>
              <w:adjustRightInd w:val="0"/>
              <w:spacing w:after="0" w:line="240" w:lineRule="auto"/>
              <w:rPr>
                <w:rFonts w:ascii="Times New Roman" w:eastAsia="Times New Roman" w:hAnsi="Times New Roman"/>
                <w:b/>
                <w:sz w:val="24"/>
                <w:szCs w:val="24"/>
                <w:lang w:eastAsia="uk-UA"/>
              </w:rPr>
            </w:pPr>
          </w:p>
        </w:tc>
        <w:tc>
          <w:tcPr>
            <w:tcW w:w="2127" w:type="dxa"/>
            <w:vMerge w:val="restart"/>
          </w:tcPr>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r w:rsidRPr="00041BDA">
              <w:rPr>
                <w:rFonts w:ascii="Times New Roman" w:eastAsia="Times New Roman" w:hAnsi="Times New Roman"/>
                <w:sz w:val="24"/>
                <w:szCs w:val="24"/>
                <w:lang w:eastAsia="uk-UA"/>
              </w:rPr>
              <w:t>Захід 5</w:t>
            </w:r>
          </w:p>
          <w:p w:rsidR="00875E51" w:rsidRPr="00041BDA" w:rsidRDefault="00875E51" w:rsidP="00A1555A">
            <w:pPr>
              <w:autoSpaceDE w:val="0"/>
              <w:autoSpaceDN w:val="0"/>
              <w:adjustRightInd w:val="0"/>
              <w:spacing w:after="0" w:line="240" w:lineRule="auto"/>
              <w:rPr>
                <w:rFonts w:ascii="Times New Roman" w:eastAsia="Times New Roman" w:hAnsi="Times New Roman"/>
                <w:lang w:eastAsia="uk-UA"/>
              </w:rPr>
            </w:pPr>
            <w:r w:rsidRPr="00041BDA">
              <w:rPr>
                <w:rFonts w:ascii="Times New Roman" w:hAnsi="Times New Roman"/>
              </w:rPr>
              <w:t>Придбання та встановлення</w:t>
            </w:r>
            <w:r w:rsidRPr="00041BDA">
              <w:rPr>
                <w:rFonts w:ascii="Times New Roman" w:eastAsia="Times New Roman" w:hAnsi="Times New Roman"/>
                <w:lang w:eastAsia="uk-UA"/>
              </w:rPr>
              <w:t xml:space="preserve">  дитячого ігрового та спортивного майданчиків по вул. Травневій у с. Берездівці Стийського району Львівської області</w:t>
            </w:r>
          </w:p>
        </w:tc>
        <w:tc>
          <w:tcPr>
            <w:tcW w:w="1559" w:type="dxa"/>
            <w:tcBorders>
              <w:bottom w:val="single" w:sz="4" w:space="0" w:color="auto"/>
            </w:tcBorders>
            <w:shd w:val="clear" w:color="auto" w:fill="auto"/>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sz w:val="18"/>
                <w:szCs w:val="18"/>
                <w:lang w:eastAsia="uk-UA"/>
              </w:rPr>
            </w:pPr>
            <w:r w:rsidRPr="00041BDA">
              <w:rPr>
                <w:rFonts w:ascii="Times New Roman" w:eastAsia="Times New Roman" w:hAnsi="Times New Roman"/>
                <w:sz w:val="18"/>
                <w:szCs w:val="18"/>
                <w:lang w:eastAsia="uk-UA"/>
              </w:rPr>
              <w:t xml:space="preserve">Затрати, тис.грн </w:t>
            </w:r>
          </w:p>
        </w:tc>
        <w:tc>
          <w:tcPr>
            <w:tcW w:w="1701" w:type="dxa"/>
            <w:tcBorders>
              <w:bottom w:val="single" w:sz="4" w:space="0" w:color="auto"/>
            </w:tcBorders>
            <w:shd w:val="clear" w:color="auto" w:fill="auto"/>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sz w:val="20"/>
                <w:szCs w:val="20"/>
                <w:lang w:eastAsia="uk-UA"/>
              </w:rPr>
            </w:pPr>
            <w:r w:rsidRPr="00041BDA">
              <w:rPr>
                <w:rFonts w:ascii="Times New Roman" w:eastAsia="Times New Roman" w:hAnsi="Times New Roman"/>
                <w:sz w:val="20"/>
                <w:szCs w:val="20"/>
                <w:lang w:eastAsia="uk-UA"/>
              </w:rPr>
              <w:t>161,280</w:t>
            </w:r>
          </w:p>
        </w:tc>
        <w:tc>
          <w:tcPr>
            <w:tcW w:w="1984" w:type="dxa"/>
            <w:vMerge w:val="restart"/>
          </w:tcPr>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p>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r w:rsidRPr="00041BDA">
              <w:rPr>
                <w:rFonts w:ascii="Times New Roman" w:eastAsia="Times New Roman" w:hAnsi="Times New Roman"/>
                <w:sz w:val="24"/>
                <w:szCs w:val="24"/>
                <w:lang w:eastAsia="uk-UA"/>
              </w:rPr>
              <w:t>Управління ЖКГ</w:t>
            </w:r>
          </w:p>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p>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r w:rsidRPr="00041BDA">
              <w:rPr>
                <w:rFonts w:ascii="Times New Roman" w:eastAsia="Times New Roman" w:hAnsi="Times New Roman"/>
                <w:sz w:val="24"/>
                <w:szCs w:val="24"/>
                <w:lang w:eastAsia="uk-UA"/>
              </w:rPr>
              <w:t>ДП «Благоустрій"</w:t>
            </w:r>
          </w:p>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p>
        </w:tc>
        <w:tc>
          <w:tcPr>
            <w:tcW w:w="2127" w:type="dxa"/>
            <w:vMerge w:val="restart"/>
          </w:tcPr>
          <w:p w:rsidR="00875E51" w:rsidRPr="00041BDA" w:rsidRDefault="00875E51" w:rsidP="00A1555A">
            <w:pPr>
              <w:autoSpaceDE w:val="0"/>
              <w:autoSpaceDN w:val="0"/>
              <w:adjustRightInd w:val="0"/>
              <w:spacing w:after="0" w:line="240" w:lineRule="auto"/>
              <w:rPr>
                <w:rFonts w:ascii="Times New Roman" w:eastAsia="Times New Roman" w:hAnsi="Times New Roman"/>
                <w:lang w:eastAsia="uk-UA"/>
              </w:rPr>
            </w:pPr>
            <w:r w:rsidRPr="00041BDA">
              <w:rPr>
                <w:rFonts w:ascii="Times New Roman" w:eastAsia="Times New Roman" w:hAnsi="Times New Roman"/>
                <w:lang w:eastAsia="uk-UA"/>
              </w:rPr>
              <w:t>Міський бюджет</w:t>
            </w:r>
          </w:p>
          <w:p w:rsidR="00875E51" w:rsidRPr="00041BDA" w:rsidRDefault="00875E51" w:rsidP="00A1555A">
            <w:pPr>
              <w:autoSpaceDE w:val="0"/>
              <w:autoSpaceDN w:val="0"/>
              <w:adjustRightInd w:val="0"/>
              <w:spacing w:after="0" w:line="240" w:lineRule="auto"/>
              <w:rPr>
                <w:rFonts w:ascii="Times New Roman" w:eastAsia="Times New Roman" w:hAnsi="Times New Roman"/>
                <w:lang w:eastAsia="uk-UA"/>
              </w:rPr>
            </w:pPr>
          </w:p>
          <w:p w:rsidR="00875E51" w:rsidRPr="00041BDA" w:rsidRDefault="00875E51" w:rsidP="00A1555A">
            <w:pPr>
              <w:autoSpaceDE w:val="0"/>
              <w:autoSpaceDN w:val="0"/>
              <w:adjustRightInd w:val="0"/>
              <w:spacing w:after="0" w:line="240" w:lineRule="auto"/>
              <w:rPr>
                <w:rFonts w:ascii="Times New Roman" w:eastAsia="Times New Roman" w:hAnsi="Times New Roman"/>
                <w:lang w:eastAsia="uk-UA"/>
              </w:rPr>
            </w:pPr>
          </w:p>
          <w:p w:rsidR="00875E51" w:rsidRPr="00041BDA" w:rsidRDefault="00875E51" w:rsidP="00A1555A">
            <w:pPr>
              <w:autoSpaceDE w:val="0"/>
              <w:autoSpaceDN w:val="0"/>
              <w:adjustRightInd w:val="0"/>
              <w:spacing w:after="0" w:line="240" w:lineRule="auto"/>
              <w:rPr>
                <w:rFonts w:ascii="Times New Roman" w:eastAsia="Times New Roman" w:hAnsi="Times New Roman"/>
                <w:lang w:eastAsia="uk-UA"/>
              </w:rPr>
            </w:pPr>
            <w:r w:rsidRPr="00041BDA">
              <w:rPr>
                <w:rFonts w:ascii="Times New Roman" w:eastAsia="Times New Roman" w:hAnsi="Times New Roman"/>
                <w:lang w:eastAsia="uk-UA"/>
              </w:rPr>
              <w:t>Державний бюджет</w:t>
            </w:r>
          </w:p>
        </w:tc>
        <w:tc>
          <w:tcPr>
            <w:tcW w:w="1559" w:type="dxa"/>
            <w:vMerge w:val="restart"/>
            <w:tcBorders>
              <w:right w:val="single" w:sz="4" w:space="0" w:color="auto"/>
            </w:tcBorders>
          </w:tcPr>
          <w:p w:rsidR="00875E51" w:rsidRPr="00041BDA" w:rsidRDefault="00875E51" w:rsidP="00A1555A">
            <w:pPr>
              <w:autoSpaceDE w:val="0"/>
              <w:autoSpaceDN w:val="0"/>
              <w:adjustRightInd w:val="0"/>
              <w:spacing w:after="0" w:line="240" w:lineRule="auto"/>
              <w:rPr>
                <w:rFonts w:ascii="Times New Roman" w:eastAsia="Times New Roman" w:hAnsi="Times New Roman"/>
                <w:lang w:eastAsia="uk-UA"/>
              </w:rPr>
            </w:pPr>
            <w:r w:rsidRPr="00041BDA">
              <w:rPr>
                <w:rFonts w:ascii="Times New Roman" w:eastAsia="Times New Roman" w:hAnsi="Times New Roman"/>
                <w:lang w:eastAsia="uk-UA"/>
              </w:rPr>
              <w:t>84,00049</w:t>
            </w:r>
          </w:p>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p>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p>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r w:rsidRPr="00041BDA">
              <w:rPr>
                <w:rFonts w:ascii="Times New Roman" w:eastAsia="Times New Roman" w:hAnsi="Times New Roman"/>
                <w:sz w:val="24"/>
                <w:szCs w:val="24"/>
                <w:lang w:eastAsia="uk-UA"/>
              </w:rPr>
              <w:t xml:space="preserve">77,27951     </w:t>
            </w:r>
          </w:p>
        </w:tc>
        <w:tc>
          <w:tcPr>
            <w:tcW w:w="1701" w:type="dxa"/>
            <w:vMerge w:val="restart"/>
            <w:tcBorders>
              <w:top w:val="single" w:sz="4" w:space="0" w:color="auto"/>
              <w:left w:val="single" w:sz="4" w:space="0" w:color="auto"/>
              <w:bottom w:val="single" w:sz="4" w:space="0" w:color="auto"/>
            </w:tcBorders>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ru-RU"/>
              </w:rPr>
            </w:pPr>
            <w:r w:rsidRPr="00041BDA">
              <w:rPr>
                <w:rFonts w:ascii="Times New Roman" w:eastAsia="Times New Roman" w:hAnsi="Times New Roman"/>
                <w:sz w:val="24"/>
                <w:szCs w:val="24"/>
                <w:lang w:eastAsia="uk-UA"/>
              </w:rPr>
              <w:t xml:space="preserve">Приведення </w:t>
            </w:r>
            <w:r w:rsidRPr="00041BDA">
              <w:rPr>
                <w:rFonts w:ascii="Times New Roman" w:eastAsia="Times New Roman" w:hAnsi="Times New Roman"/>
                <w:sz w:val="24"/>
                <w:szCs w:val="24"/>
                <w:lang w:eastAsia="ru-RU"/>
              </w:rPr>
              <w:t>зовнішнього вигляду території до привабливого та естетичного вигляду</w:t>
            </w:r>
          </w:p>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ru-RU"/>
              </w:rPr>
            </w:pPr>
          </w:p>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p>
        </w:tc>
      </w:tr>
      <w:tr w:rsidR="00875E51" w:rsidRPr="00041BDA" w:rsidTr="00A1555A">
        <w:trPr>
          <w:cantSplit/>
          <w:trHeight w:val="434"/>
        </w:trPr>
        <w:tc>
          <w:tcPr>
            <w:tcW w:w="568" w:type="dxa"/>
            <w:vMerge/>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2" w:type="dxa"/>
            <w:vMerge/>
          </w:tcPr>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p>
        </w:tc>
        <w:tc>
          <w:tcPr>
            <w:tcW w:w="2127" w:type="dxa"/>
            <w:vMerge/>
          </w:tcPr>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p>
        </w:tc>
        <w:tc>
          <w:tcPr>
            <w:tcW w:w="1559" w:type="dxa"/>
            <w:shd w:val="clear" w:color="auto" w:fill="auto"/>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sz w:val="18"/>
                <w:szCs w:val="18"/>
                <w:lang w:eastAsia="uk-UA"/>
              </w:rPr>
            </w:pPr>
            <w:r w:rsidRPr="00041BDA">
              <w:rPr>
                <w:rFonts w:ascii="Times New Roman" w:eastAsia="Times New Roman" w:hAnsi="Times New Roman"/>
                <w:sz w:val="18"/>
                <w:szCs w:val="18"/>
                <w:lang w:eastAsia="uk-UA"/>
              </w:rPr>
              <w:t>Продукт, шт</w:t>
            </w:r>
          </w:p>
        </w:tc>
        <w:tc>
          <w:tcPr>
            <w:tcW w:w="1701" w:type="dxa"/>
            <w:shd w:val="clear" w:color="auto" w:fill="auto"/>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sz w:val="20"/>
                <w:szCs w:val="20"/>
                <w:lang w:eastAsia="uk-UA"/>
              </w:rPr>
            </w:pPr>
            <w:r w:rsidRPr="00041BDA">
              <w:rPr>
                <w:rFonts w:ascii="Times New Roman" w:eastAsia="Times New Roman" w:hAnsi="Times New Roman"/>
                <w:sz w:val="20"/>
                <w:szCs w:val="20"/>
                <w:lang w:eastAsia="uk-UA"/>
              </w:rPr>
              <w:t>1</w:t>
            </w:r>
          </w:p>
          <w:p w:rsidR="00875E51" w:rsidRPr="00041BDA" w:rsidRDefault="00875E51" w:rsidP="00A1555A">
            <w:pPr>
              <w:autoSpaceDE w:val="0"/>
              <w:autoSpaceDN w:val="0"/>
              <w:adjustRightInd w:val="0"/>
              <w:spacing w:after="0" w:line="240" w:lineRule="auto"/>
              <w:jc w:val="center"/>
              <w:rPr>
                <w:rFonts w:ascii="Times New Roman" w:eastAsia="Times New Roman" w:hAnsi="Times New Roman"/>
                <w:sz w:val="20"/>
                <w:szCs w:val="20"/>
                <w:lang w:eastAsia="uk-UA"/>
              </w:rPr>
            </w:pPr>
          </w:p>
        </w:tc>
        <w:tc>
          <w:tcPr>
            <w:tcW w:w="1984" w:type="dxa"/>
            <w:vMerge/>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27" w:type="dxa"/>
            <w:vMerge/>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lang w:eastAsia="uk-UA"/>
              </w:rPr>
            </w:pPr>
          </w:p>
        </w:tc>
        <w:tc>
          <w:tcPr>
            <w:tcW w:w="1559" w:type="dxa"/>
            <w:vMerge/>
            <w:tcBorders>
              <w:right w:val="single" w:sz="4" w:space="0" w:color="auto"/>
            </w:tcBorders>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01" w:type="dxa"/>
            <w:vMerge/>
            <w:tcBorders>
              <w:left w:val="single" w:sz="4" w:space="0" w:color="auto"/>
            </w:tcBorders>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p>
        </w:tc>
      </w:tr>
      <w:tr w:rsidR="00875E51" w:rsidRPr="00041BDA" w:rsidTr="00A1555A">
        <w:trPr>
          <w:cantSplit/>
          <w:trHeight w:val="375"/>
        </w:trPr>
        <w:tc>
          <w:tcPr>
            <w:tcW w:w="568" w:type="dxa"/>
            <w:vMerge/>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2" w:type="dxa"/>
            <w:vMerge/>
          </w:tcPr>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p>
        </w:tc>
        <w:tc>
          <w:tcPr>
            <w:tcW w:w="2127" w:type="dxa"/>
            <w:vMerge/>
          </w:tcPr>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p>
        </w:tc>
        <w:tc>
          <w:tcPr>
            <w:tcW w:w="1559" w:type="dxa"/>
            <w:shd w:val="clear" w:color="auto" w:fill="auto"/>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sz w:val="18"/>
                <w:szCs w:val="18"/>
                <w:lang w:eastAsia="uk-UA"/>
              </w:rPr>
            </w:pPr>
            <w:r w:rsidRPr="00041BDA">
              <w:rPr>
                <w:rFonts w:ascii="Times New Roman" w:eastAsia="Times New Roman" w:hAnsi="Times New Roman"/>
                <w:sz w:val="18"/>
                <w:szCs w:val="18"/>
                <w:lang w:eastAsia="uk-UA"/>
              </w:rPr>
              <w:t>Ефективність тис.грн../шт</w:t>
            </w:r>
          </w:p>
        </w:tc>
        <w:tc>
          <w:tcPr>
            <w:tcW w:w="1701" w:type="dxa"/>
            <w:shd w:val="clear" w:color="auto" w:fill="auto"/>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sz w:val="20"/>
                <w:szCs w:val="20"/>
                <w:lang w:eastAsia="uk-UA"/>
              </w:rPr>
            </w:pPr>
            <w:r w:rsidRPr="00041BDA">
              <w:rPr>
                <w:rFonts w:ascii="Times New Roman" w:eastAsia="Times New Roman" w:hAnsi="Times New Roman"/>
                <w:sz w:val="20"/>
                <w:szCs w:val="20"/>
                <w:lang w:eastAsia="uk-UA"/>
              </w:rPr>
              <w:t>161,280</w:t>
            </w:r>
          </w:p>
        </w:tc>
        <w:tc>
          <w:tcPr>
            <w:tcW w:w="1984" w:type="dxa"/>
            <w:vMerge/>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27" w:type="dxa"/>
            <w:vMerge/>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lang w:eastAsia="uk-UA"/>
              </w:rPr>
            </w:pPr>
          </w:p>
        </w:tc>
        <w:tc>
          <w:tcPr>
            <w:tcW w:w="1559" w:type="dxa"/>
            <w:vMerge/>
            <w:tcBorders>
              <w:right w:val="single" w:sz="4" w:space="0" w:color="auto"/>
            </w:tcBorders>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01" w:type="dxa"/>
            <w:vMerge/>
            <w:tcBorders>
              <w:left w:val="single" w:sz="4" w:space="0" w:color="auto"/>
            </w:tcBorders>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p>
        </w:tc>
      </w:tr>
      <w:tr w:rsidR="00875E51" w:rsidRPr="00041BDA" w:rsidTr="00A1555A">
        <w:trPr>
          <w:cantSplit/>
          <w:trHeight w:val="1566"/>
        </w:trPr>
        <w:tc>
          <w:tcPr>
            <w:tcW w:w="568" w:type="dxa"/>
            <w:vMerge/>
            <w:tcBorders>
              <w:bottom w:val="single" w:sz="4" w:space="0" w:color="auto"/>
            </w:tcBorders>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2" w:type="dxa"/>
            <w:vMerge/>
            <w:tcBorders>
              <w:bottom w:val="single" w:sz="4" w:space="0" w:color="auto"/>
            </w:tcBorders>
          </w:tcPr>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p>
        </w:tc>
        <w:tc>
          <w:tcPr>
            <w:tcW w:w="2127" w:type="dxa"/>
            <w:vMerge/>
            <w:tcBorders>
              <w:bottom w:val="single" w:sz="4" w:space="0" w:color="auto"/>
            </w:tcBorders>
          </w:tcPr>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p>
        </w:tc>
        <w:tc>
          <w:tcPr>
            <w:tcW w:w="1559" w:type="dxa"/>
            <w:tcBorders>
              <w:bottom w:val="single" w:sz="4" w:space="0" w:color="auto"/>
            </w:tcBorders>
            <w:shd w:val="clear" w:color="auto" w:fill="auto"/>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sz w:val="18"/>
                <w:szCs w:val="18"/>
                <w:lang w:eastAsia="uk-UA"/>
              </w:rPr>
            </w:pPr>
            <w:r w:rsidRPr="00041BDA">
              <w:rPr>
                <w:rFonts w:ascii="Times New Roman" w:eastAsia="Times New Roman" w:hAnsi="Times New Roman"/>
                <w:sz w:val="18"/>
                <w:szCs w:val="18"/>
                <w:lang w:eastAsia="uk-UA"/>
              </w:rPr>
              <w:t>Якості %</w:t>
            </w:r>
          </w:p>
        </w:tc>
        <w:tc>
          <w:tcPr>
            <w:tcW w:w="1701" w:type="dxa"/>
            <w:tcBorders>
              <w:bottom w:val="single" w:sz="4" w:space="0" w:color="auto"/>
            </w:tcBorders>
            <w:shd w:val="clear" w:color="auto" w:fill="auto"/>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sz w:val="20"/>
                <w:szCs w:val="20"/>
                <w:lang w:eastAsia="uk-UA"/>
              </w:rPr>
            </w:pPr>
            <w:r w:rsidRPr="00041BDA">
              <w:rPr>
                <w:rFonts w:ascii="Times New Roman" w:eastAsia="Times New Roman" w:hAnsi="Times New Roman"/>
                <w:sz w:val="20"/>
                <w:szCs w:val="20"/>
                <w:lang w:eastAsia="uk-UA"/>
              </w:rPr>
              <w:t>100</w:t>
            </w:r>
          </w:p>
        </w:tc>
        <w:tc>
          <w:tcPr>
            <w:tcW w:w="1984" w:type="dxa"/>
            <w:vMerge/>
            <w:tcBorders>
              <w:bottom w:val="single" w:sz="4" w:space="0" w:color="auto"/>
            </w:tcBorders>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27" w:type="dxa"/>
            <w:vMerge/>
            <w:tcBorders>
              <w:bottom w:val="single" w:sz="4" w:space="0" w:color="auto"/>
            </w:tcBorders>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lang w:eastAsia="uk-UA"/>
              </w:rPr>
            </w:pPr>
          </w:p>
        </w:tc>
        <w:tc>
          <w:tcPr>
            <w:tcW w:w="1559" w:type="dxa"/>
            <w:vMerge/>
            <w:tcBorders>
              <w:bottom w:val="single" w:sz="4" w:space="0" w:color="auto"/>
              <w:right w:val="single" w:sz="4" w:space="0" w:color="auto"/>
            </w:tcBorders>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01" w:type="dxa"/>
            <w:vMerge/>
            <w:tcBorders>
              <w:left w:val="single" w:sz="4" w:space="0" w:color="auto"/>
              <w:bottom w:val="single" w:sz="4" w:space="0" w:color="auto"/>
            </w:tcBorders>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sz w:val="24"/>
                <w:szCs w:val="24"/>
                <w:lang w:eastAsia="uk-UA"/>
              </w:rPr>
            </w:pPr>
          </w:p>
        </w:tc>
      </w:tr>
    </w:tbl>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center"/>
        <w:rPr>
          <w:rFonts w:ascii="Times New Roman" w:eastAsia="Calibri" w:hAnsi="Times New Roman" w:cs="Times New Roman"/>
          <w:b/>
          <w:sz w:val="20"/>
          <w:szCs w:val="20"/>
          <w:lang w:eastAsia="uk-UA"/>
        </w:rPr>
      </w:pPr>
      <w:r w:rsidRPr="00041BDA">
        <w:rPr>
          <w:rFonts w:ascii="Times New Roman" w:eastAsia="Times New Roman" w:hAnsi="Times New Roman" w:cs="Times New Roman"/>
          <w:sz w:val="26"/>
          <w:szCs w:val="26"/>
          <w:lang w:eastAsia="ru-RU"/>
        </w:rPr>
        <w:t>Керуючий справами виконкому</w:t>
      </w:r>
      <w:r w:rsidRPr="00041BDA">
        <w:rPr>
          <w:rFonts w:ascii="Times New Roman" w:eastAsia="Times New Roman" w:hAnsi="Times New Roman" w:cs="Times New Roman"/>
          <w:sz w:val="26"/>
          <w:szCs w:val="26"/>
          <w:lang w:eastAsia="ru-RU"/>
        </w:rPr>
        <w:tab/>
      </w:r>
      <w:r w:rsidRPr="00041BDA">
        <w:rPr>
          <w:rFonts w:ascii="Times New Roman" w:eastAsia="Times New Roman" w:hAnsi="Times New Roman" w:cs="Times New Roman"/>
          <w:sz w:val="26"/>
          <w:szCs w:val="26"/>
          <w:lang w:eastAsia="ru-RU"/>
        </w:rPr>
        <w:tab/>
      </w:r>
      <w:r w:rsidRPr="00041BDA">
        <w:rPr>
          <w:rFonts w:ascii="Times New Roman" w:eastAsia="Times New Roman" w:hAnsi="Times New Roman" w:cs="Times New Roman"/>
          <w:sz w:val="26"/>
          <w:szCs w:val="26"/>
          <w:lang w:eastAsia="ru-RU"/>
        </w:rPr>
        <w:tab/>
      </w:r>
      <w:r w:rsidR="00CA2668" w:rsidRPr="00041BDA">
        <w:rPr>
          <w:rFonts w:ascii="Times New Roman" w:eastAsia="Times New Roman" w:hAnsi="Times New Roman" w:cs="Times New Roman"/>
          <w:sz w:val="26"/>
          <w:szCs w:val="26"/>
          <w:lang w:eastAsia="ru-RU"/>
        </w:rPr>
        <w:t xml:space="preserve">              </w:t>
      </w:r>
      <w:r w:rsidRPr="00041BDA">
        <w:rPr>
          <w:rFonts w:ascii="Times New Roman" w:eastAsia="Times New Roman" w:hAnsi="Times New Roman" w:cs="Times New Roman"/>
          <w:sz w:val="26"/>
          <w:szCs w:val="26"/>
          <w:lang w:eastAsia="ru-RU"/>
        </w:rPr>
        <w:tab/>
        <w:t>Анатолій МЕЛЬНІКОВ</w:t>
      </w: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b/>
          <w:sz w:val="20"/>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041BDA">
        <w:rPr>
          <w:rFonts w:ascii="Times New Roman" w:eastAsia="Calibri" w:hAnsi="Times New Roman" w:cs="Times New Roman"/>
          <w:sz w:val="20"/>
          <w:szCs w:val="20"/>
          <w:lang w:eastAsia="uk-UA"/>
        </w:rPr>
        <w:t>Додаток 2</w:t>
      </w: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041BDA">
        <w:rPr>
          <w:rFonts w:ascii="Times New Roman" w:eastAsia="Calibri" w:hAnsi="Times New Roman" w:cs="Times New Roman"/>
          <w:sz w:val="20"/>
          <w:szCs w:val="20"/>
          <w:lang w:eastAsia="uk-UA"/>
        </w:rPr>
        <w:t>до рішення виконавчого комітету</w:t>
      </w:r>
    </w:p>
    <w:p w:rsidR="00875E51" w:rsidRPr="00041BDA" w:rsidRDefault="00CA2668" w:rsidP="00875E51">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041BDA">
        <w:rPr>
          <w:rFonts w:ascii="Times New Roman" w:eastAsia="Calibri" w:hAnsi="Times New Roman" w:cs="Times New Roman"/>
          <w:sz w:val="20"/>
          <w:szCs w:val="20"/>
          <w:lang w:eastAsia="uk-UA"/>
        </w:rPr>
        <w:t>від 21.09.23р. № 355</w:t>
      </w:r>
    </w:p>
    <w:p w:rsidR="00875E51" w:rsidRPr="00041BDA" w:rsidRDefault="00875E51" w:rsidP="00875E51">
      <w:pPr>
        <w:autoSpaceDE w:val="0"/>
        <w:autoSpaceDN w:val="0"/>
        <w:adjustRightInd w:val="0"/>
        <w:spacing w:after="0" w:line="240" w:lineRule="auto"/>
        <w:rPr>
          <w:rFonts w:ascii="Times New Roman" w:eastAsia="Times New Roman" w:hAnsi="Times New Roman" w:cs="Times New Roman"/>
          <w:b/>
          <w:sz w:val="24"/>
          <w:szCs w:val="24"/>
          <w:lang w:eastAsia="uk-UA"/>
        </w:rPr>
      </w:pPr>
    </w:p>
    <w:p w:rsidR="00875E51" w:rsidRPr="00041BDA" w:rsidRDefault="00875E51" w:rsidP="00875E5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 xml:space="preserve">Ресурсне забезпечення міської (бюджетної) цільової програми </w:t>
      </w:r>
    </w:p>
    <w:p w:rsidR="00875E51" w:rsidRPr="00041BDA" w:rsidRDefault="00875E51" w:rsidP="00875E5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 xml:space="preserve">Благоустрою  на 2023 та прогноз на 2024-2025 роки </w:t>
      </w:r>
    </w:p>
    <w:p w:rsidR="00875E51" w:rsidRPr="00041BDA" w:rsidRDefault="00875E51" w:rsidP="00875E51">
      <w:pPr>
        <w:autoSpaceDE w:val="0"/>
        <w:autoSpaceDN w:val="0"/>
        <w:adjustRightInd w:val="0"/>
        <w:spacing w:after="0" w:line="240" w:lineRule="auto"/>
        <w:jc w:val="right"/>
        <w:rPr>
          <w:rFonts w:ascii="Times New Roman" w:eastAsia="Times New Roman" w:hAnsi="Times New Roman" w:cs="Times New Roman"/>
          <w:sz w:val="24"/>
          <w:szCs w:val="20"/>
          <w:lang w:eastAsia="uk-UA"/>
        </w:rPr>
      </w:pPr>
    </w:p>
    <w:p w:rsidR="00875E51" w:rsidRPr="00041BDA" w:rsidRDefault="00875E51" w:rsidP="00875E51">
      <w:pPr>
        <w:autoSpaceDE w:val="0"/>
        <w:autoSpaceDN w:val="0"/>
        <w:adjustRightInd w:val="0"/>
        <w:spacing w:after="0" w:line="240" w:lineRule="auto"/>
        <w:jc w:val="right"/>
        <w:rPr>
          <w:rFonts w:ascii="Times New Roman" w:eastAsia="Times New Roman" w:hAnsi="Times New Roman" w:cs="Times New Roman"/>
          <w:sz w:val="24"/>
          <w:szCs w:val="20"/>
          <w:lang w:eastAsia="uk-UA"/>
        </w:rPr>
      </w:pPr>
      <w:r w:rsidRPr="00041BDA">
        <w:rPr>
          <w:rFonts w:ascii="Times New Roman" w:eastAsia="Times New Roman" w:hAnsi="Times New Roman" w:cs="Times New Roman"/>
          <w:sz w:val="24"/>
          <w:szCs w:val="20"/>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875E51" w:rsidRPr="00041BDA" w:rsidTr="00A1555A">
        <w:trPr>
          <w:cantSplit/>
          <w:trHeight w:val="765"/>
        </w:trPr>
        <w:tc>
          <w:tcPr>
            <w:tcW w:w="5910" w:type="dxa"/>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875E51" w:rsidRPr="00041BDA" w:rsidRDefault="00875E51" w:rsidP="00A1555A">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2023 рік</w:t>
            </w:r>
          </w:p>
        </w:tc>
        <w:tc>
          <w:tcPr>
            <w:tcW w:w="1865" w:type="dxa"/>
            <w:vAlign w:val="center"/>
          </w:tcPr>
          <w:p w:rsidR="00875E51" w:rsidRPr="00041BDA" w:rsidRDefault="00875E51" w:rsidP="00A1555A">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2024 рік</w:t>
            </w:r>
          </w:p>
        </w:tc>
        <w:tc>
          <w:tcPr>
            <w:tcW w:w="1865" w:type="dxa"/>
            <w:vAlign w:val="center"/>
          </w:tcPr>
          <w:p w:rsidR="00875E51" w:rsidRPr="00041BDA" w:rsidRDefault="00875E51" w:rsidP="00A1555A">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2025 рік</w:t>
            </w:r>
          </w:p>
        </w:tc>
        <w:tc>
          <w:tcPr>
            <w:tcW w:w="2726" w:type="dxa"/>
            <w:vAlign w:val="center"/>
          </w:tcPr>
          <w:p w:rsidR="00875E51" w:rsidRPr="00041BDA" w:rsidRDefault="00875E51" w:rsidP="00A1555A">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Усього витрат на виконання програми</w:t>
            </w:r>
          </w:p>
        </w:tc>
      </w:tr>
      <w:tr w:rsidR="00875E51" w:rsidRPr="00041BDA" w:rsidTr="00A1555A">
        <w:trPr>
          <w:trHeight w:val="318"/>
        </w:trPr>
        <w:tc>
          <w:tcPr>
            <w:tcW w:w="5910" w:type="dxa"/>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Усього,</w:t>
            </w:r>
          </w:p>
        </w:tc>
        <w:tc>
          <w:tcPr>
            <w:tcW w:w="1837"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041BDA">
              <w:rPr>
                <w:rFonts w:ascii="Times New Roman" w:eastAsia="Times New Roman" w:hAnsi="Times New Roman" w:cs="Times New Roman"/>
                <w:sz w:val="28"/>
                <w:szCs w:val="28"/>
                <w:lang w:eastAsia="uk-UA"/>
              </w:rPr>
              <w:t>42730,03003</w:t>
            </w:r>
          </w:p>
        </w:tc>
        <w:tc>
          <w:tcPr>
            <w:tcW w:w="1865"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041BDA">
              <w:rPr>
                <w:rFonts w:ascii="Times New Roman" w:eastAsia="Times New Roman" w:hAnsi="Times New Roman" w:cs="Times New Roman"/>
                <w:sz w:val="28"/>
                <w:szCs w:val="28"/>
                <w:lang w:eastAsia="uk-UA"/>
              </w:rPr>
              <w:t>20691</w:t>
            </w:r>
          </w:p>
        </w:tc>
        <w:tc>
          <w:tcPr>
            <w:tcW w:w="1865"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041BDA">
              <w:rPr>
                <w:rFonts w:ascii="Times New Roman" w:eastAsia="Times New Roman" w:hAnsi="Times New Roman" w:cs="Times New Roman"/>
                <w:sz w:val="28"/>
                <w:szCs w:val="28"/>
                <w:lang w:eastAsia="uk-UA"/>
              </w:rPr>
              <w:t>20691</w:t>
            </w:r>
          </w:p>
        </w:tc>
        <w:tc>
          <w:tcPr>
            <w:tcW w:w="2726"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041BDA">
              <w:rPr>
                <w:rFonts w:ascii="Times New Roman" w:eastAsia="Times New Roman" w:hAnsi="Times New Roman" w:cs="Times New Roman"/>
                <w:sz w:val="28"/>
                <w:szCs w:val="28"/>
                <w:lang w:eastAsia="uk-UA"/>
              </w:rPr>
              <w:t>84112,03003</w:t>
            </w:r>
          </w:p>
        </w:tc>
      </w:tr>
      <w:tr w:rsidR="00875E51" w:rsidRPr="00041BDA" w:rsidTr="00A1555A">
        <w:trPr>
          <w:trHeight w:val="318"/>
        </w:trPr>
        <w:tc>
          <w:tcPr>
            <w:tcW w:w="5910" w:type="dxa"/>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у тому числі</w:t>
            </w:r>
          </w:p>
        </w:tc>
        <w:tc>
          <w:tcPr>
            <w:tcW w:w="1837"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65"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65"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726"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875E51" w:rsidRPr="00041BDA" w:rsidTr="00A1555A">
        <w:trPr>
          <w:trHeight w:val="302"/>
        </w:trPr>
        <w:tc>
          <w:tcPr>
            <w:tcW w:w="5910" w:type="dxa"/>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державний бюджет</w:t>
            </w:r>
          </w:p>
        </w:tc>
        <w:tc>
          <w:tcPr>
            <w:tcW w:w="1837"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6356,70351</w:t>
            </w:r>
          </w:p>
        </w:tc>
        <w:tc>
          <w:tcPr>
            <w:tcW w:w="1865"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0,0</w:t>
            </w:r>
          </w:p>
        </w:tc>
        <w:tc>
          <w:tcPr>
            <w:tcW w:w="1865"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0,0</w:t>
            </w:r>
          </w:p>
        </w:tc>
        <w:tc>
          <w:tcPr>
            <w:tcW w:w="2726"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6356,70351</w:t>
            </w:r>
          </w:p>
        </w:tc>
      </w:tr>
      <w:tr w:rsidR="00875E51" w:rsidRPr="00041BDA" w:rsidTr="00A1555A">
        <w:trPr>
          <w:trHeight w:val="508"/>
        </w:trPr>
        <w:tc>
          <w:tcPr>
            <w:tcW w:w="5910" w:type="dxa"/>
            <w:shd w:val="clear" w:color="auto" w:fill="auto"/>
          </w:tcPr>
          <w:p w:rsidR="00875E51" w:rsidRPr="00041BDA" w:rsidRDefault="00875E51" w:rsidP="00A1555A">
            <w:pPr>
              <w:autoSpaceDE w:val="0"/>
              <w:autoSpaceDN w:val="0"/>
              <w:adjustRightInd w:val="0"/>
              <w:spacing w:after="0" w:line="192"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міський  (міст обласного підпорядкування)  бюджет </w:t>
            </w:r>
          </w:p>
        </w:tc>
        <w:tc>
          <w:tcPr>
            <w:tcW w:w="1837" w:type="dxa"/>
            <w:shd w:val="clear" w:color="auto" w:fill="auto"/>
            <w:vAlign w:val="center"/>
          </w:tcPr>
          <w:p w:rsidR="00875E51" w:rsidRPr="00041BDA" w:rsidRDefault="00875E51" w:rsidP="00A1555A">
            <w:pPr>
              <w:spacing w:after="0" w:line="192" w:lineRule="auto"/>
              <w:jc w:val="center"/>
              <w:rPr>
                <w:rFonts w:ascii="Times New Roman" w:eastAsia="Times New Roman" w:hAnsi="Times New Roman" w:cs="Times New Roman"/>
                <w:sz w:val="28"/>
                <w:szCs w:val="28"/>
                <w:lang w:eastAsia="uk-UA"/>
              </w:rPr>
            </w:pPr>
            <w:r w:rsidRPr="00041BDA">
              <w:rPr>
                <w:rFonts w:ascii="Times New Roman" w:eastAsia="Times New Roman" w:hAnsi="Times New Roman" w:cs="Times New Roman"/>
                <w:sz w:val="28"/>
                <w:szCs w:val="28"/>
                <w:lang w:eastAsia="uk-UA"/>
              </w:rPr>
              <w:t>36373,32652</w:t>
            </w:r>
          </w:p>
        </w:tc>
        <w:tc>
          <w:tcPr>
            <w:tcW w:w="1865"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041BDA">
              <w:rPr>
                <w:rFonts w:ascii="Times New Roman" w:eastAsia="Times New Roman" w:hAnsi="Times New Roman" w:cs="Times New Roman"/>
                <w:sz w:val="28"/>
                <w:szCs w:val="28"/>
                <w:lang w:eastAsia="uk-UA"/>
              </w:rPr>
              <w:t>20691</w:t>
            </w:r>
          </w:p>
        </w:tc>
        <w:tc>
          <w:tcPr>
            <w:tcW w:w="1865"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041BDA">
              <w:rPr>
                <w:rFonts w:ascii="Times New Roman" w:eastAsia="Times New Roman" w:hAnsi="Times New Roman" w:cs="Times New Roman"/>
                <w:sz w:val="28"/>
                <w:szCs w:val="28"/>
                <w:lang w:eastAsia="ru-RU"/>
              </w:rPr>
              <w:t xml:space="preserve">20691 </w:t>
            </w:r>
          </w:p>
        </w:tc>
        <w:tc>
          <w:tcPr>
            <w:tcW w:w="2726"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041BDA">
              <w:rPr>
                <w:rFonts w:ascii="Times New Roman" w:eastAsia="Times New Roman" w:hAnsi="Times New Roman" w:cs="Times New Roman"/>
                <w:sz w:val="28"/>
                <w:szCs w:val="28"/>
                <w:lang w:eastAsia="uk-UA"/>
              </w:rPr>
              <w:t>77755,32652</w:t>
            </w:r>
          </w:p>
        </w:tc>
      </w:tr>
      <w:tr w:rsidR="00875E51" w:rsidRPr="00041BDA" w:rsidTr="00A1555A">
        <w:trPr>
          <w:trHeight w:val="334"/>
        </w:trPr>
        <w:tc>
          <w:tcPr>
            <w:tcW w:w="5910" w:type="dxa"/>
            <w:shd w:val="clear" w:color="auto" w:fill="auto"/>
          </w:tcPr>
          <w:p w:rsidR="00875E51" w:rsidRPr="00041BDA" w:rsidRDefault="00875E51" w:rsidP="00A1555A">
            <w:pPr>
              <w:autoSpaceDE w:val="0"/>
              <w:autoSpaceDN w:val="0"/>
              <w:adjustRightInd w:val="0"/>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кошти інших джерел</w:t>
            </w:r>
          </w:p>
        </w:tc>
        <w:tc>
          <w:tcPr>
            <w:tcW w:w="1837"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0</w:t>
            </w:r>
          </w:p>
        </w:tc>
        <w:tc>
          <w:tcPr>
            <w:tcW w:w="1865"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0</w:t>
            </w:r>
          </w:p>
        </w:tc>
        <w:tc>
          <w:tcPr>
            <w:tcW w:w="1865"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0</w:t>
            </w:r>
          </w:p>
        </w:tc>
        <w:tc>
          <w:tcPr>
            <w:tcW w:w="2726" w:type="dxa"/>
            <w:shd w:val="clear" w:color="auto" w:fill="auto"/>
            <w:vAlign w:val="center"/>
          </w:tcPr>
          <w:p w:rsidR="00875E51" w:rsidRPr="00041BDA" w:rsidRDefault="00875E51" w:rsidP="00A1555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0</w:t>
            </w:r>
          </w:p>
        </w:tc>
      </w:tr>
    </w:tbl>
    <w:p w:rsidR="00875E51" w:rsidRPr="00041BDA" w:rsidRDefault="00875E51" w:rsidP="00875E51">
      <w:pPr>
        <w:autoSpaceDE w:val="0"/>
        <w:autoSpaceDN w:val="0"/>
        <w:adjustRightInd w:val="0"/>
        <w:spacing w:after="0" w:line="240" w:lineRule="auto"/>
        <w:rPr>
          <w:rFonts w:ascii="Times New Roman" w:eastAsia="Times New Roman" w:hAnsi="Times New Roman" w:cs="Times New Roman"/>
          <w:sz w:val="26"/>
          <w:szCs w:val="20"/>
          <w:lang w:eastAsia="uk-UA"/>
        </w:rPr>
      </w:pPr>
    </w:p>
    <w:p w:rsidR="00CA2668" w:rsidRPr="00041BDA" w:rsidRDefault="00CA2668" w:rsidP="00875E51">
      <w:pPr>
        <w:autoSpaceDE w:val="0"/>
        <w:autoSpaceDN w:val="0"/>
        <w:adjustRightInd w:val="0"/>
        <w:spacing w:after="0" w:line="240" w:lineRule="auto"/>
        <w:rPr>
          <w:rFonts w:ascii="Times New Roman" w:eastAsia="Times New Roman" w:hAnsi="Times New Roman" w:cs="Times New Roman"/>
          <w:sz w:val="26"/>
          <w:szCs w:val="20"/>
          <w:lang w:eastAsia="uk-UA"/>
        </w:rPr>
      </w:pPr>
    </w:p>
    <w:p w:rsidR="00875E51" w:rsidRPr="00041BDA" w:rsidRDefault="00875E51" w:rsidP="00875E51">
      <w:pPr>
        <w:spacing w:after="0" w:line="240" w:lineRule="auto"/>
        <w:jc w:val="center"/>
        <w:rPr>
          <w:rFonts w:ascii="Times New Roman" w:eastAsia="Times New Roman" w:hAnsi="Times New Roman" w:cs="Times New Roman"/>
          <w:b/>
          <w:i/>
          <w:sz w:val="26"/>
          <w:szCs w:val="26"/>
          <w:lang w:eastAsia="ru-RU"/>
        </w:rPr>
      </w:pPr>
      <w:r w:rsidRPr="00041BDA">
        <w:rPr>
          <w:rFonts w:ascii="Times New Roman" w:eastAsia="Times New Roman" w:hAnsi="Times New Roman" w:cs="Times New Roman"/>
          <w:sz w:val="26"/>
          <w:szCs w:val="26"/>
          <w:lang w:eastAsia="ru-RU"/>
        </w:rPr>
        <w:t>Керуючий справами виконкому</w:t>
      </w:r>
      <w:r w:rsidRPr="00041BDA">
        <w:rPr>
          <w:rFonts w:ascii="Times New Roman" w:eastAsia="Times New Roman" w:hAnsi="Times New Roman" w:cs="Times New Roman"/>
          <w:sz w:val="26"/>
          <w:szCs w:val="26"/>
          <w:lang w:eastAsia="ru-RU"/>
        </w:rPr>
        <w:tab/>
      </w:r>
      <w:r w:rsidRPr="00041BDA">
        <w:rPr>
          <w:rFonts w:ascii="Times New Roman" w:eastAsia="Times New Roman" w:hAnsi="Times New Roman" w:cs="Times New Roman"/>
          <w:sz w:val="26"/>
          <w:szCs w:val="26"/>
          <w:lang w:eastAsia="ru-RU"/>
        </w:rPr>
        <w:tab/>
      </w:r>
      <w:r w:rsidR="00CA2668" w:rsidRPr="00041BDA">
        <w:rPr>
          <w:rFonts w:ascii="Times New Roman" w:eastAsia="Times New Roman" w:hAnsi="Times New Roman" w:cs="Times New Roman"/>
          <w:sz w:val="26"/>
          <w:szCs w:val="26"/>
          <w:lang w:eastAsia="ru-RU"/>
        </w:rPr>
        <w:t xml:space="preserve">                </w:t>
      </w:r>
      <w:r w:rsidRPr="00041BDA">
        <w:rPr>
          <w:rFonts w:ascii="Times New Roman" w:eastAsia="Times New Roman" w:hAnsi="Times New Roman" w:cs="Times New Roman"/>
          <w:sz w:val="26"/>
          <w:szCs w:val="26"/>
          <w:lang w:eastAsia="ru-RU"/>
        </w:rPr>
        <w:tab/>
      </w:r>
      <w:r w:rsidRPr="00041BDA">
        <w:rPr>
          <w:rFonts w:ascii="Times New Roman" w:eastAsia="Times New Roman" w:hAnsi="Times New Roman" w:cs="Times New Roman"/>
          <w:sz w:val="26"/>
          <w:szCs w:val="26"/>
          <w:lang w:eastAsia="ru-RU"/>
        </w:rPr>
        <w:tab/>
        <w:t>Анатолій МЕЛЬНІКОВ</w:t>
      </w:r>
    </w:p>
    <w:p w:rsidR="00875E51" w:rsidRPr="00041BDA" w:rsidRDefault="00875E51" w:rsidP="00875E51">
      <w:pPr>
        <w:spacing w:after="0" w:line="240" w:lineRule="auto"/>
        <w:jc w:val="center"/>
        <w:rPr>
          <w:rFonts w:ascii="Times New Roman" w:eastAsia="Times New Roman" w:hAnsi="Times New Roman" w:cs="Times New Roman"/>
          <w:b/>
          <w:i/>
          <w:sz w:val="26"/>
          <w:szCs w:val="26"/>
          <w:lang w:eastAsia="ru-RU"/>
        </w:rPr>
        <w:sectPr w:rsidR="00875E51" w:rsidRPr="00041BDA" w:rsidSect="00A1555A">
          <w:pgSz w:w="16838" w:h="11906" w:orient="landscape"/>
          <w:pgMar w:top="851" w:right="851" w:bottom="568" w:left="851" w:header="709" w:footer="709" w:gutter="0"/>
          <w:cols w:space="708"/>
          <w:docGrid w:linePitch="360"/>
        </w:sectPr>
      </w:pP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041BDA">
        <w:rPr>
          <w:rFonts w:ascii="Times New Roman" w:eastAsia="Times New Roman" w:hAnsi="Times New Roman" w:cs="Times New Roman"/>
          <w:b/>
          <w:sz w:val="24"/>
          <w:szCs w:val="24"/>
          <w:lang w:eastAsia="ru-RU"/>
        </w:rPr>
        <w:lastRenderedPageBreak/>
        <w:t xml:space="preserve">                                                                                                                            </w:t>
      </w:r>
      <w:r w:rsidRPr="00041BDA">
        <w:rPr>
          <w:rFonts w:ascii="Times New Roman" w:eastAsia="Calibri" w:hAnsi="Times New Roman" w:cs="Times New Roman"/>
          <w:sz w:val="20"/>
          <w:szCs w:val="20"/>
          <w:lang w:eastAsia="uk-UA"/>
        </w:rPr>
        <w:t>Додаток 3</w:t>
      </w:r>
    </w:p>
    <w:p w:rsidR="00875E51" w:rsidRPr="00041BDA" w:rsidRDefault="00875E51" w:rsidP="00875E51">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041BDA">
        <w:rPr>
          <w:rFonts w:ascii="Times New Roman" w:eastAsia="Calibri" w:hAnsi="Times New Roman" w:cs="Times New Roman"/>
          <w:sz w:val="20"/>
          <w:szCs w:val="20"/>
          <w:lang w:eastAsia="uk-UA"/>
        </w:rPr>
        <w:t>до рішення виконавчого комітету</w:t>
      </w:r>
    </w:p>
    <w:p w:rsidR="00875E51" w:rsidRPr="00041BDA" w:rsidRDefault="00CA2668" w:rsidP="00875E51">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041BDA">
        <w:rPr>
          <w:rFonts w:ascii="Times New Roman" w:eastAsia="Calibri" w:hAnsi="Times New Roman" w:cs="Times New Roman"/>
          <w:sz w:val="20"/>
          <w:szCs w:val="20"/>
          <w:lang w:eastAsia="uk-UA"/>
        </w:rPr>
        <w:t>від 21.09.23р. № 355</w:t>
      </w:r>
    </w:p>
    <w:p w:rsidR="00875E51" w:rsidRPr="00041BDA" w:rsidRDefault="00875E51" w:rsidP="00875E5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ПАСПОРТ ПРОГРАМИ</w:t>
      </w:r>
      <w:r w:rsidRPr="00041BDA">
        <w:rPr>
          <w:rFonts w:ascii="Times New Roman" w:eastAsia="Times New Roman" w:hAnsi="Times New Roman" w:cs="Times New Roman"/>
          <w:b/>
          <w:bCs/>
          <w:sz w:val="24"/>
          <w:szCs w:val="24"/>
          <w:lang w:eastAsia="ru-RU"/>
        </w:rPr>
        <w:t xml:space="preserve"> БЛАГОУСТРОЮ </w:t>
      </w:r>
    </w:p>
    <w:p w:rsidR="00875E51" w:rsidRPr="00041BDA" w:rsidRDefault="00875E51" w:rsidP="00875E5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на 2023 рік та прогноз 2024-2025роки</w:t>
      </w:r>
    </w:p>
    <w:tbl>
      <w:tblPr>
        <w:tblW w:w="9923" w:type="dxa"/>
        <w:tblInd w:w="108" w:type="dxa"/>
        <w:tblLook w:val="01E0"/>
      </w:tblPr>
      <w:tblGrid>
        <w:gridCol w:w="522"/>
        <w:gridCol w:w="5007"/>
        <w:gridCol w:w="4394"/>
      </w:tblGrid>
      <w:tr w:rsidR="00875E51" w:rsidRPr="00041BDA" w:rsidTr="00875E51">
        <w:trPr>
          <w:trHeight w:val="729"/>
        </w:trPr>
        <w:tc>
          <w:tcPr>
            <w:tcW w:w="522" w:type="dxa"/>
            <w:vAlign w:val="center"/>
            <w:hideMark/>
          </w:tcPr>
          <w:p w:rsidR="00875E51" w:rsidRPr="00041BDA" w:rsidRDefault="00875E51" w:rsidP="00A1555A">
            <w:pPr>
              <w:keepNext/>
              <w:spacing w:after="0" w:line="240" w:lineRule="auto"/>
              <w:jc w:val="center"/>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1.</w:t>
            </w:r>
          </w:p>
        </w:tc>
        <w:tc>
          <w:tcPr>
            <w:tcW w:w="5007" w:type="dxa"/>
            <w:vAlign w:val="center"/>
            <w:hideMark/>
          </w:tcPr>
          <w:p w:rsidR="00875E51" w:rsidRPr="00041BDA" w:rsidRDefault="00875E51" w:rsidP="00A1555A">
            <w:pPr>
              <w:keepNext/>
              <w:spacing w:after="0" w:line="240" w:lineRule="auto"/>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Ініціатор розроблення Програми</w:t>
            </w:r>
          </w:p>
        </w:tc>
        <w:tc>
          <w:tcPr>
            <w:tcW w:w="4394" w:type="dxa"/>
            <w:vAlign w:val="center"/>
            <w:hideMark/>
          </w:tcPr>
          <w:p w:rsidR="00875E51" w:rsidRPr="00041BDA" w:rsidRDefault="00875E51" w:rsidP="00A1555A">
            <w:pPr>
              <w:keepNext/>
              <w:spacing w:after="0" w:line="240" w:lineRule="auto"/>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Управління житлово-комунального господарства</w:t>
            </w:r>
          </w:p>
        </w:tc>
      </w:tr>
      <w:tr w:rsidR="00875E51" w:rsidRPr="00041BDA" w:rsidTr="00875E51">
        <w:trPr>
          <w:trHeight w:val="493"/>
        </w:trPr>
        <w:tc>
          <w:tcPr>
            <w:tcW w:w="522" w:type="dxa"/>
            <w:hideMark/>
          </w:tcPr>
          <w:p w:rsidR="00875E51" w:rsidRPr="00041BDA" w:rsidRDefault="00875E51" w:rsidP="00A15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w:t>
            </w:r>
          </w:p>
        </w:tc>
        <w:tc>
          <w:tcPr>
            <w:tcW w:w="5007" w:type="dxa"/>
            <w:hideMark/>
          </w:tcPr>
          <w:p w:rsidR="00875E51" w:rsidRPr="00041BDA" w:rsidRDefault="00875E51" w:rsidP="00A15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Дата, номер і назва розпорядчого документу органу влади про розроблення Програми</w:t>
            </w:r>
          </w:p>
        </w:tc>
        <w:tc>
          <w:tcPr>
            <w:tcW w:w="4394" w:type="dxa"/>
          </w:tcPr>
          <w:p w:rsidR="00875E51" w:rsidRPr="00041BDA" w:rsidRDefault="00875E51" w:rsidP="00A15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r>
      <w:tr w:rsidR="00875E51" w:rsidRPr="00041BDA" w:rsidTr="00875E51">
        <w:trPr>
          <w:trHeight w:val="493"/>
        </w:trPr>
        <w:tc>
          <w:tcPr>
            <w:tcW w:w="522" w:type="dxa"/>
            <w:vAlign w:val="center"/>
            <w:hideMark/>
          </w:tcPr>
          <w:p w:rsidR="00875E51" w:rsidRPr="00041BDA" w:rsidRDefault="00875E51" w:rsidP="00A1555A">
            <w:pPr>
              <w:keepNext/>
              <w:spacing w:after="0" w:line="240" w:lineRule="auto"/>
              <w:jc w:val="center"/>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3..</w:t>
            </w:r>
          </w:p>
        </w:tc>
        <w:tc>
          <w:tcPr>
            <w:tcW w:w="5007" w:type="dxa"/>
            <w:vAlign w:val="center"/>
            <w:hideMark/>
          </w:tcPr>
          <w:p w:rsidR="00875E51" w:rsidRPr="00041BDA" w:rsidRDefault="00875E51" w:rsidP="00A1555A">
            <w:pPr>
              <w:keepNext/>
              <w:spacing w:after="0" w:line="240" w:lineRule="auto"/>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Розробник Програми</w:t>
            </w:r>
          </w:p>
        </w:tc>
        <w:tc>
          <w:tcPr>
            <w:tcW w:w="4394" w:type="dxa"/>
            <w:vAlign w:val="center"/>
            <w:hideMark/>
          </w:tcPr>
          <w:p w:rsidR="00875E51" w:rsidRPr="00041BDA" w:rsidRDefault="00875E51" w:rsidP="00A1555A">
            <w:pPr>
              <w:keepNext/>
              <w:spacing w:after="0" w:line="240" w:lineRule="auto"/>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Управління житлово-комунального господарства</w:t>
            </w:r>
          </w:p>
        </w:tc>
      </w:tr>
      <w:tr w:rsidR="00875E51" w:rsidRPr="00041BDA" w:rsidTr="00875E51">
        <w:trPr>
          <w:trHeight w:val="236"/>
        </w:trPr>
        <w:tc>
          <w:tcPr>
            <w:tcW w:w="522" w:type="dxa"/>
            <w:vAlign w:val="center"/>
            <w:hideMark/>
          </w:tcPr>
          <w:p w:rsidR="00875E51" w:rsidRPr="00041BDA" w:rsidRDefault="00875E51" w:rsidP="00A1555A">
            <w:pPr>
              <w:keepNext/>
              <w:spacing w:after="0" w:line="240" w:lineRule="auto"/>
              <w:jc w:val="center"/>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4.</w:t>
            </w:r>
          </w:p>
        </w:tc>
        <w:tc>
          <w:tcPr>
            <w:tcW w:w="5007" w:type="dxa"/>
            <w:vAlign w:val="center"/>
            <w:hideMark/>
          </w:tcPr>
          <w:p w:rsidR="00875E51" w:rsidRPr="00041BDA" w:rsidRDefault="00875E51" w:rsidP="00A1555A">
            <w:pPr>
              <w:keepNext/>
              <w:spacing w:after="0" w:line="240" w:lineRule="auto"/>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Співрозробники Програми</w:t>
            </w:r>
          </w:p>
        </w:tc>
        <w:tc>
          <w:tcPr>
            <w:tcW w:w="4394" w:type="dxa"/>
            <w:vAlign w:val="center"/>
            <w:hideMark/>
          </w:tcPr>
          <w:p w:rsidR="00875E51" w:rsidRPr="00041BDA" w:rsidRDefault="00875E51" w:rsidP="00A1555A">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Відділ комунального майна та приватизації (управління житлово-комунального господарства)</w:t>
            </w:r>
          </w:p>
          <w:p w:rsidR="00875E51" w:rsidRPr="00041BDA" w:rsidRDefault="00875E51" w:rsidP="00A1555A">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ДП „Благоустрій”</w:t>
            </w:r>
          </w:p>
          <w:p w:rsidR="00875E51" w:rsidRPr="00041BDA" w:rsidRDefault="00875E51" w:rsidP="00A1555A">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КП «Розділжитлосервіс»</w:t>
            </w:r>
          </w:p>
        </w:tc>
      </w:tr>
      <w:tr w:rsidR="00875E51" w:rsidRPr="00041BDA" w:rsidTr="00875E51">
        <w:trPr>
          <w:trHeight w:val="512"/>
        </w:trPr>
        <w:tc>
          <w:tcPr>
            <w:tcW w:w="522" w:type="dxa"/>
            <w:vAlign w:val="center"/>
            <w:hideMark/>
          </w:tcPr>
          <w:p w:rsidR="00875E51" w:rsidRPr="00041BDA" w:rsidRDefault="00875E51" w:rsidP="00A1555A">
            <w:pPr>
              <w:keepNext/>
              <w:spacing w:after="0" w:line="240" w:lineRule="auto"/>
              <w:jc w:val="center"/>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5.</w:t>
            </w:r>
          </w:p>
        </w:tc>
        <w:tc>
          <w:tcPr>
            <w:tcW w:w="5007" w:type="dxa"/>
            <w:vAlign w:val="center"/>
            <w:hideMark/>
          </w:tcPr>
          <w:p w:rsidR="00875E51" w:rsidRPr="00041BDA" w:rsidRDefault="00875E51" w:rsidP="00A1555A">
            <w:pPr>
              <w:keepNext/>
              <w:spacing w:after="0" w:line="240" w:lineRule="auto"/>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Відповідальний виконавець Програми</w:t>
            </w:r>
          </w:p>
        </w:tc>
        <w:tc>
          <w:tcPr>
            <w:tcW w:w="4394" w:type="dxa"/>
            <w:vAlign w:val="center"/>
            <w:hideMark/>
          </w:tcPr>
          <w:p w:rsidR="00875E51" w:rsidRPr="00041BDA" w:rsidRDefault="00875E51" w:rsidP="00A1555A">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Відділ комунального майна та приватизації (управління житлово-комунального господарства)</w:t>
            </w:r>
          </w:p>
          <w:p w:rsidR="00875E51" w:rsidRPr="00041BDA" w:rsidRDefault="00875E51" w:rsidP="00A1555A">
            <w:pPr>
              <w:keepNext/>
              <w:spacing w:after="0" w:line="240" w:lineRule="auto"/>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Виконавчі органи Новороздільської міської ради</w:t>
            </w:r>
          </w:p>
          <w:p w:rsidR="00875E51" w:rsidRPr="00041BDA" w:rsidRDefault="00875E51" w:rsidP="00A1555A">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ДП „Благоустрій”</w:t>
            </w:r>
          </w:p>
          <w:p w:rsidR="00875E51" w:rsidRPr="00041BDA" w:rsidRDefault="00875E51" w:rsidP="00A1555A">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КП «Розділжитлосервіс»</w:t>
            </w:r>
          </w:p>
        </w:tc>
      </w:tr>
      <w:tr w:rsidR="00875E51" w:rsidRPr="00041BDA" w:rsidTr="00875E51">
        <w:trPr>
          <w:trHeight w:val="985"/>
        </w:trPr>
        <w:tc>
          <w:tcPr>
            <w:tcW w:w="522" w:type="dxa"/>
            <w:vAlign w:val="center"/>
            <w:hideMark/>
          </w:tcPr>
          <w:p w:rsidR="00875E51" w:rsidRPr="00041BDA" w:rsidRDefault="00875E51" w:rsidP="00A1555A">
            <w:pPr>
              <w:keepNext/>
              <w:spacing w:after="0" w:line="240" w:lineRule="auto"/>
              <w:jc w:val="center"/>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6.</w:t>
            </w:r>
          </w:p>
        </w:tc>
        <w:tc>
          <w:tcPr>
            <w:tcW w:w="5007" w:type="dxa"/>
            <w:vAlign w:val="center"/>
            <w:hideMark/>
          </w:tcPr>
          <w:p w:rsidR="00875E51" w:rsidRPr="00041BDA" w:rsidRDefault="00875E51" w:rsidP="00A1555A">
            <w:pPr>
              <w:keepNext/>
              <w:spacing w:after="0" w:line="240" w:lineRule="auto"/>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Учасники Програми</w:t>
            </w:r>
          </w:p>
        </w:tc>
        <w:tc>
          <w:tcPr>
            <w:tcW w:w="4394" w:type="dxa"/>
            <w:vAlign w:val="center"/>
          </w:tcPr>
          <w:p w:rsidR="00875E51" w:rsidRPr="00041BDA" w:rsidRDefault="00875E51" w:rsidP="00A15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ru-RU"/>
              </w:rPr>
              <w:t>Виконавчий комітет Новороздільської міської ради</w:t>
            </w:r>
          </w:p>
          <w:p w:rsidR="00875E51" w:rsidRPr="00041BDA" w:rsidRDefault="00875E51" w:rsidP="00A15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ДП „Благоустрій”</w:t>
            </w:r>
          </w:p>
          <w:p w:rsidR="00875E51" w:rsidRPr="00041BDA" w:rsidRDefault="00875E51" w:rsidP="00A15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КП «Розділжитлосервіс»</w:t>
            </w:r>
          </w:p>
          <w:p w:rsidR="00875E51" w:rsidRPr="00041BDA" w:rsidRDefault="00875E51" w:rsidP="00A15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Відділи Новороздільської міської ради</w:t>
            </w:r>
          </w:p>
          <w:p w:rsidR="00875E51" w:rsidRPr="00041BDA" w:rsidRDefault="00875E51" w:rsidP="00A15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tc>
      </w:tr>
      <w:tr w:rsidR="00875E51" w:rsidRPr="00041BDA" w:rsidTr="00875E51">
        <w:trPr>
          <w:trHeight w:val="236"/>
        </w:trPr>
        <w:tc>
          <w:tcPr>
            <w:tcW w:w="522" w:type="dxa"/>
            <w:vAlign w:val="center"/>
            <w:hideMark/>
          </w:tcPr>
          <w:p w:rsidR="00875E51" w:rsidRPr="00041BDA" w:rsidRDefault="00875E51" w:rsidP="00A1555A">
            <w:pPr>
              <w:keepNext/>
              <w:spacing w:after="0" w:line="240" w:lineRule="auto"/>
              <w:jc w:val="center"/>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7.</w:t>
            </w:r>
          </w:p>
        </w:tc>
        <w:tc>
          <w:tcPr>
            <w:tcW w:w="5007" w:type="dxa"/>
            <w:vAlign w:val="center"/>
            <w:hideMark/>
          </w:tcPr>
          <w:p w:rsidR="00875E51" w:rsidRPr="00041BDA" w:rsidRDefault="00875E51" w:rsidP="00A1555A">
            <w:pPr>
              <w:keepNext/>
              <w:spacing w:after="0" w:line="240" w:lineRule="auto"/>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Термін реалізації Програми</w:t>
            </w:r>
          </w:p>
        </w:tc>
        <w:tc>
          <w:tcPr>
            <w:tcW w:w="4394" w:type="dxa"/>
            <w:vAlign w:val="center"/>
            <w:hideMark/>
          </w:tcPr>
          <w:p w:rsidR="00875E51" w:rsidRPr="00041BDA" w:rsidRDefault="00875E51" w:rsidP="00A1555A">
            <w:pPr>
              <w:keepNext/>
              <w:spacing w:after="0" w:line="240" w:lineRule="auto"/>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2023-2025 роки</w:t>
            </w:r>
          </w:p>
        </w:tc>
      </w:tr>
      <w:tr w:rsidR="00875E51" w:rsidRPr="00041BDA" w:rsidTr="00875E51">
        <w:trPr>
          <w:trHeight w:val="256"/>
        </w:trPr>
        <w:tc>
          <w:tcPr>
            <w:tcW w:w="522" w:type="dxa"/>
            <w:vAlign w:val="center"/>
            <w:hideMark/>
          </w:tcPr>
          <w:p w:rsidR="00875E51" w:rsidRPr="00041BDA" w:rsidRDefault="00875E51" w:rsidP="00A1555A">
            <w:pPr>
              <w:keepNext/>
              <w:spacing w:after="0" w:line="240" w:lineRule="auto"/>
              <w:jc w:val="center"/>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8.</w:t>
            </w:r>
          </w:p>
        </w:tc>
        <w:tc>
          <w:tcPr>
            <w:tcW w:w="5007" w:type="dxa"/>
            <w:vAlign w:val="center"/>
            <w:hideMark/>
          </w:tcPr>
          <w:p w:rsidR="00875E51" w:rsidRPr="00041BDA" w:rsidRDefault="00875E51" w:rsidP="00A1555A">
            <w:pPr>
              <w:keepNext/>
              <w:spacing w:after="0" w:line="240" w:lineRule="auto"/>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Етапи виконання Програми</w:t>
            </w:r>
          </w:p>
        </w:tc>
        <w:tc>
          <w:tcPr>
            <w:tcW w:w="4394" w:type="dxa"/>
            <w:vAlign w:val="center"/>
            <w:hideMark/>
          </w:tcPr>
          <w:p w:rsidR="00875E51" w:rsidRPr="00041BDA" w:rsidRDefault="00875E51" w:rsidP="00A1555A">
            <w:pPr>
              <w:keepNext/>
              <w:spacing w:after="0" w:line="240" w:lineRule="auto"/>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2023 рік, 2024 рік, 2025 рік.</w:t>
            </w:r>
          </w:p>
        </w:tc>
      </w:tr>
      <w:tr w:rsidR="00875E51" w:rsidRPr="00041BDA" w:rsidTr="00875E51">
        <w:trPr>
          <w:trHeight w:val="1241"/>
        </w:trPr>
        <w:tc>
          <w:tcPr>
            <w:tcW w:w="522" w:type="dxa"/>
            <w:vMerge w:val="restart"/>
            <w:hideMark/>
          </w:tcPr>
          <w:p w:rsidR="00875E51" w:rsidRPr="00041BDA" w:rsidRDefault="00875E51" w:rsidP="00A15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9.</w:t>
            </w:r>
          </w:p>
        </w:tc>
        <w:tc>
          <w:tcPr>
            <w:tcW w:w="5007" w:type="dxa"/>
            <w:hideMark/>
          </w:tcPr>
          <w:p w:rsidR="00875E51" w:rsidRPr="00041BDA" w:rsidRDefault="00875E51" w:rsidP="00A1555A">
            <w:pPr>
              <w:keepNext/>
              <w:spacing w:after="0" w:line="240" w:lineRule="auto"/>
              <w:jc w:val="both"/>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 xml:space="preserve">Загальний обсяг фінансових ресурсів, необхідних для реалізації Програми: </w:t>
            </w:r>
          </w:p>
          <w:p w:rsidR="00875E51" w:rsidRPr="00041BDA" w:rsidRDefault="00875E51" w:rsidP="00A1555A">
            <w:pPr>
              <w:keepNext/>
              <w:spacing w:after="0" w:line="240" w:lineRule="auto"/>
              <w:jc w:val="right"/>
              <w:outlineLvl w:val="0"/>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2023 рік</w:t>
            </w:r>
          </w:p>
          <w:p w:rsidR="00875E51" w:rsidRPr="00041BDA" w:rsidRDefault="00875E51" w:rsidP="00A1555A">
            <w:pPr>
              <w:spacing w:after="0" w:line="240" w:lineRule="auto"/>
              <w:jc w:val="right"/>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2024 </w:t>
            </w:r>
            <w:r w:rsidRPr="00041BDA">
              <w:rPr>
                <w:rFonts w:ascii="Times New Roman" w:eastAsia="Times New Roman" w:hAnsi="Times New Roman" w:cs="Times New Roman"/>
                <w:sz w:val="24"/>
                <w:szCs w:val="24"/>
                <w:lang w:eastAsia="ru-RU"/>
              </w:rPr>
              <w:t>рік</w:t>
            </w:r>
          </w:p>
          <w:p w:rsidR="00875E51" w:rsidRPr="00041BDA" w:rsidRDefault="00875E51" w:rsidP="00A15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uk-UA"/>
              </w:rPr>
              <w:t xml:space="preserve">2025 </w:t>
            </w:r>
            <w:r w:rsidRPr="00041BDA">
              <w:rPr>
                <w:rFonts w:ascii="Times New Roman" w:eastAsia="Times New Roman" w:hAnsi="Times New Roman" w:cs="Times New Roman"/>
                <w:sz w:val="24"/>
                <w:szCs w:val="24"/>
                <w:lang w:eastAsia="ru-RU"/>
              </w:rPr>
              <w:t>рік</w:t>
            </w:r>
          </w:p>
        </w:tc>
        <w:tc>
          <w:tcPr>
            <w:tcW w:w="4394" w:type="dxa"/>
          </w:tcPr>
          <w:p w:rsidR="00875E51" w:rsidRPr="00041BDA" w:rsidRDefault="00875E51" w:rsidP="00A1555A">
            <w:pPr>
              <w:keepNext/>
              <w:spacing w:after="0" w:line="240" w:lineRule="auto"/>
              <w:outlineLvl w:val="0"/>
              <w:rPr>
                <w:rFonts w:ascii="Times New Roman" w:eastAsia="Times New Roman" w:hAnsi="Times New Roman" w:cs="Times New Roman"/>
                <w:bCs/>
                <w:sz w:val="24"/>
                <w:szCs w:val="24"/>
                <w:lang w:eastAsia="uk-UA"/>
              </w:rPr>
            </w:pPr>
          </w:p>
          <w:p w:rsidR="00875E51" w:rsidRPr="00041BDA" w:rsidRDefault="00875E51" w:rsidP="00A1555A">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(тис. грн.)</w:t>
            </w:r>
          </w:p>
          <w:p w:rsidR="00875E51" w:rsidRPr="00041BDA" w:rsidRDefault="00875E51" w:rsidP="00A1555A">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42730,03003</w:t>
            </w:r>
          </w:p>
          <w:p w:rsidR="00875E51" w:rsidRPr="00041BDA" w:rsidRDefault="00875E51" w:rsidP="00A1555A">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20691,0</w:t>
            </w:r>
          </w:p>
          <w:p w:rsidR="00875E51" w:rsidRPr="00041BDA" w:rsidRDefault="00875E51" w:rsidP="00A1555A">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20691,0</w:t>
            </w:r>
          </w:p>
        </w:tc>
      </w:tr>
      <w:tr w:rsidR="00875E51" w:rsidRPr="00041BDA" w:rsidTr="00875E51">
        <w:trPr>
          <w:trHeight w:val="3466"/>
        </w:trPr>
        <w:tc>
          <w:tcPr>
            <w:tcW w:w="0" w:type="auto"/>
            <w:vMerge/>
            <w:vAlign w:val="center"/>
            <w:hideMark/>
          </w:tcPr>
          <w:p w:rsidR="00875E51" w:rsidRPr="00041BDA" w:rsidRDefault="00875E51" w:rsidP="00A1555A">
            <w:pPr>
              <w:spacing w:after="0" w:line="240" w:lineRule="auto"/>
              <w:rPr>
                <w:rFonts w:ascii="Times New Roman" w:eastAsia="Times New Roman" w:hAnsi="Times New Roman" w:cs="Times New Roman"/>
                <w:sz w:val="24"/>
                <w:szCs w:val="24"/>
                <w:lang w:eastAsia="ru-RU"/>
              </w:rPr>
            </w:pPr>
          </w:p>
        </w:tc>
        <w:tc>
          <w:tcPr>
            <w:tcW w:w="5007" w:type="dxa"/>
            <w:hideMark/>
          </w:tcPr>
          <w:p w:rsidR="00875E51" w:rsidRPr="00041BDA" w:rsidRDefault="00875E51" w:rsidP="00A1555A">
            <w:pPr>
              <w:spacing w:after="0" w:line="240" w:lineRule="auto"/>
              <w:contextualSpacing/>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У тому числі:</w:t>
            </w:r>
          </w:p>
          <w:p w:rsidR="00875E51" w:rsidRPr="00041BDA" w:rsidRDefault="00875E51" w:rsidP="00A1555A">
            <w:pPr>
              <w:spacing w:after="0" w:line="240" w:lineRule="auto"/>
              <w:contextualSpacing/>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Коштів державного бюджету:</w:t>
            </w:r>
          </w:p>
          <w:p w:rsidR="00875E51" w:rsidRPr="00041BDA" w:rsidRDefault="00875E51" w:rsidP="00A1555A">
            <w:pPr>
              <w:spacing w:after="0" w:line="240" w:lineRule="auto"/>
              <w:contextualSpacing/>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2023 рік</w:t>
            </w:r>
          </w:p>
          <w:p w:rsidR="00875E51" w:rsidRPr="00041BDA" w:rsidRDefault="00875E51" w:rsidP="00A1555A">
            <w:pPr>
              <w:spacing w:after="0" w:line="240" w:lineRule="auto"/>
              <w:contextualSpacing/>
              <w:jc w:val="right"/>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2024 </w:t>
            </w:r>
            <w:r w:rsidRPr="00041BDA">
              <w:rPr>
                <w:rFonts w:ascii="Times New Roman" w:eastAsia="Times New Roman" w:hAnsi="Times New Roman" w:cs="Times New Roman"/>
                <w:sz w:val="24"/>
                <w:szCs w:val="24"/>
                <w:lang w:eastAsia="ru-RU"/>
              </w:rPr>
              <w:t>рік</w:t>
            </w:r>
          </w:p>
          <w:p w:rsidR="00875E51" w:rsidRPr="00041BDA" w:rsidRDefault="00875E51" w:rsidP="00A1555A">
            <w:pPr>
              <w:spacing w:after="0" w:line="240" w:lineRule="auto"/>
              <w:contextualSpacing/>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uk-UA"/>
              </w:rPr>
              <w:t xml:space="preserve">2025 </w:t>
            </w:r>
            <w:r w:rsidRPr="00041BDA">
              <w:rPr>
                <w:rFonts w:ascii="Times New Roman" w:eastAsia="Times New Roman" w:hAnsi="Times New Roman" w:cs="Times New Roman"/>
                <w:sz w:val="24"/>
                <w:szCs w:val="24"/>
                <w:lang w:eastAsia="ru-RU"/>
              </w:rPr>
              <w:t>рік</w:t>
            </w:r>
          </w:p>
          <w:p w:rsidR="00875E51" w:rsidRPr="00041BDA" w:rsidRDefault="00875E51" w:rsidP="00A1555A">
            <w:pPr>
              <w:spacing w:after="0" w:line="240" w:lineRule="auto"/>
              <w:contextualSpacing/>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Коштів міського бюджету:</w:t>
            </w:r>
          </w:p>
          <w:p w:rsidR="00875E51" w:rsidRPr="00041BDA" w:rsidRDefault="00875E51" w:rsidP="00A1555A">
            <w:pPr>
              <w:spacing w:after="0" w:line="240" w:lineRule="auto"/>
              <w:contextualSpacing/>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2023 рік</w:t>
            </w:r>
          </w:p>
          <w:p w:rsidR="00875E51" w:rsidRPr="00041BDA" w:rsidRDefault="00875E51" w:rsidP="00A1555A">
            <w:pPr>
              <w:spacing w:after="0" w:line="240" w:lineRule="auto"/>
              <w:contextualSpacing/>
              <w:jc w:val="right"/>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2024 </w:t>
            </w:r>
            <w:r w:rsidRPr="00041BDA">
              <w:rPr>
                <w:rFonts w:ascii="Times New Roman" w:eastAsia="Times New Roman" w:hAnsi="Times New Roman" w:cs="Times New Roman"/>
                <w:sz w:val="24"/>
                <w:szCs w:val="24"/>
                <w:lang w:eastAsia="ru-RU"/>
              </w:rPr>
              <w:t>рік</w:t>
            </w:r>
            <w:r w:rsidRPr="00041BDA">
              <w:rPr>
                <w:rFonts w:ascii="Times New Roman" w:eastAsia="Times New Roman" w:hAnsi="Times New Roman" w:cs="Times New Roman"/>
                <w:sz w:val="24"/>
                <w:szCs w:val="24"/>
                <w:lang w:eastAsia="uk-UA"/>
              </w:rPr>
              <w:t xml:space="preserve"> </w:t>
            </w:r>
          </w:p>
          <w:p w:rsidR="00875E51" w:rsidRPr="00041BDA" w:rsidRDefault="00875E51" w:rsidP="00A1555A">
            <w:pPr>
              <w:spacing w:after="0" w:line="240" w:lineRule="auto"/>
              <w:contextualSpacing/>
              <w:jc w:val="right"/>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2025 </w:t>
            </w:r>
            <w:r w:rsidRPr="00041BDA">
              <w:rPr>
                <w:rFonts w:ascii="Times New Roman" w:eastAsia="Times New Roman" w:hAnsi="Times New Roman" w:cs="Times New Roman"/>
                <w:sz w:val="24"/>
                <w:szCs w:val="24"/>
                <w:lang w:eastAsia="ru-RU"/>
              </w:rPr>
              <w:t>рік</w:t>
            </w:r>
            <w:r w:rsidRPr="00041BDA">
              <w:rPr>
                <w:rFonts w:ascii="Times New Roman" w:eastAsia="Times New Roman" w:hAnsi="Times New Roman" w:cs="Times New Roman"/>
                <w:sz w:val="24"/>
                <w:szCs w:val="24"/>
                <w:lang w:eastAsia="uk-UA"/>
              </w:rPr>
              <w:t xml:space="preserve"> </w:t>
            </w:r>
          </w:p>
          <w:p w:rsidR="00875E51" w:rsidRPr="00041BDA" w:rsidRDefault="00875E51" w:rsidP="00A1555A">
            <w:pPr>
              <w:spacing w:after="0" w:line="240" w:lineRule="auto"/>
              <w:contextualSpacing/>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Інші джерела:</w:t>
            </w:r>
          </w:p>
          <w:p w:rsidR="00875E51" w:rsidRPr="00041BDA" w:rsidRDefault="00875E51" w:rsidP="00A1555A">
            <w:pPr>
              <w:spacing w:after="0" w:line="240" w:lineRule="auto"/>
              <w:contextualSpacing/>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2023 рік</w:t>
            </w:r>
          </w:p>
          <w:p w:rsidR="00875E51" w:rsidRPr="00041BDA" w:rsidRDefault="00875E51" w:rsidP="00A1555A">
            <w:pPr>
              <w:spacing w:after="0" w:line="240" w:lineRule="auto"/>
              <w:contextualSpacing/>
              <w:jc w:val="right"/>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2024 </w:t>
            </w:r>
            <w:r w:rsidRPr="00041BDA">
              <w:rPr>
                <w:rFonts w:ascii="Times New Roman" w:eastAsia="Times New Roman" w:hAnsi="Times New Roman" w:cs="Times New Roman"/>
                <w:sz w:val="24"/>
                <w:szCs w:val="24"/>
                <w:lang w:eastAsia="ru-RU"/>
              </w:rPr>
              <w:t>рік</w:t>
            </w:r>
            <w:r w:rsidRPr="00041BDA">
              <w:rPr>
                <w:rFonts w:ascii="Times New Roman" w:eastAsia="Times New Roman" w:hAnsi="Times New Roman" w:cs="Times New Roman"/>
                <w:sz w:val="24"/>
                <w:szCs w:val="24"/>
                <w:lang w:eastAsia="uk-UA"/>
              </w:rPr>
              <w:t xml:space="preserve"> </w:t>
            </w:r>
          </w:p>
          <w:p w:rsidR="00875E51" w:rsidRPr="00041BDA" w:rsidRDefault="00875E51" w:rsidP="00A1555A">
            <w:pPr>
              <w:spacing w:after="0" w:line="240" w:lineRule="auto"/>
              <w:contextualSpacing/>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uk-UA"/>
              </w:rPr>
              <w:t xml:space="preserve">2025 </w:t>
            </w:r>
            <w:r w:rsidRPr="00041BDA">
              <w:rPr>
                <w:rFonts w:ascii="Times New Roman" w:eastAsia="Times New Roman" w:hAnsi="Times New Roman" w:cs="Times New Roman"/>
                <w:sz w:val="24"/>
                <w:szCs w:val="24"/>
                <w:lang w:eastAsia="ru-RU"/>
              </w:rPr>
              <w:t>рік</w:t>
            </w:r>
          </w:p>
        </w:tc>
        <w:tc>
          <w:tcPr>
            <w:tcW w:w="4394" w:type="dxa"/>
          </w:tcPr>
          <w:p w:rsidR="00875E51" w:rsidRPr="00041BDA" w:rsidRDefault="00875E51" w:rsidP="00A1555A">
            <w:pPr>
              <w:spacing w:after="0" w:line="240" w:lineRule="auto"/>
              <w:contextualSpacing/>
              <w:rPr>
                <w:rFonts w:ascii="Times New Roman" w:eastAsia="Times New Roman" w:hAnsi="Times New Roman" w:cs="Times New Roman"/>
                <w:sz w:val="24"/>
                <w:szCs w:val="24"/>
                <w:lang w:eastAsia="ru-RU"/>
              </w:rPr>
            </w:pPr>
          </w:p>
          <w:p w:rsidR="00875E51" w:rsidRPr="00041BDA" w:rsidRDefault="00875E51" w:rsidP="00A1555A">
            <w:pPr>
              <w:spacing w:after="0" w:line="240" w:lineRule="auto"/>
              <w:contextualSpacing/>
              <w:rPr>
                <w:rFonts w:ascii="Times New Roman" w:eastAsia="Times New Roman" w:hAnsi="Times New Roman" w:cs="Times New Roman"/>
                <w:sz w:val="24"/>
                <w:szCs w:val="24"/>
                <w:lang w:eastAsia="ru-RU"/>
              </w:rPr>
            </w:pPr>
          </w:p>
          <w:p w:rsidR="00875E51" w:rsidRPr="00041BDA" w:rsidRDefault="00875E51" w:rsidP="00A1555A">
            <w:pPr>
              <w:spacing w:after="0" w:line="240" w:lineRule="auto"/>
              <w:contextualSpacing/>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6356,70351</w:t>
            </w:r>
          </w:p>
          <w:p w:rsidR="00875E51" w:rsidRPr="00041BDA" w:rsidRDefault="00875E51" w:rsidP="00A1555A">
            <w:pPr>
              <w:spacing w:after="0" w:line="240" w:lineRule="auto"/>
              <w:contextualSpacing/>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0</w:t>
            </w:r>
          </w:p>
          <w:p w:rsidR="00875E51" w:rsidRPr="00041BDA" w:rsidRDefault="00875E51" w:rsidP="00A1555A">
            <w:pPr>
              <w:spacing w:after="0" w:line="240" w:lineRule="auto"/>
              <w:contextualSpacing/>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0</w:t>
            </w:r>
          </w:p>
          <w:p w:rsidR="00875E51" w:rsidRPr="00041BDA" w:rsidRDefault="00875E51" w:rsidP="00A1555A">
            <w:pPr>
              <w:spacing w:after="0" w:line="240" w:lineRule="auto"/>
              <w:contextualSpacing/>
              <w:rPr>
                <w:rFonts w:ascii="Times New Roman" w:eastAsia="Times New Roman" w:hAnsi="Times New Roman" w:cs="Times New Roman"/>
                <w:sz w:val="24"/>
                <w:szCs w:val="24"/>
                <w:lang w:eastAsia="ru-RU"/>
              </w:rPr>
            </w:pPr>
          </w:p>
          <w:p w:rsidR="00875E51" w:rsidRPr="00041BDA" w:rsidRDefault="00875E51" w:rsidP="00A1555A">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36373,32652</w:t>
            </w:r>
          </w:p>
          <w:p w:rsidR="00875E51" w:rsidRPr="00041BDA" w:rsidRDefault="00875E51" w:rsidP="00A1555A">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20691,0</w:t>
            </w:r>
          </w:p>
          <w:p w:rsidR="00875E51" w:rsidRPr="00041BDA" w:rsidRDefault="00875E51" w:rsidP="00A1555A">
            <w:pPr>
              <w:spacing w:after="0" w:line="240" w:lineRule="auto"/>
              <w:contextualSpacing/>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20691,0</w:t>
            </w:r>
          </w:p>
          <w:p w:rsidR="00875E51" w:rsidRPr="00041BDA" w:rsidRDefault="00875E51" w:rsidP="00A1555A">
            <w:pPr>
              <w:spacing w:after="0" w:line="240" w:lineRule="auto"/>
              <w:contextualSpacing/>
              <w:rPr>
                <w:rFonts w:ascii="Times New Roman" w:eastAsia="Times New Roman" w:hAnsi="Times New Roman" w:cs="Times New Roman"/>
                <w:sz w:val="24"/>
                <w:szCs w:val="24"/>
                <w:lang w:eastAsia="ru-RU"/>
              </w:rPr>
            </w:pPr>
          </w:p>
          <w:p w:rsidR="00875E51" w:rsidRPr="00041BDA" w:rsidRDefault="00875E51" w:rsidP="00A1555A">
            <w:pPr>
              <w:spacing w:after="0" w:line="240" w:lineRule="auto"/>
              <w:contextualSpacing/>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0</w:t>
            </w:r>
          </w:p>
          <w:p w:rsidR="00875E51" w:rsidRPr="00041BDA" w:rsidRDefault="00875E51" w:rsidP="00A1555A">
            <w:pPr>
              <w:spacing w:after="0" w:line="240" w:lineRule="auto"/>
              <w:contextualSpacing/>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0</w:t>
            </w:r>
          </w:p>
          <w:p w:rsidR="00875E51" w:rsidRPr="00041BDA" w:rsidRDefault="00875E51" w:rsidP="00A1555A">
            <w:pPr>
              <w:spacing w:after="0" w:line="240" w:lineRule="auto"/>
              <w:contextualSpacing/>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0</w:t>
            </w:r>
          </w:p>
        </w:tc>
      </w:tr>
    </w:tbl>
    <w:p w:rsidR="00875E51" w:rsidRPr="00041BDA" w:rsidRDefault="00875E51" w:rsidP="00875E51">
      <w:pPr>
        <w:spacing w:after="0" w:line="240" w:lineRule="auto"/>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Керівник установи-</w:t>
      </w:r>
    </w:p>
    <w:p w:rsidR="00875E51" w:rsidRPr="00041BDA" w:rsidRDefault="00875E51" w:rsidP="00875E51">
      <w:pPr>
        <w:spacing w:after="0" w:line="240" w:lineRule="auto"/>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Головного розпорядника коштів    _______________________          Я. В. Яценко</w:t>
      </w:r>
    </w:p>
    <w:p w:rsidR="00875E51" w:rsidRPr="00041BDA" w:rsidRDefault="00875E51" w:rsidP="00875E51">
      <w:pPr>
        <w:spacing w:after="0" w:line="240" w:lineRule="auto"/>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 xml:space="preserve">                                                   </w:t>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 w:val="24"/>
          <w:szCs w:val="24"/>
          <w:lang w:eastAsia="ru-RU"/>
        </w:rPr>
        <w:tab/>
      </w:r>
      <w:r w:rsidRPr="00041BDA">
        <w:rPr>
          <w:rFonts w:ascii="Times New Roman" w:eastAsia="Times New Roman" w:hAnsi="Times New Roman" w:cs="Times New Roman"/>
          <w:b/>
          <w:szCs w:val="24"/>
          <w:lang w:eastAsia="ru-RU"/>
        </w:rPr>
        <w:tab/>
      </w:r>
      <w:r w:rsidRPr="00041BDA">
        <w:rPr>
          <w:rFonts w:ascii="Times New Roman" w:eastAsia="Times New Roman" w:hAnsi="Times New Roman" w:cs="Times New Roman"/>
          <w:b/>
          <w:szCs w:val="24"/>
          <w:lang w:eastAsia="ru-RU"/>
        </w:rPr>
        <w:tab/>
      </w:r>
    </w:p>
    <w:p w:rsidR="00875E51" w:rsidRPr="00041BDA" w:rsidRDefault="00875E51" w:rsidP="00875E51">
      <w:pPr>
        <w:spacing w:after="0" w:line="240" w:lineRule="auto"/>
        <w:jc w:val="center"/>
        <w:rPr>
          <w:rFonts w:ascii="Times New Roman" w:eastAsia="Times New Roman" w:hAnsi="Times New Roman" w:cs="Times New Roman"/>
          <w:sz w:val="26"/>
          <w:szCs w:val="26"/>
          <w:lang w:eastAsia="ru-RU"/>
        </w:rPr>
      </w:pPr>
      <w:r w:rsidRPr="00041BDA">
        <w:rPr>
          <w:rFonts w:ascii="Times New Roman" w:eastAsia="Times New Roman" w:hAnsi="Times New Roman" w:cs="Times New Roman"/>
          <w:sz w:val="26"/>
          <w:szCs w:val="26"/>
          <w:lang w:eastAsia="ru-RU"/>
        </w:rPr>
        <w:t>Керуючий справами виконкому</w:t>
      </w:r>
      <w:r w:rsidRPr="00041BDA">
        <w:rPr>
          <w:rFonts w:ascii="Times New Roman" w:eastAsia="Times New Roman" w:hAnsi="Times New Roman" w:cs="Times New Roman"/>
          <w:sz w:val="26"/>
          <w:szCs w:val="26"/>
          <w:lang w:eastAsia="ru-RU"/>
        </w:rPr>
        <w:tab/>
      </w:r>
      <w:r w:rsidRPr="00041BDA">
        <w:rPr>
          <w:rFonts w:ascii="Times New Roman" w:eastAsia="Times New Roman" w:hAnsi="Times New Roman" w:cs="Times New Roman"/>
          <w:sz w:val="26"/>
          <w:szCs w:val="26"/>
          <w:lang w:eastAsia="ru-RU"/>
        </w:rPr>
        <w:tab/>
      </w:r>
      <w:r w:rsidRPr="00041BDA">
        <w:rPr>
          <w:rFonts w:ascii="Times New Roman" w:eastAsia="Times New Roman" w:hAnsi="Times New Roman" w:cs="Times New Roman"/>
          <w:sz w:val="26"/>
          <w:szCs w:val="26"/>
          <w:lang w:eastAsia="ru-RU"/>
        </w:rPr>
        <w:tab/>
      </w:r>
      <w:r w:rsidRPr="00041BDA">
        <w:rPr>
          <w:rFonts w:ascii="Times New Roman" w:eastAsia="Times New Roman" w:hAnsi="Times New Roman" w:cs="Times New Roman"/>
          <w:sz w:val="26"/>
          <w:szCs w:val="26"/>
          <w:lang w:eastAsia="ru-RU"/>
        </w:rPr>
        <w:tab/>
        <w:t>Анатолій МЕЛЬНІКОВ</w:t>
      </w:r>
    </w:p>
    <w:p w:rsidR="00670DE0"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1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670DE0" w:rsidRPr="00EF6EED" w:rsidRDefault="00670DE0" w:rsidP="00670DE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4F283F" w:rsidRPr="00670DE0" w:rsidRDefault="00670DE0" w:rsidP="0067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586FAC" w:rsidRPr="00041BDA" w:rsidRDefault="00586FAC" w:rsidP="00586FAC">
      <w:pPr>
        <w:spacing w:after="0" w:line="240" w:lineRule="auto"/>
        <w:rPr>
          <w:rFonts w:ascii="Times New Roman" w:eastAsia="Times New Roman" w:hAnsi="Times New Roman" w:cs="Times New Roman"/>
          <w:b/>
          <w:sz w:val="24"/>
          <w:szCs w:val="24"/>
          <w:u w:val="single"/>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b/>
          <w:sz w:val="24"/>
          <w:szCs w:val="24"/>
          <w:lang w:eastAsia="ru-RU"/>
        </w:rPr>
        <w:t>356</w:t>
      </w:r>
    </w:p>
    <w:p w:rsidR="00EB5868" w:rsidRPr="00041BDA" w:rsidRDefault="00EB5868" w:rsidP="00586FAC">
      <w:pPr>
        <w:spacing w:after="0" w:line="240" w:lineRule="auto"/>
        <w:rPr>
          <w:rFonts w:ascii="Times New Roman" w:eastAsia="Times New Roman" w:hAnsi="Times New Roman" w:cs="Times New Roman"/>
          <w:sz w:val="24"/>
          <w:szCs w:val="24"/>
          <w:lang w:eastAsia="ru-RU"/>
        </w:rPr>
      </w:pPr>
    </w:p>
    <w:p w:rsidR="00586FAC" w:rsidRPr="00041BDA" w:rsidRDefault="00586FAC" w:rsidP="00586FA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586FAC" w:rsidRPr="00041BDA" w:rsidRDefault="00586FAC" w:rsidP="0080375C">
      <w:pPr>
        <w:spacing w:after="0" w:line="240" w:lineRule="auto"/>
        <w:rPr>
          <w:rFonts w:ascii="Times New Roman" w:eastAsia="MS Mincho" w:hAnsi="Times New Roman" w:cs="Times New Roman"/>
          <w:sz w:val="24"/>
          <w:szCs w:val="24"/>
          <w:lang w:eastAsia="ru-RU"/>
        </w:rPr>
      </w:pPr>
    </w:p>
    <w:p w:rsidR="00586FAC" w:rsidRPr="00041BDA" w:rsidRDefault="00586FAC" w:rsidP="00586FAC">
      <w:pPr>
        <w:tabs>
          <w:tab w:val="left" w:pos="5580"/>
        </w:tabs>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Про погодження внесення змін</w:t>
      </w:r>
    </w:p>
    <w:p w:rsidR="00586FAC" w:rsidRPr="00041BDA" w:rsidRDefault="00586FAC" w:rsidP="00586FA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до показників міського бюджету</w:t>
      </w:r>
    </w:p>
    <w:p w:rsidR="00586FAC" w:rsidRPr="00041BDA" w:rsidRDefault="00586FAC" w:rsidP="00586FA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на 2023 рік</w:t>
      </w:r>
    </w:p>
    <w:p w:rsidR="00586FAC" w:rsidRPr="00041BDA" w:rsidRDefault="00586FAC" w:rsidP="00586FAC">
      <w:pPr>
        <w:spacing w:after="0" w:line="240" w:lineRule="auto"/>
        <w:rPr>
          <w:rFonts w:ascii="Times New Roman" w:eastAsia="Times New Roman" w:hAnsi="Times New Roman" w:cs="Times New Roman"/>
          <w:sz w:val="24"/>
          <w:szCs w:val="24"/>
          <w:lang w:eastAsia="uk-UA"/>
        </w:rPr>
      </w:pPr>
    </w:p>
    <w:p w:rsidR="00586FAC" w:rsidRPr="00041BDA" w:rsidRDefault="00586FAC" w:rsidP="00586FAC">
      <w:pPr>
        <w:spacing w:after="0" w:line="240" w:lineRule="auto"/>
        <w:ind w:firstLine="540"/>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2023 рік, взявши до уваги: висновки фінансового управління від 14.09.2023 року № 11,12, листи відділу освіти від 11.09.2023р. № 01-24/361, від 19.09.2023 року №01-24/368 і, листи  УЖКГ від 19.09.2023 року №01-16/160, лист управління культури, спорту та ГП НМР № 01-25/125 від 19.09.2023р., лист УСЗН від 19.09.2023 року №02-2/248, службові записки начальника відділу бухгалтерської служби-головного бухгалтера від 19.09.2023 року № 156,157,158 та  відповідно до ст.72, 85, 23 Бюджетного Кодексу України, ст.28 Закону України «Про місцеве самоврядування в Україні», виконавчий комітет Новороздільської міської ради </w:t>
      </w:r>
    </w:p>
    <w:p w:rsidR="00586FAC" w:rsidRPr="00041BDA" w:rsidRDefault="00586FAC" w:rsidP="00586FAC">
      <w:pPr>
        <w:spacing w:after="0" w:line="240" w:lineRule="auto"/>
        <w:ind w:firstLine="540"/>
        <w:jc w:val="both"/>
        <w:rPr>
          <w:rFonts w:ascii="Times New Roman" w:eastAsia="Times New Roman" w:hAnsi="Times New Roman" w:cs="Times New Roman"/>
          <w:sz w:val="24"/>
          <w:szCs w:val="24"/>
          <w:lang w:eastAsia="uk-UA"/>
        </w:rPr>
      </w:pPr>
    </w:p>
    <w:p w:rsidR="00586FAC" w:rsidRPr="00041BDA" w:rsidRDefault="00586FAC" w:rsidP="00586FAC">
      <w:pPr>
        <w:spacing w:after="0" w:line="240" w:lineRule="auto"/>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В И Р І Ш И В:</w:t>
      </w:r>
    </w:p>
    <w:p w:rsidR="00586FAC" w:rsidRPr="00041BDA" w:rsidRDefault="00586FAC" w:rsidP="00586FAC">
      <w:pPr>
        <w:spacing w:after="0" w:line="240" w:lineRule="auto"/>
        <w:jc w:val="both"/>
        <w:rPr>
          <w:rFonts w:ascii="Times New Roman" w:eastAsia="Times New Roman" w:hAnsi="Times New Roman" w:cs="Times New Roman"/>
          <w:b/>
          <w:sz w:val="24"/>
          <w:szCs w:val="24"/>
          <w:lang w:eastAsia="uk-UA"/>
        </w:rPr>
      </w:pPr>
    </w:p>
    <w:p w:rsidR="00586FAC" w:rsidRPr="00041BDA" w:rsidRDefault="00586FAC" w:rsidP="00586FAC">
      <w:pPr>
        <w:spacing w:after="0" w:line="240" w:lineRule="auto"/>
        <w:ind w:firstLine="709"/>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1. Погодити зміни до показників міського бюджету на 2023 рік, а саме: </w:t>
      </w:r>
    </w:p>
    <w:p w:rsidR="00586FAC" w:rsidRPr="00041BDA" w:rsidRDefault="00586FAC" w:rsidP="00586FAC">
      <w:pPr>
        <w:tabs>
          <w:tab w:val="left" w:pos="540"/>
        </w:tabs>
        <w:spacing w:after="0" w:line="240" w:lineRule="auto"/>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1.1. Збільшити видатки  міського бюджету на 2023 рік на суму </w:t>
      </w:r>
      <w:r w:rsidRPr="00041BDA">
        <w:rPr>
          <w:rFonts w:ascii="Times New Roman" w:eastAsia="Times New Roman" w:hAnsi="Times New Roman" w:cs="Times New Roman"/>
          <w:b/>
          <w:sz w:val="24"/>
          <w:szCs w:val="24"/>
          <w:lang w:eastAsia="uk-UA"/>
        </w:rPr>
        <w:t>877 330,00</w:t>
      </w:r>
      <w:r w:rsidRPr="00041BDA">
        <w:rPr>
          <w:rFonts w:ascii="Times New Roman" w:eastAsia="Times New Roman" w:hAnsi="Times New Roman" w:cs="Times New Roman"/>
          <w:sz w:val="24"/>
          <w:szCs w:val="24"/>
          <w:lang w:eastAsia="uk-UA"/>
        </w:rPr>
        <w:t xml:space="preserve"> грн., в тому числі видатки загального фонду на суму   </w:t>
      </w:r>
      <w:r w:rsidRPr="00041BDA">
        <w:rPr>
          <w:rFonts w:ascii="Times New Roman" w:eastAsia="Times New Roman" w:hAnsi="Times New Roman" w:cs="Times New Roman"/>
          <w:b/>
          <w:sz w:val="24"/>
          <w:szCs w:val="24"/>
          <w:lang w:eastAsia="uk-UA"/>
        </w:rPr>
        <w:t>402 600,00</w:t>
      </w:r>
      <w:r w:rsidRPr="00041BDA">
        <w:rPr>
          <w:rFonts w:ascii="Times New Roman" w:eastAsia="Times New Roman" w:hAnsi="Times New Roman" w:cs="Times New Roman"/>
          <w:sz w:val="24"/>
          <w:szCs w:val="24"/>
          <w:lang w:eastAsia="uk-UA"/>
        </w:rPr>
        <w:t xml:space="preserve"> грн., видатки спеціального фонду  на суму </w:t>
      </w:r>
      <w:r w:rsidRPr="00041BDA">
        <w:rPr>
          <w:rFonts w:ascii="Times New Roman" w:eastAsia="Times New Roman" w:hAnsi="Times New Roman" w:cs="Times New Roman"/>
          <w:b/>
          <w:sz w:val="24"/>
          <w:szCs w:val="24"/>
          <w:lang w:eastAsia="uk-UA"/>
        </w:rPr>
        <w:t>474 730,00</w:t>
      </w:r>
      <w:r w:rsidRPr="00041BDA">
        <w:rPr>
          <w:rFonts w:ascii="Times New Roman" w:eastAsia="Times New Roman" w:hAnsi="Times New Roman" w:cs="Times New Roman"/>
          <w:sz w:val="24"/>
          <w:szCs w:val="24"/>
          <w:lang w:eastAsia="uk-UA"/>
        </w:rPr>
        <w:t xml:space="preserve"> грн.</w:t>
      </w:r>
    </w:p>
    <w:p w:rsidR="00586FAC" w:rsidRPr="00041BDA" w:rsidRDefault="00586FAC" w:rsidP="00586FAC">
      <w:pPr>
        <w:spacing w:after="0" w:line="240" w:lineRule="auto"/>
        <w:jc w:val="both"/>
        <w:rPr>
          <w:rFonts w:ascii="Times New Roman" w:eastAsia="Times New Roman" w:hAnsi="Times New Roman" w:cs="Times New Roman"/>
          <w:sz w:val="24"/>
          <w:szCs w:val="24"/>
          <w:lang w:eastAsia="uk-UA"/>
        </w:rPr>
      </w:pPr>
    </w:p>
    <w:p w:rsidR="00586FAC" w:rsidRPr="00041BDA" w:rsidRDefault="00586FAC" w:rsidP="00586FAC">
      <w:pPr>
        <w:spacing w:after="0" w:line="240" w:lineRule="auto"/>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 xml:space="preserve">       КВК                        ТПКВКМБ      </w:t>
      </w:r>
      <w:r w:rsidRPr="00041BDA">
        <w:rPr>
          <w:rFonts w:ascii="Times New Roman" w:eastAsia="Times New Roman" w:hAnsi="Times New Roman" w:cs="Times New Roman"/>
          <w:b/>
          <w:sz w:val="24"/>
          <w:szCs w:val="24"/>
          <w:lang w:eastAsia="uk-UA"/>
        </w:rPr>
        <w:tab/>
      </w:r>
      <w:r w:rsidRPr="00041BDA">
        <w:rPr>
          <w:rFonts w:ascii="Times New Roman" w:eastAsia="Times New Roman" w:hAnsi="Times New Roman" w:cs="Times New Roman"/>
          <w:b/>
          <w:sz w:val="24"/>
          <w:szCs w:val="24"/>
          <w:lang w:eastAsia="uk-UA"/>
        </w:rPr>
        <w:tab/>
        <w:t xml:space="preserve">КЕКВ          </w:t>
      </w:r>
      <w:r w:rsidRPr="00041BDA">
        <w:rPr>
          <w:rFonts w:ascii="Times New Roman" w:eastAsia="Times New Roman" w:hAnsi="Times New Roman" w:cs="Times New Roman"/>
          <w:b/>
          <w:sz w:val="24"/>
          <w:szCs w:val="24"/>
          <w:lang w:eastAsia="uk-UA"/>
        </w:rPr>
        <w:tab/>
      </w:r>
      <w:r w:rsidRPr="00041BDA">
        <w:rPr>
          <w:rFonts w:ascii="Times New Roman" w:eastAsia="Times New Roman" w:hAnsi="Times New Roman" w:cs="Times New Roman"/>
          <w:b/>
          <w:sz w:val="24"/>
          <w:szCs w:val="24"/>
          <w:lang w:eastAsia="uk-UA"/>
        </w:rPr>
        <w:tab/>
        <w:t xml:space="preserve">СУМА, грн. </w:t>
      </w:r>
    </w:p>
    <w:p w:rsidR="00586FAC" w:rsidRPr="00041BDA" w:rsidRDefault="00586FAC" w:rsidP="00586FAC">
      <w:pPr>
        <w:spacing w:after="0" w:line="240" w:lineRule="auto"/>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 xml:space="preserve">                                         Загальний фонд</w:t>
      </w:r>
    </w:p>
    <w:p w:rsidR="00586FAC" w:rsidRPr="00041BDA" w:rsidRDefault="00586FAC" w:rsidP="00586FA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b/>
          <w:sz w:val="24"/>
          <w:szCs w:val="24"/>
          <w:lang w:eastAsia="uk-UA"/>
        </w:rPr>
        <w:t xml:space="preserve">           </w:t>
      </w:r>
      <w:r w:rsidRPr="00041BDA">
        <w:rPr>
          <w:rFonts w:ascii="Times New Roman" w:eastAsia="Times New Roman" w:hAnsi="Times New Roman" w:cs="Times New Roman"/>
          <w:sz w:val="24"/>
          <w:szCs w:val="24"/>
          <w:lang w:eastAsia="uk-UA"/>
        </w:rPr>
        <w:t xml:space="preserve">06                           0611021                                2210                      </w:t>
      </w:r>
      <w:r w:rsidR="002903F1" w:rsidRPr="00041BDA">
        <w:rPr>
          <w:rFonts w:ascii="Times New Roman" w:eastAsia="Times New Roman" w:hAnsi="Times New Roman" w:cs="Times New Roman"/>
          <w:sz w:val="24"/>
          <w:szCs w:val="24"/>
          <w:lang w:eastAsia="uk-UA"/>
        </w:rPr>
        <w:t xml:space="preserve"> </w:t>
      </w:r>
      <w:r w:rsidRPr="00041BDA">
        <w:rPr>
          <w:rFonts w:ascii="Times New Roman" w:eastAsia="Times New Roman" w:hAnsi="Times New Roman" w:cs="Times New Roman"/>
          <w:sz w:val="24"/>
          <w:szCs w:val="24"/>
          <w:lang w:eastAsia="uk-UA"/>
        </w:rPr>
        <w:t xml:space="preserve"> 40 300,00</w:t>
      </w:r>
    </w:p>
    <w:p w:rsidR="00586FAC" w:rsidRPr="00041BDA" w:rsidRDefault="00586FAC" w:rsidP="00586FA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06                           0615031                                2210                        30 000,00</w:t>
      </w:r>
    </w:p>
    <w:p w:rsidR="00586FAC" w:rsidRPr="00041BDA" w:rsidRDefault="00586FAC" w:rsidP="00586FA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08                           0813242                                2730                       150 000,00</w:t>
      </w:r>
    </w:p>
    <w:p w:rsidR="00586FAC" w:rsidRPr="00041BDA" w:rsidRDefault="00586FAC" w:rsidP="00586FA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08                           0813160                                2730                       130 000,00</w:t>
      </w:r>
    </w:p>
    <w:p w:rsidR="00586FAC" w:rsidRPr="00041BDA" w:rsidRDefault="00586FAC" w:rsidP="00586FAC">
      <w:pPr>
        <w:tabs>
          <w:tab w:val="left" w:pos="7560"/>
        </w:tabs>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02                           0210160                                2210                       34 300,00</w:t>
      </w:r>
    </w:p>
    <w:p w:rsidR="00586FAC" w:rsidRPr="00041BDA" w:rsidRDefault="00586FAC" w:rsidP="00586FAC">
      <w:pPr>
        <w:tabs>
          <w:tab w:val="left" w:pos="7560"/>
        </w:tabs>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02                           0210160                                2210                       17 300,00</w:t>
      </w:r>
    </w:p>
    <w:p w:rsidR="00586FAC" w:rsidRPr="00041BDA" w:rsidRDefault="00586FAC" w:rsidP="00586FA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02                           0218230                                2240                     - 34 300,00</w:t>
      </w:r>
    </w:p>
    <w:p w:rsidR="00586FAC" w:rsidRPr="00041BDA" w:rsidRDefault="00586FAC" w:rsidP="00586FAC">
      <w:pPr>
        <w:tabs>
          <w:tab w:val="left" w:pos="7560"/>
          <w:tab w:val="left" w:pos="7740"/>
        </w:tabs>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02                           0219800                                2620                       35 000,00</w:t>
      </w:r>
    </w:p>
    <w:p w:rsidR="00586FAC" w:rsidRPr="00041BDA" w:rsidRDefault="00586FAC" w:rsidP="00586FA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w:t>
      </w:r>
    </w:p>
    <w:p w:rsidR="00586FAC" w:rsidRPr="00041BDA" w:rsidRDefault="00586FAC" w:rsidP="00586FAC">
      <w:pPr>
        <w:spacing w:after="0" w:line="240" w:lineRule="auto"/>
        <w:ind w:firstLine="708"/>
        <w:rPr>
          <w:rFonts w:ascii="Times New Roman" w:eastAsia="Times New Roman" w:hAnsi="Times New Roman" w:cs="Times New Roman"/>
          <w:b/>
          <w:sz w:val="24"/>
          <w:szCs w:val="24"/>
          <w:lang w:eastAsia="uk-UA"/>
        </w:rPr>
      </w:pPr>
      <w:r w:rsidRPr="00041BDA">
        <w:rPr>
          <w:rFonts w:ascii="Times New Roman" w:eastAsia="Times New Roman" w:hAnsi="Times New Roman" w:cs="Times New Roman"/>
          <w:b/>
          <w:sz w:val="24"/>
          <w:szCs w:val="24"/>
          <w:lang w:eastAsia="uk-UA"/>
        </w:rPr>
        <w:t xml:space="preserve">                              Спеціальний фонд</w:t>
      </w:r>
    </w:p>
    <w:p w:rsidR="00586FAC" w:rsidRPr="00041BDA" w:rsidRDefault="00586FAC" w:rsidP="00586FAC">
      <w:pPr>
        <w:spacing w:after="0" w:line="240" w:lineRule="auto"/>
        <w:ind w:firstLine="708"/>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06                           0611021                                3110                      1350,00</w:t>
      </w:r>
    </w:p>
    <w:p w:rsidR="00586FAC" w:rsidRPr="00041BDA" w:rsidRDefault="00586FAC" w:rsidP="00586FAC">
      <w:pPr>
        <w:spacing w:after="0" w:line="240" w:lineRule="auto"/>
        <w:ind w:firstLine="708"/>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06                           0611021                                3110                      20150,00</w:t>
      </w:r>
    </w:p>
    <w:p w:rsidR="00586FAC" w:rsidRPr="00041BDA" w:rsidRDefault="00586FAC" w:rsidP="00586FAC">
      <w:pPr>
        <w:spacing w:after="0" w:line="240" w:lineRule="auto"/>
        <w:ind w:firstLine="708"/>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06                           0615045                                3122                    - 20150,00</w:t>
      </w:r>
    </w:p>
    <w:p w:rsidR="00586FAC" w:rsidRPr="00041BDA" w:rsidRDefault="00586FAC" w:rsidP="00586FAC">
      <w:pPr>
        <w:spacing w:after="0" w:line="240" w:lineRule="auto"/>
        <w:ind w:firstLine="708"/>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10                           1014060                                3110                      55 000,00</w:t>
      </w:r>
    </w:p>
    <w:p w:rsidR="00586FAC" w:rsidRPr="00041BDA" w:rsidRDefault="00586FAC" w:rsidP="00586FAC">
      <w:pPr>
        <w:tabs>
          <w:tab w:val="left" w:pos="7740"/>
        </w:tabs>
        <w:spacing w:after="0" w:line="240" w:lineRule="auto"/>
        <w:ind w:firstLine="708"/>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10                           1014060                                3110                      48 720,00</w:t>
      </w:r>
    </w:p>
    <w:p w:rsidR="00586FAC" w:rsidRPr="00041BDA" w:rsidRDefault="00586FAC" w:rsidP="00586FAC">
      <w:pPr>
        <w:spacing w:after="0" w:line="240" w:lineRule="auto"/>
        <w:ind w:firstLine="708"/>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12                           1216030    </w:t>
      </w:r>
      <w:r w:rsidR="00EB5868" w:rsidRPr="00041BDA">
        <w:rPr>
          <w:rFonts w:ascii="Times New Roman" w:eastAsia="Times New Roman" w:hAnsi="Times New Roman" w:cs="Times New Roman"/>
          <w:sz w:val="24"/>
          <w:szCs w:val="24"/>
          <w:lang w:eastAsia="uk-UA"/>
        </w:rPr>
        <w:t xml:space="preserve">                      </w:t>
      </w:r>
      <w:r w:rsidR="00670DE0" w:rsidRPr="00041BDA">
        <w:rPr>
          <w:rFonts w:ascii="Times New Roman" w:eastAsia="Times New Roman" w:hAnsi="Times New Roman" w:cs="Times New Roman"/>
          <w:sz w:val="24"/>
          <w:szCs w:val="24"/>
          <w:lang w:eastAsia="uk-UA"/>
        </w:rPr>
        <w:t>3210                          - 48 720,00</w:t>
      </w:r>
      <w:r w:rsidR="00EB5868" w:rsidRPr="00041BDA">
        <w:rPr>
          <w:rFonts w:ascii="Times New Roman" w:eastAsia="Times New Roman" w:hAnsi="Times New Roman" w:cs="Times New Roman"/>
          <w:sz w:val="24"/>
          <w:szCs w:val="24"/>
          <w:lang w:eastAsia="uk-UA"/>
        </w:rPr>
        <w:t xml:space="preserve">                                                                           </w:t>
      </w:r>
      <w:r w:rsidRPr="00041BDA">
        <w:rPr>
          <w:rFonts w:ascii="Times New Roman" w:eastAsia="Times New Roman" w:hAnsi="Times New Roman" w:cs="Times New Roman"/>
          <w:sz w:val="24"/>
          <w:szCs w:val="24"/>
          <w:lang w:eastAsia="uk-UA"/>
        </w:rPr>
        <w:t xml:space="preserve">     </w:t>
      </w:r>
      <w:r w:rsidR="00EB5868" w:rsidRPr="00041BDA">
        <w:rPr>
          <w:rFonts w:ascii="Times New Roman" w:eastAsia="Times New Roman" w:hAnsi="Times New Roman" w:cs="Times New Roman"/>
          <w:sz w:val="24"/>
          <w:szCs w:val="24"/>
          <w:lang w:eastAsia="uk-UA"/>
        </w:rPr>
        <w:t xml:space="preserve">                                             </w:t>
      </w:r>
      <w:r w:rsidRPr="00041BDA">
        <w:rPr>
          <w:rFonts w:ascii="Times New Roman" w:eastAsia="Times New Roman" w:hAnsi="Times New Roman" w:cs="Times New Roman"/>
          <w:sz w:val="24"/>
          <w:szCs w:val="24"/>
          <w:lang w:eastAsia="uk-UA"/>
        </w:rPr>
        <w:t xml:space="preserve">  </w:t>
      </w:r>
      <w:r w:rsidR="00EB5868" w:rsidRPr="00041BDA">
        <w:rPr>
          <w:rFonts w:ascii="Times New Roman" w:eastAsia="Times New Roman" w:hAnsi="Times New Roman" w:cs="Times New Roman"/>
          <w:sz w:val="24"/>
          <w:szCs w:val="24"/>
          <w:lang w:eastAsia="uk-UA"/>
        </w:rPr>
        <w:t xml:space="preserve">                                                                                   </w:t>
      </w:r>
      <w:r w:rsidRPr="00041BDA">
        <w:rPr>
          <w:rFonts w:ascii="Times New Roman" w:eastAsia="Times New Roman" w:hAnsi="Times New Roman" w:cs="Times New Roman"/>
          <w:sz w:val="24"/>
          <w:szCs w:val="24"/>
          <w:lang w:eastAsia="uk-UA"/>
        </w:rPr>
        <w:t xml:space="preserve">    </w:t>
      </w:r>
      <w:r w:rsidR="00EB5868" w:rsidRPr="00041BDA">
        <w:rPr>
          <w:rFonts w:ascii="Times New Roman" w:eastAsia="Times New Roman" w:hAnsi="Times New Roman" w:cs="Times New Roman"/>
          <w:sz w:val="24"/>
          <w:szCs w:val="24"/>
          <w:lang w:eastAsia="uk-UA"/>
        </w:rPr>
        <w:t xml:space="preserve">    </w:t>
      </w:r>
      <w:r w:rsidRPr="00041BDA">
        <w:rPr>
          <w:rFonts w:ascii="Times New Roman" w:eastAsia="Times New Roman" w:hAnsi="Times New Roman" w:cs="Times New Roman"/>
          <w:sz w:val="24"/>
          <w:szCs w:val="24"/>
          <w:lang w:eastAsia="uk-UA"/>
        </w:rPr>
        <w:t xml:space="preserve">        </w:t>
      </w:r>
      <w:r w:rsidR="00EB5868" w:rsidRPr="00041BDA">
        <w:rPr>
          <w:rFonts w:ascii="Times New Roman" w:eastAsia="Times New Roman" w:hAnsi="Times New Roman" w:cs="Times New Roman"/>
          <w:sz w:val="24"/>
          <w:szCs w:val="24"/>
          <w:lang w:eastAsia="uk-UA"/>
        </w:rPr>
        <w:t xml:space="preserve">                                                                                                                                                                                                  </w:t>
      </w:r>
      <w:r w:rsidR="00670DE0">
        <w:rPr>
          <w:rFonts w:ascii="Times New Roman" w:eastAsia="Times New Roman" w:hAnsi="Times New Roman" w:cs="Times New Roman"/>
          <w:sz w:val="24"/>
          <w:szCs w:val="24"/>
          <w:lang w:eastAsia="uk-UA"/>
        </w:rPr>
        <w:t xml:space="preserve">                 </w:t>
      </w:r>
    </w:p>
    <w:p w:rsidR="00586FAC" w:rsidRPr="00041BDA" w:rsidRDefault="00586FAC" w:rsidP="00586FAC">
      <w:pPr>
        <w:spacing w:after="0" w:line="240" w:lineRule="auto"/>
        <w:ind w:firstLine="708"/>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02                           021016</w:t>
      </w:r>
      <w:r w:rsidR="00EB5868" w:rsidRPr="00041BDA">
        <w:rPr>
          <w:rFonts w:ascii="Times New Roman" w:eastAsia="Times New Roman" w:hAnsi="Times New Roman" w:cs="Times New Roman"/>
          <w:sz w:val="24"/>
          <w:szCs w:val="24"/>
          <w:lang w:eastAsia="uk-UA"/>
        </w:rPr>
        <w:t xml:space="preserve">0                         </w:t>
      </w:r>
      <w:r w:rsidRPr="00041BDA">
        <w:rPr>
          <w:rFonts w:ascii="Times New Roman" w:eastAsia="Times New Roman" w:hAnsi="Times New Roman" w:cs="Times New Roman"/>
          <w:sz w:val="24"/>
          <w:szCs w:val="24"/>
          <w:lang w:eastAsia="uk-UA"/>
        </w:rPr>
        <w:t xml:space="preserve"> 3110                    </w:t>
      </w:r>
      <w:r w:rsidR="00EB5868" w:rsidRPr="00041BDA">
        <w:rPr>
          <w:rFonts w:ascii="Times New Roman" w:eastAsia="Times New Roman" w:hAnsi="Times New Roman" w:cs="Times New Roman"/>
          <w:sz w:val="24"/>
          <w:szCs w:val="24"/>
          <w:lang w:eastAsia="uk-UA"/>
        </w:rPr>
        <w:t xml:space="preserve">    </w:t>
      </w:r>
      <w:r w:rsidRPr="00041BDA">
        <w:rPr>
          <w:rFonts w:ascii="Times New Roman" w:eastAsia="Times New Roman" w:hAnsi="Times New Roman" w:cs="Times New Roman"/>
          <w:sz w:val="24"/>
          <w:szCs w:val="24"/>
          <w:lang w:eastAsia="uk-UA"/>
        </w:rPr>
        <w:t xml:space="preserve">  18 380,00</w:t>
      </w:r>
    </w:p>
    <w:p w:rsidR="00586FAC" w:rsidRPr="00041BDA" w:rsidRDefault="00586FAC" w:rsidP="00586FAC">
      <w:pPr>
        <w:spacing w:after="0" w:line="240" w:lineRule="auto"/>
        <w:ind w:firstLine="708"/>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02                           0218240</w:t>
      </w:r>
      <w:r w:rsidR="00EB5868" w:rsidRPr="00041BDA">
        <w:rPr>
          <w:rFonts w:ascii="Times New Roman" w:eastAsia="Times New Roman" w:hAnsi="Times New Roman" w:cs="Times New Roman"/>
          <w:sz w:val="24"/>
          <w:szCs w:val="24"/>
          <w:lang w:eastAsia="uk-UA"/>
        </w:rPr>
        <w:t xml:space="preserve">                          </w:t>
      </w:r>
      <w:r w:rsidRPr="00041BDA">
        <w:rPr>
          <w:rFonts w:ascii="Times New Roman" w:eastAsia="Times New Roman" w:hAnsi="Times New Roman" w:cs="Times New Roman"/>
          <w:sz w:val="24"/>
          <w:szCs w:val="24"/>
          <w:lang w:eastAsia="uk-UA"/>
        </w:rPr>
        <w:t xml:space="preserve">3110                    </w:t>
      </w:r>
      <w:r w:rsidR="00EB5868" w:rsidRPr="00041BDA">
        <w:rPr>
          <w:rFonts w:ascii="Times New Roman" w:eastAsia="Times New Roman" w:hAnsi="Times New Roman" w:cs="Times New Roman"/>
          <w:sz w:val="24"/>
          <w:szCs w:val="24"/>
          <w:lang w:eastAsia="uk-UA"/>
        </w:rPr>
        <w:t xml:space="preserve">     </w:t>
      </w:r>
      <w:r w:rsidRPr="00041BDA">
        <w:rPr>
          <w:rFonts w:ascii="Times New Roman" w:eastAsia="Times New Roman" w:hAnsi="Times New Roman" w:cs="Times New Roman"/>
          <w:sz w:val="24"/>
          <w:szCs w:val="24"/>
          <w:lang w:eastAsia="uk-UA"/>
        </w:rPr>
        <w:t xml:space="preserve"> 100 000,00</w:t>
      </w:r>
    </w:p>
    <w:p w:rsidR="00586FAC" w:rsidRPr="00041BDA" w:rsidRDefault="00586FAC" w:rsidP="00586FAC">
      <w:pPr>
        <w:spacing w:after="0" w:line="240" w:lineRule="auto"/>
        <w:ind w:firstLine="708"/>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lastRenderedPageBreak/>
        <w:t>02                           0219800</w:t>
      </w:r>
      <w:r w:rsidR="00EB5868" w:rsidRPr="00041BDA">
        <w:rPr>
          <w:rFonts w:ascii="Times New Roman" w:eastAsia="Times New Roman" w:hAnsi="Times New Roman" w:cs="Times New Roman"/>
          <w:sz w:val="24"/>
          <w:szCs w:val="24"/>
          <w:lang w:eastAsia="uk-UA"/>
        </w:rPr>
        <w:t xml:space="preserve">                          </w:t>
      </w:r>
      <w:r w:rsidRPr="00041BDA">
        <w:rPr>
          <w:rFonts w:ascii="Times New Roman" w:eastAsia="Times New Roman" w:hAnsi="Times New Roman" w:cs="Times New Roman"/>
          <w:sz w:val="24"/>
          <w:szCs w:val="24"/>
          <w:lang w:eastAsia="uk-UA"/>
        </w:rPr>
        <w:t xml:space="preserve">3220                    </w:t>
      </w:r>
      <w:r w:rsidR="00EB5868" w:rsidRPr="00041BDA">
        <w:rPr>
          <w:rFonts w:ascii="Times New Roman" w:eastAsia="Times New Roman" w:hAnsi="Times New Roman" w:cs="Times New Roman"/>
          <w:sz w:val="24"/>
          <w:szCs w:val="24"/>
          <w:lang w:eastAsia="uk-UA"/>
        </w:rPr>
        <w:t xml:space="preserve">     </w:t>
      </w:r>
      <w:r w:rsidRPr="00041BDA">
        <w:rPr>
          <w:rFonts w:ascii="Times New Roman" w:eastAsia="Times New Roman" w:hAnsi="Times New Roman" w:cs="Times New Roman"/>
          <w:sz w:val="24"/>
          <w:szCs w:val="24"/>
          <w:lang w:eastAsia="uk-UA"/>
        </w:rPr>
        <w:t xml:space="preserve"> 300 000,00</w:t>
      </w:r>
    </w:p>
    <w:p w:rsidR="00586FAC" w:rsidRPr="00041BDA" w:rsidRDefault="00586FAC" w:rsidP="00586FA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w:t>
      </w:r>
    </w:p>
    <w:p w:rsidR="00586FAC" w:rsidRPr="00041BDA" w:rsidRDefault="002903F1" w:rsidP="00586FAC">
      <w:pPr>
        <w:spacing w:after="0" w:line="240" w:lineRule="auto"/>
        <w:ind w:firstLine="709"/>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1.2. Збільшити дефіцит</w:t>
      </w:r>
      <w:r w:rsidR="00586FAC" w:rsidRPr="00041BDA">
        <w:rPr>
          <w:rFonts w:ascii="Times New Roman" w:eastAsia="Times New Roman" w:hAnsi="Times New Roman" w:cs="Times New Roman"/>
          <w:sz w:val="24"/>
          <w:szCs w:val="24"/>
          <w:lang w:eastAsia="uk-UA"/>
        </w:rPr>
        <w:t xml:space="preserve"> міського бюджету  на суму</w:t>
      </w:r>
      <w:r w:rsidRPr="00041BDA">
        <w:rPr>
          <w:rFonts w:ascii="Times New Roman" w:eastAsia="Times New Roman" w:hAnsi="Times New Roman" w:cs="Times New Roman"/>
          <w:sz w:val="24"/>
          <w:szCs w:val="24"/>
          <w:lang w:eastAsia="uk-UA"/>
        </w:rPr>
        <w:t xml:space="preserve"> </w:t>
      </w:r>
      <w:r w:rsidR="00586FAC" w:rsidRPr="00041BDA">
        <w:rPr>
          <w:rFonts w:ascii="Times New Roman" w:eastAsia="Times New Roman" w:hAnsi="Times New Roman" w:cs="Times New Roman"/>
          <w:sz w:val="24"/>
          <w:szCs w:val="24"/>
          <w:lang w:eastAsia="uk-UA"/>
        </w:rPr>
        <w:t xml:space="preserve"> </w:t>
      </w:r>
      <w:r w:rsidR="00586FAC" w:rsidRPr="00041BDA">
        <w:rPr>
          <w:rFonts w:ascii="Times New Roman" w:eastAsia="Times New Roman" w:hAnsi="Times New Roman" w:cs="Times New Roman"/>
          <w:b/>
          <w:sz w:val="24"/>
          <w:szCs w:val="24"/>
          <w:lang w:eastAsia="uk-UA"/>
        </w:rPr>
        <w:t>877 330,00</w:t>
      </w:r>
      <w:r w:rsidR="00586FAC" w:rsidRPr="00041BDA">
        <w:rPr>
          <w:rFonts w:ascii="Times New Roman" w:eastAsia="Times New Roman" w:hAnsi="Times New Roman" w:cs="Times New Roman"/>
          <w:sz w:val="24"/>
          <w:szCs w:val="24"/>
          <w:lang w:eastAsia="uk-UA"/>
        </w:rPr>
        <w:t xml:space="preserve"> грн</w:t>
      </w:r>
      <w:r w:rsidR="00586FAC" w:rsidRPr="00041BDA">
        <w:rPr>
          <w:rFonts w:ascii="Times New Roman" w:eastAsia="Times New Roman" w:hAnsi="Times New Roman" w:cs="Times New Roman"/>
          <w:b/>
          <w:sz w:val="24"/>
          <w:szCs w:val="24"/>
          <w:lang w:eastAsia="uk-UA"/>
        </w:rPr>
        <w:t>.</w:t>
      </w:r>
      <w:r w:rsidR="00586FAC" w:rsidRPr="00041BDA">
        <w:rPr>
          <w:rFonts w:ascii="Times New Roman" w:eastAsia="Times New Roman" w:hAnsi="Times New Roman" w:cs="Times New Roman"/>
          <w:sz w:val="24"/>
          <w:szCs w:val="24"/>
          <w:lang w:eastAsia="uk-UA"/>
        </w:rPr>
        <w:t>, джерелом покриття якого визначити вільний залишок коштів загального фонду станом на 01.01.2023 року.</w:t>
      </w:r>
    </w:p>
    <w:p w:rsidR="00586FAC" w:rsidRPr="00041BDA" w:rsidRDefault="00586FAC" w:rsidP="00586FAC">
      <w:pPr>
        <w:spacing w:after="0" w:line="240" w:lineRule="auto"/>
        <w:ind w:firstLine="709"/>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1.3. Передати кошти  загального фонду до бюджету розвитку спеціального фонду в сумі </w:t>
      </w:r>
      <w:r w:rsidRPr="00041BDA">
        <w:rPr>
          <w:rFonts w:ascii="Times New Roman" w:eastAsia="Times New Roman" w:hAnsi="Times New Roman" w:cs="Times New Roman"/>
          <w:b/>
          <w:sz w:val="24"/>
          <w:szCs w:val="24"/>
          <w:lang w:eastAsia="uk-UA"/>
        </w:rPr>
        <w:t>474 730,00</w:t>
      </w:r>
      <w:r w:rsidRPr="00041BDA">
        <w:rPr>
          <w:rFonts w:ascii="Times New Roman" w:eastAsia="Times New Roman" w:hAnsi="Times New Roman" w:cs="Times New Roman"/>
          <w:sz w:val="24"/>
          <w:szCs w:val="24"/>
          <w:lang w:eastAsia="uk-UA"/>
        </w:rPr>
        <w:t xml:space="preserve"> грн.</w:t>
      </w:r>
    </w:p>
    <w:p w:rsidR="00586FAC" w:rsidRPr="00041BDA" w:rsidRDefault="00586FAC" w:rsidP="002903F1">
      <w:pPr>
        <w:spacing w:after="0" w:line="240" w:lineRule="auto"/>
        <w:ind w:firstLine="709"/>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2. Погодити виділення субвенції з міського бюджету Новороздільської міської ради державному бюджету в сумі </w:t>
      </w:r>
      <w:r w:rsidRPr="00041BDA">
        <w:rPr>
          <w:rFonts w:ascii="Times New Roman" w:eastAsia="Times New Roman" w:hAnsi="Times New Roman" w:cs="Times New Roman"/>
          <w:b/>
          <w:sz w:val="24"/>
          <w:szCs w:val="24"/>
          <w:lang w:eastAsia="uk-UA"/>
        </w:rPr>
        <w:t>335 000,00</w:t>
      </w:r>
      <w:r w:rsidR="002903F1" w:rsidRPr="00041BDA">
        <w:rPr>
          <w:rFonts w:ascii="Times New Roman" w:eastAsia="Times New Roman" w:hAnsi="Times New Roman" w:cs="Times New Roman"/>
          <w:b/>
          <w:sz w:val="24"/>
          <w:szCs w:val="24"/>
          <w:lang w:eastAsia="uk-UA"/>
        </w:rPr>
        <w:t xml:space="preserve"> </w:t>
      </w:r>
      <w:r w:rsidRPr="00041BDA">
        <w:rPr>
          <w:rFonts w:ascii="Times New Roman" w:eastAsia="Times New Roman" w:hAnsi="Times New Roman" w:cs="Times New Roman"/>
          <w:sz w:val="24"/>
          <w:szCs w:val="24"/>
          <w:lang w:eastAsia="uk-UA"/>
        </w:rPr>
        <w:t xml:space="preserve">грн., в тому числі: для військової частини </w:t>
      </w:r>
      <w:r w:rsidR="002903F1" w:rsidRPr="00041BDA">
        <w:rPr>
          <w:rFonts w:ascii="Times New Roman" w:eastAsia="Times New Roman" w:hAnsi="Times New Roman" w:cs="Times New Roman"/>
          <w:sz w:val="24"/>
          <w:szCs w:val="24"/>
          <w:lang w:eastAsia="uk-UA"/>
        </w:rPr>
        <w:t>А</w:t>
      </w:r>
      <w:r w:rsidRPr="00041BDA">
        <w:rPr>
          <w:rFonts w:ascii="Times New Roman" w:eastAsia="Times New Roman" w:hAnsi="Times New Roman" w:cs="Times New Roman"/>
          <w:sz w:val="24"/>
          <w:szCs w:val="24"/>
          <w:lang w:eastAsia="uk-UA"/>
        </w:rPr>
        <w:t xml:space="preserve">0998 на придбання безпілотних літальних апаратів у сумі </w:t>
      </w:r>
      <w:r w:rsidRPr="00041BDA">
        <w:rPr>
          <w:rFonts w:ascii="Times New Roman" w:eastAsia="Times New Roman" w:hAnsi="Times New Roman" w:cs="Times New Roman"/>
          <w:b/>
          <w:sz w:val="24"/>
          <w:szCs w:val="24"/>
          <w:lang w:eastAsia="uk-UA"/>
        </w:rPr>
        <w:t>300 000,00</w:t>
      </w:r>
      <w:r w:rsidRPr="00041BDA">
        <w:rPr>
          <w:rFonts w:ascii="Times New Roman" w:eastAsia="Times New Roman" w:hAnsi="Times New Roman" w:cs="Times New Roman"/>
          <w:sz w:val="24"/>
          <w:szCs w:val="24"/>
          <w:lang w:eastAsia="uk-UA"/>
        </w:rPr>
        <w:t xml:space="preserve"> грн. та військової частини А 2847 на придбання будівельних матеріалів на облаштування стели для увіковічення подвигу воїнів зенітників у сумі </w:t>
      </w:r>
      <w:r w:rsidRPr="00041BDA">
        <w:rPr>
          <w:rFonts w:ascii="Times New Roman" w:eastAsia="Times New Roman" w:hAnsi="Times New Roman" w:cs="Times New Roman"/>
          <w:b/>
          <w:sz w:val="24"/>
          <w:szCs w:val="24"/>
          <w:lang w:eastAsia="uk-UA"/>
        </w:rPr>
        <w:t>35 000,00</w:t>
      </w:r>
      <w:r w:rsidRPr="00041BDA">
        <w:rPr>
          <w:rFonts w:ascii="Times New Roman" w:eastAsia="Times New Roman" w:hAnsi="Times New Roman" w:cs="Times New Roman"/>
          <w:sz w:val="24"/>
          <w:szCs w:val="24"/>
          <w:lang w:eastAsia="uk-UA"/>
        </w:rPr>
        <w:t xml:space="preserve"> грн.</w:t>
      </w:r>
    </w:p>
    <w:p w:rsidR="00586FAC" w:rsidRPr="00041BDA" w:rsidRDefault="00586FAC" w:rsidP="00586FAC">
      <w:pPr>
        <w:spacing w:after="0" w:line="240" w:lineRule="auto"/>
        <w:ind w:firstLine="709"/>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 Погодити субвенцію виділену з міського бюджету державному бюджету у сумі    100 000,00грн., а саме на придбання оргтехніки для військової частини А7077 перерозпод</w:t>
      </w:r>
      <w:r w:rsidR="002903F1" w:rsidRPr="00041BDA">
        <w:rPr>
          <w:rFonts w:ascii="Times New Roman" w:eastAsia="Times New Roman" w:hAnsi="Times New Roman" w:cs="Times New Roman"/>
          <w:sz w:val="24"/>
          <w:szCs w:val="24"/>
          <w:lang w:eastAsia="uk-UA"/>
        </w:rPr>
        <w:t>ілити  для військової частини А</w:t>
      </w:r>
      <w:r w:rsidRPr="00041BDA">
        <w:rPr>
          <w:rFonts w:ascii="Times New Roman" w:eastAsia="Times New Roman" w:hAnsi="Times New Roman" w:cs="Times New Roman"/>
          <w:sz w:val="24"/>
          <w:szCs w:val="24"/>
          <w:lang w:eastAsia="uk-UA"/>
        </w:rPr>
        <w:t>2847 на придбання прожекторів (ліхтарів) для виявлення повітряних цілей.</w:t>
      </w:r>
    </w:p>
    <w:p w:rsidR="00586FAC" w:rsidRPr="00041BDA" w:rsidRDefault="00586FAC" w:rsidP="00586FAC">
      <w:pPr>
        <w:spacing w:after="0" w:line="240" w:lineRule="auto"/>
        <w:ind w:firstLine="709"/>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 Керуючому справами виконавчого комітету Новороздільської міської ради Мельнікову  А.В. погоджені зміни подати на розгляд сесії міської ради.</w:t>
      </w:r>
    </w:p>
    <w:p w:rsidR="00586FAC" w:rsidRPr="00041BDA" w:rsidRDefault="00586FAC" w:rsidP="00586FAC">
      <w:pPr>
        <w:spacing w:after="0" w:line="240" w:lineRule="auto"/>
        <w:ind w:firstLine="709"/>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5.  Контроль за виконанням рішення покласти на міського голову  Яценко Я.В.</w:t>
      </w:r>
    </w:p>
    <w:p w:rsidR="00586FAC" w:rsidRPr="00041BDA" w:rsidRDefault="00586FAC" w:rsidP="00586FAC">
      <w:pPr>
        <w:spacing w:after="0" w:line="240" w:lineRule="auto"/>
        <w:ind w:firstLine="709"/>
        <w:rPr>
          <w:rFonts w:ascii="Times New Roman" w:eastAsia="Times New Roman" w:hAnsi="Times New Roman" w:cs="Times New Roman"/>
          <w:sz w:val="24"/>
          <w:szCs w:val="24"/>
          <w:lang w:eastAsia="uk-UA"/>
        </w:rPr>
      </w:pPr>
    </w:p>
    <w:p w:rsidR="00586FAC" w:rsidRPr="00041BDA" w:rsidRDefault="00586FAC" w:rsidP="00586FAC">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w:t>
      </w:r>
    </w:p>
    <w:p w:rsidR="00586FAC" w:rsidRPr="00041BDA" w:rsidRDefault="00586FAC" w:rsidP="00586FAC">
      <w:pPr>
        <w:spacing w:after="0" w:line="240" w:lineRule="auto"/>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МІСЬКИЙ ГОЛОВА </w:t>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t>Ярина ЯЦЕНКО</w:t>
      </w:r>
    </w:p>
    <w:p w:rsidR="00586FAC" w:rsidRPr="00041BDA" w:rsidRDefault="00586FAC"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Pr="00041BDA" w:rsidRDefault="00204281" w:rsidP="0080375C">
      <w:pPr>
        <w:spacing w:after="0" w:line="240" w:lineRule="auto"/>
        <w:rPr>
          <w:rFonts w:ascii="Times New Roman" w:eastAsia="MS Mincho" w:hAnsi="Times New Roman" w:cs="Times New Roman"/>
          <w:sz w:val="24"/>
          <w:szCs w:val="24"/>
          <w:lang w:eastAsia="ru-RU"/>
        </w:rPr>
      </w:pPr>
    </w:p>
    <w:p w:rsidR="00204281" w:rsidRDefault="00204281" w:rsidP="0080375C">
      <w:pPr>
        <w:spacing w:after="0" w:line="240" w:lineRule="auto"/>
        <w:rPr>
          <w:rFonts w:ascii="Times New Roman" w:eastAsia="MS Mincho" w:hAnsi="Times New Roman" w:cs="Times New Roman"/>
          <w:sz w:val="24"/>
          <w:szCs w:val="24"/>
          <w:lang w:eastAsia="ru-RU"/>
        </w:rPr>
      </w:pPr>
    </w:p>
    <w:p w:rsidR="0077160B" w:rsidRPr="00041BDA" w:rsidRDefault="0077160B" w:rsidP="0080375C">
      <w:pPr>
        <w:spacing w:after="0" w:line="240" w:lineRule="auto"/>
        <w:rPr>
          <w:rFonts w:ascii="Times New Roman" w:eastAsia="MS Mincho" w:hAnsi="Times New Roman" w:cs="Times New Roman"/>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8D5B7F" w:rsidRPr="00041BDA" w:rsidRDefault="008D5B7F"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D13D91"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D1579B"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b/>
          <w:sz w:val="24"/>
          <w:szCs w:val="24"/>
          <w:lang w:eastAsia="ru-RU"/>
        </w:rPr>
        <w:t>35</w:t>
      </w:r>
      <w:r w:rsidR="008E0F79" w:rsidRPr="00041BDA">
        <w:rPr>
          <w:rFonts w:ascii="Times New Roman" w:eastAsia="Times New Roman" w:hAnsi="Times New Roman" w:cs="Times New Roman"/>
          <w:b/>
          <w:sz w:val="24"/>
          <w:szCs w:val="24"/>
          <w:lang w:eastAsia="ru-RU"/>
        </w:rPr>
        <w:t>7</w:t>
      </w:r>
    </w:p>
    <w:p w:rsidR="00204281" w:rsidRPr="00041BDA" w:rsidRDefault="00204281" w:rsidP="0080375C">
      <w:pPr>
        <w:spacing w:after="0" w:line="240" w:lineRule="auto"/>
        <w:rPr>
          <w:rFonts w:ascii="Times New Roman" w:eastAsia="Times New Roman" w:hAnsi="Times New Roman" w:cs="Times New Roman"/>
          <w:sz w:val="24"/>
          <w:szCs w:val="24"/>
          <w:lang w:eastAsia="ru-RU"/>
        </w:rPr>
      </w:pPr>
    </w:p>
    <w:p w:rsidR="00204281" w:rsidRPr="00041BDA" w:rsidRDefault="00204281" w:rsidP="0080375C">
      <w:pPr>
        <w:spacing w:after="0" w:line="240" w:lineRule="auto"/>
        <w:rPr>
          <w:rFonts w:ascii="Times New Roman" w:eastAsia="Times New Roman" w:hAnsi="Times New Roman" w:cs="Times New Roman"/>
          <w:sz w:val="24"/>
          <w:szCs w:val="24"/>
          <w:lang w:eastAsia="ru-RU"/>
        </w:rPr>
      </w:pPr>
    </w:p>
    <w:p w:rsidR="00CA2668" w:rsidRPr="00041BDA" w:rsidRDefault="00CA2668" w:rsidP="0080375C">
      <w:pPr>
        <w:spacing w:after="0" w:line="240" w:lineRule="auto"/>
        <w:rPr>
          <w:rFonts w:ascii="Times New Roman" w:eastAsia="Times New Roman" w:hAnsi="Times New Roman" w:cs="Times New Roman"/>
          <w:sz w:val="24"/>
          <w:szCs w:val="24"/>
          <w:lang w:eastAsia="ru-RU"/>
        </w:rPr>
      </w:pPr>
    </w:p>
    <w:p w:rsidR="008D5B7F" w:rsidRPr="00041BDA" w:rsidRDefault="008D5B7F"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8D5B7F" w:rsidRPr="00041BDA" w:rsidRDefault="008D5B7F" w:rsidP="0080375C">
      <w:pPr>
        <w:spacing w:after="0" w:line="240" w:lineRule="auto"/>
        <w:rPr>
          <w:rFonts w:ascii="Times New Roman" w:eastAsia="Times New Roman" w:hAnsi="Times New Roman" w:cs="Times New Roman"/>
          <w:sz w:val="24"/>
          <w:szCs w:val="24"/>
          <w:lang w:eastAsia="ru-RU"/>
        </w:rPr>
      </w:pPr>
    </w:p>
    <w:p w:rsidR="00DF2A36" w:rsidRPr="00041BDA" w:rsidRDefault="008D5B7F" w:rsidP="0080375C">
      <w:pPr>
        <w:spacing w:after="0" w:line="240" w:lineRule="auto"/>
        <w:rPr>
          <w:rFonts w:ascii="Times New Roman" w:eastAsia="Calibri" w:hAnsi="Times New Roman" w:cs="Times New Roman"/>
          <w:sz w:val="24"/>
          <w:szCs w:val="24"/>
          <w:lang w:eastAsia="uk-UA"/>
        </w:rPr>
      </w:pPr>
      <w:r w:rsidRPr="00041BDA">
        <w:rPr>
          <w:rFonts w:ascii="Times New Roman" w:eastAsia="Calibri" w:hAnsi="Times New Roman" w:cs="Times New Roman"/>
          <w:sz w:val="24"/>
          <w:szCs w:val="24"/>
          <w:lang w:eastAsia="uk-UA"/>
        </w:rPr>
        <w:t>Про тимчасовий демонтаж</w:t>
      </w:r>
      <w:r w:rsidR="00DF2A36" w:rsidRPr="00041BDA">
        <w:rPr>
          <w:rFonts w:ascii="Times New Roman" w:eastAsia="Calibri" w:hAnsi="Times New Roman" w:cs="Times New Roman"/>
          <w:sz w:val="24"/>
          <w:szCs w:val="24"/>
          <w:lang w:eastAsia="uk-UA"/>
        </w:rPr>
        <w:t xml:space="preserve"> </w:t>
      </w:r>
      <w:r w:rsidRPr="00041BDA">
        <w:rPr>
          <w:rFonts w:ascii="Times New Roman" w:eastAsia="Calibri" w:hAnsi="Times New Roman" w:cs="Times New Roman"/>
          <w:sz w:val="24"/>
          <w:szCs w:val="24"/>
          <w:lang w:eastAsia="uk-UA"/>
        </w:rPr>
        <w:t xml:space="preserve">пам'ятки історії місцевого </w:t>
      </w:r>
    </w:p>
    <w:p w:rsidR="008D5B7F" w:rsidRPr="00041BDA" w:rsidRDefault="00DF2A36" w:rsidP="0080375C">
      <w:pPr>
        <w:spacing w:after="0" w:line="240" w:lineRule="auto"/>
        <w:rPr>
          <w:rFonts w:ascii="Times New Roman" w:eastAsia="Calibri" w:hAnsi="Times New Roman" w:cs="Times New Roman"/>
          <w:sz w:val="24"/>
          <w:szCs w:val="24"/>
          <w:lang w:eastAsia="uk-UA"/>
        </w:rPr>
      </w:pPr>
      <w:r w:rsidRPr="00041BDA">
        <w:rPr>
          <w:rFonts w:ascii="Times New Roman" w:eastAsia="Calibri" w:hAnsi="Times New Roman" w:cs="Times New Roman"/>
          <w:sz w:val="24"/>
          <w:szCs w:val="24"/>
          <w:lang w:eastAsia="uk-UA"/>
        </w:rPr>
        <w:t>з</w:t>
      </w:r>
      <w:r w:rsidR="008D5B7F" w:rsidRPr="00041BDA">
        <w:rPr>
          <w:rFonts w:ascii="Times New Roman" w:eastAsia="Calibri" w:hAnsi="Times New Roman" w:cs="Times New Roman"/>
          <w:sz w:val="24"/>
          <w:szCs w:val="24"/>
          <w:lang w:eastAsia="uk-UA"/>
        </w:rPr>
        <w:t>начення</w:t>
      </w:r>
      <w:r w:rsidRPr="00041BDA">
        <w:rPr>
          <w:rFonts w:ascii="Times New Roman" w:eastAsia="Calibri" w:hAnsi="Times New Roman" w:cs="Times New Roman"/>
          <w:sz w:val="24"/>
          <w:szCs w:val="24"/>
          <w:lang w:eastAsia="uk-UA"/>
        </w:rPr>
        <w:t xml:space="preserve"> </w:t>
      </w:r>
      <w:r w:rsidR="008D5B7F" w:rsidRPr="00041BDA">
        <w:rPr>
          <w:rFonts w:ascii="Times New Roman" w:eastAsia="Calibri" w:hAnsi="Times New Roman" w:cs="Times New Roman"/>
          <w:sz w:val="24"/>
          <w:szCs w:val="24"/>
          <w:lang w:eastAsia="uk-UA"/>
        </w:rPr>
        <w:t>«Братської могили радянських воїнів»</w:t>
      </w:r>
      <w:r w:rsidRPr="00041BDA">
        <w:rPr>
          <w:rFonts w:ascii="Times New Roman" w:eastAsia="Calibri" w:hAnsi="Times New Roman" w:cs="Times New Roman"/>
          <w:sz w:val="24"/>
          <w:szCs w:val="24"/>
          <w:lang w:eastAsia="uk-UA"/>
        </w:rPr>
        <w:t xml:space="preserve"> </w:t>
      </w:r>
      <w:r w:rsidR="008D5B7F" w:rsidRPr="00041BDA">
        <w:rPr>
          <w:rFonts w:ascii="Times New Roman" w:eastAsia="Calibri" w:hAnsi="Times New Roman" w:cs="Times New Roman"/>
          <w:sz w:val="24"/>
          <w:szCs w:val="24"/>
          <w:lang w:eastAsia="uk-UA"/>
        </w:rPr>
        <w:t>у смт</w:t>
      </w:r>
      <w:r w:rsidR="00204281" w:rsidRPr="00041BDA">
        <w:rPr>
          <w:rFonts w:ascii="Times New Roman" w:eastAsia="Calibri" w:hAnsi="Times New Roman" w:cs="Times New Roman"/>
          <w:sz w:val="24"/>
          <w:szCs w:val="24"/>
          <w:lang w:eastAsia="uk-UA"/>
        </w:rPr>
        <w:t>.</w:t>
      </w:r>
      <w:r w:rsidR="008D5B7F" w:rsidRPr="00041BDA">
        <w:rPr>
          <w:rFonts w:ascii="Times New Roman" w:eastAsia="Calibri" w:hAnsi="Times New Roman" w:cs="Times New Roman"/>
          <w:sz w:val="24"/>
          <w:szCs w:val="24"/>
          <w:lang w:eastAsia="uk-UA"/>
        </w:rPr>
        <w:t xml:space="preserve"> Розділ</w:t>
      </w:r>
    </w:p>
    <w:p w:rsidR="008D5B7F" w:rsidRPr="00041BDA" w:rsidRDefault="008D5B7F" w:rsidP="0080375C">
      <w:pPr>
        <w:spacing w:after="0" w:line="240" w:lineRule="auto"/>
        <w:rPr>
          <w:rFonts w:ascii="Times New Roman" w:eastAsia="Calibri" w:hAnsi="Times New Roman" w:cs="Times New Roman"/>
          <w:sz w:val="24"/>
          <w:szCs w:val="24"/>
          <w:lang w:eastAsia="uk-UA"/>
        </w:rPr>
      </w:pPr>
    </w:p>
    <w:p w:rsidR="008D5B7F" w:rsidRPr="00041BDA" w:rsidRDefault="008D5B7F" w:rsidP="0080375C">
      <w:pPr>
        <w:spacing w:after="0" w:line="240" w:lineRule="auto"/>
        <w:ind w:firstLine="708"/>
        <w:jc w:val="both"/>
        <w:rPr>
          <w:rFonts w:ascii="Times New Roman" w:eastAsia="Calibri" w:hAnsi="Times New Roman" w:cs="Times New Roman"/>
          <w:sz w:val="24"/>
          <w:szCs w:val="24"/>
        </w:rPr>
      </w:pPr>
      <w:r w:rsidRPr="00041BDA">
        <w:rPr>
          <w:rFonts w:ascii="Times New Roman" w:eastAsia="Calibri" w:hAnsi="Times New Roman" w:cs="Times New Roman"/>
          <w:sz w:val="24"/>
          <w:szCs w:val="24"/>
          <w:lang w:eastAsia="uk-UA"/>
        </w:rPr>
        <w:t>Взявши до уваги Акт комісії від 25 серпня 2023 р., створеної розпорядженням міського голови №115 від16.08.2023 р., рішення сесії Новороздільської міської ради № 1501 від 27.07.2023 р. «Про перенесення пам'ятки історії місцевого</w:t>
      </w:r>
      <w:r w:rsidR="00BF7D82">
        <w:rPr>
          <w:rFonts w:ascii="Times New Roman" w:eastAsia="Calibri" w:hAnsi="Times New Roman" w:cs="Times New Roman"/>
          <w:sz w:val="24"/>
          <w:szCs w:val="24"/>
          <w:lang w:eastAsia="uk-UA"/>
        </w:rPr>
        <w:t xml:space="preserve"> значення», Протокол громадського обговорення</w:t>
      </w:r>
      <w:r w:rsidRPr="00041BDA">
        <w:rPr>
          <w:rFonts w:ascii="Times New Roman" w:eastAsia="Calibri" w:hAnsi="Times New Roman" w:cs="Times New Roman"/>
          <w:sz w:val="24"/>
          <w:szCs w:val="24"/>
          <w:lang w:eastAsia="uk-UA"/>
        </w:rPr>
        <w:t xml:space="preserve"> жителів смт</w:t>
      </w:r>
      <w:r w:rsidR="00204281" w:rsidRPr="00041BDA">
        <w:rPr>
          <w:rFonts w:ascii="Times New Roman" w:eastAsia="Calibri" w:hAnsi="Times New Roman" w:cs="Times New Roman"/>
          <w:sz w:val="24"/>
          <w:szCs w:val="24"/>
          <w:lang w:eastAsia="uk-UA"/>
        </w:rPr>
        <w:t>.</w:t>
      </w:r>
      <w:r w:rsidR="00BF7D82">
        <w:rPr>
          <w:rFonts w:ascii="Times New Roman" w:eastAsia="Calibri" w:hAnsi="Times New Roman" w:cs="Times New Roman"/>
          <w:sz w:val="24"/>
          <w:szCs w:val="24"/>
          <w:lang w:eastAsia="uk-UA"/>
        </w:rPr>
        <w:t xml:space="preserve"> Розділ</w:t>
      </w:r>
      <w:r w:rsidR="00820279">
        <w:rPr>
          <w:rFonts w:ascii="Times New Roman" w:eastAsia="Calibri" w:hAnsi="Times New Roman" w:cs="Times New Roman"/>
          <w:sz w:val="24"/>
          <w:szCs w:val="24"/>
        </w:rPr>
        <w:t>, враховуючи Закон України</w:t>
      </w:r>
      <w:r w:rsidRPr="00041BDA">
        <w:rPr>
          <w:rFonts w:ascii="Times New Roman" w:eastAsia="Calibri" w:hAnsi="Times New Roman" w:cs="Times New Roman"/>
          <w:sz w:val="24"/>
          <w:szCs w:val="24"/>
        </w:rPr>
        <w:t xml:space="preserve"> «Про засудження комуністичного та націонал-соціалістичного (нацистського) тоталітарних режимів в Україні та заборону пропаганди їхньої символіки»,  ст.1, ст. 22 ЗУ «Про охорону культурної спадщини», п. 10 ст. 32, ст. 59 ЗУ «Про місцеве самоврядування в Україні», виконавчий комітет  Новороздільської міської ради</w:t>
      </w:r>
    </w:p>
    <w:p w:rsidR="008D5B7F" w:rsidRPr="00041BDA" w:rsidRDefault="008D5B7F" w:rsidP="0080375C">
      <w:pPr>
        <w:spacing w:after="0" w:line="240" w:lineRule="auto"/>
        <w:jc w:val="both"/>
        <w:rPr>
          <w:rFonts w:ascii="Times New Roman" w:eastAsia="Times New Roman" w:hAnsi="Times New Roman" w:cs="Times New Roman"/>
          <w:sz w:val="24"/>
          <w:szCs w:val="24"/>
          <w:lang w:eastAsia="uk-UA"/>
        </w:rPr>
      </w:pPr>
    </w:p>
    <w:p w:rsidR="008D5B7F" w:rsidRPr="00041BDA" w:rsidRDefault="008D5B7F" w:rsidP="0080375C">
      <w:pPr>
        <w:spacing w:after="0" w:line="240" w:lineRule="auto"/>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В И Р І Ш И В:</w:t>
      </w:r>
    </w:p>
    <w:p w:rsidR="008D5B7F" w:rsidRPr="00041BDA" w:rsidRDefault="008D5B7F" w:rsidP="0080375C">
      <w:pPr>
        <w:spacing w:after="0" w:line="240" w:lineRule="auto"/>
        <w:jc w:val="both"/>
        <w:rPr>
          <w:rFonts w:ascii="Times New Roman" w:eastAsia="Times New Roman" w:hAnsi="Times New Roman" w:cs="Times New Roman"/>
          <w:sz w:val="24"/>
          <w:szCs w:val="24"/>
          <w:lang w:eastAsia="uk-UA"/>
        </w:rPr>
      </w:pPr>
    </w:p>
    <w:p w:rsidR="008D5B7F" w:rsidRPr="00041BDA" w:rsidRDefault="008D5B7F" w:rsidP="0080375C">
      <w:pPr>
        <w:spacing w:after="0" w:line="240" w:lineRule="auto"/>
        <w:ind w:firstLine="567"/>
        <w:jc w:val="both"/>
        <w:rPr>
          <w:rFonts w:ascii="Times New Roman" w:eastAsia="Calibri" w:hAnsi="Times New Roman" w:cs="Times New Roman"/>
          <w:sz w:val="24"/>
          <w:szCs w:val="24"/>
        </w:rPr>
      </w:pPr>
      <w:r w:rsidRPr="00041BDA">
        <w:rPr>
          <w:rFonts w:ascii="Times New Roman" w:eastAsia="Calibri" w:hAnsi="Times New Roman" w:cs="Times New Roman"/>
          <w:sz w:val="24"/>
          <w:szCs w:val="24"/>
        </w:rPr>
        <w:t>1. Провести тимчасовий демонтаж пам’ятки історії місцевого значення «Братської могили радянських воїнів», що знаходиться в смт</w:t>
      </w:r>
      <w:r w:rsidR="00204281" w:rsidRPr="00041BDA">
        <w:rPr>
          <w:rFonts w:ascii="Times New Roman" w:eastAsia="Calibri" w:hAnsi="Times New Roman" w:cs="Times New Roman"/>
          <w:sz w:val="24"/>
          <w:szCs w:val="24"/>
        </w:rPr>
        <w:t>.</w:t>
      </w:r>
      <w:r w:rsidRPr="00041BDA">
        <w:rPr>
          <w:rFonts w:ascii="Times New Roman" w:eastAsia="Calibri" w:hAnsi="Times New Roman" w:cs="Times New Roman"/>
          <w:sz w:val="24"/>
          <w:szCs w:val="24"/>
        </w:rPr>
        <w:t xml:space="preserve"> Розділ Стрийського району Львівської області, а саме постаменту радянського воїна та плит пам’ятки.</w:t>
      </w:r>
    </w:p>
    <w:p w:rsidR="008D5B7F" w:rsidRPr="00041BDA" w:rsidRDefault="008D5B7F" w:rsidP="0080375C">
      <w:pPr>
        <w:spacing w:after="0" w:line="240" w:lineRule="auto"/>
        <w:ind w:firstLine="567"/>
        <w:jc w:val="both"/>
        <w:rPr>
          <w:rFonts w:ascii="Times New Roman" w:eastAsia="Calibri" w:hAnsi="Times New Roman" w:cs="Times New Roman"/>
          <w:sz w:val="24"/>
          <w:szCs w:val="24"/>
        </w:rPr>
      </w:pPr>
      <w:r w:rsidRPr="00041BDA">
        <w:rPr>
          <w:rFonts w:ascii="Times New Roman" w:eastAsia="Calibri" w:hAnsi="Times New Roman" w:cs="Times New Roman"/>
          <w:sz w:val="24"/>
          <w:szCs w:val="24"/>
        </w:rPr>
        <w:t>2. Дочірн</w:t>
      </w:r>
      <w:r w:rsidR="00204281" w:rsidRPr="00041BDA">
        <w:rPr>
          <w:rFonts w:ascii="Times New Roman" w:eastAsia="Calibri" w:hAnsi="Times New Roman" w:cs="Times New Roman"/>
          <w:sz w:val="24"/>
          <w:szCs w:val="24"/>
        </w:rPr>
        <w:t>ь</w:t>
      </w:r>
      <w:r w:rsidRPr="00041BDA">
        <w:rPr>
          <w:rFonts w:ascii="Times New Roman" w:eastAsia="Calibri" w:hAnsi="Times New Roman" w:cs="Times New Roman"/>
          <w:sz w:val="24"/>
          <w:szCs w:val="24"/>
        </w:rPr>
        <w:t>ому підприємству ПП «Благоустрій» забезпечити збереження демонтованих елементів пам’ятки.</w:t>
      </w:r>
    </w:p>
    <w:p w:rsidR="008D5B7F" w:rsidRPr="00041BDA" w:rsidRDefault="008D5B7F" w:rsidP="0080375C">
      <w:pPr>
        <w:suppressAutoHyphens/>
        <w:spacing w:after="0" w:line="240" w:lineRule="auto"/>
        <w:ind w:firstLine="567"/>
        <w:jc w:val="both"/>
        <w:rPr>
          <w:rFonts w:ascii="Times New Roman" w:eastAsia="Times New Roman" w:hAnsi="Times New Roman" w:cs="Times New Roman"/>
          <w:sz w:val="24"/>
          <w:szCs w:val="24"/>
          <w:lang w:eastAsia="zh-CN"/>
        </w:rPr>
      </w:pPr>
      <w:r w:rsidRPr="00041BDA">
        <w:rPr>
          <w:rFonts w:ascii="Times New Roman" w:eastAsia="Calibri" w:hAnsi="Times New Roman" w:cs="Times New Roman"/>
          <w:sz w:val="24"/>
          <w:szCs w:val="24"/>
        </w:rPr>
        <w:t>3. Контроль за виконанням рішення покласти на першого заступника міського голови Гулія М.М.</w:t>
      </w:r>
    </w:p>
    <w:p w:rsidR="008D5B7F" w:rsidRPr="00041BDA" w:rsidRDefault="008D5B7F" w:rsidP="0080375C">
      <w:pPr>
        <w:spacing w:after="0" w:line="240" w:lineRule="auto"/>
        <w:jc w:val="both"/>
        <w:rPr>
          <w:rFonts w:ascii="Times New Roman" w:eastAsia="Times New Roman" w:hAnsi="Times New Roman" w:cs="Times New Roman"/>
          <w:sz w:val="24"/>
          <w:szCs w:val="24"/>
          <w:lang w:eastAsia="zh-CN"/>
        </w:rPr>
      </w:pPr>
    </w:p>
    <w:p w:rsidR="00204281" w:rsidRPr="00041BDA" w:rsidRDefault="00204281" w:rsidP="0080375C">
      <w:pPr>
        <w:spacing w:after="0" w:line="240" w:lineRule="auto"/>
        <w:jc w:val="both"/>
        <w:rPr>
          <w:rFonts w:ascii="Times New Roman" w:eastAsia="Times New Roman" w:hAnsi="Times New Roman" w:cs="Times New Roman"/>
          <w:sz w:val="24"/>
          <w:szCs w:val="24"/>
          <w:lang w:eastAsia="zh-CN"/>
        </w:rPr>
      </w:pPr>
    </w:p>
    <w:p w:rsidR="00586FAC" w:rsidRPr="00041BDA" w:rsidRDefault="00586FAC" w:rsidP="00586FAC">
      <w:pPr>
        <w:spacing w:after="0" w:line="240" w:lineRule="auto"/>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МІСЬКИЙ ГОЛОВА </w:t>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t>Ярина ЯЦЕНКО</w:t>
      </w:r>
    </w:p>
    <w:p w:rsidR="008D5B7F" w:rsidRPr="00041BDA" w:rsidRDefault="008D5B7F" w:rsidP="0080375C">
      <w:pPr>
        <w:spacing w:after="0" w:line="240" w:lineRule="auto"/>
        <w:jc w:val="both"/>
        <w:rPr>
          <w:rFonts w:ascii="Times New Roman" w:eastAsia="Times New Roman" w:hAnsi="Times New Roman" w:cs="Times New Roman"/>
          <w:sz w:val="24"/>
          <w:szCs w:val="24"/>
          <w:lang w:eastAsia="zh-CN"/>
        </w:rPr>
      </w:pPr>
    </w:p>
    <w:p w:rsidR="0004277D" w:rsidRPr="00041BDA" w:rsidRDefault="0004277D" w:rsidP="0080375C">
      <w:pPr>
        <w:spacing w:after="0" w:line="240" w:lineRule="auto"/>
        <w:rPr>
          <w:rFonts w:ascii="Times New Roman" w:eastAsia="Calibri" w:hAnsi="Times New Roman" w:cs="Times New Roman"/>
          <w:sz w:val="24"/>
          <w:szCs w:val="24"/>
          <w:lang w:eastAsia="uk-UA"/>
        </w:rPr>
      </w:pPr>
    </w:p>
    <w:p w:rsidR="00204281" w:rsidRPr="00041BDA" w:rsidRDefault="00204281" w:rsidP="0080375C">
      <w:pPr>
        <w:spacing w:after="0" w:line="240" w:lineRule="auto"/>
        <w:rPr>
          <w:rFonts w:ascii="Times New Roman" w:eastAsia="Calibri" w:hAnsi="Times New Roman" w:cs="Times New Roman"/>
          <w:sz w:val="24"/>
          <w:szCs w:val="24"/>
          <w:lang w:eastAsia="uk-UA"/>
        </w:rPr>
      </w:pPr>
    </w:p>
    <w:p w:rsidR="00204281" w:rsidRPr="00041BDA" w:rsidRDefault="00204281" w:rsidP="0080375C">
      <w:pPr>
        <w:spacing w:after="0" w:line="240" w:lineRule="auto"/>
        <w:rPr>
          <w:rFonts w:ascii="Times New Roman" w:eastAsia="Calibri" w:hAnsi="Times New Roman" w:cs="Times New Roman"/>
          <w:sz w:val="24"/>
          <w:szCs w:val="24"/>
          <w:lang w:eastAsia="uk-UA"/>
        </w:rPr>
      </w:pPr>
    </w:p>
    <w:p w:rsidR="00204281" w:rsidRPr="00041BDA" w:rsidRDefault="00204281" w:rsidP="0080375C">
      <w:pPr>
        <w:spacing w:after="0" w:line="240" w:lineRule="auto"/>
        <w:rPr>
          <w:rFonts w:ascii="Times New Roman" w:eastAsia="Calibri" w:hAnsi="Times New Roman" w:cs="Times New Roman"/>
          <w:sz w:val="24"/>
          <w:szCs w:val="24"/>
          <w:lang w:eastAsia="uk-UA"/>
        </w:rPr>
      </w:pPr>
    </w:p>
    <w:p w:rsidR="00204281" w:rsidRPr="00041BDA" w:rsidRDefault="00204281" w:rsidP="0080375C">
      <w:pPr>
        <w:spacing w:after="0" w:line="240" w:lineRule="auto"/>
        <w:rPr>
          <w:rFonts w:ascii="Times New Roman" w:eastAsia="Calibri" w:hAnsi="Times New Roman" w:cs="Times New Roman"/>
          <w:sz w:val="24"/>
          <w:szCs w:val="24"/>
          <w:lang w:eastAsia="uk-UA"/>
        </w:rPr>
      </w:pPr>
    </w:p>
    <w:p w:rsidR="00204281" w:rsidRPr="00041BDA" w:rsidRDefault="00204281" w:rsidP="0080375C">
      <w:pPr>
        <w:spacing w:after="0" w:line="240" w:lineRule="auto"/>
        <w:rPr>
          <w:rFonts w:ascii="Times New Roman" w:eastAsia="Calibri" w:hAnsi="Times New Roman" w:cs="Times New Roman"/>
          <w:sz w:val="24"/>
          <w:szCs w:val="24"/>
          <w:lang w:eastAsia="uk-UA"/>
        </w:rPr>
      </w:pPr>
    </w:p>
    <w:p w:rsidR="00204281" w:rsidRPr="00041BDA" w:rsidRDefault="00204281" w:rsidP="0080375C">
      <w:pPr>
        <w:spacing w:after="0" w:line="240" w:lineRule="auto"/>
        <w:rPr>
          <w:rFonts w:ascii="Times New Roman" w:eastAsia="Calibri" w:hAnsi="Times New Roman" w:cs="Times New Roman"/>
          <w:sz w:val="24"/>
          <w:szCs w:val="24"/>
          <w:lang w:eastAsia="uk-UA"/>
        </w:rPr>
      </w:pPr>
    </w:p>
    <w:p w:rsidR="00204281" w:rsidRPr="00041BDA" w:rsidRDefault="00204281" w:rsidP="0080375C">
      <w:pPr>
        <w:spacing w:after="0" w:line="240" w:lineRule="auto"/>
        <w:rPr>
          <w:rFonts w:ascii="Times New Roman" w:eastAsia="Calibri" w:hAnsi="Times New Roman" w:cs="Times New Roman"/>
          <w:sz w:val="24"/>
          <w:szCs w:val="24"/>
          <w:lang w:eastAsia="uk-UA"/>
        </w:rPr>
      </w:pPr>
    </w:p>
    <w:p w:rsidR="00204281" w:rsidRPr="00041BDA" w:rsidRDefault="00204281" w:rsidP="0080375C">
      <w:pPr>
        <w:spacing w:after="0" w:line="240" w:lineRule="auto"/>
        <w:rPr>
          <w:rFonts w:ascii="Times New Roman" w:eastAsia="Calibri" w:hAnsi="Times New Roman" w:cs="Times New Roman"/>
          <w:sz w:val="24"/>
          <w:szCs w:val="24"/>
          <w:lang w:eastAsia="uk-UA"/>
        </w:rPr>
      </w:pPr>
    </w:p>
    <w:p w:rsidR="00204281" w:rsidRPr="00041BDA" w:rsidRDefault="00204281" w:rsidP="0080375C">
      <w:pPr>
        <w:spacing w:after="0" w:line="240" w:lineRule="auto"/>
        <w:rPr>
          <w:rFonts w:ascii="Times New Roman" w:eastAsia="Calibri" w:hAnsi="Times New Roman" w:cs="Times New Roman"/>
          <w:sz w:val="24"/>
          <w:szCs w:val="24"/>
          <w:lang w:eastAsia="uk-UA"/>
        </w:rPr>
      </w:pPr>
    </w:p>
    <w:p w:rsidR="00204281" w:rsidRPr="00041BDA" w:rsidRDefault="00204281" w:rsidP="0080375C">
      <w:pPr>
        <w:spacing w:after="0" w:line="240" w:lineRule="auto"/>
        <w:rPr>
          <w:rFonts w:ascii="Times New Roman" w:eastAsia="Calibri" w:hAnsi="Times New Roman" w:cs="Times New Roman"/>
          <w:sz w:val="24"/>
          <w:szCs w:val="24"/>
          <w:lang w:eastAsia="uk-UA"/>
        </w:rPr>
      </w:pPr>
    </w:p>
    <w:p w:rsidR="00204281" w:rsidRPr="00041BDA" w:rsidRDefault="00204281" w:rsidP="0080375C">
      <w:pPr>
        <w:spacing w:after="0" w:line="240" w:lineRule="auto"/>
        <w:rPr>
          <w:rFonts w:ascii="Times New Roman" w:eastAsia="Calibri" w:hAnsi="Times New Roman" w:cs="Times New Roman"/>
          <w:sz w:val="24"/>
          <w:szCs w:val="24"/>
          <w:lang w:eastAsia="uk-UA"/>
        </w:rPr>
      </w:pPr>
    </w:p>
    <w:p w:rsidR="00204281" w:rsidRPr="00041BDA" w:rsidRDefault="00204281" w:rsidP="0080375C">
      <w:pPr>
        <w:spacing w:after="0" w:line="240" w:lineRule="auto"/>
        <w:rPr>
          <w:rFonts w:ascii="Times New Roman" w:eastAsia="Calibri" w:hAnsi="Times New Roman" w:cs="Times New Roman"/>
          <w:sz w:val="24"/>
          <w:szCs w:val="24"/>
          <w:lang w:eastAsia="uk-UA"/>
        </w:rPr>
      </w:pPr>
    </w:p>
    <w:p w:rsidR="00204281" w:rsidRPr="00041BDA" w:rsidRDefault="00204281" w:rsidP="0080375C">
      <w:pPr>
        <w:spacing w:after="0" w:line="240" w:lineRule="auto"/>
        <w:rPr>
          <w:rFonts w:ascii="Times New Roman" w:eastAsia="Calibri" w:hAnsi="Times New Roman" w:cs="Times New Roman"/>
          <w:sz w:val="24"/>
          <w:szCs w:val="24"/>
          <w:lang w:eastAsia="uk-UA"/>
        </w:rPr>
      </w:pPr>
    </w:p>
    <w:p w:rsidR="00204281" w:rsidRPr="00041BDA" w:rsidRDefault="00204281" w:rsidP="0080375C">
      <w:pPr>
        <w:spacing w:after="0" w:line="240" w:lineRule="auto"/>
        <w:rPr>
          <w:rFonts w:ascii="Times New Roman" w:eastAsia="Calibri" w:hAnsi="Times New Roman" w:cs="Times New Roman"/>
          <w:sz w:val="24"/>
          <w:szCs w:val="24"/>
          <w:lang w:eastAsia="uk-UA"/>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1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2A67D1" w:rsidRPr="00041BDA" w:rsidRDefault="002A67D1" w:rsidP="0080375C">
      <w:pPr>
        <w:spacing w:after="0" w:line="240" w:lineRule="auto"/>
        <w:rPr>
          <w:rFonts w:ascii="Times New Roman" w:eastAsia="Calibri" w:hAnsi="Times New Roman" w:cs="Times New Roman"/>
          <w:sz w:val="24"/>
          <w:szCs w:val="24"/>
          <w:lang w:eastAsia="uk-UA"/>
        </w:rPr>
      </w:pPr>
    </w:p>
    <w:p w:rsidR="0004277D" w:rsidRPr="00041BDA" w:rsidRDefault="0004277D"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b/>
          <w:sz w:val="24"/>
          <w:szCs w:val="24"/>
          <w:lang w:eastAsia="ru-RU"/>
        </w:rPr>
        <w:t>358</w:t>
      </w:r>
    </w:p>
    <w:p w:rsidR="00204281" w:rsidRPr="00041BDA" w:rsidRDefault="00204281" w:rsidP="0080375C">
      <w:pPr>
        <w:spacing w:after="0" w:line="240" w:lineRule="auto"/>
        <w:rPr>
          <w:rFonts w:ascii="Times New Roman" w:eastAsia="Times New Roman" w:hAnsi="Times New Roman" w:cs="Times New Roman"/>
          <w:sz w:val="24"/>
          <w:szCs w:val="24"/>
          <w:lang w:eastAsia="ru-RU"/>
        </w:rPr>
      </w:pPr>
    </w:p>
    <w:p w:rsidR="00204281" w:rsidRPr="00041BDA" w:rsidRDefault="00204281" w:rsidP="0080375C">
      <w:pPr>
        <w:spacing w:after="0" w:line="240" w:lineRule="auto"/>
        <w:rPr>
          <w:rFonts w:ascii="Times New Roman" w:eastAsia="Times New Roman" w:hAnsi="Times New Roman" w:cs="Times New Roman"/>
          <w:sz w:val="24"/>
          <w:szCs w:val="24"/>
          <w:lang w:eastAsia="ru-RU"/>
        </w:rPr>
      </w:pPr>
    </w:p>
    <w:p w:rsidR="0004277D" w:rsidRPr="00041BDA" w:rsidRDefault="0004277D"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04277D" w:rsidRPr="00041BDA" w:rsidRDefault="0004277D" w:rsidP="0080375C">
      <w:pPr>
        <w:spacing w:after="0" w:line="240" w:lineRule="auto"/>
        <w:rPr>
          <w:rFonts w:ascii="Times New Roman" w:eastAsia="Calibri" w:hAnsi="Times New Roman" w:cs="Times New Roman"/>
          <w:sz w:val="24"/>
          <w:szCs w:val="24"/>
          <w:lang w:eastAsia="uk-UA"/>
        </w:rPr>
      </w:pPr>
    </w:p>
    <w:p w:rsidR="009E6822" w:rsidRPr="00041BDA" w:rsidRDefault="002A67D1" w:rsidP="009E6822">
      <w:pPr>
        <w:spacing w:after="0" w:line="240" w:lineRule="auto"/>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Про погодження</w:t>
      </w:r>
      <w:r w:rsidR="009E6822" w:rsidRPr="00041BDA">
        <w:rPr>
          <w:rFonts w:ascii="Times New Roman" w:eastAsia="Calibri" w:hAnsi="Times New Roman" w:cs="Times New Roman"/>
          <w:sz w:val="24"/>
          <w:szCs w:val="24"/>
          <w:lang w:eastAsia="uk-UA"/>
        </w:rPr>
        <w:t xml:space="preserve"> тарифів платних </w:t>
      </w:r>
    </w:p>
    <w:p w:rsidR="009E6822" w:rsidRPr="00041BDA" w:rsidRDefault="009E6822" w:rsidP="009E6822">
      <w:pPr>
        <w:spacing w:after="0" w:line="240" w:lineRule="auto"/>
        <w:jc w:val="both"/>
        <w:rPr>
          <w:rFonts w:ascii="Times New Roman" w:eastAsia="Calibri" w:hAnsi="Times New Roman" w:cs="Times New Roman"/>
          <w:sz w:val="24"/>
          <w:szCs w:val="24"/>
          <w:lang w:eastAsia="uk-UA"/>
        </w:rPr>
      </w:pPr>
      <w:r w:rsidRPr="00041BDA">
        <w:rPr>
          <w:rFonts w:ascii="Times New Roman" w:eastAsia="Calibri" w:hAnsi="Times New Roman" w:cs="Times New Roman"/>
          <w:sz w:val="24"/>
          <w:szCs w:val="24"/>
          <w:lang w:eastAsia="uk-UA"/>
        </w:rPr>
        <w:t xml:space="preserve">послуг з проведення обрядового заходу шлюбу </w:t>
      </w:r>
    </w:p>
    <w:p w:rsidR="009E6822" w:rsidRPr="00041BDA" w:rsidRDefault="009E6822" w:rsidP="009E6822">
      <w:pPr>
        <w:spacing w:after="0" w:line="240" w:lineRule="auto"/>
        <w:jc w:val="both"/>
        <w:rPr>
          <w:rFonts w:ascii="Times New Roman" w:eastAsia="Calibri" w:hAnsi="Times New Roman" w:cs="Times New Roman"/>
          <w:b/>
          <w:sz w:val="24"/>
          <w:szCs w:val="24"/>
          <w:lang w:eastAsia="uk-UA"/>
        </w:rPr>
      </w:pPr>
    </w:p>
    <w:p w:rsidR="009E6822" w:rsidRPr="00041BDA" w:rsidRDefault="009E6822" w:rsidP="009E6822">
      <w:pPr>
        <w:spacing w:after="0" w:line="240" w:lineRule="auto"/>
        <w:ind w:firstLine="708"/>
        <w:jc w:val="both"/>
        <w:rPr>
          <w:rFonts w:ascii="Times New Roman" w:eastAsia="Calibri" w:hAnsi="Times New Roman" w:cs="Times New Roman"/>
          <w:sz w:val="24"/>
          <w:szCs w:val="24"/>
        </w:rPr>
      </w:pPr>
      <w:r w:rsidRPr="00041BDA">
        <w:rPr>
          <w:rFonts w:ascii="Times New Roman" w:eastAsia="Calibri" w:hAnsi="Times New Roman" w:cs="Times New Roman"/>
          <w:sz w:val="24"/>
          <w:szCs w:val="24"/>
          <w:lang w:eastAsia="uk-UA"/>
        </w:rPr>
        <w:t xml:space="preserve">Заслухавши інформацію начальника Управління культури, спорту та гуманітарної політики  Новороздільської міської ради, взявши до уваги лист директора МБК «Молодість» та розрахунки фінансово-господарської групи Управління культури, спорту та гуманітарної політики про тарифи із надання платних послуг проведення обрядового заходу шлюбу, керуючись п.4 ст. 13, ст. 51 «Бюджетного Кодексу України», Постановою Кабінету Міністрів України № 1271 від 12.12.2011 р. «Про затвердження переліку платних послуг, які можуть надаватися державними і комунальними закладами культури», Наказом  Міністерства культури України № 1004/1113/1556 від 01.12.2015 р. «Про затвердження Порядку визначення вартості та надання платних послуг закладами культури, заснованими на державній та комунальній формі власності», ст. 27, </w:t>
      </w:r>
      <w:r w:rsidR="002A67D1">
        <w:rPr>
          <w:rFonts w:ascii="Times New Roman" w:eastAsia="Calibri" w:hAnsi="Times New Roman" w:cs="Times New Roman"/>
          <w:sz w:val="24"/>
          <w:szCs w:val="24"/>
          <w:lang w:eastAsia="uk-UA"/>
        </w:rPr>
        <w:t xml:space="preserve">ст. 40, </w:t>
      </w:r>
      <w:r w:rsidRPr="00041BDA">
        <w:rPr>
          <w:rFonts w:ascii="Times New Roman" w:eastAsia="Calibri" w:hAnsi="Times New Roman" w:cs="Times New Roman"/>
          <w:sz w:val="24"/>
          <w:szCs w:val="24"/>
          <w:lang w:eastAsia="uk-UA"/>
        </w:rPr>
        <w:t>ст. 59 ЗУ «Про місцеве самоврядування в Україні», Статутом МБК «Молодість»,</w:t>
      </w:r>
      <w:r w:rsidRPr="00041BDA">
        <w:rPr>
          <w:rFonts w:ascii="Times New Roman" w:eastAsia="Calibri" w:hAnsi="Times New Roman" w:cs="Times New Roman"/>
          <w:sz w:val="24"/>
          <w:szCs w:val="24"/>
        </w:rPr>
        <w:t xml:space="preserve"> виконавчий комітет  Новороздільської міської ради</w:t>
      </w:r>
    </w:p>
    <w:p w:rsidR="009E6822" w:rsidRPr="00041BDA" w:rsidRDefault="009E6822" w:rsidP="009E6822">
      <w:pPr>
        <w:spacing w:after="0" w:line="240" w:lineRule="auto"/>
        <w:jc w:val="both"/>
        <w:rPr>
          <w:rFonts w:ascii="Times New Roman" w:eastAsia="Times New Roman" w:hAnsi="Times New Roman" w:cs="Times New Roman"/>
          <w:sz w:val="24"/>
          <w:szCs w:val="24"/>
          <w:lang w:eastAsia="uk-UA"/>
        </w:rPr>
      </w:pPr>
    </w:p>
    <w:p w:rsidR="009E6822" w:rsidRPr="00041BDA" w:rsidRDefault="009E6822" w:rsidP="009E6822">
      <w:pPr>
        <w:spacing w:after="0" w:line="240" w:lineRule="auto"/>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В И Р І Ш И В:</w:t>
      </w:r>
    </w:p>
    <w:p w:rsidR="009E6822" w:rsidRPr="00041BDA" w:rsidRDefault="009E6822" w:rsidP="009E6822">
      <w:pPr>
        <w:spacing w:after="0" w:line="240" w:lineRule="auto"/>
        <w:jc w:val="both"/>
        <w:rPr>
          <w:rFonts w:ascii="Times New Roman" w:eastAsia="Times New Roman" w:hAnsi="Times New Roman" w:cs="Times New Roman"/>
          <w:sz w:val="24"/>
          <w:szCs w:val="24"/>
          <w:lang w:eastAsia="uk-UA"/>
        </w:rPr>
      </w:pPr>
    </w:p>
    <w:p w:rsidR="009E6822" w:rsidRPr="00041BDA" w:rsidRDefault="002A67D1" w:rsidP="009E682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Погодити Комунальній установі  «Міський будинок культури </w:t>
      </w:r>
      <w:r w:rsidR="009E6822" w:rsidRPr="00041BDA">
        <w:rPr>
          <w:rFonts w:ascii="Times New Roman" w:eastAsia="Calibri" w:hAnsi="Times New Roman" w:cs="Times New Roman"/>
          <w:sz w:val="24"/>
          <w:szCs w:val="24"/>
        </w:rPr>
        <w:t xml:space="preserve"> «Молодість» тарифи з надання</w:t>
      </w:r>
      <w:r w:rsidR="009E6822" w:rsidRPr="00041BDA">
        <w:rPr>
          <w:rFonts w:ascii="Times New Roman" w:eastAsia="Calibri" w:hAnsi="Times New Roman" w:cs="Times New Roman"/>
          <w:sz w:val="24"/>
          <w:szCs w:val="24"/>
          <w:lang w:eastAsia="uk-UA"/>
        </w:rPr>
        <w:t xml:space="preserve"> платних послуг проведення </w:t>
      </w:r>
      <w:r w:rsidR="003A0539">
        <w:rPr>
          <w:rFonts w:ascii="Times New Roman" w:eastAsia="Calibri" w:hAnsi="Times New Roman" w:cs="Times New Roman"/>
          <w:sz w:val="24"/>
          <w:szCs w:val="24"/>
          <w:lang w:eastAsia="uk-UA"/>
        </w:rPr>
        <w:t>обрядового заходу шлюбу згідно Додатку</w:t>
      </w:r>
      <w:r w:rsidR="009E6822" w:rsidRPr="00041BDA">
        <w:rPr>
          <w:rFonts w:ascii="Times New Roman" w:eastAsia="Calibri" w:hAnsi="Times New Roman" w:cs="Times New Roman"/>
          <w:sz w:val="24"/>
          <w:szCs w:val="24"/>
          <w:lang w:eastAsia="uk-UA"/>
        </w:rPr>
        <w:t>.</w:t>
      </w:r>
    </w:p>
    <w:p w:rsidR="009E6822" w:rsidRPr="00041BDA" w:rsidRDefault="009E6822" w:rsidP="009E6822">
      <w:pPr>
        <w:suppressAutoHyphens/>
        <w:spacing w:after="0" w:line="240" w:lineRule="auto"/>
        <w:ind w:firstLine="567"/>
        <w:jc w:val="both"/>
        <w:rPr>
          <w:rFonts w:ascii="Times New Roman" w:eastAsia="Times New Roman" w:hAnsi="Times New Roman" w:cs="Times New Roman"/>
          <w:sz w:val="24"/>
          <w:szCs w:val="24"/>
          <w:lang w:eastAsia="zh-CN"/>
        </w:rPr>
      </w:pPr>
      <w:r w:rsidRPr="00041BDA">
        <w:rPr>
          <w:rFonts w:ascii="Times New Roman" w:eastAsia="Calibri" w:hAnsi="Times New Roman" w:cs="Times New Roman"/>
          <w:sz w:val="24"/>
          <w:szCs w:val="24"/>
        </w:rPr>
        <w:t>2.Контроль за виконанням рішення покласти на заступника міського голови Ольгу  Ганачевську.</w:t>
      </w:r>
    </w:p>
    <w:p w:rsidR="009E6822" w:rsidRPr="00041BDA" w:rsidRDefault="009E6822" w:rsidP="009E6822">
      <w:pPr>
        <w:spacing w:after="0" w:line="240" w:lineRule="auto"/>
        <w:jc w:val="both"/>
        <w:rPr>
          <w:rFonts w:ascii="Times New Roman" w:eastAsia="Times New Roman" w:hAnsi="Times New Roman" w:cs="Times New Roman"/>
          <w:sz w:val="24"/>
          <w:szCs w:val="24"/>
          <w:lang w:eastAsia="zh-CN"/>
        </w:rPr>
      </w:pPr>
    </w:p>
    <w:p w:rsidR="00732CB3" w:rsidRPr="00041BDA" w:rsidRDefault="00732CB3" w:rsidP="009E6822">
      <w:pPr>
        <w:spacing w:after="0" w:line="240" w:lineRule="auto"/>
        <w:jc w:val="both"/>
        <w:rPr>
          <w:rFonts w:ascii="Times New Roman" w:eastAsia="Times New Roman" w:hAnsi="Times New Roman" w:cs="Times New Roman"/>
          <w:sz w:val="24"/>
          <w:szCs w:val="24"/>
          <w:lang w:eastAsia="zh-CN"/>
        </w:rPr>
      </w:pPr>
    </w:p>
    <w:p w:rsidR="009E6822" w:rsidRPr="00041BDA" w:rsidRDefault="009E6822" w:rsidP="009E6822">
      <w:pPr>
        <w:spacing w:after="0" w:line="240" w:lineRule="auto"/>
        <w:jc w:val="both"/>
        <w:rPr>
          <w:rFonts w:ascii="Times New Roman" w:eastAsia="Times New Roman" w:hAnsi="Times New Roman" w:cs="Times New Roman"/>
          <w:sz w:val="24"/>
          <w:szCs w:val="24"/>
          <w:lang w:eastAsia="zh-CN"/>
        </w:rPr>
      </w:pPr>
      <w:r w:rsidRPr="00041BDA">
        <w:rPr>
          <w:rFonts w:ascii="Times New Roman" w:eastAsia="Times New Roman" w:hAnsi="Times New Roman" w:cs="Times New Roman"/>
          <w:sz w:val="24"/>
          <w:szCs w:val="24"/>
          <w:lang w:eastAsia="zh-CN"/>
        </w:rPr>
        <w:t xml:space="preserve">МІСЬКИЙ  ГОЛОВА     </w:t>
      </w:r>
      <w:r w:rsidRPr="00041BDA">
        <w:rPr>
          <w:rFonts w:ascii="Times New Roman" w:eastAsia="Times New Roman" w:hAnsi="Times New Roman" w:cs="Times New Roman"/>
          <w:sz w:val="24"/>
          <w:szCs w:val="24"/>
          <w:lang w:eastAsia="zh-CN"/>
        </w:rPr>
        <w:tab/>
      </w:r>
      <w:r w:rsidRPr="00041BDA">
        <w:rPr>
          <w:rFonts w:ascii="Times New Roman" w:eastAsia="Times New Roman" w:hAnsi="Times New Roman" w:cs="Times New Roman"/>
          <w:sz w:val="24"/>
          <w:szCs w:val="24"/>
          <w:lang w:eastAsia="zh-CN"/>
        </w:rPr>
        <w:tab/>
        <w:t xml:space="preserve">                      </w:t>
      </w:r>
      <w:r w:rsidRPr="00041BDA">
        <w:rPr>
          <w:rFonts w:ascii="Times New Roman" w:eastAsia="Times New Roman" w:hAnsi="Times New Roman" w:cs="Times New Roman"/>
          <w:sz w:val="24"/>
          <w:szCs w:val="24"/>
          <w:lang w:eastAsia="zh-CN"/>
        </w:rPr>
        <w:tab/>
        <w:t xml:space="preserve">   </w:t>
      </w:r>
      <w:r w:rsidRPr="00041BDA">
        <w:rPr>
          <w:rFonts w:ascii="Times New Roman" w:eastAsia="Times New Roman" w:hAnsi="Times New Roman" w:cs="Times New Roman"/>
          <w:sz w:val="24"/>
          <w:szCs w:val="24"/>
          <w:lang w:eastAsia="zh-CN"/>
        </w:rPr>
        <w:tab/>
        <w:t xml:space="preserve">                Ярина  ЯЦЕНКО</w:t>
      </w:r>
    </w:p>
    <w:p w:rsidR="009E6822" w:rsidRPr="00041BDA" w:rsidRDefault="009E6822" w:rsidP="009E6822">
      <w:pPr>
        <w:spacing w:after="0" w:line="240" w:lineRule="auto"/>
        <w:jc w:val="both"/>
        <w:rPr>
          <w:rFonts w:ascii="Times New Roman" w:eastAsia="Times New Roman" w:hAnsi="Times New Roman" w:cs="Times New Roman"/>
          <w:sz w:val="24"/>
          <w:szCs w:val="24"/>
          <w:lang w:eastAsia="zh-CN"/>
        </w:rPr>
      </w:pPr>
    </w:p>
    <w:p w:rsidR="009E6822" w:rsidRPr="00041BDA" w:rsidRDefault="009E6822" w:rsidP="009E6822">
      <w:pPr>
        <w:shd w:val="clear" w:color="auto" w:fill="FFFFFF"/>
        <w:spacing w:after="0" w:line="240" w:lineRule="auto"/>
        <w:jc w:val="both"/>
        <w:rPr>
          <w:rFonts w:ascii="Times New Roman" w:eastAsia="Calibri" w:hAnsi="Times New Roman" w:cs="Times New Roman"/>
          <w:b/>
          <w:sz w:val="24"/>
          <w:szCs w:val="24"/>
        </w:rPr>
      </w:pPr>
    </w:p>
    <w:p w:rsidR="002D39CA" w:rsidRPr="00041BDA" w:rsidRDefault="002D39CA" w:rsidP="009E6822">
      <w:pPr>
        <w:shd w:val="clear" w:color="auto" w:fill="FFFFFF"/>
        <w:spacing w:after="0" w:line="240" w:lineRule="auto"/>
        <w:jc w:val="both"/>
        <w:rPr>
          <w:rFonts w:ascii="Times New Roman" w:eastAsia="Calibri" w:hAnsi="Times New Roman" w:cs="Times New Roman"/>
          <w:b/>
          <w:sz w:val="24"/>
          <w:szCs w:val="24"/>
        </w:rPr>
      </w:pPr>
    </w:p>
    <w:p w:rsidR="002D39CA" w:rsidRPr="00041BDA" w:rsidRDefault="002D39CA" w:rsidP="009E6822">
      <w:pPr>
        <w:shd w:val="clear" w:color="auto" w:fill="FFFFFF"/>
        <w:spacing w:after="0" w:line="240" w:lineRule="auto"/>
        <w:jc w:val="both"/>
        <w:rPr>
          <w:rFonts w:ascii="Times New Roman" w:eastAsia="Calibri" w:hAnsi="Times New Roman" w:cs="Times New Roman"/>
          <w:b/>
          <w:sz w:val="24"/>
          <w:szCs w:val="24"/>
        </w:rPr>
      </w:pPr>
    </w:p>
    <w:p w:rsidR="002D39CA" w:rsidRPr="00041BDA" w:rsidRDefault="002D39CA" w:rsidP="009E6822">
      <w:pPr>
        <w:shd w:val="clear" w:color="auto" w:fill="FFFFFF"/>
        <w:spacing w:after="0" w:line="240" w:lineRule="auto"/>
        <w:jc w:val="both"/>
        <w:rPr>
          <w:rFonts w:ascii="Times New Roman" w:eastAsia="Calibri" w:hAnsi="Times New Roman" w:cs="Times New Roman"/>
          <w:b/>
          <w:sz w:val="24"/>
          <w:szCs w:val="24"/>
        </w:rPr>
      </w:pPr>
    </w:p>
    <w:p w:rsidR="002D39CA" w:rsidRPr="00041BDA" w:rsidRDefault="002D39CA" w:rsidP="009E6822">
      <w:pPr>
        <w:shd w:val="clear" w:color="auto" w:fill="FFFFFF"/>
        <w:spacing w:after="0" w:line="240" w:lineRule="auto"/>
        <w:jc w:val="both"/>
        <w:rPr>
          <w:rFonts w:ascii="Times New Roman" w:eastAsia="Calibri" w:hAnsi="Times New Roman" w:cs="Times New Roman"/>
          <w:b/>
          <w:sz w:val="24"/>
          <w:szCs w:val="24"/>
        </w:rPr>
      </w:pPr>
    </w:p>
    <w:p w:rsidR="002D39CA" w:rsidRPr="00041BDA" w:rsidRDefault="002D39CA" w:rsidP="009E6822">
      <w:pPr>
        <w:shd w:val="clear" w:color="auto" w:fill="FFFFFF"/>
        <w:spacing w:after="0" w:line="240" w:lineRule="auto"/>
        <w:jc w:val="both"/>
        <w:rPr>
          <w:rFonts w:ascii="Times New Roman" w:eastAsia="Calibri" w:hAnsi="Times New Roman" w:cs="Times New Roman"/>
          <w:b/>
          <w:sz w:val="24"/>
          <w:szCs w:val="24"/>
        </w:rPr>
      </w:pPr>
    </w:p>
    <w:p w:rsidR="002D39CA" w:rsidRPr="00041BDA" w:rsidRDefault="002D39CA" w:rsidP="009E6822">
      <w:pPr>
        <w:shd w:val="clear" w:color="auto" w:fill="FFFFFF"/>
        <w:spacing w:after="0" w:line="240" w:lineRule="auto"/>
        <w:jc w:val="both"/>
        <w:rPr>
          <w:rFonts w:ascii="Times New Roman" w:eastAsia="Calibri" w:hAnsi="Times New Roman" w:cs="Times New Roman"/>
          <w:b/>
          <w:sz w:val="24"/>
          <w:szCs w:val="24"/>
        </w:rPr>
      </w:pPr>
    </w:p>
    <w:p w:rsidR="002D39CA" w:rsidRPr="00041BDA" w:rsidRDefault="002D39CA" w:rsidP="009E6822">
      <w:pPr>
        <w:shd w:val="clear" w:color="auto" w:fill="FFFFFF"/>
        <w:spacing w:after="0" w:line="240" w:lineRule="auto"/>
        <w:jc w:val="both"/>
        <w:rPr>
          <w:rFonts w:ascii="Times New Roman" w:eastAsia="Calibri" w:hAnsi="Times New Roman" w:cs="Times New Roman"/>
          <w:b/>
          <w:sz w:val="24"/>
          <w:szCs w:val="24"/>
        </w:rPr>
      </w:pPr>
    </w:p>
    <w:p w:rsidR="002D39CA" w:rsidRPr="00041BDA" w:rsidRDefault="002D39CA" w:rsidP="009E6822">
      <w:pPr>
        <w:shd w:val="clear" w:color="auto" w:fill="FFFFFF"/>
        <w:spacing w:after="0" w:line="240" w:lineRule="auto"/>
        <w:jc w:val="both"/>
        <w:rPr>
          <w:rFonts w:ascii="Times New Roman" w:eastAsia="Calibri" w:hAnsi="Times New Roman" w:cs="Times New Roman"/>
          <w:b/>
          <w:sz w:val="24"/>
          <w:szCs w:val="24"/>
        </w:rPr>
      </w:pPr>
    </w:p>
    <w:p w:rsidR="002D39CA" w:rsidRPr="00041BDA" w:rsidRDefault="002D39CA" w:rsidP="009E6822">
      <w:pPr>
        <w:shd w:val="clear" w:color="auto" w:fill="FFFFFF"/>
        <w:spacing w:after="0" w:line="240" w:lineRule="auto"/>
        <w:jc w:val="both"/>
        <w:rPr>
          <w:rFonts w:ascii="Times New Roman" w:eastAsia="Calibri" w:hAnsi="Times New Roman" w:cs="Times New Roman"/>
          <w:b/>
          <w:sz w:val="24"/>
          <w:szCs w:val="24"/>
        </w:rPr>
      </w:pPr>
    </w:p>
    <w:p w:rsidR="002D39CA" w:rsidRPr="00041BDA" w:rsidRDefault="002D39CA" w:rsidP="009E6822">
      <w:pPr>
        <w:shd w:val="clear" w:color="auto" w:fill="FFFFFF"/>
        <w:spacing w:after="0" w:line="240" w:lineRule="auto"/>
        <w:jc w:val="both"/>
        <w:rPr>
          <w:rFonts w:ascii="Times New Roman" w:eastAsia="Calibri" w:hAnsi="Times New Roman" w:cs="Times New Roman"/>
          <w:b/>
          <w:sz w:val="24"/>
          <w:szCs w:val="24"/>
        </w:rPr>
      </w:pPr>
    </w:p>
    <w:p w:rsidR="002D39CA" w:rsidRPr="00041BDA" w:rsidRDefault="002D39CA" w:rsidP="009E6822">
      <w:pPr>
        <w:shd w:val="clear" w:color="auto" w:fill="FFFFFF"/>
        <w:spacing w:after="0" w:line="240" w:lineRule="auto"/>
        <w:jc w:val="both"/>
        <w:rPr>
          <w:rFonts w:ascii="Times New Roman" w:eastAsia="Calibri" w:hAnsi="Times New Roman" w:cs="Times New Roman"/>
          <w:b/>
          <w:sz w:val="24"/>
          <w:szCs w:val="24"/>
        </w:rPr>
      </w:pPr>
    </w:p>
    <w:p w:rsidR="002D39CA" w:rsidRDefault="002D39CA" w:rsidP="009E6822">
      <w:pPr>
        <w:shd w:val="clear" w:color="auto" w:fill="FFFFFF"/>
        <w:spacing w:after="0" w:line="240" w:lineRule="auto"/>
        <w:jc w:val="both"/>
        <w:rPr>
          <w:rFonts w:ascii="Times New Roman" w:eastAsia="Calibri" w:hAnsi="Times New Roman" w:cs="Times New Roman"/>
          <w:b/>
          <w:sz w:val="24"/>
          <w:szCs w:val="24"/>
        </w:rPr>
      </w:pPr>
    </w:p>
    <w:p w:rsidR="0077160B" w:rsidRPr="00041BDA" w:rsidRDefault="0077160B" w:rsidP="009E6822">
      <w:pPr>
        <w:shd w:val="clear" w:color="auto" w:fill="FFFFFF"/>
        <w:spacing w:after="0" w:line="240" w:lineRule="auto"/>
        <w:jc w:val="both"/>
        <w:rPr>
          <w:rFonts w:ascii="Times New Roman" w:eastAsia="Calibri" w:hAnsi="Times New Roman" w:cs="Times New Roman"/>
          <w:b/>
          <w:sz w:val="24"/>
          <w:szCs w:val="24"/>
        </w:rPr>
      </w:pPr>
    </w:p>
    <w:p w:rsidR="009E6822" w:rsidRPr="00041BDA" w:rsidRDefault="009E6822" w:rsidP="009E6822">
      <w:pPr>
        <w:spacing w:after="0" w:line="240" w:lineRule="auto"/>
        <w:ind w:left="6096"/>
        <w:jc w:val="both"/>
        <w:rPr>
          <w:rFonts w:ascii="Times New Roman" w:eastAsia="Calibri" w:hAnsi="Times New Roman" w:cs="Times New Roman"/>
          <w:sz w:val="24"/>
          <w:szCs w:val="24"/>
        </w:rPr>
      </w:pPr>
      <w:r w:rsidRPr="00041BDA">
        <w:rPr>
          <w:rFonts w:ascii="Times New Roman" w:eastAsia="Calibri" w:hAnsi="Times New Roman" w:cs="Times New Roman"/>
          <w:sz w:val="24"/>
          <w:szCs w:val="24"/>
        </w:rPr>
        <w:lastRenderedPageBreak/>
        <w:t xml:space="preserve">Додаток  </w:t>
      </w:r>
    </w:p>
    <w:p w:rsidR="009E6822" w:rsidRPr="00041BDA" w:rsidRDefault="009E6822" w:rsidP="009E6822">
      <w:pPr>
        <w:spacing w:after="0" w:line="240" w:lineRule="auto"/>
        <w:ind w:left="6096" w:right="-142"/>
        <w:jc w:val="both"/>
        <w:rPr>
          <w:rFonts w:ascii="Times New Roman" w:eastAsia="Calibri" w:hAnsi="Times New Roman" w:cs="Times New Roman"/>
          <w:sz w:val="24"/>
          <w:szCs w:val="24"/>
        </w:rPr>
      </w:pPr>
      <w:r w:rsidRPr="00041BDA">
        <w:rPr>
          <w:rFonts w:ascii="Times New Roman" w:eastAsia="Calibri" w:hAnsi="Times New Roman" w:cs="Times New Roman"/>
          <w:sz w:val="24"/>
          <w:szCs w:val="24"/>
        </w:rPr>
        <w:t xml:space="preserve">до рішення виконавчого комітету                                                         Новороздільської міської ради </w:t>
      </w:r>
    </w:p>
    <w:p w:rsidR="009E6822" w:rsidRPr="00041BDA" w:rsidRDefault="00CA2668" w:rsidP="009E6822">
      <w:pPr>
        <w:spacing w:after="0" w:line="240" w:lineRule="auto"/>
        <w:ind w:left="6096"/>
        <w:jc w:val="both"/>
        <w:rPr>
          <w:rFonts w:ascii="Times New Roman" w:eastAsia="Calibri" w:hAnsi="Times New Roman" w:cs="Times New Roman"/>
          <w:sz w:val="24"/>
          <w:szCs w:val="24"/>
        </w:rPr>
      </w:pPr>
      <w:r w:rsidRPr="00041BDA">
        <w:rPr>
          <w:rFonts w:ascii="Times New Roman" w:eastAsia="Calibri" w:hAnsi="Times New Roman" w:cs="Times New Roman"/>
          <w:sz w:val="24"/>
          <w:szCs w:val="24"/>
        </w:rPr>
        <w:t xml:space="preserve">№ 358 </w:t>
      </w:r>
      <w:r w:rsidR="009E6822" w:rsidRPr="00041BDA">
        <w:rPr>
          <w:rFonts w:ascii="Times New Roman" w:eastAsia="Calibri" w:hAnsi="Times New Roman" w:cs="Times New Roman"/>
          <w:sz w:val="24"/>
          <w:szCs w:val="24"/>
        </w:rPr>
        <w:t>від 21.09.23р.</w:t>
      </w:r>
    </w:p>
    <w:p w:rsidR="009E6822" w:rsidRPr="00041BDA" w:rsidRDefault="009E6822" w:rsidP="009E6822">
      <w:pPr>
        <w:spacing w:after="0" w:line="240" w:lineRule="auto"/>
        <w:jc w:val="both"/>
        <w:rPr>
          <w:rFonts w:ascii="Times New Roman" w:eastAsia="Calibri" w:hAnsi="Times New Roman" w:cs="Times New Roman"/>
          <w:sz w:val="24"/>
          <w:szCs w:val="24"/>
        </w:rPr>
      </w:pPr>
    </w:p>
    <w:p w:rsidR="009E6822" w:rsidRPr="00041BDA" w:rsidRDefault="009E6822" w:rsidP="009E6822">
      <w:pPr>
        <w:spacing w:after="0" w:line="240" w:lineRule="auto"/>
        <w:jc w:val="both"/>
        <w:rPr>
          <w:rFonts w:ascii="Times New Roman" w:eastAsia="Calibri" w:hAnsi="Times New Roman" w:cs="Times New Roman"/>
          <w:sz w:val="24"/>
          <w:szCs w:val="24"/>
        </w:rPr>
      </w:pPr>
    </w:p>
    <w:p w:rsidR="009E6822" w:rsidRPr="00041BDA" w:rsidRDefault="009E6822" w:rsidP="009E6822">
      <w:pPr>
        <w:spacing w:after="0" w:line="240" w:lineRule="auto"/>
        <w:jc w:val="both"/>
        <w:rPr>
          <w:rFonts w:ascii="Times New Roman" w:eastAsia="Calibri" w:hAnsi="Times New Roman" w:cs="Times New Roman"/>
          <w:sz w:val="24"/>
          <w:szCs w:val="24"/>
        </w:rPr>
      </w:pPr>
    </w:p>
    <w:p w:rsidR="009E6822" w:rsidRPr="00041BDA" w:rsidRDefault="009E6822" w:rsidP="009E6822">
      <w:pPr>
        <w:spacing w:after="0" w:line="240" w:lineRule="auto"/>
        <w:jc w:val="both"/>
        <w:rPr>
          <w:rFonts w:ascii="Times New Roman" w:eastAsia="Calibri" w:hAnsi="Times New Roman" w:cs="Times New Roman"/>
          <w:sz w:val="24"/>
          <w:szCs w:val="24"/>
        </w:rPr>
      </w:pPr>
    </w:p>
    <w:p w:rsidR="009E6822" w:rsidRPr="00041BDA" w:rsidRDefault="009E6822" w:rsidP="009E6822">
      <w:pPr>
        <w:spacing w:after="0" w:line="240" w:lineRule="auto"/>
        <w:jc w:val="center"/>
        <w:rPr>
          <w:rFonts w:ascii="Times New Roman" w:eastAsia="Calibri" w:hAnsi="Times New Roman" w:cs="Times New Roman"/>
          <w:b/>
          <w:sz w:val="24"/>
          <w:szCs w:val="24"/>
        </w:rPr>
      </w:pPr>
      <w:r w:rsidRPr="00041BDA">
        <w:rPr>
          <w:rFonts w:ascii="Times New Roman" w:eastAsia="Calibri" w:hAnsi="Times New Roman" w:cs="Times New Roman"/>
          <w:b/>
          <w:sz w:val="24"/>
          <w:szCs w:val="24"/>
        </w:rPr>
        <w:t>ТАРИФИ</w:t>
      </w:r>
    </w:p>
    <w:p w:rsidR="009E6822" w:rsidRPr="00041BDA" w:rsidRDefault="009E6822" w:rsidP="009E6822">
      <w:pPr>
        <w:spacing w:after="0" w:line="240" w:lineRule="auto"/>
        <w:jc w:val="center"/>
        <w:rPr>
          <w:rFonts w:ascii="Times New Roman" w:eastAsia="Calibri" w:hAnsi="Times New Roman" w:cs="Times New Roman"/>
          <w:b/>
          <w:sz w:val="24"/>
          <w:szCs w:val="24"/>
          <w:lang w:eastAsia="uk-UA"/>
        </w:rPr>
      </w:pPr>
      <w:r w:rsidRPr="00041BDA">
        <w:rPr>
          <w:rFonts w:ascii="Times New Roman" w:eastAsia="Calibri" w:hAnsi="Times New Roman" w:cs="Times New Roman"/>
          <w:b/>
          <w:sz w:val="24"/>
          <w:szCs w:val="24"/>
        </w:rPr>
        <w:t xml:space="preserve">з надання платних послуг </w:t>
      </w:r>
      <w:r w:rsidRPr="00041BDA">
        <w:rPr>
          <w:rFonts w:ascii="Times New Roman" w:eastAsia="Calibri" w:hAnsi="Times New Roman" w:cs="Times New Roman"/>
          <w:b/>
          <w:sz w:val="24"/>
          <w:szCs w:val="24"/>
          <w:lang w:eastAsia="uk-UA"/>
        </w:rPr>
        <w:t>проведення обрядового заходу шлюбу</w:t>
      </w:r>
    </w:p>
    <w:p w:rsidR="009E6822" w:rsidRPr="00041BDA" w:rsidRDefault="009E6822" w:rsidP="009E6822">
      <w:pPr>
        <w:spacing w:after="0" w:line="240" w:lineRule="auto"/>
        <w:jc w:val="center"/>
        <w:rPr>
          <w:rFonts w:ascii="Times New Roman" w:eastAsia="Calibri" w:hAnsi="Times New Roman" w:cs="Times New Roman"/>
          <w:b/>
          <w:sz w:val="24"/>
          <w:szCs w:val="24"/>
          <w:lang w:eastAsia="uk-UA"/>
        </w:rPr>
      </w:pPr>
      <w:r w:rsidRPr="00041BDA">
        <w:rPr>
          <w:rFonts w:ascii="Times New Roman" w:eastAsia="Calibri" w:hAnsi="Times New Roman" w:cs="Times New Roman"/>
          <w:b/>
          <w:sz w:val="24"/>
          <w:szCs w:val="24"/>
          <w:lang w:eastAsia="uk-UA"/>
        </w:rPr>
        <w:t>МБК «Молодість»</w:t>
      </w:r>
    </w:p>
    <w:p w:rsidR="009E6822" w:rsidRPr="00041BDA" w:rsidRDefault="009E6822" w:rsidP="009E6822">
      <w:pPr>
        <w:spacing w:after="0" w:line="240" w:lineRule="auto"/>
        <w:jc w:val="center"/>
        <w:rPr>
          <w:rFonts w:ascii="Times New Roman" w:eastAsia="Calibri" w:hAnsi="Times New Roman" w:cs="Times New Roman"/>
          <w:sz w:val="24"/>
          <w:szCs w:val="24"/>
          <w:lang w:eastAsia="uk-UA"/>
        </w:rPr>
      </w:pPr>
    </w:p>
    <w:p w:rsidR="009E6822" w:rsidRPr="00041BDA" w:rsidRDefault="009E6822" w:rsidP="009E6822">
      <w:pPr>
        <w:spacing w:after="0" w:line="240" w:lineRule="auto"/>
        <w:ind w:firstLine="567"/>
        <w:jc w:val="both"/>
        <w:rPr>
          <w:rFonts w:ascii="Times New Roman" w:eastAsia="Calibri" w:hAnsi="Times New Roman" w:cs="Times New Roman"/>
          <w:sz w:val="24"/>
          <w:szCs w:val="24"/>
          <w:lang w:eastAsia="uk-UA"/>
        </w:rPr>
      </w:pPr>
      <w:r w:rsidRPr="00041BDA">
        <w:rPr>
          <w:rFonts w:ascii="Times New Roman" w:eastAsia="Calibri" w:hAnsi="Times New Roman" w:cs="Times New Roman"/>
          <w:sz w:val="24"/>
          <w:szCs w:val="24"/>
          <w:lang w:eastAsia="uk-UA"/>
        </w:rPr>
        <w:t>1. Скорочена урочиста програма обрядового заходу шлюбу без музичного супроводу – 450 грн.</w:t>
      </w:r>
    </w:p>
    <w:p w:rsidR="009E6822" w:rsidRPr="00041BDA" w:rsidRDefault="009E6822" w:rsidP="009E6822">
      <w:pPr>
        <w:spacing w:after="0" w:line="240" w:lineRule="auto"/>
        <w:ind w:firstLine="567"/>
        <w:jc w:val="both"/>
        <w:rPr>
          <w:rFonts w:ascii="Times New Roman" w:eastAsia="Calibri" w:hAnsi="Times New Roman" w:cs="Times New Roman"/>
          <w:sz w:val="24"/>
          <w:szCs w:val="24"/>
          <w:lang w:eastAsia="uk-UA"/>
        </w:rPr>
      </w:pPr>
      <w:r w:rsidRPr="00041BDA">
        <w:rPr>
          <w:rFonts w:ascii="Times New Roman" w:eastAsia="Calibri" w:hAnsi="Times New Roman" w:cs="Times New Roman"/>
          <w:sz w:val="24"/>
          <w:szCs w:val="24"/>
          <w:lang w:eastAsia="uk-UA"/>
        </w:rPr>
        <w:t>2. Повна урочиста програма обрядового заходу шлюбу з використанням музичних фонограм  – 950 грн.</w:t>
      </w:r>
    </w:p>
    <w:p w:rsidR="009E6822" w:rsidRPr="00041BDA" w:rsidRDefault="009E6822" w:rsidP="009E6822">
      <w:pPr>
        <w:spacing w:after="0" w:line="240" w:lineRule="auto"/>
        <w:ind w:firstLine="567"/>
        <w:jc w:val="both"/>
        <w:rPr>
          <w:rFonts w:ascii="Times New Roman" w:eastAsia="Calibri" w:hAnsi="Times New Roman" w:cs="Times New Roman"/>
          <w:sz w:val="24"/>
          <w:szCs w:val="24"/>
          <w:lang w:eastAsia="uk-UA"/>
        </w:rPr>
      </w:pPr>
      <w:r w:rsidRPr="00041BDA">
        <w:rPr>
          <w:rFonts w:ascii="Times New Roman" w:eastAsia="Calibri" w:hAnsi="Times New Roman" w:cs="Times New Roman"/>
          <w:sz w:val="24"/>
          <w:szCs w:val="24"/>
          <w:lang w:eastAsia="uk-UA"/>
        </w:rPr>
        <w:t>3. Повна урочиста програма обрядового заходу шлюбу із залученням музикантів – 1700 грн.</w:t>
      </w:r>
    </w:p>
    <w:p w:rsidR="009E6822" w:rsidRPr="00041BDA" w:rsidRDefault="009E6822" w:rsidP="009E6822">
      <w:pPr>
        <w:spacing w:after="0" w:line="240" w:lineRule="auto"/>
        <w:ind w:firstLine="567"/>
        <w:jc w:val="both"/>
        <w:rPr>
          <w:rFonts w:ascii="Times New Roman" w:eastAsia="Calibri" w:hAnsi="Times New Roman" w:cs="Times New Roman"/>
          <w:sz w:val="24"/>
          <w:szCs w:val="24"/>
          <w:lang w:eastAsia="uk-UA"/>
        </w:rPr>
      </w:pPr>
      <w:r w:rsidRPr="00041BDA">
        <w:rPr>
          <w:rFonts w:ascii="Times New Roman" w:eastAsia="Calibri" w:hAnsi="Times New Roman" w:cs="Times New Roman"/>
          <w:sz w:val="24"/>
          <w:szCs w:val="24"/>
          <w:lang w:eastAsia="uk-UA"/>
        </w:rPr>
        <w:t>4. У святкові та вихідні дні (неділя, понеділок) та виїзні урочисті програми обрядового заходу шлюбу (транспортом забезпечує замовник) проводяться за подвійним тарифом.</w:t>
      </w:r>
    </w:p>
    <w:p w:rsidR="009E6822" w:rsidRPr="00041BDA" w:rsidRDefault="009E6822" w:rsidP="009E6822">
      <w:pPr>
        <w:spacing w:after="0" w:line="240" w:lineRule="auto"/>
        <w:ind w:firstLine="567"/>
        <w:jc w:val="both"/>
        <w:rPr>
          <w:rFonts w:ascii="Times New Roman" w:eastAsia="Calibri" w:hAnsi="Times New Roman" w:cs="Times New Roman"/>
          <w:sz w:val="24"/>
          <w:szCs w:val="24"/>
          <w:lang w:eastAsia="uk-UA"/>
        </w:rPr>
      </w:pPr>
      <w:r w:rsidRPr="00041BDA">
        <w:rPr>
          <w:rFonts w:ascii="Times New Roman" w:eastAsia="Calibri" w:hAnsi="Times New Roman" w:cs="Times New Roman"/>
          <w:sz w:val="24"/>
          <w:szCs w:val="24"/>
          <w:lang w:eastAsia="uk-UA"/>
        </w:rPr>
        <w:t>5. При замовленні послуг  з нагоди ювілейних дат шлюбу діють вищенаведені тарифи.</w:t>
      </w:r>
    </w:p>
    <w:p w:rsidR="009E6822" w:rsidRPr="00041BDA" w:rsidRDefault="009E6822" w:rsidP="009E6822">
      <w:pPr>
        <w:spacing w:after="0" w:line="240" w:lineRule="auto"/>
        <w:jc w:val="both"/>
        <w:rPr>
          <w:rFonts w:ascii="Times New Roman" w:eastAsia="Calibri" w:hAnsi="Times New Roman" w:cs="Times New Roman"/>
          <w:sz w:val="24"/>
          <w:szCs w:val="24"/>
        </w:rPr>
      </w:pPr>
    </w:p>
    <w:p w:rsidR="009E6822" w:rsidRPr="00041BDA" w:rsidRDefault="009E6822" w:rsidP="009E6822">
      <w:pPr>
        <w:shd w:val="clear" w:color="auto" w:fill="FFFFFF"/>
        <w:spacing w:after="0" w:line="240" w:lineRule="auto"/>
        <w:jc w:val="both"/>
        <w:rPr>
          <w:rFonts w:ascii="Times New Roman" w:eastAsia="Calibri" w:hAnsi="Times New Roman" w:cs="Times New Roman"/>
          <w:b/>
          <w:sz w:val="24"/>
          <w:szCs w:val="24"/>
        </w:rPr>
      </w:pPr>
    </w:p>
    <w:p w:rsidR="009E6822" w:rsidRPr="00041BDA" w:rsidRDefault="009E6822" w:rsidP="009E6822">
      <w:pPr>
        <w:spacing w:after="0" w:line="240" w:lineRule="auto"/>
        <w:jc w:val="both"/>
        <w:rPr>
          <w:rFonts w:ascii="Times New Roman" w:eastAsia="Times New Roman" w:hAnsi="Times New Roman" w:cs="Times New Roman"/>
          <w:sz w:val="24"/>
          <w:szCs w:val="24"/>
          <w:lang w:eastAsia="zh-CN"/>
        </w:rPr>
      </w:pPr>
      <w:r w:rsidRPr="00041BDA">
        <w:rPr>
          <w:rFonts w:ascii="Times New Roman" w:eastAsia="Times New Roman" w:hAnsi="Times New Roman" w:cs="Times New Roman"/>
          <w:sz w:val="24"/>
          <w:szCs w:val="24"/>
          <w:lang w:eastAsia="zh-CN"/>
        </w:rPr>
        <w:t>Керуючий справами виконавчого комітету</w:t>
      </w:r>
      <w:r w:rsidRPr="00041BDA">
        <w:rPr>
          <w:rFonts w:ascii="Times New Roman" w:eastAsia="Times New Roman" w:hAnsi="Times New Roman" w:cs="Times New Roman"/>
          <w:sz w:val="24"/>
          <w:szCs w:val="24"/>
          <w:lang w:eastAsia="zh-CN"/>
        </w:rPr>
        <w:tab/>
      </w:r>
      <w:r w:rsidRPr="00041BDA">
        <w:rPr>
          <w:rFonts w:ascii="Times New Roman" w:eastAsia="Times New Roman" w:hAnsi="Times New Roman" w:cs="Times New Roman"/>
          <w:sz w:val="24"/>
          <w:szCs w:val="24"/>
          <w:lang w:eastAsia="zh-CN"/>
        </w:rPr>
        <w:tab/>
      </w:r>
      <w:r w:rsidRPr="00041BDA">
        <w:rPr>
          <w:rFonts w:ascii="Times New Roman" w:eastAsia="Times New Roman" w:hAnsi="Times New Roman" w:cs="Times New Roman"/>
          <w:sz w:val="24"/>
          <w:szCs w:val="24"/>
          <w:lang w:eastAsia="zh-CN"/>
        </w:rPr>
        <w:tab/>
        <w:t>Анатолій МЕЛЬНІКОВ</w:t>
      </w:r>
    </w:p>
    <w:p w:rsidR="009E6822" w:rsidRPr="00041BDA" w:rsidRDefault="009E6822" w:rsidP="009E6822">
      <w:pPr>
        <w:shd w:val="clear" w:color="auto" w:fill="FFFFFF"/>
        <w:spacing w:after="0" w:line="360" w:lineRule="auto"/>
        <w:rPr>
          <w:rFonts w:ascii="Times New Roman" w:eastAsia="Calibri" w:hAnsi="Times New Roman" w:cs="Times New Roman"/>
          <w:b/>
          <w:sz w:val="26"/>
          <w:szCs w:val="26"/>
        </w:rPr>
      </w:pPr>
    </w:p>
    <w:p w:rsidR="0004277D" w:rsidRPr="00041BDA" w:rsidRDefault="0004277D"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2D39CA" w:rsidRDefault="002D39CA" w:rsidP="0080375C">
      <w:pPr>
        <w:shd w:val="clear" w:color="auto" w:fill="FFFFFF"/>
        <w:spacing w:after="0" w:line="240" w:lineRule="auto"/>
        <w:jc w:val="center"/>
        <w:rPr>
          <w:rFonts w:ascii="Times New Roman" w:eastAsia="Calibri" w:hAnsi="Times New Roman" w:cs="Times New Roman"/>
          <w:sz w:val="24"/>
          <w:szCs w:val="24"/>
        </w:rPr>
      </w:pPr>
    </w:p>
    <w:p w:rsidR="0077160B" w:rsidRPr="00041BDA" w:rsidRDefault="0077160B" w:rsidP="0080375C">
      <w:pPr>
        <w:shd w:val="clear" w:color="auto" w:fill="FFFFFF"/>
        <w:spacing w:after="0" w:line="240" w:lineRule="auto"/>
        <w:jc w:val="center"/>
        <w:rPr>
          <w:rFonts w:ascii="Times New Roman" w:eastAsia="Calibri" w:hAnsi="Times New Roman" w:cs="Times New Roman"/>
          <w:sz w:val="24"/>
          <w:szCs w:val="24"/>
        </w:rPr>
      </w:pPr>
    </w:p>
    <w:p w:rsidR="002D39CA" w:rsidRPr="00041BDA" w:rsidRDefault="002D39CA" w:rsidP="0080375C">
      <w:pPr>
        <w:shd w:val="clear" w:color="auto" w:fill="FFFFFF"/>
        <w:spacing w:after="0" w:line="240" w:lineRule="auto"/>
        <w:jc w:val="center"/>
        <w:rPr>
          <w:rFonts w:ascii="Times New Roman" w:eastAsia="Calibri" w:hAnsi="Times New Roman" w:cs="Times New Roman"/>
          <w:sz w:val="24"/>
          <w:szCs w:val="24"/>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77160B" w:rsidRPr="00041BDA" w:rsidRDefault="0077160B" w:rsidP="0080375C">
      <w:pPr>
        <w:shd w:val="clear" w:color="auto" w:fill="FFFFFF"/>
        <w:spacing w:after="0" w:line="240" w:lineRule="auto"/>
        <w:jc w:val="center"/>
        <w:rPr>
          <w:rFonts w:ascii="Times New Roman" w:eastAsia="Calibri" w:hAnsi="Times New Roman" w:cs="Times New Roman"/>
          <w:sz w:val="24"/>
          <w:szCs w:val="24"/>
        </w:rPr>
      </w:pPr>
    </w:p>
    <w:p w:rsidR="00DC51AF" w:rsidRPr="00041BDA" w:rsidRDefault="00DC51AF" w:rsidP="00DC51AF">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b/>
          <w:sz w:val="24"/>
          <w:szCs w:val="24"/>
          <w:lang w:eastAsia="ru-RU"/>
        </w:rPr>
        <w:t>359</w:t>
      </w:r>
    </w:p>
    <w:p w:rsidR="00732CB3" w:rsidRPr="00041BDA" w:rsidRDefault="00732CB3" w:rsidP="00DC51AF">
      <w:pPr>
        <w:spacing w:after="0" w:line="240" w:lineRule="auto"/>
        <w:rPr>
          <w:rFonts w:ascii="Times New Roman" w:eastAsia="Times New Roman" w:hAnsi="Times New Roman" w:cs="Times New Roman"/>
          <w:sz w:val="24"/>
          <w:szCs w:val="24"/>
          <w:lang w:eastAsia="ru-RU"/>
        </w:rPr>
      </w:pPr>
    </w:p>
    <w:p w:rsidR="00732CB3" w:rsidRPr="00041BDA" w:rsidRDefault="00732CB3" w:rsidP="00DC51AF">
      <w:pPr>
        <w:spacing w:after="0" w:line="240" w:lineRule="auto"/>
        <w:rPr>
          <w:rFonts w:ascii="Times New Roman" w:eastAsia="Times New Roman" w:hAnsi="Times New Roman" w:cs="Times New Roman"/>
          <w:sz w:val="24"/>
          <w:szCs w:val="24"/>
          <w:lang w:eastAsia="ru-RU"/>
        </w:rPr>
      </w:pPr>
    </w:p>
    <w:p w:rsidR="00DC51AF" w:rsidRPr="00041BDA" w:rsidRDefault="00DC51AF" w:rsidP="00DC51AF">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DC51AF" w:rsidRPr="00041BDA" w:rsidRDefault="00DC51AF" w:rsidP="00DC51AF">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p>
    <w:p w:rsidR="00416D92" w:rsidRPr="00041BDA" w:rsidRDefault="00DC51AF" w:rsidP="00DC51AF">
      <w:pPr>
        <w:tabs>
          <w:tab w:val="left" w:pos="8460"/>
        </w:tabs>
        <w:autoSpaceDE w:val="0"/>
        <w:autoSpaceDN w:val="0"/>
        <w:adjustRightInd w:val="0"/>
        <w:spacing w:after="0" w:line="240" w:lineRule="auto"/>
        <w:ind w:right="4394"/>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Про виділення нежитлових приміщень в будівлі </w:t>
      </w:r>
    </w:p>
    <w:p w:rsidR="00DC51AF" w:rsidRPr="00041BDA" w:rsidRDefault="00732CB3" w:rsidP="00DC51AF">
      <w:pPr>
        <w:tabs>
          <w:tab w:val="left" w:pos="8460"/>
        </w:tabs>
        <w:autoSpaceDE w:val="0"/>
        <w:autoSpaceDN w:val="0"/>
        <w:adjustRightInd w:val="0"/>
        <w:spacing w:after="0" w:line="240" w:lineRule="auto"/>
        <w:ind w:right="4394"/>
        <w:rPr>
          <w:rFonts w:ascii="Arial" w:eastAsia="Times New Roman" w:hAnsi="Arial" w:cs="Times New Roman"/>
          <w:sz w:val="24"/>
          <w:szCs w:val="24"/>
          <w:lang w:eastAsia="ru-RU"/>
        </w:rPr>
      </w:pPr>
      <w:r w:rsidRPr="00041BDA">
        <w:rPr>
          <w:rFonts w:ascii="Times New Roman" w:eastAsia="Times New Roman" w:hAnsi="Times New Roman" w:cs="Times New Roman"/>
          <w:sz w:val="24"/>
          <w:szCs w:val="24"/>
          <w:lang w:eastAsia="ru-RU"/>
        </w:rPr>
        <w:t>КУ МБК «Молодість</w:t>
      </w:r>
      <w:r w:rsidR="00DC51AF" w:rsidRPr="00041BDA">
        <w:rPr>
          <w:rFonts w:ascii="Times New Roman" w:eastAsia="Times New Roman" w:hAnsi="Times New Roman" w:cs="Times New Roman"/>
          <w:sz w:val="24"/>
          <w:szCs w:val="24"/>
          <w:lang w:eastAsia="ru-RU"/>
        </w:rPr>
        <w:t xml:space="preserve">» для розміщення виконавчих органів Новороздільської </w:t>
      </w:r>
      <w:r w:rsidR="00416D92" w:rsidRPr="00041BDA">
        <w:rPr>
          <w:rFonts w:ascii="Times New Roman" w:eastAsia="Times New Roman" w:hAnsi="Times New Roman" w:cs="Times New Roman"/>
          <w:sz w:val="24"/>
          <w:szCs w:val="24"/>
          <w:lang w:eastAsia="ru-RU"/>
        </w:rPr>
        <w:t xml:space="preserve"> </w:t>
      </w:r>
      <w:r w:rsidR="00DC51AF" w:rsidRPr="00041BDA">
        <w:rPr>
          <w:rFonts w:ascii="Times New Roman" w:eastAsia="Times New Roman" w:hAnsi="Times New Roman" w:cs="Times New Roman"/>
          <w:sz w:val="24"/>
          <w:szCs w:val="24"/>
          <w:lang w:eastAsia="ru-RU"/>
        </w:rPr>
        <w:t>міської ради</w:t>
      </w:r>
    </w:p>
    <w:p w:rsidR="00DC51AF" w:rsidRPr="00041BDA" w:rsidRDefault="00DC51AF" w:rsidP="00DC51AF">
      <w:pPr>
        <w:tabs>
          <w:tab w:val="left" w:pos="8460"/>
        </w:tabs>
        <w:autoSpaceDE w:val="0"/>
        <w:autoSpaceDN w:val="0"/>
        <w:adjustRightInd w:val="0"/>
        <w:spacing w:after="0" w:line="240" w:lineRule="auto"/>
        <w:jc w:val="both"/>
        <w:rPr>
          <w:rFonts w:ascii="Arial" w:eastAsia="Times New Roman" w:hAnsi="Arial" w:cs="Times New Roman"/>
          <w:sz w:val="24"/>
          <w:szCs w:val="24"/>
          <w:lang w:eastAsia="ru-RU"/>
        </w:rPr>
      </w:pPr>
    </w:p>
    <w:p w:rsidR="00DC51AF" w:rsidRPr="00041BDA" w:rsidRDefault="00DC51AF" w:rsidP="00DC51AF">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З метою розміщення та забезпечення належної організації роботи виконавчих органів  Новороздільської міської ради, відповідно до пп. 1 п.”а” ст. 29, ст. 40 Закону України „Про місцеве самоврядування в Україні” виконавчий комітет Новороздільської міської ради   </w:t>
      </w:r>
    </w:p>
    <w:p w:rsidR="00DC51AF" w:rsidRPr="00041BDA" w:rsidRDefault="00DC51AF" w:rsidP="00DC51AF">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C51AF" w:rsidRPr="00041BDA" w:rsidRDefault="00DC51AF" w:rsidP="00DC51AF">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ВИРІШИВ:</w:t>
      </w:r>
    </w:p>
    <w:p w:rsidR="00DC51AF" w:rsidRPr="00041BDA" w:rsidRDefault="00DC51AF" w:rsidP="00DC51AF">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C51AF" w:rsidRPr="00041BDA" w:rsidRDefault="00DC51AF" w:rsidP="00DC51AF">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 Виділити нежитлові приміщення комунальної власності Новороздільської ТГ, загальною площею 66,0 м</w:t>
      </w:r>
      <w:r w:rsidRPr="00041BDA">
        <w:rPr>
          <w:rFonts w:ascii="Times New Roman" w:eastAsia="Times New Roman" w:hAnsi="Times New Roman" w:cs="Times New Roman"/>
          <w:sz w:val="24"/>
          <w:szCs w:val="24"/>
          <w:vertAlign w:val="superscript"/>
          <w:lang w:eastAsia="ru-RU"/>
        </w:rPr>
        <w:t>2</w:t>
      </w:r>
      <w:r w:rsidRPr="00041BDA">
        <w:rPr>
          <w:rFonts w:ascii="Times New Roman" w:eastAsia="Times New Roman" w:hAnsi="Times New Roman" w:cs="Times New Roman"/>
          <w:sz w:val="24"/>
          <w:szCs w:val="24"/>
          <w:lang w:eastAsia="ru-RU"/>
        </w:rPr>
        <w:t>, які розміщені на першому поверсі будівлі КУ МБК «Молодість», за адресою: пр. Шевченка, 13, м. Новий Розділ, для розміщення виконавчих органів Новороздільської міської ради.</w:t>
      </w:r>
    </w:p>
    <w:p w:rsidR="00DC51AF" w:rsidRPr="00041BDA" w:rsidRDefault="00DC51AF" w:rsidP="00DC51AF">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 Виконавчому комітету Новороздільської міської ради забезпечити відшкодування комунальних послуг (теплопостачання, електропостачання, водопостачання та водовідведення) Управлінню культури, спорту та гуманітарної політики Новороздільської міської ради, які будуть спожиті в процесі розміщення виконавчих органів Новороздільської міської ради.</w:t>
      </w:r>
    </w:p>
    <w:p w:rsidR="00DC51AF" w:rsidRPr="00041BDA" w:rsidRDefault="00DC51AF" w:rsidP="00DC51AF">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3.  Управлінню культури, спорту та гуманітарної політики Новороздільської міської ради забезпечити передачу вищезазначених приміщень та укладання договору на відшкодування витрат з комунальних послуг.</w:t>
      </w:r>
    </w:p>
    <w:p w:rsidR="00DC51AF" w:rsidRPr="00041BDA" w:rsidRDefault="00DC51AF" w:rsidP="00DC51AF">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4. Контроль за виконанням даного рішення покласти на першого заступника міського голови Гулія М. М.  </w:t>
      </w:r>
    </w:p>
    <w:p w:rsidR="00DC51AF" w:rsidRPr="00041BDA" w:rsidRDefault="00DC51AF" w:rsidP="00DC51AF">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w:t>
      </w:r>
    </w:p>
    <w:p w:rsidR="00732CB3" w:rsidRPr="00041BDA" w:rsidRDefault="00732CB3" w:rsidP="00DC51AF">
      <w:pPr>
        <w:spacing w:after="0" w:line="240" w:lineRule="auto"/>
        <w:ind w:firstLine="567"/>
        <w:jc w:val="both"/>
        <w:rPr>
          <w:rFonts w:ascii="Times New Roman" w:eastAsia="Times New Roman" w:hAnsi="Times New Roman" w:cs="Times New Roman"/>
          <w:sz w:val="24"/>
          <w:szCs w:val="24"/>
          <w:lang w:eastAsia="ru-RU"/>
        </w:rPr>
      </w:pPr>
    </w:p>
    <w:p w:rsidR="00DC51AF" w:rsidRPr="00041BDA" w:rsidRDefault="00DC51AF" w:rsidP="00DC51AF">
      <w:pPr>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МІСЬКИЙ ГОЛОВА</w:t>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t xml:space="preserve">      Ярина ЯЦЕНКО</w:t>
      </w:r>
    </w:p>
    <w:p w:rsidR="0004277D" w:rsidRPr="00041BDA" w:rsidRDefault="0004277D" w:rsidP="0080375C">
      <w:pPr>
        <w:shd w:val="clear" w:color="auto" w:fill="FFFFFF"/>
        <w:spacing w:after="0" w:line="240" w:lineRule="auto"/>
        <w:jc w:val="center"/>
        <w:rPr>
          <w:rFonts w:ascii="Times New Roman" w:eastAsia="Calibri" w:hAnsi="Times New Roman" w:cs="Times New Roman"/>
          <w:sz w:val="24"/>
          <w:szCs w:val="24"/>
        </w:rPr>
      </w:pPr>
    </w:p>
    <w:p w:rsidR="00DC51AF" w:rsidRPr="00041BDA" w:rsidRDefault="00DC51AF" w:rsidP="0080375C">
      <w:pPr>
        <w:shd w:val="clear" w:color="auto" w:fill="FFFFFF"/>
        <w:spacing w:after="0" w:line="240" w:lineRule="auto"/>
        <w:jc w:val="center"/>
        <w:rPr>
          <w:rFonts w:ascii="Times New Roman" w:eastAsia="Calibri" w:hAnsi="Times New Roman" w:cs="Times New Roman"/>
          <w:sz w:val="24"/>
          <w:szCs w:val="24"/>
        </w:rPr>
      </w:pPr>
    </w:p>
    <w:p w:rsidR="00732CB3" w:rsidRPr="00041BDA" w:rsidRDefault="00732CB3" w:rsidP="0080375C">
      <w:pPr>
        <w:shd w:val="clear" w:color="auto" w:fill="FFFFFF"/>
        <w:spacing w:after="0" w:line="240" w:lineRule="auto"/>
        <w:jc w:val="center"/>
        <w:rPr>
          <w:rFonts w:ascii="Times New Roman" w:eastAsia="Calibri" w:hAnsi="Times New Roman" w:cs="Times New Roman"/>
          <w:sz w:val="24"/>
          <w:szCs w:val="24"/>
        </w:rPr>
      </w:pPr>
    </w:p>
    <w:p w:rsidR="00732CB3" w:rsidRPr="00041BDA" w:rsidRDefault="00732CB3" w:rsidP="0080375C">
      <w:pPr>
        <w:shd w:val="clear" w:color="auto" w:fill="FFFFFF"/>
        <w:spacing w:after="0" w:line="240" w:lineRule="auto"/>
        <w:jc w:val="center"/>
        <w:rPr>
          <w:rFonts w:ascii="Times New Roman" w:eastAsia="Calibri" w:hAnsi="Times New Roman" w:cs="Times New Roman"/>
          <w:sz w:val="24"/>
          <w:szCs w:val="24"/>
        </w:rPr>
      </w:pPr>
    </w:p>
    <w:p w:rsidR="00732CB3" w:rsidRPr="00041BDA" w:rsidRDefault="00732CB3" w:rsidP="0080375C">
      <w:pPr>
        <w:shd w:val="clear" w:color="auto" w:fill="FFFFFF"/>
        <w:spacing w:after="0" w:line="240" w:lineRule="auto"/>
        <w:jc w:val="center"/>
        <w:rPr>
          <w:rFonts w:ascii="Times New Roman" w:eastAsia="Calibri" w:hAnsi="Times New Roman" w:cs="Times New Roman"/>
          <w:sz w:val="24"/>
          <w:szCs w:val="24"/>
        </w:rPr>
      </w:pPr>
    </w:p>
    <w:p w:rsidR="00732CB3" w:rsidRPr="00041BDA" w:rsidRDefault="00732CB3" w:rsidP="0080375C">
      <w:pPr>
        <w:shd w:val="clear" w:color="auto" w:fill="FFFFFF"/>
        <w:spacing w:after="0" w:line="240" w:lineRule="auto"/>
        <w:jc w:val="center"/>
        <w:rPr>
          <w:rFonts w:ascii="Times New Roman" w:eastAsia="Calibri" w:hAnsi="Times New Roman" w:cs="Times New Roman"/>
          <w:sz w:val="24"/>
          <w:szCs w:val="24"/>
        </w:rPr>
      </w:pPr>
    </w:p>
    <w:p w:rsidR="00732CB3" w:rsidRPr="00041BDA" w:rsidRDefault="00732CB3" w:rsidP="0080375C">
      <w:pPr>
        <w:shd w:val="clear" w:color="auto" w:fill="FFFFFF"/>
        <w:spacing w:after="0" w:line="240" w:lineRule="auto"/>
        <w:jc w:val="center"/>
        <w:rPr>
          <w:rFonts w:ascii="Times New Roman" w:eastAsia="Calibri" w:hAnsi="Times New Roman" w:cs="Times New Roman"/>
          <w:sz w:val="24"/>
          <w:szCs w:val="24"/>
        </w:rPr>
      </w:pPr>
    </w:p>
    <w:p w:rsidR="00732CB3" w:rsidRPr="00041BDA" w:rsidRDefault="00732CB3" w:rsidP="0080375C">
      <w:pPr>
        <w:shd w:val="clear" w:color="auto" w:fill="FFFFFF"/>
        <w:spacing w:after="0" w:line="240" w:lineRule="auto"/>
        <w:jc w:val="center"/>
        <w:rPr>
          <w:rFonts w:ascii="Times New Roman" w:eastAsia="Calibri" w:hAnsi="Times New Roman" w:cs="Times New Roman"/>
          <w:sz w:val="24"/>
          <w:szCs w:val="24"/>
        </w:rPr>
      </w:pPr>
    </w:p>
    <w:p w:rsidR="00732CB3" w:rsidRPr="00041BDA" w:rsidRDefault="00732CB3" w:rsidP="0080375C">
      <w:pPr>
        <w:shd w:val="clear" w:color="auto" w:fill="FFFFFF"/>
        <w:spacing w:after="0" w:line="240" w:lineRule="auto"/>
        <w:jc w:val="center"/>
        <w:rPr>
          <w:rFonts w:ascii="Times New Roman" w:eastAsia="Calibri" w:hAnsi="Times New Roman" w:cs="Times New Roman"/>
          <w:sz w:val="24"/>
          <w:szCs w:val="24"/>
        </w:rPr>
      </w:pPr>
    </w:p>
    <w:p w:rsidR="00732CB3" w:rsidRPr="00041BDA" w:rsidRDefault="00732CB3" w:rsidP="0080375C">
      <w:pPr>
        <w:shd w:val="clear" w:color="auto" w:fill="FFFFFF"/>
        <w:spacing w:after="0" w:line="240" w:lineRule="auto"/>
        <w:jc w:val="center"/>
        <w:rPr>
          <w:rFonts w:ascii="Times New Roman" w:eastAsia="Calibri" w:hAnsi="Times New Roman" w:cs="Times New Roman"/>
          <w:sz w:val="24"/>
          <w:szCs w:val="24"/>
        </w:rPr>
      </w:pPr>
    </w:p>
    <w:p w:rsidR="00732CB3" w:rsidRPr="00041BDA" w:rsidRDefault="00732CB3" w:rsidP="0080375C">
      <w:pPr>
        <w:shd w:val="clear" w:color="auto" w:fill="FFFFFF"/>
        <w:spacing w:after="0" w:line="240" w:lineRule="auto"/>
        <w:jc w:val="center"/>
        <w:rPr>
          <w:rFonts w:ascii="Times New Roman" w:eastAsia="Calibri" w:hAnsi="Times New Roman" w:cs="Times New Roman"/>
          <w:sz w:val="24"/>
          <w:szCs w:val="24"/>
        </w:rPr>
      </w:pPr>
    </w:p>
    <w:p w:rsidR="00732CB3" w:rsidRPr="00041BDA" w:rsidRDefault="00732CB3" w:rsidP="0080375C">
      <w:pPr>
        <w:shd w:val="clear" w:color="auto" w:fill="FFFFFF"/>
        <w:spacing w:after="0" w:line="240" w:lineRule="auto"/>
        <w:jc w:val="center"/>
        <w:rPr>
          <w:rFonts w:ascii="Times New Roman" w:eastAsia="Calibri" w:hAnsi="Times New Roman" w:cs="Times New Roman"/>
          <w:sz w:val="24"/>
          <w:szCs w:val="24"/>
        </w:rPr>
      </w:pPr>
    </w:p>
    <w:p w:rsidR="00732CB3" w:rsidRPr="00041BDA" w:rsidRDefault="00732CB3" w:rsidP="0080375C">
      <w:pPr>
        <w:shd w:val="clear" w:color="auto" w:fill="FFFFFF"/>
        <w:spacing w:after="0" w:line="240" w:lineRule="auto"/>
        <w:jc w:val="center"/>
        <w:rPr>
          <w:rFonts w:ascii="Times New Roman" w:eastAsia="Calibri" w:hAnsi="Times New Roman" w:cs="Times New Roman"/>
          <w:sz w:val="24"/>
          <w:szCs w:val="24"/>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1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5731A7" w:rsidRPr="00041BDA" w:rsidRDefault="005731A7" w:rsidP="005731A7">
      <w:pPr>
        <w:shd w:val="clear" w:color="auto" w:fill="FFFFFF"/>
        <w:spacing w:after="0" w:line="240" w:lineRule="auto"/>
        <w:jc w:val="center"/>
        <w:rPr>
          <w:rFonts w:ascii="Times New Roman" w:eastAsia="Calibri" w:hAnsi="Times New Roman" w:cs="Times New Roman"/>
          <w:sz w:val="24"/>
          <w:szCs w:val="24"/>
        </w:rPr>
      </w:pPr>
    </w:p>
    <w:p w:rsidR="005731A7" w:rsidRPr="00041BDA" w:rsidRDefault="005731A7" w:rsidP="005731A7">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b/>
          <w:sz w:val="24"/>
          <w:szCs w:val="24"/>
          <w:lang w:eastAsia="ru-RU"/>
        </w:rPr>
        <w:t>360</w:t>
      </w:r>
    </w:p>
    <w:p w:rsidR="00CA2668" w:rsidRPr="00041BDA" w:rsidRDefault="00CA2668" w:rsidP="005731A7">
      <w:pPr>
        <w:spacing w:after="0" w:line="240" w:lineRule="auto"/>
        <w:rPr>
          <w:rFonts w:ascii="Times New Roman" w:eastAsia="Times New Roman" w:hAnsi="Times New Roman" w:cs="Times New Roman"/>
          <w:sz w:val="24"/>
          <w:szCs w:val="24"/>
          <w:lang w:eastAsia="ru-RU"/>
        </w:rPr>
      </w:pPr>
    </w:p>
    <w:p w:rsidR="00CA2668" w:rsidRPr="00041BDA" w:rsidRDefault="00CA2668"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 xml:space="preserve">Про затвердження Висновку про вартість </w:t>
      </w:r>
    </w:p>
    <w:p w:rsidR="005731A7" w:rsidRPr="00041BDA" w:rsidRDefault="005731A7" w:rsidP="005731A7">
      <w:pPr>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частини вбудованих приміщень І-го та ІІ-го </w:t>
      </w:r>
    </w:p>
    <w:p w:rsidR="005731A7" w:rsidRPr="00041BDA" w:rsidRDefault="005731A7" w:rsidP="005731A7">
      <w:pPr>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поверхів будівлі третього корпусу початкової </w:t>
      </w:r>
    </w:p>
    <w:p w:rsidR="005731A7" w:rsidRPr="00041BDA" w:rsidRDefault="005731A7" w:rsidP="005731A7">
      <w:pPr>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школи Новороздільського ліцею ім. В. Труша </w:t>
      </w:r>
    </w:p>
    <w:p w:rsidR="005731A7" w:rsidRPr="00041BDA" w:rsidRDefault="005731A7" w:rsidP="005731A7">
      <w:pPr>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Новороздільської міської ради, загальною </w:t>
      </w:r>
    </w:p>
    <w:p w:rsidR="005731A7" w:rsidRPr="00041BDA" w:rsidRDefault="005731A7" w:rsidP="005731A7">
      <w:pPr>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площею 420,40 м2, розташованої по вул. </w:t>
      </w: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Andale Sans UI" w:hAnsi="Times New Roman" w:cs="Times New Roman"/>
          <w:kern w:val="2"/>
          <w:sz w:val="24"/>
          <w:szCs w:val="24"/>
          <w:lang w:eastAsia="ru-RU"/>
        </w:rPr>
        <w:t>Грушевського, 16-18, м. Новий Розділ</w:t>
      </w:r>
      <w:r w:rsidRPr="00041BDA">
        <w:rPr>
          <w:rFonts w:ascii="Times New Roman" w:eastAsia="MS Mincho" w:hAnsi="Times New Roman" w:cs="Times New Roman"/>
          <w:sz w:val="24"/>
          <w:szCs w:val="24"/>
          <w:lang w:eastAsia="ru-RU"/>
        </w:rPr>
        <w:t xml:space="preserve">, </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MS Mincho" w:hAnsi="Times New Roman" w:cs="Times New Roman"/>
          <w:sz w:val="24"/>
          <w:szCs w:val="24"/>
          <w:lang w:eastAsia="ru-RU"/>
        </w:rPr>
        <w:t>Стрийського району, Львівської області</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p>
    <w:p w:rsidR="005731A7" w:rsidRPr="00041BDA" w:rsidRDefault="005731A7" w:rsidP="005731A7">
      <w:pPr>
        <w:spacing w:after="0" w:line="240" w:lineRule="auto"/>
        <w:ind w:firstLine="567"/>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Розглянувши Звіт про оцінку майна - частини вбудованих приміщень І-го та ІІ-го поверхів будівлі третього корпусу початкової школи Новороздільського ліцею ім. В. Труша Новороздільської міської ради, загальною площею 420,40 м2, розташованої по вул. Грушевського, 16-18, м. Новий Розділ, Стрийського району, Львівської області та Висновок про вартість даного комунального майна від 14.09.2023р., проведеного суб’єктом оціночн</w:t>
      </w:r>
      <w:r w:rsidR="00732CB3" w:rsidRPr="00041BDA">
        <w:rPr>
          <w:rFonts w:ascii="Times New Roman" w:eastAsia="Andale Sans UI" w:hAnsi="Times New Roman" w:cs="Times New Roman"/>
          <w:kern w:val="2"/>
          <w:sz w:val="24"/>
          <w:szCs w:val="24"/>
          <w:lang w:eastAsia="ru-RU"/>
        </w:rPr>
        <w:t>ої діяльності - фізичною особою</w:t>
      </w:r>
      <w:r w:rsidRPr="00041BDA">
        <w:rPr>
          <w:rFonts w:ascii="Times New Roman" w:eastAsia="Andale Sans UI" w:hAnsi="Times New Roman" w:cs="Times New Roman"/>
          <w:kern w:val="2"/>
          <w:sz w:val="24"/>
          <w:szCs w:val="24"/>
          <w:lang w:eastAsia="ru-RU"/>
        </w:rPr>
        <w:t xml:space="preserve">-підприємцем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14.09.2023р.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5731A7" w:rsidRPr="00041BDA" w:rsidRDefault="005731A7" w:rsidP="005731A7">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5731A7">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ВИРІШИВ:</w:t>
      </w:r>
    </w:p>
    <w:p w:rsidR="00732CB3" w:rsidRPr="00041BDA" w:rsidRDefault="00732CB3" w:rsidP="005731A7">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5731A7">
      <w:pPr>
        <w:numPr>
          <w:ilvl w:val="0"/>
          <w:numId w:val="13"/>
        </w:numPr>
        <w:spacing w:after="0" w:line="240" w:lineRule="auto"/>
        <w:ind w:left="0" w:firstLine="426"/>
        <w:contextualSpacing/>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Затвердити Висновок про вартість частини вбудованих приміщень І-го та ІІ-го поверхів будівлі третього корпусу початкової школи Новороздільського ліцею ім. В. Труша Новороздільської міської ради, загальною площею 420,40 м2, розташованої по вул. Грушевського, 16-18, Стрийського району, Львівської області від 14.09.2023р., згідно якого його ринкова вартість станом на 31.08.2023р. складає – 1280600,0 без ПДВ. </w:t>
      </w:r>
    </w:p>
    <w:p w:rsidR="005731A7" w:rsidRPr="00041BDA" w:rsidRDefault="005731A7" w:rsidP="005731A7">
      <w:pPr>
        <w:numPr>
          <w:ilvl w:val="0"/>
          <w:numId w:val="13"/>
        </w:numPr>
        <w:spacing w:after="0" w:line="240" w:lineRule="auto"/>
        <w:ind w:left="0" w:firstLine="426"/>
        <w:contextualSpacing/>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Контроль за виконанням даного рішення покласти на першого заступника міського голови Гулія М. М.</w:t>
      </w:r>
    </w:p>
    <w:p w:rsidR="005731A7" w:rsidRPr="00041BDA" w:rsidRDefault="005731A7" w:rsidP="005731A7">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732CB3" w:rsidRPr="00041BDA" w:rsidRDefault="00732CB3" w:rsidP="005731A7">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МІСЬКИЙ ГОЛОВА</w:t>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t xml:space="preserve">                         Ярина ЯЦЕНКО</w:t>
      </w: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hd w:val="clear" w:color="auto" w:fill="FFFFFF"/>
        <w:spacing w:after="0" w:line="240" w:lineRule="auto"/>
        <w:jc w:val="center"/>
        <w:rPr>
          <w:rFonts w:ascii="Times New Roman" w:eastAsia="Calibri" w:hAnsi="Times New Roman" w:cs="Times New Roman"/>
          <w:sz w:val="24"/>
          <w:szCs w:val="24"/>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732CB3" w:rsidRPr="00041BDA" w:rsidRDefault="00732CB3" w:rsidP="005731A7">
      <w:pPr>
        <w:shd w:val="clear" w:color="auto" w:fill="FFFFFF"/>
        <w:spacing w:after="0" w:line="240" w:lineRule="auto"/>
        <w:jc w:val="center"/>
        <w:rPr>
          <w:rFonts w:ascii="Times New Roman" w:eastAsia="Calibri" w:hAnsi="Times New Roman" w:cs="Times New Roman"/>
          <w:sz w:val="24"/>
          <w:szCs w:val="24"/>
        </w:rPr>
      </w:pPr>
    </w:p>
    <w:p w:rsidR="005731A7" w:rsidRPr="00041BDA" w:rsidRDefault="005731A7" w:rsidP="005731A7">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b/>
          <w:sz w:val="24"/>
          <w:szCs w:val="24"/>
          <w:lang w:eastAsia="ru-RU"/>
        </w:rPr>
        <w:t>361</w:t>
      </w:r>
    </w:p>
    <w:p w:rsidR="00CA2668" w:rsidRPr="00041BDA" w:rsidRDefault="00CA2668" w:rsidP="005731A7">
      <w:pPr>
        <w:spacing w:after="0" w:line="240" w:lineRule="auto"/>
        <w:rPr>
          <w:rFonts w:ascii="Times New Roman" w:eastAsia="Times New Roman" w:hAnsi="Times New Roman" w:cs="Times New Roman"/>
          <w:sz w:val="24"/>
          <w:szCs w:val="24"/>
          <w:lang w:eastAsia="ru-RU"/>
        </w:rPr>
      </w:pPr>
    </w:p>
    <w:p w:rsidR="00CA2668" w:rsidRPr="00041BDA" w:rsidRDefault="00CA2668" w:rsidP="005731A7">
      <w:pPr>
        <w:spacing w:after="0" w:line="240" w:lineRule="auto"/>
        <w:rPr>
          <w:rFonts w:ascii="Times New Roman" w:eastAsia="Times New Roman" w:hAnsi="Times New Roman" w:cs="Times New Roman"/>
          <w:sz w:val="24"/>
          <w:szCs w:val="24"/>
          <w:lang w:eastAsia="ru-RU"/>
        </w:rPr>
      </w:pPr>
    </w:p>
    <w:p w:rsidR="00CA2668" w:rsidRPr="00041BDA" w:rsidRDefault="00CA2668"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5731A7" w:rsidRPr="00041BDA" w:rsidRDefault="005731A7" w:rsidP="005731A7">
      <w:pPr>
        <w:spacing w:after="0" w:line="240" w:lineRule="auto"/>
        <w:jc w:val="both"/>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 xml:space="preserve">Про затвердження Висновку про вартість </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 xml:space="preserve">частини вбудованих нежитлових приміщень І-го </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 xml:space="preserve">поверху у житловому будинку, загальною площею </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 xml:space="preserve">73,40 м2, розташованого по пр. Шевченка, 21, </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м. Новий Розділ, Львівської області</w:t>
      </w:r>
    </w:p>
    <w:p w:rsidR="005731A7" w:rsidRPr="00041BDA" w:rsidRDefault="005731A7" w:rsidP="005731A7">
      <w:pPr>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5731A7">
      <w:pPr>
        <w:spacing w:after="0" w:line="240" w:lineRule="auto"/>
        <w:ind w:firstLine="567"/>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Розглянувши Звіт про оцінку майна - </w:t>
      </w:r>
      <w:r w:rsidRPr="00041BDA">
        <w:rPr>
          <w:rFonts w:ascii="Times New Roman" w:eastAsia="Times New Roman" w:hAnsi="Times New Roman" w:cs="Times New Roman"/>
          <w:bCs/>
          <w:sz w:val="24"/>
          <w:szCs w:val="24"/>
          <w:lang w:eastAsia="ru-RU"/>
        </w:rPr>
        <w:t>частини вбудованих нежитлових приміщень І-г</w:t>
      </w:r>
      <w:r w:rsidRPr="00041BDA">
        <w:rPr>
          <w:rFonts w:ascii="Times New Roman" w:eastAsia="Andale Sans UI" w:hAnsi="Times New Roman" w:cs="Times New Roman"/>
          <w:kern w:val="2"/>
          <w:sz w:val="24"/>
          <w:szCs w:val="24"/>
          <w:lang w:eastAsia="ru-RU"/>
        </w:rPr>
        <w:t xml:space="preserve">о поверху </w:t>
      </w:r>
      <w:r w:rsidRPr="00041BDA">
        <w:rPr>
          <w:rFonts w:ascii="Times New Roman" w:eastAsia="Times New Roman" w:hAnsi="Times New Roman" w:cs="Times New Roman"/>
          <w:bCs/>
          <w:sz w:val="24"/>
          <w:szCs w:val="24"/>
          <w:lang w:eastAsia="ru-RU"/>
        </w:rPr>
        <w:t>у житловому будинку</w:t>
      </w:r>
      <w:r w:rsidRPr="00041BDA">
        <w:rPr>
          <w:rFonts w:ascii="Times New Roman" w:eastAsia="Andale Sans UI" w:hAnsi="Times New Roman" w:cs="Times New Roman"/>
          <w:kern w:val="2"/>
          <w:sz w:val="24"/>
          <w:szCs w:val="24"/>
          <w:lang w:eastAsia="ru-RU"/>
        </w:rPr>
        <w:t xml:space="preserve">, загальною площею 73,40 м2, </w:t>
      </w:r>
      <w:r w:rsidRPr="00041BDA">
        <w:rPr>
          <w:rFonts w:ascii="Times New Roman" w:eastAsia="Times New Roman" w:hAnsi="Times New Roman" w:cs="Times New Roman"/>
          <w:bCs/>
          <w:sz w:val="24"/>
          <w:szCs w:val="24"/>
          <w:lang w:eastAsia="ru-RU"/>
        </w:rPr>
        <w:t>розташованого по пр. Шевченка, 21</w:t>
      </w:r>
      <w:r w:rsidRPr="00041BDA">
        <w:rPr>
          <w:rFonts w:ascii="Times New Roman" w:eastAsia="Andale Sans UI" w:hAnsi="Times New Roman" w:cs="Times New Roman"/>
          <w:kern w:val="2"/>
          <w:sz w:val="24"/>
          <w:szCs w:val="24"/>
          <w:lang w:eastAsia="ru-RU"/>
        </w:rPr>
        <w:t xml:space="preserve">, </w:t>
      </w:r>
      <w:r w:rsidRPr="00041BDA">
        <w:rPr>
          <w:rFonts w:ascii="Times New Roman" w:eastAsia="Times New Roman" w:hAnsi="Times New Roman" w:cs="Times New Roman"/>
          <w:bCs/>
          <w:sz w:val="24"/>
          <w:szCs w:val="24"/>
          <w:lang w:eastAsia="ru-RU"/>
        </w:rPr>
        <w:t>м. Новий Розділ</w:t>
      </w:r>
      <w:r w:rsidRPr="00041BDA">
        <w:rPr>
          <w:rFonts w:ascii="Times New Roman" w:eastAsia="Andale Sans UI" w:hAnsi="Times New Roman" w:cs="Times New Roman"/>
          <w:kern w:val="2"/>
          <w:sz w:val="24"/>
          <w:szCs w:val="24"/>
          <w:lang w:eastAsia="ru-RU"/>
        </w:rPr>
        <w:t xml:space="preserve">, Стрийського району, Львівської області </w:t>
      </w:r>
      <w:r w:rsidRPr="00041BDA">
        <w:rPr>
          <w:rFonts w:ascii="Times New Roman" w:eastAsia="Times New Roman" w:hAnsi="Times New Roman" w:cs="Times New Roman"/>
          <w:bCs/>
          <w:sz w:val="24"/>
          <w:szCs w:val="24"/>
          <w:lang w:eastAsia="ru-RU"/>
        </w:rPr>
        <w:t>та Висновок про вартість даного комунального майна від   14.09.2023р.,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14.09.2023р. проведену</w:t>
      </w:r>
      <w:r w:rsidRPr="00041BDA">
        <w:rPr>
          <w:rFonts w:ascii="Times New Roman" w:eastAsia="Andale Sans UI" w:hAnsi="Times New Roman" w:cs="Times New Roman"/>
          <w:kern w:val="2"/>
          <w:sz w:val="24"/>
          <w:szCs w:val="24"/>
          <w:lang w:eastAsia="ru-RU"/>
        </w:rPr>
        <w:t xml:space="preserve">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5731A7" w:rsidRPr="00041BDA" w:rsidRDefault="005731A7" w:rsidP="005731A7">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5731A7">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ВИРІШИВ:</w:t>
      </w:r>
    </w:p>
    <w:p w:rsidR="005731A7" w:rsidRPr="00041BDA" w:rsidRDefault="005731A7" w:rsidP="005731A7">
      <w:pPr>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5731A7">
      <w:pPr>
        <w:tabs>
          <w:tab w:val="left" w:pos="567"/>
        </w:tabs>
        <w:spacing w:after="0" w:line="240" w:lineRule="auto"/>
        <w:ind w:firstLine="567"/>
        <w:jc w:val="both"/>
        <w:rPr>
          <w:rFonts w:ascii="Times New Roman" w:eastAsia="Times New Roman" w:hAnsi="Times New Roman" w:cs="Times New Roman"/>
          <w:bCs/>
          <w:sz w:val="24"/>
          <w:szCs w:val="24"/>
          <w:lang w:eastAsia="ru-RU"/>
        </w:rPr>
      </w:pPr>
      <w:r w:rsidRPr="00041BDA">
        <w:rPr>
          <w:rFonts w:ascii="Times New Roman" w:eastAsia="Andale Sans UI" w:hAnsi="Times New Roman" w:cs="Times New Roman"/>
          <w:kern w:val="2"/>
          <w:sz w:val="24"/>
          <w:szCs w:val="24"/>
          <w:lang w:eastAsia="ru-RU"/>
        </w:rPr>
        <w:t>1. Затвердити Висновок про</w:t>
      </w:r>
      <w:r w:rsidRPr="00041BDA">
        <w:rPr>
          <w:rFonts w:ascii="Times New Roman" w:eastAsia="Times New Roman" w:hAnsi="Times New Roman" w:cs="Times New Roman"/>
          <w:bCs/>
          <w:sz w:val="24"/>
          <w:szCs w:val="24"/>
          <w:lang w:eastAsia="ru-RU"/>
        </w:rPr>
        <w:t xml:space="preserve"> вартість частини вбудованих нежитлових приміщень І-г</w:t>
      </w:r>
      <w:r w:rsidRPr="00041BDA">
        <w:rPr>
          <w:rFonts w:ascii="Times New Roman" w:eastAsia="Andale Sans UI" w:hAnsi="Times New Roman" w:cs="Times New Roman"/>
          <w:kern w:val="2"/>
          <w:sz w:val="24"/>
          <w:szCs w:val="24"/>
          <w:lang w:eastAsia="ru-RU"/>
        </w:rPr>
        <w:t xml:space="preserve">о поверху </w:t>
      </w:r>
      <w:r w:rsidRPr="00041BDA">
        <w:rPr>
          <w:rFonts w:ascii="Times New Roman" w:eastAsia="Times New Roman" w:hAnsi="Times New Roman" w:cs="Times New Roman"/>
          <w:bCs/>
          <w:sz w:val="24"/>
          <w:szCs w:val="24"/>
          <w:lang w:eastAsia="ru-RU"/>
        </w:rPr>
        <w:t>у житловому будинку</w:t>
      </w:r>
      <w:r w:rsidRPr="00041BDA">
        <w:rPr>
          <w:rFonts w:ascii="Times New Roman" w:eastAsia="Andale Sans UI" w:hAnsi="Times New Roman" w:cs="Times New Roman"/>
          <w:kern w:val="2"/>
          <w:sz w:val="24"/>
          <w:szCs w:val="24"/>
          <w:lang w:eastAsia="ru-RU"/>
        </w:rPr>
        <w:t xml:space="preserve">, загальною площею 73,40 м2, </w:t>
      </w:r>
      <w:r w:rsidRPr="00041BDA">
        <w:rPr>
          <w:rFonts w:ascii="Times New Roman" w:eastAsia="Times New Roman" w:hAnsi="Times New Roman" w:cs="Times New Roman"/>
          <w:bCs/>
          <w:sz w:val="24"/>
          <w:szCs w:val="24"/>
          <w:lang w:eastAsia="ru-RU"/>
        </w:rPr>
        <w:t>розташованого по пр. Шевченка, 21</w:t>
      </w:r>
      <w:r w:rsidRPr="00041BDA">
        <w:rPr>
          <w:rFonts w:ascii="Times New Roman" w:eastAsia="Andale Sans UI" w:hAnsi="Times New Roman" w:cs="Times New Roman"/>
          <w:kern w:val="2"/>
          <w:sz w:val="24"/>
          <w:szCs w:val="24"/>
          <w:lang w:eastAsia="ru-RU"/>
        </w:rPr>
        <w:t xml:space="preserve">, </w:t>
      </w:r>
      <w:r w:rsidRPr="00041BDA">
        <w:rPr>
          <w:rFonts w:ascii="Times New Roman" w:eastAsia="Times New Roman" w:hAnsi="Times New Roman" w:cs="Times New Roman"/>
          <w:bCs/>
          <w:sz w:val="24"/>
          <w:szCs w:val="24"/>
          <w:lang w:eastAsia="ru-RU"/>
        </w:rPr>
        <w:t>м. Новий Розділ</w:t>
      </w:r>
      <w:r w:rsidRPr="00041BDA">
        <w:rPr>
          <w:rFonts w:ascii="Times New Roman" w:eastAsia="Andale Sans UI" w:hAnsi="Times New Roman" w:cs="Times New Roman"/>
          <w:kern w:val="2"/>
          <w:sz w:val="24"/>
          <w:szCs w:val="24"/>
          <w:lang w:eastAsia="ru-RU"/>
        </w:rPr>
        <w:t xml:space="preserve">, Стрийського району, Львівської області </w:t>
      </w:r>
      <w:r w:rsidRPr="00041BDA">
        <w:rPr>
          <w:rFonts w:ascii="Times New Roman" w:eastAsia="Times New Roman" w:hAnsi="Times New Roman" w:cs="Times New Roman"/>
          <w:bCs/>
          <w:sz w:val="24"/>
          <w:szCs w:val="24"/>
          <w:lang w:eastAsia="ru-RU"/>
        </w:rPr>
        <w:t xml:space="preserve">від 14.09.2023р., згідно якого його ринкова вартість станом на 31.08.2023р. складає – 351400,0 без ПДВ. </w:t>
      </w:r>
    </w:p>
    <w:p w:rsidR="005731A7" w:rsidRPr="00041BDA" w:rsidRDefault="005731A7" w:rsidP="005731A7">
      <w:pPr>
        <w:tabs>
          <w:tab w:val="left" w:pos="567"/>
        </w:tabs>
        <w:spacing w:after="0" w:line="240" w:lineRule="auto"/>
        <w:ind w:firstLine="567"/>
        <w:jc w:val="both"/>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 xml:space="preserve">2.  </w:t>
      </w:r>
      <w:r w:rsidRPr="00041BDA">
        <w:rPr>
          <w:rFonts w:ascii="Times New Roman" w:eastAsia="Times New Roman" w:hAnsi="Times New Roman" w:cs="Times New Roman"/>
          <w:sz w:val="24"/>
          <w:szCs w:val="24"/>
          <w:lang w:eastAsia="ru-RU"/>
        </w:rPr>
        <w:t>Контроль за виконанням даного рішення покласти на першого заступника міського голови Гулія М. М</w:t>
      </w:r>
      <w:r w:rsidRPr="00041BDA">
        <w:rPr>
          <w:rFonts w:ascii="Times New Roman" w:eastAsia="Times New Roman" w:hAnsi="Times New Roman" w:cs="Times New Roman"/>
          <w:bCs/>
          <w:sz w:val="24"/>
          <w:szCs w:val="24"/>
          <w:lang w:eastAsia="ru-RU"/>
        </w:rPr>
        <w:t xml:space="preserve">. </w:t>
      </w:r>
    </w:p>
    <w:p w:rsidR="005731A7" w:rsidRPr="00041BDA" w:rsidRDefault="005731A7" w:rsidP="005731A7">
      <w:pPr>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5731A7">
      <w:pPr>
        <w:spacing w:after="0" w:line="240" w:lineRule="auto"/>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 </w:t>
      </w: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МІСЬКИЙ ГОЛОВА</w:t>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t xml:space="preserve">                         Ярина ЯЦЕНКО</w:t>
      </w: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732CB3" w:rsidRPr="00041BDA" w:rsidRDefault="00732CB3" w:rsidP="005731A7">
      <w:pPr>
        <w:spacing w:after="0" w:line="240" w:lineRule="auto"/>
        <w:rPr>
          <w:rFonts w:ascii="Times New Roman" w:eastAsia="MS Mincho" w:hAnsi="Times New Roman" w:cs="Times New Roman"/>
          <w:sz w:val="24"/>
          <w:szCs w:val="24"/>
          <w:lang w:eastAsia="ru-RU"/>
        </w:rPr>
      </w:pPr>
    </w:p>
    <w:p w:rsidR="00732CB3" w:rsidRPr="00041BDA" w:rsidRDefault="00732CB3" w:rsidP="005731A7">
      <w:pPr>
        <w:spacing w:after="0" w:line="240" w:lineRule="auto"/>
        <w:rPr>
          <w:rFonts w:ascii="Times New Roman" w:eastAsia="MS Mincho" w:hAnsi="Times New Roman" w:cs="Times New Roman"/>
          <w:sz w:val="24"/>
          <w:szCs w:val="24"/>
          <w:lang w:eastAsia="ru-RU"/>
        </w:rPr>
      </w:pPr>
    </w:p>
    <w:p w:rsidR="00732CB3" w:rsidRPr="00041BDA" w:rsidRDefault="00732CB3" w:rsidP="005731A7">
      <w:pPr>
        <w:spacing w:after="0" w:line="240" w:lineRule="auto"/>
        <w:rPr>
          <w:rFonts w:ascii="Times New Roman" w:eastAsia="MS Mincho" w:hAnsi="Times New Roman" w:cs="Times New Roman"/>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5731A7" w:rsidRPr="00041BDA" w:rsidRDefault="005731A7" w:rsidP="005731A7">
      <w:pPr>
        <w:shd w:val="clear" w:color="auto" w:fill="FFFFFF"/>
        <w:spacing w:after="0" w:line="240" w:lineRule="auto"/>
        <w:jc w:val="center"/>
        <w:rPr>
          <w:rFonts w:ascii="Times New Roman" w:eastAsia="Calibri" w:hAnsi="Times New Roman" w:cs="Times New Roman"/>
          <w:sz w:val="24"/>
          <w:szCs w:val="24"/>
        </w:rPr>
      </w:pPr>
    </w:p>
    <w:p w:rsidR="005731A7" w:rsidRPr="00041BDA" w:rsidRDefault="005731A7" w:rsidP="005731A7">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b/>
          <w:sz w:val="24"/>
          <w:szCs w:val="24"/>
          <w:lang w:eastAsia="ru-RU"/>
        </w:rPr>
        <w:t>362</w:t>
      </w:r>
    </w:p>
    <w:p w:rsidR="00732CB3" w:rsidRPr="00041BDA" w:rsidRDefault="00732CB3" w:rsidP="005731A7">
      <w:pPr>
        <w:spacing w:after="0" w:line="240" w:lineRule="auto"/>
        <w:rPr>
          <w:rFonts w:ascii="Times New Roman" w:eastAsia="Times New Roman" w:hAnsi="Times New Roman" w:cs="Times New Roman"/>
          <w:sz w:val="24"/>
          <w:szCs w:val="24"/>
          <w:lang w:eastAsia="ru-RU"/>
        </w:rPr>
      </w:pPr>
    </w:p>
    <w:p w:rsidR="00732CB3" w:rsidRPr="00041BDA" w:rsidRDefault="00732CB3" w:rsidP="005731A7">
      <w:pPr>
        <w:spacing w:after="0" w:line="240" w:lineRule="auto"/>
        <w:rPr>
          <w:rFonts w:ascii="Times New Roman" w:eastAsia="Times New Roman" w:hAnsi="Times New Roman" w:cs="Times New Roman"/>
          <w:sz w:val="24"/>
          <w:szCs w:val="24"/>
          <w:lang w:eastAsia="ru-RU"/>
        </w:rPr>
      </w:pPr>
    </w:p>
    <w:p w:rsidR="00CA2668" w:rsidRPr="00041BDA" w:rsidRDefault="00CA2668"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 xml:space="preserve">Про затвердження Висновку про вартість </w:t>
      </w:r>
    </w:p>
    <w:p w:rsidR="005731A7" w:rsidRPr="00041BDA" w:rsidRDefault="005731A7" w:rsidP="005731A7">
      <w:pPr>
        <w:spacing w:after="0" w:line="240" w:lineRule="auto"/>
        <w:rPr>
          <w:rFonts w:ascii="Times New Roman" w:eastAsia="Andale Sans UI" w:hAnsi="Times New Roman" w:cs="Times New Roman"/>
          <w:sz w:val="24"/>
          <w:szCs w:val="24"/>
          <w:lang w:eastAsia="ru-RU"/>
        </w:rPr>
      </w:pPr>
      <w:r w:rsidRPr="00041BDA">
        <w:rPr>
          <w:rFonts w:ascii="Times New Roman" w:eastAsia="Andale Sans UI" w:hAnsi="Times New Roman" w:cs="Times New Roman"/>
          <w:sz w:val="24"/>
          <w:szCs w:val="24"/>
          <w:lang w:eastAsia="ru-RU"/>
        </w:rPr>
        <w:t xml:space="preserve">вбудованих приміщень кабінету інформатики </w:t>
      </w:r>
    </w:p>
    <w:p w:rsidR="005731A7" w:rsidRPr="00041BDA" w:rsidRDefault="005731A7" w:rsidP="005731A7">
      <w:pPr>
        <w:spacing w:after="0" w:line="240" w:lineRule="auto"/>
        <w:rPr>
          <w:rFonts w:ascii="Times New Roman" w:eastAsia="Andale Sans UI" w:hAnsi="Times New Roman" w:cs="Times New Roman"/>
          <w:sz w:val="24"/>
          <w:szCs w:val="24"/>
          <w:lang w:eastAsia="ru-RU"/>
        </w:rPr>
      </w:pPr>
      <w:r w:rsidRPr="00041BDA">
        <w:rPr>
          <w:rFonts w:ascii="Times New Roman" w:eastAsia="Andale Sans UI" w:hAnsi="Times New Roman" w:cs="Times New Roman"/>
          <w:sz w:val="24"/>
          <w:szCs w:val="24"/>
          <w:lang w:eastAsia="ru-RU"/>
        </w:rPr>
        <w:t xml:space="preserve">№3 на IV-му поверсі будівлі Новороздільського </w:t>
      </w:r>
    </w:p>
    <w:p w:rsidR="005731A7" w:rsidRPr="00041BDA" w:rsidRDefault="005731A7" w:rsidP="005731A7">
      <w:pPr>
        <w:spacing w:after="0" w:line="240" w:lineRule="auto"/>
        <w:rPr>
          <w:rFonts w:ascii="Times New Roman" w:eastAsia="Andale Sans UI" w:hAnsi="Times New Roman" w:cs="Times New Roman"/>
          <w:sz w:val="24"/>
          <w:szCs w:val="24"/>
          <w:lang w:eastAsia="ru-RU"/>
        </w:rPr>
      </w:pPr>
      <w:r w:rsidRPr="00041BDA">
        <w:rPr>
          <w:rFonts w:ascii="Times New Roman" w:eastAsia="Andale Sans UI" w:hAnsi="Times New Roman" w:cs="Times New Roman"/>
          <w:sz w:val="24"/>
          <w:szCs w:val="24"/>
          <w:lang w:eastAsia="ru-RU"/>
        </w:rPr>
        <w:t xml:space="preserve">ЗЗСО І-ІІІ ст. № 5 Новороздільської міської ради, </w:t>
      </w:r>
    </w:p>
    <w:p w:rsidR="005731A7" w:rsidRPr="00041BDA" w:rsidRDefault="005731A7" w:rsidP="005731A7">
      <w:pPr>
        <w:spacing w:after="0" w:line="240" w:lineRule="auto"/>
        <w:rPr>
          <w:rFonts w:ascii="Times New Roman" w:eastAsia="Andale Sans UI" w:hAnsi="Times New Roman" w:cs="Times New Roman"/>
          <w:sz w:val="24"/>
          <w:szCs w:val="24"/>
          <w:lang w:eastAsia="ru-RU"/>
        </w:rPr>
      </w:pPr>
      <w:r w:rsidRPr="00041BDA">
        <w:rPr>
          <w:rFonts w:ascii="Times New Roman" w:eastAsia="Andale Sans UI" w:hAnsi="Times New Roman" w:cs="Times New Roman"/>
          <w:sz w:val="24"/>
          <w:szCs w:val="24"/>
          <w:lang w:eastAsia="ru-RU"/>
        </w:rPr>
        <w:t xml:space="preserve">загальною площею 71,95 м2, розташованої по </w:t>
      </w:r>
    </w:p>
    <w:p w:rsidR="005731A7" w:rsidRPr="00041BDA" w:rsidRDefault="005731A7" w:rsidP="005731A7">
      <w:pPr>
        <w:spacing w:after="0" w:line="240" w:lineRule="auto"/>
        <w:rPr>
          <w:rFonts w:ascii="Times New Roman" w:eastAsia="Andale Sans UI" w:hAnsi="Times New Roman" w:cs="Times New Roman"/>
          <w:sz w:val="24"/>
          <w:szCs w:val="24"/>
          <w:lang w:eastAsia="ru-RU"/>
        </w:rPr>
      </w:pPr>
      <w:r w:rsidRPr="00041BDA">
        <w:rPr>
          <w:rFonts w:ascii="Times New Roman" w:eastAsia="Andale Sans UI" w:hAnsi="Times New Roman" w:cs="Times New Roman"/>
          <w:sz w:val="24"/>
          <w:szCs w:val="24"/>
          <w:lang w:eastAsia="ru-RU"/>
        </w:rPr>
        <w:t xml:space="preserve">пр. Шевченка, 35, м. Новий Розділ, </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Andale Sans UI" w:hAnsi="Times New Roman" w:cs="Times New Roman"/>
          <w:sz w:val="24"/>
          <w:szCs w:val="24"/>
          <w:lang w:eastAsia="ru-RU"/>
        </w:rPr>
        <w:t>Стрийського району, Львівської області</w:t>
      </w:r>
    </w:p>
    <w:p w:rsidR="005731A7" w:rsidRPr="00041BDA" w:rsidRDefault="005731A7" w:rsidP="005731A7">
      <w:pPr>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5731A7">
      <w:pPr>
        <w:spacing w:after="0" w:line="240" w:lineRule="auto"/>
        <w:ind w:firstLine="709"/>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Розглянувши Звіт про оцінку майна - </w:t>
      </w:r>
      <w:r w:rsidRPr="00041BDA">
        <w:rPr>
          <w:rFonts w:ascii="Times New Roman" w:eastAsia="Andale Sans UI" w:hAnsi="Times New Roman" w:cs="Times New Roman"/>
          <w:sz w:val="24"/>
          <w:szCs w:val="24"/>
          <w:lang w:eastAsia="ru-RU"/>
        </w:rPr>
        <w:t>вбудованих приміщень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 Стрийського району, Львівської області</w:t>
      </w:r>
      <w:r w:rsidRPr="00041BDA">
        <w:rPr>
          <w:rFonts w:ascii="Times New Roman" w:eastAsia="Andale Sans UI" w:hAnsi="Times New Roman" w:cs="Times New Roman"/>
          <w:kern w:val="2"/>
          <w:sz w:val="24"/>
          <w:szCs w:val="24"/>
          <w:lang w:eastAsia="ru-RU"/>
        </w:rPr>
        <w:t xml:space="preserve"> </w:t>
      </w:r>
      <w:r w:rsidRPr="00041BDA">
        <w:rPr>
          <w:rFonts w:ascii="Times New Roman" w:eastAsia="Times New Roman" w:hAnsi="Times New Roman" w:cs="Times New Roman"/>
          <w:bCs/>
          <w:sz w:val="24"/>
          <w:szCs w:val="24"/>
          <w:lang w:eastAsia="ru-RU"/>
        </w:rPr>
        <w:t>та Висновок про вартість</w:t>
      </w:r>
      <w:r w:rsidR="00732CB3" w:rsidRPr="00041BDA">
        <w:rPr>
          <w:rFonts w:ascii="Times New Roman" w:eastAsia="Times New Roman" w:hAnsi="Times New Roman" w:cs="Times New Roman"/>
          <w:bCs/>
          <w:sz w:val="24"/>
          <w:szCs w:val="24"/>
          <w:lang w:eastAsia="ru-RU"/>
        </w:rPr>
        <w:t xml:space="preserve"> даного комунального майна від </w:t>
      </w:r>
      <w:r w:rsidRPr="00041BDA">
        <w:rPr>
          <w:rFonts w:ascii="Times New Roman" w:eastAsia="Times New Roman" w:hAnsi="Times New Roman" w:cs="Times New Roman"/>
          <w:bCs/>
          <w:sz w:val="24"/>
          <w:szCs w:val="24"/>
          <w:lang w:eastAsia="ru-RU"/>
        </w:rPr>
        <w:t>14.09.2023р.,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14.09.2023р. проведену</w:t>
      </w:r>
      <w:r w:rsidRPr="00041BDA">
        <w:rPr>
          <w:rFonts w:ascii="Times New Roman" w:eastAsia="Andale Sans UI" w:hAnsi="Times New Roman" w:cs="Times New Roman"/>
          <w:kern w:val="2"/>
          <w:sz w:val="24"/>
          <w:szCs w:val="24"/>
          <w:lang w:eastAsia="ru-RU"/>
        </w:rPr>
        <w:t xml:space="preserve">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5731A7" w:rsidRPr="00041BDA" w:rsidRDefault="005731A7" w:rsidP="005731A7">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5731A7">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ВИРІШИВ:</w:t>
      </w:r>
    </w:p>
    <w:p w:rsidR="005731A7" w:rsidRPr="00041BDA" w:rsidRDefault="005731A7" w:rsidP="005731A7">
      <w:pPr>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5731A7">
      <w:pPr>
        <w:tabs>
          <w:tab w:val="left" w:pos="567"/>
        </w:tabs>
        <w:spacing w:after="0" w:line="240" w:lineRule="auto"/>
        <w:ind w:firstLine="567"/>
        <w:jc w:val="both"/>
        <w:rPr>
          <w:rFonts w:ascii="Times New Roman" w:eastAsia="Times New Roman" w:hAnsi="Times New Roman" w:cs="Times New Roman"/>
          <w:bCs/>
          <w:sz w:val="24"/>
          <w:szCs w:val="24"/>
          <w:lang w:eastAsia="ru-RU"/>
        </w:rPr>
      </w:pPr>
      <w:r w:rsidRPr="00041BDA">
        <w:rPr>
          <w:rFonts w:ascii="Times New Roman" w:eastAsia="Andale Sans UI" w:hAnsi="Times New Roman" w:cs="Times New Roman"/>
          <w:kern w:val="2"/>
          <w:sz w:val="24"/>
          <w:szCs w:val="24"/>
          <w:lang w:eastAsia="ru-RU"/>
        </w:rPr>
        <w:t>1. Затвердити Висновок про</w:t>
      </w:r>
      <w:r w:rsidRPr="00041BDA">
        <w:rPr>
          <w:rFonts w:ascii="Times New Roman" w:eastAsia="Times New Roman" w:hAnsi="Times New Roman" w:cs="Times New Roman"/>
          <w:bCs/>
          <w:sz w:val="24"/>
          <w:szCs w:val="24"/>
          <w:lang w:eastAsia="ru-RU"/>
        </w:rPr>
        <w:t xml:space="preserve"> вартість </w:t>
      </w:r>
      <w:r w:rsidRPr="00041BDA">
        <w:rPr>
          <w:rFonts w:ascii="Times New Roman" w:eastAsia="Andale Sans UI" w:hAnsi="Times New Roman" w:cs="Times New Roman"/>
          <w:sz w:val="24"/>
          <w:szCs w:val="24"/>
          <w:lang w:eastAsia="ru-RU"/>
        </w:rPr>
        <w:t>вбудованих приміщень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 Стрийського району, Львівської області</w:t>
      </w:r>
      <w:r w:rsidRPr="00041BDA">
        <w:rPr>
          <w:rFonts w:ascii="Times New Roman" w:eastAsia="Andale Sans UI" w:hAnsi="Times New Roman" w:cs="Times New Roman"/>
          <w:kern w:val="2"/>
          <w:sz w:val="24"/>
          <w:szCs w:val="24"/>
          <w:lang w:eastAsia="ru-RU"/>
        </w:rPr>
        <w:t xml:space="preserve"> </w:t>
      </w:r>
      <w:r w:rsidRPr="00041BDA">
        <w:rPr>
          <w:rFonts w:ascii="Times New Roman" w:eastAsia="Times New Roman" w:hAnsi="Times New Roman" w:cs="Times New Roman"/>
          <w:bCs/>
          <w:sz w:val="24"/>
          <w:szCs w:val="24"/>
          <w:lang w:eastAsia="ru-RU"/>
        </w:rPr>
        <w:t xml:space="preserve">від 14.09.2023р., згідно якого його ринкова вартість станом на 31.08.2023р. складає – 283900,0 без ПДВ. </w:t>
      </w:r>
    </w:p>
    <w:p w:rsidR="005731A7" w:rsidRPr="00041BDA" w:rsidRDefault="005731A7" w:rsidP="005731A7">
      <w:pPr>
        <w:tabs>
          <w:tab w:val="left" w:pos="567"/>
        </w:tabs>
        <w:spacing w:after="0" w:line="240" w:lineRule="auto"/>
        <w:ind w:firstLine="567"/>
        <w:jc w:val="both"/>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 xml:space="preserve">2.  </w:t>
      </w:r>
      <w:r w:rsidRPr="00041BDA">
        <w:rPr>
          <w:rFonts w:ascii="Times New Roman" w:eastAsia="Times New Roman" w:hAnsi="Times New Roman" w:cs="Times New Roman"/>
          <w:sz w:val="24"/>
          <w:szCs w:val="24"/>
          <w:lang w:eastAsia="ru-RU"/>
        </w:rPr>
        <w:t>Контроль за виконанням даного рішення покласти на першого заступника міського голови Гулія М. М</w:t>
      </w:r>
      <w:r w:rsidRPr="00041BDA">
        <w:rPr>
          <w:rFonts w:ascii="Times New Roman" w:eastAsia="Times New Roman" w:hAnsi="Times New Roman" w:cs="Times New Roman"/>
          <w:bCs/>
          <w:sz w:val="24"/>
          <w:szCs w:val="24"/>
          <w:lang w:eastAsia="ru-RU"/>
        </w:rPr>
        <w:t xml:space="preserve">. </w:t>
      </w:r>
    </w:p>
    <w:p w:rsidR="005731A7" w:rsidRPr="00041BDA" w:rsidRDefault="005731A7" w:rsidP="005731A7">
      <w:pPr>
        <w:spacing w:after="0" w:line="240" w:lineRule="auto"/>
        <w:jc w:val="both"/>
        <w:rPr>
          <w:rFonts w:ascii="Times New Roman" w:eastAsia="Andale Sans UI" w:hAnsi="Times New Roman" w:cs="Times New Roman"/>
          <w:kern w:val="2"/>
          <w:sz w:val="24"/>
          <w:szCs w:val="24"/>
          <w:lang w:eastAsia="ru-RU"/>
        </w:rPr>
      </w:pPr>
    </w:p>
    <w:p w:rsidR="00CA2668" w:rsidRPr="00041BDA" w:rsidRDefault="00CA2668" w:rsidP="005731A7">
      <w:pPr>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МІСЬКИЙ ГОЛОВА</w:t>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t xml:space="preserve">                         Ярина ЯЦЕНКО</w:t>
      </w:r>
    </w:p>
    <w:p w:rsidR="00732CB3" w:rsidRDefault="00732CB3" w:rsidP="005731A7">
      <w:pPr>
        <w:spacing w:after="0" w:line="240" w:lineRule="auto"/>
        <w:rPr>
          <w:rFonts w:ascii="Times New Roman" w:eastAsia="MS Mincho" w:hAnsi="Times New Roman" w:cs="Times New Roman"/>
          <w:sz w:val="24"/>
          <w:szCs w:val="24"/>
          <w:lang w:eastAsia="ru-RU"/>
        </w:rPr>
      </w:pPr>
    </w:p>
    <w:p w:rsidR="0077160B" w:rsidRPr="00041BDA" w:rsidRDefault="0077160B" w:rsidP="005731A7">
      <w:pPr>
        <w:spacing w:after="0" w:line="240" w:lineRule="auto"/>
        <w:rPr>
          <w:rFonts w:ascii="Times New Roman" w:eastAsia="MS Mincho" w:hAnsi="Times New Roman" w:cs="Times New Roman"/>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3A0539" w:rsidRPr="00041BDA" w:rsidRDefault="003A0539" w:rsidP="00E749F2">
      <w:pPr>
        <w:shd w:val="clear" w:color="auto" w:fill="FFFFFF"/>
        <w:spacing w:after="0" w:line="240" w:lineRule="auto"/>
        <w:rPr>
          <w:rFonts w:ascii="Times New Roman" w:eastAsia="Calibri" w:hAnsi="Times New Roman" w:cs="Times New Roman"/>
          <w:sz w:val="24"/>
          <w:szCs w:val="24"/>
        </w:rPr>
      </w:pPr>
    </w:p>
    <w:p w:rsidR="00CA2668" w:rsidRPr="00E749F2" w:rsidRDefault="005731A7" w:rsidP="005731A7">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b/>
          <w:sz w:val="24"/>
          <w:szCs w:val="24"/>
          <w:lang w:eastAsia="ru-RU"/>
        </w:rPr>
        <w:t>363</w:t>
      </w:r>
    </w:p>
    <w:p w:rsidR="00CA2668" w:rsidRPr="00041BDA" w:rsidRDefault="00CA2668"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 xml:space="preserve">Про затвердження Висновку про вартість </w:t>
      </w: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приміщень спортивного залу будівлі </w:t>
      </w: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Новороздільського ЗЗСО І-ІІІ ст. № 3 </w:t>
      </w: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ім. А. Гергерта, загальною площею 310,20 м2, </w:t>
      </w: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розташованої по вул. Винниченка, 35, </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MS Mincho" w:hAnsi="Times New Roman" w:cs="Times New Roman"/>
          <w:sz w:val="24"/>
          <w:szCs w:val="24"/>
          <w:lang w:eastAsia="ru-RU"/>
        </w:rPr>
        <w:t>м. Новий Розділ</w:t>
      </w:r>
      <w:r w:rsidRPr="00041BDA">
        <w:rPr>
          <w:rFonts w:ascii="Times New Roman" w:eastAsia="Times New Roman" w:hAnsi="Times New Roman" w:cs="Times New Roman"/>
          <w:bCs/>
          <w:sz w:val="24"/>
          <w:szCs w:val="24"/>
          <w:lang w:eastAsia="ru-RU"/>
        </w:rPr>
        <w:t>, Львівської області</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p>
    <w:p w:rsidR="005731A7" w:rsidRPr="00041BDA" w:rsidRDefault="005731A7" w:rsidP="005731A7">
      <w:pPr>
        <w:spacing w:after="0" w:line="240" w:lineRule="auto"/>
        <w:ind w:firstLine="567"/>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Розглянувши Звіт про оцінку майна </w:t>
      </w:r>
      <w:r w:rsidRPr="00041BDA">
        <w:rPr>
          <w:rFonts w:ascii="Times New Roman" w:eastAsia="MS Mincho" w:hAnsi="Times New Roman" w:cs="Times New Roman"/>
          <w:sz w:val="24"/>
          <w:szCs w:val="24"/>
          <w:lang w:eastAsia="ru-RU"/>
        </w:rPr>
        <w:t>приміщень спортивного залу будівлі Новороздільського ЗЗСО І-ІІІ ступенів № 3 ім. А. Гергерта, загальною площею 310,20 м2, розташованої по вул. Винниченка, 35, м. Новий Розділ</w:t>
      </w:r>
      <w:r w:rsidRPr="00041BDA">
        <w:rPr>
          <w:rFonts w:ascii="Times New Roman" w:eastAsia="Andale Sans UI" w:hAnsi="Times New Roman" w:cs="Times New Roman"/>
          <w:kern w:val="2"/>
          <w:sz w:val="24"/>
          <w:szCs w:val="24"/>
          <w:lang w:eastAsia="ru-RU"/>
        </w:rPr>
        <w:t>, Стрийського району, Львівської області та Висновок про вартість даного комунального майна від 14.09.2023р., проведеного суб’єктом оціночної діяльності - фізичною особою -</w:t>
      </w:r>
      <w:r w:rsidR="00732CB3" w:rsidRPr="00041BDA">
        <w:rPr>
          <w:rFonts w:ascii="Times New Roman" w:eastAsia="Andale Sans UI" w:hAnsi="Times New Roman" w:cs="Times New Roman"/>
          <w:kern w:val="2"/>
          <w:sz w:val="24"/>
          <w:szCs w:val="24"/>
          <w:lang w:eastAsia="ru-RU"/>
        </w:rPr>
        <w:t xml:space="preserve"> </w:t>
      </w:r>
      <w:r w:rsidRPr="00041BDA">
        <w:rPr>
          <w:rFonts w:ascii="Times New Roman" w:eastAsia="Andale Sans UI" w:hAnsi="Times New Roman" w:cs="Times New Roman"/>
          <w:kern w:val="2"/>
          <w:sz w:val="24"/>
          <w:szCs w:val="24"/>
          <w:lang w:eastAsia="ru-RU"/>
        </w:rPr>
        <w:t xml:space="preserve">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14.09.2023р.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5731A7" w:rsidRPr="00041BDA" w:rsidRDefault="005731A7" w:rsidP="005731A7">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5731A7">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ВИРІШИВ:</w:t>
      </w:r>
    </w:p>
    <w:p w:rsidR="005731A7" w:rsidRPr="00041BDA" w:rsidRDefault="005731A7" w:rsidP="005731A7">
      <w:pPr>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5731A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1. Затвердити Висновок про вартість </w:t>
      </w:r>
      <w:r w:rsidRPr="00041BDA">
        <w:rPr>
          <w:rFonts w:ascii="Times New Roman" w:eastAsia="MS Mincho" w:hAnsi="Times New Roman" w:cs="Times New Roman"/>
          <w:sz w:val="24"/>
          <w:szCs w:val="24"/>
          <w:lang w:eastAsia="ru-RU"/>
        </w:rPr>
        <w:t>приміщень спортивного залу будівлі Новороздільського ЗЗСО І-ІІІ ступенів № 3 ім. А. Гергерта, загальною площею 310,20 м2, розташованої по вул. Винниченка, 35, м. Новий Розділ</w:t>
      </w:r>
      <w:r w:rsidRPr="00041BDA">
        <w:rPr>
          <w:rFonts w:ascii="Times New Roman" w:eastAsia="Andale Sans UI" w:hAnsi="Times New Roman" w:cs="Times New Roman"/>
          <w:kern w:val="2"/>
          <w:sz w:val="24"/>
          <w:szCs w:val="24"/>
          <w:lang w:eastAsia="ru-RU"/>
        </w:rPr>
        <w:t>, Стрийського району, Львівської області</w:t>
      </w:r>
      <w:r w:rsidRPr="00041BDA">
        <w:rPr>
          <w:rFonts w:ascii="Times New Roman" w:eastAsia="Times New Roman" w:hAnsi="Times New Roman" w:cs="Times New Roman"/>
          <w:sz w:val="24"/>
          <w:szCs w:val="24"/>
          <w:lang w:eastAsia="ru-RU"/>
        </w:rPr>
        <w:t xml:space="preserve"> від 14.09.2023р., згідно якого його ринкова вартість станом на 31.08.2023р. складає – 996000,0 грн. без ПДВ. </w:t>
      </w:r>
    </w:p>
    <w:p w:rsidR="005731A7" w:rsidRPr="00041BDA" w:rsidRDefault="005731A7" w:rsidP="005731A7">
      <w:pPr>
        <w:tabs>
          <w:tab w:val="left" w:pos="567"/>
        </w:tabs>
        <w:spacing w:after="0" w:line="240" w:lineRule="auto"/>
        <w:ind w:firstLine="567"/>
        <w:jc w:val="both"/>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 xml:space="preserve">2.  </w:t>
      </w:r>
      <w:r w:rsidRPr="00041BDA">
        <w:rPr>
          <w:rFonts w:ascii="Times New Roman" w:eastAsia="Times New Roman" w:hAnsi="Times New Roman" w:cs="Times New Roman"/>
          <w:sz w:val="24"/>
          <w:szCs w:val="24"/>
          <w:lang w:eastAsia="ru-RU"/>
        </w:rPr>
        <w:t>Контроль за виконанням даного рішення покласти на першого заступника міського голови Гулія М. М</w:t>
      </w:r>
      <w:r w:rsidRPr="00041BDA">
        <w:rPr>
          <w:rFonts w:ascii="Times New Roman" w:eastAsia="Times New Roman" w:hAnsi="Times New Roman" w:cs="Times New Roman"/>
          <w:bCs/>
          <w:sz w:val="24"/>
          <w:szCs w:val="24"/>
          <w:lang w:eastAsia="ru-RU"/>
        </w:rPr>
        <w:t xml:space="preserve">. </w:t>
      </w:r>
    </w:p>
    <w:p w:rsidR="005731A7" w:rsidRPr="00041BDA" w:rsidRDefault="005731A7" w:rsidP="005731A7">
      <w:pPr>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5731A7">
      <w:pPr>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МІСЬКИЙ ГОЛОВА</w:t>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t xml:space="preserve">                         Ярина ЯЦЕНКО</w:t>
      </w:r>
    </w:p>
    <w:p w:rsidR="005731A7" w:rsidRPr="00041BDA" w:rsidRDefault="005731A7" w:rsidP="005731A7">
      <w:pPr>
        <w:spacing w:after="0" w:line="240" w:lineRule="auto"/>
        <w:jc w:val="both"/>
        <w:rPr>
          <w:rFonts w:ascii="Times New Roman" w:eastAsia="Andale Sans UI" w:hAnsi="Times New Roman" w:cs="Times New Roman"/>
          <w:kern w:val="2"/>
          <w:sz w:val="24"/>
          <w:szCs w:val="24"/>
          <w:lang w:eastAsia="ru-RU"/>
        </w:rPr>
      </w:pPr>
    </w:p>
    <w:p w:rsidR="005731A7" w:rsidRDefault="005731A7" w:rsidP="005731A7">
      <w:pPr>
        <w:spacing w:after="0" w:line="240" w:lineRule="auto"/>
        <w:jc w:val="both"/>
        <w:rPr>
          <w:rFonts w:ascii="Times New Roman" w:eastAsia="Andale Sans UI" w:hAnsi="Times New Roman" w:cs="Times New Roman"/>
          <w:kern w:val="2"/>
          <w:sz w:val="24"/>
          <w:szCs w:val="24"/>
          <w:lang w:eastAsia="ru-RU"/>
        </w:rPr>
      </w:pPr>
    </w:p>
    <w:p w:rsidR="0077160B" w:rsidRDefault="0077160B" w:rsidP="005731A7">
      <w:pPr>
        <w:spacing w:after="0" w:line="240" w:lineRule="auto"/>
        <w:jc w:val="both"/>
        <w:rPr>
          <w:rFonts w:ascii="Times New Roman" w:eastAsia="Andale Sans UI" w:hAnsi="Times New Roman" w:cs="Times New Roman"/>
          <w:kern w:val="2"/>
          <w:sz w:val="24"/>
          <w:szCs w:val="24"/>
          <w:lang w:eastAsia="ru-RU"/>
        </w:rPr>
      </w:pPr>
    </w:p>
    <w:p w:rsidR="00E749F2" w:rsidRDefault="00E749F2" w:rsidP="005731A7">
      <w:pPr>
        <w:spacing w:after="0" w:line="240" w:lineRule="auto"/>
        <w:jc w:val="both"/>
        <w:rPr>
          <w:rFonts w:ascii="Times New Roman" w:eastAsia="Andale Sans UI" w:hAnsi="Times New Roman" w:cs="Times New Roman"/>
          <w:kern w:val="2"/>
          <w:sz w:val="24"/>
          <w:szCs w:val="24"/>
          <w:lang w:eastAsia="ru-RU"/>
        </w:rPr>
      </w:pPr>
    </w:p>
    <w:p w:rsidR="00E749F2" w:rsidRDefault="00E749F2" w:rsidP="005731A7">
      <w:pPr>
        <w:spacing w:after="0" w:line="240" w:lineRule="auto"/>
        <w:jc w:val="both"/>
        <w:rPr>
          <w:rFonts w:ascii="Times New Roman" w:eastAsia="Andale Sans UI" w:hAnsi="Times New Roman" w:cs="Times New Roman"/>
          <w:kern w:val="2"/>
          <w:sz w:val="24"/>
          <w:szCs w:val="24"/>
          <w:lang w:eastAsia="ru-RU"/>
        </w:rPr>
      </w:pPr>
    </w:p>
    <w:p w:rsidR="00E749F2" w:rsidRPr="00041BDA" w:rsidRDefault="00E749F2" w:rsidP="005731A7">
      <w:pPr>
        <w:spacing w:after="0" w:line="240" w:lineRule="auto"/>
        <w:jc w:val="both"/>
        <w:rPr>
          <w:rFonts w:ascii="Times New Roman" w:eastAsia="Andale Sans UI" w:hAnsi="Times New Roman" w:cs="Times New Roman"/>
          <w:kern w:val="2"/>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77160B"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3A0539" w:rsidRPr="00041BDA" w:rsidRDefault="003A0539" w:rsidP="00E749F2">
      <w:pPr>
        <w:shd w:val="clear" w:color="auto" w:fill="FFFFFF"/>
        <w:spacing w:after="0" w:line="240" w:lineRule="auto"/>
        <w:rPr>
          <w:rFonts w:ascii="Times New Roman" w:eastAsia="Calibri" w:hAnsi="Times New Roman" w:cs="Times New Roman"/>
          <w:sz w:val="24"/>
          <w:szCs w:val="24"/>
        </w:rPr>
      </w:pPr>
    </w:p>
    <w:p w:rsidR="005731A7" w:rsidRPr="00041BDA" w:rsidRDefault="005731A7" w:rsidP="005731A7">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b/>
          <w:sz w:val="24"/>
          <w:szCs w:val="24"/>
          <w:lang w:eastAsia="ru-RU"/>
        </w:rPr>
        <w:t>364</w:t>
      </w:r>
    </w:p>
    <w:p w:rsidR="00732CB3" w:rsidRPr="00041BDA" w:rsidRDefault="00732CB3"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p>
    <w:p w:rsidR="00CA2668" w:rsidRPr="00041BDA" w:rsidRDefault="005731A7" w:rsidP="005731A7">
      <w:pPr>
        <w:spacing w:after="0" w:line="240" w:lineRule="auto"/>
        <w:rPr>
          <w:rFonts w:ascii="Times New Roman" w:eastAsia="Andale Sans UI" w:hAnsi="Times New Roman" w:cs="Times New Roman"/>
          <w:sz w:val="24"/>
          <w:szCs w:val="24"/>
          <w:lang w:eastAsia="ru-RU"/>
        </w:rPr>
      </w:pPr>
      <w:r w:rsidRPr="00041BDA">
        <w:rPr>
          <w:rFonts w:ascii="Times New Roman" w:eastAsia="Times New Roman" w:hAnsi="Times New Roman" w:cs="Times New Roman"/>
          <w:bCs/>
          <w:sz w:val="24"/>
          <w:szCs w:val="24"/>
          <w:lang w:eastAsia="ru-RU"/>
        </w:rPr>
        <w:t xml:space="preserve">Про намір передачі в оренду частини </w:t>
      </w:r>
      <w:r w:rsidR="00CA2668" w:rsidRPr="00041BDA">
        <w:rPr>
          <w:rFonts w:ascii="Times New Roman" w:eastAsia="Times New Roman" w:hAnsi="Times New Roman" w:cs="Times New Roman"/>
          <w:bCs/>
          <w:sz w:val="24"/>
          <w:szCs w:val="24"/>
          <w:lang w:eastAsia="ru-RU"/>
        </w:rPr>
        <w:t xml:space="preserve"> </w:t>
      </w:r>
      <w:r w:rsidRPr="00041BDA">
        <w:rPr>
          <w:rFonts w:ascii="Times New Roman" w:eastAsia="Andale Sans UI" w:hAnsi="Times New Roman" w:cs="Times New Roman"/>
          <w:sz w:val="24"/>
          <w:szCs w:val="24"/>
          <w:lang w:eastAsia="ru-RU"/>
        </w:rPr>
        <w:t xml:space="preserve">вбудованих приміщень </w:t>
      </w:r>
      <w:r w:rsidRPr="00041BDA">
        <w:rPr>
          <w:rFonts w:ascii="Times New Roman" w:eastAsia="Andale Sans UI" w:hAnsi="Times New Roman" w:cs="Times New Roman"/>
          <w:kern w:val="2"/>
          <w:sz w:val="24"/>
          <w:szCs w:val="24"/>
          <w:lang w:eastAsia="ru-RU"/>
        </w:rPr>
        <w:t>І-го та ІІ-го</w:t>
      </w:r>
      <w:r w:rsidRPr="00041BDA">
        <w:rPr>
          <w:rFonts w:ascii="Times New Roman" w:eastAsia="Andale Sans UI" w:hAnsi="Times New Roman" w:cs="Times New Roman"/>
          <w:sz w:val="24"/>
          <w:szCs w:val="24"/>
          <w:lang w:eastAsia="ru-RU"/>
        </w:rPr>
        <w:t xml:space="preserve"> </w:t>
      </w:r>
    </w:p>
    <w:p w:rsidR="00CA2668" w:rsidRPr="00041BDA" w:rsidRDefault="005731A7" w:rsidP="005731A7">
      <w:pPr>
        <w:spacing w:after="0" w:line="240" w:lineRule="auto"/>
        <w:rPr>
          <w:rFonts w:ascii="Times New Roman" w:eastAsia="Andale Sans UI" w:hAnsi="Times New Roman" w:cs="Times New Roman"/>
          <w:sz w:val="24"/>
          <w:szCs w:val="24"/>
          <w:lang w:eastAsia="ru-RU"/>
        </w:rPr>
      </w:pPr>
      <w:r w:rsidRPr="00041BDA">
        <w:rPr>
          <w:rFonts w:ascii="Times New Roman" w:eastAsia="Andale Sans UI" w:hAnsi="Times New Roman" w:cs="Times New Roman"/>
          <w:sz w:val="24"/>
          <w:szCs w:val="24"/>
          <w:lang w:eastAsia="ru-RU"/>
        </w:rPr>
        <w:t xml:space="preserve">поверхів будівлі третього корпусу початкової школи Новороздільського </w:t>
      </w:r>
    </w:p>
    <w:p w:rsidR="00CA2668" w:rsidRPr="00041BDA" w:rsidRDefault="005731A7" w:rsidP="005731A7">
      <w:pPr>
        <w:spacing w:after="0" w:line="240" w:lineRule="auto"/>
        <w:rPr>
          <w:rFonts w:ascii="Times New Roman" w:eastAsia="Andale Sans UI" w:hAnsi="Times New Roman" w:cs="Times New Roman"/>
          <w:sz w:val="24"/>
          <w:szCs w:val="24"/>
          <w:lang w:eastAsia="ru-RU"/>
        </w:rPr>
      </w:pPr>
      <w:r w:rsidRPr="00041BDA">
        <w:rPr>
          <w:rFonts w:ascii="Times New Roman" w:eastAsia="Andale Sans UI" w:hAnsi="Times New Roman" w:cs="Times New Roman"/>
          <w:sz w:val="24"/>
          <w:szCs w:val="24"/>
          <w:lang w:eastAsia="ru-RU"/>
        </w:rPr>
        <w:t xml:space="preserve">ліцею ім. В. Труша Новороздільської міської ради, загальною </w:t>
      </w:r>
      <w:r w:rsidR="00CA2668" w:rsidRPr="00041BDA">
        <w:rPr>
          <w:rFonts w:ascii="Times New Roman" w:eastAsia="Times New Roman" w:hAnsi="Times New Roman" w:cs="Times New Roman"/>
          <w:bCs/>
          <w:sz w:val="24"/>
          <w:szCs w:val="24"/>
          <w:lang w:eastAsia="ru-RU"/>
        </w:rPr>
        <w:t xml:space="preserve"> </w:t>
      </w:r>
      <w:r w:rsidRPr="00041BDA">
        <w:rPr>
          <w:rFonts w:ascii="Times New Roman" w:eastAsia="Andale Sans UI" w:hAnsi="Times New Roman" w:cs="Times New Roman"/>
          <w:sz w:val="24"/>
          <w:szCs w:val="24"/>
          <w:lang w:eastAsia="ru-RU"/>
        </w:rPr>
        <w:t xml:space="preserve">площею </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sz w:val="24"/>
          <w:szCs w:val="24"/>
          <w:lang w:eastAsia="ru-RU"/>
        </w:rPr>
        <w:t>420,40</w:t>
      </w:r>
      <w:r w:rsidRPr="00041BDA">
        <w:rPr>
          <w:rFonts w:ascii="Times New Roman" w:eastAsia="Andale Sans UI" w:hAnsi="Times New Roman" w:cs="Times New Roman"/>
          <w:sz w:val="24"/>
          <w:szCs w:val="24"/>
          <w:lang w:eastAsia="ru-RU"/>
        </w:rPr>
        <w:t xml:space="preserve"> м2, </w:t>
      </w:r>
      <w:r w:rsidR="00CA2668" w:rsidRPr="00041BDA">
        <w:rPr>
          <w:rFonts w:ascii="Times New Roman" w:eastAsia="Andale Sans UI" w:hAnsi="Times New Roman" w:cs="Times New Roman"/>
          <w:sz w:val="24"/>
          <w:szCs w:val="24"/>
          <w:lang w:eastAsia="ru-RU"/>
        </w:rPr>
        <w:t xml:space="preserve"> </w:t>
      </w:r>
      <w:r w:rsidRPr="00041BDA">
        <w:rPr>
          <w:rFonts w:ascii="Times New Roman" w:eastAsia="Andale Sans UI" w:hAnsi="Times New Roman" w:cs="Times New Roman"/>
          <w:sz w:val="24"/>
          <w:szCs w:val="24"/>
          <w:lang w:eastAsia="ru-RU"/>
        </w:rPr>
        <w:t>розташованої по</w:t>
      </w:r>
      <w:r w:rsidRPr="00041BDA">
        <w:rPr>
          <w:rFonts w:ascii="Times New Roman" w:eastAsia="Times New Roman" w:hAnsi="Times New Roman" w:cs="Times New Roman"/>
          <w:sz w:val="24"/>
          <w:szCs w:val="24"/>
          <w:lang w:eastAsia="ru-RU"/>
        </w:rPr>
        <w:t xml:space="preserve"> </w:t>
      </w:r>
      <w:r w:rsidRPr="00041BDA">
        <w:rPr>
          <w:rFonts w:ascii="Times New Roman" w:eastAsia="Andale Sans UI" w:hAnsi="Times New Roman" w:cs="Times New Roman"/>
          <w:sz w:val="24"/>
          <w:szCs w:val="24"/>
          <w:lang w:eastAsia="ru-RU"/>
        </w:rPr>
        <w:t>вул. Грушевського, 16-18, м. Новий Розділ</w:t>
      </w:r>
      <w:r w:rsidRPr="00041BDA">
        <w:rPr>
          <w:rFonts w:ascii="Times New Roman" w:eastAsia="Times New Roman" w:hAnsi="Times New Roman" w:cs="Times New Roman"/>
          <w:bCs/>
          <w:sz w:val="24"/>
          <w:szCs w:val="24"/>
          <w:lang w:eastAsia="ru-RU"/>
        </w:rPr>
        <w:t xml:space="preserve">, </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Львівської області, шляхом проведення аукціону</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p>
    <w:p w:rsidR="005731A7" w:rsidRPr="00041BDA" w:rsidRDefault="005731A7" w:rsidP="00CA2668">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З метою ефективного використання майна комунальної власності Новороздільської територіальної громади, беручи до уваги заяву потенційного орендаря, яка надійшла через електронно торгову систему щодо наміру оренди частини вбудованих приміщень І-го та ІІ-го поверхів будівлі третього корпусу початкової школи Новороздільського ліцею ім. В. Труша Новороздільської міської ради, загальною площею 420,40 м2, розташованої по вул. Грушевського, 16-18, м. Новий Розділ, Стрийського району, Львівської області та Протокол засідання комісії з питань оренди майна Новороздільської територіальної громади № 28 від 15.09.2023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5731A7" w:rsidRPr="00041BDA" w:rsidRDefault="005731A7" w:rsidP="005731A7">
      <w:pPr>
        <w:widowControl w:val="0"/>
        <w:suppressAutoHyphens/>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В И Р І Ш И В:</w:t>
      </w:r>
    </w:p>
    <w:p w:rsidR="005731A7" w:rsidRPr="00041BDA" w:rsidRDefault="005731A7" w:rsidP="005731A7">
      <w:pPr>
        <w:widowControl w:val="0"/>
        <w:suppressAutoHyphens/>
        <w:spacing w:after="0" w:line="240" w:lineRule="auto"/>
        <w:rPr>
          <w:rFonts w:ascii="Times New Roman" w:eastAsia="Andale Sans UI" w:hAnsi="Times New Roman" w:cs="Times New Roman"/>
          <w:kern w:val="2"/>
          <w:sz w:val="24"/>
          <w:szCs w:val="24"/>
          <w:lang w:eastAsia="ru-RU"/>
        </w:rPr>
      </w:pPr>
    </w:p>
    <w:p w:rsidR="005731A7" w:rsidRPr="00041BDA" w:rsidRDefault="005731A7" w:rsidP="005731A7">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1. Оголосити аукціон з передачі в оренду </w:t>
      </w:r>
      <w:r w:rsidRPr="00041BDA">
        <w:rPr>
          <w:rFonts w:ascii="Times New Roman" w:eastAsia="Andale Sans UI" w:hAnsi="Times New Roman" w:cs="Times New Roman"/>
          <w:kern w:val="2"/>
          <w:sz w:val="24"/>
          <w:szCs w:val="24"/>
          <w:lang w:eastAsia="ru-RU"/>
        </w:rPr>
        <w:t>частини вбудованих приміщень І-го та ІІ-го поверхів будівлі третього корпусу початкової школи Новороздільського ліцею ім. В. Труша Новороздільської міської ради, загальною площею 420,40 м2</w:t>
      </w:r>
      <w:r w:rsidRPr="00041BDA">
        <w:rPr>
          <w:rFonts w:ascii="Times New Roman" w:eastAsia="Andale Sans UI" w:hAnsi="Times New Roman" w:cs="Times New Roman"/>
          <w:sz w:val="24"/>
          <w:szCs w:val="24"/>
          <w:lang w:eastAsia="ru-RU"/>
        </w:rPr>
        <w:t>, розташованої по</w:t>
      </w:r>
      <w:r w:rsidRPr="00041BDA">
        <w:rPr>
          <w:rFonts w:ascii="Times New Roman" w:eastAsia="Times New Roman" w:hAnsi="Times New Roman" w:cs="Times New Roman"/>
          <w:sz w:val="24"/>
          <w:szCs w:val="24"/>
          <w:lang w:eastAsia="ru-RU"/>
        </w:rPr>
        <w:t xml:space="preserve"> </w:t>
      </w:r>
      <w:r w:rsidRPr="00041BDA">
        <w:rPr>
          <w:rFonts w:ascii="Times New Roman" w:eastAsia="Andale Sans UI" w:hAnsi="Times New Roman" w:cs="Times New Roman"/>
          <w:sz w:val="24"/>
          <w:szCs w:val="24"/>
          <w:lang w:eastAsia="ru-RU"/>
        </w:rPr>
        <w:t>вул. Грушевського, 16-18, м. Новий Розділ</w:t>
      </w:r>
      <w:r w:rsidRPr="00041BDA">
        <w:rPr>
          <w:rFonts w:ascii="Times New Roman" w:eastAsia="Times New Roman" w:hAnsi="Times New Roman" w:cs="Times New Roman"/>
          <w:sz w:val="24"/>
          <w:szCs w:val="24"/>
          <w:lang w:eastAsia="ru-RU"/>
        </w:rPr>
        <w:t xml:space="preserve">,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5731A7" w:rsidRPr="00041BDA" w:rsidRDefault="005731A7" w:rsidP="005731A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2. Затвердити умови та додаткові умови відповідно до Оголошення про передачу в оренду майна Новороздільської територіальної громади - </w:t>
      </w:r>
      <w:r w:rsidRPr="00041BDA">
        <w:rPr>
          <w:rFonts w:ascii="Times New Roman" w:eastAsia="Andale Sans UI" w:hAnsi="Times New Roman" w:cs="Times New Roman"/>
          <w:kern w:val="2"/>
          <w:sz w:val="24"/>
          <w:szCs w:val="24"/>
          <w:lang w:eastAsia="ru-RU"/>
        </w:rPr>
        <w:t>частини вбудованих приміщень І-го та ІІ-го поверхів будівлі третього корпусу початкової школи Новороздільського ліцею ім. В. Труша Новороздільської міської ради, загальною площею 420,40 м2</w:t>
      </w:r>
      <w:r w:rsidRPr="00041BDA">
        <w:rPr>
          <w:rFonts w:ascii="Times New Roman" w:eastAsia="Times New Roman" w:hAnsi="Times New Roman" w:cs="Times New Roman"/>
          <w:sz w:val="24"/>
          <w:szCs w:val="24"/>
          <w:lang w:eastAsia="ru-RU"/>
        </w:rPr>
        <w:t>, розташованої по вул. Грушевського, 16-18, м. Новий Розділ, Стрийського району, Львівської області щодо якого прийнято рішення про передачу в оренду на аукціоні, згідно Додатку.</w:t>
      </w:r>
    </w:p>
    <w:p w:rsidR="005731A7" w:rsidRPr="00041BDA" w:rsidRDefault="005731A7" w:rsidP="005731A7">
      <w:pPr>
        <w:tabs>
          <w:tab w:val="left" w:pos="567"/>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3. Оприлюднити дане рішення та текс Оголошення на сайті Новороздільської міської ради та в електронно торговій системі </w:t>
      </w:r>
      <w:r w:rsidRPr="00041BDA">
        <w:rPr>
          <w:rFonts w:ascii="Times New Roman" w:eastAsia="Andale Sans UI" w:hAnsi="Times New Roman" w:cs="Times New Roman"/>
          <w:b/>
          <w:kern w:val="2"/>
          <w:sz w:val="24"/>
          <w:szCs w:val="24"/>
          <w:lang w:eastAsia="ru-RU"/>
        </w:rPr>
        <w:t>«</w:t>
      </w:r>
      <w:r w:rsidRPr="00041BDA">
        <w:rPr>
          <w:rFonts w:ascii="Times New Roman" w:eastAsia="Andale Sans UI" w:hAnsi="Times New Roman" w:cs="Times New Roman"/>
          <w:kern w:val="2"/>
          <w:sz w:val="24"/>
          <w:szCs w:val="24"/>
          <w:lang w:eastAsia="ru-RU"/>
        </w:rPr>
        <w:t>Prozorro. Продажі».</w:t>
      </w:r>
    </w:p>
    <w:p w:rsidR="005731A7" w:rsidRPr="00041BDA" w:rsidRDefault="005731A7" w:rsidP="005731A7">
      <w:pPr>
        <w:tabs>
          <w:tab w:val="left" w:pos="567"/>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4. Контроль за виконанням даного рішення покласти на першого заступника міського голови Гулія М. М.           </w:t>
      </w:r>
    </w:p>
    <w:p w:rsidR="00CA2668" w:rsidRPr="00041BDA" w:rsidRDefault="00CA2668" w:rsidP="005731A7">
      <w:pPr>
        <w:spacing w:after="0" w:line="240" w:lineRule="auto"/>
        <w:rPr>
          <w:rFonts w:ascii="Times New Roman" w:eastAsia="Andale Sans UI" w:hAnsi="Times New Roman" w:cs="Times New Roman"/>
          <w:kern w:val="2"/>
          <w:sz w:val="24"/>
          <w:szCs w:val="24"/>
          <w:lang w:eastAsia="ru-RU"/>
        </w:rPr>
      </w:pPr>
    </w:p>
    <w:p w:rsidR="00732CB3" w:rsidRPr="00041BDA" w:rsidRDefault="005731A7" w:rsidP="005731A7">
      <w:pPr>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МІСЬКИЙ ГОЛОВА</w:t>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t xml:space="preserve">      Ярина ЯЦЕНКО</w:t>
      </w:r>
    </w:p>
    <w:p w:rsidR="00CA2668" w:rsidRDefault="00CA2668" w:rsidP="005731A7">
      <w:pPr>
        <w:spacing w:after="0" w:line="240" w:lineRule="auto"/>
        <w:rPr>
          <w:rFonts w:ascii="Times New Roman" w:eastAsia="Andale Sans UI" w:hAnsi="Times New Roman" w:cs="Times New Roman"/>
          <w:kern w:val="2"/>
          <w:sz w:val="24"/>
          <w:szCs w:val="24"/>
          <w:lang w:eastAsia="ru-RU"/>
        </w:rPr>
      </w:pPr>
    </w:p>
    <w:p w:rsidR="0077160B" w:rsidRPr="00041BDA" w:rsidRDefault="0077160B" w:rsidP="005731A7">
      <w:pPr>
        <w:spacing w:after="0" w:line="240" w:lineRule="auto"/>
        <w:rPr>
          <w:rFonts w:ascii="Times New Roman" w:eastAsia="Andale Sans UI" w:hAnsi="Times New Roman" w:cs="Times New Roman"/>
          <w:kern w:val="2"/>
          <w:sz w:val="24"/>
          <w:szCs w:val="24"/>
          <w:lang w:eastAsia="ru-RU"/>
        </w:rPr>
      </w:pPr>
    </w:p>
    <w:p w:rsidR="00CA2668" w:rsidRPr="00041BDA" w:rsidRDefault="005731A7" w:rsidP="005731A7">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Додаток  </w:t>
      </w:r>
    </w:p>
    <w:p w:rsidR="005731A7" w:rsidRPr="00041BDA" w:rsidRDefault="005731A7" w:rsidP="005731A7">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до рішення виконавчого </w:t>
      </w:r>
    </w:p>
    <w:p w:rsidR="005731A7" w:rsidRPr="00041BDA" w:rsidRDefault="005731A7" w:rsidP="005731A7">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комітету Новороздільської міської ради  </w:t>
      </w:r>
    </w:p>
    <w:p w:rsidR="005731A7" w:rsidRPr="00041BDA" w:rsidRDefault="00CA2668" w:rsidP="005731A7">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від 21.09.2023р. №  364</w:t>
      </w:r>
    </w:p>
    <w:p w:rsidR="00CA2668" w:rsidRPr="00041BDA" w:rsidRDefault="00CA2668" w:rsidP="005731A7">
      <w:pPr>
        <w:spacing w:after="0" w:line="240" w:lineRule="auto"/>
        <w:ind w:right="-165"/>
        <w:jc w:val="right"/>
        <w:rPr>
          <w:rFonts w:ascii="Times New Roman" w:eastAsia="MS Mincho" w:hAnsi="Times New Roman" w:cs="Times New Roman"/>
          <w:sz w:val="24"/>
          <w:szCs w:val="24"/>
          <w:lang w:eastAsia="ru-RU"/>
        </w:rPr>
      </w:pPr>
    </w:p>
    <w:tbl>
      <w:tblPr>
        <w:tblW w:w="10490" w:type="dxa"/>
        <w:tblInd w:w="-279" w:type="dxa"/>
        <w:tblLayout w:type="fixed"/>
        <w:tblCellMar>
          <w:left w:w="0" w:type="dxa"/>
          <w:right w:w="0" w:type="dxa"/>
        </w:tblCellMar>
        <w:tblLook w:val="00A0"/>
      </w:tblPr>
      <w:tblGrid>
        <w:gridCol w:w="4679"/>
        <w:gridCol w:w="5811"/>
      </w:tblGrid>
      <w:tr w:rsidR="005731A7" w:rsidRPr="00041BDA" w:rsidTr="005731A7">
        <w:trPr>
          <w:trHeight w:val="315"/>
        </w:trPr>
        <w:tc>
          <w:tcPr>
            <w:tcW w:w="1049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5731A7" w:rsidRPr="00041BDA" w:rsidRDefault="005731A7" w:rsidP="005731A7">
            <w:pPr>
              <w:spacing w:after="0" w:line="240" w:lineRule="auto"/>
              <w:jc w:val="center"/>
              <w:rPr>
                <w:rFonts w:ascii="Times New Roman" w:eastAsia="Calibri" w:hAnsi="Times New Roman" w:cs="Times New Roman"/>
                <w:b/>
                <w:bCs/>
                <w:sz w:val="24"/>
                <w:szCs w:val="24"/>
                <w:lang w:eastAsia="ru-RU"/>
              </w:rPr>
            </w:pPr>
            <w:r w:rsidRPr="00041BDA">
              <w:rPr>
                <w:rFonts w:ascii="Times New Roman" w:eastAsia="Calibri" w:hAnsi="Times New Roman" w:cs="Times New Roman"/>
                <w:b/>
                <w:bCs/>
                <w:sz w:val="24"/>
                <w:szCs w:val="24"/>
                <w:lang w:eastAsia="ru-RU"/>
              </w:rPr>
              <w:t>ОГОЛОШЕННЯ</w:t>
            </w:r>
          </w:p>
          <w:p w:rsidR="005731A7" w:rsidRPr="00041BDA" w:rsidRDefault="005731A7" w:rsidP="005731A7">
            <w:pPr>
              <w:spacing w:after="0" w:line="240" w:lineRule="auto"/>
              <w:jc w:val="center"/>
              <w:rPr>
                <w:rFonts w:ascii="Times New Roman" w:eastAsia="Calibri" w:hAnsi="Times New Roman" w:cs="Times New Roman"/>
                <w:b/>
                <w:bCs/>
                <w:sz w:val="24"/>
                <w:szCs w:val="24"/>
                <w:lang w:eastAsia="ru-RU"/>
              </w:rPr>
            </w:pPr>
            <w:r w:rsidRPr="00041BDA">
              <w:rPr>
                <w:rFonts w:ascii="Times New Roman" w:eastAsia="Calibri" w:hAnsi="Times New Roman" w:cs="Times New Roman"/>
                <w:b/>
                <w:bCs/>
                <w:sz w:val="24"/>
                <w:szCs w:val="24"/>
                <w:lang w:eastAsia="ru-RU"/>
              </w:rPr>
              <w:t xml:space="preserve">про передачу в оренду </w:t>
            </w:r>
            <w:r w:rsidRPr="00041BDA">
              <w:rPr>
                <w:rFonts w:ascii="Times New Roman" w:eastAsia="Times New Roman" w:hAnsi="Times New Roman" w:cs="Times New Roman"/>
                <w:b/>
                <w:bCs/>
                <w:sz w:val="24"/>
                <w:szCs w:val="24"/>
                <w:lang w:eastAsia="ru-RU"/>
              </w:rPr>
              <w:t>майна Новороздільської територіальної громади – частини вбудованих приміщень І-го та ІІ-го поверхів будівлі третього корпусу початкової школи Новороздільського ліцею ім. В. Труша Новороздільської міської ради, загальною пло</w:t>
            </w:r>
            <w:r w:rsidR="00732CB3" w:rsidRPr="00041BDA">
              <w:rPr>
                <w:rFonts w:ascii="Times New Roman" w:eastAsia="Times New Roman" w:hAnsi="Times New Roman" w:cs="Times New Roman"/>
                <w:b/>
                <w:bCs/>
                <w:sz w:val="24"/>
                <w:szCs w:val="24"/>
                <w:lang w:eastAsia="ru-RU"/>
              </w:rPr>
              <w:t xml:space="preserve">щею 420,40 м2, розташованої по </w:t>
            </w:r>
            <w:r w:rsidRPr="00041BDA">
              <w:rPr>
                <w:rFonts w:ascii="Times New Roman" w:eastAsia="Times New Roman" w:hAnsi="Times New Roman" w:cs="Times New Roman"/>
                <w:b/>
                <w:bCs/>
                <w:sz w:val="24"/>
                <w:szCs w:val="24"/>
                <w:lang w:eastAsia="ru-RU"/>
              </w:rPr>
              <w:t>вул. Грушевського, 16-18, м. Новий Розділ, Стрийського району, Львівської області</w:t>
            </w:r>
            <w:r w:rsidRPr="00041BDA">
              <w:rPr>
                <w:rFonts w:ascii="Times New Roman" w:eastAsia="Calibri" w:hAnsi="Times New Roman" w:cs="Times New Roman"/>
                <w:b/>
                <w:bCs/>
                <w:sz w:val="24"/>
                <w:szCs w:val="24"/>
                <w:lang w:eastAsia="ru-RU"/>
              </w:rPr>
              <w:t xml:space="preserve"> щодо якого прийнято рішення про передачу в оренду на аукціоні</w:t>
            </w:r>
          </w:p>
        </w:tc>
      </w:tr>
      <w:tr w:rsidR="005731A7" w:rsidRPr="00041BDA" w:rsidTr="005731A7">
        <w:trPr>
          <w:trHeight w:val="315"/>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jc w:val="both"/>
              <w:rPr>
                <w:rFonts w:ascii="Times New Roman" w:eastAsia="Times New Roman" w:hAnsi="Times New Roman" w:cs="Times New Roman"/>
                <w:b/>
                <w:bCs/>
                <w:sz w:val="24"/>
                <w:szCs w:val="24"/>
                <w:lang w:eastAsia="ru-RU"/>
              </w:rPr>
            </w:pPr>
            <w:r w:rsidRPr="00041BDA">
              <w:rPr>
                <w:rFonts w:ascii="Times New Roman" w:eastAsia="MS Mincho" w:hAnsi="Times New Roman" w:cs="Times New Roman"/>
                <w:sz w:val="24"/>
                <w:szCs w:val="24"/>
                <w:lang w:eastAsia="ru-RU"/>
              </w:rPr>
              <w:t>Назва населеного пункту</w:t>
            </w: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jc w:val="both"/>
              <w:rPr>
                <w:rFonts w:ascii="Times New Roman" w:eastAsia="Times New Roman" w:hAnsi="Times New Roman" w:cs="Times New Roman"/>
                <w:b/>
                <w:bCs/>
                <w:sz w:val="24"/>
                <w:szCs w:val="24"/>
                <w:lang w:eastAsia="ru-RU"/>
              </w:rPr>
            </w:pPr>
            <w:r w:rsidRPr="00041BDA">
              <w:rPr>
                <w:rFonts w:ascii="Times New Roman" w:eastAsia="MS Mincho" w:hAnsi="Times New Roman" w:cs="Times New Roman"/>
                <w:sz w:val="24"/>
                <w:szCs w:val="24"/>
                <w:lang w:eastAsia="ru-RU"/>
              </w:rPr>
              <w:t>м. Новий Розділ</w:t>
            </w:r>
          </w:p>
        </w:tc>
      </w:tr>
      <w:tr w:rsidR="005731A7" w:rsidRPr="00041BDA" w:rsidTr="005731A7">
        <w:trPr>
          <w:trHeight w:val="315"/>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Назва аукціону</w:t>
            </w:r>
          </w:p>
        </w:tc>
        <w:tc>
          <w:tcPr>
            <w:tcW w:w="581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Передача в оренду  частини вбудованих приміщень І-го та ІІ-го поверхів будівлі третього корпусу початкової школи Новороздільського ліцею ім. В. Труша Новороздільської міської ради, загальною площею 420,40 м2, розташованої по вул. Грушевського, 16-18, м. Новий Розділ, Стрийського району, Львівської області</w:t>
            </w:r>
          </w:p>
        </w:tc>
      </w:tr>
      <w:tr w:rsidR="005731A7" w:rsidRPr="00041BDA" w:rsidTr="005731A7">
        <w:trPr>
          <w:trHeight w:val="35"/>
        </w:trPr>
        <w:tc>
          <w:tcPr>
            <w:tcW w:w="467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Повне найменування орендодавця</w:t>
            </w:r>
          </w:p>
        </w:tc>
        <w:tc>
          <w:tcPr>
            <w:tcW w:w="581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ru-RU"/>
              </w:rPr>
              <w:t>Виконавчий комітет Новороздільської міської ради</w:t>
            </w:r>
          </w:p>
        </w:tc>
      </w:tr>
      <w:tr w:rsidR="005731A7" w:rsidRPr="00041BDA" w:rsidTr="005731A7">
        <w:trPr>
          <w:trHeight w:val="40"/>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Код за ЄДРПОУ орендодавця</w:t>
            </w: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04056210</w:t>
            </w:r>
          </w:p>
        </w:tc>
      </w:tr>
      <w:tr w:rsidR="005731A7" w:rsidRPr="00041BDA" w:rsidTr="005731A7">
        <w:trPr>
          <w:trHeight w:val="40"/>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Адреса орендодавця</w:t>
            </w:r>
          </w:p>
        </w:tc>
        <w:tc>
          <w:tcPr>
            <w:tcW w:w="581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b/>
                <w:bCs/>
                <w:sz w:val="24"/>
                <w:szCs w:val="24"/>
                <w:lang w:eastAsia="ru-RU"/>
              </w:rPr>
            </w:pPr>
            <w:r w:rsidRPr="00041BDA">
              <w:rPr>
                <w:rFonts w:ascii="Times New Roman" w:eastAsia="Calibri" w:hAnsi="Times New Roman" w:cs="Times New Roman"/>
                <w:sz w:val="24"/>
                <w:szCs w:val="24"/>
                <w:lang w:eastAsia="ru-RU"/>
              </w:rPr>
              <w:t>81652,  м. Новий Розділ, Стрийського району, Львівської області,  вул. Грушевського, буд. 24</w:t>
            </w:r>
          </w:p>
        </w:tc>
      </w:tr>
      <w:tr w:rsidR="005731A7" w:rsidRPr="00041BDA" w:rsidTr="005731A7">
        <w:trPr>
          <w:trHeight w:val="40"/>
        </w:trPr>
        <w:tc>
          <w:tcPr>
            <w:tcW w:w="467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Повне найменування балансоутримувача</w:t>
            </w:r>
          </w:p>
        </w:tc>
        <w:tc>
          <w:tcPr>
            <w:tcW w:w="581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Calibri" w:hAnsi="Times New Roman" w:cs="Times New Roman"/>
                <w:sz w:val="24"/>
                <w:szCs w:val="24"/>
                <w:lang w:eastAsia="ru-RU"/>
              </w:rPr>
              <w:t>Новороздільський ліцей імені В. Труша Новороздільської міської ради Львівської області</w:t>
            </w:r>
          </w:p>
        </w:tc>
      </w:tr>
      <w:tr w:rsidR="005731A7" w:rsidRPr="00041BDA" w:rsidTr="005731A7">
        <w:trPr>
          <w:trHeight w:val="40"/>
        </w:trPr>
        <w:tc>
          <w:tcPr>
            <w:tcW w:w="467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Код за ЄДРПОУ балансоутримувача</w:t>
            </w:r>
          </w:p>
        </w:tc>
        <w:tc>
          <w:tcPr>
            <w:tcW w:w="581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Calibri" w:hAnsi="Times New Roman" w:cs="Times New Roman"/>
                <w:sz w:val="24"/>
                <w:szCs w:val="24"/>
                <w:lang w:eastAsia="ru-RU"/>
              </w:rPr>
              <w:t>36913361</w:t>
            </w:r>
          </w:p>
        </w:tc>
      </w:tr>
      <w:tr w:rsidR="005731A7" w:rsidRPr="00041BDA" w:rsidTr="005731A7">
        <w:trPr>
          <w:trHeight w:val="40"/>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Адреса балансоутримувача</w:t>
            </w:r>
          </w:p>
        </w:tc>
        <w:tc>
          <w:tcPr>
            <w:tcW w:w="581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81652 вул. Чорновола, 5, м. Новий Розділ, Стрийського району, Львівської області  </w:t>
            </w:r>
          </w:p>
        </w:tc>
      </w:tr>
      <w:tr w:rsidR="005731A7" w:rsidRPr="00041BDA" w:rsidTr="005731A7">
        <w:trPr>
          <w:trHeight w:val="315"/>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Контактні дані (номер телефону і адреса електронної пошти працівника Орендодавця для звернень про ознайомлення з об’єктом оренди)</w:t>
            </w:r>
          </w:p>
        </w:tc>
        <w:tc>
          <w:tcPr>
            <w:tcW w:w="581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Тел. +380937520510 ел. адреса </w:t>
            </w:r>
            <w:hyperlink r:id="rId18" w:history="1">
              <w:r w:rsidRPr="00041BDA">
                <w:rPr>
                  <w:rFonts w:ascii="Times New Roman" w:eastAsia="Calibri" w:hAnsi="Times New Roman" w:cs="Times New Roman"/>
                  <w:sz w:val="24"/>
                  <w:szCs w:val="24"/>
                  <w:u w:val="single"/>
                  <w:lang w:eastAsia="ru-RU"/>
                </w:rPr>
                <w:t>oktubmw@gmail.com</w:t>
              </w:r>
            </w:hyperlink>
            <w:r w:rsidRPr="00041BDA">
              <w:rPr>
                <w:rFonts w:ascii="Times New Roman" w:eastAsia="Calibri" w:hAnsi="Times New Roman" w:cs="Times New Roman"/>
                <w:sz w:val="24"/>
                <w:szCs w:val="24"/>
                <w:lang w:eastAsia="ru-RU"/>
              </w:rPr>
              <w:t xml:space="preserve">  звертатись у робочі дні з 9.00 год до 17.00 год</w:t>
            </w:r>
          </w:p>
        </w:tc>
      </w:tr>
      <w:tr w:rsidR="005731A7" w:rsidRPr="00041BDA" w:rsidTr="005731A7">
        <w:trPr>
          <w:trHeight w:val="315"/>
        </w:trPr>
        <w:tc>
          <w:tcPr>
            <w:tcW w:w="1049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731A7" w:rsidRPr="00041BDA" w:rsidRDefault="005731A7" w:rsidP="005731A7">
            <w:pPr>
              <w:spacing w:after="0" w:line="240" w:lineRule="auto"/>
              <w:jc w:val="center"/>
              <w:rPr>
                <w:rFonts w:ascii="Times New Roman" w:eastAsia="Calibri" w:hAnsi="Times New Roman" w:cs="Times New Roman"/>
                <w:sz w:val="24"/>
                <w:szCs w:val="24"/>
                <w:lang w:eastAsia="ru-RU"/>
              </w:rPr>
            </w:pPr>
            <w:r w:rsidRPr="00041BDA">
              <w:rPr>
                <w:rFonts w:ascii="Times New Roman" w:eastAsia="MS Mincho" w:hAnsi="Times New Roman" w:cs="Times New Roman"/>
                <w:b/>
                <w:bCs/>
                <w:sz w:val="24"/>
                <w:szCs w:val="24"/>
                <w:shd w:val="clear" w:color="auto" w:fill="FFFFFF"/>
                <w:lang w:eastAsia="ru-RU"/>
              </w:rPr>
              <w:t>Інформація про об’єкт оренди</w:t>
            </w:r>
          </w:p>
        </w:tc>
      </w:tr>
      <w:tr w:rsidR="005731A7" w:rsidRPr="00041BDA" w:rsidTr="005731A7">
        <w:trPr>
          <w:trHeight w:val="315"/>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Назва об'єкта оренди</w:t>
            </w:r>
          </w:p>
        </w:tc>
        <w:tc>
          <w:tcPr>
            <w:tcW w:w="581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Частина вбудованих приміщень І-го та ІІ-го поверхів будівлі третього корпусу початкової школи Новороздільського ліцею ім. В. Труша Новороздільської міської ради, загальною площею 420,40 м2, розташованої по вул. Грушевського, 16-18, м. Новий Розділ</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uk-UA"/>
              </w:rPr>
              <w:t>Інформація про арешти майна / застави</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об’єкт оренди не є під арештом чи заставою</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Тип переліку</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Перелік першого типу</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Ринкова вартість, грн. без</w:t>
            </w:r>
            <w:r w:rsidRPr="00041BDA">
              <w:rPr>
                <w:rFonts w:ascii="Times New Roman" w:eastAsia="Calibri" w:hAnsi="Times New Roman" w:cs="Times New Roman"/>
                <w:sz w:val="24"/>
                <w:szCs w:val="24"/>
                <w:lang w:eastAsia="ru-RU"/>
              </w:rPr>
              <w:t xml:space="preserve"> урахування </w:t>
            </w:r>
            <w:r w:rsidRPr="00041BDA">
              <w:rPr>
                <w:rFonts w:ascii="Times New Roman" w:eastAsia="Times New Roman" w:hAnsi="Times New Roman" w:cs="Times New Roman"/>
                <w:sz w:val="24"/>
                <w:szCs w:val="24"/>
                <w:lang w:eastAsia="ru-RU"/>
              </w:rPr>
              <w:t xml:space="preserve"> ПДВ</w:t>
            </w:r>
          </w:p>
        </w:tc>
        <w:tc>
          <w:tcPr>
            <w:tcW w:w="5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1280600,0 без ПДВ</w:t>
            </w:r>
            <w:r w:rsidRPr="00041BDA">
              <w:rPr>
                <w:rFonts w:ascii="Times New Roman" w:eastAsia="MS Mincho" w:hAnsi="Times New Roman" w:cs="Times New Roman"/>
                <w:sz w:val="24"/>
                <w:szCs w:val="24"/>
                <w:lang w:eastAsia="ru-RU"/>
              </w:rPr>
              <w:t xml:space="preserve"> </w:t>
            </w:r>
            <w:r w:rsidRPr="00041BDA">
              <w:rPr>
                <w:rFonts w:ascii="Times New Roman" w:eastAsia="Times New Roman" w:hAnsi="Times New Roman" w:cs="Times New Roman"/>
                <w:sz w:val="24"/>
                <w:szCs w:val="24"/>
                <w:lang w:eastAsia="ru-RU"/>
              </w:rPr>
              <w:t>(станом на 31.08.2023р.)</w:t>
            </w:r>
          </w:p>
        </w:tc>
      </w:tr>
      <w:tr w:rsidR="005731A7" w:rsidRPr="00041BDA" w:rsidTr="005731A7">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Тип об’єкта</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нерухоме майно</w:t>
            </w:r>
          </w:p>
        </w:tc>
      </w:tr>
      <w:tr w:rsidR="005731A7" w:rsidRPr="00041BDA" w:rsidTr="005731A7">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Фотографічне зображення майна</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C2550" w:rsidP="005731A7">
            <w:pPr>
              <w:spacing w:after="0" w:line="240" w:lineRule="auto"/>
              <w:rPr>
                <w:rFonts w:ascii="Times New Roman" w:eastAsia="Calibri" w:hAnsi="Times New Roman" w:cs="Times New Roman"/>
                <w:sz w:val="24"/>
                <w:szCs w:val="24"/>
                <w:lang w:eastAsia="ru-RU"/>
              </w:rPr>
            </w:pPr>
            <w:hyperlink r:id="rId19" w:history="1">
              <w:r w:rsidR="005731A7" w:rsidRPr="00041BDA">
                <w:rPr>
                  <w:rFonts w:ascii="Times New Roman" w:eastAsia="Calibri" w:hAnsi="Times New Roman" w:cs="Times New Roman"/>
                  <w:sz w:val="24"/>
                  <w:szCs w:val="24"/>
                  <w:u w:val="single"/>
                  <w:lang w:eastAsia="ru-RU"/>
                </w:rPr>
                <w:t>https://sales.tsbgalcontract.org.ua/asset_rent/RGL001-UA-20230915-40043</w:t>
              </w:r>
            </w:hyperlink>
            <w:r w:rsidR="005731A7" w:rsidRPr="00041BDA">
              <w:rPr>
                <w:rFonts w:ascii="Times New Roman" w:eastAsia="Calibri" w:hAnsi="Times New Roman" w:cs="Times New Roman"/>
                <w:sz w:val="24"/>
                <w:szCs w:val="24"/>
                <w:u w:val="single"/>
                <w:lang w:eastAsia="ru-RU"/>
              </w:rPr>
              <w:t>?</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Місцезнаходження об’єкта</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Перший та другий поверхи будівлі </w:t>
            </w:r>
            <w:r w:rsidRPr="00041BDA">
              <w:rPr>
                <w:rFonts w:ascii="Times New Roman" w:eastAsia="Calibri" w:hAnsi="Times New Roman" w:cs="Times New Roman"/>
                <w:sz w:val="24"/>
                <w:szCs w:val="24"/>
                <w:lang w:eastAsia="ru-RU"/>
              </w:rPr>
              <w:t xml:space="preserve">третього корпусу початкової школи Новороздільського ліцею ім. В. </w:t>
            </w:r>
            <w:r w:rsidRPr="00041BDA">
              <w:rPr>
                <w:rFonts w:ascii="Times New Roman" w:eastAsia="Calibri" w:hAnsi="Times New Roman" w:cs="Times New Roman"/>
                <w:sz w:val="24"/>
                <w:szCs w:val="24"/>
                <w:lang w:eastAsia="ru-RU"/>
              </w:rPr>
              <w:lastRenderedPageBreak/>
              <w:t>Труша Новороздільської міської ради</w:t>
            </w:r>
            <w:r w:rsidRPr="00041BDA">
              <w:rPr>
                <w:rFonts w:ascii="Times New Roman" w:eastAsia="MS Mincho" w:hAnsi="Times New Roman" w:cs="Times New Roman"/>
                <w:sz w:val="24"/>
                <w:szCs w:val="24"/>
                <w:lang w:eastAsia="ru-RU"/>
              </w:rPr>
              <w:t xml:space="preserve">, </w:t>
            </w:r>
            <w:r w:rsidRPr="00041BDA">
              <w:rPr>
                <w:rFonts w:ascii="Times New Roman" w:eastAsia="Calibri" w:hAnsi="Times New Roman" w:cs="Times New Roman"/>
                <w:sz w:val="24"/>
                <w:szCs w:val="24"/>
                <w:lang w:eastAsia="ru-RU"/>
              </w:rPr>
              <w:t>розташованої по вул. Грушевського, 16-18, м. Новий Розділ. Два</w:t>
            </w:r>
            <w:r w:rsidRPr="00041BDA">
              <w:rPr>
                <w:rFonts w:ascii="Times New Roman" w:eastAsia="MS Mincho" w:hAnsi="Times New Roman" w:cs="Times New Roman"/>
                <w:sz w:val="24"/>
                <w:szCs w:val="24"/>
                <w:lang w:eastAsia="ru-RU"/>
              </w:rPr>
              <w:t xml:space="preserve"> окремі входи</w:t>
            </w:r>
          </w:p>
        </w:tc>
      </w:tr>
      <w:tr w:rsidR="005731A7" w:rsidRPr="00041BDA" w:rsidTr="005731A7">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lastRenderedPageBreak/>
              <w:t>Загальна площа об’єкта, кв. м</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420,40</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Корисна площа об’єкта, кв. м</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420,40</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Характеристика об’єкта оренди</w:t>
            </w: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Частина вбудованих приміщень І-го та ІІ-го поверхів будівлі третього корпусу початкової школи Новороздільського ліцею ім. В. Труша Новороздільської міської ради, загальною площею 420,40 м2, розташованої по вул. Грушевського, 16-18, м. Новий Розділ, Стрийського району, Львівської області</w:t>
            </w:r>
          </w:p>
        </w:tc>
      </w:tr>
      <w:tr w:rsidR="005731A7" w:rsidRPr="00041BDA" w:rsidTr="005731A7">
        <w:trPr>
          <w:trHeight w:val="806"/>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Технічний стан об'єкта оренди</w:t>
            </w: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Частина вбудованих приміщень є в стані придатному до використання, є необхідність проведення санітарного ремонту. Забезпечені електропостачанням, теплопостачанням, водопостачанням та водовідведенням. Приміщення входять до складу двоповерхової  будівлі. Висота приміщень 2,88 м. Перекриття – двохскатний дах перекритий гофрованим шифером. Фундамент –бетон. Стіни цегляні. Віконні блоки – дерев’яні  вікна, двері дерев’яні зовнішні та внутрішні  в задовільному стані та виконують свою функцію. Приміщення обладнані туалетами та окремими умивальниками </w:t>
            </w:r>
          </w:p>
        </w:tc>
      </w:tr>
      <w:tr w:rsidR="005731A7" w:rsidRPr="00041BDA" w:rsidTr="005731A7">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Поверховий план об’єкта</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C2550" w:rsidP="005731A7">
            <w:pPr>
              <w:spacing w:after="0" w:line="240" w:lineRule="auto"/>
              <w:rPr>
                <w:rFonts w:ascii="Times New Roman" w:eastAsia="Calibri" w:hAnsi="Times New Roman" w:cs="Times New Roman"/>
                <w:sz w:val="24"/>
                <w:szCs w:val="24"/>
                <w:u w:val="single"/>
                <w:lang w:eastAsia="ru-RU"/>
              </w:rPr>
            </w:pPr>
            <w:hyperlink r:id="rId20" w:history="1">
              <w:r w:rsidR="005731A7" w:rsidRPr="00041BDA">
                <w:rPr>
                  <w:rFonts w:ascii="Times New Roman" w:eastAsia="Calibri" w:hAnsi="Times New Roman" w:cs="Times New Roman"/>
                  <w:sz w:val="24"/>
                  <w:szCs w:val="24"/>
                  <w:u w:val="single"/>
                  <w:lang w:eastAsia="ru-RU"/>
                </w:rPr>
                <w:t>https://sales.tsbgalcontract.org.ua/asset_rent/RGL001-UA-20230915-40043</w:t>
              </w:r>
            </w:hyperlink>
            <w:r w:rsidR="005731A7" w:rsidRPr="00041BDA">
              <w:rPr>
                <w:rFonts w:ascii="Times New Roman" w:eastAsia="Calibri" w:hAnsi="Times New Roman" w:cs="Times New Roman"/>
                <w:sz w:val="24"/>
                <w:szCs w:val="24"/>
                <w:u w:val="single"/>
                <w:lang w:eastAsia="ru-RU"/>
              </w:rPr>
              <w:t>?</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Дата рішення орендодавця про включення до Переліку першого типу</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31.08.2023р.</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Номер рішення орендодавця про включення до Переліку першого типу</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1547</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shd w:val="clear" w:color="auto" w:fill="FFFFFF"/>
                <w:lang w:eastAsia="uk-UA"/>
              </w:rPr>
              <w:t>Інформація про те, що об’єктом оренди є пам’ятка культурної</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shd w:val="clear" w:color="auto" w:fill="FFFFFF"/>
                <w:lang w:eastAsia="uk-UA"/>
              </w:rPr>
            </w:pPr>
            <w:r w:rsidRPr="00041BDA">
              <w:rPr>
                <w:rFonts w:ascii="Times New Roman" w:eastAsia="Times New Roman" w:hAnsi="Times New Roman" w:cs="Times New Roman"/>
                <w:sz w:val="24"/>
                <w:szCs w:val="24"/>
                <w:shd w:val="clear" w:color="auto" w:fill="FFFFFF"/>
                <w:lang w:eastAsia="uk-UA"/>
              </w:rPr>
              <w:t>Об’єкт оренди не є пам’яткою культурної спадщини</w:t>
            </w:r>
          </w:p>
          <w:p w:rsidR="005731A7" w:rsidRPr="00041BDA" w:rsidRDefault="005731A7" w:rsidP="005731A7">
            <w:pPr>
              <w:spacing w:after="0" w:line="240" w:lineRule="auto"/>
              <w:rPr>
                <w:rFonts w:ascii="Times New Roman" w:eastAsia="Calibri" w:hAnsi="Times New Roman" w:cs="Times New Roman"/>
                <w:sz w:val="24"/>
                <w:szCs w:val="24"/>
                <w:lang w:eastAsia="ru-RU"/>
              </w:rPr>
            </w:pP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Право власності не зареєстровано</w:t>
            </w:r>
          </w:p>
          <w:p w:rsidR="005731A7" w:rsidRPr="00041BDA" w:rsidRDefault="005731A7" w:rsidP="005731A7">
            <w:pPr>
              <w:spacing w:after="0" w:line="240" w:lineRule="auto"/>
              <w:rPr>
                <w:rFonts w:ascii="Times New Roman" w:eastAsia="Calibri" w:hAnsi="Times New Roman" w:cs="Times New Roman"/>
                <w:sz w:val="24"/>
                <w:szCs w:val="24"/>
                <w:lang w:eastAsia="ru-RU"/>
              </w:rPr>
            </w:pP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Інформація про наявність окремих особових рахунків на об’єкт оренди, відкритих постачальниками комунальних послуг</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shd w:val="clear" w:color="auto" w:fill="FFFFFF"/>
                <w:lang w:eastAsia="uk-UA"/>
              </w:rPr>
            </w:pPr>
            <w:r w:rsidRPr="00041BDA">
              <w:rPr>
                <w:rFonts w:ascii="Times New Roman" w:eastAsia="Calibri" w:hAnsi="Times New Roman" w:cs="Times New Roman"/>
                <w:sz w:val="24"/>
                <w:szCs w:val="24"/>
                <w:lang w:eastAsia="ru-RU"/>
              </w:rPr>
              <w:t xml:space="preserve">Об’єкт оренди не має окремих особових рахунків відкритих </w:t>
            </w:r>
            <w:r w:rsidRPr="00041BDA">
              <w:rPr>
                <w:rFonts w:ascii="Times New Roman" w:eastAsia="Times New Roman" w:hAnsi="Times New Roman" w:cs="Times New Roman"/>
                <w:sz w:val="24"/>
                <w:szCs w:val="24"/>
                <w:shd w:val="clear" w:color="auto" w:fill="FFFFFF"/>
                <w:lang w:eastAsia="uk-UA"/>
              </w:rPr>
              <w:t>постачальниками комунальних послуг</w:t>
            </w:r>
          </w:p>
          <w:p w:rsidR="005731A7" w:rsidRPr="00041BDA" w:rsidRDefault="005731A7" w:rsidP="005731A7">
            <w:pPr>
              <w:spacing w:after="0" w:line="240" w:lineRule="auto"/>
              <w:rPr>
                <w:rFonts w:ascii="Times New Roman" w:eastAsia="Calibri" w:hAnsi="Times New Roman" w:cs="Times New Roman"/>
                <w:sz w:val="24"/>
                <w:szCs w:val="24"/>
                <w:lang w:eastAsia="ru-RU"/>
              </w:rPr>
            </w:pPr>
          </w:p>
        </w:tc>
      </w:tr>
      <w:tr w:rsidR="005731A7" w:rsidRPr="00041BDA" w:rsidTr="005731A7">
        <w:trPr>
          <w:trHeight w:val="315"/>
        </w:trPr>
        <w:tc>
          <w:tcPr>
            <w:tcW w:w="1049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5731A7" w:rsidRPr="00041BDA" w:rsidRDefault="005731A7" w:rsidP="005731A7">
            <w:pPr>
              <w:spacing w:after="0" w:line="240" w:lineRule="auto"/>
              <w:jc w:val="center"/>
              <w:rPr>
                <w:rFonts w:ascii="Times New Roman" w:eastAsia="Calibri" w:hAnsi="Times New Roman" w:cs="Times New Roman"/>
                <w:b/>
                <w:bCs/>
                <w:sz w:val="24"/>
                <w:szCs w:val="24"/>
                <w:lang w:eastAsia="ru-RU"/>
              </w:rPr>
            </w:pPr>
            <w:r w:rsidRPr="00041BDA">
              <w:rPr>
                <w:rFonts w:ascii="Times New Roman" w:eastAsia="Calibri" w:hAnsi="Times New Roman" w:cs="Times New Roman"/>
                <w:b/>
                <w:bCs/>
                <w:sz w:val="24"/>
                <w:szCs w:val="24"/>
                <w:lang w:eastAsia="ru-RU"/>
              </w:rPr>
              <w:t>Умови та додаткові умови оренди</w:t>
            </w:r>
          </w:p>
        </w:tc>
      </w:tr>
      <w:tr w:rsidR="005731A7" w:rsidRPr="00041BDA" w:rsidTr="005731A7">
        <w:trPr>
          <w:trHeight w:val="39"/>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Строк оренди</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5 років</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Стартова орендна плата без урахування ПДВ – для електронного аукціону, грн</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12806,0 без ПДВ</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Стартова орендна плата без урахування ПДВ – для електронного аукціону із зниженням стартової ціни, грн</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6403,0 без ПДВ</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Стартова орендна плата без урахування ПДВ – для електронного аукціону за методом покрокового зниження стартової орендної плати та подальшого подання цінових пропозицій, грн</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6403,0 без ПДВ</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ru-RU"/>
              </w:rPr>
              <w:lastRenderedPageBreak/>
              <w:t>Цільове призначення об’єкта оренди: можна використовувати майно за будь-яким призначенням або є обмеження у використанні</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ru-RU"/>
              </w:rPr>
              <w:t>так, є обмеження</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На об’єкт оренди поширюється виняток, передбачений абзацом 10 пункту 29 Порядку та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1. Заклади харчування, кафе, бари, ресторани, які здійснюють продаж товарів підакцизної групи.</w:t>
            </w:r>
          </w:p>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Торговельні об’єкти, які здійснюють продаж товарів підакцизної групи. </w:t>
            </w:r>
          </w:p>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2. Нічні клуби. Ресторани з нічним режимом роботи (після 22 год). Сауни, лазні. Організація концертів та іншої видовищно-розважальної діяльності. Готелі, хостели, турбази, мотелі, кемпінги, літні будиночки. Комп’ютерні клуби та Інтернет-кафе. </w:t>
            </w:r>
          </w:p>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3. Пункти обміну валюти, банкомати, платіжні термінали. Торговельні автомати. Розміщення технічних засобів і антен операторів телекомунікацій, суб’єктів підприємницької діяльності, які надають послуги зв’язку, послуги доступу до Інтернету, телекомунікації, передання сигналу мовлення. Розміщення зовнішньої реклами на будівлях і спорудах. Продаж книг, газет і журналів.</w:t>
            </w:r>
          </w:p>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4. Офісні приміщення, коворкінги.</w:t>
            </w:r>
          </w:p>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Об’єкти поштового зв’язку та розміщення суб’єктів господарювання, що надають послуги з перевезення та доставки (вручення) поштових відправлень.</w:t>
            </w:r>
          </w:p>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Редакції засобів масової інформації, видавництва друкованих засобів масової інформації та видавничої продукції.</w:t>
            </w:r>
          </w:p>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Ломбарди, відділення банків, інших провайдерів фінансових послуг. </w:t>
            </w:r>
          </w:p>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5. Заклади охорони здоров’я, клініки, лікарні, приватна медична практика. Аптеки.</w:t>
            </w:r>
          </w:p>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Ветеринарні лікарні (клініки), лабораторії ветеринарної медицини, ветеринарні аптеки.</w:t>
            </w:r>
          </w:p>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Медичні лабораторії.</w:t>
            </w:r>
          </w:p>
        </w:tc>
      </w:tr>
      <w:tr w:rsidR="005731A7" w:rsidRPr="00041BDA" w:rsidTr="005731A7">
        <w:trPr>
          <w:trHeight w:val="315"/>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Наявність рішення про затвердження умов та додаткових умов оренди</w:t>
            </w:r>
          </w:p>
        </w:tc>
        <w:tc>
          <w:tcPr>
            <w:tcW w:w="581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Так</w:t>
            </w:r>
          </w:p>
        </w:tc>
      </w:tr>
      <w:tr w:rsidR="005731A7" w:rsidRPr="00041BDA" w:rsidTr="005731A7">
        <w:trPr>
          <w:trHeight w:val="315"/>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Тип додаткової умови оренди відповідно до абзаців 4-12 п. 54 Порядку</w:t>
            </w:r>
          </w:p>
          <w:p w:rsidR="005731A7" w:rsidRPr="00041BDA" w:rsidRDefault="005731A7" w:rsidP="005731A7">
            <w:pPr>
              <w:spacing w:after="0" w:line="240" w:lineRule="auto"/>
              <w:rPr>
                <w:rFonts w:ascii="Times New Roman" w:eastAsia="Calibri" w:hAnsi="Times New Roman" w:cs="Times New Roman"/>
                <w:sz w:val="24"/>
                <w:szCs w:val="24"/>
                <w:lang w:eastAsia="ru-RU"/>
              </w:rPr>
            </w:pPr>
          </w:p>
        </w:tc>
        <w:tc>
          <w:tcPr>
            <w:tcW w:w="581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5731A7" w:rsidRPr="00041BDA" w:rsidTr="005731A7">
        <w:trPr>
          <w:trHeight w:val="462"/>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Рішення орендодавця про затвердження умов та додаткових умов оренди</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Рішення виконавчого комітету Новороздільської міської ради № </w:t>
            </w:r>
            <w:r w:rsidRPr="00041BDA">
              <w:rPr>
                <w:rFonts w:ascii="Times New Roman" w:eastAsia="Calibri" w:hAnsi="Times New Roman" w:cs="Times New Roman"/>
                <w:sz w:val="24"/>
                <w:szCs w:val="24"/>
                <w:u w:val="single"/>
                <w:lang w:eastAsia="ru-RU"/>
              </w:rPr>
              <w:t>_____</w:t>
            </w:r>
            <w:r w:rsidRPr="00041BDA">
              <w:rPr>
                <w:rFonts w:ascii="Times New Roman" w:eastAsia="Calibri" w:hAnsi="Times New Roman" w:cs="Times New Roman"/>
                <w:sz w:val="24"/>
                <w:szCs w:val="24"/>
                <w:lang w:eastAsia="ru-RU"/>
              </w:rPr>
              <w:t xml:space="preserve"> від 21.09.2023р.</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Згода на передачу майна в суборенду відповідно до п.169 Порядку</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Передача майна в суборенду не передбачається</w:t>
            </w:r>
          </w:p>
        </w:tc>
      </w:tr>
      <w:tr w:rsidR="005731A7" w:rsidRPr="00041BDA" w:rsidTr="005731A7">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Погодинне використання майна</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Не передбачене</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Вимоги до орендаря</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5731A7" w:rsidRPr="00041BDA" w:rsidTr="005731A7">
        <w:trPr>
          <w:trHeight w:val="315"/>
        </w:trPr>
        <w:tc>
          <w:tcPr>
            <w:tcW w:w="467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Розмір авансового внеску (дві місячні орендні плати), грн. з ПДВ.</w:t>
            </w: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5731A7" w:rsidRPr="00041BDA" w:rsidTr="005731A7">
        <w:trPr>
          <w:trHeight w:val="315"/>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lastRenderedPageBreak/>
              <w:t>Страхування Орендарем  об’єкта оренди на користь Балансоутримувача</w:t>
            </w:r>
          </w:p>
        </w:tc>
        <w:tc>
          <w:tcPr>
            <w:tcW w:w="581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ru-RU"/>
              </w:rPr>
              <w:t>Страхова вартість вказана у проекті Договору оренди</w:t>
            </w:r>
          </w:p>
        </w:tc>
      </w:tr>
      <w:tr w:rsidR="005731A7" w:rsidRPr="00041BDA" w:rsidTr="005731A7">
        <w:trPr>
          <w:trHeight w:val="315"/>
        </w:trPr>
        <w:tc>
          <w:tcPr>
            <w:tcW w:w="1049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5731A7" w:rsidRPr="00041BDA" w:rsidRDefault="005731A7" w:rsidP="005731A7">
            <w:pPr>
              <w:spacing w:after="0" w:line="240" w:lineRule="auto"/>
              <w:jc w:val="center"/>
              <w:rPr>
                <w:rFonts w:ascii="Times New Roman" w:eastAsia="Calibri" w:hAnsi="Times New Roman" w:cs="Times New Roman"/>
                <w:b/>
                <w:bCs/>
                <w:sz w:val="24"/>
                <w:szCs w:val="24"/>
                <w:lang w:eastAsia="ru-RU"/>
              </w:rPr>
            </w:pPr>
            <w:r w:rsidRPr="00041BDA">
              <w:rPr>
                <w:rFonts w:ascii="Times New Roman" w:eastAsia="Calibri" w:hAnsi="Times New Roman" w:cs="Times New Roman"/>
                <w:b/>
                <w:bCs/>
                <w:sz w:val="24"/>
                <w:szCs w:val="24"/>
                <w:lang w:eastAsia="ru-RU"/>
              </w:rPr>
              <w:t>Інформація про аукціон та його умови</w:t>
            </w:r>
          </w:p>
        </w:tc>
      </w:tr>
      <w:tr w:rsidR="005731A7" w:rsidRPr="00041BDA" w:rsidTr="005731A7">
        <w:trPr>
          <w:trHeight w:val="315"/>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Дата аукціону</w:t>
            </w:r>
          </w:p>
        </w:tc>
        <w:tc>
          <w:tcPr>
            <w:tcW w:w="581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Дата аукціону 12.10.2023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Спосіб аукціону</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Електронний аукціон</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Кінцевий строк подання заяви на участь в аукціоні</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Кінцевий строк подання заяви на участь в аукціоні 11.10.2023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Розмір мінімального кроку підвищення стартової орендної плати під час аукціону, грн</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128,06</w:t>
            </w:r>
          </w:p>
        </w:tc>
      </w:tr>
      <w:tr w:rsidR="005731A7" w:rsidRPr="00041BDA" w:rsidTr="005731A7">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Розмір гарантійного внеску, грн</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ru-RU"/>
              </w:rPr>
              <w:t>25612,0</w:t>
            </w:r>
          </w:p>
        </w:tc>
      </w:tr>
      <w:tr w:rsidR="005731A7" w:rsidRPr="00041BDA" w:rsidTr="005731A7">
        <w:trPr>
          <w:trHeight w:val="92"/>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Розмір реєстраційного внеску, грн</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670,00</w:t>
            </w:r>
          </w:p>
        </w:tc>
      </w:tr>
      <w:tr w:rsidR="005731A7" w:rsidRPr="00041BDA" w:rsidTr="005731A7">
        <w:trPr>
          <w:trHeight w:val="793"/>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Кількість кроків аукціону за методом покрокового зниження стартової орендної плати та подальшого подання цінових пропозицій</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4</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5731A7" w:rsidRPr="00041BDA" w:rsidRDefault="005C2550" w:rsidP="005731A7">
            <w:pPr>
              <w:spacing w:after="0" w:line="240" w:lineRule="auto"/>
              <w:rPr>
                <w:rFonts w:ascii="Times New Roman" w:eastAsia="Calibri" w:hAnsi="Times New Roman" w:cs="Times New Roman"/>
                <w:sz w:val="24"/>
                <w:szCs w:val="24"/>
                <w:u w:val="single"/>
                <w:lang w:eastAsia="ru-RU"/>
              </w:rPr>
            </w:pPr>
            <w:hyperlink r:id="rId21" w:tgtFrame="_blank" w:history="1">
              <w:r w:rsidR="005731A7" w:rsidRPr="00041BDA">
                <w:rPr>
                  <w:rFonts w:ascii="Times New Roman" w:eastAsia="Calibri" w:hAnsi="Times New Roman" w:cs="Times New Roman"/>
                  <w:sz w:val="24"/>
                  <w:szCs w:val="24"/>
                  <w:u w:val="single"/>
                  <w:lang w:eastAsia="ru-RU"/>
                </w:rPr>
                <w:t>https://prozorro.sale/info/elektronni-majdanchiki-ets-prozorroprodazhi-cbd2</w:t>
              </w:r>
            </w:hyperlink>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5731A7" w:rsidRPr="00041BDA" w:rsidRDefault="005731A7" w:rsidP="005731A7">
            <w:pPr>
              <w:spacing w:after="0" w:line="240" w:lineRule="auto"/>
              <w:rPr>
                <w:rFonts w:ascii="Times New Roman" w:eastAsia="Calibri" w:hAnsi="Times New Roman" w:cs="Times New Roman"/>
                <w:bCs/>
                <w:sz w:val="24"/>
                <w:szCs w:val="24"/>
                <w:lang w:eastAsia="ru-RU"/>
              </w:rPr>
            </w:pPr>
            <w:r w:rsidRPr="00041BDA">
              <w:rPr>
                <w:rFonts w:ascii="Times New Roman" w:eastAsia="Calibri" w:hAnsi="Times New Roman" w:cs="Times New Roman"/>
                <w:bCs/>
                <w:sz w:val="24"/>
                <w:szCs w:val="24"/>
                <w:lang w:eastAsia="ru-RU"/>
              </w:rPr>
              <w:t xml:space="preserve">Оператор електронного майданчика здійснює перерахування </w:t>
            </w:r>
            <w:r w:rsidRPr="00041BDA">
              <w:rPr>
                <w:rFonts w:ascii="Times New Roman" w:eastAsia="Calibri" w:hAnsi="Times New Roman" w:cs="Times New Roman"/>
                <w:bCs/>
                <w:sz w:val="24"/>
                <w:szCs w:val="24"/>
                <w:u w:val="single"/>
                <w:lang w:eastAsia="ru-RU"/>
              </w:rPr>
              <w:t>реєстраційного</w:t>
            </w:r>
            <w:r w:rsidRPr="00041BDA">
              <w:rPr>
                <w:rFonts w:ascii="Times New Roman" w:eastAsia="Calibri" w:hAnsi="Times New Roman" w:cs="Times New Roman"/>
                <w:bCs/>
                <w:sz w:val="24"/>
                <w:szCs w:val="24"/>
                <w:lang w:eastAsia="ru-RU"/>
              </w:rPr>
              <w:t xml:space="preserve"> та гарантійного внесків в національній валюті на казначейські рахунки за такими реквізитами:: </w:t>
            </w:r>
            <w:r w:rsidRPr="00041BDA">
              <w:rPr>
                <w:rFonts w:ascii="Times New Roman" w:eastAsia="Calibri" w:hAnsi="Times New Roman" w:cs="Times New Roman"/>
                <w:bCs/>
                <w:sz w:val="24"/>
                <w:szCs w:val="24"/>
                <w:lang w:eastAsia="ru-RU"/>
              </w:rPr>
              <w:br/>
              <w:t xml:space="preserve">Одержувач: ГУК Львiв/Новороздільська тг/  </w:t>
            </w:r>
          </w:p>
          <w:p w:rsidR="005731A7" w:rsidRPr="00041BDA" w:rsidRDefault="005731A7" w:rsidP="005731A7">
            <w:pPr>
              <w:spacing w:after="0" w:line="240" w:lineRule="auto"/>
              <w:rPr>
                <w:rFonts w:ascii="Times New Roman" w:eastAsia="Calibri" w:hAnsi="Times New Roman" w:cs="Times New Roman"/>
                <w:bCs/>
                <w:sz w:val="24"/>
                <w:szCs w:val="24"/>
                <w:lang w:eastAsia="ru-RU"/>
              </w:rPr>
            </w:pPr>
            <w:r w:rsidRPr="00041BDA">
              <w:rPr>
                <w:rFonts w:ascii="Times New Roman" w:eastAsia="Calibri" w:hAnsi="Times New Roman" w:cs="Times New Roman"/>
                <w:bCs/>
                <w:sz w:val="24"/>
                <w:szCs w:val="24"/>
                <w:lang w:eastAsia="ru-RU"/>
              </w:rPr>
              <w:t>код. 21082400</w:t>
            </w:r>
          </w:p>
          <w:p w:rsidR="005731A7" w:rsidRPr="00041BDA" w:rsidRDefault="005731A7" w:rsidP="005731A7">
            <w:pPr>
              <w:spacing w:after="0" w:line="240" w:lineRule="auto"/>
              <w:rPr>
                <w:rFonts w:ascii="Times New Roman" w:eastAsia="Calibri" w:hAnsi="Times New Roman" w:cs="Times New Roman"/>
                <w:bCs/>
                <w:sz w:val="24"/>
                <w:szCs w:val="24"/>
                <w:lang w:eastAsia="ru-RU"/>
              </w:rPr>
            </w:pPr>
            <w:r w:rsidRPr="00041BDA">
              <w:rPr>
                <w:rFonts w:ascii="Times New Roman" w:eastAsia="Calibri" w:hAnsi="Times New Roman" w:cs="Times New Roman"/>
                <w:bCs/>
                <w:sz w:val="24"/>
                <w:szCs w:val="24"/>
                <w:lang w:eastAsia="ru-RU"/>
              </w:rPr>
              <w:t>Рахунок № UA858999980314060593000013937</w:t>
            </w:r>
            <w:r w:rsidRPr="00041BDA">
              <w:rPr>
                <w:rFonts w:ascii="Times New Roman" w:eastAsia="Calibri" w:hAnsi="Times New Roman" w:cs="Times New Roman"/>
                <w:bCs/>
                <w:sz w:val="24"/>
                <w:szCs w:val="24"/>
                <w:lang w:eastAsia="ru-RU"/>
              </w:rPr>
              <w:br/>
              <w:t>(для перерахування реєстраційного та гарантійного внесків)</w:t>
            </w:r>
            <w:r w:rsidRPr="00041BDA">
              <w:rPr>
                <w:rFonts w:ascii="Times New Roman" w:eastAsia="Calibri" w:hAnsi="Times New Roman" w:cs="Times New Roman"/>
                <w:bCs/>
                <w:sz w:val="24"/>
                <w:szCs w:val="24"/>
                <w:lang w:eastAsia="ru-RU"/>
              </w:rPr>
              <w:br/>
              <w:t xml:space="preserve">Банк одержувача: Казначейство України </w:t>
            </w:r>
            <w:r w:rsidRPr="00041BDA">
              <w:rPr>
                <w:rFonts w:ascii="Times New Roman" w:eastAsia="Calibri" w:hAnsi="Times New Roman" w:cs="Times New Roman"/>
                <w:bCs/>
                <w:sz w:val="24"/>
                <w:szCs w:val="24"/>
                <w:lang w:eastAsia="ru-RU"/>
              </w:rPr>
              <w:br/>
              <w:t>Код ЄДРПОУ 38008294</w:t>
            </w:r>
            <w:r w:rsidRPr="00041BDA">
              <w:rPr>
                <w:rFonts w:ascii="Times New Roman" w:eastAsia="Calibri" w:hAnsi="Times New Roman" w:cs="Times New Roman"/>
                <w:bCs/>
                <w:sz w:val="24"/>
                <w:szCs w:val="24"/>
                <w:lang w:eastAsia="ru-RU"/>
              </w:rPr>
              <w:br/>
              <w:t>Призначення платежу: (обов’язково вказати за що)</w:t>
            </w:r>
          </w:p>
          <w:p w:rsidR="005731A7" w:rsidRPr="00041BDA" w:rsidRDefault="005731A7" w:rsidP="005731A7">
            <w:pPr>
              <w:spacing w:after="0" w:line="240" w:lineRule="auto"/>
              <w:rPr>
                <w:rFonts w:ascii="Times New Roman" w:eastAsia="Calibri" w:hAnsi="Times New Roman" w:cs="Times New Roman"/>
                <w:bCs/>
                <w:sz w:val="24"/>
                <w:szCs w:val="24"/>
                <w:lang w:eastAsia="ru-RU"/>
              </w:rPr>
            </w:pPr>
          </w:p>
          <w:p w:rsidR="005731A7" w:rsidRPr="00041BDA" w:rsidRDefault="005731A7" w:rsidP="005731A7">
            <w:pPr>
              <w:spacing w:after="0" w:line="240" w:lineRule="auto"/>
              <w:rPr>
                <w:rFonts w:ascii="Times New Roman" w:eastAsia="Calibri" w:hAnsi="Times New Roman" w:cs="Times New Roman"/>
                <w:bCs/>
                <w:sz w:val="24"/>
                <w:szCs w:val="24"/>
                <w:lang w:eastAsia="ru-RU"/>
              </w:rPr>
            </w:pPr>
            <w:r w:rsidRPr="00041BDA">
              <w:rPr>
                <w:rFonts w:ascii="Times New Roman" w:eastAsia="Calibri" w:hAnsi="Times New Roman" w:cs="Times New Roman"/>
                <w:bCs/>
                <w:sz w:val="24"/>
                <w:szCs w:val="24"/>
                <w:lang w:eastAsia="ru-RU"/>
              </w:rPr>
              <w:t xml:space="preserve">Переможець аукціону здійснює перерахування авансового внеску та </w:t>
            </w:r>
            <w:r w:rsidRPr="00041BDA">
              <w:rPr>
                <w:rFonts w:ascii="Times New Roman" w:eastAsia="Calibri" w:hAnsi="Times New Roman" w:cs="Times New Roman"/>
                <w:bCs/>
                <w:sz w:val="24"/>
                <w:szCs w:val="24"/>
                <w:u w:val="single"/>
                <w:lang w:eastAsia="ru-RU"/>
              </w:rPr>
              <w:t>орендної плати</w:t>
            </w:r>
            <w:r w:rsidRPr="00041BDA">
              <w:rPr>
                <w:rFonts w:ascii="Times New Roman" w:eastAsia="Calibri" w:hAnsi="Times New Roman" w:cs="Times New Roman"/>
                <w:bCs/>
                <w:sz w:val="24"/>
                <w:szCs w:val="24"/>
                <w:lang w:eastAsia="ru-RU"/>
              </w:rPr>
              <w:t xml:space="preserve"> на рахунки за такими реквізитами:</w:t>
            </w:r>
            <w:r w:rsidRPr="00041BDA">
              <w:rPr>
                <w:rFonts w:ascii="Times New Roman" w:eastAsia="Calibri" w:hAnsi="Times New Roman" w:cs="Times New Roman"/>
                <w:bCs/>
                <w:sz w:val="24"/>
                <w:szCs w:val="24"/>
                <w:lang w:eastAsia="ru-RU"/>
              </w:rPr>
              <w:br/>
              <w:t xml:space="preserve">в національній валюті: </w:t>
            </w:r>
          </w:p>
          <w:p w:rsidR="005731A7" w:rsidRPr="00041BDA" w:rsidRDefault="005731A7" w:rsidP="005731A7">
            <w:pPr>
              <w:spacing w:after="0" w:line="240" w:lineRule="auto"/>
              <w:rPr>
                <w:rFonts w:ascii="Times New Roman" w:eastAsia="Calibri" w:hAnsi="Times New Roman" w:cs="Times New Roman"/>
                <w:bCs/>
                <w:sz w:val="24"/>
                <w:szCs w:val="24"/>
                <w:lang w:eastAsia="ru-RU"/>
              </w:rPr>
            </w:pPr>
            <w:r w:rsidRPr="00041BDA">
              <w:rPr>
                <w:rFonts w:ascii="Times New Roman" w:eastAsia="Calibri" w:hAnsi="Times New Roman" w:cs="Times New Roman"/>
                <w:bCs/>
                <w:sz w:val="24"/>
                <w:szCs w:val="24"/>
                <w:lang w:eastAsia="ru-RU"/>
              </w:rPr>
              <w:t xml:space="preserve">Одержувач: Новороздільський ліцей імені В. Труша Новороздільської міської ради Львівської області (Відділ освіти Новороздільської міської ради - головного розпорядника бюджетних коштів, який </w:t>
            </w:r>
            <w:r w:rsidRPr="00041BDA">
              <w:rPr>
                <w:rFonts w:ascii="Times New Roman" w:eastAsia="Calibri" w:hAnsi="Times New Roman" w:cs="Times New Roman"/>
                <w:bCs/>
                <w:sz w:val="24"/>
                <w:szCs w:val="24"/>
                <w:lang w:eastAsia="ru-RU"/>
              </w:rPr>
              <w:lastRenderedPageBreak/>
              <w:t>здійснює централізовану бухгалтерію установ та закладів освіти на території Новороздільської територіальної громади)</w:t>
            </w:r>
          </w:p>
          <w:p w:rsidR="005731A7" w:rsidRPr="00041BDA" w:rsidRDefault="005731A7" w:rsidP="005731A7">
            <w:pPr>
              <w:spacing w:after="0" w:line="240" w:lineRule="auto"/>
              <w:rPr>
                <w:rFonts w:ascii="Times New Roman" w:eastAsia="Calibri" w:hAnsi="Times New Roman" w:cs="Times New Roman"/>
                <w:bCs/>
                <w:sz w:val="24"/>
                <w:szCs w:val="24"/>
                <w:lang w:eastAsia="ru-RU"/>
              </w:rPr>
            </w:pPr>
            <w:r w:rsidRPr="00041BDA">
              <w:rPr>
                <w:rFonts w:ascii="Times New Roman" w:eastAsia="Calibri" w:hAnsi="Times New Roman" w:cs="Times New Roman"/>
                <w:bCs/>
                <w:sz w:val="24"/>
                <w:szCs w:val="24"/>
                <w:lang w:eastAsia="ru-RU"/>
              </w:rPr>
              <w:t>Рахунок UA318201720314201014203041864</w:t>
            </w:r>
          </w:p>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(для перерахування орендної плати та авансового внеску)</w:t>
            </w:r>
            <w:r w:rsidRPr="00041BDA">
              <w:rPr>
                <w:rFonts w:ascii="Times New Roman" w:eastAsia="Calibri" w:hAnsi="Times New Roman" w:cs="Times New Roman"/>
                <w:sz w:val="24"/>
                <w:szCs w:val="24"/>
                <w:lang w:eastAsia="ru-RU"/>
              </w:rPr>
              <w:br/>
              <w:t xml:space="preserve">Банк одержувача: ДКС України м. Київ </w:t>
            </w:r>
          </w:p>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Код ЄДРПОУ 26454595</w:t>
            </w:r>
            <w:r w:rsidRPr="00041BDA">
              <w:rPr>
                <w:rFonts w:ascii="Times New Roman" w:eastAsia="Calibri" w:hAnsi="Times New Roman" w:cs="Times New Roman"/>
                <w:sz w:val="24"/>
                <w:szCs w:val="24"/>
                <w:lang w:eastAsia="ru-RU"/>
              </w:rPr>
              <w:br/>
              <w:t>Призначення платежу: (обов’язково вказати за що)</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lastRenderedPageBreak/>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25 календарних днів з дати оприлюднення оголошення електронною торговою системою про передачу майна в оренду</w:t>
            </w:r>
          </w:p>
          <w:p w:rsidR="005731A7" w:rsidRPr="00041BDA" w:rsidRDefault="005731A7" w:rsidP="005731A7">
            <w:pPr>
              <w:spacing w:after="0" w:line="240" w:lineRule="auto"/>
              <w:rPr>
                <w:rFonts w:ascii="Times New Roman" w:eastAsia="Calibri" w:hAnsi="Times New Roman" w:cs="Times New Roman"/>
                <w:sz w:val="24"/>
                <w:szCs w:val="24"/>
                <w:lang w:eastAsia="ru-RU"/>
              </w:rPr>
            </w:pPr>
          </w:p>
        </w:tc>
      </w:tr>
      <w:tr w:rsidR="005731A7" w:rsidRPr="00041BDA" w:rsidTr="005731A7">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Проект договору</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Додається до цього оголошення </w:t>
            </w:r>
          </w:p>
        </w:tc>
      </w:tr>
      <w:tr w:rsidR="005731A7" w:rsidRPr="00041BDA" w:rsidTr="005731A7">
        <w:trPr>
          <w:trHeight w:val="315"/>
        </w:trPr>
        <w:tc>
          <w:tcPr>
            <w:tcW w:w="1049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5731A7" w:rsidRPr="00041BDA" w:rsidRDefault="005731A7" w:rsidP="005731A7">
            <w:pPr>
              <w:spacing w:after="0" w:line="240" w:lineRule="auto"/>
              <w:jc w:val="center"/>
              <w:rPr>
                <w:rFonts w:ascii="Times New Roman" w:eastAsia="Calibri" w:hAnsi="Times New Roman" w:cs="Times New Roman"/>
                <w:b/>
                <w:bCs/>
                <w:sz w:val="24"/>
                <w:szCs w:val="24"/>
                <w:lang w:eastAsia="ru-RU"/>
              </w:rPr>
            </w:pPr>
            <w:r w:rsidRPr="00041BDA">
              <w:rPr>
                <w:rFonts w:ascii="Times New Roman" w:eastAsia="Calibri" w:hAnsi="Times New Roman" w:cs="Times New Roman"/>
                <w:b/>
                <w:bCs/>
                <w:sz w:val="24"/>
                <w:szCs w:val="24"/>
                <w:lang w:eastAsia="ru-RU"/>
              </w:rPr>
              <w:t>Інша додаткова інформація</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Чи зобов’язаний орендар компенсувати витрати, пов’язані з проведенням незалежної оцінки</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b/>
                <w:bCs/>
                <w:sz w:val="24"/>
                <w:szCs w:val="24"/>
                <w:lang w:eastAsia="ru-RU"/>
              </w:rPr>
            </w:pPr>
            <w:r w:rsidRPr="00041BDA">
              <w:rPr>
                <w:rFonts w:ascii="Times New Roman" w:eastAsia="Calibri" w:hAnsi="Times New Roman" w:cs="Times New Roman"/>
                <w:sz w:val="24"/>
                <w:szCs w:val="24"/>
                <w:lang w:eastAsia="ru-RU"/>
              </w:rPr>
              <w:t>Так</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Сума компенсації витрат, пов’язаних з проведенням незалежної оцінки, грн. без ПДВ</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1800,0</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Так</w:t>
            </w:r>
          </w:p>
        </w:tc>
      </w:tr>
      <w:tr w:rsidR="005731A7" w:rsidRPr="00041BDA" w:rsidTr="005731A7">
        <w:trPr>
          <w:trHeight w:val="315"/>
        </w:trPr>
        <w:tc>
          <w:tcPr>
            <w:tcW w:w="1049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5731A7" w:rsidRPr="00041BDA" w:rsidRDefault="005731A7" w:rsidP="005731A7">
            <w:pPr>
              <w:spacing w:after="0" w:line="240" w:lineRule="auto"/>
              <w:jc w:val="center"/>
              <w:rPr>
                <w:rFonts w:ascii="Times New Roman" w:eastAsia="Calibri" w:hAnsi="Times New Roman" w:cs="Times New Roman"/>
                <w:b/>
                <w:bCs/>
                <w:sz w:val="24"/>
                <w:szCs w:val="24"/>
                <w:lang w:eastAsia="ru-RU"/>
              </w:rPr>
            </w:pPr>
            <w:r w:rsidRPr="00041BDA">
              <w:rPr>
                <w:rFonts w:ascii="Times New Roman" w:eastAsia="Calibri" w:hAnsi="Times New Roman" w:cs="Times New Roman"/>
                <w:b/>
                <w:bCs/>
                <w:sz w:val="24"/>
                <w:szCs w:val="24"/>
                <w:lang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5731A7" w:rsidRPr="00041BDA" w:rsidTr="005731A7">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5731A7" w:rsidRPr="00041BDA" w:rsidRDefault="005C2550" w:rsidP="005731A7">
            <w:pPr>
              <w:spacing w:after="0" w:line="240" w:lineRule="auto"/>
              <w:rPr>
                <w:rFonts w:ascii="Times New Roman" w:eastAsia="Calibri" w:hAnsi="Times New Roman" w:cs="Times New Roman"/>
                <w:sz w:val="24"/>
                <w:szCs w:val="24"/>
                <w:u w:val="single"/>
                <w:lang w:eastAsia="ru-RU"/>
              </w:rPr>
            </w:pPr>
            <w:hyperlink r:id="rId22" w:history="1">
              <w:r w:rsidR="005731A7" w:rsidRPr="00041BDA">
                <w:rPr>
                  <w:rFonts w:ascii="Times New Roman" w:eastAsia="Calibri" w:hAnsi="Times New Roman" w:cs="Times New Roman"/>
                  <w:sz w:val="24"/>
                  <w:szCs w:val="24"/>
                  <w:u w:val="single"/>
                  <w:lang w:eastAsia="ru-RU"/>
                </w:rPr>
                <w:t>https://sales.tsbgalcontract.org.ua/asset_rent/RGL001-UA-20230915-40043</w:t>
              </w:r>
            </w:hyperlink>
            <w:r w:rsidR="005731A7" w:rsidRPr="00041BDA">
              <w:rPr>
                <w:rFonts w:ascii="Times New Roman" w:eastAsia="Calibri" w:hAnsi="Times New Roman" w:cs="Times New Roman"/>
                <w:sz w:val="24"/>
                <w:szCs w:val="24"/>
                <w:u w:val="single"/>
                <w:lang w:eastAsia="ru-RU"/>
              </w:rPr>
              <w:t>?</w:t>
            </w:r>
          </w:p>
        </w:tc>
        <w:tc>
          <w:tcPr>
            <w:tcW w:w="58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ID об'єкту:</w:t>
            </w:r>
          </w:p>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MS Mincho" w:hAnsi="Times New Roman" w:cs="Times New Roman"/>
                <w:sz w:val="24"/>
                <w:szCs w:val="24"/>
                <w:lang w:eastAsia="ru-RU"/>
              </w:rPr>
              <w:t>RGL001-UA-20230915-40043</w:t>
            </w:r>
          </w:p>
        </w:tc>
      </w:tr>
    </w:tbl>
    <w:p w:rsidR="005731A7" w:rsidRPr="00041BDA" w:rsidRDefault="005731A7" w:rsidP="005731A7">
      <w:pPr>
        <w:spacing w:after="0" w:line="240" w:lineRule="auto"/>
        <w:rPr>
          <w:rFonts w:ascii="Times New Roman" w:eastAsia="Andale Sans UI" w:hAnsi="Times New Roman" w:cs="Times New Roman"/>
          <w:kern w:val="2"/>
          <w:sz w:val="24"/>
          <w:szCs w:val="24"/>
          <w:lang w:eastAsia="ru-RU"/>
        </w:rPr>
      </w:pPr>
    </w:p>
    <w:p w:rsidR="00CA2668" w:rsidRPr="00041BDA" w:rsidRDefault="00CA2668" w:rsidP="005731A7">
      <w:pPr>
        <w:spacing w:after="0" w:line="240" w:lineRule="auto"/>
        <w:rPr>
          <w:rFonts w:ascii="Times New Roman" w:eastAsia="Andale Sans UI" w:hAnsi="Times New Roman" w:cs="Times New Roman"/>
          <w:kern w:val="2"/>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Керуючий справами виконавчого комітету</w:t>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t>Анатолій МЕЛЬНІКОВ</w:t>
      </w: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732CB3" w:rsidRPr="00041BDA" w:rsidRDefault="00732CB3" w:rsidP="005731A7">
      <w:pPr>
        <w:spacing w:after="0" w:line="240" w:lineRule="auto"/>
        <w:rPr>
          <w:rFonts w:ascii="Times New Roman" w:eastAsia="MS Mincho" w:hAnsi="Times New Roman" w:cs="Times New Roman"/>
          <w:sz w:val="24"/>
          <w:szCs w:val="24"/>
          <w:lang w:eastAsia="ru-RU"/>
        </w:rPr>
      </w:pPr>
    </w:p>
    <w:p w:rsidR="00732CB3" w:rsidRPr="00041BDA" w:rsidRDefault="00732CB3" w:rsidP="005731A7">
      <w:pPr>
        <w:spacing w:after="0" w:line="240" w:lineRule="auto"/>
        <w:rPr>
          <w:rFonts w:ascii="Times New Roman" w:eastAsia="MS Mincho" w:hAnsi="Times New Roman" w:cs="Times New Roman"/>
          <w:sz w:val="24"/>
          <w:szCs w:val="24"/>
          <w:lang w:eastAsia="ru-RU"/>
        </w:rPr>
      </w:pPr>
    </w:p>
    <w:p w:rsidR="00732CB3" w:rsidRPr="00041BDA" w:rsidRDefault="00732CB3" w:rsidP="005731A7">
      <w:pPr>
        <w:spacing w:after="0" w:line="240" w:lineRule="auto"/>
        <w:rPr>
          <w:rFonts w:ascii="Times New Roman" w:eastAsia="MS Mincho" w:hAnsi="Times New Roman" w:cs="Times New Roman"/>
          <w:sz w:val="24"/>
          <w:szCs w:val="24"/>
          <w:lang w:eastAsia="ru-RU"/>
        </w:rPr>
      </w:pPr>
    </w:p>
    <w:p w:rsidR="00732CB3" w:rsidRPr="00041BDA" w:rsidRDefault="00732CB3" w:rsidP="005731A7">
      <w:pPr>
        <w:spacing w:after="0" w:line="240" w:lineRule="auto"/>
        <w:rPr>
          <w:rFonts w:ascii="Times New Roman" w:eastAsia="MS Mincho" w:hAnsi="Times New Roman" w:cs="Times New Roman"/>
          <w:sz w:val="24"/>
          <w:szCs w:val="24"/>
          <w:lang w:eastAsia="ru-RU"/>
        </w:rPr>
      </w:pPr>
    </w:p>
    <w:p w:rsidR="00732CB3" w:rsidRPr="00041BDA" w:rsidRDefault="00732CB3" w:rsidP="005731A7">
      <w:pPr>
        <w:spacing w:after="0" w:line="240" w:lineRule="auto"/>
        <w:rPr>
          <w:rFonts w:ascii="Times New Roman" w:eastAsia="MS Mincho" w:hAnsi="Times New Roman" w:cs="Times New Roman"/>
          <w:sz w:val="24"/>
          <w:szCs w:val="24"/>
          <w:lang w:eastAsia="ru-RU"/>
        </w:rPr>
      </w:pPr>
    </w:p>
    <w:p w:rsidR="00732CB3" w:rsidRPr="00041BDA" w:rsidRDefault="00732CB3" w:rsidP="005731A7">
      <w:pPr>
        <w:spacing w:after="0" w:line="240" w:lineRule="auto"/>
        <w:rPr>
          <w:rFonts w:ascii="Times New Roman" w:eastAsia="MS Mincho" w:hAnsi="Times New Roman" w:cs="Times New Roman"/>
          <w:sz w:val="24"/>
          <w:szCs w:val="24"/>
          <w:lang w:eastAsia="ru-RU"/>
        </w:rPr>
      </w:pPr>
    </w:p>
    <w:p w:rsidR="00732CB3" w:rsidRPr="00041BDA" w:rsidRDefault="00732CB3" w:rsidP="005731A7">
      <w:pPr>
        <w:spacing w:after="0" w:line="240" w:lineRule="auto"/>
        <w:rPr>
          <w:rFonts w:ascii="Times New Roman" w:eastAsia="MS Mincho" w:hAnsi="Times New Roman" w:cs="Times New Roman"/>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CA2668" w:rsidRPr="00041BDA" w:rsidRDefault="00CA2668" w:rsidP="005731A7">
      <w:pPr>
        <w:shd w:val="clear" w:color="auto" w:fill="FFFFFF"/>
        <w:spacing w:after="0" w:line="240" w:lineRule="auto"/>
        <w:jc w:val="center"/>
        <w:rPr>
          <w:rFonts w:ascii="Times New Roman" w:eastAsia="Calibri" w:hAnsi="Times New Roman" w:cs="Times New Roman"/>
          <w:sz w:val="24"/>
          <w:szCs w:val="24"/>
        </w:rPr>
      </w:pPr>
    </w:p>
    <w:p w:rsidR="005731A7" w:rsidRPr="00041BDA" w:rsidRDefault="005731A7" w:rsidP="005731A7">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b/>
          <w:sz w:val="24"/>
          <w:szCs w:val="24"/>
          <w:lang w:eastAsia="ru-RU"/>
        </w:rPr>
        <w:t>365</w:t>
      </w:r>
    </w:p>
    <w:p w:rsidR="00CA2668" w:rsidRPr="00041BDA" w:rsidRDefault="00CA2668"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p>
    <w:p w:rsidR="005731A7" w:rsidRPr="00041BDA" w:rsidRDefault="005731A7" w:rsidP="005731A7">
      <w:pPr>
        <w:spacing w:after="0" w:line="240" w:lineRule="auto"/>
        <w:rPr>
          <w:rFonts w:ascii="Times New Roman" w:eastAsia="Andale Sans UI" w:hAnsi="Times New Roman" w:cs="Times New Roman"/>
          <w:kern w:val="2"/>
          <w:sz w:val="24"/>
          <w:szCs w:val="24"/>
          <w:lang w:eastAsia="ru-RU"/>
        </w:rPr>
      </w:pPr>
      <w:r w:rsidRPr="00041BDA">
        <w:rPr>
          <w:rFonts w:ascii="Times New Roman" w:eastAsia="Times New Roman" w:hAnsi="Times New Roman" w:cs="Times New Roman"/>
          <w:bCs/>
          <w:sz w:val="24"/>
          <w:szCs w:val="24"/>
          <w:lang w:eastAsia="ru-RU"/>
        </w:rPr>
        <w:t xml:space="preserve">Про намір передачі в оренду </w:t>
      </w:r>
      <w:r w:rsidRPr="00041BDA">
        <w:rPr>
          <w:rFonts w:ascii="Times New Roman" w:eastAsia="Andale Sans UI" w:hAnsi="Times New Roman" w:cs="Times New Roman"/>
          <w:kern w:val="2"/>
          <w:sz w:val="24"/>
          <w:szCs w:val="24"/>
          <w:lang w:eastAsia="ru-RU"/>
        </w:rPr>
        <w:t xml:space="preserve">частини </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Andale Sans UI" w:hAnsi="Times New Roman" w:cs="Times New Roman"/>
          <w:kern w:val="2"/>
          <w:sz w:val="24"/>
          <w:szCs w:val="24"/>
          <w:lang w:eastAsia="ru-RU"/>
        </w:rPr>
        <w:t xml:space="preserve">вбудованих </w:t>
      </w:r>
      <w:r w:rsidRPr="00041BDA">
        <w:rPr>
          <w:rFonts w:ascii="Times New Roman" w:eastAsia="Times New Roman" w:hAnsi="Times New Roman" w:cs="Times New Roman"/>
          <w:bCs/>
          <w:sz w:val="24"/>
          <w:szCs w:val="24"/>
          <w:lang w:eastAsia="ru-RU"/>
        </w:rPr>
        <w:t xml:space="preserve">нежитлових приміщень </w:t>
      </w:r>
    </w:p>
    <w:p w:rsidR="005731A7" w:rsidRPr="00041BDA" w:rsidRDefault="005731A7" w:rsidP="005731A7">
      <w:pPr>
        <w:spacing w:after="0" w:line="240" w:lineRule="auto"/>
        <w:rPr>
          <w:rFonts w:ascii="Times New Roman" w:eastAsia="Andale Sans UI" w:hAnsi="Times New Roman" w:cs="Times New Roman"/>
          <w:kern w:val="2"/>
          <w:sz w:val="24"/>
          <w:szCs w:val="24"/>
          <w:lang w:eastAsia="ru-RU"/>
        </w:rPr>
      </w:pPr>
      <w:r w:rsidRPr="00041BDA">
        <w:rPr>
          <w:rFonts w:ascii="Times New Roman" w:eastAsia="Times New Roman" w:hAnsi="Times New Roman" w:cs="Times New Roman"/>
          <w:bCs/>
          <w:sz w:val="24"/>
          <w:szCs w:val="24"/>
          <w:lang w:eastAsia="ru-RU"/>
        </w:rPr>
        <w:t>І-го</w:t>
      </w:r>
      <w:r w:rsidRPr="00041BDA">
        <w:rPr>
          <w:rFonts w:ascii="Times New Roman" w:eastAsia="Andale Sans UI" w:hAnsi="Times New Roman" w:cs="Times New Roman"/>
          <w:kern w:val="2"/>
          <w:sz w:val="24"/>
          <w:szCs w:val="24"/>
          <w:lang w:eastAsia="ru-RU"/>
        </w:rPr>
        <w:t xml:space="preserve"> поверху </w:t>
      </w:r>
      <w:r w:rsidRPr="00041BDA">
        <w:rPr>
          <w:rFonts w:ascii="Times New Roman" w:eastAsia="Times New Roman" w:hAnsi="Times New Roman" w:cs="Times New Roman"/>
          <w:bCs/>
          <w:sz w:val="24"/>
          <w:szCs w:val="24"/>
          <w:lang w:eastAsia="ru-RU"/>
        </w:rPr>
        <w:t>у житловому будинку</w:t>
      </w:r>
      <w:r w:rsidRPr="00041BDA">
        <w:rPr>
          <w:rFonts w:ascii="Times New Roman" w:eastAsia="Andale Sans UI" w:hAnsi="Times New Roman" w:cs="Times New Roman"/>
          <w:kern w:val="2"/>
          <w:sz w:val="24"/>
          <w:szCs w:val="24"/>
          <w:lang w:eastAsia="ru-RU"/>
        </w:rPr>
        <w:t xml:space="preserve">, </w:t>
      </w:r>
    </w:p>
    <w:p w:rsidR="005731A7" w:rsidRPr="00041BDA" w:rsidRDefault="005731A7" w:rsidP="005731A7">
      <w:pPr>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загальною площею 73,40 м2, </w:t>
      </w:r>
    </w:p>
    <w:p w:rsidR="005731A7" w:rsidRPr="00041BDA" w:rsidRDefault="005731A7" w:rsidP="005731A7">
      <w:pPr>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розташованого по </w:t>
      </w:r>
      <w:r w:rsidRPr="00041BDA">
        <w:rPr>
          <w:rFonts w:ascii="Times New Roman" w:eastAsia="Times New Roman" w:hAnsi="Times New Roman" w:cs="Times New Roman"/>
          <w:bCs/>
          <w:sz w:val="24"/>
          <w:szCs w:val="24"/>
          <w:lang w:eastAsia="ru-RU"/>
        </w:rPr>
        <w:t>пр. Шевченка, 21</w:t>
      </w:r>
      <w:r w:rsidRPr="00041BDA">
        <w:rPr>
          <w:rFonts w:ascii="Times New Roman" w:eastAsia="Andale Sans UI" w:hAnsi="Times New Roman" w:cs="Times New Roman"/>
          <w:kern w:val="2"/>
          <w:sz w:val="24"/>
          <w:szCs w:val="24"/>
          <w:lang w:eastAsia="ru-RU"/>
        </w:rPr>
        <w:t xml:space="preserve">, </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Andale Sans UI" w:hAnsi="Times New Roman" w:cs="Times New Roman"/>
          <w:kern w:val="2"/>
          <w:sz w:val="24"/>
          <w:szCs w:val="24"/>
          <w:lang w:eastAsia="ru-RU"/>
        </w:rPr>
        <w:t>м. Новий Розділ</w:t>
      </w:r>
      <w:r w:rsidRPr="00041BDA">
        <w:rPr>
          <w:rFonts w:ascii="Times New Roman" w:eastAsia="Times New Roman" w:hAnsi="Times New Roman" w:cs="Times New Roman"/>
          <w:bCs/>
          <w:sz w:val="24"/>
          <w:szCs w:val="24"/>
          <w:lang w:eastAsia="ru-RU"/>
        </w:rPr>
        <w:t xml:space="preserve">, Львівської області, </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шляхом проведення аукціону</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p>
    <w:p w:rsidR="005731A7" w:rsidRPr="00041BDA" w:rsidRDefault="005731A7" w:rsidP="005731A7">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З метою ефективного використання майна комунальної власності Новороздільської територіальної громади, беручи до уваги заяву потенційного орендаря, яка надійшла через електронно торгову систему щодо наміру оренди </w:t>
      </w:r>
      <w:r w:rsidRPr="00041BDA">
        <w:rPr>
          <w:rFonts w:ascii="Times New Roman" w:eastAsia="Times New Roman" w:hAnsi="Times New Roman" w:cs="Times New Roman"/>
          <w:sz w:val="24"/>
          <w:szCs w:val="24"/>
          <w:lang w:eastAsia="ru-RU"/>
        </w:rPr>
        <w:t>частини вбудованих нежитлових приміщень І-го поверху у житловому будинку, загальною площею 73,40 м2</w:t>
      </w:r>
      <w:r w:rsidRPr="00041BDA">
        <w:rPr>
          <w:rFonts w:ascii="Times New Roman" w:eastAsia="Andale Sans UI" w:hAnsi="Times New Roman" w:cs="Times New Roman"/>
          <w:kern w:val="2"/>
          <w:sz w:val="24"/>
          <w:szCs w:val="24"/>
          <w:lang w:eastAsia="ru-RU"/>
        </w:rPr>
        <w:t xml:space="preserve">, розташованого по </w:t>
      </w:r>
      <w:r w:rsidRPr="00041BDA">
        <w:rPr>
          <w:rFonts w:ascii="Times New Roman" w:eastAsia="Times New Roman" w:hAnsi="Times New Roman" w:cs="Times New Roman"/>
          <w:bCs/>
          <w:kern w:val="2"/>
          <w:sz w:val="24"/>
          <w:szCs w:val="24"/>
          <w:lang w:eastAsia="ru-RU"/>
        </w:rPr>
        <w:t>пр. Шевченка, 21</w:t>
      </w:r>
      <w:r w:rsidRPr="00041BDA">
        <w:rPr>
          <w:rFonts w:ascii="Times New Roman" w:eastAsia="Andale Sans UI" w:hAnsi="Times New Roman" w:cs="Times New Roman"/>
          <w:kern w:val="2"/>
          <w:sz w:val="24"/>
          <w:szCs w:val="24"/>
          <w:lang w:eastAsia="ru-RU"/>
        </w:rPr>
        <w:t xml:space="preserve">, м. Новий Розділ, Стрийського району, Львівської області та Протокол засідання комісії з питань оренди майна Новороздільської територіальної громади № 28 від 15.09.2023року,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5731A7" w:rsidRPr="00041BDA" w:rsidRDefault="005731A7" w:rsidP="005731A7">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5731A7">
      <w:pPr>
        <w:widowControl w:val="0"/>
        <w:suppressAutoHyphens/>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В И Р І Ш И В:</w:t>
      </w:r>
    </w:p>
    <w:p w:rsidR="005731A7" w:rsidRPr="00041BDA" w:rsidRDefault="005731A7" w:rsidP="005731A7">
      <w:pPr>
        <w:widowControl w:val="0"/>
        <w:suppressAutoHyphens/>
        <w:spacing w:after="0" w:line="240" w:lineRule="auto"/>
        <w:rPr>
          <w:rFonts w:ascii="Times New Roman" w:eastAsia="Andale Sans UI" w:hAnsi="Times New Roman" w:cs="Times New Roman"/>
          <w:kern w:val="2"/>
          <w:sz w:val="24"/>
          <w:szCs w:val="24"/>
          <w:lang w:eastAsia="ru-RU"/>
        </w:rPr>
      </w:pPr>
    </w:p>
    <w:p w:rsidR="005731A7" w:rsidRPr="00041BDA" w:rsidRDefault="005731A7" w:rsidP="005731A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1. Оголосити аукціон з передачі в оренду частини вбудованих нежитлових приміщень І-го поверху у житловому будинку, загальною площею 73,40 м2, розташованого по </w:t>
      </w:r>
      <w:r w:rsidRPr="00041BDA">
        <w:rPr>
          <w:rFonts w:ascii="Times New Roman" w:eastAsia="Times New Roman" w:hAnsi="Times New Roman" w:cs="Times New Roman"/>
          <w:bCs/>
          <w:sz w:val="24"/>
          <w:szCs w:val="24"/>
          <w:lang w:eastAsia="ru-RU"/>
        </w:rPr>
        <w:t>пр. Шевченка, 21</w:t>
      </w:r>
      <w:r w:rsidRPr="00041BDA">
        <w:rPr>
          <w:rFonts w:ascii="Times New Roman" w:eastAsia="Times New Roman" w:hAnsi="Times New Roman" w:cs="Times New Roman"/>
          <w:sz w:val="24"/>
          <w:szCs w:val="24"/>
          <w:lang w:eastAsia="ru-RU"/>
        </w:rPr>
        <w:t xml:space="preserve">,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5731A7" w:rsidRPr="00041BDA" w:rsidRDefault="005731A7" w:rsidP="005731A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нежитлових приміщень І-го поверху у житловому будинку, загальною площею 73,40 м2, розташованого по пр. Шевченка, 21, м. Новий Розділ, Стрийського району, Львівської області щодо якого прийнято рішення про передачу в оренду на аукціоні, згідно Додатку.</w:t>
      </w:r>
    </w:p>
    <w:p w:rsidR="005731A7" w:rsidRPr="00041BDA" w:rsidRDefault="005731A7" w:rsidP="005731A7">
      <w:pPr>
        <w:tabs>
          <w:tab w:val="left" w:pos="567"/>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3. Оприлюднити дане рішення та текс Оголошення на сайті Новороздільської міської ради та в електронно торговій системі </w:t>
      </w:r>
      <w:r w:rsidRPr="00041BDA">
        <w:rPr>
          <w:rFonts w:ascii="Times New Roman" w:eastAsia="Andale Sans UI" w:hAnsi="Times New Roman" w:cs="Times New Roman"/>
          <w:b/>
          <w:kern w:val="2"/>
          <w:sz w:val="24"/>
          <w:szCs w:val="24"/>
          <w:lang w:eastAsia="ru-RU"/>
        </w:rPr>
        <w:t>«</w:t>
      </w:r>
      <w:r w:rsidRPr="00041BDA">
        <w:rPr>
          <w:rFonts w:ascii="Times New Roman" w:eastAsia="Andale Sans UI" w:hAnsi="Times New Roman" w:cs="Times New Roman"/>
          <w:kern w:val="2"/>
          <w:sz w:val="24"/>
          <w:szCs w:val="24"/>
          <w:lang w:eastAsia="ru-RU"/>
        </w:rPr>
        <w:t>Prozorro. Продажі».</w:t>
      </w:r>
    </w:p>
    <w:p w:rsidR="005731A7" w:rsidRPr="00041BDA" w:rsidRDefault="005731A7" w:rsidP="005731A7">
      <w:pPr>
        <w:tabs>
          <w:tab w:val="left" w:pos="567"/>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4. Контроль за виконанням даного рішення покласти на першого заступника міського голови Гулія М. М.           .</w:t>
      </w:r>
    </w:p>
    <w:p w:rsidR="00CA2668" w:rsidRPr="00041BDA" w:rsidRDefault="00CA2668" w:rsidP="005731A7">
      <w:pPr>
        <w:spacing w:after="0" w:line="240" w:lineRule="auto"/>
        <w:rPr>
          <w:rFonts w:ascii="Times New Roman" w:eastAsia="Andale Sans UI" w:hAnsi="Times New Roman" w:cs="Times New Roman"/>
          <w:kern w:val="2"/>
          <w:sz w:val="24"/>
          <w:szCs w:val="24"/>
          <w:lang w:eastAsia="ru-RU"/>
        </w:rPr>
      </w:pPr>
    </w:p>
    <w:p w:rsidR="00732CB3" w:rsidRDefault="005731A7" w:rsidP="005731A7">
      <w:pPr>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МІСЬКИЙ ГОЛОВА</w:t>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00CA2668" w:rsidRPr="00041BDA">
        <w:rPr>
          <w:rFonts w:ascii="Times New Roman" w:eastAsia="Andale Sans UI" w:hAnsi="Times New Roman" w:cs="Times New Roman"/>
          <w:kern w:val="2"/>
          <w:sz w:val="24"/>
          <w:szCs w:val="24"/>
          <w:lang w:eastAsia="ru-RU"/>
        </w:rPr>
        <w:tab/>
      </w:r>
      <w:r w:rsidR="00CA2668"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 xml:space="preserve">      Ярина ЯЦ</w:t>
      </w:r>
      <w:r w:rsidR="00CA2668" w:rsidRPr="00041BDA">
        <w:rPr>
          <w:rFonts w:ascii="Times New Roman" w:eastAsia="Andale Sans UI" w:hAnsi="Times New Roman" w:cs="Times New Roman"/>
          <w:kern w:val="2"/>
          <w:sz w:val="24"/>
          <w:szCs w:val="24"/>
          <w:lang w:eastAsia="ru-RU"/>
        </w:rPr>
        <w:t>ЕНКО</w:t>
      </w:r>
    </w:p>
    <w:p w:rsidR="0077160B" w:rsidRDefault="0077160B" w:rsidP="005731A7">
      <w:pPr>
        <w:spacing w:after="0" w:line="240" w:lineRule="auto"/>
        <w:rPr>
          <w:rFonts w:ascii="Times New Roman" w:eastAsia="Andale Sans UI" w:hAnsi="Times New Roman" w:cs="Times New Roman"/>
          <w:kern w:val="2"/>
          <w:sz w:val="24"/>
          <w:szCs w:val="24"/>
          <w:lang w:eastAsia="ru-RU"/>
        </w:rPr>
      </w:pPr>
    </w:p>
    <w:p w:rsidR="0077160B" w:rsidRPr="00041BDA" w:rsidRDefault="0077160B" w:rsidP="005731A7">
      <w:pPr>
        <w:spacing w:after="0" w:line="240" w:lineRule="auto"/>
        <w:rPr>
          <w:rFonts w:ascii="Times New Roman" w:eastAsia="Andale Sans UI" w:hAnsi="Times New Roman" w:cs="Times New Roman"/>
          <w:kern w:val="2"/>
          <w:sz w:val="24"/>
          <w:szCs w:val="24"/>
          <w:lang w:eastAsia="ru-RU"/>
        </w:rPr>
      </w:pPr>
    </w:p>
    <w:p w:rsidR="00CA2668" w:rsidRPr="00041BDA" w:rsidRDefault="00CA2668" w:rsidP="005731A7">
      <w:pPr>
        <w:spacing w:after="0" w:line="240" w:lineRule="auto"/>
        <w:ind w:right="-165"/>
        <w:jc w:val="right"/>
        <w:rPr>
          <w:rFonts w:ascii="Times New Roman" w:eastAsia="MS Mincho" w:hAnsi="Times New Roman" w:cs="Times New Roman"/>
          <w:sz w:val="24"/>
          <w:szCs w:val="24"/>
          <w:lang w:eastAsia="ru-RU"/>
        </w:rPr>
      </w:pPr>
    </w:p>
    <w:p w:rsidR="005731A7" w:rsidRPr="00041BDA" w:rsidRDefault="005731A7" w:rsidP="005731A7">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Додаток  </w:t>
      </w:r>
    </w:p>
    <w:p w:rsidR="005731A7" w:rsidRPr="00041BDA" w:rsidRDefault="005731A7" w:rsidP="005731A7">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до рішення виконавчого комітету </w:t>
      </w:r>
    </w:p>
    <w:p w:rsidR="005731A7" w:rsidRPr="00041BDA" w:rsidRDefault="005731A7" w:rsidP="005731A7">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Новороздільської міської ради  </w:t>
      </w:r>
    </w:p>
    <w:p w:rsidR="005731A7" w:rsidRPr="00041BDA" w:rsidRDefault="00CA2668" w:rsidP="005731A7">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від 21.09.2023р. №  365 </w:t>
      </w:r>
    </w:p>
    <w:p w:rsidR="005731A7" w:rsidRPr="00041BDA" w:rsidRDefault="005731A7" w:rsidP="005731A7">
      <w:pPr>
        <w:spacing w:after="0" w:line="240" w:lineRule="auto"/>
        <w:ind w:right="-165"/>
        <w:jc w:val="both"/>
        <w:rPr>
          <w:rFonts w:ascii="Times New Roman" w:eastAsia="MS Mincho" w:hAnsi="Times New Roman" w:cs="Times New Roman"/>
          <w:sz w:val="24"/>
          <w:szCs w:val="24"/>
          <w:lang w:eastAsia="ru-RU"/>
        </w:rPr>
      </w:pPr>
    </w:p>
    <w:tbl>
      <w:tblPr>
        <w:tblW w:w="10460" w:type="dxa"/>
        <w:tblInd w:w="-421" w:type="dxa"/>
        <w:tblLayout w:type="fixed"/>
        <w:tblCellMar>
          <w:left w:w="0" w:type="dxa"/>
          <w:right w:w="0" w:type="dxa"/>
        </w:tblCellMar>
        <w:tblLook w:val="00A0"/>
      </w:tblPr>
      <w:tblGrid>
        <w:gridCol w:w="4919"/>
        <w:gridCol w:w="5541"/>
      </w:tblGrid>
      <w:tr w:rsidR="005731A7" w:rsidRPr="00041BDA" w:rsidTr="005731A7">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5731A7" w:rsidRPr="00041BDA" w:rsidRDefault="005731A7" w:rsidP="005731A7">
            <w:pPr>
              <w:spacing w:after="0" w:line="240" w:lineRule="auto"/>
              <w:jc w:val="center"/>
              <w:rPr>
                <w:rFonts w:ascii="Times New Roman" w:eastAsia="Calibri" w:hAnsi="Times New Roman" w:cs="Times New Roman"/>
                <w:b/>
                <w:bCs/>
                <w:sz w:val="24"/>
                <w:szCs w:val="24"/>
                <w:lang w:eastAsia="ru-RU"/>
              </w:rPr>
            </w:pPr>
            <w:r w:rsidRPr="00041BDA">
              <w:rPr>
                <w:rFonts w:ascii="Times New Roman" w:eastAsia="Calibri" w:hAnsi="Times New Roman" w:cs="Times New Roman"/>
                <w:b/>
                <w:bCs/>
                <w:sz w:val="24"/>
                <w:szCs w:val="24"/>
                <w:lang w:eastAsia="ru-RU"/>
              </w:rPr>
              <w:t>ОГОЛОШЕННЯ</w:t>
            </w:r>
          </w:p>
          <w:p w:rsidR="005731A7" w:rsidRPr="00041BDA" w:rsidRDefault="005731A7" w:rsidP="005731A7">
            <w:pPr>
              <w:spacing w:after="0" w:line="240" w:lineRule="auto"/>
              <w:jc w:val="center"/>
              <w:rPr>
                <w:rFonts w:ascii="Times New Roman" w:eastAsia="Calibri" w:hAnsi="Times New Roman" w:cs="Times New Roman"/>
                <w:b/>
                <w:bCs/>
                <w:sz w:val="24"/>
                <w:szCs w:val="24"/>
                <w:lang w:eastAsia="ru-RU"/>
              </w:rPr>
            </w:pPr>
            <w:r w:rsidRPr="00041BDA">
              <w:rPr>
                <w:rFonts w:ascii="Times New Roman" w:eastAsia="Calibri" w:hAnsi="Times New Roman" w:cs="Times New Roman"/>
                <w:b/>
                <w:bCs/>
                <w:sz w:val="24"/>
                <w:szCs w:val="24"/>
                <w:lang w:eastAsia="ru-RU"/>
              </w:rPr>
              <w:t xml:space="preserve">про передачу в оренду </w:t>
            </w:r>
            <w:r w:rsidRPr="00041BDA">
              <w:rPr>
                <w:rFonts w:ascii="Times New Roman" w:eastAsia="Times New Roman" w:hAnsi="Times New Roman" w:cs="Times New Roman"/>
                <w:b/>
                <w:bCs/>
                <w:sz w:val="24"/>
                <w:szCs w:val="24"/>
                <w:lang w:eastAsia="ru-RU"/>
              </w:rPr>
              <w:t>майна Новороздільської територіальної громади - частини вбудованих нежитлових приміщень І-го поверху у житловому будинку, загальною площею 73,40 м2, розташованого по пр. Шевченка, 21, м. Новий Розділ, Стрийського району, Львівської області щодо якого</w:t>
            </w:r>
            <w:r w:rsidRPr="00041BDA">
              <w:rPr>
                <w:rFonts w:ascii="Times New Roman" w:eastAsia="Calibri" w:hAnsi="Times New Roman" w:cs="Times New Roman"/>
                <w:b/>
                <w:bCs/>
                <w:sz w:val="24"/>
                <w:szCs w:val="24"/>
                <w:lang w:eastAsia="ru-RU"/>
              </w:rPr>
              <w:t xml:space="preserve"> прийнято рішення про передачу в оренду на аукціоні</w:t>
            </w:r>
          </w:p>
        </w:tc>
      </w:tr>
      <w:tr w:rsidR="005731A7" w:rsidRPr="00041BDA" w:rsidTr="005731A7">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jc w:val="both"/>
              <w:rPr>
                <w:rFonts w:ascii="Times New Roman" w:eastAsia="Times New Roman" w:hAnsi="Times New Roman" w:cs="Times New Roman"/>
                <w:b/>
                <w:bCs/>
                <w:sz w:val="24"/>
                <w:szCs w:val="24"/>
                <w:lang w:eastAsia="ru-RU"/>
              </w:rPr>
            </w:pPr>
            <w:r w:rsidRPr="00041BDA">
              <w:rPr>
                <w:rFonts w:ascii="Times New Roman" w:eastAsia="MS Mincho" w:hAnsi="Times New Roman" w:cs="Times New Roman"/>
                <w:sz w:val="24"/>
                <w:szCs w:val="24"/>
                <w:lang w:eastAsia="ru-RU"/>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jc w:val="both"/>
              <w:rPr>
                <w:rFonts w:ascii="Times New Roman" w:eastAsia="Times New Roman" w:hAnsi="Times New Roman" w:cs="Times New Roman"/>
                <w:b/>
                <w:bCs/>
                <w:sz w:val="24"/>
                <w:szCs w:val="24"/>
                <w:lang w:eastAsia="ru-RU"/>
              </w:rPr>
            </w:pPr>
            <w:r w:rsidRPr="00041BDA">
              <w:rPr>
                <w:rFonts w:ascii="Times New Roman" w:eastAsia="MS Mincho" w:hAnsi="Times New Roman" w:cs="Times New Roman"/>
                <w:sz w:val="24"/>
                <w:szCs w:val="24"/>
                <w:lang w:eastAsia="ru-RU"/>
              </w:rPr>
              <w:t>м. Новий Розділ</w:t>
            </w:r>
          </w:p>
        </w:tc>
      </w:tr>
      <w:tr w:rsidR="005731A7" w:rsidRPr="00041BDA" w:rsidTr="005731A7">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Передача в оренду  частини вбудованих нежитлових приміщень І-го поверху у житловому будинку, загальною площею 73,40 м2, розташованого по пр. Шевченка, 21, м. Новий Розділ, Стрийського району, Львівської області</w:t>
            </w:r>
          </w:p>
        </w:tc>
      </w:tr>
      <w:tr w:rsidR="005731A7" w:rsidRPr="00041BDA" w:rsidTr="005731A7">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ru-RU"/>
              </w:rPr>
              <w:t>Виконавчий комітет Новороздільської міської ради</w:t>
            </w:r>
          </w:p>
        </w:tc>
      </w:tr>
      <w:tr w:rsidR="005731A7" w:rsidRPr="00041BDA" w:rsidTr="005731A7">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04056210</w:t>
            </w:r>
          </w:p>
        </w:tc>
      </w:tr>
      <w:tr w:rsidR="005731A7" w:rsidRPr="00041BDA" w:rsidTr="005731A7">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b/>
                <w:bCs/>
                <w:sz w:val="24"/>
                <w:szCs w:val="24"/>
                <w:lang w:eastAsia="ru-RU"/>
              </w:rPr>
            </w:pPr>
            <w:r w:rsidRPr="00041BDA">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5731A7" w:rsidRPr="00041BDA" w:rsidTr="005731A7">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rPr>
            </w:pPr>
            <w:r w:rsidRPr="00041BDA">
              <w:rPr>
                <w:rFonts w:ascii="Times New Roman" w:eastAsia="Calibri" w:hAnsi="Times New Roman" w:cs="Times New Roman"/>
                <w:sz w:val="24"/>
                <w:szCs w:val="24"/>
              </w:rPr>
              <w:t>Комунальне підприємство "Розділжитлосервіс" Новороздільської міської ради</w:t>
            </w:r>
          </w:p>
        </w:tc>
      </w:tr>
      <w:tr w:rsidR="005731A7" w:rsidRPr="00041BDA" w:rsidTr="005731A7">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Код за ЄДРПОУ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rPr>
            </w:pPr>
            <w:r w:rsidRPr="00041BDA">
              <w:rPr>
                <w:rFonts w:ascii="Times New Roman" w:eastAsia="Calibri" w:hAnsi="Times New Roman" w:cs="Times New Roman"/>
                <w:sz w:val="24"/>
                <w:szCs w:val="24"/>
              </w:rPr>
              <w:t>22362258</w:t>
            </w:r>
          </w:p>
        </w:tc>
      </w:tr>
      <w:tr w:rsidR="005731A7" w:rsidRPr="00041BDA" w:rsidTr="005731A7">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Адреса балансоутримувача</w:t>
            </w:r>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rPr>
            </w:pPr>
            <w:r w:rsidRPr="00041BDA">
              <w:rPr>
                <w:rFonts w:ascii="Times New Roman" w:eastAsia="Calibri" w:hAnsi="Times New Roman" w:cs="Times New Roman"/>
                <w:sz w:val="24"/>
                <w:szCs w:val="24"/>
              </w:rPr>
              <w:t>81652,  м. Новий Розділ, Стрийського району, Львівської області,  вул. Грушевського, 37</w:t>
            </w:r>
          </w:p>
        </w:tc>
      </w:tr>
      <w:tr w:rsidR="005731A7" w:rsidRPr="00041BDA" w:rsidTr="005731A7">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rPr>
              <w:t xml:space="preserve">Тел. +380937520510 ел. адреса </w:t>
            </w:r>
            <w:hyperlink r:id="rId23" w:history="1">
              <w:r w:rsidRPr="00041BDA">
                <w:rPr>
                  <w:rFonts w:ascii="Times New Roman" w:eastAsia="Calibri" w:hAnsi="Times New Roman" w:cs="Times New Roman"/>
                  <w:sz w:val="24"/>
                  <w:szCs w:val="24"/>
                  <w:u w:val="single"/>
                </w:rPr>
                <w:t>oktubmw@gmail.com</w:t>
              </w:r>
            </w:hyperlink>
            <w:r w:rsidRPr="00041BDA">
              <w:rPr>
                <w:rFonts w:ascii="Times New Roman" w:eastAsia="Calibri" w:hAnsi="Times New Roman" w:cs="Times New Roman"/>
                <w:sz w:val="24"/>
                <w:szCs w:val="24"/>
              </w:rPr>
              <w:t xml:space="preserve">  звертатись у робочі дні з 9.00 год до 17.00 год</w:t>
            </w:r>
          </w:p>
        </w:tc>
      </w:tr>
      <w:tr w:rsidR="005731A7" w:rsidRPr="00041BDA" w:rsidTr="005731A7">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731A7" w:rsidRPr="00041BDA" w:rsidRDefault="005731A7" w:rsidP="005731A7">
            <w:pPr>
              <w:spacing w:after="0" w:line="240" w:lineRule="auto"/>
              <w:jc w:val="center"/>
              <w:rPr>
                <w:rFonts w:ascii="Times New Roman" w:eastAsia="Calibri" w:hAnsi="Times New Roman" w:cs="Times New Roman"/>
                <w:sz w:val="24"/>
                <w:szCs w:val="24"/>
                <w:lang w:eastAsia="ru-RU"/>
              </w:rPr>
            </w:pPr>
            <w:r w:rsidRPr="00041BDA">
              <w:rPr>
                <w:rFonts w:ascii="Times New Roman" w:eastAsia="MS Mincho" w:hAnsi="Times New Roman" w:cs="Times New Roman"/>
                <w:b/>
                <w:bCs/>
                <w:sz w:val="24"/>
                <w:szCs w:val="24"/>
                <w:shd w:val="clear" w:color="auto" w:fill="FFFFFF"/>
                <w:lang w:eastAsia="ru-RU"/>
              </w:rPr>
              <w:t>Інформація про об’єкт оренди</w:t>
            </w:r>
          </w:p>
        </w:tc>
      </w:tr>
      <w:tr w:rsidR="005731A7" w:rsidRPr="00041BDA" w:rsidTr="005731A7">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Частина вбудованих нежитлових приміщень І-го поверху у житловому будинку, загальною площею 73,40 м2, розташованого по пр. Шевченка, 21, м. Новий Розділ</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об’єкт оренди не є під арештом чи заставою</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Перелік першого типу</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Ринкова вартість, грн. бе</w:t>
            </w:r>
            <w:r w:rsidRPr="00041BDA">
              <w:rPr>
                <w:rFonts w:ascii="Times New Roman" w:eastAsia="Calibri" w:hAnsi="Times New Roman" w:cs="Times New Roman"/>
                <w:sz w:val="24"/>
                <w:szCs w:val="24"/>
                <w:lang w:eastAsia="ru-RU"/>
              </w:rPr>
              <w:t xml:space="preserve">з урахування </w:t>
            </w:r>
            <w:r w:rsidRPr="00041BDA">
              <w:rPr>
                <w:rFonts w:ascii="Times New Roman" w:eastAsia="Times New Roman" w:hAnsi="Times New Roman" w:cs="Times New Roman"/>
                <w:sz w:val="24"/>
                <w:szCs w:val="24"/>
                <w:lang w:eastAsia="ru-RU"/>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351400,0 без ПДВ</w:t>
            </w:r>
            <w:r w:rsidRPr="00041BDA">
              <w:rPr>
                <w:rFonts w:ascii="Times New Roman" w:eastAsia="MS Mincho" w:hAnsi="Times New Roman" w:cs="Times New Roman"/>
                <w:sz w:val="24"/>
                <w:szCs w:val="24"/>
                <w:lang w:eastAsia="ru-RU"/>
              </w:rPr>
              <w:t xml:space="preserve"> (станом на 31.08.2023р.)</w:t>
            </w:r>
          </w:p>
        </w:tc>
      </w:tr>
      <w:tr w:rsidR="005731A7" w:rsidRPr="00041BDA" w:rsidTr="005731A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нерухоме майно</w:t>
            </w:r>
          </w:p>
        </w:tc>
      </w:tr>
      <w:tr w:rsidR="005731A7" w:rsidRPr="00041BDA" w:rsidTr="005731A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u w:val="single"/>
                <w:lang w:eastAsia="ru-RU"/>
              </w:rPr>
              <w:t>https://sales.tsbgalcontract.org.ua/asset_rent/RGL001-UA-20230915-01264?</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Приміщення на І-му поверсі у житловому будинку, розташованого по пр. Шевченка, 21, м. Новий Розділ до якого обладнаний окремий вхід. </w:t>
            </w:r>
          </w:p>
        </w:tc>
      </w:tr>
      <w:tr w:rsidR="005731A7" w:rsidRPr="00041BDA" w:rsidTr="005731A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73,40</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73,40</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lastRenderedPageBreak/>
              <w:t>Характеристика об’єкта оренди</w:t>
            </w: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Частина вбудованих нежитлових приміщень І-го поверху у житловому будинку, загальною площею 73,40 м2, розташованого по пр. Шевченка, 21, м. Новий Розділ, Стрийського району, Львівської області</w:t>
            </w:r>
          </w:p>
        </w:tc>
      </w:tr>
      <w:tr w:rsidR="005731A7" w:rsidRPr="00041BDA" w:rsidTr="005731A7">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Вбудовані нежилі приміщення є в стані придатному до використання,  забезпечені електропостачанням, теплопостачанням, водопостачанням та водовідведенням. </w:t>
            </w:r>
            <w:r w:rsidRPr="00041BDA">
              <w:rPr>
                <w:rFonts w:ascii="Times New Roman" w:eastAsia="MS Mincho" w:hAnsi="Times New Roman" w:cs="Times New Roman"/>
                <w:sz w:val="24"/>
                <w:szCs w:val="24"/>
                <w:lang w:eastAsia="ru-RU"/>
              </w:rPr>
              <w:t xml:space="preserve">Приміщення входять до складу </w:t>
            </w:r>
            <w:r w:rsidRPr="00041BDA">
              <w:rPr>
                <w:rFonts w:ascii="Times New Roman" w:eastAsia="Calibri" w:hAnsi="Times New Roman" w:cs="Times New Roman"/>
                <w:sz w:val="24"/>
                <w:szCs w:val="24"/>
                <w:lang w:eastAsia="ru-RU"/>
              </w:rPr>
              <w:t>п'ятиповерховог</w:t>
            </w:r>
            <w:r w:rsidRPr="00041BDA">
              <w:rPr>
                <w:rFonts w:ascii="Times New Roman" w:eastAsia="MS Mincho" w:hAnsi="Times New Roman" w:cs="Times New Roman"/>
                <w:sz w:val="24"/>
                <w:szCs w:val="24"/>
                <w:lang w:eastAsia="ru-RU"/>
              </w:rPr>
              <w:t>о</w:t>
            </w:r>
            <w:r w:rsidRPr="00041BDA">
              <w:rPr>
                <w:rFonts w:ascii="Times New Roman" w:eastAsia="Calibri" w:hAnsi="Times New Roman" w:cs="Times New Roman"/>
                <w:sz w:val="24"/>
                <w:szCs w:val="24"/>
                <w:lang w:eastAsia="ru-RU"/>
              </w:rPr>
              <w:t xml:space="preserve"> житлового будинку.  Фундамент –бетонні блоки. Стіни цегляні. Віконні блоки – металопластикові вікна з решітками, двері  металеві зовнішні та дерев’яні внутрішні в задовільному стані та виконують свою функцію. Підлога в коридорі та санітарному вузлі - плитка, в кімнатах - лінолеум.   Приміщення обладнані двома туалетами та двома умивальниками. </w:t>
            </w:r>
          </w:p>
        </w:tc>
      </w:tr>
      <w:tr w:rsidR="005731A7" w:rsidRPr="00041BDA" w:rsidTr="005731A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C2550" w:rsidP="005731A7">
            <w:pPr>
              <w:spacing w:after="0" w:line="240" w:lineRule="auto"/>
              <w:rPr>
                <w:rFonts w:ascii="Times New Roman" w:eastAsia="Calibri" w:hAnsi="Times New Roman" w:cs="Times New Roman"/>
                <w:sz w:val="24"/>
                <w:szCs w:val="24"/>
                <w:u w:val="single"/>
                <w:lang w:eastAsia="ru-RU"/>
              </w:rPr>
            </w:pPr>
            <w:hyperlink r:id="rId24" w:history="1">
              <w:r w:rsidR="005731A7" w:rsidRPr="00041BDA">
                <w:rPr>
                  <w:rFonts w:ascii="Times New Roman" w:eastAsia="Calibri" w:hAnsi="Times New Roman" w:cs="Times New Roman"/>
                  <w:sz w:val="24"/>
                  <w:szCs w:val="24"/>
                  <w:u w:val="single"/>
                  <w:lang w:eastAsia="ru-RU"/>
                </w:rPr>
                <w:t>https://sales.tsbgalcontract.org.ua/asset_rent/RGL001-UA-20230915-01264</w:t>
              </w:r>
            </w:hyperlink>
            <w:r w:rsidR="005731A7" w:rsidRPr="00041BDA">
              <w:rPr>
                <w:rFonts w:ascii="Times New Roman" w:eastAsia="Calibri" w:hAnsi="Times New Roman" w:cs="Times New Roman"/>
                <w:sz w:val="24"/>
                <w:szCs w:val="24"/>
                <w:u w:val="single"/>
                <w:lang w:eastAsia="ru-RU"/>
              </w:rPr>
              <w:t>?</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31.08.2023р.</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1547</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shd w:val="clear" w:color="auto" w:fill="FFFFFF"/>
                <w:lang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shd w:val="clear" w:color="auto" w:fill="FFFFFF"/>
                <w:lang w:eastAsia="uk-UA"/>
              </w:rPr>
            </w:pPr>
            <w:r w:rsidRPr="00041BDA">
              <w:rPr>
                <w:rFonts w:ascii="Times New Roman" w:eastAsia="Times New Roman" w:hAnsi="Times New Roman" w:cs="Times New Roman"/>
                <w:sz w:val="24"/>
                <w:szCs w:val="24"/>
                <w:shd w:val="clear" w:color="auto" w:fill="FFFFFF"/>
                <w:lang w:eastAsia="uk-UA"/>
              </w:rPr>
              <w:t>Об’єкт оренди не є пам’яткою культурної спадщини</w:t>
            </w:r>
          </w:p>
          <w:p w:rsidR="005731A7" w:rsidRPr="00041BDA" w:rsidRDefault="005731A7" w:rsidP="005731A7">
            <w:pPr>
              <w:spacing w:after="0" w:line="240" w:lineRule="auto"/>
              <w:rPr>
                <w:rFonts w:ascii="Times New Roman" w:eastAsia="Calibri" w:hAnsi="Times New Roman" w:cs="Times New Roman"/>
                <w:sz w:val="24"/>
                <w:szCs w:val="24"/>
                <w:lang w:eastAsia="ru-RU"/>
              </w:rPr>
            </w:pP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rPr>
            </w:pPr>
            <w:r w:rsidRPr="00041BDA">
              <w:rPr>
                <w:rFonts w:ascii="Times New Roman" w:eastAsia="Calibri" w:hAnsi="Times New Roman" w:cs="Times New Roman"/>
                <w:sz w:val="24"/>
                <w:szCs w:val="24"/>
              </w:rPr>
              <w:t>Право власності не зареєстровано</w:t>
            </w:r>
          </w:p>
          <w:p w:rsidR="005731A7" w:rsidRPr="00041BDA" w:rsidRDefault="005731A7" w:rsidP="005731A7">
            <w:pPr>
              <w:spacing w:after="0" w:line="240" w:lineRule="auto"/>
              <w:rPr>
                <w:rFonts w:ascii="Times New Roman" w:eastAsia="Calibri" w:hAnsi="Times New Roman" w:cs="Times New Roman"/>
                <w:sz w:val="24"/>
                <w:szCs w:val="24"/>
              </w:rPr>
            </w:pP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shd w:val="clear" w:color="auto" w:fill="FFFFFF"/>
                <w:lang w:eastAsia="uk-UA"/>
              </w:rPr>
            </w:pPr>
            <w:r w:rsidRPr="00041BDA">
              <w:rPr>
                <w:rFonts w:ascii="Times New Roman" w:eastAsia="Calibri" w:hAnsi="Times New Roman" w:cs="Times New Roman"/>
                <w:sz w:val="24"/>
                <w:szCs w:val="24"/>
                <w:lang w:eastAsia="ru-RU"/>
              </w:rPr>
              <w:t xml:space="preserve">Об’єкт оренди не має окремих особових рахунків відкритих </w:t>
            </w:r>
            <w:r w:rsidRPr="00041BDA">
              <w:rPr>
                <w:rFonts w:ascii="Times New Roman" w:eastAsia="Times New Roman" w:hAnsi="Times New Roman" w:cs="Times New Roman"/>
                <w:sz w:val="24"/>
                <w:szCs w:val="24"/>
                <w:shd w:val="clear" w:color="auto" w:fill="FFFFFF"/>
                <w:lang w:eastAsia="uk-UA"/>
              </w:rPr>
              <w:t>постачальниками комунальних послуг</w:t>
            </w:r>
          </w:p>
          <w:p w:rsidR="005731A7" w:rsidRPr="00041BDA" w:rsidRDefault="005731A7" w:rsidP="005731A7">
            <w:pPr>
              <w:spacing w:after="0" w:line="240" w:lineRule="auto"/>
              <w:rPr>
                <w:rFonts w:ascii="Times New Roman" w:eastAsia="Calibri" w:hAnsi="Times New Roman" w:cs="Times New Roman"/>
                <w:sz w:val="24"/>
                <w:szCs w:val="24"/>
                <w:lang w:eastAsia="ru-RU"/>
              </w:rPr>
            </w:pPr>
          </w:p>
        </w:tc>
      </w:tr>
      <w:tr w:rsidR="005731A7" w:rsidRPr="00041BDA" w:rsidTr="005731A7">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5731A7" w:rsidRPr="00041BDA" w:rsidRDefault="005731A7" w:rsidP="005731A7">
            <w:pPr>
              <w:spacing w:after="0" w:line="240" w:lineRule="auto"/>
              <w:jc w:val="center"/>
              <w:rPr>
                <w:rFonts w:ascii="Times New Roman" w:eastAsia="Calibri" w:hAnsi="Times New Roman" w:cs="Times New Roman"/>
                <w:b/>
                <w:bCs/>
                <w:sz w:val="24"/>
                <w:szCs w:val="24"/>
                <w:lang w:eastAsia="ru-RU"/>
              </w:rPr>
            </w:pPr>
            <w:r w:rsidRPr="00041BDA">
              <w:rPr>
                <w:rFonts w:ascii="Times New Roman" w:eastAsia="Calibri" w:hAnsi="Times New Roman" w:cs="Times New Roman"/>
                <w:b/>
                <w:bCs/>
                <w:sz w:val="24"/>
                <w:szCs w:val="24"/>
                <w:lang w:eastAsia="ru-RU"/>
              </w:rPr>
              <w:t>Умови та додаткові умови оренди</w:t>
            </w:r>
          </w:p>
        </w:tc>
      </w:tr>
      <w:tr w:rsidR="005731A7" w:rsidRPr="00041BDA" w:rsidTr="005731A7">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5 років</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3514,0 з ПДВ</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Стартова орендна плата з урахуванням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1757,0 з ПДВ</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1757,0 з ПДВ</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ru-RU"/>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ru-RU"/>
              </w:rPr>
              <w:t>так, є обмеження</w:t>
            </w:r>
          </w:p>
        </w:tc>
      </w:tr>
      <w:tr w:rsidR="005731A7" w:rsidRPr="00041BDA" w:rsidTr="005731A7">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Об'єкт оренди може бути використаний за будь-яким цільовим призначенням, крім таких груп цільових призначень (не більше 5 груп із </w:t>
            </w:r>
            <w:r w:rsidRPr="00041BDA">
              <w:rPr>
                <w:rFonts w:ascii="Times New Roman" w:eastAsia="Times New Roman" w:hAnsi="Times New Roman" w:cs="Times New Roman"/>
                <w:sz w:val="24"/>
                <w:szCs w:val="24"/>
                <w:lang w:eastAsia="ru-RU"/>
              </w:rPr>
              <w:lastRenderedPageBreak/>
              <w:t xml:space="preserve">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lastRenderedPageBreak/>
              <w:t xml:space="preserve">1. Майстерні, ательє. Салони краси, перукарні. Надання інших побутових послуг населенню. </w:t>
            </w:r>
          </w:p>
          <w:p w:rsidR="005731A7" w:rsidRPr="00041BDA" w:rsidRDefault="005731A7" w:rsidP="005731A7">
            <w:pPr>
              <w:spacing w:after="0" w:line="240" w:lineRule="auto"/>
              <w:rPr>
                <w:rFonts w:ascii="Times New Roman" w:eastAsia="Times New Roman" w:hAnsi="Times New Roman" w:cs="Times New Roman"/>
                <w:sz w:val="24"/>
                <w:szCs w:val="24"/>
                <w:lang w:eastAsia="uk-UA"/>
              </w:rPr>
            </w:pPr>
            <w:r w:rsidRPr="00041BDA">
              <w:rPr>
                <w:rFonts w:ascii="Times New Roman" w:eastAsia="Calibri" w:hAnsi="Times New Roman" w:cs="Times New Roman"/>
                <w:sz w:val="24"/>
                <w:szCs w:val="24"/>
                <w:lang w:eastAsia="ru-RU"/>
              </w:rPr>
              <w:t xml:space="preserve">2. </w:t>
            </w:r>
            <w:r w:rsidRPr="00041BDA">
              <w:rPr>
                <w:rFonts w:ascii="Times New Roman" w:eastAsia="Times New Roman" w:hAnsi="Times New Roman" w:cs="Times New Roman"/>
                <w:sz w:val="24"/>
                <w:szCs w:val="24"/>
                <w:lang w:eastAsia="uk-UA"/>
              </w:rPr>
              <w:t xml:space="preserve">Заклади охорони здоров’я, клініки, лікарні, </w:t>
            </w:r>
            <w:r w:rsidRPr="00041BDA">
              <w:rPr>
                <w:rFonts w:ascii="Times New Roman" w:eastAsia="Times New Roman" w:hAnsi="Times New Roman" w:cs="Times New Roman"/>
                <w:sz w:val="24"/>
                <w:szCs w:val="24"/>
                <w:lang w:eastAsia="uk-UA"/>
              </w:rPr>
              <w:lastRenderedPageBreak/>
              <w:t>приватна медична практика.</w:t>
            </w:r>
          </w:p>
          <w:p w:rsidR="005731A7" w:rsidRPr="00041BDA" w:rsidRDefault="005731A7" w:rsidP="005731A7">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Аптеки.</w:t>
            </w:r>
          </w:p>
          <w:p w:rsidR="005731A7" w:rsidRPr="00041BDA" w:rsidRDefault="005731A7" w:rsidP="005731A7">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Ветеринарні лікарні (клініки), лабораторії ветеринарної медицини, ветеринарні аптеки.</w:t>
            </w:r>
          </w:p>
          <w:p w:rsidR="005731A7" w:rsidRPr="00041BDA" w:rsidRDefault="005731A7" w:rsidP="005731A7">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Медичні лабораторії.</w:t>
            </w:r>
          </w:p>
          <w:p w:rsidR="005731A7" w:rsidRPr="00041BDA" w:rsidRDefault="005731A7" w:rsidP="005731A7">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3. Заклади харчування, кафе, бари, ресторани, які здійснюють продаж товарів підакцизної групи.</w:t>
            </w:r>
          </w:p>
          <w:p w:rsidR="005731A7" w:rsidRPr="00041BDA" w:rsidRDefault="005731A7" w:rsidP="005731A7">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Торговельні об’єкти, які здійснюють продаж товарів підакцизної групи.</w:t>
            </w:r>
          </w:p>
          <w:p w:rsidR="005731A7" w:rsidRPr="00041BDA" w:rsidRDefault="005731A7" w:rsidP="005731A7">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4. Заклади харчування, їдальні, буфети, кафе, які не здійснюють продаж товарів підакцизної групи.</w:t>
            </w:r>
          </w:p>
          <w:p w:rsidR="005731A7" w:rsidRPr="00041BDA" w:rsidRDefault="005731A7" w:rsidP="005731A7">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Торговельні об’єкти, які не здійснюють продаж товарів підакцизної групи</w:t>
            </w:r>
          </w:p>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uk-UA"/>
              </w:rPr>
              <w:t>5. Нічні клуби. Ресторани з нічним режимом роботи (після 22 год). Сауни, лазні. Організація концертів та іншої видовищно-розважальної діяльності. Готелі, хостели, турбази, мотелі, кемпінги, літні будиночки. Комп’ютерні клуби та Інтернет-кафе.</w:t>
            </w:r>
          </w:p>
        </w:tc>
      </w:tr>
      <w:tr w:rsidR="005731A7" w:rsidRPr="00041BDA" w:rsidTr="005731A7">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lastRenderedPageBreak/>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Так</w:t>
            </w:r>
          </w:p>
        </w:tc>
      </w:tr>
      <w:tr w:rsidR="005731A7" w:rsidRPr="00041BDA" w:rsidTr="005731A7">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Тип додаткової умови оренди відповідно до абзаців 4-12 п. 54 Порядку</w:t>
            </w: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Рішення виконавчого комітету Новороздільської міської ради № ____ від 21.09.2023р.</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Згода на передачу майна в суборенду 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Передача майна в суборенду не передбачається</w:t>
            </w:r>
          </w:p>
        </w:tc>
      </w:tr>
      <w:tr w:rsidR="005731A7" w:rsidRPr="00041BDA" w:rsidTr="005731A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Не передбачене</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5731A7" w:rsidRPr="00041BDA" w:rsidTr="005731A7">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Розмір авансового внеску (дві місячні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5731A7" w:rsidRPr="00041BDA" w:rsidTr="005731A7">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ru-RU"/>
              </w:rPr>
              <w:t>Страхова вартість вказана у проекті Договору оренди</w:t>
            </w:r>
          </w:p>
        </w:tc>
      </w:tr>
      <w:tr w:rsidR="005731A7" w:rsidRPr="00041BDA" w:rsidTr="005731A7">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5731A7" w:rsidRPr="00041BDA" w:rsidRDefault="005731A7" w:rsidP="005731A7">
            <w:pPr>
              <w:spacing w:after="0" w:line="240" w:lineRule="auto"/>
              <w:jc w:val="center"/>
              <w:rPr>
                <w:rFonts w:ascii="Times New Roman" w:eastAsia="Calibri" w:hAnsi="Times New Roman" w:cs="Times New Roman"/>
                <w:b/>
                <w:bCs/>
                <w:sz w:val="24"/>
                <w:szCs w:val="24"/>
                <w:lang w:eastAsia="ru-RU"/>
              </w:rPr>
            </w:pPr>
            <w:r w:rsidRPr="00041BDA">
              <w:rPr>
                <w:rFonts w:ascii="Times New Roman" w:eastAsia="Calibri" w:hAnsi="Times New Roman" w:cs="Times New Roman"/>
                <w:b/>
                <w:bCs/>
                <w:sz w:val="24"/>
                <w:szCs w:val="24"/>
                <w:lang w:eastAsia="ru-RU"/>
              </w:rPr>
              <w:t>Інформація про аукціон та його умови</w:t>
            </w:r>
          </w:p>
        </w:tc>
      </w:tr>
      <w:tr w:rsidR="005731A7" w:rsidRPr="00041BDA" w:rsidTr="005731A7">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Дата аукціону 12.10.2023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Електронний аукціон</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Кінцевий строк подання заяви на участь в аукціоні 11.10.2023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lastRenderedPageBreak/>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35,14</w:t>
            </w:r>
          </w:p>
        </w:tc>
      </w:tr>
      <w:tr w:rsidR="005731A7" w:rsidRPr="00041BDA" w:rsidTr="005731A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Розмір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ru-RU"/>
              </w:rPr>
              <w:t>7028,0</w:t>
            </w:r>
          </w:p>
        </w:tc>
      </w:tr>
      <w:tr w:rsidR="005731A7" w:rsidRPr="00041BDA" w:rsidTr="005731A7">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670,00</w:t>
            </w:r>
          </w:p>
        </w:tc>
      </w:tr>
      <w:tr w:rsidR="005731A7" w:rsidRPr="00041BDA" w:rsidTr="005731A7">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4</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5731A7" w:rsidRPr="00041BDA" w:rsidRDefault="005C2550" w:rsidP="005731A7">
            <w:pPr>
              <w:spacing w:after="0" w:line="240" w:lineRule="auto"/>
              <w:rPr>
                <w:rFonts w:ascii="Times New Roman" w:eastAsia="Calibri" w:hAnsi="Times New Roman" w:cs="Times New Roman"/>
                <w:sz w:val="24"/>
                <w:szCs w:val="24"/>
                <w:u w:val="single"/>
                <w:lang w:eastAsia="ru-RU"/>
              </w:rPr>
            </w:pPr>
            <w:hyperlink r:id="rId25" w:tgtFrame="_blank" w:history="1">
              <w:r w:rsidR="005731A7" w:rsidRPr="00041BDA">
                <w:rPr>
                  <w:rFonts w:ascii="Times New Roman" w:eastAsia="Calibri" w:hAnsi="Times New Roman" w:cs="Times New Roman"/>
                  <w:sz w:val="24"/>
                  <w:szCs w:val="24"/>
                  <w:u w:val="single"/>
                  <w:lang w:eastAsia="ru-RU"/>
                </w:rPr>
                <w:t>https://prozorro.sale/info/elektronni-majdanchiki-ets-prozorroprodazhi-cbd2</w:t>
              </w:r>
            </w:hyperlink>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5731A7" w:rsidRPr="00041BDA" w:rsidRDefault="005731A7" w:rsidP="005731A7">
            <w:pPr>
              <w:spacing w:after="0" w:line="240" w:lineRule="auto"/>
              <w:rPr>
                <w:rFonts w:ascii="Times New Roman" w:eastAsia="Calibri" w:hAnsi="Times New Roman" w:cs="Times New Roman"/>
                <w:bCs/>
                <w:sz w:val="24"/>
                <w:szCs w:val="24"/>
              </w:rPr>
            </w:pPr>
            <w:r w:rsidRPr="00041BDA">
              <w:rPr>
                <w:rFonts w:ascii="Times New Roman" w:eastAsia="Calibri" w:hAnsi="Times New Roman" w:cs="Times New Roman"/>
                <w:bCs/>
                <w:sz w:val="24"/>
                <w:szCs w:val="24"/>
              </w:rPr>
              <w:t xml:space="preserve">Оператор електронного майданчика здійснює перерахування </w:t>
            </w:r>
            <w:r w:rsidRPr="00041BDA">
              <w:rPr>
                <w:rFonts w:ascii="Times New Roman" w:eastAsia="Calibri" w:hAnsi="Times New Roman" w:cs="Times New Roman"/>
                <w:bCs/>
                <w:sz w:val="24"/>
                <w:szCs w:val="24"/>
                <w:u w:val="single"/>
              </w:rPr>
              <w:t>реєстраційного</w:t>
            </w:r>
            <w:r w:rsidRPr="00041BDA">
              <w:rPr>
                <w:rFonts w:ascii="Times New Roman" w:eastAsia="Calibri" w:hAnsi="Times New Roman" w:cs="Times New Roman"/>
                <w:bCs/>
                <w:sz w:val="24"/>
                <w:szCs w:val="24"/>
              </w:rPr>
              <w:t xml:space="preserve"> та гарантійного внесків в національній валюті на казначейські рахунки за такими реквізитами:: </w:t>
            </w:r>
            <w:r w:rsidRPr="00041BDA">
              <w:rPr>
                <w:rFonts w:ascii="Times New Roman" w:eastAsia="Calibri" w:hAnsi="Times New Roman" w:cs="Times New Roman"/>
                <w:bCs/>
                <w:sz w:val="24"/>
                <w:szCs w:val="24"/>
              </w:rPr>
              <w:br/>
              <w:t xml:space="preserve">Одержувач: ГУК Львiв/Новороздільська тг/  </w:t>
            </w:r>
          </w:p>
          <w:p w:rsidR="005731A7" w:rsidRPr="00041BDA" w:rsidRDefault="005731A7" w:rsidP="005731A7">
            <w:pPr>
              <w:spacing w:after="0" w:line="240" w:lineRule="auto"/>
              <w:rPr>
                <w:rFonts w:ascii="Times New Roman" w:eastAsia="Calibri" w:hAnsi="Times New Roman" w:cs="Times New Roman"/>
                <w:bCs/>
                <w:sz w:val="24"/>
                <w:szCs w:val="24"/>
              </w:rPr>
            </w:pPr>
            <w:r w:rsidRPr="00041BDA">
              <w:rPr>
                <w:rFonts w:ascii="Times New Roman" w:eastAsia="Calibri" w:hAnsi="Times New Roman" w:cs="Times New Roman"/>
                <w:bCs/>
                <w:sz w:val="24"/>
                <w:szCs w:val="24"/>
              </w:rPr>
              <w:t>код. 21082400</w:t>
            </w:r>
          </w:p>
          <w:p w:rsidR="005731A7" w:rsidRPr="00041BDA" w:rsidRDefault="005731A7" w:rsidP="005731A7">
            <w:pPr>
              <w:spacing w:after="0" w:line="240" w:lineRule="auto"/>
              <w:rPr>
                <w:rFonts w:ascii="Times New Roman" w:eastAsia="Calibri" w:hAnsi="Times New Roman" w:cs="Times New Roman"/>
                <w:bCs/>
                <w:sz w:val="24"/>
                <w:szCs w:val="24"/>
              </w:rPr>
            </w:pPr>
            <w:r w:rsidRPr="00041BDA">
              <w:rPr>
                <w:rFonts w:ascii="Times New Roman" w:eastAsia="Calibri" w:hAnsi="Times New Roman" w:cs="Times New Roman"/>
                <w:bCs/>
                <w:sz w:val="24"/>
                <w:szCs w:val="24"/>
              </w:rPr>
              <w:t>Рахунок № UA858999980314060593000013937</w:t>
            </w:r>
            <w:r w:rsidRPr="00041BDA">
              <w:rPr>
                <w:rFonts w:ascii="Times New Roman" w:eastAsia="Calibri" w:hAnsi="Times New Roman" w:cs="Times New Roman"/>
                <w:bCs/>
                <w:sz w:val="24"/>
                <w:szCs w:val="24"/>
              </w:rPr>
              <w:br/>
              <w:t>(для перерахування реєстраційного та гарантійного внесків)</w:t>
            </w:r>
            <w:r w:rsidRPr="00041BDA">
              <w:rPr>
                <w:rFonts w:ascii="Times New Roman" w:eastAsia="Calibri" w:hAnsi="Times New Roman" w:cs="Times New Roman"/>
                <w:bCs/>
                <w:sz w:val="24"/>
                <w:szCs w:val="24"/>
              </w:rPr>
              <w:br/>
              <w:t xml:space="preserve">Банк одержувача: Казначейство України </w:t>
            </w:r>
            <w:r w:rsidRPr="00041BDA">
              <w:rPr>
                <w:rFonts w:ascii="Times New Roman" w:eastAsia="Calibri" w:hAnsi="Times New Roman" w:cs="Times New Roman"/>
                <w:bCs/>
                <w:sz w:val="24"/>
                <w:szCs w:val="24"/>
              </w:rPr>
              <w:br/>
              <w:t>Код ЄДРПОУ 38008294</w:t>
            </w:r>
            <w:r w:rsidRPr="00041BDA">
              <w:rPr>
                <w:rFonts w:ascii="Times New Roman" w:eastAsia="Calibri" w:hAnsi="Times New Roman" w:cs="Times New Roman"/>
                <w:bCs/>
                <w:sz w:val="24"/>
                <w:szCs w:val="24"/>
              </w:rPr>
              <w:br/>
              <w:t>Призначення платежу: (обов’язково вказати за що)</w:t>
            </w:r>
          </w:p>
          <w:p w:rsidR="005731A7" w:rsidRPr="00041BDA" w:rsidRDefault="005731A7" w:rsidP="005731A7">
            <w:pPr>
              <w:spacing w:after="0" w:line="240" w:lineRule="auto"/>
              <w:rPr>
                <w:rFonts w:ascii="Times New Roman" w:eastAsia="Calibri" w:hAnsi="Times New Roman" w:cs="Times New Roman"/>
                <w:bCs/>
                <w:sz w:val="24"/>
                <w:szCs w:val="24"/>
              </w:rPr>
            </w:pPr>
          </w:p>
          <w:p w:rsidR="005731A7" w:rsidRPr="00041BDA" w:rsidRDefault="005731A7" w:rsidP="005731A7">
            <w:pPr>
              <w:spacing w:after="0" w:line="240" w:lineRule="auto"/>
              <w:rPr>
                <w:rFonts w:ascii="Times New Roman" w:eastAsia="Calibri" w:hAnsi="Times New Roman" w:cs="Times New Roman"/>
                <w:bCs/>
                <w:sz w:val="24"/>
                <w:szCs w:val="24"/>
              </w:rPr>
            </w:pPr>
            <w:r w:rsidRPr="00041BDA">
              <w:rPr>
                <w:rFonts w:ascii="Times New Roman" w:eastAsia="Calibri" w:hAnsi="Times New Roman" w:cs="Times New Roman"/>
                <w:bCs/>
                <w:sz w:val="24"/>
                <w:szCs w:val="24"/>
              </w:rPr>
              <w:t>Переможець аукціону здійснює перерахування авансового внеску та орендної плати на рахунки за такими реквізитами:</w:t>
            </w:r>
            <w:r w:rsidRPr="00041BDA">
              <w:rPr>
                <w:rFonts w:ascii="Times New Roman" w:eastAsia="Calibri" w:hAnsi="Times New Roman" w:cs="Times New Roman"/>
                <w:bCs/>
                <w:sz w:val="24"/>
                <w:szCs w:val="24"/>
              </w:rPr>
              <w:br/>
              <w:t xml:space="preserve">в національній валюті: </w:t>
            </w:r>
          </w:p>
          <w:p w:rsidR="005731A7" w:rsidRPr="00041BDA" w:rsidRDefault="005731A7" w:rsidP="005731A7">
            <w:pPr>
              <w:spacing w:after="0" w:line="240" w:lineRule="auto"/>
              <w:rPr>
                <w:rFonts w:ascii="Times New Roman" w:eastAsia="Calibri" w:hAnsi="Times New Roman" w:cs="Times New Roman"/>
                <w:bCs/>
                <w:sz w:val="24"/>
                <w:szCs w:val="24"/>
              </w:rPr>
            </w:pPr>
            <w:r w:rsidRPr="00041BDA">
              <w:rPr>
                <w:rFonts w:ascii="Times New Roman" w:eastAsia="Calibri" w:hAnsi="Times New Roman" w:cs="Times New Roman"/>
                <w:bCs/>
                <w:sz w:val="24"/>
                <w:szCs w:val="24"/>
              </w:rPr>
              <w:t xml:space="preserve">Одержувач: виконавчий комітет Новороздільської міської ради </w:t>
            </w:r>
          </w:p>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bCs/>
                <w:sz w:val="24"/>
                <w:szCs w:val="24"/>
              </w:rPr>
              <w:t xml:space="preserve">Рахунок № UA208201720355109052001040928 </w:t>
            </w:r>
            <w:r w:rsidRPr="00041BDA">
              <w:rPr>
                <w:rFonts w:ascii="Times New Roman" w:eastAsia="Calibri" w:hAnsi="Times New Roman" w:cs="Times New Roman"/>
                <w:bCs/>
                <w:sz w:val="24"/>
                <w:szCs w:val="24"/>
              </w:rPr>
              <w:br/>
              <w:t>(</w:t>
            </w:r>
            <w:r w:rsidRPr="00041BDA">
              <w:rPr>
                <w:rFonts w:ascii="Times New Roman" w:eastAsia="Calibri" w:hAnsi="Times New Roman" w:cs="Times New Roman"/>
                <w:sz w:val="24"/>
                <w:szCs w:val="24"/>
                <w:lang w:eastAsia="ru-RU"/>
              </w:rPr>
              <w:t>для перерахування орендної плати та авансового внеску</w:t>
            </w:r>
            <w:r w:rsidRPr="00041BDA">
              <w:rPr>
                <w:rFonts w:ascii="Times New Roman" w:eastAsia="Calibri" w:hAnsi="Times New Roman" w:cs="Times New Roman"/>
                <w:bCs/>
                <w:sz w:val="24"/>
                <w:szCs w:val="24"/>
              </w:rPr>
              <w:t>)</w:t>
            </w:r>
            <w:r w:rsidRPr="00041BDA">
              <w:rPr>
                <w:rFonts w:ascii="Times New Roman" w:eastAsia="Calibri" w:hAnsi="Times New Roman" w:cs="Times New Roman"/>
                <w:bCs/>
                <w:sz w:val="24"/>
                <w:szCs w:val="24"/>
              </w:rPr>
              <w:br/>
              <w:t xml:space="preserve">Банк одержувача: УДКСУ у Миколаївському р-ні, Львівської області  </w:t>
            </w:r>
            <w:r w:rsidRPr="00041BDA">
              <w:rPr>
                <w:rFonts w:ascii="Times New Roman" w:eastAsia="Calibri" w:hAnsi="Times New Roman" w:cs="Times New Roman"/>
                <w:bCs/>
                <w:sz w:val="24"/>
                <w:szCs w:val="24"/>
              </w:rPr>
              <w:br/>
              <w:t>Код ЄДРПОУ 04056210</w:t>
            </w:r>
            <w:r w:rsidRPr="00041BDA">
              <w:rPr>
                <w:rFonts w:ascii="Times New Roman" w:eastAsia="Calibri" w:hAnsi="Times New Roman" w:cs="Times New Roman"/>
                <w:bCs/>
                <w:sz w:val="24"/>
                <w:szCs w:val="24"/>
              </w:rPr>
              <w:br/>
              <w:t>Призначення платежу: (обов’язково вказати за що)</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25 календарних днів з дати оприлюднення оголошення електронною торговою системою про передачу майна в оренду</w:t>
            </w:r>
          </w:p>
          <w:p w:rsidR="005731A7" w:rsidRPr="00041BDA" w:rsidRDefault="005731A7" w:rsidP="005731A7">
            <w:pPr>
              <w:spacing w:after="0" w:line="240" w:lineRule="auto"/>
              <w:rPr>
                <w:rFonts w:ascii="Times New Roman" w:eastAsia="Calibri" w:hAnsi="Times New Roman" w:cs="Times New Roman"/>
                <w:sz w:val="24"/>
                <w:szCs w:val="24"/>
                <w:lang w:eastAsia="ru-RU"/>
              </w:rPr>
            </w:pPr>
          </w:p>
        </w:tc>
      </w:tr>
      <w:tr w:rsidR="005731A7" w:rsidRPr="00041BDA" w:rsidTr="005731A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Додається до цього оголошення </w:t>
            </w:r>
          </w:p>
        </w:tc>
      </w:tr>
      <w:tr w:rsidR="005731A7" w:rsidRPr="00041BDA" w:rsidTr="005731A7">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5731A7" w:rsidRPr="00041BDA" w:rsidRDefault="005731A7" w:rsidP="005731A7">
            <w:pPr>
              <w:spacing w:after="0" w:line="240" w:lineRule="auto"/>
              <w:jc w:val="center"/>
              <w:rPr>
                <w:rFonts w:ascii="Times New Roman" w:eastAsia="Calibri" w:hAnsi="Times New Roman" w:cs="Times New Roman"/>
                <w:b/>
                <w:bCs/>
                <w:sz w:val="24"/>
                <w:szCs w:val="24"/>
                <w:lang w:eastAsia="ru-RU"/>
              </w:rPr>
            </w:pPr>
            <w:r w:rsidRPr="00041BDA">
              <w:rPr>
                <w:rFonts w:ascii="Times New Roman" w:eastAsia="Calibri" w:hAnsi="Times New Roman" w:cs="Times New Roman"/>
                <w:b/>
                <w:bCs/>
                <w:sz w:val="24"/>
                <w:szCs w:val="24"/>
                <w:lang w:eastAsia="ru-RU"/>
              </w:rPr>
              <w:t>Інша додаткова інформація</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b/>
                <w:bCs/>
                <w:sz w:val="24"/>
                <w:szCs w:val="24"/>
                <w:lang w:eastAsia="ru-RU"/>
              </w:rPr>
            </w:pPr>
            <w:r w:rsidRPr="00041BDA">
              <w:rPr>
                <w:rFonts w:ascii="Times New Roman" w:eastAsia="Calibri" w:hAnsi="Times New Roman" w:cs="Times New Roman"/>
                <w:sz w:val="24"/>
                <w:szCs w:val="24"/>
                <w:lang w:eastAsia="ru-RU"/>
              </w:rPr>
              <w:t>Так</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lastRenderedPageBreak/>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1800,0</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Так</w:t>
            </w:r>
          </w:p>
        </w:tc>
      </w:tr>
      <w:tr w:rsidR="005731A7" w:rsidRPr="00041BDA" w:rsidTr="005731A7">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5731A7" w:rsidRPr="00041BDA" w:rsidRDefault="005731A7" w:rsidP="005731A7">
            <w:pPr>
              <w:spacing w:after="0" w:line="240" w:lineRule="auto"/>
              <w:jc w:val="center"/>
              <w:rPr>
                <w:rFonts w:ascii="Times New Roman" w:eastAsia="Calibri" w:hAnsi="Times New Roman" w:cs="Times New Roman"/>
                <w:b/>
                <w:bCs/>
                <w:sz w:val="24"/>
                <w:szCs w:val="24"/>
                <w:lang w:eastAsia="ru-RU"/>
              </w:rPr>
            </w:pPr>
            <w:r w:rsidRPr="00041BDA">
              <w:rPr>
                <w:rFonts w:ascii="Times New Roman" w:eastAsia="Calibri" w:hAnsi="Times New Roman" w:cs="Times New Roman"/>
                <w:b/>
                <w:bCs/>
                <w:sz w:val="24"/>
                <w:szCs w:val="24"/>
                <w:lang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5731A7" w:rsidRPr="00041BDA" w:rsidTr="005731A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5731A7" w:rsidRPr="00041BDA" w:rsidRDefault="005731A7" w:rsidP="005731A7">
            <w:pPr>
              <w:spacing w:after="0" w:line="240" w:lineRule="auto"/>
              <w:rPr>
                <w:rFonts w:ascii="Times New Roman" w:eastAsia="Calibri" w:hAnsi="Times New Roman" w:cs="Times New Roman"/>
                <w:sz w:val="24"/>
                <w:szCs w:val="24"/>
                <w:u w:val="single"/>
                <w:lang w:eastAsia="ru-RU"/>
              </w:rPr>
            </w:pPr>
            <w:r w:rsidRPr="00041BDA">
              <w:rPr>
                <w:rFonts w:ascii="Times New Roman" w:eastAsia="Calibri" w:hAnsi="Times New Roman" w:cs="Times New Roman"/>
                <w:sz w:val="24"/>
                <w:szCs w:val="24"/>
                <w:u w:val="single"/>
                <w:lang w:eastAsia="ru-RU"/>
              </w:rPr>
              <w:t>https://sales.tsbgalcontract.org.ua/asset_rent/RGL001-UA-20230915-01264?</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ID об'єкту:</w:t>
            </w:r>
          </w:p>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MS Mincho" w:hAnsi="Times New Roman" w:cs="Times New Roman"/>
                <w:sz w:val="24"/>
                <w:szCs w:val="24"/>
                <w:lang w:eastAsia="ru-RU"/>
              </w:rPr>
              <w:t>RGL001-UA-20230915-01264</w:t>
            </w:r>
          </w:p>
        </w:tc>
      </w:tr>
    </w:tbl>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732CB3" w:rsidRPr="00041BDA" w:rsidRDefault="00732CB3"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Керуючий справами виконавчого комітету</w:t>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t>Анатолій МЕЛЬНІКОВ</w:t>
      </w: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8E0F79" w:rsidRPr="00041BDA" w:rsidRDefault="008E0F79" w:rsidP="005731A7">
      <w:pPr>
        <w:spacing w:after="0" w:line="240" w:lineRule="auto"/>
        <w:rPr>
          <w:rFonts w:ascii="Times New Roman" w:eastAsia="MS Mincho" w:hAnsi="Times New Roman" w:cs="Times New Roman"/>
          <w:sz w:val="24"/>
          <w:szCs w:val="24"/>
          <w:lang w:eastAsia="ru-RU"/>
        </w:rPr>
      </w:pPr>
    </w:p>
    <w:p w:rsidR="008E0F79" w:rsidRPr="00041BDA" w:rsidRDefault="008E0F79" w:rsidP="005731A7">
      <w:pPr>
        <w:spacing w:after="0" w:line="240" w:lineRule="auto"/>
        <w:rPr>
          <w:rFonts w:ascii="Times New Roman" w:eastAsia="MS Mincho" w:hAnsi="Times New Roman" w:cs="Times New Roman"/>
          <w:sz w:val="24"/>
          <w:szCs w:val="24"/>
          <w:lang w:eastAsia="ru-RU"/>
        </w:rPr>
      </w:pPr>
    </w:p>
    <w:p w:rsidR="008E0F79" w:rsidRPr="00041BDA" w:rsidRDefault="008E0F79" w:rsidP="005731A7">
      <w:pPr>
        <w:spacing w:after="0" w:line="240" w:lineRule="auto"/>
        <w:rPr>
          <w:rFonts w:ascii="Times New Roman" w:eastAsia="MS Mincho" w:hAnsi="Times New Roman" w:cs="Times New Roman"/>
          <w:sz w:val="24"/>
          <w:szCs w:val="24"/>
          <w:lang w:eastAsia="ru-RU"/>
        </w:rPr>
      </w:pPr>
    </w:p>
    <w:p w:rsidR="008E0F79" w:rsidRPr="00041BDA" w:rsidRDefault="008E0F79" w:rsidP="005731A7">
      <w:pPr>
        <w:spacing w:after="0" w:line="240" w:lineRule="auto"/>
        <w:rPr>
          <w:rFonts w:ascii="Times New Roman" w:eastAsia="MS Mincho" w:hAnsi="Times New Roman" w:cs="Times New Roman"/>
          <w:sz w:val="24"/>
          <w:szCs w:val="24"/>
          <w:lang w:eastAsia="ru-RU"/>
        </w:rPr>
      </w:pPr>
    </w:p>
    <w:p w:rsidR="008E0F79" w:rsidRPr="00041BDA" w:rsidRDefault="008E0F79" w:rsidP="005731A7">
      <w:pPr>
        <w:spacing w:after="0" w:line="240" w:lineRule="auto"/>
        <w:rPr>
          <w:rFonts w:ascii="Times New Roman" w:eastAsia="MS Mincho" w:hAnsi="Times New Roman" w:cs="Times New Roman"/>
          <w:sz w:val="24"/>
          <w:szCs w:val="24"/>
          <w:lang w:eastAsia="ru-RU"/>
        </w:rPr>
      </w:pPr>
    </w:p>
    <w:p w:rsidR="008E0F79" w:rsidRPr="00041BDA" w:rsidRDefault="008E0F79" w:rsidP="005731A7">
      <w:pPr>
        <w:spacing w:after="0" w:line="240" w:lineRule="auto"/>
        <w:rPr>
          <w:rFonts w:ascii="Times New Roman" w:eastAsia="MS Mincho" w:hAnsi="Times New Roman" w:cs="Times New Roman"/>
          <w:sz w:val="24"/>
          <w:szCs w:val="24"/>
          <w:lang w:eastAsia="ru-RU"/>
        </w:rPr>
      </w:pPr>
    </w:p>
    <w:p w:rsidR="008E0F79" w:rsidRPr="00041BDA" w:rsidRDefault="008E0F79" w:rsidP="005731A7">
      <w:pPr>
        <w:spacing w:after="0" w:line="240" w:lineRule="auto"/>
        <w:rPr>
          <w:rFonts w:ascii="Times New Roman" w:eastAsia="MS Mincho" w:hAnsi="Times New Roman" w:cs="Times New Roman"/>
          <w:sz w:val="24"/>
          <w:szCs w:val="24"/>
          <w:lang w:eastAsia="ru-RU"/>
        </w:rPr>
      </w:pPr>
    </w:p>
    <w:p w:rsidR="008E0F79" w:rsidRPr="00041BDA" w:rsidRDefault="008E0F79" w:rsidP="005731A7">
      <w:pPr>
        <w:spacing w:after="0" w:line="240" w:lineRule="auto"/>
        <w:rPr>
          <w:rFonts w:ascii="Times New Roman" w:eastAsia="MS Mincho" w:hAnsi="Times New Roman" w:cs="Times New Roman"/>
          <w:sz w:val="24"/>
          <w:szCs w:val="24"/>
          <w:lang w:eastAsia="ru-RU"/>
        </w:rPr>
      </w:pPr>
    </w:p>
    <w:p w:rsidR="008E0F79" w:rsidRPr="00041BDA" w:rsidRDefault="008E0F79" w:rsidP="005731A7">
      <w:pPr>
        <w:spacing w:after="0" w:line="240" w:lineRule="auto"/>
        <w:rPr>
          <w:rFonts w:ascii="Times New Roman" w:eastAsia="MS Mincho" w:hAnsi="Times New Roman" w:cs="Times New Roman"/>
          <w:sz w:val="24"/>
          <w:szCs w:val="24"/>
          <w:lang w:eastAsia="ru-RU"/>
        </w:rPr>
      </w:pPr>
    </w:p>
    <w:p w:rsidR="008E0F79" w:rsidRPr="00041BDA" w:rsidRDefault="008E0F79" w:rsidP="005731A7">
      <w:pPr>
        <w:spacing w:after="0" w:line="240" w:lineRule="auto"/>
        <w:rPr>
          <w:rFonts w:ascii="Times New Roman" w:eastAsia="MS Mincho" w:hAnsi="Times New Roman" w:cs="Times New Roman"/>
          <w:sz w:val="24"/>
          <w:szCs w:val="24"/>
          <w:lang w:eastAsia="ru-RU"/>
        </w:rPr>
      </w:pPr>
    </w:p>
    <w:p w:rsidR="008E0F79" w:rsidRPr="00041BDA" w:rsidRDefault="008E0F79" w:rsidP="005731A7">
      <w:pPr>
        <w:spacing w:after="0" w:line="240" w:lineRule="auto"/>
        <w:rPr>
          <w:rFonts w:ascii="Times New Roman" w:eastAsia="MS Mincho" w:hAnsi="Times New Roman" w:cs="Times New Roman"/>
          <w:sz w:val="24"/>
          <w:szCs w:val="24"/>
          <w:lang w:eastAsia="ru-RU"/>
        </w:rPr>
      </w:pPr>
    </w:p>
    <w:p w:rsidR="008E0F79" w:rsidRPr="00041BDA" w:rsidRDefault="008E0F79" w:rsidP="005731A7">
      <w:pPr>
        <w:spacing w:after="0" w:line="240" w:lineRule="auto"/>
        <w:rPr>
          <w:rFonts w:ascii="Times New Roman" w:eastAsia="MS Mincho" w:hAnsi="Times New Roman" w:cs="Times New Roman"/>
          <w:sz w:val="24"/>
          <w:szCs w:val="24"/>
          <w:lang w:eastAsia="ru-RU"/>
        </w:rPr>
      </w:pPr>
    </w:p>
    <w:p w:rsidR="008E0F79" w:rsidRPr="00041BDA" w:rsidRDefault="008E0F79" w:rsidP="005731A7">
      <w:pPr>
        <w:spacing w:after="0" w:line="240" w:lineRule="auto"/>
        <w:rPr>
          <w:rFonts w:ascii="Times New Roman" w:eastAsia="MS Mincho" w:hAnsi="Times New Roman" w:cs="Times New Roman"/>
          <w:sz w:val="24"/>
          <w:szCs w:val="24"/>
          <w:lang w:eastAsia="ru-RU"/>
        </w:rPr>
      </w:pPr>
    </w:p>
    <w:p w:rsidR="008E0F79" w:rsidRPr="00041BDA" w:rsidRDefault="008E0F79" w:rsidP="005731A7">
      <w:pPr>
        <w:spacing w:after="0" w:line="240" w:lineRule="auto"/>
        <w:rPr>
          <w:rFonts w:ascii="Times New Roman" w:eastAsia="MS Mincho" w:hAnsi="Times New Roman" w:cs="Times New Roman"/>
          <w:sz w:val="24"/>
          <w:szCs w:val="24"/>
          <w:lang w:eastAsia="ru-RU"/>
        </w:rPr>
      </w:pPr>
    </w:p>
    <w:p w:rsidR="00732CB3" w:rsidRPr="00041BDA" w:rsidRDefault="00732CB3" w:rsidP="005731A7">
      <w:pPr>
        <w:spacing w:after="0" w:line="240" w:lineRule="auto"/>
        <w:rPr>
          <w:rFonts w:ascii="Times New Roman" w:eastAsia="MS Mincho" w:hAnsi="Times New Roman" w:cs="Times New Roman"/>
          <w:sz w:val="24"/>
          <w:szCs w:val="24"/>
          <w:lang w:eastAsia="ru-RU"/>
        </w:rPr>
      </w:pPr>
    </w:p>
    <w:p w:rsidR="00732CB3" w:rsidRPr="00041BDA" w:rsidRDefault="00732CB3" w:rsidP="005731A7">
      <w:pPr>
        <w:spacing w:after="0" w:line="240" w:lineRule="auto"/>
        <w:rPr>
          <w:rFonts w:ascii="Times New Roman" w:eastAsia="MS Mincho" w:hAnsi="Times New Roman" w:cs="Times New Roman"/>
          <w:sz w:val="24"/>
          <w:szCs w:val="24"/>
          <w:lang w:eastAsia="ru-RU"/>
        </w:rPr>
      </w:pPr>
    </w:p>
    <w:p w:rsidR="00732CB3" w:rsidRDefault="00732CB3" w:rsidP="005731A7">
      <w:pPr>
        <w:spacing w:after="0" w:line="240" w:lineRule="auto"/>
        <w:rPr>
          <w:rFonts w:ascii="Times New Roman" w:eastAsia="MS Mincho" w:hAnsi="Times New Roman" w:cs="Times New Roman"/>
          <w:sz w:val="24"/>
          <w:szCs w:val="24"/>
          <w:lang w:eastAsia="ru-RU"/>
        </w:rPr>
      </w:pPr>
    </w:p>
    <w:p w:rsidR="0077160B" w:rsidRDefault="0077160B" w:rsidP="005731A7">
      <w:pPr>
        <w:spacing w:after="0" w:line="240" w:lineRule="auto"/>
        <w:rPr>
          <w:rFonts w:ascii="Times New Roman" w:eastAsia="MS Mincho" w:hAnsi="Times New Roman" w:cs="Times New Roman"/>
          <w:sz w:val="24"/>
          <w:szCs w:val="24"/>
          <w:lang w:eastAsia="ru-RU"/>
        </w:rPr>
      </w:pPr>
    </w:p>
    <w:p w:rsidR="0077160B" w:rsidRDefault="0077160B" w:rsidP="005731A7">
      <w:pPr>
        <w:spacing w:after="0" w:line="240" w:lineRule="auto"/>
        <w:rPr>
          <w:rFonts w:ascii="Times New Roman" w:eastAsia="MS Mincho" w:hAnsi="Times New Roman" w:cs="Times New Roman"/>
          <w:sz w:val="24"/>
          <w:szCs w:val="24"/>
          <w:lang w:eastAsia="ru-RU"/>
        </w:rPr>
      </w:pPr>
    </w:p>
    <w:p w:rsidR="0077160B" w:rsidRPr="00041BDA" w:rsidRDefault="0077160B" w:rsidP="005731A7">
      <w:pPr>
        <w:spacing w:after="0" w:line="240" w:lineRule="auto"/>
        <w:rPr>
          <w:rFonts w:ascii="Times New Roman" w:eastAsia="MS Mincho" w:hAnsi="Times New Roman" w:cs="Times New Roman"/>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CA2668" w:rsidRPr="00041BDA" w:rsidRDefault="00CA2668" w:rsidP="005731A7">
      <w:pPr>
        <w:shd w:val="clear" w:color="auto" w:fill="FFFFFF"/>
        <w:spacing w:after="0" w:line="240" w:lineRule="auto"/>
        <w:jc w:val="center"/>
        <w:rPr>
          <w:rFonts w:ascii="Times New Roman" w:eastAsia="Calibri" w:hAnsi="Times New Roman" w:cs="Times New Roman"/>
          <w:sz w:val="24"/>
          <w:szCs w:val="24"/>
        </w:rPr>
      </w:pPr>
    </w:p>
    <w:p w:rsidR="005731A7" w:rsidRPr="00041BDA" w:rsidRDefault="005731A7" w:rsidP="005731A7">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A2668" w:rsidRPr="00041BDA">
        <w:rPr>
          <w:rFonts w:ascii="Times New Roman" w:eastAsia="Times New Roman" w:hAnsi="Times New Roman" w:cs="Times New Roman"/>
          <w:b/>
          <w:sz w:val="24"/>
          <w:szCs w:val="24"/>
          <w:lang w:eastAsia="ru-RU"/>
        </w:rPr>
        <w:t>366</w:t>
      </w:r>
    </w:p>
    <w:p w:rsidR="00732CB3" w:rsidRPr="00041BDA" w:rsidRDefault="00732CB3" w:rsidP="005731A7">
      <w:pPr>
        <w:spacing w:after="0" w:line="240" w:lineRule="auto"/>
        <w:rPr>
          <w:rFonts w:ascii="Times New Roman" w:eastAsia="Times New Roman" w:hAnsi="Times New Roman" w:cs="Times New Roman"/>
          <w:sz w:val="24"/>
          <w:szCs w:val="24"/>
          <w:lang w:eastAsia="ru-RU"/>
        </w:rPr>
      </w:pPr>
    </w:p>
    <w:p w:rsidR="00732CB3" w:rsidRPr="00041BDA" w:rsidRDefault="00732CB3"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p>
    <w:p w:rsidR="00CA2668" w:rsidRPr="00041BDA" w:rsidRDefault="005731A7" w:rsidP="005731A7">
      <w:pPr>
        <w:spacing w:after="0" w:line="240" w:lineRule="auto"/>
        <w:rPr>
          <w:rFonts w:ascii="Times New Roman" w:eastAsia="Andale Sans UI" w:hAnsi="Times New Roman" w:cs="Times New Roman"/>
          <w:sz w:val="24"/>
          <w:szCs w:val="24"/>
          <w:lang w:eastAsia="ru-RU"/>
        </w:rPr>
      </w:pPr>
      <w:r w:rsidRPr="00041BDA">
        <w:rPr>
          <w:rFonts w:ascii="Times New Roman" w:eastAsia="Times New Roman" w:hAnsi="Times New Roman" w:cs="Times New Roman"/>
          <w:bCs/>
          <w:sz w:val="24"/>
          <w:szCs w:val="24"/>
          <w:lang w:eastAsia="ru-RU"/>
        </w:rPr>
        <w:t xml:space="preserve">Про намір передачі в оренду </w:t>
      </w:r>
      <w:r w:rsidRPr="00041BDA">
        <w:rPr>
          <w:rFonts w:ascii="Times New Roman" w:eastAsia="Andale Sans UI" w:hAnsi="Times New Roman" w:cs="Times New Roman"/>
          <w:sz w:val="24"/>
          <w:szCs w:val="24"/>
          <w:lang w:eastAsia="ru-RU"/>
        </w:rPr>
        <w:t xml:space="preserve">вбудованих </w:t>
      </w:r>
      <w:r w:rsidR="00CA2668" w:rsidRPr="00041BDA">
        <w:rPr>
          <w:rFonts w:ascii="Times New Roman" w:eastAsia="Andale Sans UI" w:hAnsi="Times New Roman" w:cs="Times New Roman"/>
          <w:sz w:val="24"/>
          <w:szCs w:val="24"/>
          <w:lang w:eastAsia="ru-RU"/>
        </w:rPr>
        <w:t xml:space="preserve"> </w:t>
      </w:r>
      <w:r w:rsidRPr="00041BDA">
        <w:rPr>
          <w:rFonts w:ascii="Times New Roman" w:eastAsia="Andale Sans UI" w:hAnsi="Times New Roman" w:cs="Times New Roman"/>
          <w:sz w:val="24"/>
          <w:szCs w:val="24"/>
          <w:lang w:eastAsia="ru-RU"/>
        </w:rPr>
        <w:t xml:space="preserve">приміщень кабінету </w:t>
      </w:r>
    </w:p>
    <w:p w:rsidR="005731A7" w:rsidRPr="00041BDA" w:rsidRDefault="005731A7" w:rsidP="005731A7">
      <w:pPr>
        <w:spacing w:after="0" w:line="240" w:lineRule="auto"/>
        <w:rPr>
          <w:rFonts w:ascii="Times New Roman" w:eastAsia="Andale Sans UI" w:hAnsi="Times New Roman" w:cs="Times New Roman"/>
          <w:sz w:val="24"/>
          <w:szCs w:val="24"/>
          <w:lang w:eastAsia="ru-RU"/>
        </w:rPr>
      </w:pPr>
      <w:r w:rsidRPr="00041BDA">
        <w:rPr>
          <w:rFonts w:ascii="Times New Roman" w:eastAsia="Andale Sans UI" w:hAnsi="Times New Roman" w:cs="Times New Roman"/>
          <w:sz w:val="24"/>
          <w:szCs w:val="24"/>
          <w:lang w:eastAsia="ru-RU"/>
        </w:rPr>
        <w:t xml:space="preserve">інформатики №3 на </w:t>
      </w:r>
      <w:r w:rsidR="00CA2668" w:rsidRPr="00041BDA">
        <w:rPr>
          <w:rFonts w:ascii="Times New Roman" w:eastAsia="Andale Sans UI" w:hAnsi="Times New Roman" w:cs="Times New Roman"/>
          <w:sz w:val="24"/>
          <w:szCs w:val="24"/>
          <w:lang w:eastAsia="ru-RU"/>
        </w:rPr>
        <w:t xml:space="preserve"> </w:t>
      </w:r>
      <w:r w:rsidRPr="00041BDA">
        <w:rPr>
          <w:rFonts w:ascii="Times New Roman" w:eastAsia="Andale Sans UI" w:hAnsi="Times New Roman" w:cs="Times New Roman"/>
          <w:sz w:val="24"/>
          <w:szCs w:val="24"/>
          <w:lang w:eastAsia="ru-RU"/>
        </w:rPr>
        <w:t xml:space="preserve">IV-му поверсі будівлі Новороздільського </w:t>
      </w:r>
    </w:p>
    <w:p w:rsidR="00CA2668" w:rsidRPr="00041BDA" w:rsidRDefault="005731A7" w:rsidP="005731A7">
      <w:pPr>
        <w:spacing w:after="0" w:line="240" w:lineRule="auto"/>
        <w:rPr>
          <w:rFonts w:ascii="Times New Roman" w:eastAsia="Andale Sans UI" w:hAnsi="Times New Roman" w:cs="Times New Roman"/>
          <w:sz w:val="24"/>
          <w:szCs w:val="24"/>
          <w:lang w:eastAsia="ru-RU"/>
        </w:rPr>
      </w:pPr>
      <w:r w:rsidRPr="00041BDA">
        <w:rPr>
          <w:rFonts w:ascii="Times New Roman" w:eastAsia="Andale Sans UI" w:hAnsi="Times New Roman" w:cs="Times New Roman"/>
          <w:sz w:val="24"/>
          <w:szCs w:val="24"/>
          <w:lang w:eastAsia="ru-RU"/>
        </w:rPr>
        <w:t xml:space="preserve">ЗЗСО І-ІІІ ступенів № 5 Новороздільської міської ради, загальною </w:t>
      </w:r>
    </w:p>
    <w:p w:rsidR="00CA2668" w:rsidRPr="00041BDA" w:rsidRDefault="005731A7" w:rsidP="005731A7">
      <w:pPr>
        <w:spacing w:after="0" w:line="240" w:lineRule="auto"/>
        <w:rPr>
          <w:rFonts w:ascii="Times New Roman" w:eastAsia="Andale Sans UI" w:hAnsi="Times New Roman" w:cs="Times New Roman"/>
          <w:sz w:val="24"/>
          <w:szCs w:val="24"/>
          <w:lang w:eastAsia="ru-RU"/>
        </w:rPr>
      </w:pPr>
      <w:r w:rsidRPr="00041BDA">
        <w:rPr>
          <w:rFonts w:ascii="Times New Roman" w:eastAsia="Andale Sans UI" w:hAnsi="Times New Roman" w:cs="Times New Roman"/>
          <w:sz w:val="24"/>
          <w:szCs w:val="24"/>
          <w:lang w:eastAsia="ru-RU"/>
        </w:rPr>
        <w:t xml:space="preserve">площею 71,95 м2, розташованої по пр. Шевченка, 35, </w:t>
      </w:r>
      <w:r w:rsidR="00CA2668" w:rsidRPr="00041BDA">
        <w:rPr>
          <w:rFonts w:ascii="Times New Roman" w:eastAsia="Andale Sans UI" w:hAnsi="Times New Roman" w:cs="Times New Roman"/>
          <w:sz w:val="24"/>
          <w:szCs w:val="24"/>
          <w:lang w:eastAsia="ru-RU"/>
        </w:rPr>
        <w:t xml:space="preserve"> </w:t>
      </w:r>
      <w:r w:rsidRPr="00041BDA">
        <w:rPr>
          <w:rFonts w:ascii="Times New Roman" w:eastAsia="Andale Sans UI" w:hAnsi="Times New Roman" w:cs="Times New Roman"/>
          <w:sz w:val="24"/>
          <w:szCs w:val="24"/>
          <w:lang w:eastAsia="ru-RU"/>
        </w:rPr>
        <w:t xml:space="preserve">м. Новий Розділ, </w:t>
      </w:r>
    </w:p>
    <w:p w:rsidR="005731A7" w:rsidRPr="00041BDA" w:rsidRDefault="005731A7" w:rsidP="005731A7">
      <w:pPr>
        <w:spacing w:after="0" w:line="240" w:lineRule="auto"/>
        <w:rPr>
          <w:rFonts w:ascii="Times New Roman" w:eastAsia="Andale Sans UI" w:hAnsi="Times New Roman" w:cs="Times New Roman"/>
          <w:sz w:val="24"/>
          <w:szCs w:val="24"/>
          <w:lang w:eastAsia="ru-RU"/>
        </w:rPr>
      </w:pPr>
      <w:r w:rsidRPr="00041BDA">
        <w:rPr>
          <w:rFonts w:ascii="Times New Roman" w:eastAsia="Andale Sans UI" w:hAnsi="Times New Roman" w:cs="Times New Roman"/>
          <w:sz w:val="24"/>
          <w:szCs w:val="24"/>
          <w:lang w:eastAsia="ru-RU"/>
        </w:rPr>
        <w:t>Стрийського району, Львівської області</w:t>
      </w:r>
      <w:r w:rsidRPr="00041BDA">
        <w:rPr>
          <w:rFonts w:ascii="Times New Roman" w:eastAsia="Times New Roman" w:hAnsi="Times New Roman" w:cs="Times New Roman"/>
          <w:bCs/>
          <w:sz w:val="24"/>
          <w:szCs w:val="24"/>
          <w:lang w:eastAsia="ru-RU"/>
        </w:rPr>
        <w:t>, шляхом проведення аукціону</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p>
    <w:p w:rsidR="005731A7" w:rsidRPr="00041BDA" w:rsidRDefault="005731A7" w:rsidP="00CA2668">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З метою ефективного використання майна комунальної власності Новороздільської територіальної громади, беручи до уваги заяву потенційного орендаря, яка надійшла через електронно торгову систему щодо наміру оренди вбудованих приміщень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 Стрийського району, Львівської області та Протокол засідання комісії з питань оренди майна Новороздільської територіальної громади № 28 від 15.09.2023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5731A7" w:rsidRPr="00041BDA" w:rsidRDefault="005731A7" w:rsidP="005731A7">
      <w:pPr>
        <w:widowControl w:val="0"/>
        <w:suppressAutoHyphens/>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В И Р І Ш И В:</w:t>
      </w:r>
    </w:p>
    <w:p w:rsidR="005731A7" w:rsidRPr="00041BDA" w:rsidRDefault="005731A7" w:rsidP="005731A7">
      <w:pPr>
        <w:widowControl w:val="0"/>
        <w:suppressAutoHyphens/>
        <w:spacing w:after="0" w:line="240" w:lineRule="auto"/>
        <w:rPr>
          <w:rFonts w:ascii="Times New Roman" w:eastAsia="Andale Sans UI" w:hAnsi="Times New Roman" w:cs="Times New Roman"/>
          <w:kern w:val="2"/>
          <w:sz w:val="24"/>
          <w:szCs w:val="24"/>
          <w:lang w:eastAsia="ru-RU"/>
        </w:rPr>
      </w:pPr>
    </w:p>
    <w:p w:rsidR="005731A7" w:rsidRPr="00041BDA" w:rsidRDefault="005731A7" w:rsidP="005731A7">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1. Оголосити аукціон з передачі в оренду </w:t>
      </w:r>
      <w:r w:rsidRPr="00041BDA">
        <w:rPr>
          <w:rFonts w:ascii="Times New Roman" w:eastAsia="Andale Sans UI" w:hAnsi="Times New Roman" w:cs="Times New Roman"/>
          <w:sz w:val="24"/>
          <w:szCs w:val="24"/>
          <w:lang w:eastAsia="ru-RU"/>
        </w:rPr>
        <w:t>вбудованих приміщень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 Стрийського району, Львівської області</w:t>
      </w:r>
      <w:r w:rsidRPr="00041BDA">
        <w:rPr>
          <w:rFonts w:ascii="Times New Roman" w:eastAsia="Times New Roman" w:hAnsi="Times New Roman" w:cs="Times New Roman"/>
          <w:sz w:val="24"/>
          <w:szCs w:val="24"/>
          <w:lang w:eastAsia="ru-RU"/>
        </w:rPr>
        <w:t xml:space="preserve">,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5731A7" w:rsidRPr="00041BDA" w:rsidRDefault="005731A7" w:rsidP="005731A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2. Затвердити умови та додаткові умови відповідно до Оголошення про передачу в оренду майна Новороздільської територіальної громади - </w:t>
      </w:r>
      <w:r w:rsidRPr="00041BDA">
        <w:rPr>
          <w:rFonts w:ascii="Times New Roman" w:eastAsia="Andale Sans UI" w:hAnsi="Times New Roman" w:cs="Times New Roman"/>
          <w:sz w:val="24"/>
          <w:szCs w:val="24"/>
          <w:lang w:eastAsia="ru-RU"/>
        </w:rPr>
        <w:t>вбудованих приміщень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 Стрийського району, Львівської області</w:t>
      </w:r>
      <w:r w:rsidRPr="00041BDA">
        <w:rPr>
          <w:rFonts w:ascii="Times New Roman" w:eastAsia="Times New Roman" w:hAnsi="Times New Roman" w:cs="Times New Roman"/>
          <w:sz w:val="24"/>
          <w:szCs w:val="24"/>
          <w:lang w:eastAsia="ru-RU"/>
        </w:rPr>
        <w:t xml:space="preserve"> щодо якого прийнято рішення про передачу в оренду на аукціоні, згідно Додатку.</w:t>
      </w:r>
    </w:p>
    <w:p w:rsidR="005731A7" w:rsidRPr="00041BDA" w:rsidRDefault="005731A7" w:rsidP="005731A7">
      <w:pPr>
        <w:tabs>
          <w:tab w:val="left" w:pos="567"/>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3. Оприлюднити дане рішення та текс Оголошення на сайті Новороздільської міської ради та в електронно торговій системі </w:t>
      </w:r>
      <w:r w:rsidRPr="00041BDA">
        <w:rPr>
          <w:rFonts w:ascii="Times New Roman" w:eastAsia="Andale Sans UI" w:hAnsi="Times New Roman" w:cs="Times New Roman"/>
          <w:b/>
          <w:kern w:val="2"/>
          <w:sz w:val="24"/>
          <w:szCs w:val="24"/>
          <w:lang w:eastAsia="ru-RU"/>
        </w:rPr>
        <w:t>«</w:t>
      </w:r>
      <w:r w:rsidRPr="00041BDA">
        <w:rPr>
          <w:rFonts w:ascii="Times New Roman" w:eastAsia="Andale Sans UI" w:hAnsi="Times New Roman" w:cs="Times New Roman"/>
          <w:kern w:val="2"/>
          <w:sz w:val="24"/>
          <w:szCs w:val="24"/>
          <w:lang w:eastAsia="ru-RU"/>
        </w:rPr>
        <w:t>Prozorro. Продажі».</w:t>
      </w:r>
    </w:p>
    <w:p w:rsidR="005731A7" w:rsidRPr="00041BDA" w:rsidRDefault="005731A7" w:rsidP="005731A7">
      <w:pPr>
        <w:tabs>
          <w:tab w:val="left" w:pos="567"/>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4. Контроль за виконанням даного рішення покласти на першого заступника міського голови Гулія М. М.           .</w:t>
      </w:r>
    </w:p>
    <w:p w:rsidR="005731A7" w:rsidRPr="00041BDA" w:rsidRDefault="005731A7" w:rsidP="005731A7">
      <w:pPr>
        <w:tabs>
          <w:tab w:val="left" w:pos="567"/>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p>
    <w:p w:rsidR="005731A7" w:rsidRDefault="005731A7" w:rsidP="00CA2668">
      <w:pPr>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МІСЬКИЙ ГОЛОВА</w:t>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00CA2668" w:rsidRPr="00041BDA">
        <w:rPr>
          <w:rFonts w:ascii="Times New Roman" w:eastAsia="Andale Sans UI" w:hAnsi="Times New Roman" w:cs="Times New Roman"/>
          <w:kern w:val="2"/>
          <w:sz w:val="24"/>
          <w:szCs w:val="24"/>
          <w:lang w:eastAsia="ru-RU"/>
        </w:rPr>
        <w:tab/>
      </w:r>
      <w:r w:rsidR="00CA2668"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t xml:space="preserve">      Ярина ЯЦЕНКО</w:t>
      </w:r>
    </w:p>
    <w:p w:rsidR="0077160B" w:rsidRDefault="0077160B" w:rsidP="00CA2668">
      <w:pPr>
        <w:spacing w:after="0" w:line="240" w:lineRule="auto"/>
        <w:rPr>
          <w:rFonts w:ascii="Times New Roman" w:eastAsia="Andale Sans UI" w:hAnsi="Times New Roman" w:cs="Times New Roman"/>
          <w:kern w:val="2"/>
          <w:sz w:val="24"/>
          <w:szCs w:val="24"/>
          <w:lang w:eastAsia="ru-RU"/>
        </w:rPr>
      </w:pPr>
    </w:p>
    <w:p w:rsidR="0077160B" w:rsidRPr="00041BDA" w:rsidRDefault="0077160B" w:rsidP="00CA2668">
      <w:pPr>
        <w:spacing w:after="0" w:line="240" w:lineRule="auto"/>
        <w:rPr>
          <w:rFonts w:ascii="Times New Roman" w:eastAsia="Andale Sans UI" w:hAnsi="Times New Roman" w:cs="Times New Roman"/>
          <w:kern w:val="2"/>
          <w:sz w:val="24"/>
          <w:szCs w:val="24"/>
          <w:lang w:eastAsia="ru-RU"/>
        </w:rPr>
      </w:pPr>
    </w:p>
    <w:p w:rsidR="00CA2668" w:rsidRPr="00041BDA" w:rsidRDefault="00CA2668" w:rsidP="00CA2668">
      <w:pPr>
        <w:spacing w:after="0" w:line="240" w:lineRule="auto"/>
        <w:rPr>
          <w:rFonts w:ascii="Times New Roman" w:eastAsia="Andale Sans UI" w:hAnsi="Times New Roman" w:cs="Times New Roman"/>
          <w:kern w:val="2"/>
          <w:sz w:val="24"/>
          <w:szCs w:val="24"/>
          <w:lang w:eastAsia="ru-RU"/>
        </w:rPr>
      </w:pPr>
    </w:p>
    <w:p w:rsidR="005731A7" w:rsidRPr="00041BDA" w:rsidRDefault="005731A7" w:rsidP="005731A7">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Додаток  </w:t>
      </w:r>
    </w:p>
    <w:p w:rsidR="005731A7" w:rsidRPr="00041BDA" w:rsidRDefault="005731A7" w:rsidP="005731A7">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до рішення виконавчого </w:t>
      </w:r>
    </w:p>
    <w:p w:rsidR="005731A7" w:rsidRPr="00041BDA" w:rsidRDefault="005731A7" w:rsidP="005731A7">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комітету Новороздільської міської ради  </w:t>
      </w:r>
    </w:p>
    <w:p w:rsidR="005731A7" w:rsidRPr="00041BDA" w:rsidRDefault="00CA2668" w:rsidP="005731A7">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від 21.09.2023р. № 366</w:t>
      </w:r>
    </w:p>
    <w:p w:rsidR="005731A7" w:rsidRPr="00041BDA" w:rsidRDefault="005731A7" w:rsidP="005731A7">
      <w:pPr>
        <w:spacing w:after="0" w:line="240" w:lineRule="auto"/>
        <w:ind w:right="-165"/>
        <w:jc w:val="both"/>
        <w:rPr>
          <w:rFonts w:ascii="Times New Roman" w:eastAsia="MS Mincho" w:hAnsi="Times New Roman" w:cs="Times New Roman"/>
          <w:sz w:val="24"/>
          <w:szCs w:val="24"/>
          <w:lang w:eastAsia="ru-RU"/>
        </w:rPr>
      </w:pPr>
    </w:p>
    <w:tbl>
      <w:tblPr>
        <w:tblW w:w="10460" w:type="dxa"/>
        <w:tblInd w:w="-421" w:type="dxa"/>
        <w:tblLayout w:type="fixed"/>
        <w:tblCellMar>
          <w:left w:w="0" w:type="dxa"/>
          <w:right w:w="0" w:type="dxa"/>
        </w:tblCellMar>
        <w:tblLook w:val="00A0"/>
      </w:tblPr>
      <w:tblGrid>
        <w:gridCol w:w="4919"/>
        <w:gridCol w:w="5541"/>
      </w:tblGrid>
      <w:tr w:rsidR="005731A7" w:rsidRPr="00041BDA" w:rsidTr="00490CFF">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5731A7" w:rsidRPr="00041BDA" w:rsidRDefault="005731A7" w:rsidP="005731A7">
            <w:pPr>
              <w:spacing w:after="0" w:line="240" w:lineRule="auto"/>
              <w:jc w:val="center"/>
              <w:rPr>
                <w:rFonts w:ascii="Times New Roman" w:eastAsia="Calibri" w:hAnsi="Times New Roman" w:cs="Times New Roman"/>
                <w:b/>
                <w:bCs/>
                <w:sz w:val="24"/>
                <w:szCs w:val="24"/>
                <w:lang w:eastAsia="ru-RU"/>
              </w:rPr>
            </w:pPr>
            <w:r w:rsidRPr="00041BDA">
              <w:rPr>
                <w:rFonts w:ascii="Times New Roman" w:eastAsia="Calibri" w:hAnsi="Times New Roman" w:cs="Times New Roman"/>
                <w:b/>
                <w:bCs/>
                <w:sz w:val="24"/>
                <w:szCs w:val="24"/>
                <w:lang w:eastAsia="ru-RU"/>
              </w:rPr>
              <w:t>ОГОЛОШЕННЯ</w:t>
            </w:r>
          </w:p>
          <w:p w:rsidR="005731A7" w:rsidRPr="00041BDA" w:rsidRDefault="005731A7" w:rsidP="005731A7">
            <w:pPr>
              <w:spacing w:after="0" w:line="240" w:lineRule="auto"/>
              <w:jc w:val="center"/>
              <w:rPr>
                <w:rFonts w:ascii="Times New Roman" w:eastAsia="Calibri" w:hAnsi="Times New Roman" w:cs="Times New Roman"/>
                <w:b/>
                <w:bCs/>
                <w:sz w:val="24"/>
                <w:szCs w:val="24"/>
                <w:lang w:eastAsia="ru-RU"/>
              </w:rPr>
            </w:pPr>
            <w:r w:rsidRPr="00041BDA">
              <w:rPr>
                <w:rFonts w:ascii="Times New Roman" w:eastAsia="Calibri" w:hAnsi="Times New Roman" w:cs="Times New Roman"/>
                <w:b/>
                <w:bCs/>
                <w:sz w:val="24"/>
                <w:szCs w:val="24"/>
                <w:lang w:eastAsia="ru-RU"/>
              </w:rPr>
              <w:t xml:space="preserve">про передачу в оренду </w:t>
            </w:r>
            <w:r w:rsidRPr="00041BDA">
              <w:rPr>
                <w:rFonts w:ascii="Times New Roman" w:eastAsia="Times New Roman" w:hAnsi="Times New Roman" w:cs="Times New Roman"/>
                <w:b/>
                <w:bCs/>
                <w:sz w:val="24"/>
                <w:szCs w:val="24"/>
                <w:lang w:eastAsia="ru-RU"/>
              </w:rPr>
              <w:t>майна Новороздільської територіальної громади – вбудованих приміщень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w:t>
            </w:r>
            <w:r w:rsidRPr="00041BDA">
              <w:rPr>
                <w:rFonts w:ascii="Times New Roman" w:eastAsia="Calibri" w:hAnsi="Times New Roman" w:cs="Times New Roman"/>
                <w:b/>
                <w:bCs/>
                <w:sz w:val="24"/>
                <w:szCs w:val="24"/>
                <w:lang w:eastAsia="ru-RU"/>
              </w:rPr>
              <w:t>, Стрийського району, Львівської області щодо якого прийнято рішення про передачу в оренду на аукціоні</w:t>
            </w:r>
          </w:p>
        </w:tc>
      </w:tr>
      <w:tr w:rsidR="005731A7" w:rsidRPr="00041BDA" w:rsidTr="00490CFF">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jc w:val="both"/>
              <w:rPr>
                <w:rFonts w:ascii="Times New Roman" w:eastAsia="Times New Roman" w:hAnsi="Times New Roman" w:cs="Times New Roman"/>
                <w:b/>
                <w:bCs/>
                <w:sz w:val="24"/>
                <w:szCs w:val="24"/>
                <w:lang w:eastAsia="ru-RU"/>
              </w:rPr>
            </w:pPr>
            <w:r w:rsidRPr="00041BDA">
              <w:rPr>
                <w:rFonts w:ascii="Times New Roman" w:eastAsia="MS Mincho" w:hAnsi="Times New Roman" w:cs="Times New Roman"/>
                <w:sz w:val="24"/>
                <w:szCs w:val="24"/>
                <w:lang w:eastAsia="ru-RU"/>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jc w:val="both"/>
              <w:rPr>
                <w:rFonts w:ascii="Times New Roman" w:eastAsia="Times New Roman" w:hAnsi="Times New Roman" w:cs="Times New Roman"/>
                <w:b/>
                <w:bCs/>
                <w:sz w:val="24"/>
                <w:szCs w:val="24"/>
                <w:lang w:eastAsia="ru-RU"/>
              </w:rPr>
            </w:pPr>
            <w:r w:rsidRPr="00041BDA">
              <w:rPr>
                <w:rFonts w:ascii="Times New Roman" w:eastAsia="MS Mincho" w:hAnsi="Times New Roman" w:cs="Times New Roman"/>
                <w:sz w:val="24"/>
                <w:szCs w:val="24"/>
                <w:lang w:eastAsia="ru-RU"/>
              </w:rPr>
              <w:t>м. Новий Розділ</w:t>
            </w:r>
          </w:p>
        </w:tc>
      </w:tr>
      <w:tr w:rsidR="005731A7" w:rsidRPr="00041BDA" w:rsidTr="00490CFF">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Передача в оренду вбудованих приміщень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 Стрийського району, Львівської області</w:t>
            </w:r>
          </w:p>
        </w:tc>
      </w:tr>
      <w:tr w:rsidR="005731A7" w:rsidRPr="00041BDA" w:rsidTr="00490CFF">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ru-RU"/>
              </w:rPr>
              <w:t>Виконавчий комітет Новороздільської міської ради</w:t>
            </w:r>
          </w:p>
        </w:tc>
      </w:tr>
      <w:tr w:rsidR="005731A7" w:rsidRPr="00041BDA" w:rsidTr="00490CFF">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04056210</w:t>
            </w:r>
          </w:p>
        </w:tc>
      </w:tr>
      <w:tr w:rsidR="005731A7" w:rsidRPr="00041BDA" w:rsidTr="00490CFF">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b/>
                <w:bCs/>
                <w:sz w:val="24"/>
                <w:szCs w:val="24"/>
                <w:lang w:eastAsia="ru-RU"/>
              </w:rPr>
            </w:pPr>
            <w:r w:rsidRPr="00041BDA">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5731A7" w:rsidRPr="00041BDA" w:rsidTr="00490CFF">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rPr>
            </w:pPr>
            <w:r w:rsidRPr="00041BDA">
              <w:rPr>
                <w:rFonts w:ascii="Times New Roman" w:eastAsia="Calibri" w:hAnsi="Times New Roman" w:cs="Times New Roman"/>
                <w:sz w:val="24"/>
                <w:szCs w:val="24"/>
              </w:rPr>
              <w:t>Новороздільський  ЗЗСО  І-ІІІ ст. №5 Новороздільської міської ради Львівської області</w:t>
            </w:r>
          </w:p>
        </w:tc>
      </w:tr>
      <w:tr w:rsidR="005731A7" w:rsidRPr="00041BDA" w:rsidTr="00490CFF">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Код за ЄДРПОУ балансоутримувача</w:t>
            </w:r>
          </w:p>
        </w:tc>
        <w:tc>
          <w:tcPr>
            <w:tcW w:w="5541"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rPr>
            </w:pPr>
            <w:r w:rsidRPr="00041BDA">
              <w:rPr>
                <w:rFonts w:ascii="Times New Roman" w:eastAsia="Calibri" w:hAnsi="Times New Roman" w:cs="Times New Roman"/>
                <w:sz w:val="24"/>
                <w:szCs w:val="24"/>
              </w:rPr>
              <w:t>25560728</w:t>
            </w:r>
          </w:p>
        </w:tc>
      </w:tr>
      <w:tr w:rsidR="005731A7" w:rsidRPr="00041BDA" w:rsidTr="00490CFF">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Адреса балансоутримувача</w:t>
            </w:r>
          </w:p>
        </w:tc>
        <w:tc>
          <w:tcPr>
            <w:tcW w:w="554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rPr>
            </w:pPr>
            <w:r w:rsidRPr="00041BDA">
              <w:rPr>
                <w:rFonts w:ascii="Times New Roman" w:eastAsia="MS Mincho" w:hAnsi="Times New Roman" w:cs="Times New Roman"/>
                <w:sz w:val="24"/>
                <w:szCs w:val="24"/>
                <w:lang w:eastAsia="ru-RU"/>
              </w:rPr>
              <w:t>81652,  м. Новий Розділ, Стрийського району, Львівської області,  Пр. Шевченка, 35</w:t>
            </w:r>
          </w:p>
        </w:tc>
      </w:tr>
      <w:tr w:rsidR="005731A7" w:rsidRPr="00041BDA" w:rsidTr="00490CFF">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rPr>
              <w:t xml:space="preserve">Тел. +380937520510 ел. адреса </w:t>
            </w:r>
            <w:hyperlink r:id="rId26" w:history="1">
              <w:r w:rsidRPr="00041BDA">
                <w:rPr>
                  <w:rFonts w:ascii="Times New Roman" w:eastAsia="Calibri" w:hAnsi="Times New Roman" w:cs="Times New Roman"/>
                  <w:sz w:val="24"/>
                  <w:szCs w:val="24"/>
                  <w:u w:val="single"/>
                </w:rPr>
                <w:t>oktubmw@gmail.com</w:t>
              </w:r>
            </w:hyperlink>
            <w:r w:rsidRPr="00041BDA">
              <w:rPr>
                <w:rFonts w:ascii="Times New Roman" w:eastAsia="Calibri" w:hAnsi="Times New Roman" w:cs="Times New Roman"/>
                <w:sz w:val="24"/>
                <w:szCs w:val="24"/>
              </w:rPr>
              <w:t xml:space="preserve">  звертатись у робочі дні з 9.00 год до 17.00 год</w:t>
            </w:r>
          </w:p>
        </w:tc>
      </w:tr>
      <w:tr w:rsidR="005731A7" w:rsidRPr="00041BDA" w:rsidTr="00490CFF">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731A7" w:rsidRPr="00041BDA" w:rsidRDefault="005731A7" w:rsidP="005731A7">
            <w:pPr>
              <w:spacing w:after="0" w:line="240" w:lineRule="auto"/>
              <w:jc w:val="center"/>
              <w:rPr>
                <w:rFonts w:ascii="Times New Roman" w:eastAsia="Calibri" w:hAnsi="Times New Roman" w:cs="Times New Roman"/>
                <w:sz w:val="24"/>
                <w:szCs w:val="24"/>
                <w:lang w:eastAsia="ru-RU"/>
              </w:rPr>
            </w:pPr>
            <w:r w:rsidRPr="00041BDA">
              <w:rPr>
                <w:rFonts w:ascii="Times New Roman" w:eastAsia="MS Mincho" w:hAnsi="Times New Roman" w:cs="Times New Roman"/>
                <w:b/>
                <w:bCs/>
                <w:sz w:val="24"/>
                <w:szCs w:val="24"/>
                <w:shd w:val="clear" w:color="auto" w:fill="FFFFFF"/>
                <w:lang w:eastAsia="ru-RU"/>
              </w:rPr>
              <w:t>Інформація про об’єкт оренди</w:t>
            </w:r>
          </w:p>
        </w:tc>
      </w:tr>
      <w:tr w:rsidR="005731A7" w:rsidRPr="00041BDA" w:rsidTr="00490CFF">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Вбудовані приміщеньня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об’єкт оренди не є під арештом чи заставою</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Перелік першого типу</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Ринкова вартість, грн. без</w:t>
            </w:r>
            <w:r w:rsidRPr="00041BDA">
              <w:rPr>
                <w:rFonts w:ascii="Times New Roman" w:eastAsia="Calibri" w:hAnsi="Times New Roman" w:cs="Times New Roman"/>
                <w:sz w:val="24"/>
                <w:szCs w:val="24"/>
                <w:lang w:eastAsia="ru-RU"/>
              </w:rPr>
              <w:t xml:space="preserve"> урахування </w:t>
            </w:r>
            <w:r w:rsidRPr="00041BDA">
              <w:rPr>
                <w:rFonts w:ascii="Times New Roman" w:eastAsia="Times New Roman" w:hAnsi="Times New Roman" w:cs="Times New Roman"/>
                <w:sz w:val="24"/>
                <w:szCs w:val="24"/>
                <w:lang w:eastAsia="ru-RU"/>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283900,0 без ПДВ</w:t>
            </w:r>
            <w:r w:rsidRPr="00041BDA">
              <w:rPr>
                <w:rFonts w:ascii="Times New Roman" w:eastAsia="MS Mincho" w:hAnsi="Times New Roman" w:cs="Times New Roman"/>
                <w:sz w:val="24"/>
                <w:szCs w:val="24"/>
                <w:lang w:eastAsia="ru-RU"/>
              </w:rPr>
              <w:t xml:space="preserve"> (станом на 31.08.2023р.)</w:t>
            </w:r>
          </w:p>
        </w:tc>
      </w:tr>
      <w:tr w:rsidR="005731A7" w:rsidRPr="00041BDA" w:rsidTr="00490CFF">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нерухоме майно</w:t>
            </w:r>
          </w:p>
        </w:tc>
      </w:tr>
      <w:tr w:rsidR="005731A7" w:rsidRPr="00041BDA" w:rsidTr="00490CFF">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C2550" w:rsidP="005731A7">
            <w:pPr>
              <w:spacing w:after="0" w:line="240" w:lineRule="auto"/>
              <w:rPr>
                <w:rFonts w:ascii="Times New Roman" w:eastAsia="Calibri" w:hAnsi="Times New Roman" w:cs="Times New Roman"/>
                <w:sz w:val="24"/>
                <w:szCs w:val="24"/>
                <w:lang w:eastAsia="ru-RU"/>
              </w:rPr>
            </w:pPr>
            <w:hyperlink r:id="rId27" w:history="1">
              <w:r w:rsidR="005731A7" w:rsidRPr="00041BDA">
                <w:rPr>
                  <w:rFonts w:ascii="Times New Roman" w:eastAsia="Times New Roman" w:hAnsi="Times New Roman" w:cs="Times New Roman"/>
                  <w:sz w:val="24"/>
                  <w:szCs w:val="24"/>
                  <w:u w:val="single"/>
                  <w:lang w:eastAsia="ru-RU"/>
                </w:rPr>
                <w:t>https://sales.tsbgalcontract.org.ua/asset_rent/RGL001-UA-20230915-86428</w:t>
              </w:r>
            </w:hyperlink>
            <w:r w:rsidR="005731A7" w:rsidRPr="00041BDA">
              <w:rPr>
                <w:rFonts w:ascii="Times New Roman" w:eastAsia="Times New Roman" w:hAnsi="Times New Roman" w:cs="Times New Roman"/>
                <w:sz w:val="24"/>
                <w:szCs w:val="24"/>
                <w:u w:val="single"/>
                <w:lang w:eastAsia="ru-RU"/>
              </w:rPr>
              <w:t>?</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MS Mincho" w:hAnsi="Times New Roman" w:cs="Times New Roman"/>
                <w:sz w:val="24"/>
                <w:szCs w:val="24"/>
                <w:lang w:eastAsia="ru-RU"/>
              </w:rPr>
              <w:t xml:space="preserve">Четвертий поверх </w:t>
            </w:r>
            <w:r w:rsidRPr="00041BDA">
              <w:rPr>
                <w:rFonts w:ascii="Times New Roman" w:eastAsia="Calibri" w:hAnsi="Times New Roman" w:cs="Times New Roman"/>
                <w:sz w:val="24"/>
                <w:szCs w:val="24"/>
                <w:lang w:eastAsia="ru-RU"/>
              </w:rPr>
              <w:t>будівлі Новороздільського ЗЗСО І-ІІІ ступенів № 5 Новороздільської міської ради</w:t>
            </w:r>
          </w:p>
        </w:tc>
      </w:tr>
      <w:tr w:rsidR="005731A7" w:rsidRPr="00041BDA" w:rsidTr="00490CFF">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lastRenderedPageBreak/>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71,95</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71,95</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Характеристика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Вбудовані приміщення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 Стрийського району, Львівської області</w:t>
            </w:r>
          </w:p>
        </w:tc>
      </w:tr>
      <w:tr w:rsidR="005731A7" w:rsidRPr="00041BDA" w:rsidTr="00490CFF">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Вбудованих приміщень кабінету інформатики №3 є в стані придатному до використання,  </w:t>
            </w:r>
            <w:r w:rsidRPr="00041BDA">
              <w:rPr>
                <w:rFonts w:ascii="Times New Roman" w:eastAsia="MS Mincho" w:hAnsi="Times New Roman" w:cs="Times New Roman"/>
                <w:sz w:val="24"/>
                <w:szCs w:val="24"/>
                <w:lang w:eastAsia="ru-RU"/>
              </w:rPr>
              <w:t xml:space="preserve">забезпечені електропостачанням, теплопостачанням. Приміщення входять до складу двох-чотирьохповерхової  будівлі школи. </w:t>
            </w:r>
            <w:r w:rsidRPr="00041BDA">
              <w:rPr>
                <w:rFonts w:ascii="Times New Roman" w:eastAsia="Calibri" w:hAnsi="Times New Roman" w:cs="Times New Roman"/>
                <w:sz w:val="24"/>
                <w:szCs w:val="24"/>
                <w:lang w:eastAsia="ru-RU"/>
              </w:rPr>
              <w:t xml:space="preserve">Перекриття будівлі  – двохскатний дах перекритий шифером. </w:t>
            </w:r>
            <w:r w:rsidRPr="00041BDA">
              <w:rPr>
                <w:rFonts w:ascii="Times New Roman" w:eastAsia="Times New Roman" w:hAnsi="Times New Roman" w:cs="Times New Roman"/>
                <w:sz w:val="24"/>
                <w:szCs w:val="24"/>
                <w:lang w:eastAsia="ru-RU"/>
              </w:rPr>
              <w:t>Фундамент –бетонні блоки. Стіни керамзіто-бетонні панелі.</w:t>
            </w:r>
            <w:r w:rsidRPr="00041BDA">
              <w:rPr>
                <w:rFonts w:ascii="Times New Roman" w:eastAsia="Calibri" w:hAnsi="Times New Roman" w:cs="Times New Roman"/>
                <w:sz w:val="24"/>
                <w:szCs w:val="24"/>
                <w:lang w:eastAsia="ru-RU"/>
              </w:rPr>
              <w:t xml:space="preserve"> Віконні блоки – металопластикові вікна, двері внутрішні в задовільному стані та виконують свою функцію. </w:t>
            </w:r>
          </w:p>
        </w:tc>
      </w:tr>
      <w:tr w:rsidR="005731A7" w:rsidRPr="00041BDA" w:rsidTr="00490CFF">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C2550" w:rsidP="005731A7">
            <w:pPr>
              <w:spacing w:after="0" w:line="240" w:lineRule="auto"/>
              <w:rPr>
                <w:rFonts w:ascii="Times New Roman" w:eastAsia="Calibri" w:hAnsi="Times New Roman" w:cs="Times New Roman"/>
                <w:sz w:val="24"/>
                <w:szCs w:val="24"/>
                <w:u w:val="single"/>
                <w:lang w:eastAsia="ru-RU"/>
              </w:rPr>
            </w:pPr>
            <w:hyperlink r:id="rId28" w:history="1">
              <w:r w:rsidR="005731A7" w:rsidRPr="00041BDA">
                <w:rPr>
                  <w:rFonts w:ascii="Times New Roman" w:eastAsia="Times New Roman" w:hAnsi="Times New Roman" w:cs="Times New Roman"/>
                  <w:sz w:val="24"/>
                  <w:szCs w:val="24"/>
                  <w:u w:val="single"/>
                  <w:lang w:eastAsia="ru-RU"/>
                </w:rPr>
                <w:t>https://sales.tsbgalcontract.org.ua/asset_rent/RGL001-UA-20230915-86428</w:t>
              </w:r>
            </w:hyperlink>
            <w:r w:rsidR="005731A7" w:rsidRPr="00041BDA">
              <w:rPr>
                <w:rFonts w:ascii="Times New Roman" w:eastAsia="Times New Roman" w:hAnsi="Times New Roman" w:cs="Times New Roman"/>
                <w:sz w:val="24"/>
                <w:szCs w:val="24"/>
                <w:u w:val="single"/>
                <w:lang w:eastAsia="ru-RU"/>
              </w:rPr>
              <w:t>?</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31.08.2023р.</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1547</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shd w:val="clear" w:color="auto" w:fill="FFFFFF"/>
                <w:lang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shd w:val="clear" w:color="auto" w:fill="FFFFFF"/>
                <w:lang w:eastAsia="uk-UA"/>
              </w:rPr>
            </w:pPr>
            <w:r w:rsidRPr="00041BDA">
              <w:rPr>
                <w:rFonts w:ascii="Times New Roman" w:eastAsia="Times New Roman" w:hAnsi="Times New Roman" w:cs="Times New Roman"/>
                <w:sz w:val="24"/>
                <w:szCs w:val="24"/>
                <w:shd w:val="clear" w:color="auto" w:fill="FFFFFF"/>
                <w:lang w:eastAsia="uk-UA"/>
              </w:rPr>
              <w:t>Об’єкт оренди не є пам’яткою культурної спадщини</w:t>
            </w:r>
          </w:p>
          <w:p w:rsidR="005731A7" w:rsidRPr="00041BDA" w:rsidRDefault="005731A7" w:rsidP="005731A7">
            <w:pPr>
              <w:spacing w:after="0" w:line="240" w:lineRule="auto"/>
              <w:rPr>
                <w:rFonts w:ascii="Times New Roman" w:eastAsia="Calibri" w:hAnsi="Times New Roman" w:cs="Times New Roman"/>
                <w:sz w:val="24"/>
                <w:szCs w:val="24"/>
                <w:lang w:eastAsia="ru-RU"/>
              </w:rPr>
            </w:pP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rPr>
            </w:pPr>
            <w:r w:rsidRPr="00041BDA">
              <w:rPr>
                <w:rFonts w:ascii="Times New Roman" w:eastAsia="Calibri" w:hAnsi="Times New Roman" w:cs="Times New Roman"/>
                <w:sz w:val="24"/>
                <w:szCs w:val="24"/>
              </w:rPr>
              <w:t>Право власності не зареєстровано</w:t>
            </w:r>
          </w:p>
          <w:p w:rsidR="005731A7" w:rsidRPr="00041BDA" w:rsidRDefault="005731A7" w:rsidP="005731A7">
            <w:pPr>
              <w:spacing w:after="0" w:line="240" w:lineRule="auto"/>
              <w:rPr>
                <w:rFonts w:ascii="Times New Roman" w:eastAsia="Calibri" w:hAnsi="Times New Roman" w:cs="Times New Roman"/>
                <w:sz w:val="24"/>
                <w:szCs w:val="24"/>
              </w:rPr>
            </w:pP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shd w:val="clear" w:color="auto" w:fill="FFFFFF"/>
                <w:lang w:eastAsia="uk-UA"/>
              </w:rPr>
            </w:pPr>
            <w:r w:rsidRPr="00041BDA">
              <w:rPr>
                <w:rFonts w:ascii="Times New Roman" w:eastAsia="Calibri" w:hAnsi="Times New Roman" w:cs="Times New Roman"/>
                <w:sz w:val="24"/>
                <w:szCs w:val="24"/>
                <w:lang w:eastAsia="ru-RU"/>
              </w:rPr>
              <w:t xml:space="preserve">Об’єкт оренди не має окремих особових рахунків відкритих </w:t>
            </w:r>
            <w:r w:rsidRPr="00041BDA">
              <w:rPr>
                <w:rFonts w:ascii="Times New Roman" w:eastAsia="Times New Roman" w:hAnsi="Times New Roman" w:cs="Times New Roman"/>
                <w:sz w:val="24"/>
                <w:szCs w:val="24"/>
                <w:shd w:val="clear" w:color="auto" w:fill="FFFFFF"/>
                <w:lang w:eastAsia="uk-UA"/>
              </w:rPr>
              <w:t>постачальниками комунальних послуг</w:t>
            </w:r>
          </w:p>
          <w:p w:rsidR="005731A7" w:rsidRPr="00041BDA" w:rsidRDefault="005731A7" w:rsidP="005731A7">
            <w:pPr>
              <w:spacing w:after="0" w:line="240" w:lineRule="auto"/>
              <w:rPr>
                <w:rFonts w:ascii="Times New Roman" w:eastAsia="Calibri" w:hAnsi="Times New Roman" w:cs="Times New Roman"/>
                <w:sz w:val="24"/>
                <w:szCs w:val="24"/>
                <w:lang w:eastAsia="ru-RU"/>
              </w:rPr>
            </w:pPr>
          </w:p>
        </w:tc>
      </w:tr>
      <w:tr w:rsidR="005731A7" w:rsidRPr="00041BDA" w:rsidTr="00490CFF">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5731A7" w:rsidRPr="00041BDA" w:rsidRDefault="005731A7" w:rsidP="005731A7">
            <w:pPr>
              <w:spacing w:after="0" w:line="240" w:lineRule="auto"/>
              <w:jc w:val="center"/>
              <w:rPr>
                <w:rFonts w:ascii="Times New Roman" w:eastAsia="Calibri" w:hAnsi="Times New Roman" w:cs="Times New Roman"/>
                <w:b/>
                <w:bCs/>
                <w:sz w:val="24"/>
                <w:szCs w:val="24"/>
                <w:lang w:eastAsia="ru-RU"/>
              </w:rPr>
            </w:pPr>
            <w:r w:rsidRPr="00041BDA">
              <w:rPr>
                <w:rFonts w:ascii="Times New Roman" w:eastAsia="Calibri" w:hAnsi="Times New Roman" w:cs="Times New Roman"/>
                <w:b/>
                <w:bCs/>
                <w:sz w:val="24"/>
                <w:szCs w:val="24"/>
                <w:lang w:eastAsia="ru-RU"/>
              </w:rPr>
              <w:t>Умови та додаткові умови оренди</w:t>
            </w:r>
          </w:p>
        </w:tc>
      </w:tr>
      <w:tr w:rsidR="005731A7" w:rsidRPr="00041BDA" w:rsidTr="00490CFF">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5 років</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Стартова орендна плата без урахування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2839,0 без ПДВ</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Стартова орендна плата без урахування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1419,50 без ПДВ</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Стартова орендна плата без урахування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1419,50 без ПДВ</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ru-RU"/>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ru-RU"/>
              </w:rPr>
              <w:t>так, є обмеження</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Об'єкт оренди може бути використане з метою </w:t>
            </w:r>
            <w:r w:rsidRPr="00041BDA">
              <w:rPr>
                <w:rFonts w:ascii="Times New Roman" w:eastAsia="Times New Roman" w:hAnsi="Times New Roman" w:cs="Times New Roman"/>
                <w:sz w:val="24"/>
                <w:szCs w:val="24"/>
                <w:lang w:eastAsia="ru-RU"/>
              </w:rPr>
              <w:lastRenderedPageBreak/>
              <w:t xml:space="preserve">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закладу або лише із збереженням профілю діяльності такої установи, закладу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lastRenderedPageBreak/>
              <w:t xml:space="preserve">Для надання послуг з забезпечення роботи та </w:t>
            </w:r>
            <w:r w:rsidRPr="00041BDA">
              <w:rPr>
                <w:rFonts w:ascii="Times New Roman" w:eastAsia="Calibri" w:hAnsi="Times New Roman" w:cs="Times New Roman"/>
                <w:sz w:val="24"/>
                <w:szCs w:val="24"/>
                <w:lang w:eastAsia="ru-RU"/>
              </w:rPr>
              <w:lastRenderedPageBreak/>
              <w:t xml:space="preserve">обслуговування діяльності закладу освіти  або для ведення діяльності пов'язаної з наданням освітніх послуг.  </w:t>
            </w:r>
          </w:p>
          <w:p w:rsidR="005731A7" w:rsidRPr="00041BDA" w:rsidRDefault="005731A7" w:rsidP="005731A7">
            <w:pPr>
              <w:spacing w:after="0" w:line="240" w:lineRule="auto"/>
              <w:rPr>
                <w:rFonts w:ascii="Times New Roman" w:eastAsia="Calibri" w:hAnsi="Times New Roman" w:cs="Times New Roman"/>
                <w:sz w:val="24"/>
                <w:szCs w:val="24"/>
                <w:lang w:eastAsia="ru-RU"/>
              </w:rPr>
            </w:pPr>
          </w:p>
        </w:tc>
      </w:tr>
      <w:tr w:rsidR="005731A7" w:rsidRPr="00041BDA" w:rsidTr="00490CFF">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lastRenderedPageBreak/>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  (додаткові умов оренди)</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Документи на право провадження відповідного виду діяльності </w:t>
            </w: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tc>
      </w:tr>
      <w:tr w:rsidR="005731A7" w:rsidRPr="00041BDA" w:rsidTr="00490CFF">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Так</w:t>
            </w:r>
          </w:p>
        </w:tc>
      </w:tr>
      <w:tr w:rsidR="005731A7" w:rsidRPr="00041BDA" w:rsidTr="00490CFF">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Тип додаткової умови оренди відповідно до абзаців 4-12 п. 54 Порядку</w:t>
            </w:r>
          </w:p>
          <w:p w:rsidR="005731A7" w:rsidRPr="00041BDA" w:rsidRDefault="005731A7" w:rsidP="005731A7">
            <w:pPr>
              <w:spacing w:after="0" w:line="240" w:lineRule="auto"/>
              <w:rPr>
                <w:rFonts w:ascii="Times New Roman" w:eastAsia="Calibri" w:hAnsi="Times New Roman" w:cs="Times New Roman"/>
                <w:sz w:val="24"/>
                <w:szCs w:val="24"/>
                <w:lang w:eastAsia="ru-RU"/>
              </w:rPr>
            </w:pPr>
          </w:p>
          <w:p w:rsidR="005731A7" w:rsidRPr="00041BDA" w:rsidRDefault="005731A7" w:rsidP="005731A7">
            <w:pPr>
              <w:spacing w:after="0" w:line="240" w:lineRule="auto"/>
              <w:rPr>
                <w:rFonts w:ascii="Times New Roman" w:eastAsia="Calibri" w:hAnsi="Times New Roman" w:cs="Times New Roman"/>
                <w:sz w:val="24"/>
                <w:szCs w:val="24"/>
                <w:lang w:eastAsia="ru-RU"/>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ru-RU"/>
              </w:rPr>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w:t>
            </w:r>
            <w:r w:rsidRPr="00041BDA">
              <w:rPr>
                <w:rFonts w:ascii="Times New Roman" w:eastAsia="Calibri" w:hAnsi="Times New Roman" w:cs="Times New Roman"/>
                <w:sz w:val="24"/>
                <w:szCs w:val="24"/>
                <w:lang w:eastAsia="ru-RU"/>
              </w:rPr>
              <w:t xml:space="preserve"> (абзац 12  п. 54 Порядку)</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Рішення виконавчого комітету Новороздільської міської ради № _____ від 21.09.2023р.</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Згода на передачу майна в суборенду 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Передача майна в суборенду не передбачається</w:t>
            </w:r>
          </w:p>
        </w:tc>
      </w:tr>
      <w:tr w:rsidR="005731A7" w:rsidRPr="00041BDA" w:rsidTr="00490CFF">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Не передбачене</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5731A7" w:rsidRPr="00041BDA" w:rsidTr="00490CFF">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Розмір авансового внеску (дві місячні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5731A7" w:rsidRPr="00041BDA" w:rsidTr="00490CFF">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ru-RU"/>
              </w:rPr>
              <w:t>Страхова вартість вказана у проекті Договору оренди</w:t>
            </w:r>
          </w:p>
        </w:tc>
      </w:tr>
      <w:tr w:rsidR="005731A7" w:rsidRPr="00041BDA" w:rsidTr="00490CFF">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5731A7" w:rsidRPr="00041BDA" w:rsidRDefault="005731A7" w:rsidP="005731A7">
            <w:pPr>
              <w:spacing w:after="0" w:line="240" w:lineRule="auto"/>
              <w:jc w:val="center"/>
              <w:rPr>
                <w:rFonts w:ascii="Times New Roman" w:eastAsia="Calibri" w:hAnsi="Times New Roman" w:cs="Times New Roman"/>
                <w:b/>
                <w:bCs/>
                <w:sz w:val="24"/>
                <w:szCs w:val="24"/>
                <w:lang w:eastAsia="ru-RU"/>
              </w:rPr>
            </w:pPr>
            <w:r w:rsidRPr="00041BDA">
              <w:rPr>
                <w:rFonts w:ascii="Times New Roman" w:eastAsia="Calibri" w:hAnsi="Times New Roman" w:cs="Times New Roman"/>
                <w:b/>
                <w:bCs/>
                <w:sz w:val="24"/>
                <w:szCs w:val="24"/>
                <w:lang w:eastAsia="ru-RU"/>
              </w:rPr>
              <w:t>Інформація про аукціон та його умови</w:t>
            </w:r>
          </w:p>
        </w:tc>
      </w:tr>
      <w:tr w:rsidR="005731A7" w:rsidRPr="00041BDA" w:rsidTr="00490CFF">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Дата аукціону 12.10.2023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Електронний аукціон</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Кінцевий строк подання заяви на участь в аукціоні 11.10.2023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28,39</w:t>
            </w:r>
          </w:p>
        </w:tc>
      </w:tr>
      <w:tr w:rsidR="005731A7" w:rsidRPr="00041BDA" w:rsidTr="00490CFF">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Розмір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lang w:eastAsia="ru-RU"/>
              </w:rPr>
              <w:t>5678,0</w:t>
            </w:r>
          </w:p>
        </w:tc>
      </w:tr>
      <w:tr w:rsidR="005731A7" w:rsidRPr="00041BDA" w:rsidTr="00490CFF">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670,00</w:t>
            </w:r>
          </w:p>
        </w:tc>
      </w:tr>
      <w:tr w:rsidR="005731A7" w:rsidRPr="00041BDA" w:rsidTr="00490CFF">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lastRenderedPageBreak/>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4</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5731A7" w:rsidRPr="00041BDA" w:rsidRDefault="005C2550" w:rsidP="005731A7">
            <w:pPr>
              <w:spacing w:after="0" w:line="240" w:lineRule="auto"/>
              <w:rPr>
                <w:rFonts w:ascii="Times New Roman" w:eastAsia="Calibri" w:hAnsi="Times New Roman" w:cs="Times New Roman"/>
                <w:sz w:val="24"/>
                <w:szCs w:val="24"/>
                <w:u w:val="single"/>
                <w:lang w:eastAsia="ru-RU"/>
              </w:rPr>
            </w:pPr>
            <w:hyperlink r:id="rId29" w:tgtFrame="_blank" w:history="1">
              <w:r w:rsidR="005731A7" w:rsidRPr="00041BDA">
                <w:rPr>
                  <w:rFonts w:ascii="Times New Roman" w:eastAsia="Calibri" w:hAnsi="Times New Roman" w:cs="Times New Roman"/>
                  <w:sz w:val="24"/>
                  <w:szCs w:val="24"/>
                  <w:u w:val="single"/>
                  <w:lang w:eastAsia="ru-RU"/>
                </w:rPr>
                <w:t>https://prozorro.sale/info/elektronni-majdanchiki-ets-prozorroprodazhi-cbd2</w:t>
              </w:r>
            </w:hyperlink>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5731A7" w:rsidRPr="00041BDA" w:rsidRDefault="005731A7" w:rsidP="005731A7">
            <w:pPr>
              <w:spacing w:after="0" w:line="240" w:lineRule="auto"/>
              <w:rPr>
                <w:rFonts w:ascii="Times New Roman" w:eastAsia="Calibri" w:hAnsi="Times New Roman" w:cs="Times New Roman"/>
                <w:bCs/>
                <w:sz w:val="24"/>
                <w:szCs w:val="24"/>
              </w:rPr>
            </w:pPr>
            <w:r w:rsidRPr="00041BDA">
              <w:rPr>
                <w:rFonts w:ascii="Times New Roman" w:eastAsia="Calibri" w:hAnsi="Times New Roman" w:cs="Times New Roman"/>
                <w:bCs/>
                <w:sz w:val="24"/>
                <w:szCs w:val="24"/>
              </w:rPr>
              <w:t xml:space="preserve">Оператор електронного майданчика здійснює перерахування </w:t>
            </w:r>
            <w:r w:rsidRPr="00041BDA">
              <w:rPr>
                <w:rFonts w:ascii="Times New Roman" w:eastAsia="Calibri" w:hAnsi="Times New Roman" w:cs="Times New Roman"/>
                <w:bCs/>
                <w:sz w:val="24"/>
                <w:szCs w:val="24"/>
                <w:u w:val="single"/>
              </w:rPr>
              <w:t>реєстраційного</w:t>
            </w:r>
            <w:r w:rsidRPr="00041BDA">
              <w:rPr>
                <w:rFonts w:ascii="Times New Roman" w:eastAsia="Calibri" w:hAnsi="Times New Roman" w:cs="Times New Roman"/>
                <w:bCs/>
                <w:sz w:val="24"/>
                <w:szCs w:val="24"/>
              </w:rPr>
              <w:t xml:space="preserve"> та гарантійного внесків в національній валюті на казначейські рахунки за такими реквізитами:: </w:t>
            </w:r>
            <w:r w:rsidRPr="00041BDA">
              <w:rPr>
                <w:rFonts w:ascii="Times New Roman" w:eastAsia="Calibri" w:hAnsi="Times New Roman" w:cs="Times New Roman"/>
                <w:bCs/>
                <w:sz w:val="24"/>
                <w:szCs w:val="24"/>
              </w:rPr>
              <w:br/>
              <w:t xml:space="preserve">Одержувач: ГУК Львiв/Новороздільська тг/  </w:t>
            </w:r>
          </w:p>
          <w:p w:rsidR="005731A7" w:rsidRPr="00041BDA" w:rsidRDefault="005731A7" w:rsidP="005731A7">
            <w:pPr>
              <w:spacing w:after="0" w:line="240" w:lineRule="auto"/>
              <w:rPr>
                <w:rFonts w:ascii="Times New Roman" w:eastAsia="Calibri" w:hAnsi="Times New Roman" w:cs="Times New Roman"/>
                <w:bCs/>
                <w:sz w:val="24"/>
                <w:szCs w:val="24"/>
              </w:rPr>
            </w:pPr>
            <w:r w:rsidRPr="00041BDA">
              <w:rPr>
                <w:rFonts w:ascii="Times New Roman" w:eastAsia="Calibri" w:hAnsi="Times New Roman" w:cs="Times New Roman"/>
                <w:bCs/>
                <w:sz w:val="24"/>
                <w:szCs w:val="24"/>
              </w:rPr>
              <w:t>код. 21082400</w:t>
            </w:r>
          </w:p>
          <w:p w:rsidR="005731A7" w:rsidRPr="00041BDA" w:rsidRDefault="005731A7" w:rsidP="005731A7">
            <w:pPr>
              <w:spacing w:after="0" w:line="240" w:lineRule="auto"/>
              <w:rPr>
                <w:rFonts w:ascii="Times New Roman" w:eastAsia="Calibri" w:hAnsi="Times New Roman" w:cs="Times New Roman"/>
                <w:bCs/>
                <w:sz w:val="24"/>
                <w:szCs w:val="24"/>
              </w:rPr>
            </w:pPr>
            <w:r w:rsidRPr="00041BDA">
              <w:rPr>
                <w:rFonts w:ascii="Times New Roman" w:eastAsia="Calibri" w:hAnsi="Times New Roman" w:cs="Times New Roman"/>
                <w:bCs/>
                <w:sz w:val="24"/>
                <w:szCs w:val="24"/>
              </w:rPr>
              <w:t>Рахунок № UA858999980314060593000013937</w:t>
            </w:r>
            <w:r w:rsidRPr="00041BDA">
              <w:rPr>
                <w:rFonts w:ascii="Times New Roman" w:eastAsia="Calibri" w:hAnsi="Times New Roman" w:cs="Times New Roman"/>
                <w:bCs/>
                <w:sz w:val="24"/>
                <w:szCs w:val="24"/>
              </w:rPr>
              <w:br/>
              <w:t>(для перерахування реєстраційного та гарантійного внесків)</w:t>
            </w:r>
            <w:r w:rsidRPr="00041BDA">
              <w:rPr>
                <w:rFonts w:ascii="Times New Roman" w:eastAsia="Calibri" w:hAnsi="Times New Roman" w:cs="Times New Roman"/>
                <w:bCs/>
                <w:sz w:val="24"/>
                <w:szCs w:val="24"/>
              </w:rPr>
              <w:br/>
              <w:t xml:space="preserve">Банк одержувача: Казначейство України </w:t>
            </w:r>
            <w:r w:rsidRPr="00041BDA">
              <w:rPr>
                <w:rFonts w:ascii="Times New Roman" w:eastAsia="Calibri" w:hAnsi="Times New Roman" w:cs="Times New Roman"/>
                <w:bCs/>
                <w:sz w:val="24"/>
                <w:szCs w:val="24"/>
              </w:rPr>
              <w:br/>
              <w:t>Код ЄДРПОУ 38008294</w:t>
            </w:r>
            <w:r w:rsidRPr="00041BDA">
              <w:rPr>
                <w:rFonts w:ascii="Times New Roman" w:eastAsia="Calibri" w:hAnsi="Times New Roman" w:cs="Times New Roman"/>
                <w:bCs/>
                <w:sz w:val="24"/>
                <w:szCs w:val="24"/>
              </w:rPr>
              <w:br/>
              <w:t>Призначення платежу: (обов’язково вказати за що)</w:t>
            </w:r>
          </w:p>
          <w:p w:rsidR="005731A7" w:rsidRPr="00041BDA" w:rsidRDefault="005731A7" w:rsidP="005731A7">
            <w:pPr>
              <w:spacing w:after="0" w:line="240" w:lineRule="auto"/>
              <w:rPr>
                <w:rFonts w:ascii="Times New Roman" w:eastAsia="Calibri" w:hAnsi="Times New Roman" w:cs="Times New Roman"/>
                <w:bCs/>
                <w:sz w:val="24"/>
                <w:szCs w:val="24"/>
              </w:rPr>
            </w:pPr>
          </w:p>
          <w:p w:rsidR="005731A7" w:rsidRPr="00041BDA" w:rsidRDefault="005731A7" w:rsidP="005731A7">
            <w:pPr>
              <w:spacing w:after="0" w:line="240" w:lineRule="auto"/>
              <w:rPr>
                <w:rFonts w:ascii="Times New Roman" w:eastAsia="Calibri" w:hAnsi="Times New Roman" w:cs="Times New Roman"/>
                <w:bCs/>
                <w:sz w:val="24"/>
                <w:szCs w:val="24"/>
              </w:rPr>
            </w:pPr>
            <w:r w:rsidRPr="00041BDA">
              <w:rPr>
                <w:rFonts w:ascii="Times New Roman" w:eastAsia="Calibri" w:hAnsi="Times New Roman" w:cs="Times New Roman"/>
                <w:bCs/>
                <w:sz w:val="24"/>
                <w:szCs w:val="24"/>
              </w:rPr>
              <w:t>Переможець аукціону здійснює перерахування авансового внеску та орендної плати на рахунки за такими реквізитами:</w:t>
            </w:r>
            <w:r w:rsidRPr="00041BDA">
              <w:rPr>
                <w:rFonts w:ascii="Times New Roman" w:eastAsia="Calibri" w:hAnsi="Times New Roman" w:cs="Times New Roman"/>
                <w:bCs/>
                <w:sz w:val="24"/>
                <w:szCs w:val="24"/>
              </w:rPr>
              <w:br/>
              <w:t xml:space="preserve">в національній валюті: </w:t>
            </w:r>
          </w:p>
          <w:p w:rsidR="005731A7" w:rsidRPr="00041BDA" w:rsidRDefault="005731A7" w:rsidP="005731A7">
            <w:pPr>
              <w:spacing w:after="0" w:line="240" w:lineRule="auto"/>
              <w:rPr>
                <w:rFonts w:ascii="Times New Roman" w:eastAsia="Calibri" w:hAnsi="Times New Roman" w:cs="Times New Roman"/>
                <w:sz w:val="24"/>
                <w:szCs w:val="24"/>
              </w:rPr>
            </w:pPr>
            <w:r w:rsidRPr="00041BDA">
              <w:rPr>
                <w:rFonts w:ascii="Times New Roman" w:eastAsia="Calibri" w:hAnsi="Times New Roman" w:cs="Times New Roman"/>
                <w:bCs/>
                <w:sz w:val="24"/>
                <w:szCs w:val="24"/>
              </w:rPr>
              <w:t xml:space="preserve">Одержувач: </w:t>
            </w:r>
            <w:r w:rsidRPr="00041BDA">
              <w:rPr>
                <w:rFonts w:ascii="Times New Roman" w:eastAsia="Calibri" w:hAnsi="Times New Roman" w:cs="Times New Roman"/>
                <w:sz w:val="24"/>
                <w:szCs w:val="24"/>
              </w:rPr>
              <w:t>Новороздільський  ЗЗСО  І-ІІІ ст. №5 Новороздільської міської ради Львівської області</w:t>
            </w:r>
            <w:r w:rsidRPr="00041BDA">
              <w:rPr>
                <w:rFonts w:ascii="Times New Roman" w:eastAsia="Calibri" w:hAnsi="Times New Roman" w:cs="Times New Roman"/>
                <w:bCs/>
                <w:sz w:val="24"/>
                <w:szCs w:val="24"/>
                <w:lang w:eastAsia="ru-RU"/>
              </w:rPr>
              <w:t xml:space="preserve"> (Відділ освіти Новороздільської міської ради - головного розпорядника бюджетних коштів, який здійснює централізовану бухгалтерію установ та закладів освіти на території Новороздільської територіальної громади)</w:t>
            </w:r>
          </w:p>
          <w:p w:rsidR="005731A7" w:rsidRPr="00041BDA" w:rsidRDefault="005731A7" w:rsidP="005731A7">
            <w:pPr>
              <w:spacing w:after="0" w:line="240" w:lineRule="auto"/>
              <w:rPr>
                <w:rFonts w:ascii="Times New Roman" w:eastAsia="Calibri" w:hAnsi="Times New Roman" w:cs="Times New Roman"/>
                <w:sz w:val="24"/>
                <w:szCs w:val="24"/>
              </w:rPr>
            </w:pPr>
            <w:r w:rsidRPr="00041BDA">
              <w:rPr>
                <w:rFonts w:ascii="Times New Roman" w:eastAsia="Calibri" w:hAnsi="Times New Roman" w:cs="Times New Roman"/>
                <w:sz w:val="24"/>
                <w:szCs w:val="24"/>
              </w:rPr>
              <w:t>Рахунок UA318201720314201014203041864</w:t>
            </w:r>
          </w:p>
          <w:p w:rsidR="005731A7" w:rsidRPr="00041BDA" w:rsidRDefault="005731A7" w:rsidP="005731A7">
            <w:pPr>
              <w:spacing w:after="0" w:line="240" w:lineRule="auto"/>
              <w:rPr>
                <w:rFonts w:ascii="Times New Roman" w:eastAsia="Calibri" w:hAnsi="Times New Roman" w:cs="Times New Roman"/>
                <w:sz w:val="24"/>
                <w:szCs w:val="24"/>
              </w:rPr>
            </w:pPr>
            <w:r w:rsidRPr="00041BDA">
              <w:rPr>
                <w:rFonts w:ascii="Times New Roman" w:eastAsia="Calibri" w:hAnsi="Times New Roman" w:cs="Times New Roman"/>
                <w:sz w:val="24"/>
                <w:szCs w:val="24"/>
              </w:rPr>
              <w:t>(для перерахування орендної плати та авансового внеску)</w:t>
            </w:r>
            <w:r w:rsidRPr="00041BDA">
              <w:rPr>
                <w:rFonts w:ascii="Times New Roman" w:eastAsia="Calibri" w:hAnsi="Times New Roman" w:cs="Times New Roman"/>
                <w:sz w:val="24"/>
                <w:szCs w:val="24"/>
              </w:rPr>
              <w:br/>
              <w:t xml:space="preserve">Банк одержувача: ДКС України м. Київ </w:t>
            </w:r>
          </w:p>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rPr>
              <w:t>Код ЄДРПОУ 26454595</w:t>
            </w:r>
            <w:r w:rsidRPr="00041BDA">
              <w:rPr>
                <w:rFonts w:ascii="Times New Roman" w:eastAsia="Calibri" w:hAnsi="Times New Roman" w:cs="Times New Roman"/>
                <w:sz w:val="24"/>
                <w:szCs w:val="24"/>
              </w:rPr>
              <w:br/>
              <w:t>Призначення платежу: (обов’язково вказати за що)</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25 календарних днів з дати оприлюднення оголошення електронною торговою системою про передачу майна в оренду</w:t>
            </w:r>
          </w:p>
          <w:p w:rsidR="005731A7" w:rsidRPr="00041BDA" w:rsidRDefault="005731A7" w:rsidP="005731A7">
            <w:pPr>
              <w:spacing w:after="0" w:line="240" w:lineRule="auto"/>
              <w:rPr>
                <w:rFonts w:ascii="Times New Roman" w:eastAsia="Calibri" w:hAnsi="Times New Roman" w:cs="Times New Roman"/>
                <w:sz w:val="24"/>
                <w:szCs w:val="24"/>
                <w:lang w:eastAsia="ru-RU"/>
              </w:rPr>
            </w:pPr>
          </w:p>
        </w:tc>
      </w:tr>
      <w:tr w:rsidR="005731A7" w:rsidRPr="00041BDA" w:rsidTr="00490CFF">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Додається до цього оголошення </w:t>
            </w:r>
          </w:p>
        </w:tc>
      </w:tr>
      <w:tr w:rsidR="005731A7" w:rsidRPr="00041BDA" w:rsidTr="00490CFF">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5731A7" w:rsidRPr="00041BDA" w:rsidRDefault="005731A7" w:rsidP="005731A7">
            <w:pPr>
              <w:spacing w:after="0" w:line="240" w:lineRule="auto"/>
              <w:jc w:val="center"/>
              <w:rPr>
                <w:rFonts w:ascii="Times New Roman" w:eastAsia="Calibri" w:hAnsi="Times New Roman" w:cs="Times New Roman"/>
                <w:b/>
                <w:bCs/>
                <w:sz w:val="24"/>
                <w:szCs w:val="24"/>
                <w:lang w:eastAsia="ru-RU"/>
              </w:rPr>
            </w:pPr>
            <w:r w:rsidRPr="00041BDA">
              <w:rPr>
                <w:rFonts w:ascii="Times New Roman" w:eastAsia="Calibri" w:hAnsi="Times New Roman" w:cs="Times New Roman"/>
                <w:b/>
                <w:bCs/>
                <w:sz w:val="24"/>
                <w:szCs w:val="24"/>
                <w:lang w:eastAsia="ru-RU"/>
              </w:rPr>
              <w:t>Інша додаткова інформація</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b/>
                <w:bCs/>
                <w:sz w:val="24"/>
                <w:szCs w:val="24"/>
                <w:lang w:eastAsia="ru-RU"/>
              </w:rPr>
            </w:pPr>
            <w:r w:rsidRPr="00041BDA">
              <w:rPr>
                <w:rFonts w:ascii="Times New Roman" w:eastAsia="Calibri" w:hAnsi="Times New Roman" w:cs="Times New Roman"/>
                <w:sz w:val="24"/>
                <w:szCs w:val="24"/>
                <w:lang w:eastAsia="ru-RU"/>
              </w:rPr>
              <w:t>Так</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Сума компенсації витрат, пов’язаних з </w:t>
            </w:r>
            <w:r w:rsidRPr="00041BDA">
              <w:rPr>
                <w:rFonts w:ascii="Times New Roman" w:eastAsia="Calibri" w:hAnsi="Times New Roman" w:cs="Times New Roman"/>
                <w:sz w:val="24"/>
                <w:szCs w:val="24"/>
                <w:lang w:eastAsia="ru-RU"/>
              </w:rPr>
              <w:lastRenderedPageBreak/>
              <w:t>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lastRenderedPageBreak/>
              <w:t>1800,0</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MS Mincho" w:hAnsi="Times New Roman" w:cs="Times New Roman"/>
                <w:sz w:val="24"/>
                <w:szCs w:val="24"/>
                <w:lang w:eastAsia="ru-RU"/>
              </w:rPr>
              <w:lastRenderedPageBreak/>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Так</w:t>
            </w:r>
          </w:p>
        </w:tc>
      </w:tr>
      <w:tr w:rsidR="005731A7" w:rsidRPr="00041BDA" w:rsidTr="00490CFF">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5731A7" w:rsidRPr="00041BDA" w:rsidRDefault="005731A7" w:rsidP="005731A7">
            <w:pPr>
              <w:spacing w:after="0" w:line="240" w:lineRule="auto"/>
              <w:jc w:val="center"/>
              <w:rPr>
                <w:rFonts w:ascii="Times New Roman" w:eastAsia="Calibri" w:hAnsi="Times New Roman" w:cs="Times New Roman"/>
                <w:b/>
                <w:bCs/>
                <w:sz w:val="24"/>
                <w:szCs w:val="24"/>
                <w:lang w:eastAsia="ru-RU"/>
              </w:rPr>
            </w:pPr>
            <w:r w:rsidRPr="00041BDA">
              <w:rPr>
                <w:rFonts w:ascii="Times New Roman" w:eastAsia="Calibri" w:hAnsi="Times New Roman" w:cs="Times New Roman"/>
                <w:b/>
                <w:bCs/>
                <w:sz w:val="24"/>
                <w:szCs w:val="24"/>
                <w:lang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5731A7" w:rsidRPr="00041BDA" w:rsidTr="00490CF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5731A7" w:rsidRPr="00041BDA" w:rsidRDefault="005731A7" w:rsidP="005731A7">
            <w:pPr>
              <w:spacing w:after="0" w:line="240" w:lineRule="auto"/>
              <w:rPr>
                <w:rFonts w:ascii="Times New Roman" w:eastAsia="Calibri" w:hAnsi="Times New Roman" w:cs="Times New Roman"/>
                <w:sz w:val="24"/>
                <w:szCs w:val="24"/>
                <w:u w:val="single"/>
                <w:lang w:eastAsia="ru-RU"/>
              </w:rPr>
            </w:pPr>
            <w:r w:rsidRPr="00041BDA">
              <w:rPr>
                <w:rFonts w:ascii="Times New Roman" w:eastAsia="Times New Roman" w:hAnsi="Times New Roman" w:cs="Times New Roman"/>
                <w:sz w:val="24"/>
                <w:szCs w:val="24"/>
                <w:u w:val="single"/>
                <w:lang w:eastAsia="ru-RU"/>
              </w:rPr>
              <w:t>https://sales.tsbgalcontract.org.ua/asset_rent/RGL001-UA-20230915-86428?</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ID об'єкту:</w:t>
            </w:r>
          </w:p>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MS Mincho" w:hAnsi="Times New Roman" w:cs="Times New Roman"/>
                <w:sz w:val="24"/>
                <w:szCs w:val="24"/>
                <w:lang w:eastAsia="ru-RU"/>
              </w:rPr>
              <w:t>RGL001-UA-20230915-86428</w:t>
            </w:r>
          </w:p>
        </w:tc>
      </w:tr>
    </w:tbl>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Керуючий справами виконавчого комітету</w:t>
      </w:r>
      <w:r w:rsidRPr="00041BDA">
        <w:rPr>
          <w:rFonts w:ascii="Times New Roman" w:eastAsia="MS Mincho" w:hAnsi="Times New Roman" w:cs="Times New Roman"/>
          <w:sz w:val="24"/>
          <w:szCs w:val="24"/>
          <w:lang w:eastAsia="ru-RU"/>
        </w:rPr>
        <w:tab/>
      </w:r>
      <w:r w:rsidR="00237383" w:rsidRPr="00041BDA">
        <w:rPr>
          <w:rFonts w:ascii="Times New Roman" w:eastAsia="MS Mincho" w:hAnsi="Times New Roman" w:cs="Times New Roman"/>
          <w:sz w:val="24"/>
          <w:szCs w:val="24"/>
          <w:lang w:eastAsia="ru-RU"/>
        </w:rPr>
        <w:t xml:space="preserve">             </w:t>
      </w:r>
      <w:r w:rsidRPr="00041BDA">
        <w:rPr>
          <w:rFonts w:ascii="Times New Roman" w:eastAsia="MS Mincho" w:hAnsi="Times New Roman" w:cs="Times New Roman"/>
          <w:sz w:val="24"/>
          <w:szCs w:val="24"/>
          <w:lang w:eastAsia="ru-RU"/>
        </w:rPr>
        <w:tab/>
        <w:t>Анатолій МЕЛЬНІКОВ</w:t>
      </w: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732CB3" w:rsidRDefault="00732CB3" w:rsidP="005731A7">
      <w:pPr>
        <w:spacing w:after="0" w:line="240" w:lineRule="auto"/>
        <w:jc w:val="right"/>
        <w:rPr>
          <w:rFonts w:ascii="Times New Roman" w:eastAsia="Times New Roman" w:hAnsi="Times New Roman" w:cs="Times New Roman"/>
          <w:sz w:val="24"/>
          <w:szCs w:val="24"/>
          <w:lang w:eastAsia="ru-RU"/>
        </w:rPr>
      </w:pPr>
    </w:p>
    <w:p w:rsidR="0077160B" w:rsidRDefault="0077160B" w:rsidP="005731A7">
      <w:pPr>
        <w:spacing w:after="0" w:line="240" w:lineRule="auto"/>
        <w:jc w:val="right"/>
        <w:rPr>
          <w:rFonts w:ascii="Times New Roman" w:eastAsia="Times New Roman" w:hAnsi="Times New Roman" w:cs="Times New Roman"/>
          <w:sz w:val="24"/>
          <w:szCs w:val="24"/>
          <w:lang w:eastAsia="ru-RU"/>
        </w:rPr>
      </w:pPr>
    </w:p>
    <w:p w:rsidR="0077160B" w:rsidRPr="00041BDA" w:rsidRDefault="0077160B" w:rsidP="005731A7">
      <w:pPr>
        <w:spacing w:after="0" w:line="240" w:lineRule="auto"/>
        <w:jc w:val="right"/>
        <w:rPr>
          <w:rFonts w:ascii="Times New Roman" w:eastAsia="Times New Roman" w:hAnsi="Times New Roman" w:cs="Times New Roman"/>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5731A7" w:rsidRPr="00041BDA" w:rsidRDefault="005731A7" w:rsidP="005731A7">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237383" w:rsidRPr="00041BDA">
        <w:rPr>
          <w:rFonts w:ascii="Times New Roman" w:eastAsia="Times New Roman" w:hAnsi="Times New Roman" w:cs="Times New Roman"/>
          <w:b/>
          <w:sz w:val="24"/>
          <w:szCs w:val="24"/>
          <w:lang w:eastAsia="ru-RU"/>
        </w:rPr>
        <w:t>367</w:t>
      </w:r>
    </w:p>
    <w:p w:rsidR="00732CB3" w:rsidRPr="00041BDA" w:rsidRDefault="00732CB3" w:rsidP="005731A7">
      <w:pPr>
        <w:spacing w:after="0" w:line="240" w:lineRule="auto"/>
        <w:rPr>
          <w:rFonts w:ascii="Times New Roman" w:eastAsia="Times New Roman" w:hAnsi="Times New Roman" w:cs="Times New Roman"/>
          <w:sz w:val="24"/>
          <w:szCs w:val="24"/>
          <w:lang w:eastAsia="ru-RU"/>
        </w:rPr>
      </w:pPr>
    </w:p>
    <w:p w:rsidR="00732CB3" w:rsidRPr="00041BDA" w:rsidRDefault="00732CB3"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bCs/>
          <w:sz w:val="24"/>
          <w:szCs w:val="24"/>
          <w:lang w:eastAsia="ru-RU"/>
        </w:rPr>
        <w:t xml:space="preserve">Про намір передачі в оренду </w:t>
      </w:r>
      <w:r w:rsidRPr="00041BDA">
        <w:rPr>
          <w:rFonts w:ascii="Times New Roman" w:eastAsia="Times New Roman" w:hAnsi="Times New Roman" w:cs="Times New Roman"/>
          <w:sz w:val="24"/>
          <w:szCs w:val="24"/>
          <w:lang w:eastAsia="ru-RU"/>
        </w:rPr>
        <w:t xml:space="preserve">приміщень </w:t>
      </w:r>
    </w:p>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спортивного залу будівлі Новороздільського </w:t>
      </w:r>
    </w:p>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ЗЗСО І-ІІІ ступенів № 3 ім. А. Гергерта, </w:t>
      </w:r>
    </w:p>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загальною площею 310,20 м2, розташованої </w:t>
      </w:r>
    </w:p>
    <w:p w:rsidR="005731A7" w:rsidRPr="00041BDA" w:rsidRDefault="005731A7" w:rsidP="005731A7">
      <w:pPr>
        <w:spacing w:after="0" w:line="240" w:lineRule="auto"/>
        <w:rPr>
          <w:rFonts w:ascii="Times New Roman" w:eastAsia="Andale Sans UI" w:hAnsi="Times New Roman" w:cs="Times New Roman"/>
          <w:kern w:val="2"/>
          <w:sz w:val="24"/>
          <w:szCs w:val="24"/>
          <w:lang w:eastAsia="ru-RU"/>
        </w:rPr>
      </w:pPr>
      <w:r w:rsidRPr="00041BDA">
        <w:rPr>
          <w:rFonts w:ascii="Times New Roman" w:eastAsia="Times New Roman" w:hAnsi="Times New Roman" w:cs="Times New Roman"/>
          <w:sz w:val="24"/>
          <w:szCs w:val="24"/>
          <w:lang w:eastAsia="ru-RU"/>
        </w:rPr>
        <w:t>по вул. Винниченка, 35, м. Новий Розділ</w:t>
      </w:r>
      <w:r w:rsidRPr="00041BDA">
        <w:rPr>
          <w:rFonts w:ascii="Times New Roman" w:eastAsia="Andale Sans UI" w:hAnsi="Times New Roman" w:cs="Times New Roman"/>
          <w:kern w:val="2"/>
          <w:sz w:val="24"/>
          <w:szCs w:val="24"/>
          <w:lang w:eastAsia="ru-RU"/>
        </w:rPr>
        <w:t xml:space="preserve">, </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Andale Sans UI" w:hAnsi="Times New Roman" w:cs="Times New Roman"/>
          <w:kern w:val="2"/>
          <w:sz w:val="24"/>
          <w:szCs w:val="24"/>
          <w:lang w:eastAsia="ru-RU"/>
        </w:rPr>
        <w:t xml:space="preserve">Стрийського району, </w:t>
      </w:r>
      <w:r w:rsidRPr="00041BDA">
        <w:rPr>
          <w:rFonts w:ascii="Times New Roman" w:eastAsia="Times New Roman" w:hAnsi="Times New Roman" w:cs="Times New Roman"/>
          <w:bCs/>
          <w:sz w:val="24"/>
          <w:szCs w:val="24"/>
          <w:lang w:eastAsia="ru-RU"/>
        </w:rPr>
        <w:t xml:space="preserve">Львівської області, </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без проведення аукціону</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p>
    <w:p w:rsidR="005731A7" w:rsidRPr="00041BDA" w:rsidRDefault="005731A7" w:rsidP="005731A7">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Розглянувши заяву Громадської організації «Академія футболу «Розділля», з додатками, щодо наміру погодинної оренди приміщень спортивного залу будівлі Новороздільського ЗЗСО І-ІІІ ступенів № 3 ім. А. Гергерта, загальною площею 310,20 м2, розташованої по вул. Винниченка, 35, м. Новий Розділ, Стрийського району, Львівської області, які включені до переліку Другого типу майна Новороздільської територіальної громади, з метою виконання статутних завдань, проведення тренувань з футболу та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 28 від 15.09.2023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5731A7" w:rsidRPr="00041BDA" w:rsidRDefault="005731A7" w:rsidP="005731A7">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5731A7">
      <w:pPr>
        <w:widowControl w:val="0"/>
        <w:suppressAutoHyphens/>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В И Р І Ш И В:</w:t>
      </w:r>
    </w:p>
    <w:p w:rsidR="00732CB3" w:rsidRPr="00041BDA" w:rsidRDefault="00732CB3" w:rsidP="005731A7">
      <w:pPr>
        <w:widowControl w:val="0"/>
        <w:suppressAutoHyphens/>
        <w:spacing w:after="0" w:line="240" w:lineRule="auto"/>
        <w:rPr>
          <w:rFonts w:ascii="Times New Roman" w:eastAsia="Andale Sans UI" w:hAnsi="Times New Roman" w:cs="Times New Roman"/>
          <w:kern w:val="2"/>
          <w:sz w:val="24"/>
          <w:szCs w:val="24"/>
          <w:lang w:eastAsia="ru-RU"/>
        </w:rPr>
      </w:pPr>
    </w:p>
    <w:p w:rsidR="005731A7" w:rsidRPr="00041BDA" w:rsidRDefault="005731A7"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 Передати, строком на 5 років, в погодинну оренду майно Новороздільської територіальної громади - приміщення спортивного залу будівлі Новороздільського ЗЗСО І-ІІІ ступенів № 3 ім. А. Гергерта, загальною площею 310,20 м2, розташованої по вул. Винниченка, 35, м. Новий Розділ</w:t>
      </w:r>
      <w:r w:rsidRPr="00041BDA">
        <w:rPr>
          <w:rFonts w:ascii="Times New Roman" w:eastAsia="Andale Sans UI" w:hAnsi="Times New Roman" w:cs="Times New Roman"/>
          <w:kern w:val="2"/>
          <w:sz w:val="24"/>
          <w:szCs w:val="24"/>
          <w:lang w:eastAsia="ru-RU"/>
        </w:rPr>
        <w:t>, Стрийського району, Львівської області</w:t>
      </w:r>
      <w:r w:rsidRPr="00041BDA">
        <w:rPr>
          <w:rFonts w:ascii="Times New Roman" w:eastAsia="Times New Roman" w:hAnsi="Times New Roman" w:cs="Times New Roman"/>
          <w:sz w:val="24"/>
          <w:szCs w:val="24"/>
          <w:lang w:eastAsia="ru-RU"/>
        </w:rPr>
        <w:t>, які включені до переліку Другого типу, без проведення аукціону Громадській організації «Академія футболу «Розділля».</w:t>
      </w:r>
    </w:p>
    <w:p w:rsidR="005731A7" w:rsidRPr="00041BDA" w:rsidRDefault="005731A7"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 Затвердити 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3 ім. А. Гергерта, загальною площею 310,20 м2, розташованої по вул. Винниченка, 35, м. Новий Розділ</w:t>
      </w:r>
      <w:r w:rsidRPr="00041BDA">
        <w:rPr>
          <w:rFonts w:ascii="Times New Roman" w:eastAsia="Andale Sans UI" w:hAnsi="Times New Roman" w:cs="Times New Roman"/>
          <w:kern w:val="2"/>
          <w:sz w:val="24"/>
          <w:szCs w:val="24"/>
          <w:lang w:eastAsia="ru-RU"/>
        </w:rPr>
        <w:t>, Стрийського району, Львівської області</w:t>
      </w:r>
      <w:r w:rsidRPr="00041BDA">
        <w:rPr>
          <w:rFonts w:ascii="Times New Roman" w:eastAsia="Times New Roman" w:hAnsi="Times New Roman" w:cs="Times New Roman"/>
          <w:sz w:val="24"/>
          <w:szCs w:val="24"/>
          <w:lang w:eastAsia="ru-RU"/>
        </w:rPr>
        <w:t xml:space="preserve"> щодо якого прийнято рішення про передачу в оренду без проведення аукціону, згідно Додатку. </w:t>
      </w:r>
    </w:p>
    <w:p w:rsidR="005731A7" w:rsidRPr="00041BDA" w:rsidRDefault="005731A7"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041BDA">
        <w:rPr>
          <w:rFonts w:ascii="Times New Roman" w:eastAsia="Times New Roman" w:hAnsi="Times New Roman" w:cs="Times New Roman"/>
          <w:b/>
          <w:sz w:val="24"/>
          <w:szCs w:val="24"/>
          <w:lang w:eastAsia="ru-RU"/>
        </w:rPr>
        <w:t>«</w:t>
      </w:r>
      <w:r w:rsidRPr="00041BDA">
        <w:rPr>
          <w:rFonts w:ascii="Times New Roman" w:eastAsia="Times New Roman" w:hAnsi="Times New Roman" w:cs="Times New Roman"/>
          <w:sz w:val="24"/>
          <w:szCs w:val="24"/>
          <w:lang w:eastAsia="ru-RU"/>
        </w:rPr>
        <w:t>Prozorro. Продажі».</w:t>
      </w:r>
    </w:p>
    <w:p w:rsidR="005731A7" w:rsidRPr="00041BDA" w:rsidRDefault="005731A7"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4. Оприлюднити підписаний, згідно даного рішення,  Договір оренди в ЕТС протягом 3-ох робочих  днів з дати його підписання. </w:t>
      </w:r>
    </w:p>
    <w:p w:rsidR="005731A7" w:rsidRPr="00041BDA" w:rsidRDefault="005731A7"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lastRenderedPageBreak/>
        <w:t xml:space="preserve">5. Дане рішення набирає чинності з моменту його оприлюднення. </w:t>
      </w:r>
    </w:p>
    <w:p w:rsidR="005731A7" w:rsidRPr="00041BDA" w:rsidRDefault="005731A7"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6. Контроль за виконанням даного рішення покласти на першого заступника міського голови Гулія М. М.     </w:t>
      </w:r>
    </w:p>
    <w:p w:rsidR="005731A7" w:rsidRPr="00041BDA" w:rsidRDefault="005731A7" w:rsidP="005731A7">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w:t>
      </w:r>
    </w:p>
    <w:p w:rsidR="00237383" w:rsidRPr="00041BDA" w:rsidRDefault="00237383" w:rsidP="005731A7">
      <w:pPr>
        <w:spacing w:after="0" w:line="240" w:lineRule="auto"/>
        <w:jc w:val="both"/>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МІСЬКИЙ ГОЛОВА</w:t>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00237383" w:rsidRPr="00041BDA">
        <w:rPr>
          <w:rFonts w:ascii="Times New Roman" w:eastAsia="Andale Sans UI" w:hAnsi="Times New Roman" w:cs="Times New Roman"/>
          <w:kern w:val="2"/>
          <w:sz w:val="24"/>
          <w:szCs w:val="24"/>
          <w:lang w:eastAsia="ru-RU"/>
        </w:rPr>
        <w:tab/>
      </w:r>
      <w:r w:rsidR="00237383" w:rsidRPr="00041BDA">
        <w:rPr>
          <w:rFonts w:ascii="Times New Roman" w:eastAsia="Andale Sans UI" w:hAnsi="Times New Roman" w:cs="Times New Roman"/>
          <w:kern w:val="2"/>
          <w:sz w:val="24"/>
          <w:szCs w:val="24"/>
          <w:lang w:eastAsia="ru-RU"/>
        </w:rPr>
        <w:tab/>
      </w:r>
      <w:r w:rsidR="00237383" w:rsidRPr="00041BDA">
        <w:rPr>
          <w:rFonts w:ascii="Times New Roman" w:eastAsia="Andale Sans UI" w:hAnsi="Times New Roman" w:cs="Times New Roman"/>
          <w:kern w:val="2"/>
          <w:sz w:val="24"/>
          <w:szCs w:val="24"/>
          <w:lang w:eastAsia="ru-RU"/>
        </w:rPr>
        <w:tab/>
        <w:t xml:space="preserve">      Ярина ЯЦЕНКО</w:t>
      </w:r>
    </w:p>
    <w:p w:rsidR="005731A7" w:rsidRPr="00041BDA" w:rsidRDefault="005731A7" w:rsidP="005731A7">
      <w:pPr>
        <w:spacing w:after="0" w:line="240" w:lineRule="auto"/>
        <w:rPr>
          <w:rFonts w:ascii="Times New Roman" w:eastAsia="Andale Sans UI" w:hAnsi="Times New Roman" w:cs="Times New Roman"/>
          <w:kern w:val="2"/>
          <w:sz w:val="24"/>
          <w:szCs w:val="24"/>
          <w:lang w:eastAsia="ru-RU"/>
        </w:rPr>
      </w:pPr>
    </w:p>
    <w:p w:rsidR="005731A7" w:rsidRPr="00041BDA" w:rsidRDefault="005731A7"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732CB3" w:rsidRPr="00041BDA" w:rsidRDefault="00732CB3" w:rsidP="00A10E3B">
      <w:pPr>
        <w:spacing w:after="0" w:line="240" w:lineRule="auto"/>
        <w:jc w:val="right"/>
        <w:rPr>
          <w:rFonts w:ascii="Times New Roman" w:eastAsia="Andale Sans UI" w:hAnsi="Times New Roman" w:cs="Times New Roman"/>
          <w:kern w:val="2"/>
          <w:sz w:val="24"/>
          <w:szCs w:val="24"/>
          <w:lang w:eastAsia="ru-RU"/>
        </w:rPr>
      </w:pPr>
    </w:p>
    <w:p w:rsidR="00A10E3B" w:rsidRPr="00041BDA" w:rsidRDefault="00A10E3B" w:rsidP="00A10E3B">
      <w:pPr>
        <w:spacing w:after="0" w:line="240" w:lineRule="auto"/>
        <w:jc w:val="right"/>
        <w:rPr>
          <w:rFonts w:ascii="Times New Roman" w:eastAsia="Andale Sans UI" w:hAnsi="Times New Roman" w:cs="Times New Roman"/>
          <w:kern w:val="2"/>
          <w:sz w:val="24"/>
          <w:szCs w:val="24"/>
          <w:lang w:eastAsia="ru-RU"/>
        </w:rPr>
      </w:pPr>
    </w:p>
    <w:p w:rsidR="00237383" w:rsidRPr="00041BDA" w:rsidRDefault="00237383" w:rsidP="00A10E3B">
      <w:pPr>
        <w:spacing w:after="0" w:line="240" w:lineRule="auto"/>
        <w:jc w:val="right"/>
        <w:rPr>
          <w:rFonts w:ascii="Times New Roman" w:eastAsia="Andale Sans UI" w:hAnsi="Times New Roman" w:cs="Times New Roman"/>
          <w:kern w:val="2"/>
          <w:sz w:val="24"/>
          <w:szCs w:val="24"/>
          <w:lang w:eastAsia="ru-RU"/>
        </w:rPr>
      </w:pPr>
    </w:p>
    <w:p w:rsidR="00237383" w:rsidRDefault="00237383" w:rsidP="00A10E3B">
      <w:pPr>
        <w:spacing w:after="0" w:line="240" w:lineRule="auto"/>
        <w:jc w:val="right"/>
        <w:rPr>
          <w:rFonts w:ascii="Times New Roman" w:eastAsia="Andale Sans UI" w:hAnsi="Times New Roman" w:cs="Times New Roman"/>
          <w:kern w:val="2"/>
          <w:sz w:val="24"/>
          <w:szCs w:val="24"/>
          <w:lang w:eastAsia="ru-RU"/>
        </w:rPr>
      </w:pPr>
    </w:p>
    <w:p w:rsidR="0077160B" w:rsidRDefault="0077160B" w:rsidP="00A10E3B">
      <w:pPr>
        <w:spacing w:after="0" w:line="240" w:lineRule="auto"/>
        <w:jc w:val="right"/>
        <w:rPr>
          <w:rFonts w:ascii="Times New Roman" w:eastAsia="Andale Sans UI" w:hAnsi="Times New Roman" w:cs="Times New Roman"/>
          <w:kern w:val="2"/>
          <w:sz w:val="24"/>
          <w:szCs w:val="24"/>
          <w:lang w:eastAsia="ru-RU"/>
        </w:rPr>
      </w:pPr>
    </w:p>
    <w:p w:rsidR="0077160B" w:rsidRPr="00041BDA" w:rsidRDefault="0077160B" w:rsidP="00A10E3B">
      <w:pPr>
        <w:spacing w:after="0" w:line="240" w:lineRule="auto"/>
        <w:jc w:val="right"/>
        <w:rPr>
          <w:rFonts w:ascii="Times New Roman" w:eastAsia="Andale Sans UI" w:hAnsi="Times New Roman" w:cs="Times New Roman"/>
          <w:kern w:val="2"/>
          <w:sz w:val="24"/>
          <w:szCs w:val="24"/>
          <w:lang w:eastAsia="ru-RU"/>
        </w:rPr>
      </w:pPr>
    </w:p>
    <w:p w:rsidR="00A10E3B" w:rsidRPr="00041BDA" w:rsidRDefault="005731A7" w:rsidP="00A10E3B">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Додаток  </w:t>
      </w:r>
    </w:p>
    <w:p w:rsidR="00A10E3B" w:rsidRPr="00041BDA" w:rsidRDefault="005731A7" w:rsidP="00A10E3B">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до рішення виконавчого комітету</w:t>
      </w:r>
    </w:p>
    <w:p w:rsidR="005731A7" w:rsidRPr="00041BDA" w:rsidRDefault="005731A7" w:rsidP="00A10E3B">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 Новороздільської міської ради  </w:t>
      </w:r>
    </w:p>
    <w:p w:rsidR="005731A7" w:rsidRPr="00041BDA" w:rsidRDefault="00237383" w:rsidP="00A10E3B">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від 21.09.2023р. №  367</w:t>
      </w:r>
    </w:p>
    <w:p w:rsidR="00237383" w:rsidRPr="00041BDA" w:rsidRDefault="00237383" w:rsidP="00A10E3B">
      <w:pPr>
        <w:spacing w:after="0" w:line="240" w:lineRule="auto"/>
        <w:ind w:right="-165"/>
        <w:jc w:val="right"/>
        <w:rPr>
          <w:rFonts w:ascii="Times New Roman" w:eastAsia="MS Mincho" w:hAnsi="Times New Roman" w:cs="Times New Roman"/>
          <w:sz w:val="24"/>
          <w:szCs w:val="24"/>
          <w:lang w:eastAsia="ru-RU"/>
        </w:rPr>
      </w:pPr>
    </w:p>
    <w:tbl>
      <w:tblPr>
        <w:tblW w:w="10554" w:type="dxa"/>
        <w:tblInd w:w="-255" w:type="dxa"/>
        <w:tblCellMar>
          <w:left w:w="0" w:type="dxa"/>
          <w:right w:w="0" w:type="dxa"/>
        </w:tblCellMar>
        <w:tblLook w:val="04A0"/>
      </w:tblPr>
      <w:tblGrid>
        <w:gridCol w:w="5277"/>
        <w:gridCol w:w="5277"/>
      </w:tblGrid>
      <w:tr w:rsidR="005731A7" w:rsidRPr="00041BDA" w:rsidTr="00A10E3B">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3 ім. А. Гергерта, загальною площею 310,20 м2, розташованої по вул. Винниченка, 35, м. Новий Розділ, Стрийського району, Львівської області</w:t>
            </w:r>
          </w:p>
          <w:p w:rsidR="005731A7" w:rsidRPr="00041BDA" w:rsidRDefault="005731A7" w:rsidP="005731A7">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щодо якого прийнято рішення про передачу в оренду без проведення аукціону</w:t>
            </w:r>
          </w:p>
        </w:tc>
      </w:tr>
      <w:tr w:rsidR="005731A7" w:rsidRPr="00041BDA" w:rsidTr="00A10E3B">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м. Новий Розділ</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Назва 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Передача в оренду приміщень </w:t>
            </w:r>
            <w:bookmarkStart w:id="0" w:name="_Hlk146024629"/>
            <w:r w:rsidRPr="00041BDA">
              <w:rPr>
                <w:rFonts w:ascii="Times New Roman" w:eastAsia="MS Mincho" w:hAnsi="Times New Roman" w:cs="Times New Roman"/>
                <w:sz w:val="24"/>
                <w:szCs w:val="24"/>
                <w:lang w:eastAsia="ru-RU"/>
              </w:rPr>
              <w:t>спортивного залу будівлі Новороздільського ЗЗСО І-ІІІ ступенів № 3 ім. А. Гергерта, загальною площею 310,20 м2, розташованої по вул. Винниченка, 35, м. Новий Розділ, Стрийського району, Львівської області</w:t>
            </w:r>
            <w:bookmarkEnd w:id="0"/>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Виконавчий комітет Новороздільської міської ради</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04056210</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Calibri" w:hAnsi="Times New Roman" w:cs="Times New Roman"/>
                <w:sz w:val="24"/>
                <w:szCs w:val="24"/>
              </w:rPr>
              <w:t>Новороздільський ЗЗСО І-ІІІ ступенів № 3 ім. А. Гергерта Новороздільської міської ради</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Times New Roman" w:hAnsi="Times New Roman" w:cs="Times New Roman"/>
                <w:sz w:val="24"/>
                <w:szCs w:val="24"/>
                <w:lang w:eastAsia="ru-RU"/>
              </w:rPr>
              <w:t>25560071</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Адреса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81652 вул. Винниченка, 35, м. Новий Розділ, Стрийського району, Львівської області  </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Ринкова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996000,0 (станом на 31.08.2023р.)</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Нерухоме майно</w:t>
            </w:r>
          </w:p>
        </w:tc>
      </w:tr>
      <w:tr w:rsidR="005731A7" w:rsidRPr="00041BDA" w:rsidTr="00A10E3B">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C2550" w:rsidP="005731A7">
            <w:pPr>
              <w:spacing w:after="0" w:line="240" w:lineRule="auto"/>
              <w:rPr>
                <w:rFonts w:ascii="Times New Roman" w:eastAsia="MS Mincho" w:hAnsi="Times New Roman" w:cs="Times New Roman"/>
                <w:sz w:val="24"/>
                <w:szCs w:val="24"/>
                <w:lang w:eastAsia="ru-RU"/>
              </w:rPr>
            </w:pPr>
            <w:hyperlink r:id="rId30" w:history="1">
              <w:r w:rsidR="005731A7" w:rsidRPr="00041BDA">
                <w:rPr>
                  <w:rFonts w:ascii="Times New Roman" w:eastAsia="MS Mincho" w:hAnsi="Times New Roman" w:cs="Times New Roman"/>
                  <w:sz w:val="24"/>
                  <w:szCs w:val="24"/>
                  <w:u w:val="single"/>
                  <w:lang w:eastAsia="ru-RU"/>
                </w:rPr>
                <w:t>https://sales.tsbgalcontract.org.ua/asset_rent/RGL001-UA-20230131-32565</w:t>
              </w:r>
            </w:hyperlink>
            <w:r w:rsidR="005731A7" w:rsidRPr="00041BDA">
              <w:rPr>
                <w:rFonts w:ascii="Times New Roman" w:eastAsia="MS Mincho" w:hAnsi="Times New Roman" w:cs="Times New Roman"/>
                <w:sz w:val="24"/>
                <w:szCs w:val="24"/>
                <w:lang w:eastAsia="ru-RU"/>
              </w:rPr>
              <w:t>?</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Приміщення спортивного залу, які розміщені на першому поверсі будівлі Новороздільського ЗЗСО І-ІІІ ступенів №3 ім. А. Гергерта, загальною площею 310,20 м2,  по вул. Винниченка, 35 м. Новий Розділ, є окремий вхід та з середини школи</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310,20</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310,20</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Приміщення  спортивного залу на І-му поверсі будівлі закладу</w:t>
            </w:r>
          </w:p>
        </w:tc>
      </w:tr>
      <w:tr w:rsidR="005731A7" w:rsidRPr="00041BDA" w:rsidTr="00A10E3B">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5731A7" w:rsidRPr="00041BDA" w:rsidRDefault="005C2550" w:rsidP="005731A7">
            <w:pPr>
              <w:spacing w:after="0" w:line="240" w:lineRule="auto"/>
              <w:rPr>
                <w:rFonts w:ascii="Times New Roman" w:eastAsia="MS Mincho" w:hAnsi="Times New Roman" w:cs="Times New Roman"/>
                <w:sz w:val="24"/>
                <w:szCs w:val="24"/>
                <w:lang w:eastAsia="ru-RU"/>
              </w:rPr>
            </w:pPr>
            <w:hyperlink r:id="rId31" w:history="1">
              <w:r w:rsidR="005731A7" w:rsidRPr="00041BDA">
                <w:rPr>
                  <w:rFonts w:ascii="Times New Roman" w:eastAsia="MS Mincho" w:hAnsi="Times New Roman" w:cs="Times New Roman"/>
                  <w:sz w:val="24"/>
                  <w:szCs w:val="24"/>
                  <w:u w:val="single"/>
                  <w:lang w:eastAsia="ru-RU"/>
                </w:rPr>
                <w:t>https://sales.tsbgalcontract.org.ua/asset_rent/RGL001-UA-20230131-32565</w:t>
              </w:r>
            </w:hyperlink>
            <w:r w:rsidR="005731A7" w:rsidRPr="00041BDA">
              <w:rPr>
                <w:rFonts w:ascii="Times New Roman" w:eastAsia="MS Mincho" w:hAnsi="Times New Roman" w:cs="Times New Roman"/>
                <w:sz w:val="24"/>
                <w:szCs w:val="24"/>
                <w:lang w:eastAsia="ru-RU"/>
              </w:rPr>
              <w:t>?</w:t>
            </w:r>
          </w:p>
        </w:tc>
      </w:tr>
      <w:tr w:rsidR="005731A7" w:rsidRPr="00041BDA" w:rsidTr="00A10E3B">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В доброму стані, придатному до використання орендарем, забезпечені електропостачанням, теплопостачанням, водопостачанням та водовідведенням, Приміщення входять до складу </w:t>
            </w:r>
            <w:r w:rsidRPr="00041BDA">
              <w:rPr>
                <w:rFonts w:ascii="Times New Roman" w:eastAsia="Calibri" w:hAnsi="Times New Roman" w:cs="Times New Roman"/>
                <w:sz w:val="24"/>
                <w:szCs w:val="24"/>
                <w:lang w:eastAsia="ru-RU"/>
              </w:rPr>
              <w:t xml:space="preserve">двоповерхової  будівлі школи. Фундамент –бетонні блоки. Стіни цегляні. Віконні прорізи – металопластикові вікна з решітками, двері зовнішні та внутрішні  в задовільному стані та </w:t>
            </w:r>
            <w:r w:rsidRPr="00041BDA">
              <w:rPr>
                <w:rFonts w:ascii="Times New Roman" w:eastAsia="Calibri" w:hAnsi="Times New Roman" w:cs="Times New Roman"/>
                <w:sz w:val="24"/>
                <w:szCs w:val="24"/>
                <w:lang w:eastAsia="ru-RU"/>
              </w:rPr>
              <w:lastRenderedPageBreak/>
              <w:t>виконують свою функцію. Приміщення обладнані туалетами та окремими умивальниками</w:t>
            </w:r>
          </w:p>
        </w:tc>
      </w:tr>
      <w:tr w:rsidR="005731A7" w:rsidRPr="00041BDA" w:rsidTr="00A10E3B">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lastRenderedPageBreak/>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24.11.2022р.</w:t>
            </w:r>
          </w:p>
        </w:tc>
      </w:tr>
      <w:tr w:rsidR="005731A7" w:rsidRPr="00041BDA" w:rsidTr="00A10E3B">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Номер рішення орендодавця про включення до Переліку другого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1263</w:t>
            </w:r>
          </w:p>
        </w:tc>
      </w:tr>
      <w:tr w:rsidR="005731A7" w:rsidRPr="00041BDA" w:rsidTr="00A10E3B">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shd w:val="clear" w:color="auto" w:fill="FFFFFF"/>
                <w:lang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shd w:val="clear" w:color="auto" w:fill="FFFFFF"/>
                <w:lang w:eastAsia="uk-UA"/>
              </w:rPr>
              <w:t>Об’єкт оренди не є пам’яткою культурної спадщини</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5731A7" w:rsidRPr="00041BDA" w:rsidRDefault="005731A7" w:rsidP="005731A7">
            <w:pPr>
              <w:spacing w:after="0" w:line="240" w:lineRule="auto"/>
              <w:jc w:val="center"/>
              <w:rPr>
                <w:rFonts w:ascii="Times New Roman" w:eastAsia="MS Mincho" w:hAnsi="Times New Roman" w:cs="Times New Roman"/>
                <w:b/>
                <w:sz w:val="24"/>
                <w:szCs w:val="24"/>
                <w:lang w:eastAsia="ru-RU"/>
              </w:rPr>
            </w:pPr>
            <w:r w:rsidRPr="00041BDA">
              <w:rPr>
                <w:rFonts w:ascii="Times New Roman" w:eastAsia="MS Mincho" w:hAnsi="Times New Roman" w:cs="Times New Roman"/>
                <w:b/>
                <w:sz w:val="24"/>
                <w:szCs w:val="24"/>
                <w:lang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p>
        </w:tc>
      </w:tr>
      <w:tr w:rsidR="005731A7" w:rsidRPr="00041BDA" w:rsidTr="00A10E3B">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5 років</w:t>
            </w:r>
          </w:p>
        </w:tc>
      </w:tr>
      <w:tr w:rsidR="005731A7" w:rsidRPr="00041BDA" w:rsidTr="00A10E3B">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Годинна орендна плата без урахування ПДВ – </w:t>
            </w:r>
            <w:r w:rsidRPr="00041BDA">
              <w:rPr>
                <w:rFonts w:ascii="Times New Roman" w:eastAsia="MS Mincho" w:hAnsi="Times New Roman" w:cs="Times New Roman"/>
                <w:sz w:val="24"/>
                <w:szCs w:val="24"/>
                <w:u w:val="single"/>
                <w:lang w:eastAsia="ru-RU"/>
              </w:rPr>
              <w:t>за вересень 2023р.</w:t>
            </w:r>
            <w:r w:rsidRPr="00041BDA">
              <w:rPr>
                <w:rFonts w:ascii="Times New Roman" w:eastAsia="MS Mincho" w:hAnsi="Times New Roman" w:cs="Times New Roman"/>
                <w:sz w:val="24"/>
                <w:szCs w:val="24"/>
                <w:lang w:eastAsia="ru-RU"/>
              </w:rPr>
              <w:t>, визначена згідно базового місяця (серпень 2023р.) на підставі п. 13 Методики розрахунку і порядку використання плати за оренду майна територіальної громади м. Новий Розділ від 04.01.2013р. №332  (розрахунок додається)</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19,60</w:t>
            </w:r>
            <w:r w:rsidRPr="00041BDA">
              <w:rPr>
                <w:rFonts w:ascii="Times New Roman" w:eastAsia="Times New Roman" w:hAnsi="Times New Roman" w:cs="Times New Roman"/>
                <w:sz w:val="24"/>
                <w:szCs w:val="24"/>
                <w:lang w:eastAsia="uk-UA"/>
              </w:rPr>
              <w:t xml:space="preserve"> </w:t>
            </w:r>
            <w:r w:rsidRPr="00041BDA">
              <w:rPr>
                <w:rFonts w:ascii="Times New Roman" w:eastAsia="Times New Roman" w:hAnsi="Times New Roman" w:cs="Times New Roman"/>
                <w:sz w:val="24"/>
                <w:szCs w:val="24"/>
                <w:lang w:eastAsia="ru-RU"/>
              </w:rPr>
              <w:t xml:space="preserve">грн. за годину оренди без ПДВ </w:t>
            </w: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tc>
      </w:tr>
      <w:tr w:rsidR="005731A7" w:rsidRPr="00041BDA" w:rsidTr="00A10E3B">
        <w:trPr>
          <w:trHeight w:val="1070"/>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Цільове призначення об’єкта оренди</w:t>
            </w: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Розміщення  Громадської організації «Академія футболу «Розділля», для виконання статутних завдань, проведення тренувань з футболу та  ведення виключно спортивних заходів або надання фізкультурно-спортивних послуг</w:t>
            </w:r>
          </w:p>
        </w:tc>
      </w:tr>
      <w:tr w:rsidR="005731A7" w:rsidRPr="00041BDA" w:rsidTr="00A10E3B">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Рішення орендодавця про затвердження умов  передачі в оренду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Рішення виконавчого комітету Новороздільської міської ради № </w:t>
            </w:r>
            <w:r w:rsidRPr="00041BDA">
              <w:rPr>
                <w:rFonts w:ascii="Times New Roman" w:eastAsia="Calibri" w:hAnsi="Times New Roman" w:cs="Times New Roman"/>
                <w:sz w:val="24"/>
                <w:szCs w:val="24"/>
                <w:u w:val="single"/>
                <w:lang w:eastAsia="ru-RU"/>
              </w:rPr>
              <w:t>____</w:t>
            </w:r>
            <w:r w:rsidRPr="00041BDA">
              <w:rPr>
                <w:rFonts w:ascii="Times New Roman" w:eastAsia="Calibri" w:hAnsi="Times New Roman" w:cs="Times New Roman"/>
                <w:sz w:val="24"/>
                <w:szCs w:val="24"/>
                <w:lang w:eastAsia="ru-RU"/>
              </w:rPr>
              <w:t xml:space="preserve"> від 21.09.2023р.</w:t>
            </w:r>
          </w:p>
        </w:tc>
      </w:tr>
      <w:tr w:rsidR="005731A7" w:rsidRPr="00041BDA" w:rsidTr="00A10E3B">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Згода на передачу майна в суборенду відповідно до п.169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Передача майна в суборенду не передбачається</w:t>
            </w:r>
          </w:p>
        </w:tc>
      </w:tr>
      <w:tr w:rsidR="005731A7" w:rsidRPr="00041BDA" w:rsidTr="00A10E3B">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Згідно графіку: згідно узгодженого з Балансоутримувачем часу роботи (узгодженого графіку).</w:t>
            </w:r>
          </w:p>
        </w:tc>
      </w:tr>
      <w:tr w:rsidR="005731A7" w:rsidRPr="00041BDA" w:rsidTr="00A10E3B">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Розмір авансового внеску (дві місячні орендні плати) згідно запропонованого графіку ,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Страхова вартість вказана у Договорі оренди</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5731A7" w:rsidRPr="00041BDA" w:rsidRDefault="005731A7" w:rsidP="005731A7">
            <w:pPr>
              <w:spacing w:after="0" w:line="240" w:lineRule="auto"/>
              <w:jc w:val="center"/>
              <w:rPr>
                <w:rFonts w:ascii="Times New Roman" w:eastAsia="MS Mincho" w:hAnsi="Times New Roman" w:cs="Times New Roman"/>
                <w:b/>
                <w:sz w:val="24"/>
                <w:szCs w:val="24"/>
                <w:lang w:eastAsia="ru-RU"/>
              </w:rPr>
            </w:pPr>
            <w:r w:rsidRPr="00041BDA">
              <w:rPr>
                <w:rFonts w:ascii="Times New Roman" w:eastAsia="MS Mincho" w:hAnsi="Times New Roman" w:cs="Times New Roman"/>
                <w:b/>
                <w:sz w:val="24"/>
                <w:szCs w:val="24"/>
                <w:lang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p>
        </w:tc>
      </w:tr>
      <w:tr w:rsidR="005731A7" w:rsidRPr="00041BDA" w:rsidTr="00A10E3B">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Так</w:t>
            </w:r>
          </w:p>
        </w:tc>
      </w:tr>
      <w:tr w:rsidR="005731A7" w:rsidRPr="00041BDA" w:rsidTr="00A10E3B">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Сума компенсації витрат, пов’язаних з проведенням незалежної оцінки, грн.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900,0</w:t>
            </w:r>
          </w:p>
        </w:tc>
      </w:tr>
      <w:tr w:rsidR="005731A7" w:rsidRPr="00041BDA" w:rsidTr="00A10E3B">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Times New Roman" w:hAnsi="Times New Roman" w:cs="Times New Roman"/>
                <w:sz w:val="24"/>
                <w:szCs w:val="24"/>
                <w:lang w:eastAsia="ru-RU"/>
              </w:rPr>
              <w:t>На підставі рішення сесії ради</w:t>
            </w:r>
          </w:p>
        </w:tc>
      </w:tr>
      <w:tr w:rsidR="005731A7" w:rsidRPr="00041BDA" w:rsidTr="00A10E3B">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5731A7" w:rsidRPr="00041BDA" w:rsidTr="00A10E3B">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Calibri" w:hAnsi="Times New Roman" w:cs="Times New Roman"/>
                <w:b/>
                <w:bCs/>
                <w:sz w:val="24"/>
                <w:szCs w:val="24"/>
                <w:lang w:eastAsia="ru-RU"/>
              </w:rPr>
              <w:t xml:space="preserve">Інформація про об'єкт оренди, що міститься в Переліку другого типу, в обсязі, визначеному </w:t>
            </w:r>
            <w:r w:rsidRPr="00041BDA">
              <w:rPr>
                <w:rFonts w:ascii="Times New Roman" w:eastAsia="Calibri" w:hAnsi="Times New Roman" w:cs="Times New Roman"/>
                <w:b/>
                <w:bCs/>
                <w:sz w:val="24"/>
                <w:szCs w:val="24"/>
                <w:lang w:eastAsia="ru-RU"/>
              </w:rPr>
              <w:lastRenderedPageBreak/>
              <w:t>пунктом 26 Порядку міститься за посиланням</w:t>
            </w:r>
          </w:p>
        </w:tc>
      </w:tr>
      <w:tr w:rsidR="005731A7" w:rsidRPr="00041BDA" w:rsidTr="00A10E3B">
        <w:trPr>
          <w:trHeight w:val="495"/>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5731A7" w:rsidRPr="00041BDA" w:rsidRDefault="005C2550" w:rsidP="005731A7">
            <w:pPr>
              <w:spacing w:after="0" w:line="240" w:lineRule="auto"/>
              <w:rPr>
                <w:rFonts w:ascii="Times New Roman" w:eastAsia="Times New Roman" w:hAnsi="Times New Roman" w:cs="Times New Roman"/>
                <w:sz w:val="24"/>
                <w:szCs w:val="24"/>
                <w:lang w:eastAsia="ru-RU"/>
              </w:rPr>
            </w:pPr>
            <w:hyperlink r:id="rId32" w:history="1">
              <w:r w:rsidR="005731A7" w:rsidRPr="00041BDA">
                <w:rPr>
                  <w:rFonts w:ascii="Times New Roman" w:eastAsia="MS Mincho" w:hAnsi="Times New Roman" w:cs="Times New Roman"/>
                  <w:sz w:val="24"/>
                  <w:szCs w:val="24"/>
                  <w:u w:val="single"/>
                  <w:lang w:eastAsia="ru-RU"/>
                </w:rPr>
                <w:t>https://sales.tsbgalcontract.org.ua/asset_rent/RGL001-UA-20230131-32565</w:t>
              </w:r>
            </w:hyperlink>
            <w:r w:rsidR="005731A7" w:rsidRPr="00041BDA">
              <w:rPr>
                <w:rFonts w:ascii="Times New Roman" w:eastAsia="MS Mincho" w:hAnsi="Times New Roman" w:cs="Times New Roman"/>
                <w:sz w:val="24"/>
                <w:szCs w:val="24"/>
                <w:lang w:eastAsia="ru-RU"/>
              </w:rPr>
              <w:t>?</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ID об'єкту:</w:t>
            </w: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RGL001-UA-20230131-32565</w:t>
            </w:r>
          </w:p>
        </w:tc>
      </w:tr>
    </w:tbl>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Керуючий справами виконавчого комітету</w:t>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t>Анатолій МЕЛЬНІКОВ</w:t>
      </w: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A10E3B" w:rsidRPr="00041BDA" w:rsidRDefault="00A10E3B" w:rsidP="005731A7">
      <w:pPr>
        <w:spacing w:after="0" w:line="240" w:lineRule="auto"/>
        <w:jc w:val="right"/>
        <w:rPr>
          <w:rFonts w:ascii="Times New Roman" w:eastAsia="Times New Roman" w:hAnsi="Times New Roman" w:cs="Times New Roman"/>
          <w:sz w:val="24"/>
          <w:szCs w:val="24"/>
          <w:lang w:eastAsia="ru-RU"/>
        </w:rPr>
      </w:pPr>
    </w:p>
    <w:p w:rsidR="00A10E3B" w:rsidRPr="00041BDA" w:rsidRDefault="00A10E3B" w:rsidP="005731A7">
      <w:pPr>
        <w:spacing w:after="0" w:line="240" w:lineRule="auto"/>
        <w:jc w:val="right"/>
        <w:rPr>
          <w:rFonts w:ascii="Times New Roman" w:eastAsia="Times New Roman" w:hAnsi="Times New Roman" w:cs="Times New Roman"/>
          <w:sz w:val="24"/>
          <w:szCs w:val="24"/>
          <w:lang w:eastAsia="ru-RU"/>
        </w:rPr>
      </w:pPr>
    </w:p>
    <w:p w:rsidR="00A10E3B" w:rsidRPr="00041BDA" w:rsidRDefault="00A10E3B" w:rsidP="005731A7">
      <w:pPr>
        <w:spacing w:after="0" w:line="240" w:lineRule="auto"/>
        <w:jc w:val="right"/>
        <w:rPr>
          <w:rFonts w:ascii="Times New Roman" w:eastAsia="Times New Roman" w:hAnsi="Times New Roman" w:cs="Times New Roman"/>
          <w:sz w:val="24"/>
          <w:szCs w:val="24"/>
          <w:lang w:eastAsia="ru-RU"/>
        </w:rPr>
      </w:pPr>
    </w:p>
    <w:p w:rsidR="00A10E3B" w:rsidRPr="00041BDA" w:rsidRDefault="00A10E3B" w:rsidP="00A10E3B">
      <w:pPr>
        <w:spacing w:after="0" w:line="240" w:lineRule="auto"/>
        <w:rPr>
          <w:rFonts w:ascii="Times New Roman" w:eastAsia="Times New Roman" w:hAnsi="Times New Roman" w:cs="Times New Roman"/>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3A0539" w:rsidRPr="00041BDA" w:rsidRDefault="003A0539" w:rsidP="0077160B">
      <w:pPr>
        <w:shd w:val="clear" w:color="auto" w:fill="FFFFFF"/>
        <w:spacing w:after="0" w:line="240" w:lineRule="auto"/>
        <w:rPr>
          <w:rFonts w:ascii="Times New Roman" w:eastAsia="Calibri" w:hAnsi="Times New Roman" w:cs="Times New Roman"/>
          <w:sz w:val="24"/>
          <w:szCs w:val="24"/>
        </w:rPr>
      </w:pPr>
    </w:p>
    <w:p w:rsidR="00A10E3B" w:rsidRPr="00041BDA" w:rsidRDefault="0077160B" w:rsidP="00A10E3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A10E3B" w:rsidRPr="00041BDA">
        <w:rPr>
          <w:rFonts w:ascii="Times New Roman" w:eastAsia="Times New Roman" w:hAnsi="Times New Roman" w:cs="Times New Roman"/>
          <w:sz w:val="24"/>
          <w:szCs w:val="24"/>
          <w:lang w:eastAsia="ru-RU"/>
        </w:rPr>
        <w:tab/>
      </w:r>
      <w:r w:rsidR="00A10E3B" w:rsidRPr="00041BD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237383" w:rsidRPr="00041BDA">
        <w:rPr>
          <w:rFonts w:ascii="Times New Roman" w:eastAsia="Times New Roman" w:hAnsi="Times New Roman" w:cs="Times New Roman"/>
          <w:b/>
          <w:sz w:val="24"/>
          <w:szCs w:val="24"/>
          <w:lang w:eastAsia="ru-RU"/>
        </w:rPr>
        <w:t>368</w:t>
      </w:r>
    </w:p>
    <w:p w:rsidR="00237383" w:rsidRPr="00041BDA" w:rsidRDefault="00237383" w:rsidP="00A10E3B">
      <w:pPr>
        <w:spacing w:after="0" w:line="240" w:lineRule="auto"/>
        <w:rPr>
          <w:rFonts w:ascii="Times New Roman" w:eastAsia="Times New Roman" w:hAnsi="Times New Roman" w:cs="Times New Roman"/>
          <w:sz w:val="24"/>
          <w:szCs w:val="24"/>
          <w:lang w:eastAsia="ru-RU"/>
        </w:rPr>
      </w:pPr>
    </w:p>
    <w:p w:rsidR="00237383" w:rsidRPr="00041BDA" w:rsidRDefault="00237383" w:rsidP="00A10E3B">
      <w:pPr>
        <w:spacing w:after="0" w:line="240" w:lineRule="auto"/>
        <w:rPr>
          <w:rFonts w:ascii="Times New Roman" w:eastAsia="Times New Roman" w:hAnsi="Times New Roman" w:cs="Times New Roman"/>
          <w:sz w:val="24"/>
          <w:szCs w:val="24"/>
          <w:lang w:eastAsia="ru-RU"/>
        </w:rPr>
      </w:pPr>
    </w:p>
    <w:p w:rsidR="00A10E3B" w:rsidRPr="00041BDA" w:rsidRDefault="00A10E3B" w:rsidP="00A10E3B">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5731A7" w:rsidRPr="00041BDA" w:rsidRDefault="005731A7" w:rsidP="005731A7">
      <w:pPr>
        <w:spacing w:after="0" w:line="240" w:lineRule="auto"/>
        <w:jc w:val="both"/>
        <w:rPr>
          <w:rFonts w:ascii="Times New Roman" w:eastAsia="Times New Roman" w:hAnsi="Times New Roman" w:cs="Times New Roman"/>
          <w:sz w:val="24"/>
          <w:szCs w:val="24"/>
          <w:lang w:eastAsia="ru-RU"/>
        </w:rPr>
      </w:pPr>
    </w:p>
    <w:p w:rsidR="000D76E7" w:rsidRPr="00041BDA" w:rsidRDefault="000D76E7" w:rsidP="000D76E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bCs/>
          <w:sz w:val="24"/>
          <w:szCs w:val="24"/>
          <w:lang w:eastAsia="ru-RU"/>
        </w:rPr>
        <w:t xml:space="preserve">Про намір передачі в оренду </w:t>
      </w:r>
      <w:r w:rsidRPr="00041BDA">
        <w:rPr>
          <w:rFonts w:ascii="Times New Roman" w:eastAsia="Times New Roman" w:hAnsi="Times New Roman" w:cs="Times New Roman"/>
          <w:sz w:val="24"/>
          <w:szCs w:val="24"/>
          <w:lang w:eastAsia="ru-RU"/>
        </w:rPr>
        <w:t xml:space="preserve">приміщень </w:t>
      </w:r>
    </w:p>
    <w:p w:rsidR="000D76E7" w:rsidRPr="00041BDA" w:rsidRDefault="000D76E7" w:rsidP="000D76E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спортивного залу будівлі Новороздільського </w:t>
      </w:r>
    </w:p>
    <w:p w:rsidR="000D76E7" w:rsidRPr="00041BDA" w:rsidRDefault="000D76E7" w:rsidP="000D76E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ЗЗСО І-ІІІ ступенів № 3 ім. А. Гергерта, </w:t>
      </w:r>
    </w:p>
    <w:p w:rsidR="000D76E7" w:rsidRPr="00041BDA" w:rsidRDefault="000D76E7" w:rsidP="000D76E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загальною площею 310,20 м2, розташованої </w:t>
      </w:r>
    </w:p>
    <w:p w:rsidR="000D76E7" w:rsidRPr="00041BDA" w:rsidRDefault="000D76E7" w:rsidP="000D76E7">
      <w:pPr>
        <w:spacing w:after="0" w:line="240" w:lineRule="auto"/>
        <w:rPr>
          <w:rFonts w:ascii="Times New Roman" w:eastAsia="Andale Sans UI" w:hAnsi="Times New Roman" w:cs="Times New Roman"/>
          <w:kern w:val="2"/>
          <w:sz w:val="24"/>
          <w:szCs w:val="24"/>
          <w:lang w:eastAsia="ru-RU"/>
        </w:rPr>
      </w:pPr>
      <w:r w:rsidRPr="00041BDA">
        <w:rPr>
          <w:rFonts w:ascii="Times New Roman" w:eastAsia="Times New Roman" w:hAnsi="Times New Roman" w:cs="Times New Roman"/>
          <w:sz w:val="24"/>
          <w:szCs w:val="24"/>
          <w:lang w:eastAsia="ru-RU"/>
        </w:rPr>
        <w:t>по вул. Винниченка, 35, м. Новий Розділ</w:t>
      </w:r>
      <w:r w:rsidRPr="00041BDA">
        <w:rPr>
          <w:rFonts w:ascii="Times New Roman" w:eastAsia="Andale Sans UI" w:hAnsi="Times New Roman" w:cs="Times New Roman"/>
          <w:kern w:val="2"/>
          <w:sz w:val="24"/>
          <w:szCs w:val="24"/>
          <w:lang w:eastAsia="ru-RU"/>
        </w:rPr>
        <w:t xml:space="preserve">, </w:t>
      </w:r>
    </w:p>
    <w:p w:rsidR="000D76E7" w:rsidRPr="00041BDA" w:rsidRDefault="000D76E7" w:rsidP="000D76E7">
      <w:pPr>
        <w:spacing w:after="0" w:line="240" w:lineRule="auto"/>
        <w:rPr>
          <w:rFonts w:ascii="Times New Roman" w:eastAsia="Times New Roman" w:hAnsi="Times New Roman" w:cs="Times New Roman"/>
          <w:bCs/>
          <w:sz w:val="24"/>
          <w:szCs w:val="24"/>
          <w:lang w:eastAsia="ru-RU"/>
        </w:rPr>
      </w:pPr>
      <w:r w:rsidRPr="00041BDA">
        <w:rPr>
          <w:rFonts w:ascii="Times New Roman" w:eastAsia="Andale Sans UI" w:hAnsi="Times New Roman" w:cs="Times New Roman"/>
          <w:kern w:val="2"/>
          <w:sz w:val="24"/>
          <w:szCs w:val="24"/>
          <w:lang w:eastAsia="ru-RU"/>
        </w:rPr>
        <w:t xml:space="preserve">Стрийського району, </w:t>
      </w:r>
      <w:r w:rsidRPr="00041BDA">
        <w:rPr>
          <w:rFonts w:ascii="Times New Roman" w:eastAsia="Times New Roman" w:hAnsi="Times New Roman" w:cs="Times New Roman"/>
          <w:bCs/>
          <w:sz w:val="24"/>
          <w:szCs w:val="24"/>
          <w:lang w:eastAsia="ru-RU"/>
        </w:rPr>
        <w:t xml:space="preserve">Львівської області, </w:t>
      </w:r>
    </w:p>
    <w:p w:rsidR="000D76E7" w:rsidRDefault="000D76E7" w:rsidP="000D76E7">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без проведення аукціону</w:t>
      </w:r>
    </w:p>
    <w:p w:rsidR="003A0539" w:rsidRPr="00041BDA" w:rsidRDefault="003A0539" w:rsidP="000D76E7">
      <w:pPr>
        <w:spacing w:after="0" w:line="240" w:lineRule="auto"/>
        <w:rPr>
          <w:rFonts w:ascii="Times New Roman" w:eastAsia="Times New Roman" w:hAnsi="Times New Roman" w:cs="Times New Roman"/>
          <w:bCs/>
          <w:sz w:val="24"/>
          <w:szCs w:val="24"/>
          <w:lang w:eastAsia="ru-RU"/>
        </w:rPr>
      </w:pPr>
    </w:p>
    <w:p w:rsidR="005731A7" w:rsidRPr="00041BDA" w:rsidRDefault="005731A7" w:rsidP="00A10E3B">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 xml:space="preserve">Розглянувши заяву </w:t>
      </w:r>
      <w:bookmarkStart w:id="1" w:name="_Hlk146030823"/>
      <w:r w:rsidRPr="00041BDA">
        <w:rPr>
          <w:rFonts w:ascii="Times New Roman" w:eastAsia="Andale Sans UI" w:hAnsi="Times New Roman" w:cs="Times New Roman"/>
          <w:kern w:val="2"/>
          <w:sz w:val="24"/>
          <w:szCs w:val="24"/>
          <w:lang w:eastAsia="ru-RU"/>
        </w:rPr>
        <w:t>Громадської організації «Футбольний клуб «Новий Розділ»</w:t>
      </w:r>
      <w:bookmarkEnd w:id="1"/>
      <w:r w:rsidRPr="00041BDA">
        <w:rPr>
          <w:rFonts w:ascii="Times New Roman" w:eastAsia="Andale Sans UI" w:hAnsi="Times New Roman" w:cs="Times New Roman"/>
          <w:kern w:val="2"/>
          <w:sz w:val="24"/>
          <w:szCs w:val="24"/>
          <w:lang w:eastAsia="ru-RU"/>
        </w:rPr>
        <w:t xml:space="preserve">, з додатками, щодо наміру погодинної оренди приміщень спортивного залу будівлі Новороздільського ЗЗСО І-ІІІ ступенів № 3 ім. А. Гергерта, загальною площею 310,20 м2, розташованої по вул. Винниченка, 35, м. Новий Розділ, Стрийського району, Львівської області, які включені до переліку Другого типу майна Новороздільської територіальної громади, з метою виконання статутних завдань, проведення тренувань з футболу та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w:t>
      </w:r>
      <w:bookmarkStart w:id="2" w:name="_Hlk146030984"/>
      <w:r w:rsidRPr="00041BDA">
        <w:rPr>
          <w:rFonts w:ascii="Times New Roman" w:eastAsia="Andale Sans UI" w:hAnsi="Times New Roman" w:cs="Times New Roman"/>
          <w:kern w:val="2"/>
          <w:sz w:val="24"/>
          <w:szCs w:val="24"/>
          <w:lang w:eastAsia="ru-RU"/>
        </w:rPr>
        <w:t xml:space="preserve">№ 28 від 15.09.2023 </w:t>
      </w:r>
      <w:bookmarkEnd w:id="2"/>
      <w:r w:rsidRPr="00041BDA">
        <w:rPr>
          <w:rFonts w:ascii="Times New Roman" w:eastAsia="Andale Sans UI" w:hAnsi="Times New Roman" w:cs="Times New Roman"/>
          <w:kern w:val="2"/>
          <w:sz w:val="24"/>
          <w:szCs w:val="24"/>
          <w:lang w:eastAsia="ru-RU"/>
        </w:rPr>
        <w:t>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5731A7" w:rsidRPr="00041BDA" w:rsidRDefault="005731A7" w:rsidP="005731A7">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5731A7">
      <w:pPr>
        <w:widowControl w:val="0"/>
        <w:suppressAutoHyphens/>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В И Р І Ш И В:</w:t>
      </w:r>
    </w:p>
    <w:p w:rsidR="00237383" w:rsidRPr="00041BDA" w:rsidRDefault="00237383" w:rsidP="005731A7">
      <w:pPr>
        <w:widowControl w:val="0"/>
        <w:suppressAutoHyphens/>
        <w:spacing w:after="0" w:line="240" w:lineRule="auto"/>
        <w:rPr>
          <w:rFonts w:ascii="Times New Roman" w:eastAsia="Andale Sans UI" w:hAnsi="Times New Roman" w:cs="Times New Roman"/>
          <w:kern w:val="2"/>
          <w:sz w:val="24"/>
          <w:szCs w:val="24"/>
          <w:lang w:eastAsia="ru-RU"/>
        </w:rPr>
      </w:pPr>
    </w:p>
    <w:p w:rsidR="005731A7" w:rsidRPr="00041BDA" w:rsidRDefault="005731A7"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 Передати, строком на 5 років, в погодинну оренду майно Новороздільської територіальної громади - приміщення спортивного залу будівлі Новороздільського ЗЗСО І-ІІІ ступенів № 3 ім. А. Гергерта, загальною площею 310,20 м2, розташованої по вул. Винниченка, 35, м. Новий Розділ</w:t>
      </w:r>
      <w:r w:rsidRPr="00041BDA">
        <w:rPr>
          <w:rFonts w:ascii="Times New Roman" w:eastAsia="Andale Sans UI" w:hAnsi="Times New Roman" w:cs="Times New Roman"/>
          <w:kern w:val="2"/>
          <w:sz w:val="24"/>
          <w:szCs w:val="24"/>
          <w:lang w:eastAsia="ru-RU"/>
        </w:rPr>
        <w:t>, Стрийського району, Львівської області</w:t>
      </w:r>
      <w:r w:rsidRPr="00041BDA">
        <w:rPr>
          <w:rFonts w:ascii="Times New Roman" w:eastAsia="Times New Roman" w:hAnsi="Times New Roman" w:cs="Times New Roman"/>
          <w:sz w:val="24"/>
          <w:szCs w:val="24"/>
          <w:lang w:eastAsia="ru-RU"/>
        </w:rPr>
        <w:t xml:space="preserve">, які включені до переліку Другого типу, без проведення аукціону </w:t>
      </w:r>
      <w:bookmarkStart w:id="3" w:name="_Hlk146031029"/>
      <w:r w:rsidRPr="00041BDA">
        <w:rPr>
          <w:rFonts w:ascii="Times New Roman" w:eastAsia="Times New Roman" w:hAnsi="Times New Roman" w:cs="Times New Roman"/>
          <w:sz w:val="24"/>
          <w:szCs w:val="24"/>
          <w:lang w:eastAsia="ru-RU"/>
        </w:rPr>
        <w:t>Громадській організації «Футбольний клуб «Новий Розділ».</w:t>
      </w:r>
      <w:bookmarkEnd w:id="3"/>
    </w:p>
    <w:p w:rsidR="005731A7" w:rsidRPr="00041BDA" w:rsidRDefault="005731A7"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 Затвердити 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3 ім. А. Гергерта, загальною площею 310,20 м2, розташованої по вул. Винниченка, 35, м. Новий Розділ</w:t>
      </w:r>
      <w:r w:rsidRPr="00041BDA">
        <w:rPr>
          <w:rFonts w:ascii="Times New Roman" w:eastAsia="Andale Sans UI" w:hAnsi="Times New Roman" w:cs="Times New Roman"/>
          <w:kern w:val="2"/>
          <w:sz w:val="24"/>
          <w:szCs w:val="24"/>
          <w:lang w:eastAsia="ru-RU"/>
        </w:rPr>
        <w:t>, Стрийського району, Львівської області</w:t>
      </w:r>
      <w:r w:rsidRPr="00041BDA">
        <w:rPr>
          <w:rFonts w:ascii="Times New Roman" w:eastAsia="Times New Roman" w:hAnsi="Times New Roman" w:cs="Times New Roman"/>
          <w:sz w:val="24"/>
          <w:szCs w:val="24"/>
          <w:lang w:eastAsia="ru-RU"/>
        </w:rPr>
        <w:t xml:space="preserve"> щодо якого прийнято рішення про передачу в оренду без проведення аукціону, згідно Додатку. </w:t>
      </w:r>
    </w:p>
    <w:p w:rsidR="005731A7" w:rsidRPr="00041BDA" w:rsidRDefault="005731A7"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041BDA">
        <w:rPr>
          <w:rFonts w:ascii="Times New Roman" w:eastAsia="Times New Roman" w:hAnsi="Times New Roman" w:cs="Times New Roman"/>
          <w:b/>
          <w:sz w:val="24"/>
          <w:szCs w:val="24"/>
          <w:lang w:eastAsia="ru-RU"/>
        </w:rPr>
        <w:t>«</w:t>
      </w:r>
      <w:r w:rsidRPr="00041BDA">
        <w:rPr>
          <w:rFonts w:ascii="Times New Roman" w:eastAsia="Times New Roman" w:hAnsi="Times New Roman" w:cs="Times New Roman"/>
          <w:sz w:val="24"/>
          <w:szCs w:val="24"/>
          <w:lang w:eastAsia="ru-RU"/>
        </w:rPr>
        <w:t>Prozorro. Продажі».</w:t>
      </w:r>
    </w:p>
    <w:p w:rsidR="005731A7" w:rsidRPr="00041BDA" w:rsidRDefault="005731A7"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4. Оприлюднити підписаний, згідно даного рішення,  Договір оренди в ЕТС протягом 3-ох робочих  днів з дати його підписання. </w:t>
      </w:r>
    </w:p>
    <w:p w:rsidR="005731A7" w:rsidRPr="00041BDA" w:rsidRDefault="005731A7"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lastRenderedPageBreak/>
        <w:t xml:space="preserve">5. Дане рішення набирає чинності з моменту його оприлюднення. </w:t>
      </w:r>
    </w:p>
    <w:p w:rsidR="005731A7" w:rsidRPr="00041BDA" w:rsidRDefault="005731A7"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6. Контроль за виконанням даного рішення покласти на першого заступника міського голови Гулія М. М.     </w:t>
      </w:r>
    </w:p>
    <w:p w:rsidR="005731A7" w:rsidRPr="00041BDA" w:rsidRDefault="005731A7"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w:t>
      </w:r>
    </w:p>
    <w:p w:rsidR="00237383" w:rsidRPr="00041BDA" w:rsidRDefault="00237383"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МІСЬКИЙ ГОЛОВА</w:t>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00237383" w:rsidRPr="00041BDA">
        <w:rPr>
          <w:rFonts w:ascii="Times New Roman" w:eastAsia="Andale Sans UI" w:hAnsi="Times New Roman" w:cs="Times New Roman"/>
          <w:kern w:val="2"/>
          <w:sz w:val="24"/>
          <w:szCs w:val="24"/>
          <w:lang w:eastAsia="ru-RU"/>
        </w:rPr>
        <w:tab/>
      </w:r>
      <w:r w:rsidR="00237383" w:rsidRPr="00041BDA">
        <w:rPr>
          <w:rFonts w:ascii="Times New Roman" w:eastAsia="Andale Sans UI" w:hAnsi="Times New Roman" w:cs="Times New Roman"/>
          <w:kern w:val="2"/>
          <w:sz w:val="24"/>
          <w:szCs w:val="24"/>
          <w:lang w:eastAsia="ru-RU"/>
        </w:rPr>
        <w:tab/>
      </w:r>
      <w:r w:rsidR="00237383" w:rsidRPr="00041BDA">
        <w:rPr>
          <w:rFonts w:ascii="Times New Roman" w:eastAsia="Andale Sans UI" w:hAnsi="Times New Roman" w:cs="Times New Roman"/>
          <w:kern w:val="2"/>
          <w:sz w:val="24"/>
          <w:szCs w:val="24"/>
          <w:lang w:eastAsia="ru-RU"/>
        </w:rPr>
        <w:tab/>
        <w:t xml:space="preserve">      Ярина ЯЦЕНКО</w:t>
      </w:r>
    </w:p>
    <w:p w:rsidR="005731A7" w:rsidRPr="00041BDA" w:rsidRDefault="005731A7" w:rsidP="005731A7">
      <w:pPr>
        <w:spacing w:after="0" w:line="240" w:lineRule="auto"/>
        <w:rPr>
          <w:rFonts w:ascii="Times New Roman" w:eastAsia="Andale Sans UI" w:hAnsi="Times New Roman" w:cs="Times New Roman"/>
          <w:kern w:val="2"/>
          <w:sz w:val="24"/>
          <w:szCs w:val="24"/>
          <w:lang w:eastAsia="ru-RU"/>
        </w:rPr>
      </w:pPr>
    </w:p>
    <w:p w:rsidR="005731A7" w:rsidRPr="00041BDA" w:rsidRDefault="005731A7" w:rsidP="005731A7">
      <w:pPr>
        <w:spacing w:after="0" w:line="240" w:lineRule="auto"/>
        <w:rPr>
          <w:rFonts w:ascii="Times New Roman" w:eastAsia="Andale Sans UI" w:hAnsi="Times New Roman" w:cs="Times New Roman"/>
          <w:kern w:val="2"/>
          <w:sz w:val="24"/>
          <w:szCs w:val="24"/>
          <w:lang w:eastAsia="ru-RU"/>
        </w:rPr>
      </w:pPr>
    </w:p>
    <w:p w:rsidR="00A10E3B" w:rsidRPr="00041BDA" w:rsidRDefault="00A10E3B"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237383" w:rsidRDefault="00237383" w:rsidP="005731A7">
      <w:pPr>
        <w:spacing w:after="0" w:line="240" w:lineRule="auto"/>
        <w:rPr>
          <w:rFonts w:ascii="Times New Roman" w:eastAsia="Andale Sans UI" w:hAnsi="Times New Roman" w:cs="Times New Roman"/>
          <w:kern w:val="2"/>
          <w:sz w:val="24"/>
          <w:szCs w:val="24"/>
          <w:lang w:eastAsia="ru-RU"/>
        </w:rPr>
      </w:pPr>
    </w:p>
    <w:p w:rsidR="0077160B" w:rsidRDefault="0077160B" w:rsidP="005731A7">
      <w:pPr>
        <w:spacing w:after="0" w:line="240" w:lineRule="auto"/>
        <w:rPr>
          <w:rFonts w:ascii="Times New Roman" w:eastAsia="Andale Sans UI" w:hAnsi="Times New Roman" w:cs="Times New Roman"/>
          <w:kern w:val="2"/>
          <w:sz w:val="24"/>
          <w:szCs w:val="24"/>
          <w:lang w:eastAsia="ru-RU"/>
        </w:rPr>
      </w:pPr>
    </w:p>
    <w:p w:rsidR="0077160B" w:rsidRPr="00041BDA" w:rsidRDefault="0077160B" w:rsidP="005731A7">
      <w:pPr>
        <w:spacing w:after="0" w:line="240" w:lineRule="auto"/>
        <w:rPr>
          <w:rFonts w:ascii="Times New Roman" w:eastAsia="Andale Sans UI" w:hAnsi="Times New Roman" w:cs="Times New Roman"/>
          <w:kern w:val="2"/>
          <w:sz w:val="24"/>
          <w:szCs w:val="24"/>
          <w:lang w:eastAsia="ru-RU"/>
        </w:rPr>
      </w:pPr>
    </w:p>
    <w:p w:rsidR="00237383" w:rsidRPr="00041BDA" w:rsidRDefault="00237383" w:rsidP="005731A7">
      <w:pPr>
        <w:spacing w:after="0" w:line="240" w:lineRule="auto"/>
        <w:rPr>
          <w:rFonts w:ascii="Times New Roman" w:eastAsia="Andale Sans UI" w:hAnsi="Times New Roman" w:cs="Times New Roman"/>
          <w:kern w:val="2"/>
          <w:sz w:val="24"/>
          <w:szCs w:val="24"/>
          <w:lang w:eastAsia="ru-RU"/>
        </w:rPr>
      </w:pPr>
    </w:p>
    <w:p w:rsidR="005731A7" w:rsidRPr="00041BDA" w:rsidRDefault="005731A7" w:rsidP="005731A7">
      <w:pPr>
        <w:spacing w:after="0" w:line="240" w:lineRule="auto"/>
        <w:rPr>
          <w:rFonts w:ascii="Times New Roman" w:eastAsia="Andale Sans UI" w:hAnsi="Times New Roman" w:cs="Times New Roman"/>
          <w:kern w:val="2"/>
          <w:sz w:val="24"/>
          <w:szCs w:val="24"/>
          <w:lang w:eastAsia="ru-RU"/>
        </w:rPr>
      </w:pPr>
    </w:p>
    <w:p w:rsidR="00A10E3B" w:rsidRPr="00041BDA" w:rsidRDefault="005731A7" w:rsidP="00A10E3B">
      <w:pPr>
        <w:spacing w:after="0" w:line="240" w:lineRule="auto"/>
        <w:ind w:right="-165"/>
        <w:jc w:val="right"/>
        <w:rPr>
          <w:rFonts w:ascii="Times New Roman" w:eastAsia="MS Mincho" w:hAnsi="Times New Roman" w:cs="Times New Roman"/>
          <w:sz w:val="24"/>
          <w:szCs w:val="24"/>
          <w:lang w:eastAsia="ru-RU"/>
        </w:rPr>
      </w:pPr>
      <w:bookmarkStart w:id="4" w:name="_Hlk146031055"/>
      <w:r w:rsidRPr="00041BDA">
        <w:rPr>
          <w:rFonts w:ascii="Times New Roman" w:eastAsia="MS Mincho" w:hAnsi="Times New Roman" w:cs="Times New Roman"/>
          <w:sz w:val="24"/>
          <w:szCs w:val="24"/>
          <w:lang w:eastAsia="ru-RU"/>
        </w:rPr>
        <w:t xml:space="preserve">Додаток  </w:t>
      </w:r>
    </w:p>
    <w:p w:rsidR="00A10E3B" w:rsidRPr="00041BDA" w:rsidRDefault="005731A7" w:rsidP="00A10E3B">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до рішення виконавчого комітету </w:t>
      </w:r>
    </w:p>
    <w:p w:rsidR="005731A7" w:rsidRPr="00041BDA" w:rsidRDefault="005731A7" w:rsidP="00A10E3B">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Новороздільської міської ради  </w:t>
      </w:r>
    </w:p>
    <w:p w:rsidR="005731A7" w:rsidRPr="00041BDA" w:rsidRDefault="005731A7" w:rsidP="00A10E3B">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від 21.09.2023р. № </w:t>
      </w:r>
      <w:bookmarkEnd w:id="4"/>
      <w:r w:rsidR="00237383" w:rsidRPr="00041BDA">
        <w:rPr>
          <w:rFonts w:ascii="Times New Roman" w:eastAsia="MS Mincho" w:hAnsi="Times New Roman" w:cs="Times New Roman"/>
          <w:sz w:val="24"/>
          <w:szCs w:val="24"/>
          <w:lang w:eastAsia="ru-RU"/>
        </w:rPr>
        <w:t>368</w:t>
      </w:r>
    </w:p>
    <w:p w:rsidR="005731A7" w:rsidRPr="00041BDA" w:rsidRDefault="005731A7" w:rsidP="005731A7">
      <w:pPr>
        <w:spacing w:after="0" w:line="240" w:lineRule="auto"/>
        <w:ind w:right="-165"/>
        <w:jc w:val="both"/>
        <w:rPr>
          <w:rFonts w:ascii="Times New Roman" w:eastAsia="MS Mincho" w:hAnsi="Times New Roman" w:cs="Times New Roman"/>
          <w:sz w:val="24"/>
          <w:szCs w:val="24"/>
          <w:lang w:eastAsia="ru-RU"/>
        </w:rPr>
      </w:pPr>
    </w:p>
    <w:tbl>
      <w:tblPr>
        <w:tblW w:w="10554" w:type="dxa"/>
        <w:tblInd w:w="-255" w:type="dxa"/>
        <w:tblCellMar>
          <w:left w:w="0" w:type="dxa"/>
          <w:right w:w="0" w:type="dxa"/>
        </w:tblCellMar>
        <w:tblLook w:val="04A0"/>
      </w:tblPr>
      <w:tblGrid>
        <w:gridCol w:w="5277"/>
        <w:gridCol w:w="5277"/>
      </w:tblGrid>
      <w:tr w:rsidR="005731A7" w:rsidRPr="00041BDA" w:rsidTr="00A10E3B">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3 ім. А. Гергерта, загальною площею 310,20 м2, розташованої по вул. Винниченка, 35, м. Новий Розділ, Стрийського району, Львівської області</w:t>
            </w:r>
          </w:p>
          <w:p w:rsidR="005731A7" w:rsidRPr="00041BDA" w:rsidRDefault="005731A7" w:rsidP="005731A7">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щодо якого прийнято рішення про передачу в оренду без проведення аукціону</w:t>
            </w:r>
          </w:p>
        </w:tc>
      </w:tr>
      <w:tr w:rsidR="005731A7" w:rsidRPr="00041BDA" w:rsidTr="00A10E3B">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м. Новий Розділ</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Назва 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Передача в оренду приміщень спортивного залу будівлі Новороздільського ЗЗСО І-ІІІ ступенів № 3 ім. А. Гергерта, загальною площею 310,20 м2, розташованої по вул. Винниченка, 35, м. Новий Розділ, Стрийського району, Львівської області</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Виконавчий комітет Новороздільської міської ради</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04056210</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Calibri" w:hAnsi="Times New Roman" w:cs="Times New Roman"/>
                <w:sz w:val="24"/>
                <w:szCs w:val="24"/>
              </w:rPr>
              <w:t>Новороздільський ЗЗСО І-ІІІ ступенів № 3 ім. А. Гергерта Новороздільської міської ради</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Times New Roman" w:hAnsi="Times New Roman" w:cs="Times New Roman"/>
                <w:sz w:val="24"/>
                <w:szCs w:val="24"/>
                <w:lang w:eastAsia="ru-RU"/>
              </w:rPr>
              <w:t>25560071</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Адреса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81652 вул. Винниченка, 35, м. Новий Розділ, Стрийського району, Львівської області  </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Ринкова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996000,0 (станом на 31.08.2023р.)</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Нерухоме майно</w:t>
            </w:r>
          </w:p>
        </w:tc>
      </w:tr>
      <w:tr w:rsidR="005731A7" w:rsidRPr="00041BDA" w:rsidTr="00A10E3B">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C2550" w:rsidP="005731A7">
            <w:pPr>
              <w:spacing w:after="0" w:line="240" w:lineRule="auto"/>
              <w:rPr>
                <w:rFonts w:ascii="Times New Roman" w:eastAsia="MS Mincho" w:hAnsi="Times New Roman" w:cs="Times New Roman"/>
                <w:sz w:val="24"/>
                <w:szCs w:val="24"/>
                <w:lang w:eastAsia="ru-RU"/>
              </w:rPr>
            </w:pPr>
            <w:hyperlink r:id="rId33" w:history="1">
              <w:r w:rsidR="005731A7" w:rsidRPr="00041BDA">
                <w:rPr>
                  <w:rFonts w:ascii="Times New Roman" w:eastAsia="MS Mincho" w:hAnsi="Times New Roman" w:cs="Times New Roman"/>
                  <w:sz w:val="24"/>
                  <w:szCs w:val="24"/>
                  <w:u w:val="single"/>
                  <w:lang w:eastAsia="ru-RU"/>
                </w:rPr>
                <w:t>https://sales.tsbgalcontract.org.ua/asset_rent/RGL001-UA-20230131-32565</w:t>
              </w:r>
            </w:hyperlink>
            <w:r w:rsidR="005731A7" w:rsidRPr="00041BDA">
              <w:rPr>
                <w:rFonts w:ascii="Times New Roman" w:eastAsia="MS Mincho" w:hAnsi="Times New Roman" w:cs="Times New Roman"/>
                <w:sz w:val="24"/>
                <w:szCs w:val="24"/>
                <w:lang w:eastAsia="ru-RU"/>
              </w:rPr>
              <w:t>?</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Приміщення спортивного залу, які розміщені на першому поверсі будівлі Новороздільського ЗЗСО І-ІІІ ступенів №3 ім. А. Гергерта, загальною площею 310,20 м2,  по вул. Винниченка, 35 м. Новий Розділ, є окремий вхід та з середини школи</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310,20</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310,20</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Приміщення  спортивного залу на І-му поверсі будівлі закладу</w:t>
            </w:r>
          </w:p>
        </w:tc>
      </w:tr>
      <w:tr w:rsidR="005731A7" w:rsidRPr="00041BDA" w:rsidTr="00A10E3B">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5731A7" w:rsidRPr="00041BDA" w:rsidRDefault="005C2550" w:rsidP="005731A7">
            <w:pPr>
              <w:spacing w:after="0" w:line="240" w:lineRule="auto"/>
              <w:rPr>
                <w:rFonts w:ascii="Times New Roman" w:eastAsia="MS Mincho" w:hAnsi="Times New Roman" w:cs="Times New Roman"/>
                <w:sz w:val="24"/>
                <w:szCs w:val="24"/>
                <w:lang w:eastAsia="ru-RU"/>
              </w:rPr>
            </w:pPr>
            <w:hyperlink r:id="rId34" w:history="1">
              <w:r w:rsidR="005731A7" w:rsidRPr="00041BDA">
                <w:rPr>
                  <w:rFonts w:ascii="Times New Roman" w:eastAsia="MS Mincho" w:hAnsi="Times New Roman" w:cs="Times New Roman"/>
                  <w:sz w:val="24"/>
                  <w:szCs w:val="24"/>
                  <w:u w:val="single"/>
                  <w:lang w:eastAsia="ru-RU"/>
                </w:rPr>
                <w:t>https://sales.tsbgalcontract.org.ua/asset_rent/RGL001-UA-20230131-32565</w:t>
              </w:r>
            </w:hyperlink>
            <w:r w:rsidR="005731A7" w:rsidRPr="00041BDA">
              <w:rPr>
                <w:rFonts w:ascii="Times New Roman" w:eastAsia="MS Mincho" w:hAnsi="Times New Roman" w:cs="Times New Roman"/>
                <w:sz w:val="24"/>
                <w:szCs w:val="24"/>
                <w:lang w:eastAsia="ru-RU"/>
              </w:rPr>
              <w:t>?</w:t>
            </w:r>
          </w:p>
        </w:tc>
      </w:tr>
      <w:tr w:rsidR="005731A7" w:rsidRPr="00041BDA" w:rsidTr="00A10E3B">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В доброму стані, придатному до використання орендарем, забезпечені електропостачанням, теплопостачанням, водопостачанням та водовідведенням, Приміщення входять до складу </w:t>
            </w:r>
            <w:r w:rsidRPr="00041BDA">
              <w:rPr>
                <w:rFonts w:ascii="Times New Roman" w:eastAsia="Calibri" w:hAnsi="Times New Roman" w:cs="Times New Roman"/>
                <w:sz w:val="24"/>
                <w:szCs w:val="24"/>
                <w:lang w:eastAsia="ru-RU"/>
              </w:rPr>
              <w:t xml:space="preserve">двоповерхової  будівлі школи. Фундамент –бетонні блоки. Стіни цегляні. Віконні прорізи – металопластикові вікна з решітками, двері </w:t>
            </w:r>
            <w:r w:rsidRPr="00041BDA">
              <w:rPr>
                <w:rFonts w:ascii="Times New Roman" w:eastAsia="Calibri" w:hAnsi="Times New Roman" w:cs="Times New Roman"/>
                <w:sz w:val="24"/>
                <w:szCs w:val="24"/>
                <w:lang w:eastAsia="ru-RU"/>
              </w:rPr>
              <w:lastRenderedPageBreak/>
              <w:t>зовнішні та внутрішні  в задовільному стані та виконують свою функцію. Приміщення обладнані туалетами та окремими умивальниками</w:t>
            </w:r>
          </w:p>
        </w:tc>
      </w:tr>
      <w:tr w:rsidR="005731A7" w:rsidRPr="00041BDA" w:rsidTr="00A10E3B">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lastRenderedPageBreak/>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24.11.2022р.</w:t>
            </w:r>
          </w:p>
        </w:tc>
      </w:tr>
      <w:tr w:rsidR="005731A7" w:rsidRPr="00041BDA" w:rsidTr="00A10E3B">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Номер рішення орендодавця про включення до Переліку другого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1263</w:t>
            </w:r>
          </w:p>
        </w:tc>
      </w:tr>
      <w:tr w:rsidR="005731A7" w:rsidRPr="00041BDA" w:rsidTr="00A10E3B">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shd w:val="clear" w:color="auto" w:fill="FFFFFF"/>
                <w:lang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shd w:val="clear" w:color="auto" w:fill="FFFFFF"/>
                <w:lang w:eastAsia="uk-UA"/>
              </w:rPr>
              <w:t>Об’єкт оренди не є пам’яткою культурної спадщини</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5731A7" w:rsidRPr="00041BDA" w:rsidRDefault="005731A7" w:rsidP="005731A7">
            <w:pPr>
              <w:spacing w:after="0" w:line="240" w:lineRule="auto"/>
              <w:jc w:val="center"/>
              <w:rPr>
                <w:rFonts w:ascii="Times New Roman" w:eastAsia="MS Mincho" w:hAnsi="Times New Roman" w:cs="Times New Roman"/>
                <w:b/>
                <w:sz w:val="24"/>
                <w:szCs w:val="24"/>
                <w:lang w:eastAsia="ru-RU"/>
              </w:rPr>
            </w:pPr>
            <w:r w:rsidRPr="00041BDA">
              <w:rPr>
                <w:rFonts w:ascii="Times New Roman" w:eastAsia="MS Mincho" w:hAnsi="Times New Roman" w:cs="Times New Roman"/>
                <w:b/>
                <w:sz w:val="24"/>
                <w:szCs w:val="24"/>
                <w:lang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p>
        </w:tc>
      </w:tr>
      <w:tr w:rsidR="005731A7" w:rsidRPr="00041BDA" w:rsidTr="00A10E3B">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5 років</w:t>
            </w:r>
          </w:p>
        </w:tc>
      </w:tr>
      <w:tr w:rsidR="005731A7" w:rsidRPr="00041BDA" w:rsidTr="00A10E3B">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Годинна орендна плата без урахування ПДВ – </w:t>
            </w:r>
            <w:r w:rsidRPr="00041BDA">
              <w:rPr>
                <w:rFonts w:ascii="Times New Roman" w:eastAsia="Times New Roman" w:hAnsi="Times New Roman" w:cs="Times New Roman"/>
                <w:sz w:val="24"/>
                <w:szCs w:val="24"/>
                <w:u w:val="single"/>
                <w:lang w:eastAsia="ru-RU"/>
              </w:rPr>
              <w:t>за вересень 2023р.</w:t>
            </w:r>
            <w:r w:rsidRPr="00041BDA">
              <w:rPr>
                <w:rFonts w:ascii="Times New Roman" w:eastAsia="Times New Roman" w:hAnsi="Times New Roman" w:cs="Times New Roman"/>
                <w:sz w:val="24"/>
                <w:szCs w:val="24"/>
                <w:lang w:eastAsia="ru-RU"/>
              </w:rPr>
              <w:t>, визначена згідно базового місяця (серпень 2023р.) на підставі п. 13 Методики розрахунку і порядку використання плати за оренду майна територіальної громади м. Новий Розділ від 04.01.2013р. №332  (розрахунок додається)</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19,60</w:t>
            </w:r>
            <w:r w:rsidRPr="00041BDA">
              <w:rPr>
                <w:rFonts w:ascii="Times New Roman" w:eastAsia="Times New Roman" w:hAnsi="Times New Roman" w:cs="Times New Roman"/>
                <w:sz w:val="24"/>
                <w:szCs w:val="24"/>
                <w:lang w:eastAsia="uk-UA"/>
              </w:rPr>
              <w:t xml:space="preserve"> </w:t>
            </w:r>
            <w:r w:rsidRPr="00041BDA">
              <w:rPr>
                <w:rFonts w:ascii="Times New Roman" w:eastAsia="Times New Roman" w:hAnsi="Times New Roman" w:cs="Times New Roman"/>
                <w:sz w:val="24"/>
                <w:szCs w:val="24"/>
                <w:lang w:eastAsia="ru-RU"/>
              </w:rPr>
              <w:t xml:space="preserve">грн. за годину оренди без ПДВ </w:t>
            </w: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tc>
      </w:tr>
      <w:tr w:rsidR="005731A7" w:rsidRPr="00041BDA" w:rsidTr="00A10E3B">
        <w:trPr>
          <w:trHeight w:val="1070"/>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Цільове призначення об’єкта оренди</w:t>
            </w: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Розміщення  Громадської організації «Футбольний клуб «Новий Розділ», для виконання статутних завдань, проведення тренувань з футболу та  ведення виключно спортивних заходів або надання фізкультурно-спортивних послуг</w:t>
            </w:r>
          </w:p>
        </w:tc>
      </w:tr>
      <w:tr w:rsidR="005731A7" w:rsidRPr="00041BDA" w:rsidTr="00A10E3B">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Рішення орендодавця про затвердження умов  передачі в оренду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Рішення виконавчого комітету Новороздільської міської ради № </w:t>
            </w:r>
            <w:r w:rsidRPr="00041BDA">
              <w:rPr>
                <w:rFonts w:ascii="Times New Roman" w:eastAsia="Calibri" w:hAnsi="Times New Roman" w:cs="Times New Roman"/>
                <w:sz w:val="24"/>
                <w:szCs w:val="24"/>
                <w:u w:val="single"/>
                <w:lang w:eastAsia="ru-RU"/>
              </w:rPr>
              <w:t>____</w:t>
            </w:r>
            <w:r w:rsidRPr="00041BDA">
              <w:rPr>
                <w:rFonts w:ascii="Times New Roman" w:eastAsia="Calibri" w:hAnsi="Times New Roman" w:cs="Times New Roman"/>
                <w:sz w:val="24"/>
                <w:szCs w:val="24"/>
                <w:lang w:eastAsia="ru-RU"/>
              </w:rPr>
              <w:t xml:space="preserve"> від 21.09.2023р.</w:t>
            </w:r>
          </w:p>
        </w:tc>
      </w:tr>
      <w:tr w:rsidR="005731A7" w:rsidRPr="00041BDA" w:rsidTr="00A10E3B">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Згода на передачу майна в суборенду відповідно до п.169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Передача майна в суборенду не передбачається</w:t>
            </w:r>
          </w:p>
        </w:tc>
      </w:tr>
      <w:tr w:rsidR="005731A7" w:rsidRPr="00041BDA" w:rsidTr="00A10E3B">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Згідно графіку: згідно узгодженого з Балансоутримувачем часу роботи (узгодженого графіку).</w:t>
            </w:r>
          </w:p>
        </w:tc>
      </w:tr>
      <w:tr w:rsidR="005731A7" w:rsidRPr="00041BDA" w:rsidTr="00A10E3B">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Розмір авансового внеску (дві місячні орендні плати) згідно запропонованого графіку ,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Страхова вартість вказана у Договорі оренди</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5731A7" w:rsidRPr="00041BDA" w:rsidRDefault="005731A7" w:rsidP="005731A7">
            <w:pPr>
              <w:spacing w:after="0" w:line="240" w:lineRule="auto"/>
              <w:jc w:val="center"/>
              <w:rPr>
                <w:rFonts w:ascii="Times New Roman" w:eastAsia="MS Mincho" w:hAnsi="Times New Roman" w:cs="Times New Roman"/>
                <w:b/>
                <w:sz w:val="24"/>
                <w:szCs w:val="24"/>
                <w:lang w:eastAsia="ru-RU"/>
              </w:rPr>
            </w:pPr>
            <w:r w:rsidRPr="00041BDA">
              <w:rPr>
                <w:rFonts w:ascii="Times New Roman" w:eastAsia="MS Mincho" w:hAnsi="Times New Roman" w:cs="Times New Roman"/>
                <w:b/>
                <w:sz w:val="24"/>
                <w:szCs w:val="24"/>
                <w:lang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p>
        </w:tc>
      </w:tr>
      <w:tr w:rsidR="005731A7" w:rsidRPr="00041BDA" w:rsidTr="00A10E3B">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Так</w:t>
            </w:r>
          </w:p>
        </w:tc>
      </w:tr>
      <w:tr w:rsidR="005731A7" w:rsidRPr="00041BDA" w:rsidTr="00A10E3B">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Сума компенсації витрат, пов’язаних з проведенням незалежної оцінки, грн.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900,0</w:t>
            </w:r>
          </w:p>
        </w:tc>
      </w:tr>
      <w:tr w:rsidR="005731A7" w:rsidRPr="00041BDA" w:rsidTr="00A10E3B">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Times New Roman" w:hAnsi="Times New Roman" w:cs="Times New Roman"/>
                <w:sz w:val="24"/>
                <w:szCs w:val="24"/>
                <w:lang w:eastAsia="ru-RU"/>
              </w:rPr>
              <w:t>На підставі рішення сесії ради</w:t>
            </w:r>
          </w:p>
        </w:tc>
      </w:tr>
      <w:tr w:rsidR="005731A7" w:rsidRPr="00041BDA" w:rsidTr="00A10E3B">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Банківські реквізити Балансоутримувача для сплати Орендарем авансового внеску та орендної плати  </w:t>
            </w:r>
            <w:r w:rsidRPr="00041BDA">
              <w:rPr>
                <w:rFonts w:ascii="Times New Roman" w:eastAsia="MS Mincho" w:hAnsi="Times New Roman" w:cs="Times New Roman"/>
                <w:sz w:val="24"/>
                <w:szCs w:val="24"/>
                <w:lang w:eastAsia="ru-RU"/>
              </w:rPr>
              <w:lastRenderedPageBreak/>
              <w:t xml:space="preserve">зазначаються у договорі оренди </w:t>
            </w:r>
          </w:p>
        </w:tc>
      </w:tr>
      <w:tr w:rsidR="005731A7" w:rsidRPr="00041BDA" w:rsidTr="00A10E3B">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Calibri" w:hAnsi="Times New Roman" w:cs="Times New Roman"/>
                <w:b/>
                <w:bCs/>
                <w:sz w:val="24"/>
                <w:szCs w:val="24"/>
                <w:lang w:eastAsia="ru-RU"/>
              </w:rPr>
              <w:lastRenderedPageBreak/>
              <w:t>Інформація про об'єкт оренди, що міститься в Переліку другого типу, в обсязі, визначеному пунктом 26 Порядку міститься за посиланням</w:t>
            </w:r>
          </w:p>
        </w:tc>
      </w:tr>
      <w:tr w:rsidR="005731A7" w:rsidRPr="00041BDA" w:rsidTr="00A10E3B">
        <w:trPr>
          <w:trHeight w:val="495"/>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5731A7" w:rsidRPr="00041BDA" w:rsidRDefault="005C2550" w:rsidP="005731A7">
            <w:pPr>
              <w:spacing w:after="0" w:line="240" w:lineRule="auto"/>
              <w:rPr>
                <w:rFonts w:ascii="Times New Roman" w:eastAsia="Times New Roman" w:hAnsi="Times New Roman" w:cs="Times New Roman"/>
                <w:sz w:val="24"/>
                <w:szCs w:val="24"/>
                <w:lang w:eastAsia="ru-RU"/>
              </w:rPr>
            </w:pPr>
            <w:hyperlink r:id="rId35" w:history="1">
              <w:r w:rsidR="005731A7" w:rsidRPr="00041BDA">
                <w:rPr>
                  <w:rFonts w:ascii="Times New Roman" w:eastAsia="MS Mincho" w:hAnsi="Times New Roman" w:cs="Times New Roman"/>
                  <w:sz w:val="24"/>
                  <w:szCs w:val="24"/>
                  <w:u w:val="single"/>
                  <w:lang w:eastAsia="ru-RU"/>
                </w:rPr>
                <w:t>https://sales.tsbgalcontract.org.ua/asset_rent/RGL001-UA-20230131-32565</w:t>
              </w:r>
            </w:hyperlink>
            <w:r w:rsidR="005731A7" w:rsidRPr="00041BDA">
              <w:rPr>
                <w:rFonts w:ascii="Times New Roman" w:eastAsia="MS Mincho" w:hAnsi="Times New Roman" w:cs="Times New Roman"/>
                <w:sz w:val="24"/>
                <w:szCs w:val="24"/>
                <w:lang w:eastAsia="ru-RU"/>
              </w:rPr>
              <w:t>?</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ID об'єкту:</w:t>
            </w: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RGL001-UA-20230131-32565</w:t>
            </w:r>
          </w:p>
        </w:tc>
      </w:tr>
    </w:tbl>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Керуючий справами виконавчого комітету</w:t>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00237383"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Анатолій МЕЛЬНІКОВ</w:t>
      </w: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5731A7" w:rsidRPr="00041BDA" w:rsidRDefault="005731A7" w:rsidP="005731A7">
      <w:pPr>
        <w:spacing w:after="0" w:line="240" w:lineRule="auto"/>
        <w:jc w:val="right"/>
        <w:rPr>
          <w:rFonts w:ascii="Times New Roman" w:eastAsia="Times New Roman" w:hAnsi="Times New Roman" w:cs="Times New Roman"/>
          <w:sz w:val="24"/>
          <w:szCs w:val="24"/>
          <w:lang w:eastAsia="ru-RU"/>
        </w:rPr>
      </w:pPr>
    </w:p>
    <w:p w:rsidR="00A10E3B" w:rsidRPr="00041BDA" w:rsidRDefault="00A10E3B" w:rsidP="005731A7">
      <w:pPr>
        <w:spacing w:after="0" w:line="240" w:lineRule="auto"/>
        <w:jc w:val="right"/>
        <w:rPr>
          <w:rFonts w:ascii="Times New Roman" w:eastAsia="Times New Roman" w:hAnsi="Times New Roman" w:cs="Times New Roman"/>
          <w:sz w:val="24"/>
          <w:szCs w:val="24"/>
          <w:lang w:eastAsia="ru-RU"/>
        </w:rPr>
      </w:pPr>
    </w:p>
    <w:p w:rsidR="00A10E3B" w:rsidRPr="00041BDA" w:rsidRDefault="00A10E3B" w:rsidP="005731A7">
      <w:pPr>
        <w:spacing w:after="0" w:line="240" w:lineRule="auto"/>
        <w:jc w:val="right"/>
        <w:rPr>
          <w:rFonts w:ascii="Times New Roman" w:eastAsia="Times New Roman" w:hAnsi="Times New Roman" w:cs="Times New Roman"/>
          <w:sz w:val="24"/>
          <w:szCs w:val="24"/>
          <w:lang w:eastAsia="ru-RU"/>
        </w:rPr>
      </w:pPr>
    </w:p>
    <w:p w:rsidR="00A10E3B" w:rsidRPr="00041BDA" w:rsidRDefault="00A10E3B" w:rsidP="005731A7">
      <w:pPr>
        <w:spacing w:after="0" w:line="240" w:lineRule="auto"/>
        <w:jc w:val="right"/>
        <w:rPr>
          <w:rFonts w:ascii="Times New Roman" w:eastAsia="Times New Roman" w:hAnsi="Times New Roman" w:cs="Times New Roman"/>
          <w:sz w:val="24"/>
          <w:szCs w:val="24"/>
          <w:lang w:eastAsia="ru-RU"/>
        </w:rPr>
      </w:pPr>
    </w:p>
    <w:p w:rsidR="00A10E3B" w:rsidRDefault="00A10E3B" w:rsidP="005731A7">
      <w:pPr>
        <w:spacing w:after="0" w:line="240" w:lineRule="auto"/>
        <w:jc w:val="right"/>
        <w:rPr>
          <w:rFonts w:ascii="Times New Roman" w:eastAsia="Times New Roman" w:hAnsi="Times New Roman" w:cs="Times New Roman"/>
          <w:sz w:val="24"/>
          <w:szCs w:val="24"/>
          <w:lang w:eastAsia="ru-RU"/>
        </w:rPr>
      </w:pPr>
    </w:p>
    <w:p w:rsidR="0077160B" w:rsidRDefault="0077160B" w:rsidP="005731A7">
      <w:pPr>
        <w:spacing w:after="0" w:line="240" w:lineRule="auto"/>
        <w:jc w:val="right"/>
        <w:rPr>
          <w:rFonts w:ascii="Times New Roman" w:eastAsia="Times New Roman" w:hAnsi="Times New Roman" w:cs="Times New Roman"/>
          <w:sz w:val="24"/>
          <w:szCs w:val="24"/>
          <w:lang w:eastAsia="ru-RU"/>
        </w:rPr>
      </w:pPr>
    </w:p>
    <w:p w:rsidR="0077160B" w:rsidRPr="00041BDA" w:rsidRDefault="0077160B" w:rsidP="005731A7">
      <w:pPr>
        <w:spacing w:after="0" w:line="240" w:lineRule="auto"/>
        <w:jc w:val="right"/>
        <w:rPr>
          <w:rFonts w:ascii="Times New Roman" w:eastAsia="Times New Roman" w:hAnsi="Times New Roman" w:cs="Times New Roman"/>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A10E3B" w:rsidRPr="0077160B"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412BA0" w:rsidRPr="00041BDA" w:rsidRDefault="00A10E3B" w:rsidP="00A10E3B">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237383" w:rsidRPr="00041BDA">
        <w:rPr>
          <w:rFonts w:ascii="Times New Roman" w:eastAsia="Times New Roman" w:hAnsi="Times New Roman" w:cs="Times New Roman"/>
          <w:b/>
          <w:sz w:val="24"/>
          <w:szCs w:val="24"/>
          <w:lang w:eastAsia="ru-RU"/>
        </w:rPr>
        <w:t>369</w:t>
      </w:r>
    </w:p>
    <w:p w:rsidR="00237383" w:rsidRPr="00041BDA" w:rsidRDefault="00237383" w:rsidP="00A10E3B">
      <w:pPr>
        <w:spacing w:after="0" w:line="240" w:lineRule="auto"/>
        <w:rPr>
          <w:rFonts w:ascii="Times New Roman" w:eastAsia="Times New Roman" w:hAnsi="Times New Roman" w:cs="Times New Roman"/>
          <w:sz w:val="24"/>
          <w:szCs w:val="24"/>
          <w:lang w:eastAsia="ru-RU"/>
        </w:rPr>
      </w:pPr>
    </w:p>
    <w:p w:rsidR="00A10E3B" w:rsidRPr="00041BDA" w:rsidRDefault="00A10E3B" w:rsidP="00A10E3B">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p>
    <w:p w:rsidR="00237383"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bCs/>
          <w:sz w:val="24"/>
          <w:szCs w:val="24"/>
          <w:lang w:eastAsia="ru-RU"/>
        </w:rPr>
        <w:t xml:space="preserve">Про намір передачі в оренду </w:t>
      </w:r>
      <w:r w:rsidRPr="00041BDA">
        <w:rPr>
          <w:rFonts w:ascii="Times New Roman" w:eastAsia="Times New Roman" w:hAnsi="Times New Roman" w:cs="Times New Roman"/>
          <w:sz w:val="24"/>
          <w:szCs w:val="24"/>
          <w:lang w:eastAsia="ru-RU"/>
        </w:rPr>
        <w:t xml:space="preserve">приміщень </w:t>
      </w:r>
      <w:r w:rsidR="00237383" w:rsidRPr="00041BDA">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sz w:val="24"/>
          <w:szCs w:val="24"/>
          <w:lang w:eastAsia="ru-RU"/>
        </w:rPr>
        <w:t xml:space="preserve">спортивного залу </w:t>
      </w:r>
    </w:p>
    <w:p w:rsidR="00237383"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будівлі Новороздільського ЗЗСО І-ІІІ ступенів № 5, загальною </w:t>
      </w:r>
    </w:p>
    <w:p w:rsidR="00237383"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площею 337,20 м2, </w:t>
      </w:r>
      <w:r w:rsidR="00237383" w:rsidRPr="00041BDA">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sz w:val="24"/>
          <w:szCs w:val="24"/>
          <w:lang w:eastAsia="ru-RU"/>
        </w:rPr>
        <w:t xml:space="preserve">розташованої по пр. Шевченка, 35, </w:t>
      </w:r>
    </w:p>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м. Новий Розділ,</w:t>
      </w:r>
      <w:r w:rsidR="00237383" w:rsidRPr="00041BDA">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bCs/>
          <w:sz w:val="24"/>
          <w:szCs w:val="24"/>
          <w:lang w:eastAsia="ru-RU"/>
        </w:rPr>
        <w:t>Львівської області, без проведення аукціону</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p>
    <w:p w:rsidR="005731A7" w:rsidRPr="00041BDA" w:rsidRDefault="005731A7" w:rsidP="00237383">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Розглянувши заяву Громадської організації «Футбольний клуб «Новий Розділ», з додатками, щодо наміру погодинної оренди приміщень спортивного залу будівлі Новороздільського ЗЗСО І-ІІІ ступенів № 5, загальною площею 337,20 м2, розташованої по пр. Шевченка, 35, м. Новий Розділ, Стрийського району, Львівської області, які включені до переліку Другого типу майна Новороздільської територіальної громади, з метою виконання статутних завдань, проведення тренувань з футболу та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 28 від 15.09.2023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5731A7" w:rsidRPr="00041BDA" w:rsidRDefault="005731A7" w:rsidP="005731A7">
      <w:pPr>
        <w:widowControl w:val="0"/>
        <w:suppressAutoHyphens/>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В И Р І Ш И В:</w:t>
      </w:r>
    </w:p>
    <w:p w:rsidR="00237383" w:rsidRPr="00041BDA" w:rsidRDefault="00237383" w:rsidP="005731A7">
      <w:pPr>
        <w:widowControl w:val="0"/>
        <w:suppressAutoHyphens/>
        <w:spacing w:after="0" w:line="240" w:lineRule="auto"/>
        <w:rPr>
          <w:rFonts w:ascii="Times New Roman" w:eastAsia="Andale Sans UI" w:hAnsi="Times New Roman" w:cs="Times New Roman"/>
          <w:kern w:val="2"/>
          <w:sz w:val="24"/>
          <w:szCs w:val="24"/>
          <w:lang w:eastAsia="ru-RU"/>
        </w:rPr>
      </w:pPr>
    </w:p>
    <w:p w:rsidR="005731A7" w:rsidRPr="00041BDA" w:rsidRDefault="005731A7" w:rsidP="00A10E3B">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 Передати, строком на 5 років, в погодинну оренду майно Новороздільської територіальної громади - приміщення спортивного залу будівлі Новороздільського ЗЗСО І-ІІІ ступенів № 5, загальною площею 337,20 м2, розташованої по пр. Шевченка, 35, м. Новий Розділ</w:t>
      </w:r>
      <w:r w:rsidRPr="00041BDA">
        <w:rPr>
          <w:rFonts w:ascii="Times New Roman" w:eastAsia="Andale Sans UI" w:hAnsi="Times New Roman" w:cs="Times New Roman"/>
          <w:kern w:val="2"/>
          <w:sz w:val="24"/>
          <w:szCs w:val="24"/>
          <w:lang w:eastAsia="ru-RU"/>
        </w:rPr>
        <w:t>, Стрийського району, Львівської області</w:t>
      </w:r>
      <w:r w:rsidRPr="00041BDA">
        <w:rPr>
          <w:rFonts w:ascii="Times New Roman" w:eastAsia="Times New Roman" w:hAnsi="Times New Roman" w:cs="Times New Roman"/>
          <w:sz w:val="24"/>
          <w:szCs w:val="24"/>
          <w:lang w:eastAsia="ru-RU"/>
        </w:rPr>
        <w:t>, які включені до переліку Другого типу, без проведення аукціону Громадській організації «Футбольний клуб «Новий Розділ».</w:t>
      </w:r>
    </w:p>
    <w:p w:rsidR="005731A7" w:rsidRPr="00041BDA" w:rsidRDefault="005731A7" w:rsidP="00A10E3B">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2. Затвердити 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5, загальною площею 337,20 м2, розташованої по пр. Шевченка, 35,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5731A7" w:rsidRPr="00041BDA" w:rsidRDefault="005731A7" w:rsidP="00A10E3B">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3. Оприлюднити дане рішення та текст Інформаційного повідомлення в електронно</w:t>
      </w:r>
      <w:r w:rsidR="00237383" w:rsidRPr="00041BDA">
        <w:rPr>
          <w:rFonts w:ascii="Times New Roman" w:eastAsia="Times New Roman" w:hAnsi="Times New Roman" w:cs="Times New Roman"/>
          <w:sz w:val="24"/>
          <w:szCs w:val="24"/>
          <w:lang w:eastAsia="ru-RU"/>
        </w:rPr>
        <w:t>-</w:t>
      </w:r>
      <w:r w:rsidRPr="00041BDA">
        <w:rPr>
          <w:rFonts w:ascii="Times New Roman" w:eastAsia="Times New Roman" w:hAnsi="Times New Roman" w:cs="Times New Roman"/>
          <w:sz w:val="24"/>
          <w:szCs w:val="24"/>
          <w:lang w:eastAsia="ru-RU"/>
        </w:rPr>
        <w:t xml:space="preserve"> торговій системі </w:t>
      </w:r>
      <w:r w:rsidRPr="00041BDA">
        <w:rPr>
          <w:rFonts w:ascii="Times New Roman" w:eastAsia="Times New Roman" w:hAnsi="Times New Roman" w:cs="Times New Roman"/>
          <w:b/>
          <w:sz w:val="24"/>
          <w:szCs w:val="24"/>
          <w:lang w:eastAsia="ru-RU"/>
        </w:rPr>
        <w:t>«</w:t>
      </w:r>
      <w:r w:rsidRPr="00041BDA">
        <w:rPr>
          <w:rFonts w:ascii="Times New Roman" w:eastAsia="Times New Roman" w:hAnsi="Times New Roman" w:cs="Times New Roman"/>
          <w:sz w:val="24"/>
          <w:szCs w:val="24"/>
          <w:lang w:eastAsia="ru-RU"/>
        </w:rPr>
        <w:t>Prozorro. Продажі».</w:t>
      </w:r>
    </w:p>
    <w:p w:rsidR="005731A7" w:rsidRPr="00041BDA" w:rsidRDefault="005731A7" w:rsidP="00A10E3B">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4. Оприлюднити підписаний, згідно даного рішення,  Договір оренди в ЕТС протягом 3-ох робочих  днів з дати його підписання. </w:t>
      </w:r>
    </w:p>
    <w:p w:rsidR="005731A7" w:rsidRPr="00041BDA" w:rsidRDefault="005731A7" w:rsidP="00A10E3B">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5. Дане рішення набирає чинності з моменту його оприлюднення. </w:t>
      </w:r>
    </w:p>
    <w:p w:rsidR="005731A7" w:rsidRPr="00041BDA" w:rsidRDefault="005731A7" w:rsidP="00A10E3B">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6. Контроль за виконанням даного рішення покласти на першого заступника міського голови Гулія М. М.     </w:t>
      </w:r>
    </w:p>
    <w:p w:rsidR="00237383" w:rsidRPr="00041BDA" w:rsidRDefault="00237383" w:rsidP="00237383">
      <w:pPr>
        <w:spacing w:after="0" w:line="240" w:lineRule="auto"/>
        <w:jc w:val="both"/>
        <w:rPr>
          <w:rFonts w:ascii="Times New Roman" w:eastAsia="Andale Sans UI" w:hAnsi="Times New Roman" w:cs="Times New Roman"/>
          <w:kern w:val="2"/>
          <w:sz w:val="24"/>
          <w:szCs w:val="24"/>
          <w:lang w:eastAsia="ru-RU"/>
        </w:rPr>
      </w:pPr>
    </w:p>
    <w:p w:rsidR="005731A7" w:rsidRPr="00041BDA" w:rsidRDefault="005731A7" w:rsidP="00237383">
      <w:pPr>
        <w:spacing w:after="0" w:line="240" w:lineRule="auto"/>
        <w:jc w:val="both"/>
        <w:rPr>
          <w:rFonts w:ascii="Times New Roman" w:eastAsia="Times New Roman" w:hAnsi="Times New Roman" w:cs="Times New Roman"/>
          <w:sz w:val="24"/>
          <w:szCs w:val="24"/>
          <w:lang w:eastAsia="ru-RU"/>
        </w:rPr>
      </w:pPr>
      <w:r w:rsidRPr="00041BDA">
        <w:rPr>
          <w:rFonts w:ascii="Times New Roman" w:eastAsia="Andale Sans UI" w:hAnsi="Times New Roman" w:cs="Times New Roman"/>
          <w:kern w:val="2"/>
          <w:sz w:val="24"/>
          <w:szCs w:val="24"/>
          <w:lang w:eastAsia="ru-RU"/>
        </w:rPr>
        <w:t>МІСЬКИЙ ГОЛОВА</w:t>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00A10E3B" w:rsidRPr="00041BDA">
        <w:rPr>
          <w:rFonts w:ascii="Times New Roman" w:eastAsia="Andale Sans UI" w:hAnsi="Times New Roman" w:cs="Times New Roman"/>
          <w:kern w:val="2"/>
          <w:sz w:val="24"/>
          <w:szCs w:val="24"/>
          <w:lang w:eastAsia="ru-RU"/>
        </w:rPr>
        <w:tab/>
      </w:r>
      <w:r w:rsidR="00A10E3B"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 xml:space="preserve">      Ярина Я</w:t>
      </w:r>
      <w:r w:rsidR="00237383" w:rsidRPr="00041BDA">
        <w:rPr>
          <w:rFonts w:ascii="Times New Roman" w:eastAsia="Andale Sans UI" w:hAnsi="Times New Roman" w:cs="Times New Roman"/>
          <w:kern w:val="2"/>
          <w:sz w:val="24"/>
          <w:szCs w:val="24"/>
          <w:lang w:eastAsia="ru-RU"/>
        </w:rPr>
        <w:t>ЦЕНКО</w:t>
      </w:r>
    </w:p>
    <w:p w:rsidR="00A10E3B" w:rsidRPr="00041BDA" w:rsidRDefault="00A10E3B" w:rsidP="005731A7">
      <w:pPr>
        <w:spacing w:after="0" w:line="240" w:lineRule="auto"/>
        <w:rPr>
          <w:rFonts w:ascii="Times New Roman" w:eastAsia="Andale Sans UI" w:hAnsi="Times New Roman" w:cs="Times New Roman"/>
          <w:kern w:val="2"/>
          <w:sz w:val="24"/>
          <w:szCs w:val="24"/>
          <w:lang w:eastAsia="ru-RU"/>
        </w:rPr>
      </w:pPr>
    </w:p>
    <w:p w:rsidR="006828E6" w:rsidRDefault="006828E6" w:rsidP="00A10E3B">
      <w:pPr>
        <w:spacing w:after="0" w:line="240" w:lineRule="auto"/>
        <w:ind w:right="-165"/>
        <w:jc w:val="right"/>
        <w:rPr>
          <w:rFonts w:ascii="Times New Roman" w:eastAsia="MS Mincho" w:hAnsi="Times New Roman" w:cs="Times New Roman"/>
          <w:sz w:val="24"/>
          <w:szCs w:val="24"/>
          <w:lang w:eastAsia="ru-RU"/>
        </w:rPr>
      </w:pPr>
    </w:p>
    <w:p w:rsidR="00A10E3B" w:rsidRPr="00041BDA" w:rsidRDefault="005731A7" w:rsidP="00A10E3B">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Додаток </w:t>
      </w:r>
    </w:p>
    <w:p w:rsidR="00A10E3B" w:rsidRPr="00041BDA" w:rsidRDefault="005731A7" w:rsidP="00A10E3B">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 до рішення виконавчого комітету </w:t>
      </w:r>
    </w:p>
    <w:p w:rsidR="005731A7" w:rsidRPr="00041BDA" w:rsidRDefault="005731A7" w:rsidP="00A10E3B">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Новороздільської міської ради  </w:t>
      </w:r>
    </w:p>
    <w:p w:rsidR="005731A7" w:rsidRPr="00041BDA" w:rsidRDefault="00237383" w:rsidP="00A10E3B">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від 21.09.2023р. №  369</w:t>
      </w:r>
    </w:p>
    <w:p w:rsidR="005731A7" w:rsidRPr="00041BDA" w:rsidRDefault="005731A7" w:rsidP="005731A7">
      <w:pPr>
        <w:spacing w:after="0" w:line="240" w:lineRule="auto"/>
        <w:ind w:right="-165"/>
        <w:jc w:val="both"/>
        <w:rPr>
          <w:rFonts w:ascii="Times New Roman" w:eastAsia="MS Mincho" w:hAnsi="Times New Roman" w:cs="Times New Roman"/>
          <w:sz w:val="24"/>
          <w:szCs w:val="24"/>
          <w:lang w:eastAsia="ru-RU"/>
        </w:rPr>
      </w:pPr>
    </w:p>
    <w:tbl>
      <w:tblPr>
        <w:tblW w:w="10554" w:type="dxa"/>
        <w:tblInd w:w="-255" w:type="dxa"/>
        <w:tblCellMar>
          <w:left w:w="0" w:type="dxa"/>
          <w:right w:w="0" w:type="dxa"/>
        </w:tblCellMar>
        <w:tblLook w:val="04A0"/>
      </w:tblPr>
      <w:tblGrid>
        <w:gridCol w:w="5277"/>
        <w:gridCol w:w="5277"/>
      </w:tblGrid>
      <w:tr w:rsidR="005731A7" w:rsidRPr="00041BDA" w:rsidTr="00A10E3B">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5, загальною площею 337,20 м2, розташованої по пр. Шевченка, 35, м. Новий Розділ, Стрийського району, Львівської області,</w:t>
            </w:r>
          </w:p>
          <w:p w:rsidR="005731A7" w:rsidRPr="00041BDA" w:rsidRDefault="005731A7" w:rsidP="005731A7">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щодо якого прийнято рішення про передачу в оренду без проведення аукціону</w:t>
            </w:r>
          </w:p>
        </w:tc>
      </w:tr>
      <w:tr w:rsidR="005731A7" w:rsidRPr="00041BDA" w:rsidTr="00A10E3B">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м. Новий Розділ</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Назва 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Передача в оренду приміщень спортивного залу будівлі Новороздільського ЗЗСО І-ІІІ ступенів № 5, загальною площею 337,20 м2, розташованої по пр. Шевченка, 35, м. Новий Розділ, Стрийського району, Львівської області</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Виконавчий комітет Новороздільської міської ради</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04056210</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Calibri" w:hAnsi="Times New Roman" w:cs="Times New Roman"/>
                <w:sz w:val="24"/>
                <w:szCs w:val="24"/>
              </w:rPr>
              <w:t>Новороздільський ЗЗСО І-ІІІ ступенів № 5 Новороздільської міської ради</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Calibri" w:hAnsi="Times New Roman" w:cs="Times New Roman"/>
                <w:sz w:val="24"/>
                <w:szCs w:val="24"/>
              </w:rPr>
              <w:t>25560728</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Адреса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MS Mincho" w:hAnsi="Times New Roman" w:cs="Times New Roman"/>
                <w:sz w:val="24"/>
                <w:szCs w:val="24"/>
                <w:lang w:eastAsia="ru-RU"/>
              </w:rPr>
              <w:t xml:space="preserve">81652 пр. Шевченка, 35, м. Новий Розділ, Стрийського району, Львівської області  </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Ринкова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1111000,0 (станом на 28.02.2023р.)</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Нерухоме майно</w:t>
            </w:r>
          </w:p>
        </w:tc>
      </w:tr>
      <w:tr w:rsidR="005731A7" w:rsidRPr="00041BDA" w:rsidTr="00A10E3B">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C2550" w:rsidP="005731A7">
            <w:pPr>
              <w:spacing w:after="0" w:line="240" w:lineRule="auto"/>
              <w:rPr>
                <w:rFonts w:ascii="Times New Roman" w:eastAsia="MS Mincho" w:hAnsi="Times New Roman" w:cs="Times New Roman"/>
                <w:sz w:val="24"/>
                <w:szCs w:val="24"/>
                <w:lang w:eastAsia="ru-RU"/>
              </w:rPr>
            </w:pPr>
            <w:hyperlink r:id="rId36" w:history="1">
              <w:r w:rsidR="005731A7" w:rsidRPr="00041BDA">
                <w:rPr>
                  <w:rFonts w:ascii="Times New Roman" w:eastAsia="MS Mincho" w:hAnsi="Times New Roman" w:cs="Times New Roman"/>
                  <w:sz w:val="24"/>
                  <w:szCs w:val="24"/>
                  <w:u w:val="single"/>
                  <w:lang w:eastAsia="ru-RU"/>
                </w:rPr>
                <w:t>https://sales.tsbgalcontract.org.ua/asset_rent/RGL001-UA-20230131-21378</w:t>
              </w:r>
            </w:hyperlink>
            <w:r w:rsidR="005731A7" w:rsidRPr="00041BDA">
              <w:rPr>
                <w:rFonts w:ascii="Times New Roman" w:eastAsia="MS Mincho" w:hAnsi="Times New Roman" w:cs="Times New Roman"/>
                <w:sz w:val="24"/>
                <w:szCs w:val="24"/>
                <w:lang w:eastAsia="ru-RU"/>
              </w:rPr>
              <w:t>?</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Приміщення спортивного залу, які розміщені на другому поверсі будівлі Новороздільського ЗЗСО І-ІІІ ступенів № 5, загальною площею 337,20 м2,  розташованої по пр. Шевченка, 35, м. Новий Розділ, вхід з середини школи</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337,20</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337,20</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Приміщення  спортивного залу на ІІ-му поверсі будівлі школи</w:t>
            </w:r>
          </w:p>
        </w:tc>
      </w:tr>
      <w:tr w:rsidR="005731A7" w:rsidRPr="00041BDA" w:rsidTr="00A10E3B">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5731A7" w:rsidRPr="00041BDA" w:rsidRDefault="005C2550" w:rsidP="005731A7">
            <w:pPr>
              <w:spacing w:after="0" w:line="240" w:lineRule="auto"/>
              <w:rPr>
                <w:rFonts w:ascii="Times New Roman" w:eastAsia="MS Mincho" w:hAnsi="Times New Roman" w:cs="Times New Roman"/>
                <w:sz w:val="24"/>
                <w:szCs w:val="24"/>
                <w:lang w:eastAsia="ru-RU"/>
              </w:rPr>
            </w:pPr>
            <w:hyperlink r:id="rId37" w:history="1">
              <w:r w:rsidR="005731A7" w:rsidRPr="00041BDA">
                <w:rPr>
                  <w:rFonts w:ascii="Times New Roman" w:eastAsia="MS Mincho" w:hAnsi="Times New Roman" w:cs="Times New Roman"/>
                  <w:sz w:val="24"/>
                  <w:szCs w:val="24"/>
                  <w:u w:val="single"/>
                  <w:lang w:eastAsia="ru-RU"/>
                </w:rPr>
                <w:t>https://sales.tsbgalcontract.org.ua/asset_rent/RGL001-UA-20230131-21378</w:t>
              </w:r>
            </w:hyperlink>
            <w:r w:rsidR="005731A7" w:rsidRPr="00041BDA">
              <w:rPr>
                <w:rFonts w:ascii="Times New Roman" w:eastAsia="MS Mincho" w:hAnsi="Times New Roman" w:cs="Times New Roman"/>
                <w:sz w:val="24"/>
                <w:szCs w:val="24"/>
                <w:lang w:eastAsia="ru-RU"/>
              </w:rPr>
              <w:t>?</w:t>
            </w:r>
          </w:p>
        </w:tc>
      </w:tr>
      <w:tr w:rsidR="005731A7" w:rsidRPr="00041BDA" w:rsidTr="00A10E3B">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В доброму стані, придатному до використання орендарем, забезпечені електропостачанням, теплопостачанням, водопостачанням та водовідведенням, Приміщення входять до складу </w:t>
            </w:r>
            <w:r w:rsidRPr="00041BDA">
              <w:rPr>
                <w:rFonts w:ascii="Times New Roman" w:eastAsia="Calibri" w:hAnsi="Times New Roman" w:cs="Times New Roman"/>
                <w:sz w:val="24"/>
                <w:szCs w:val="24"/>
                <w:lang w:eastAsia="ru-RU"/>
              </w:rPr>
              <w:t xml:space="preserve">двох-чотирьохповерхової  будівлі школи. Фундамент –бетонні блоки. Стіни керамзіто -бетонні панелі. Віконні прорізи – металопластикові вікна з решітками, двері </w:t>
            </w:r>
            <w:r w:rsidRPr="00041BDA">
              <w:rPr>
                <w:rFonts w:ascii="Times New Roman" w:eastAsia="Calibri" w:hAnsi="Times New Roman" w:cs="Times New Roman"/>
                <w:sz w:val="24"/>
                <w:szCs w:val="24"/>
                <w:lang w:eastAsia="ru-RU"/>
              </w:rPr>
              <w:lastRenderedPageBreak/>
              <w:t>зовнішні та внутрішні  в задовільному стані та виконують свою функцію. Приміщення обладнані туалетами та окремими умивальниками</w:t>
            </w:r>
          </w:p>
        </w:tc>
      </w:tr>
      <w:tr w:rsidR="005731A7" w:rsidRPr="00041BDA" w:rsidTr="00A10E3B">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lastRenderedPageBreak/>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24.11.2022р.</w:t>
            </w:r>
          </w:p>
        </w:tc>
      </w:tr>
      <w:tr w:rsidR="005731A7" w:rsidRPr="00041BDA" w:rsidTr="00A10E3B">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Номер рішення орендодавця про включення до Переліку другого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1263</w:t>
            </w:r>
          </w:p>
        </w:tc>
      </w:tr>
      <w:tr w:rsidR="005731A7" w:rsidRPr="00041BDA" w:rsidTr="00A10E3B">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shd w:val="clear" w:color="auto" w:fill="FFFFFF"/>
                <w:lang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shd w:val="clear" w:color="auto" w:fill="FFFFFF"/>
                <w:lang w:eastAsia="uk-UA"/>
              </w:rPr>
              <w:t>Об’єкт оренди не є пам’яткою культурної спадщини</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5731A7" w:rsidRPr="00041BDA" w:rsidRDefault="005731A7" w:rsidP="005731A7">
            <w:pPr>
              <w:spacing w:after="0" w:line="240" w:lineRule="auto"/>
              <w:jc w:val="center"/>
              <w:rPr>
                <w:rFonts w:ascii="Times New Roman" w:eastAsia="MS Mincho" w:hAnsi="Times New Roman" w:cs="Times New Roman"/>
                <w:b/>
                <w:sz w:val="24"/>
                <w:szCs w:val="24"/>
                <w:lang w:eastAsia="ru-RU"/>
              </w:rPr>
            </w:pPr>
            <w:r w:rsidRPr="00041BDA">
              <w:rPr>
                <w:rFonts w:ascii="Times New Roman" w:eastAsia="MS Mincho" w:hAnsi="Times New Roman" w:cs="Times New Roman"/>
                <w:b/>
                <w:sz w:val="24"/>
                <w:szCs w:val="24"/>
                <w:lang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p>
        </w:tc>
      </w:tr>
      <w:tr w:rsidR="005731A7" w:rsidRPr="00041BDA" w:rsidTr="00A10E3B">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5 років</w:t>
            </w:r>
          </w:p>
        </w:tc>
      </w:tr>
      <w:tr w:rsidR="005731A7" w:rsidRPr="00041BDA" w:rsidTr="00A10E3B">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Годинна орендна плата без урахування ПДВ – </w:t>
            </w:r>
            <w:r w:rsidRPr="00041BDA">
              <w:rPr>
                <w:rFonts w:ascii="Times New Roman" w:eastAsia="Times New Roman" w:hAnsi="Times New Roman" w:cs="Times New Roman"/>
                <w:sz w:val="24"/>
                <w:szCs w:val="24"/>
                <w:u w:val="single"/>
                <w:lang w:eastAsia="ru-RU"/>
              </w:rPr>
              <w:t>за вересень 2023р.</w:t>
            </w:r>
            <w:r w:rsidRPr="00041BDA">
              <w:rPr>
                <w:rFonts w:ascii="Times New Roman" w:eastAsia="Times New Roman" w:hAnsi="Times New Roman" w:cs="Times New Roman"/>
                <w:sz w:val="24"/>
                <w:szCs w:val="24"/>
                <w:lang w:eastAsia="ru-RU"/>
              </w:rPr>
              <w:t>, визначена згідно базового місяця (лютий 2023р.) на підставі п. 13 Методики розрахунку і порядку використання плати за оренду майна територіальної громади м. Новий Розділ від 04.01.2013р. №332  (розрахунок додається)</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22,23</w:t>
            </w:r>
            <w:r w:rsidRPr="00041BDA">
              <w:rPr>
                <w:rFonts w:ascii="Times New Roman" w:eastAsia="Times New Roman" w:hAnsi="Times New Roman" w:cs="Times New Roman"/>
                <w:sz w:val="24"/>
                <w:szCs w:val="24"/>
                <w:lang w:eastAsia="uk-UA"/>
              </w:rPr>
              <w:t xml:space="preserve"> </w:t>
            </w:r>
            <w:r w:rsidRPr="00041BDA">
              <w:rPr>
                <w:rFonts w:ascii="Times New Roman" w:eastAsia="Times New Roman" w:hAnsi="Times New Roman" w:cs="Times New Roman"/>
                <w:sz w:val="24"/>
                <w:szCs w:val="24"/>
                <w:lang w:eastAsia="ru-RU"/>
              </w:rPr>
              <w:t xml:space="preserve">грн. за годину оренди без ПДВ </w:t>
            </w: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tc>
      </w:tr>
      <w:tr w:rsidR="005731A7" w:rsidRPr="00041BDA" w:rsidTr="00A10E3B">
        <w:trPr>
          <w:trHeight w:val="1070"/>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Цільове призначення об’єкта оренди</w:t>
            </w: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Розміщення </w:t>
            </w:r>
            <w:r w:rsidRPr="00041BDA">
              <w:rPr>
                <w:rFonts w:ascii="Times New Roman" w:eastAsia="Times New Roman" w:hAnsi="Times New Roman" w:cs="Times New Roman"/>
                <w:sz w:val="24"/>
                <w:szCs w:val="24"/>
                <w:lang w:eastAsia="ru-RU"/>
              </w:rPr>
              <w:t xml:space="preserve">Громадської організації «Футбольний клуб «Новий Розділ», </w:t>
            </w:r>
            <w:r w:rsidRPr="00041BDA">
              <w:rPr>
                <w:rFonts w:ascii="Times New Roman" w:eastAsia="MS Mincho" w:hAnsi="Times New Roman" w:cs="Times New Roman"/>
                <w:sz w:val="24"/>
                <w:szCs w:val="24"/>
                <w:lang w:eastAsia="ru-RU"/>
              </w:rPr>
              <w:t>для виконання статутних завдань, проведення тренувань з футболу та  ведення виключно спортивних заходів або надання фізкультурно-спортивних послуг</w:t>
            </w:r>
          </w:p>
        </w:tc>
      </w:tr>
      <w:tr w:rsidR="005731A7" w:rsidRPr="00041BDA" w:rsidTr="00A10E3B">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Рішення орендодавця про затвердження умов  передачі в оренду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Рішення виконавчого комітету Новороздільської міської ради № </w:t>
            </w:r>
            <w:r w:rsidRPr="00041BDA">
              <w:rPr>
                <w:rFonts w:ascii="Times New Roman" w:eastAsia="Calibri" w:hAnsi="Times New Roman" w:cs="Times New Roman"/>
                <w:sz w:val="24"/>
                <w:szCs w:val="24"/>
                <w:u w:val="single"/>
                <w:lang w:eastAsia="ru-RU"/>
              </w:rPr>
              <w:t>____</w:t>
            </w:r>
            <w:r w:rsidRPr="00041BDA">
              <w:rPr>
                <w:rFonts w:ascii="Times New Roman" w:eastAsia="Calibri" w:hAnsi="Times New Roman" w:cs="Times New Roman"/>
                <w:sz w:val="24"/>
                <w:szCs w:val="24"/>
                <w:lang w:eastAsia="ru-RU"/>
              </w:rPr>
              <w:t xml:space="preserve"> від 21.09.2023р.</w:t>
            </w:r>
          </w:p>
        </w:tc>
      </w:tr>
      <w:tr w:rsidR="005731A7" w:rsidRPr="00041BDA" w:rsidTr="00A10E3B">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Згода на передачу майна в суборенду відповідно до п.169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Передача майна в суборенду не передбачається</w:t>
            </w:r>
          </w:p>
        </w:tc>
      </w:tr>
      <w:tr w:rsidR="005731A7" w:rsidRPr="00041BDA" w:rsidTr="00A10E3B">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Згідно графіку: згідно узгодженого з Балансоутримувачем часу роботи (узгодженого графіку).</w:t>
            </w:r>
          </w:p>
        </w:tc>
      </w:tr>
      <w:tr w:rsidR="005731A7" w:rsidRPr="00041BDA" w:rsidTr="00A10E3B">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Розмір авансового внеску (дві місячні орендні плати) згідно запропонованого графіку ,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Страхова вартість вказана у Договорі оренди</w:t>
            </w:r>
          </w:p>
        </w:tc>
      </w:tr>
      <w:tr w:rsidR="005731A7" w:rsidRPr="00041BDA" w:rsidTr="00A10E3B">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5731A7" w:rsidRPr="00041BDA" w:rsidRDefault="005731A7" w:rsidP="005731A7">
            <w:pPr>
              <w:spacing w:after="0" w:line="240" w:lineRule="auto"/>
              <w:jc w:val="center"/>
              <w:rPr>
                <w:rFonts w:ascii="Times New Roman" w:eastAsia="MS Mincho" w:hAnsi="Times New Roman" w:cs="Times New Roman"/>
                <w:b/>
                <w:sz w:val="24"/>
                <w:szCs w:val="24"/>
                <w:lang w:eastAsia="ru-RU"/>
              </w:rPr>
            </w:pPr>
            <w:r w:rsidRPr="00041BDA">
              <w:rPr>
                <w:rFonts w:ascii="Times New Roman" w:eastAsia="MS Mincho" w:hAnsi="Times New Roman" w:cs="Times New Roman"/>
                <w:b/>
                <w:sz w:val="24"/>
                <w:szCs w:val="24"/>
                <w:lang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p>
        </w:tc>
      </w:tr>
      <w:tr w:rsidR="005731A7" w:rsidRPr="00041BDA" w:rsidTr="00A10E3B">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Так</w:t>
            </w:r>
          </w:p>
        </w:tc>
      </w:tr>
      <w:tr w:rsidR="005731A7" w:rsidRPr="00041BDA" w:rsidTr="00A10E3B">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Сума компенсації витрат, пов’язаних з проведенням незалежної оцінки, грн.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900,0</w:t>
            </w:r>
          </w:p>
        </w:tc>
      </w:tr>
      <w:tr w:rsidR="005731A7" w:rsidRPr="00041BDA" w:rsidTr="00A10E3B">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Times New Roman" w:hAnsi="Times New Roman" w:cs="Times New Roman"/>
                <w:sz w:val="24"/>
                <w:szCs w:val="24"/>
                <w:lang w:eastAsia="ru-RU"/>
              </w:rPr>
              <w:t>На підставі рішення сесії ради</w:t>
            </w:r>
          </w:p>
        </w:tc>
      </w:tr>
      <w:tr w:rsidR="005731A7" w:rsidRPr="00041BDA" w:rsidTr="00A10E3B">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5731A7" w:rsidRPr="00041BDA" w:rsidTr="00A10E3B">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Calibri" w:hAnsi="Times New Roman" w:cs="Times New Roman"/>
                <w:b/>
                <w:bCs/>
                <w:sz w:val="24"/>
                <w:szCs w:val="24"/>
                <w:lang w:eastAsia="ru-RU"/>
              </w:rPr>
              <w:lastRenderedPageBreak/>
              <w:t>Інформація про об'єкт оренди, що міститься в Переліку другого типу, в обсязі, визначеному пунктом 26 Порядку міститься за посиланням</w:t>
            </w:r>
          </w:p>
        </w:tc>
      </w:tr>
      <w:tr w:rsidR="005731A7" w:rsidRPr="00041BDA" w:rsidTr="00A10E3B">
        <w:trPr>
          <w:trHeight w:val="495"/>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5731A7" w:rsidRPr="00041BDA" w:rsidRDefault="005C2550" w:rsidP="005731A7">
            <w:pPr>
              <w:spacing w:after="0" w:line="240" w:lineRule="auto"/>
              <w:rPr>
                <w:rFonts w:ascii="Times New Roman" w:eastAsia="Times New Roman" w:hAnsi="Times New Roman" w:cs="Times New Roman"/>
                <w:sz w:val="24"/>
                <w:szCs w:val="24"/>
                <w:lang w:eastAsia="ru-RU"/>
              </w:rPr>
            </w:pPr>
            <w:hyperlink r:id="rId38" w:history="1">
              <w:r w:rsidR="005731A7" w:rsidRPr="00041BDA">
                <w:rPr>
                  <w:rFonts w:ascii="Times New Roman" w:eastAsia="MS Mincho" w:hAnsi="Times New Roman" w:cs="Times New Roman"/>
                  <w:sz w:val="24"/>
                  <w:szCs w:val="24"/>
                  <w:u w:val="single"/>
                  <w:lang w:eastAsia="ru-RU"/>
                </w:rPr>
                <w:t>https://sales.tsbgalcontract.org.ua/asset_rent/RGL001-UA-20230131-21378</w:t>
              </w:r>
            </w:hyperlink>
            <w:r w:rsidR="005731A7" w:rsidRPr="00041BDA">
              <w:rPr>
                <w:rFonts w:ascii="Times New Roman" w:eastAsia="MS Mincho" w:hAnsi="Times New Roman" w:cs="Times New Roman"/>
                <w:sz w:val="24"/>
                <w:szCs w:val="24"/>
                <w:lang w:eastAsia="ru-RU"/>
              </w:rPr>
              <w:t>?</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ID об'єкту:</w:t>
            </w: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RGL001-UA-20230131-21378</w:t>
            </w:r>
          </w:p>
        </w:tc>
      </w:tr>
    </w:tbl>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Керуючий справами виконавчого комітету</w:t>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t>Анатолій МЕЛЬНІКОВ</w:t>
      </w: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Default="005731A7" w:rsidP="005731A7">
      <w:pPr>
        <w:spacing w:after="0" w:line="240" w:lineRule="auto"/>
        <w:jc w:val="center"/>
        <w:rPr>
          <w:rFonts w:ascii="Times New Roman" w:eastAsia="Times New Roman" w:hAnsi="Times New Roman" w:cs="Times New Roman"/>
          <w:b/>
          <w:sz w:val="24"/>
          <w:szCs w:val="24"/>
          <w:lang w:eastAsia="ru-RU"/>
        </w:rPr>
      </w:pPr>
    </w:p>
    <w:p w:rsidR="0077160B" w:rsidRDefault="0077160B" w:rsidP="005731A7">
      <w:pPr>
        <w:spacing w:after="0" w:line="240" w:lineRule="auto"/>
        <w:jc w:val="center"/>
        <w:rPr>
          <w:rFonts w:ascii="Times New Roman" w:eastAsia="Times New Roman" w:hAnsi="Times New Roman" w:cs="Times New Roman"/>
          <w:b/>
          <w:sz w:val="24"/>
          <w:szCs w:val="24"/>
          <w:lang w:eastAsia="ru-RU"/>
        </w:rPr>
      </w:pPr>
    </w:p>
    <w:p w:rsidR="0077160B" w:rsidRPr="00041BDA" w:rsidRDefault="0077160B" w:rsidP="005731A7">
      <w:pPr>
        <w:spacing w:after="0" w:line="240" w:lineRule="auto"/>
        <w:jc w:val="center"/>
        <w:rPr>
          <w:rFonts w:ascii="Times New Roman" w:eastAsia="Times New Roman" w:hAnsi="Times New Roman" w:cs="Times New Roman"/>
          <w:b/>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3A0539" w:rsidRPr="00041BDA" w:rsidRDefault="003A0539" w:rsidP="00237383">
      <w:pPr>
        <w:spacing w:after="0" w:line="240" w:lineRule="auto"/>
        <w:jc w:val="center"/>
        <w:rPr>
          <w:rFonts w:ascii="Times New Roman" w:eastAsia="Times New Roman" w:hAnsi="Times New Roman" w:cs="Times New Roman"/>
          <w:b/>
          <w:sz w:val="24"/>
          <w:szCs w:val="24"/>
          <w:lang w:eastAsia="ru-RU"/>
        </w:rPr>
      </w:pPr>
    </w:p>
    <w:p w:rsidR="00A10E3B" w:rsidRPr="00041BDA" w:rsidRDefault="00A10E3B" w:rsidP="00A10E3B">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237383" w:rsidRPr="00041BDA">
        <w:rPr>
          <w:rFonts w:ascii="Times New Roman" w:eastAsia="Times New Roman" w:hAnsi="Times New Roman" w:cs="Times New Roman"/>
          <w:b/>
          <w:sz w:val="24"/>
          <w:szCs w:val="24"/>
          <w:lang w:eastAsia="ru-RU"/>
        </w:rPr>
        <w:t>370</w:t>
      </w:r>
    </w:p>
    <w:p w:rsidR="00412BA0" w:rsidRPr="00041BDA" w:rsidRDefault="00412BA0" w:rsidP="00A10E3B">
      <w:pPr>
        <w:spacing w:after="0" w:line="240" w:lineRule="auto"/>
        <w:rPr>
          <w:rFonts w:ascii="Times New Roman" w:eastAsia="Times New Roman" w:hAnsi="Times New Roman" w:cs="Times New Roman"/>
          <w:sz w:val="24"/>
          <w:szCs w:val="24"/>
          <w:lang w:eastAsia="ru-RU"/>
        </w:rPr>
      </w:pPr>
    </w:p>
    <w:p w:rsidR="00A10E3B" w:rsidRPr="00041BDA" w:rsidRDefault="00A10E3B" w:rsidP="00A10E3B">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A10E3B" w:rsidRPr="00041BDA" w:rsidRDefault="00A10E3B" w:rsidP="00A10E3B">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bCs/>
          <w:sz w:val="24"/>
          <w:szCs w:val="24"/>
          <w:lang w:eastAsia="ru-RU"/>
        </w:rPr>
        <w:t xml:space="preserve">Про намір передачі в оренду </w:t>
      </w:r>
      <w:r w:rsidRPr="00041BDA">
        <w:rPr>
          <w:rFonts w:ascii="Times New Roman" w:eastAsia="Times New Roman" w:hAnsi="Times New Roman" w:cs="Times New Roman"/>
          <w:sz w:val="24"/>
          <w:szCs w:val="24"/>
          <w:lang w:eastAsia="ru-RU"/>
        </w:rPr>
        <w:t xml:space="preserve">приміщень </w:t>
      </w:r>
    </w:p>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спортивного залу будівлі Новороздільського </w:t>
      </w:r>
    </w:p>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ЗЗСО І-ІІІ ступенів № 2, загальною площею 311,82 м2, </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sz w:val="24"/>
          <w:szCs w:val="24"/>
          <w:lang w:eastAsia="ru-RU"/>
        </w:rPr>
        <w:t>розташованої по пр. Шевченка, 11-В м. Новий Розділ</w:t>
      </w:r>
      <w:r w:rsidRPr="00041BDA">
        <w:rPr>
          <w:rFonts w:ascii="Times New Roman" w:eastAsia="Times New Roman" w:hAnsi="Times New Roman" w:cs="Times New Roman"/>
          <w:bCs/>
          <w:sz w:val="24"/>
          <w:szCs w:val="24"/>
          <w:lang w:eastAsia="ru-RU"/>
        </w:rPr>
        <w:t xml:space="preserve">, </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Львівської області, без проведення аукціону</w:t>
      </w:r>
    </w:p>
    <w:p w:rsidR="005731A7" w:rsidRPr="00041BDA" w:rsidRDefault="005731A7" w:rsidP="005731A7">
      <w:pPr>
        <w:spacing w:after="0" w:line="240" w:lineRule="auto"/>
        <w:rPr>
          <w:rFonts w:ascii="Times New Roman" w:eastAsia="Times New Roman" w:hAnsi="Times New Roman" w:cs="Times New Roman"/>
          <w:bCs/>
          <w:sz w:val="24"/>
          <w:szCs w:val="24"/>
          <w:lang w:eastAsia="ru-RU"/>
        </w:rPr>
      </w:pPr>
    </w:p>
    <w:p w:rsidR="005731A7" w:rsidRPr="00041BDA" w:rsidRDefault="005731A7" w:rsidP="00237383">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Розглянувши заяву Громадської організації «Волейбольний клуб «Роздільчанка», з додатками, щодо наміру погодинної оренди приміщень спортивного залу будівлі Новороздільського ЗЗСО І-ІІІ ступенів № 2, загальною площею 311,82 м2,  розташованої по пр. Шевченка, 11-В м. Новий Розділ, Стрийського району, Львівської області, які включені до переліку Другого типу майна Новороздільської територіальної громади, з метою виконання статутних завдань, проведення тренувань з волейболу та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 28 від 15.09.2023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5731A7" w:rsidRPr="00041BDA" w:rsidRDefault="005731A7" w:rsidP="005731A7">
      <w:pPr>
        <w:widowControl w:val="0"/>
        <w:suppressAutoHyphens/>
        <w:spacing w:after="0" w:line="240" w:lineRule="auto"/>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В И Р І Ш И В:</w:t>
      </w:r>
    </w:p>
    <w:p w:rsidR="005731A7" w:rsidRPr="00041BDA" w:rsidRDefault="005731A7"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1. Передати, строком на 5 років, в погодинну оренду майно Новороздільської територіальної громади - приміщення спортивного залу будівлі </w:t>
      </w:r>
      <w:r w:rsidRPr="00041BDA">
        <w:rPr>
          <w:rFonts w:ascii="Times New Roman" w:eastAsia="Andale Sans UI" w:hAnsi="Times New Roman" w:cs="Times New Roman"/>
          <w:kern w:val="2"/>
          <w:sz w:val="24"/>
          <w:szCs w:val="24"/>
          <w:lang w:eastAsia="ru-RU"/>
        </w:rPr>
        <w:t xml:space="preserve">Новороздільського ЗЗСО І-ІІІ ступенів № </w:t>
      </w:r>
      <w:r w:rsidRPr="00041BDA">
        <w:rPr>
          <w:rFonts w:ascii="Times New Roman" w:eastAsia="Times New Roman" w:hAnsi="Times New Roman" w:cs="Times New Roman"/>
          <w:sz w:val="24"/>
          <w:szCs w:val="24"/>
          <w:lang w:eastAsia="ru-RU"/>
        </w:rPr>
        <w:t>2, загальною площею 311,82 м2,  розташованої по пр. Шевченка, 11-В м. Новий Розділ, Стрийського району, Львівської області, які включені до переліку Другого типу, без проведення аукціону Громадській організації «Волейбольний клуб «Роздільчанка».</w:t>
      </w:r>
    </w:p>
    <w:p w:rsidR="005731A7" w:rsidRPr="00041BDA" w:rsidRDefault="005731A7"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2. Затвердити Інформаційне повідомлення про передачу в оренду майна Новороздільської територіальної громади - приміщень спортивного залу будівлі </w:t>
      </w:r>
      <w:r w:rsidRPr="00041BDA">
        <w:rPr>
          <w:rFonts w:ascii="Times New Roman" w:eastAsia="Andale Sans UI" w:hAnsi="Times New Roman" w:cs="Times New Roman"/>
          <w:kern w:val="2"/>
          <w:sz w:val="24"/>
          <w:szCs w:val="24"/>
          <w:lang w:eastAsia="ru-RU"/>
        </w:rPr>
        <w:t xml:space="preserve">Новороздільського ЗЗСО І-ІІІ ступенів № </w:t>
      </w:r>
      <w:r w:rsidRPr="00041BDA">
        <w:rPr>
          <w:rFonts w:ascii="Times New Roman" w:eastAsia="Times New Roman" w:hAnsi="Times New Roman" w:cs="Times New Roman"/>
          <w:sz w:val="24"/>
          <w:szCs w:val="24"/>
          <w:lang w:eastAsia="ru-RU"/>
        </w:rPr>
        <w:t xml:space="preserve">2, загальною площею 311,82 м2,  розташованої по пр. Шевченка, 11-В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5731A7" w:rsidRPr="00041BDA" w:rsidRDefault="005731A7"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3. Оприлюднити дане рішення та текст Інформаційного повідомлення в електронно</w:t>
      </w:r>
      <w:r w:rsidR="00237383" w:rsidRPr="00041BDA">
        <w:rPr>
          <w:rFonts w:ascii="Times New Roman" w:eastAsia="Times New Roman" w:hAnsi="Times New Roman" w:cs="Times New Roman"/>
          <w:sz w:val="24"/>
          <w:szCs w:val="24"/>
          <w:lang w:eastAsia="ru-RU"/>
        </w:rPr>
        <w:t>-</w:t>
      </w:r>
      <w:r w:rsidRPr="00041BDA">
        <w:rPr>
          <w:rFonts w:ascii="Times New Roman" w:eastAsia="Times New Roman" w:hAnsi="Times New Roman" w:cs="Times New Roman"/>
          <w:sz w:val="24"/>
          <w:szCs w:val="24"/>
          <w:lang w:eastAsia="ru-RU"/>
        </w:rPr>
        <w:t xml:space="preserve"> торговій системі </w:t>
      </w:r>
      <w:r w:rsidRPr="00041BDA">
        <w:rPr>
          <w:rFonts w:ascii="Times New Roman" w:eastAsia="Times New Roman" w:hAnsi="Times New Roman" w:cs="Times New Roman"/>
          <w:b/>
          <w:sz w:val="24"/>
          <w:szCs w:val="24"/>
          <w:lang w:eastAsia="ru-RU"/>
        </w:rPr>
        <w:t>«</w:t>
      </w:r>
      <w:r w:rsidRPr="00041BDA">
        <w:rPr>
          <w:rFonts w:ascii="Times New Roman" w:eastAsia="Times New Roman" w:hAnsi="Times New Roman" w:cs="Times New Roman"/>
          <w:sz w:val="24"/>
          <w:szCs w:val="24"/>
          <w:lang w:eastAsia="ru-RU"/>
        </w:rPr>
        <w:t>Prozorro. Продажі».</w:t>
      </w:r>
    </w:p>
    <w:p w:rsidR="005731A7" w:rsidRPr="00041BDA" w:rsidRDefault="005731A7"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4. Оприлюднити підписаний, згідно даного рішення,  Договір оренди в ЕТС протягом 3-ох робочих  днів з дати його підписання. </w:t>
      </w:r>
    </w:p>
    <w:p w:rsidR="005731A7" w:rsidRPr="00041BDA" w:rsidRDefault="005731A7" w:rsidP="00A10E3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5. Дане рішення набирає чинності з моменту його оприлюднення. </w:t>
      </w:r>
    </w:p>
    <w:p w:rsidR="00237383" w:rsidRPr="00041BDA" w:rsidRDefault="005731A7" w:rsidP="0023738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6. Контроль за виконанням даного рішення покласти на першого заступника міського голови Гулія М. М.     </w:t>
      </w:r>
    </w:p>
    <w:p w:rsidR="00237383" w:rsidRPr="00041BDA" w:rsidRDefault="00237383" w:rsidP="00237383">
      <w:pPr>
        <w:tabs>
          <w:tab w:val="left" w:pos="567"/>
        </w:tabs>
        <w:spacing w:after="0" w:line="240" w:lineRule="auto"/>
        <w:jc w:val="both"/>
        <w:rPr>
          <w:rFonts w:ascii="Times New Roman" w:eastAsia="Times New Roman" w:hAnsi="Times New Roman" w:cs="Times New Roman"/>
          <w:sz w:val="24"/>
          <w:szCs w:val="24"/>
          <w:lang w:eastAsia="ru-RU"/>
        </w:rPr>
      </w:pPr>
    </w:p>
    <w:p w:rsidR="00412BA0" w:rsidRPr="00041BDA" w:rsidRDefault="005731A7" w:rsidP="00237383">
      <w:pPr>
        <w:tabs>
          <w:tab w:val="left" w:pos="567"/>
        </w:tabs>
        <w:spacing w:after="0" w:line="240" w:lineRule="auto"/>
        <w:jc w:val="both"/>
        <w:rPr>
          <w:rFonts w:ascii="Times New Roman" w:eastAsia="Andale Sans UI" w:hAnsi="Times New Roman" w:cs="Times New Roman"/>
          <w:kern w:val="2"/>
          <w:sz w:val="24"/>
          <w:szCs w:val="24"/>
          <w:lang w:eastAsia="ru-RU"/>
        </w:rPr>
      </w:pPr>
      <w:r w:rsidRPr="00041BDA">
        <w:rPr>
          <w:rFonts w:ascii="Times New Roman" w:eastAsia="Andale Sans UI" w:hAnsi="Times New Roman" w:cs="Times New Roman"/>
          <w:kern w:val="2"/>
          <w:sz w:val="24"/>
          <w:szCs w:val="24"/>
          <w:lang w:eastAsia="ru-RU"/>
        </w:rPr>
        <w:t>МІСЬКИЙ ГОЛОВА</w:t>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ab/>
        <w:t xml:space="preserve"> </w:t>
      </w:r>
      <w:r w:rsidR="00A10E3B" w:rsidRPr="00041BDA">
        <w:rPr>
          <w:rFonts w:ascii="Times New Roman" w:eastAsia="Andale Sans UI" w:hAnsi="Times New Roman" w:cs="Times New Roman"/>
          <w:kern w:val="2"/>
          <w:sz w:val="24"/>
          <w:szCs w:val="24"/>
          <w:lang w:eastAsia="ru-RU"/>
        </w:rPr>
        <w:tab/>
      </w:r>
      <w:r w:rsidR="00A10E3B" w:rsidRPr="00041BDA">
        <w:rPr>
          <w:rFonts w:ascii="Times New Roman" w:eastAsia="Andale Sans UI" w:hAnsi="Times New Roman" w:cs="Times New Roman"/>
          <w:kern w:val="2"/>
          <w:sz w:val="24"/>
          <w:szCs w:val="24"/>
          <w:lang w:eastAsia="ru-RU"/>
        </w:rPr>
        <w:tab/>
      </w:r>
      <w:r w:rsidRPr="00041BDA">
        <w:rPr>
          <w:rFonts w:ascii="Times New Roman" w:eastAsia="Andale Sans UI" w:hAnsi="Times New Roman" w:cs="Times New Roman"/>
          <w:kern w:val="2"/>
          <w:sz w:val="24"/>
          <w:szCs w:val="24"/>
          <w:lang w:eastAsia="ru-RU"/>
        </w:rPr>
        <w:t xml:space="preserve">     Ярина Я</w:t>
      </w:r>
      <w:r w:rsidR="00237383" w:rsidRPr="00041BDA">
        <w:rPr>
          <w:rFonts w:ascii="Times New Roman" w:eastAsia="Andale Sans UI" w:hAnsi="Times New Roman" w:cs="Times New Roman"/>
          <w:kern w:val="2"/>
          <w:sz w:val="24"/>
          <w:szCs w:val="24"/>
          <w:lang w:eastAsia="ru-RU"/>
        </w:rPr>
        <w:t>ЦЕНКО</w:t>
      </w:r>
    </w:p>
    <w:p w:rsidR="00A10E3B" w:rsidRPr="00041BDA" w:rsidRDefault="00A10E3B" w:rsidP="00237383">
      <w:pPr>
        <w:spacing w:after="0" w:line="240" w:lineRule="auto"/>
        <w:rPr>
          <w:rFonts w:ascii="Times New Roman" w:eastAsia="Andale Sans UI" w:hAnsi="Times New Roman" w:cs="Times New Roman"/>
          <w:kern w:val="2"/>
          <w:sz w:val="24"/>
          <w:szCs w:val="24"/>
          <w:lang w:eastAsia="ru-RU"/>
        </w:rPr>
      </w:pPr>
    </w:p>
    <w:p w:rsidR="00A10E3B" w:rsidRPr="00041BDA" w:rsidRDefault="005731A7" w:rsidP="00A10E3B">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Додаток  </w:t>
      </w:r>
    </w:p>
    <w:p w:rsidR="00A10E3B" w:rsidRPr="00041BDA" w:rsidRDefault="005731A7" w:rsidP="00A10E3B">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до рішення виконавчого комітету </w:t>
      </w:r>
    </w:p>
    <w:p w:rsidR="005731A7" w:rsidRPr="00041BDA" w:rsidRDefault="005731A7" w:rsidP="00A10E3B">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Новороздільської міської ради  </w:t>
      </w:r>
    </w:p>
    <w:p w:rsidR="005731A7" w:rsidRPr="00041BDA" w:rsidRDefault="00237383" w:rsidP="00A10E3B">
      <w:pPr>
        <w:spacing w:after="0" w:line="240" w:lineRule="auto"/>
        <w:ind w:right="-165"/>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від 21.09.2023р. № 370</w:t>
      </w:r>
    </w:p>
    <w:p w:rsidR="005731A7" w:rsidRPr="00041BDA" w:rsidRDefault="005731A7" w:rsidP="005731A7">
      <w:pPr>
        <w:spacing w:after="0" w:line="240" w:lineRule="auto"/>
        <w:ind w:right="-165"/>
        <w:jc w:val="both"/>
        <w:rPr>
          <w:rFonts w:ascii="Times New Roman" w:eastAsia="MS Mincho" w:hAnsi="Times New Roman" w:cs="Times New Roman"/>
          <w:sz w:val="24"/>
          <w:szCs w:val="24"/>
          <w:lang w:eastAsia="ru-RU"/>
        </w:rPr>
      </w:pPr>
    </w:p>
    <w:tbl>
      <w:tblPr>
        <w:tblW w:w="10773" w:type="dxa"/>
        <w:tblInd w:w="-538" w:type="dxa"/>
        <w:tblLayout w:type="fixed"/>
        <w:tblCellMar>
          <w:left w:w="0" w:type="dxa"/>
          <w:right w:w="0" w:type="dxa"/>
        </w:tblCellMar>
        <w:tblLook w:val="04A0"/>
      </w:tblPr>
      <w:tblGrid>
        <w:gridCol w:w="5277"/>
        <w:gridCol w:w="5496"/>
      </w:tblGrid>
      <w:tr w:rsidR="005731A7" w:rsidRPr="00041BDA" w:rsidTr="00412BA0">
        <w:trPr>
          <w:trHeight w:val="203"/>
        </w:trPr>
        <w:tc>
          <w:tcPr>
            <w:tcW w:w="10773"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 xml:space="preserve">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2, загальною площею 311,82 м2,  розташованої по пр. Шевченка, 11-В м. Новий Розділ, Стрийського району, Львівської області, </w:t>
            </w:r>
          </w:p>
          <w:p w:rsidR="005731A7" w:rsidRPr="00041BDA" w:rsidRDefault="005731A7" w:rsidP="005731A7">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щодо якого прийнято рішення про передачу в оренду без проведення аукціону</w:t>
            </w:r>
          </w:p>
        </w:tc>
      </w:tr>
      <w:tr w:rsidR="005731A7" w:rsidRPr="00041BDA" w:rsidTr="00412BA0">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Назва населеного пункту</w:t>
            </w:r>
          </w:p>
        </w:tc>
        <w:tc>
          <w:tcPr>
            <w:tcW w:w="5496" w:type="dxa"/>
            <w:tcBorders>
              <w:top w:val="single" w:sz="4" w:space="0" w:color="000000"/>
              <w:left w:val="single" w:sz="4" w:space="0" w:color="000000"/>
              <w:bottom w:val="single" w:sz="4" w:space="0" w:color="000000"/>
              <w:right w:val="single" w:sz="4" w:space="0" w:color="000000"/>
            </w:tcBorders>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м. Новий Розділ</w:t>
            </w:r>
          </w:p>
        </w:tc>
      </w:tr>
      <w:tr w:rsidR="005731A7" w:rsidRPr="00041BDA" w:rsidTr="00412BA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Назва об’єкта </w:t>
            </w:r>
          </w:p>
        </w:tc>
        <w:tc>
          <w:tcPr>
            <w:tcW w:w="5496"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Передача в оренду приміщень спортивного залу будівлі Новороздільського ЗЗСО І-ІІІ ступенів № 2, загальною площею 311,82 м2,  розташованої по пр. Шевченка, 11-В м. Новий Розділ, Стрийського району, Львівської області</w:t>
            </w:r>
          </w:p>
        </w:tc>
      </w:tr>
      <w:tr w:rsidR="005731A7" w:rsidRPr="00041BDA" w:rsidTr="00412BA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Повне найменування орендодавця</w:t>
            </w:r>
          </w:p>
        </w:tc>
        <w:tc>
          <w:tcPr>
            <w:tcW w:w="549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Виконавчий комітет Новороздільської міської ради</w:t>
            </w:r>
          </w:p>
        </w:tc>
      </w:tr>
      <w:tr w:rsidR="005731A7" w:rsidRPr="00041BDA" w:rsidTr="00412BA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Код за ЄДРПОУ орендодавця</w:t>
            </w:r>
          </w:p>
        </w:tc>
        <w:tc>
          <w:tcPr>
            <w:tcW w:w="549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04056210</w:t>
            </w:r>
          </w:p>
        </w:tc>
      </w:tr>
      <w:tr w:rsidR="005731A7" w:rsidRPr="00041BDA" w:rsidTr="00412BA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Адреса орендодавця</w:t>
            </w:r>
          </w:p>
        </w:tc>
        <w:tc>
          <w:tcPr>
            <w:tcW w:w="5496"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5731A7" w:rsidRPr="00041BDA" w:rsidTr="00412BA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Повне найменування балансоутримувача</w:t>
            </w:r>
          </w:p>
        </w:tc>
        <w:tc>
          <w:tcPr>
            <w:tcW w:w="549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Calibri" w:hAnsi="Times New Roman" w:cs="Times New Roman"/>
                <w:sz w:val="24"/>
                <w:szCs w:val="24"/>
              </w:rPr>
              <w:t>Новороздільський ЗЗСО І-ІІІ ступенів № 2 Новороздільської міської ради</w:t>
            </w:r>
          </w:p>
        </w:tc>
      </w:tr>
      <w:tr w:rsidR="005731A7" w:rsidRPr="00041BDA" w:rsidTr="00412BA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Код за ЄДРПОУ балансоутримувача</w:t>
            </w:r>
          </w:p>
        </w:tc>
        <w:tc>
          <w:tcPr>
            <w:tcW w:w="549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22346650</w:t>
            </w:r>
          </w:p>
        </w:tc>
      </w:tr>
      <w:tr w:rsidR="005731A7" w:rsidRPr="00041BDA" w:rsidTr="00412BA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Адреса балансоутримувача</w:t>
            </w:r>
          </w:p>
        </w:tc>
        <w:tc>
          <w:tcPr>
            <w:tcW w:w="549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81652 пр. Шевченка, 11-В, м. Новий Розділ, Стрийського району, Львівської області  </w:t>
            </w:r>
          </w:p>
        </w:tc>
      </w:tr>
      <w:tr w:rsidR="005731A7" w:rsidRPr="00041BDA" w:rsidTr="00412BA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Ринкова  вартість, грн. без ПДВ</w:t>
            </w:r>
          </w:p>
        </w:tc>
        <w:tc>
          <w:tcPr>
            <w:tcW w:w="549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890600,0 (станом на 31.08.2022р.)</w:t>
            </w:r>
          </w:p>
        </w:tc>
      </w:tr>
      <w:tr w:rsidR="005731A7" w:rsidRPr="00041BDA" w:rsidTr="00412BA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Тип об’єкта</w:t>
            </w:r>
          </w:p>
        </w:tc>
        <w:tc>
          <w:tcPr>
            <w:tcW w:w="549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Нерухоме майно</w:t>
            </w:r>
          </w:p>
        </w:tc>
      </w:tr>
      <w:tr w:rsidR="005731A7" w:rsidRPr="00041BDA" w:rsidTr="00412BA0">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Фотографічне зображення майна</w:t>
            </w:r>
          </w:p>
        </w:tc>
        <w:tc>
          <w:tcPr>
            <w:tcW w:w="549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C2550" w:rsidP="005731A7">
            <w:pPr>
              <w:spacing w:after="0" w:line="240" w:lineRule="auto"/>
              <w:rPr>
                <w:rFonts w:ascii="Times New Roman" w:eastAsia="MS Mincho" w:hAnsi="Times New Roman" w:cs="Times New Roman"/>
                <w:sz w:val="24"/>
                <w:szCs w:val="24"/>
                <w:lang w:eastAsia="ru-RU"/>
              </w:rPr>
            </w:pPr>
            <w:hyperlink r:id="rId39" w:history="1">
              <w:r w:rsidR="005731A7" w:rsidRPr="00041BDA">
                <w:rPr>
                  <w:rFonts w:ascii="Times New Roman" w:eastAsia="MS Mincho" w:hAnsi="Times New Roman" w:cs="Times New Roman"/>
                  <w:sz w:val="24"/>
                  <w:szCs w:val="24"/>
                  <w:u w:val="single"/>
                  <w:lang w:eastAsia="ru-RU"/>
                </w:rPr>
                <w:t>https://sales.tsbgalcontract.org.ua/asset_rent/RGL001-UA-20211021-82029</w:t>
              </w:r>
            </w:hyperlink>
            <w:r w:rsidR="005731A7" w:rsidRPr="00041BDA">
              <w:rPr>
                <w:rFonts w:ascii="Times New Roman" w:eastAsia="MS Mincho" w:hAnsi="Times New Roman" w:cs="Times New Roman"/>
                <w:sz w:val="24"/>
                <w:szCs w:val="24"/>
                <w:lang w:eastAsia="ru-RU"/>
              </w:rPr>
              <w:t>?</w:t>
            </w:r>
          </w:p>
        </w:tc>
      </w:tr>
      <w:tr w:rsidR="005731A7" w:rsidRPr="00041BDA" w:rsidTr="00412BA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Місце знаходження об’єкта</w:t>
            </w:r>
          </w:p>
        </w:tc>
        <w:tc>
          <w:tcPr>
            <w:tcW w:w="549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Приміщення спортивного залу, які розміщені на першому поверсі будівлі Новороздільського ЗЗСО І-ІІІ ступенів №2, загальною площею 311,82 м2, розташованої по пр. Шевченка, 11-В м. Новий Розділ, вхід з середини школи та з вулиці </w:t>
            </w:r>
          </w:p>
        </w:tc>
      </w:tr>
      <w:tr w:rsidR="005731A7" w:rsidRPr="00041BDA" w:rsidTr="00412BA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Загальна площа об’єкта, кв. м</w:t>
            </w:r>
          </w:p>
        </w:tc>
        <w:tc>
          <w:tcPr>
            <w:tcW w:w="549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311,82</w:t>
            </w:r>
          </w:p>
        </w:tc>
      </w:tr>
      <w:tr w:rsidR="005731A7" w:rsidRPr="00041BDA" w:rsidTr="00412BA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Корисна площа об’єкта, кв. м</w:t>
            </w:r>
          </w:p>
        </w:tc>
        <w:tc>
          <w:tcPr>
            <w:tcW w:w="549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311,82</w:t>
            </w:r>
          </w:p>
        </w:tc>
      </w:tr>
      <w:tr w:rsidR="005731A7" w:rsidRPr="00041BDA" w:rsidTr="00412BA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Характеристика об’єкта оренди</w:t>
            </w:r>
          </w:p>
        </w:tc>
        <w:tc>
          <w:tcPr>
            <w:tcW w:w="549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Вбудовані приміщення  спортивного залу на І-му поверсі будівлі школи</w:t>
            </w:r>
          </w:p>
        </w:tc>
      </w:tr>
      <w:tr w:rsidR="005731A7" w:rsidRPr="00041BDA" w:rsidTr="00412BA0">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Поверховий план об’єкта</w:t>
            </w:r>
          </w:p>
        </w:tc>
        <w:tc>
          <w:tcPr>
            <w:tcW w:w="549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5731A7" w:rsidRPr="00041BDA" w:rsidRDefault="005C2550" w:rsidP="005731A7">
            <w:pPr>
              <w:spacing w:after="0" w:line="240" w:lineRule="auto"/>
              <w:rPr>
                <w:rFonts w:ascii="Times New Roman" w:eastAsia="MS Mincho" w:hAnsi="Times New Roman" w:cs="Times New Roman"/>
                <w:sz w:val="24"/>
                <w:szCs w:val="24"/>
                <w:lang w:eastAsia="ru-RU"/>
              </w:rPr>
            </w:pPr>
            <w:hyperlink r:id="rId40" w:history="1">
              <w:r w:rsidR="005731A7" w:rsidRPr="00041BDA">
                <w:rPr>
                  <w:rFonts w:ascii="Times New Roman" w:eastAsia="MS Mincho" w:hAnsi="Times New Roman" w:cs="Times New Roman"/>
                  <w:sz w:val="24"/>
                  <w:szCs w:val="24"/>
                  <w:u w:val="single"/>
                  <w:lang w:eastAsia="ru-RU"/>
                </w:rPr>
                <w:t>https://sales.tsbgalcontract.org.ua/asset_rent/RGL001-UA-20211021-82029</w:t>
              </w:r>
            </w:hyperlink>
            <w:r w:rsidR="005731A7" w:rsidRPr="00041BDA">
              <w:rPr>
                <w:rFonts w:ascii="Times New Roman" w:eastAsia="MS Mincho" w:hAnsi="Times New Roman" w:cs="Times New Roman"/>
                <w:sz w:val="24"/>
                <w:szCs w:val="24"/>
                <w:lang w:eastAsia="ru-RU"/>
              </w:rPr>
              <w:t>?</w:t>
            </w:r>
          </w:p>
        </w:tc>
      </w:tr>
      <w:tr w:rsidR="005731A7" w:rsidRPr="00041BDA" w:rsidTr="00412BA0">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Технічний стан об'єкта оренди</w:t>
            </w:r>
          </w:p>
        </w:tc>
        <w:tc>
          <w:tcPr>
            <w:tcW w:w="5496"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В доброму стані, придатному до використання орендарем, забезпечений електропостачанням, теплопостачанням, водопостачанням та водовідведенням, Приміщення входять до складу </w:t>
            </w:r>
            <w:r w:rsidRPr="00041BDA">
              <w:rPr>
                <w:rFonts w:ascii="Times New Roman" w:eastAsia="Calibri" w:hAnsi="Times New Roman" w:cs="Times New Roman"/>
                <w:sz w:val="24"/>
                <w:szCs w:val="24"/>
                <w:lang w:eastAsia="ru-RU"/>
              </w:rPr>
              <w:t xml:space="preserve">двоповерхової  будівлі школи. Висота приміщень 8 м. Фундамент –бетонні блоки. Стіни цегляні. Віконні прорізи – металопластикові вікна з решітками, двері зовнішні та внутрішні в задовільному стані та виконують свою функцію. </w:t>
            </w:r>
            <w:r w:rsidRPr="00041BDA">
              <w:rPr>
                <w:rFonts w:ascii="Times New Roman" w:eastAsia="Calibri" w:hAnsi="Times New Roman" w:cs="Times New Roman"/>
                <w:sz w:val="24"/>
                <w:szCs w:val="24"/>
                <w:lang w:eastAsia="ru-RU"/>
              </w:rPr>
              <w:lastRenderedPageBreak/>
              <w:t>Приміщення обладнані туалетом та окремим умивальником</w:t>
            </w:r>
          </w:p>
        </w:tc>
      </w:tr>
      <w:tr w:rsidR="005731A7" w:rsidRPr="00041BDA" w:rsidTr="00412BA0">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lastRenderedPageBreak/>
              <w:t>Дата рішення орендодавця про включення до Переліку другого типу</w:t>
            </w:r>
          </w:p>
        </w:tc>
        <w:tc>
          <w:tcPr>
            <w:tcW w:w="5496"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17.12.2020р.  та 25.03.2021р.</w:t>
            </w:r>
          </w:p>
        </w:tc>
      </w:tr>
      <w:tr w:rsidR="005731A7" w:rsidRPr="00041BDA" w:rsidTr="00412BA0">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Номер рішення орендодавця про включення до Переліку другого типу</w:t>
            </w:r>
          </w:p>
        </w:tc>
        <w:tc>
          <w:tcPr>
            <w:tcW w:w="5496"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40 та № 208</w:t>
            </w:r>
          </w:p>
        </w:tc>
      </w:tr>
      <w:tr w:rsidR="005731A7" w:rsidRPr="00041BDA" w:rsidTr="00412BA0">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shd w:val="clear" w:color="auto" w:fill="FFFFFF"/>
                <w:lang w:eastAsia="uk-UA"/>
              </w:rPr>
              <w:t>Інформація про те, що об’єктом оренди є пам’ятка культурної</w:t>
            </w:r>
          </w:p>
        </w:tc>
        <w:tc>
          <w:tcPr>
            <w:tcW w:w="5496"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Times New Roman" w:hAnsi="Times New Roman" w:cs="Times New Roman"/>
                <w:sz w:val="24"/>
                <w:szCs w:val="24"/>
                <w:shd w:val="clear" w:color="auto" w:fill="FFFFFF"/>
                <w:lang w:eastAsia="uk-UA"/>
              </w:rPr>
              <w:t>Об’єкт оренди не є пам’яткою культурної спадщини</w:t>
            </w:r>
          </w:p>
        </w:tc>
      </w:tr>
      <w:tr w:rsidR="00237383" w:rsidRPr="00041BDA" w:rsidTr="00041BDA">
        <w:trPr>
          <w:trHeight w:val="203"/>
        </w:trPr>
        <w:tc>
          <w:tcPr>
            <w:tcW w:w="10773" w:type="dxa"/>
            <w:gridSpan w:val="2"/>
            <w:tcBorders>
              <w:top w:val="single" w:sz="4" w:space="0" w:color="CCCCCC"/>
              <w:left w:val="single" w:sz="4" w:space="0" w:color="000000"/>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237383" w:rsidRPr="00041BDA" w:rsidRDefault="00237383" w:rsidP="00237383">
            <w:pPr>
              <w:spacing w:after="0" w:line="240" w:lineRule="auto"/>
              <w:jc w:val="center"/>
              <w:rPr>
                <w:rFonts w:ascii="Times New Roman" w:eastAsia="MS Mincho" w:hAnsi="Times New Roman" w:cs="Times New Roman"/>
                <w:sz w:val="24"/>
                <w:szCs w:val="24"/>
                <w:lang w:eastAsia="ru-RU"/>
              </w:rPr>
            </w:pPr>
            <w:r w:rsidRPr="00041BDA">
              <w:rPr>
                <w:rFonts w:ascii="Times New Roman" w:eastAsia="MS Mincho" w:hAnsi="Times New Roman" w:cs="Times New Roman"/>
                <w:b/>
                <w:sz w:val="24"/>
                <w:szCs w:val="24"/>
                <w:lang w:eastAsia="ru-RU"/>
              </w:rPr>
              <w:t>Умови</w:t>
            </w:r>
          </w:p>
        </w:tc>
      </w:tr>
      <w:tr w:rsidR="005731A7" w:rsidRPr="00041BDA" w:rsidTr="00412BA0">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Строк оренди</w:t>
            </w:r>
          </w:p>
        </w:tc>
        <w:tc>
          <w:tcPr>
            <w:tcW w:w="5496"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5 роки</w:t>
            </w:r>
          </w:p>
        </w:tc>
      </w:tr>
      <w:tr w:rsidR="005731A7" w:rsidRPr="00041BDA" w:rsidTr="00412BA0">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Годинна орендна плата без урахування ПДВ – </w:t>
            </w:r>
            <w:r w:rsidRPr="00041BDA">
              <w:rPr>
                <w:rFonts w:ascii="Times New Roman" w:eastAsia="Times New Roman" w:hAnsi="Times New Roman" w:cs="Times New Roman"/>
                <w:sz w:val="24"/>
                <w:szCs w:val="24"/>
                <w:u w:val="single"/>
                <w:lang w:eastAsia="ru-RU"/>
              </w:rPr>
              <w:t>за вересень 2023р.</w:t>
            </w:r>
            <w:r w:rsidRPr="00041BDA">
              <w:rPr>
                <w:rFonts w:ascii="Times New Roman" w:eastAsia="Times New Roman" w:hAnsi="Times New Roman" w:cs="Times New Roman"/>
                <w:sz w:val="24"/>
                <w:szCs w:val="24"/>
                <w:lang w:eastAsia="ru-RU"/>
              </w:rPr>
              <w:t>, визначена згідно базового місяця (серпень 2022р.) на підставі п. 13 Методики розрахунку і порядку використання плати за оренду майна територіальної громади м. Новий Розділ від 04.01.2013р. №332  (розрахунок додається)</w:t>
            </w:r>
          </w:p>
        </w:tc>
        <w:tc>
          <w:tcPr>
            <w:tcW w:w="5496"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19,24</w:t>
            </w:r>
            <w:r w:rsidRPr="00041BDA">
              <w:rPr>
                <w:rFonts w:ascii="Times New Roman" w:eastAsia="Times New Roman" w:hAnsi="Times New Roman" w:cs="Times New Roman"/>
                <w:sz w:val="24"/>
                <w:szCs w:val="24"/>
                <w:lang w:eastAsia="uk-UA"/>
              </w:rPr>
              <w:t xml:space="preserve"> </w:t>
            </w:r>
            <w:r w:rsidRPr="00041BDA">
              <w:rPr>
                <w:rFonts w:ascii="Times New Roman" w:eastAsia="Times New Roman" w:hAnsi="Times New Roman" w:cs="Times New Roman"/>
                <w:sz w:val="24"/>
                <w:szCs w:val="24"/>
                <w:lang w:eastAsia="ru-RU"/>
              </w:rPr>
              <w:t xml:space="preserve">грн. за годину оренди без ПДВ </w:t>
            </w: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Times New Roman"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tc>
      </w:tr>
      <w:tr w:rsidR="005731A7" w:rsidRPr="00041BDA" w:rsidTr="00412BA0">
        <w:trPr>
          <w:trHeight w:val="1070"/>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Цільове призначення об’єкта оренди</w:t>
            </w: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p>
        </w:tc>
        <w:tc>
          <w:tcPr>
            <w:tcW w:w="5496"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Розміщення  Громадської організації «Волейбольний клуб «Роздільчанка», для виконання статутних завдань, проведення тренувань з волейболу та  ведення виключно спортивних заходів або надання фізкультурно-спортивних послуг</w:t>
            </w:r>
          </w:p>
        </w:tc>
      </w:tr>
      <w:tr w:rsidR="005731A7" w:rsidRPr="00041BDA" w:rsidTr="00412BA0">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Рішення орендодавця про затвердження умов  передачі в оренду без проведення аукціону</w:t>
            </w:r>
          </w:p>
        </w:tc>
        <w:tc>
          <w:tcPr>
            <w:tcW w:w="5496"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 xml:space="preserve">Рішення виконавчого комітету Новороздільської міської ради № </w:t>
            </w:r>
            <w:r w:rsidRPr="00041BDA">
              <w:rPr>
                <w:rFonts w:ascii="Times New Roman" w:eastAsia="Calibri" w:hAnsi="Times New Roman" w:cs="Times New Roman"/>
                <w:sz w:val="24"/>
                <w:szCs w:val="24"/>
                <w:u w:val="single"/>
                <w:lang w:eastAsia="ru-RU"/>
              </w:rPr>
              <w:t>____</w:t>
            </w:r>
            <w:r w:rsidRPr="00041BDA">
              <w:rPr>
                <w:rFonts w:ascii="Times New Roman" w:eastAsia="Calibri" w:hAnsi="Times New Roman" w:cs="Times New Roman"/>
                <w:sz w:val="24"/>
                <w:szCs w:val="24"/>
                <w:lang w:eastAsia="ru-RU"/>
              </w:rPr>
              <w:t xml:space="preserve"> від 21.09.2023р.</w:t>
            </w:r>
          </w:p>
        </w:tc>
      </w:tr>
      <w:tr w:rsidR="005731A7" w:rsidRPr="00041BDA" w:rsidTr="00412BA0">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Згода на передачу майна в суборенду відповідно до п.169 Порядку</w:t>
            </w:r>
          </w:p>
        </w:tc>
        <w:tc>
          <w:tcPr>
            <w:tcW w:w="5496"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Передача майна в суборенду не передбачається</w:t>
            </w:r>
          </w:p>
        </w:tc>
      </w:tr>
      <w:tr w:rsidR="005731A7" w:rsidRPr="00041BDA" w:rsidTr="00412BA0">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Погодинне використання майна</w:t>
            </w:r>
          </w:p>
        </w:tc>
        <w:tc>
          <w:tcPr>
            <w:tcW w:w="5496"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Згідно графіку: згідно узгодженого з Балансоутримувачем часу роботи (узгодженого графіку).</w:t>
            </w:r>
          </w:p>
        </w:tc>
      </w:tr>
      <w:tr w:rsidR="005731A7" w:rsidRPr="00041BDA" w:rsidTr="00412BA0">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Вимоги до орендаря</w:t>
            </w:r>
          </w:p>
        </w:tc>
        <w:tc>
          <w:tcPr>
            <w:tcW w:w="5496"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Calibri" w:hAnsi="Times New Roman" w:cs="Times New Roman"/>
                <w:sz w:val="24"/>
                <w:szCs w:val="24"/>
                <w:lang w:eastAsia="ru-RU"/>
              </w:rPr>
            </w:pPr>
            <w:r w:rsidRPr="00041BDA">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5731A7" w:rsidRPr="00041BDA" w:rsidTr="00412BA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Розмір авансового внеску (дві місячні орендні плати) згідно запропонованого графіку , грн</w:t>
            </w:r>
          </w:p>
        </w:tc>
        <w:tc>
          <w:tcPr>
            <w:tcW w:w="549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5731A7" w:rsidRPr="00041BDA" w:rsidTr="00412BA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Страхування Орендарем  об’єкта оренди та користь Балансоутримувача</w:t>
            </w:r>
          </w:p>
        </w:tc>
        <w:tc>
          <w:tcPr>
            <w:tcW w:w="549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Страхова вартість вказана у Договорі оренди</w:t>
            </w:r>
          </w:p>
        </w:tc>
      </w:tr>
      <w:tr w:rsidR="005731A7" w:rsidRPr="00041BDA" w:rsidTr="00412BA0">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5731A7" w:rsidRPr="00041BDA" w:rsidRDefault="005731A7" w:rsidP="005731A7">
            <w:pPr>
              <w:spacing w:after="0" w:line="240" w:lineRule="auto"/>
              <w:jc w:val="center"/>
              <w:rPr>
                <w:rFonts w:ascii="Times New Roman" w:eastAsia="MS Mincho" w:hAnsi="Times New Roman" w:cs="Times New Roman"/>
                <w:b/>
                <w:sz w:val="24"/>
                <w:szCs w:val="24"/>
                <w:lang w:eastAsia="ru-RU"/>
              </w:rPr>
            </w:pPr>
            <w:r w:rsidRPr="00041BDA">
              <w:rPr>
                <w:rFonts w:ascii="Times New Roman" w:eastAsia="MS Mincho" w:hAnsi="Times New Roman" w:cs="Times New Roman"/>
                <w:b/>
                <w:sz w:val="24"/>
                <w:szCs w:val="24"/>
                <w:lang w:eastAsia="ru-RU"/>
              </w:rPr>
              <w:t>Інша додаткова інформація</w:t>
            </w:r>
          </w:p>
        </w:tc>
        <w:tc>
          <w:tcPr>
            <w:tcW w:w="5496"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p>
        </w:tc>
      </w:tr>
      <w:tr w:rsidR="005731A7" w:rsidRPr="00041BDA" w:rsidTr="00412BA0">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Чи зобов’язаний орендар компенсувати витрати, пов’язані з проведенням незалежної оцінки</w:t>
            </w:r>
          </w:p>
        </w:tc>
        <w:tc>
          <w:tcPr>
            <w:tcW w:w="5496"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Ні</w:t>
            </w:r>
          </w:p>
        </w:tc>
      </w:tr>
      <w:tr w:rsidR="005731A7" w:rsidRPr="00041BDA" w:rsidTr="00412BA0">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496"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Times New Roman" w:hAnsi="Times New Roman" w:cs="Times New Roman"/>
                <w:sz w:val="24"/>
                <w:szCs w:val="24"/>
                <w:lang w:eastAsia="ru-RU"/>
              </w:rPr>
              <w:t>Ні (на підставі рішення сесії ради)</w:t>
            </w:r>
          </w:p>
        </w:tc>
      </w:tr>
      <w:tr w:rsidR="005731A7" w:rsidRPr="00041BDA" w:rsidTr="00412BA0">
        <w:trPr>
          <w:trHeight w:val="203"/>
        </w:trPr>
        <w:tc>
          <w:tcPr>
            <w:tcW w:w="10773"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5731A7" w:rsidRPr="00041BDA" w:rsidTr="00412BA0">
        <w:trPr>
          <w:trHeight w:val="203"/>
        </w:trPr>
        <w:tc>
          <w:tcPr>
            <w:tcW w:w="10773"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Calibri" w:hAnsi="Times New Roman" w:cs="Times New Roman"/>
                <w:b/>
                <w:bCs/>
                <w:sz w:val="24"/>
                <w:szCs w:val="24"/>
                <w:lang w:eastAsia="ru-RU"/>
              </w:rPr>
              <w:t>Інформація про об'єкт оренди, що міститься в Переліку другого типу, в обсязі, визначеному пунктом 26 Порядку міститься за посиланням</w:t>
            </w:r>
          </w:p>
        </w:tc>
      </w:tr>
      <w:tr w:rsidR="005731A7" w:rsidRPr="00041BDA" w:rsidTr="00412BA0">
        <w:trPr>
          <w:trHeight w:val="495"/>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5731A7" w:rsidRPr="00041BDA" w:rsidRDefault="005C2550" w:rsidP="005731A7">
            <w:pPr>
              <w:spacing w:after="0" w:line="240" w:lineRule="auto"/>
              <w:rPr>
                <w:rFonts w:ascii="Times New Roman" w:eastAsia="Times New Roman" w:hAnsi="Times New Roman" w:cs="Times New Roman"/>
                <w:sz w:val="24"/>
                <w:szCs w:val="24"/>
                <w:lang w:eastAsia="ru-RU"/>
              </w:rPr>
            </w:pPr>
            <w:hyperlink r:id="rId41" w:history="1">
              <w:r w:rsidR="005731A7" w:rsidRPr="00041BDA">
                <w:rPr>
                  <w:rFonts w:ascii="Times New Roman" w:eastAsia="MS Mincho" w:hAnsi="Times New Roman" w:cs="Times New Roman"/>
                  <w:sz w:val="24"/>
                  <w:szCs w:val="24"/>
                  <w:u w:val="single"/>
                  <w:lang w:eastAsia="ru-RU"/>
                </w:rPr>
                <w:t>https://sales.tsbgalcontract.org.ua/asset_rent/RGL001-UA-20211021-82029</w:t>
              </w:r>
            </w:hyperlink>
            <w:r w:rsidR="005731A7" w:rsidRPr="00041BDA">
              <w:rPr>
                <w:rFonts w:ascii="Times New Roman" w:eastAsia="MS Mincho" w:hAnsi="Times New Roman" w:cs="Times New Roman"/>
                <w:sz w:val="24"/>
                <w:szCs w:val="24"/>
                <w:lang w:eastAsia="ru-RU"/>
              </w:rPr>
              <w:t>?</w:t>
            </w:r>
          </w:p>
        </w:tc>
        <w:tc>
          <w:tcPr>
            <w:tcW w:w="549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ID об'єкту:</w:t>
            </w: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RGL001-UA-20211021-82029</w:t>
            </w:r>
          </w:p>
        </w:tc>
      </w:tr>
    </w:tbl>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jc w:val="center"/>
        <w:rPr>
          <w:rFonts w:ascii="Times New Roman" w:eastAsia="Times New Roman" w:hAnsi="Times New Roman" w:cs="Times New Roman"/>
          <w:b/>
          <w:sz w:val="24"/>
          <w:szCs w:val="24"/>
          <w:lang w:eastAsia="ru-RU"/>
        </w:rPr>
      </w:pPr>
    </w:p>
    <w:p w:rsidR="005731A7" w:rsidRPr="00041BDA" w:rsidRDefault="005731A7" w:rsidP="005731A7">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Керуючий справами виконавчого комітету</w:t>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t>Анатолій МЕЛЬНІКОВ</w:t>
      </w:r>
    </w:p>
    <w:p w:rsidR="0004277D" w:rsidRPr="00041BDA" w:rsidRDefault="0004277D" w:rsidP="0080375C">
      <w:pPr>
        <w:shd w:val="clear" w:color="auto" w:fill="FFFFFF"/>
        <w:spacing w:after="0" w:line="240" w:lineRule="auto"/>
        <w:jc w:val="center"/>
        <w:rPr>
          <w:rFonts w:ascii="Times New Roman" w:eastAsia="Calibri" w:hAnsi="Times New Roman" w:cs="Times New Roman"/>
          <w:sz w:val="24"/>
          <w:szCs w:val="24"/>
        </w:rPr>
      </w:pPr>
    </w:p>
    <w:p w:rsidR="008D5B7F" w:rsidRPr="00041BDA" w:rsidRDefault="008D5B7F"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Pr="00041BDA" w:rsidRDefault="00412BA0" w:rsidP="0080375C">
      <w:pPr>
        <w:spacing w:after="0" w:line="240" w:lineRule="auto"/>
      </w:pPr>
    </w:p>
    <w:p w:rsidR="00412BA0" w:rsidRDefault="00412BA0" w:rsidP="0080375C">
      <w:pPr>
        <w:spacing w:after="0" w:line="240" w:lineRule="auto"/>
      </w:pPr>
    </w:p>
    <w:p w:rsidR="0077160B" w:rsidRDefault="0077160B" w:rsidP="0080375C">
      <w:pPr>
        <w:spacing w:after="0" w:line="240" w:lineRule="auto"/>
      </w:pPr>
    </w:p>
    <w:p w:rsidR="0077160B" w:rsidRPr="00041BDA" w:rsidRDefault="0077160B" w:rsidP="0080375C">
      <w:pPr>
        <w:spacing w:after="0" w:line="240" w:lineRule="auto"/>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D80066" w:rsidRPr="00041BDA" w:rsidRDefault="00D80066"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237383" w:rsidRPr="00041BDA">
        <w:rPr>
          <w:rFonts w:ascii="Times New Roman" w:eastAsia="Times New Roman" w:hAnsi="Times New Roman" w:cs="Times New Roman"/>
          <w:b/>
          <w:sz w:val="24"/>
          <w:szCs w:val="24"/>
          <w:lang w:eastAsia="ru-RU"/>
        </w:rPr>
        <w:t>371</w:t>
      </w:r>
    </w:p>
    <w:p w:rsidR="00412BA0" w:rsidRPr="00041BDA" w:rsidRDefault="00412BA0" w:rsidP="0080375C">
      <w:pPr>
        <w:spacing w:after="0" w:line="240" w:lineRule="auto"/>
        <w:rPr>
          <w:rFonts w:ascii="Times New Roman" w:eastAsia="Times New Roman" w:hAnsi="Times New Roman" w:cs="Times New Roman"/>
          <w:sz w:val="24"/>
          <w:szCs w:val="24"/>
          <w:lang w:eastAsia="ru-RU"/>
        </w:rPr>
      </w:pPr>
    </w:p>
    <w:p w:rsidR="00412BA0" w:rsidRPr="00041BDA" w:rsidRDefault="00412BA0" w:rsidP="0080375C">
      <w:pPr>
        <w:spacing w:after="0" w:line="240" w:lineRule="auto"/>
        <w:rPr>
          <w:rFonts w:ascii="Times New Roman" w:eastAsia="Times New Roman" w:hAnsi="Times New Roman" w:cs="Times New Roman"/>
          <w:sz w:val="24"/>
          <w:szCs w:val="24"/>
          <w:lang w:eastAsia="ru-RU"/>
        </w:rPr>
      </w:pPr>
    </w:p>
    <w:p w:rsidR="00D80066" w:rsidRPr="00041BDA" w:rsidRDefault="00D80066"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D80066" w:rsidRPr="00041BDA" w:rsidRDefault="00D80066" w:rsidP="0080375C">
      <w:pPr>
        <w:spacing w:after="0" w:line="240" w:lineRule="auto"/>
        <w:rPr>
          <w:rFonts w:ascii="Times New Roman" w:eastAsia="Times New Roman" w:hAnsi="Times New Roman" w:cs="Times New Roman"/>
          <w:sz w:val="24"/>
          <w:szCs w:val="24"/>
          <w:lang w:eastAsia="ru-RU"/>
        </w:rPr>
      </w:pPr>
    </w:p>
    <w:p w:rsidR="00D80066" w:rsidRPr="00041BDA" w:rsidRDefault="00D80066"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Про надання дозволу на видалення  </w:t>
      </w:r>
    </w:p>
    <w:p w:rsidR="00D80066" w:rsidRPr="00041BDA" w:rsidRDefault="00D80066"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зелених насаджень на території</w:t>
      </w:r>
    </w:p>
    <w:p w:rsidR="00D80066" w:rsidRPr="00041BDA" w:rsidRDefault="00D80066"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Новороздільської ТГ  </w:t>
      </w:r>
    </w:p>
    <w:p w:rsidR="00D80066" w:rsidRPr="00041BDA" w:rsidRDefault="00D80066" w:rsidP="0080375C">
      <w:pPr>
        <w:spacing w:after="0" w:line="240" w:lineRule="auto"/>
        <w:ind w:firstLine="426"/>
        <w:rPr>
          <w:rFonts w:ascii="Times New Roman" w:eastAsia="Times New Roman" w:hAnsi="Times New Roman" w:cs="Times New Roman"/>
          <w:sz w:val="24"/>
          <w:szCs w:val="24"/>
        </w:rPr>
      </w:pPr>
    </w:p>
    <w:p w:rsidR="00D80066" w:rsidRPr="00041BDA" w:rsidRDefault="00412BA0" w:rsidP="0080375C">
      <w:pPr>
        <w:spacing w:after="0" w:line="240" w:lineRule="auto"/>
        <w:ind w:firstLine="426"/>
        <w:jc w:val="both"/>
        <w:rPr>
          <w:rFonts w:ascii="Times New Roman" w:eastAsia="Times New Roman" w:hAnsi="Times New Roman" w:cs="Times New Roman"/>
          <w:sz w:val="24"/>
          <w:szCs w:val="24"/>
        </w:rPr>
      </w:pPr>
      <w:r w:rsidRPr="00041BDA">
        <w:rPr>
          <w:rFonts w:ascii="Times New Roman" w:eastAsia="Times New Roman" w:hAnsi="Times New Roman" w:cs="Times New Roman"/>
          <w:spacing w:val="-2"/>
          <w:sz w:val="24"/>
          <w:szCs w:val="24"/>
        </w:rPr>
        <w:t xml:space="preserve">  </w:t>
      </w:r>
      <w:r w:rsidR="00D80066" w:rsidRPr="00041BDA">
        <w:rPr>
          <w:rFonts w:ascii="Times New Roman" w:eastAsia="Times New Roman" w:hAnsi="Times New Roman" w:cs="Times New Roman"/>
          <w:spacing w:val="-2"/>
          <w:sz w:val="24"/>
          <w:szCs w:val="24"/>
        </w:rPr>
        <w:t xml:space="preserve">Розглянувши акт №8/23 від 15.09.2023р., комісійного обстеження зелених насаджень, що підлягають видаленню, </w:t>
      </w:r>
      <w:r w:rsidR="00D80066" w:rsidRPr="00041BDA">
        <w:rPr>
          <w:rFonts w:ascii="Times New Roman" w:eastAsia="Times New Roman" w:hAnsi="Times New Roman" w:cs="Times New Roman"/>
          <w:sz w:val="24"/>
          <w:szCs w:val="24"/>
          <w:lang w:eastAsia="ru-RU"/>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00D80066" w:rsidRPr="00041BDA">
        <w:rPr>
          <w:rFonts w:ascii="Times New Roman" w:eastAsia="Times New Roman" w:hAnsi="Times New Roman" w:cs="Times New Roman"/>
          <w:spacing w:val="2"/>
          <w:sz w:val="24"/>
          <w:szCs w:val="24"/>
        </w:rPr>
        <w:t xml:space="preserve">затвердженими наказом Міністерства будівництва, архітектури та житлово-комунального господарства України від 10.04.2006 року № 105, </w:t>
      </w:r>
      <w:r w:rsidR="00D80066" w:rsidRPr="00041BDA">
        <w:rPr>
          <w:rFonts w:ascii="Times New Roman" w:eastAsia="Times New Roman" w:hAnsi="Times New Roman" w:cs="Times New Roman"/>
          <w:sz w:val="24"/>
          <w:szCs w:val="24"/>
          <w:lang w:eastAsia="ru-RU"/>
        </w:rPr>
        <w:t>п.3 ст.28 Закону України «Про благоустрій населених пунктів», п.п.7 п. а“  ст. 30 Закону України «Про місцеве самоврядування в Україні», виконавчий комітет Новороздільської міської ради</w:t>
      </w:r>
    </w:p>
    <w:p w:rsidR="00D80066" w:rsidRPr="00041BDA" w:rsidRDefault="00D80066" w:rsidP="0080375C">
      <w:pPr>
        <w:spacing w:after="0" w:line="240" w:lineRule="auto"/>
        <w:jc w:val="both"/>
        <w:rPr>
          <w:rFonts w:ascii="Times New Roman" w:eastAsia="Times New Roman" w:hAnsi="Times New Roman" w:cs="Times New Roman"/>
          <w:sz w:val="24"/>
          <w:szCs w:val="24"/>
          <w:lang w:eastAsia="ru-RU"/>
        </w:rPr>
      </w:pPr>
    </w:p>
    <w:p w:rsidR="00D80066" w:rsidRPr="00041BDA" w:rsidRDefault="00D80066" w:rsidP="0080375C">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ВИРІШИВ:</w:t>
      </w:r>
    </w:p>
    <w:p w:rsidR="00D80066" w:rsidRPr="00041BDA" w:rsidRDefault="00D80066" w:rsidP="0080375C">
      <w:pPr>
        <w:spacing w:after="0" w:line="240" w:lineRule="auto"/>
        <w:jc w:val="both"/>
        <w:rPr>
          <w:rFonts w:ascii="Times New Roman" w:eastAsia="Times New Roman" w:hAnsi="Times New Roman" w:cs="Times New Roman"/>
          <w:sz w:val="24"/>
          <w:szCs w:val="24"/>
          <w:shd w:val="clear" w:color="auto" w:fill="F2F2F2"/>
          <w:lang w:eastAsia="ru-RU"/>
        </w:rPr>
      </w:pPr>
    </w:p>
    <w:p w:rsidR="00D80066" w:rsidRPr="00041BDA" w:rsidRDefault="00D80066" w:rsidP="00412BA0">
      <w:pPr>
        <w:tabs>
          <w:tab w:val="left" w:pos="870"/>
          <w:tab w:val="left" w:pos="3210"/>
        </w:tabs>
        <w:spacing w:after="0" w:line="240" w:lineRule="auto"/>
        <w:ind w:firstLine="709"/>
        <w:jc w:val="both"/>
        <w:rPr>
          <w:rFonts w:ascii="Calibri" w:eastAsia="Times New Roman" w:hAnsi="Calibri" w:cs="Times New Roman"/>
          <w:bCs/>
          <w:sz w:val="24"/>
          <w:szCs w:val="24"/>
          <w:lang w:eastAsia="ru-RU"/>
        </w:rPr>
      </w:pPr>
      <w:r w:rsidRPr="00041BDA">
        <w:rPr>
          <w:rFonts w:ascii="Times New Roman" w:eastAsia="Times New Roman" w:hAnsi="Times New Roman" w:cs="Times New Roman"/>
          <w:sz w:val="24"/>
          <w:szCs w:val="24"/>
        </w:rPr>
        <w:t xml:space="preserve">1. </w:t>
      </w:r>
      <w:r w:rsidRPr="00041BDA">
        <w:rPr>
          <w:rFonts w:ascii="Times New Roman" w:eastAsia="Times New Roman" w:hAnsi="Times New Roman" w:cs="Times New Roman"/>
          <w:sz w:val="24"/>
          <w:szCs w:val="24"/>
          <w:lang w:eastAsia="ru-RU"/>
        </w:rPr>
        <w:t xml:space="preserve">Надати дозвіл ДП «Благоустрій» КП «Розділжиторсервіс» Новороздільської міської ради  на видалення  зелених насаджень, самосівів та пророслі на території  </w:t>
      </w:r>
      <w:r w:rsidRPr="00041BDA">
        <w:rPr>
          <w:rFonts w:ascii="Times New Roman" w:eastAsia="Times New Roman" w:hAnsi="Times New Roman" w:cs="Times New Roman"/>
          <w:sz w:val="24"/>
          <w:szCs w:val="24"/>
        </w:rPr>
        <w:t xml:space="preserve">м. Новий Розділ : пр. Шевченка, 2, каштан – 10 од., </w:t>
      </w:r>
      <w:r w:rsidRPr="00041BDA">
        <w:rPr>
          <w:rFonts w:ascii="Times New Roman" w:eastAsia="Times New Roman" w:hAnsi="Times New Roman" w:cs="Times New Roman"/>
          <w:bCs/>
          <w:sz w:val="24"/>
          <w:szCs w:val="24"/>
          <w:lang w:eastAsia="ru-RU"/>
        </w:rPr>
        <w:t>бульвар Довженка, 8-10 – слива 3 од., береза 1 од., ялина 7 од., горобина 1 од., яблуня 2 од., алича 2 од.,</w:t>
      </w:r>
      <w:r w:rsidRPr="00041BDA">
        <w:rPr>
          <w:rFonts w:ascii="Times New Roman" w:eastAsia="Times New Roman" w:hAnsi="Times New Roman" w:cs="Times New Roman"/>
          <w:sz w:val="24"/>
          <w:szCs w:val="24"/>
        </w:rPr>
        <w:t xml:space="preserve"> </w:t>
      </w:r>
      <w:r w:rsidRPr="00041BDA">
        <w:rPr>
          <w:rFonts w:ascii="Times New Roman" w:eastAsia="Times New Roman" w:hAnsi="Times New Roman" w:cs="Times New Roman"/>
          <w:bCs/>
          <w:sz w:val="24"/>
          <w:szCs w:val="24"/>
          <w:lang w:eastAsia="ru-RU"/>
        </w:rPr>
        <w:t>с. Горішнє, вул. Шевченка, 49 – верба 10од.</w:t>
      </w:r>
    </w:p>
    <w:p w:rsidR="00D80066" w:rsidRPr="00041BDA" w:rsidRDefault="00D80066" w:rsidP="00412BA0">
      <w:pPr>
        <w:spacing w:after="0" w:line="240" w:lineRule="auto"/>
        <w:ind w:firstLine="709"/>
        <w:jc w:val="both"/>
        <w:rPr>
          <w:rFonts w:ascii="Times New Roman" w:eastAsia="Times New Roman" w:hAnsi="Times New Roman" w:cs="Times New Roman"/>
          <w:sz w:val="24"/>
          <w:szCs w:val="24"/>
        </w:rPr>
      </w:pPr>
      <w:r w:rsidRPr="00041BDA">
        <w:rPr>
          <w:rFonts w:ascii="Times New Roman" w:eastAsia="Times New Roman" w:hAnsi="Times New Roman" w:cs="Times New Roman"/>
          <w:sz w:val="24"/>
          <w:szCs w:val="24"/>
        </w:rPr>
        <w:t xml:space="preserve">2. </w:t>
      </w:r>
      <w:r w:rsidRPr="00041BDA">
        <w:rPr>
          <w:rFonts w:ascii="Times New Roman" w:eastAsia="Times New Roman" w:hAnsi="Times New Roman" w:cs="Times New Roman"/>
          <w:sz w:val="24"/>
          <w:szCs w:val="24"/>
          <w:lang w:eastAsia="ru-RU"/>
        </w:rPr>
        <w:t xml:space="preserve">Надати дозвіл КП «Розділжиторсервіс»  на видалення  зелених насаджень, самосівів та пророслі на території  </w:t>
      </w:r>
      <w:r w:rsidRPr="00041BDA">
        <w:rPr>
          <w:rFonts w:ascii="Times New Roman" w:eastAsia="Times New Roman" w:hAnsi="Times New Roman" w:cs="Times New Roman"/>
          <w:sz w:val="24"/>
          <w:szCs w:val="24"/>
        </w:rPr>
        <w:t xml:space="preserve">м. Новий Розділ : пр. Шевченка, 39Б – черешня 1 од, пр. Шевченка, 26 – черешня 1 од, вул. Л. Українки, 21 – липа 1од., бульвар Довженка, 2 – клен 1 од., бульвар Довженка, 4 – верба 1 од., вул. Сагайдачного, 17 А, - черешня 1 од., </w:t>
      </w:r>
      <w:r w:rsidRPr="00041BDA">
        <w:rPr>
          <w:rFonts w:ascii="Times New Roman" w:eastAsia="Times New Roman" w:hAnsi="Times New Roman" w:cs="Times New Roman"/>
          <w:bCs/>
          <w:sz w:val="24"/>
          <w:szCs w:val="24"/>
          <w:lang w:eastAsia="ru-RU"/>
        </w:rPr>
        <w:t>Доріжка від буд. пр. Шевченка, 32А- вул. Лесі Українки, 21 – алича 8 од., яблуня 8 од., вишня 6 од.</w:t>
      </w:r>
    </w:p>
    <w:p w:rsidR="00D80066" w:rsidRPr="00041BDA" w:rsidRDefault="00D80066" w:rsidP="00412BA0">
      <w:pPr>
        <w:spacing w:after="0" w:line="240" w:lineRule="auto"/>
        <w:ind w:firstLine="709"/>
        <w:contextualSpacing/>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bCs/>
          <w:sz w:val="24"/>
          <w:szCs w:val="24"/>
          <w:lang w:eastAsia="ru-RU"/>
        </w:rPr>
        <w:t>3.</w:t>
      </w:r>
      <w:r w:rsidRPr="00041BDA">
        <w:rPr>
          <w:rFonts w:ascii="Times New Roman" w:eastAsia="Times New Roman" w:hAnsi="Times New Roman" w:cs="Times New Roman"/>
          <w:sz w:val="24"/>
          <w:szCs w:val="24"/>
          <w:lang w:eastAsia="ru-RU"/>
        </w:rPr>
        <w:t xml:space="preserve">  Зобов’язати </w:t>
      </w:r>
      <w:r w:rsidRPr="00041BDA">
        <w:rPr>
          <w:rFonts w:ascii="Times New Roman" w:eastAsia="Times New Roman"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ДП «Благоустрій» КП «Розділжиторсервіс» Новороздільської міської ради, КП «Розділжиторсервіс»:</w:t>
      </w:r>
    </w:p>
    <w:p w:rsidR="00D80066" w:rsidRPr="00041BDA" w:rsidRDefault="00D80066" w:rsidP="00412BA0">
      <w:pPr>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Роботи  з видалення</w:t>
      </w:r>
      <w:bookmarkStart w:id="5" w:name="_GoBack"/>
      <w:bookmarkEnd w:id="5"/>
      <w:r w:rsidRPr="00041BDA">
        <w:rPr>
          <w:rFonts w:ascii="Times New Roman" w:eastAsia="Times New Roman" w:hAnsi="Times New Roman" w:cs="Times New Roman"/>
          <w:sz w:val="24"/>
          <w:szCs w:val="24"/>
          <w:lang w:eastAsia="ru-RU"/>
        </w:rPr>
        <w:t xml:space="preserve"> дерев проводити з дотриманням правил техніки   безпеки та правил благоустрою.</w:t>
      </w:r>
    </w:p>
    <w:p w:rsidR="00D80066" w:rsidRPr="00041BDA" w:rsidRDefault="00D80066" w:rsidP="00412BA0">
      <w:pPr>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   Територію на місці видалених  дерев привести в належний санітарний стан.</w:t>
      </w:r>
    </w:p>
    <w:p w:rsidR="00D80066" w:rsidRPr="00041BDA" w:rsidRDefault="00D80066" w:rsidP="00412BA0">
      <w:pPr>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   Забезпечити компенсаційну посадку дерев у весняний період.</w:t>
      </w:r>
    </w:p>
    <w:p w:rsidR="00D80066" w:rsidRPr="00041BDA" w:rsidRDefault="00D80066" w:rsidP="00412BA0">
      <w:pPr>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   Видалені дерева  використовувати для потреб громади.</w:t>
      </w:r>
    </w:p>
    <w:p w:rsidR="00D80066" w:rsidRPr="00041BDA" w:rsidRDefault="00D80066" w:rsidP="00412BA0">
      <w:pPr>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bCs/>
          <w:sz w:val="24"/>
          <w:szCs w:val="24"/>
          <w:lang w:eastAsia="ru-RU"/>
        </w:rPr>
        <w:t xml:space="preserve"> 4.</w:t>
      </w:r>
      <w:r w:rsidRPr="00041BDA">
        <w:rPr>
          <w:rFonts w:ascii="Times New Roman" w:eastAsia="Times New Roman" w:hAnsi="Times New Roman" w:cs="Times New Roman"/>
          <w:sz w:val="24"/>
          <w:szCs w:val="24"/>
          <w:lang w:eastAsia="ru-RU"/>
        </w:rPr>
        <w:t xml:space="preserve"> Контроль за виконанням даного рішення покласти на першого заступника міського голови Гулія М. М.     </w:t>
      </w:r>
    </w:p>
    <w:p w:rsidR="00D80066" w:rsidRPr="00041BDA" w:rsidRDefault="00D80066" w:rsidP="0080375C">
      <w:pPr>
        <w:spacing w:after="0" w:line="240" w:lineRule="auto"/>
        <w:jc w:val="both"/>
        <w:rPr>
          <w:rFonts w:ascii="Times New Roman" w:eastAsia="Times New Roman" w:hAnsi="Times New Roman" w:cs="Times New Roman"/>
          <w:bCs/>
          <w:sz w:val="24"/>
          <w:szCs w:val="24"/>
          <w:lang w:eastAsia="ru-RU"/>
        </w:rPr>
      </w:pPr>
    </w:p>
    <w:p w:rsidR="00412BA0" w:rsidRPr="00041BDA" w:rsidRDefault="00412BA0" w:rsidP="0080375C">
      <w:pPr>
        <w:spacing w:after="0" w:line="240" w:lineRule="auto"/>
        <w:jc w:val="both"/>
        <w:rPr>
          <w:rFonts w:ascii="Times New Roman" w:eastAsia="Times New Roman" w:hAnsi="Times New Roman" w:cs="Times New Roman"/>
          <w:bCs/>
          <w:sz w:val="24"/>
          <w:szCs w:val="24"/>
          <w:lang w:eastAsia="ru-RU"/>
        </w:rPr>
      </w:pPr>
    </w:p>
    <w:p w:rsidR="00D80066" w:rsidRPr="00041BDA" w:rsidRDefault="00412BA0" w:rsidP="00412BA0">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bCs/>
          <w:sz w:val="24"/>
          <w:szCs w:val="24"/>
          <w:lang w:eastAsia="ru-RU"/>
        </w:rPr>
        <w:t>МІСЬКИЙ  ГОЛОВА</w:t>
      </w:r>
      <w:r w:rsidR="00D80066" w:rsidRPr="00041BDA">
        <w:rPr>
          <w:rFonts w:ascii="Times New Roman" w:eastAsia="Times New Roman" w:hAnsi="Times New Roman" w:cs="Times New Roman"/>
          <w:bCs/>
          <w:sz w:val="24"/>
          <w:szCs w:val="24"/>
          <w:lang w:eastAsia="ru-RU"/>
        </w:rPr>
        <w:t xml:space="preserve">                                                      Ярина ЯЦЕНКО         </w:t>
      </w:r>
    </w:p>
    <w:p w:rsidR="00D80066" w:rsidRPr="00041BDA" w:rsidRDefault="00D80066" w:rsidP="0080375C">
      <w:pPr>
        <w:spacing w:after="0" w:line="240" w:lineRule="auto"/>
      </w:pPr>
    </w:p>
    <w:p w:rsidR="00412BA0" w:rsidRPr="00041BDA" w:rsidRDefault="00412BA0" w:rsidP="0080375C">
      <w:pPr>
        <w:spacing w:after="0" w:line="240" w:lineRule="auto"/>
      </w:pPr>
    </w:p>
    <w:p w:rsidR="00412BA0" w:rsidRDefault="00412BA0" w:rsidP="0080375C">
      <w:pPr>
        <w:spacing w:after="0" w:line="240" w:lineRule="auto"/>
      </w:pPr>
    </w:p>
    <w:p w:rsidR="0077160B" w:rsidRDefault="0077160B" w:rsidP="0080375C">
      <w:pPr>
        <w:spacing w:after="0" w:line="240" w:lineRule="auto"/>
      </w:pPr>
    </w:p>
    <w:p w:rsidR="0077160B" w:rsidRPr="00041BDA" w:rsidRDefault="0077160B" w:rsidP="0080375C">
      <w:pPr>
        <w:spacing w:after="0" w:line="240" w:lineRule="auto"/>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1D7A05" w:rsidRPr="00041BDA" w:rsidRDefault="001D7A05" w:rsidP="001D7A05">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4E299D" w:rsidRPr="00041BDA">
        <w:rPr>
          <w:rFonts w:ascii="Times New Roman" w:eastAsia="Times New Roman" w:hAnsi="Times New Roman" w:cs="Times New Roman"/>
          <w:b/>
          <w:sz w:val="24"/>
          <w:szCs w:val="24"/>
          <w:lang w:eastAsia="ru-RU"/>
        </w:rPr>
        <w:t>372</w:t>
      </w:r>
    </w:p>
    <w:p w:rsidR="00412BA0" w:rsidRPr="00041BDA" w:rsidRDefault="00412BA0" w:rsidP="001D7A05">
      <w:pPr>
        <w:spacing w:after="0" w:line="240" w:lineRule="auto"/>
        <w:rPr>
          <w:rFonts w:ascii="Times New Roman" w:eastAsia="Times New Roman" w:hAnsi="Times New Roman" w:cs="Times New Roman"/>
          <w:sz w:val="24"/>
          <w:szCs w:val="24"/>
          <w:lang w:eastAsia="ru-RU"/>
        </w:rPr>
      </w:pPr>
    </w:p>
    <w:p w:rsidR="00412BA0" w:rsidRPr="00041BDA" w:rsidRDefault="00412BA0" w:rsidP="001D7A05">
      <w:pPr>
        <w:spacing w:after="0" w:line="240" w:lineRule="auto"/>
        <w:rPr>
          <w:rFonts w:ascii="Times New Roman" w:eastAsia="Times New Roman" w:hAnsi="Times New Roman" w:cs="Times New Roman"/>
          <w:sz w:val="24"/>
          <w:szCs w:val="24"/>
          <w:lang w:eastAsia="ru-RU"/>
        </w:rPr>
      </w:pPr>
    </w:p>
    <w:p w:rsidR="004E299D" w:rsidRPr="00041BDA" w:rsidRDefault="004E299D" w:rsidP="001D7A05">
      <w:pPr>
        <w:spacing w:after="0" w:line="240" w:lineRule="auto"/>
        <w:rPr>
          <w:rFonts w:ascii="Times New Roman" w:eastAsia="Times New Roman" w:hAnsi="Times New Roman" w:cs="Times New Roman"/>
          <w:sz w:val="24"/>
          <w:szCs w:val="24"/>
          <w:lang w:eastAsia="ru-RU"/>
        </w:rPr>
      </w:pPr>
    </w:p>
    <w:p w:rsidR="001D7A05" w:rsidRPr="00041BDA" w:rsidRDefault="001D7A05" w:rsidP="001D7A05">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BA1722" w:rsidRPr="00041BDA" w:rsidRDefault="00BA1722" w:rsidP="0080375C">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7A05" w:rsidRPr="00041BDA" w:rsidRDefault="001D7A05" w:rsidP="001D7A05">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Про надання до</w:t>
      </w:r>
      <w:r w:rsidR="002E60B8" w:rsidRPr="00041BDA">
        <w:rPr>
          <w:rFonts w:ascii="Times New Roman" w:hAnsi="Times New Roman" w:cs="Times New Roman"/>
          <w:sz w:val="24"/>
          <w:szCs w:val="24"/>
        </w:rPr>
        <w:t>з</w:t>
      </w:r>
      <w:r w:rsidRPr="00041BDA">
        <w:rPr>
          <w:rFonts w:ascii="Times New Roman" w:hAnsi="Times New Roman" w:cs="Times New Roman"/>
          <w:sz w:val="24"/>
          <w:szCs w:val="24"/>
        </w:rPr>
        <w:t xml:space="preserve">волу на розміщення </w:t>
      </w:r>
    </w:p>
    <w:p w:rsidR="001D7A05" w:rsidRPr="00041BDA" w:rsidRDefault="001D7A05" w:rsidP="001D7A05">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зовнішньої реклами для  ФОП Малюк І.В.</w:t>
      </w:r>
    </w:p>
    <w:p w:rsidR="001D7A05" w:rsidRPr="00041BDA" w:rsidRDefault="001D7A05" w:rsidP="001D7A05">
      <w:pPr>
        <w:spacing w:after="0" w:line="240" w:lineRule="auto"/>
        <w:rPr>
          <w:rFonts w:ascii="Times New Roman" w:hAnsi="Times New Roman" w:cs="Times New Roman"/>
          <w:sz w:val="24"/>
          <w:szCs w:val="24"/>
        </w:rPr>
      </w:pPr>
    </w:p>
    <w:p w:rsidR="001D7A05" w:rsidRPr="00041BDA" w:rsidRDefault="001D7A05" w:rsidP="001D7A05">
      <w:pPr>
        <w:spacing w:after="0" w:line="240" w:lineRule="auto"/>
        <w:ind w:firstLine="540"/>
        <w:jc w:val="both"/>
        <w:rPr>
          <w:rFonts w:ascii="Times New Roman" w:hAnsi="Times New Roman" w:cs="Times New Roman"/>
          <w:sz w:val="24"/>
          <w:szCs w:val="24"/>
        </w:rPr>
      </w:pPr>
      <w:r w:rsidRPr="00041BDA">
        <w:rPr>
          <w:rFonts w:ascii="Times New Roman" w:hAnsi="Times New Roman" w:cs="Times New Roman"/>
          <w:sz w:val="24"/>
          <w:szCs w:val="24"/>
        </w:rPr>
        <w:t>Розглянувши заяву від ФОП Малюка І.В (03115, м.Київ, провулок Святошинський, будинок,2 квартира 86)</w:t>
      </w:r>
      <w:r w:rsidRPr="00041BDA">
        <w:rPr>
          <w:sz w:val="24"/>
          <w:szCs w:val="24"/>
        </w:rPr>
        <w:t xml:space="preserve"> </w:t>
      </w:r>
      <w:r w:rsidRPr="00041BDA">
        <w:rPr>
          <w:rFonts w:ascii="Times New Roman" w:hAnsi="Times New Roman" w:cs="Times New Roman"/>
          <w:sz w:val="24"/>
          <w:szCs w:val="24"/>
        </w:rPr>
        <w:t>про надання дозволу на розміщення зовнішньої реклами, рекламного засобу розміром 1500*2500</w:t>
      </w:r>
      <w:r w:rsidR="00412BA0" w:rsidRPr="00041BDA">
        <w:rPr>
          <w:rFonts w:ascii="Times New Roman" w:hAnsi="Times New Roman" w:cs="Times New Roman"/>
          <w:sz w:val="24"/>
          <w:szCs w:val="24"/>
        </w:rPr>
        <w:t xml:space="preserve"> </w:t>
      </w:r>
      <w:r w:rsidRPr="00041BDA">
        <w:rPr>
          <w:rFonts w:ascii="Times New Roman" w:hAnsi="Times New Roman" w:cs="Times New Roman"/>
          <w:sz w:val="24"/>
          <w:szCs w:val="24"/>
        </w:rPr>
        <w:t>мм</w:t>
      </w:r>
      <w:r w:rsidRPr="00041BDA">
        <w:rPr>
          <w:rFonts w:ascii="Times New Roman" w:hAnsi="Times New Roman" w:cs="Times New Roman"/>
          <w:b/>
          <w:sz w:val="24"/>
          <w:szCs w:val="24"/>
        </w:rPr>
        <w:t xml:space="preserve">, </w:t>
      </w:r>
      <w:r w:rsidRPr="00041BDA">
        <w:rPr>
          <w:rFonts w:ascii="Times New Roman" w:hAnsi="Times New Roman" w:cs="Times New Roman"/>
          <w:sz w:val="24"/>
          <w:szCs w:val="24"/>
        </w:rPr>
        <w:t>на стіні стадіону «Галичина» по вул.Грушевського в м.Новий Розділ терміном на 3роки, відповідно до Закону України «Про рекламу». Постанови КМУ «Про затвердження Типових правил розміщення зовнішньої реклами» від 29.12.2003р.(редакція від 05.04.2017р.), рішення ХХХІV сесії VІІІ демократичного скликання  Новороздільської міської ради від 29.06.2023р. №</w:t>
      </w:r>
      <w:r w:rsidR="00412BA0" w:rsidRPr="00041BDA">
        <w:rPr>
          <w:rFonts w:ascii="Times New Roman" w:hAnsi="Times New Roman" w:cs="Times New Roman"/>
          <w:sz w:val="24"/>
          <w:szCs w:val="24"/>
        </w:rPr>
        <w:t xml:space="preserve"> </w:t>
      </w:r>
      <w:r w:rsidRPr="00041BDA">
        <w:rPr>
          <w:rFonts w:ascii="Times New Roman" w:hAnsi="Times New Roman" w:cs="Times New Roman"/>
          <w:sz w:val="24"/>
          <w:szCs w:val="24"/>
        </w:rPr>
        <w:t>1481 «Про затвердження Порядку визначення розміру плати за тимчасове користування місцем  розташування рекламних засобів, що перебуває у комунальній власності Новороздільської територіальної громади», рішення №92 від 23.03.2023р. виконавчого комітету Новороздільської міської ради «Про затвердження Порядку розміщення зовнішньої реклами на території Новороздільської територіальної громади», відповідно до  пп.13 п. а ст.30 Закону України «Про місцеве самоврядування в Україні», виконавчий комітет Новороздільської міської ради</w:t>
      </w:r>
    </w:p>
    <w:p w:rsidR="001D7A05" w:rsidRPr="00041BDA" w:rsidRDefault="001D7A05" w:rsidP="001D7A05">
      <w:pPr>
        <w:spacing w:after="0" w:line="240" w:lineRule="auto"/>
        <w:rPr>
          <w:rFonts w:ascii="Times New Roman" w:hAnsi="Times New Roman" w:cs="Times New Roman"/>
          <w:b/>
        </w:rPr>
      </w:pPr>
    </w:p>
    <w:p w:rsidR="001D7A05" w:rsidRPr="00041BDA" w:rsidRDefault="001D7A05" w:rsidP="001D7A05">
      <w:pPr>
        <w:spacing w:after="0" w:line="240" w:lineRule="auto"/>
        <w:rPr>
          <w:rFonts w:ascii="Times New Roman" w:hAnsi="Times New Roman" w:cs="Times New Roman"/>
        </w:rPr>
      </w:pPr>
      <w:r w:rsidRPr="00041BDA">
        <w:rPr>
          <w:rFonts w:ascii="Times New Roman" w:hAnsi="Times New Roman" w:cs="Times New Roman"/>
        </w:rPr>
        <w:t>В И Р І Ш И В:</w:t>
      </w:r>
    </w:p>
    <w:p w:rsidR="001D7A05" w:rsidRPr="00041BDA" w:rsidRDefault="001D7A05" w:rsidP="001D7A05">
      <w:pPr>
        <w:spacing w:after="0" w:line="240" w:lineRule="auto"/>
        <w:rPr>
          <w:rFonts w:ascii="Times New Roman" w:hAnsi="Times New Roman" w:cs="Times New Roman"/>
          <w:sz w:val="24"/>
          <w:szCs w:val="24"/>
        </w:rPr>
      </w:pPr>
    </w:p>
    <w:p w:rsidR="001D7A05" w:rsidRPr="00041BDA" w:rsidRDefault="001D7A05" w:rsidP="001D7A05">
      <w:pPr>
        <w:spacing w:after="0" w:line="240" w:lineRule="auto"/>
        <w:ind w:firstLine="709"/>
        <w:jc w:val="both"/>
        <w:rPr>
          <w:rFonts w:ascii="Times New Roman" w:hAnsi="Times New Roman" w:cs="Times New Roman"/>
          <w:sz w:val="24"/>
          <w:szCs w:val="24"/>
        </w:rPr>
      </w:pPr>
      <w:r w:rsidRPr="00041BDA">
        <w:rPr>
          <w:rFonts w:ascii="Times New Roman" w:hAnsi="Times New Roman" w:cs="Times New Roman"/>
          <w:sz w:val="24"/>
          <w:szCs w:val="24"/>
        </w:rPr>
        <w:t xml:space="preserve">1. Надати дозвіл на розміщення зовнішньої реклами ФОП Малюку Ігорю Васильовичу, а саме: </w:t>
      </w:r>
    </w:p>
    <w:p w:rsidR="001D7A05" w:rsidRPr="00041BDA" w:rsidRDefault="001D7A05" w:rsidP="001D7A05">
      <w:pPr>
        <w:spacing w:after="0" w:line="240" w:lineRule="auto"/>
        <w:ind w:firstLine="709"/>
        <w:jc w:val="both"/>
        <w:rPr>
          <w:rFonts w:ascii="Times New Roman" w:hAnsi="Times New Roman" w:cs="Times New Roman"/>
          <w:sz w:val="24"/>
          <w:szCs w:val="24"/>
        </w:rPr>
      </w:pPr>
      <w:r w:rsidRPr="00041BDA">
        <w:rPr>
          <w:rFonts w:ascii="Times New Roman" w:hAnsi="Times New Roman" w:cs="Times New Roman"/>
          <w:sz w:val="24"/>
          <w:szCs w:val="24"/>
        </w:rPr>
        <w:t xml:space="preserve"> - рекламного засобу розміром 1500*2500мм</w:t>
      </w:r>
      <w:r w:rsidRPr="00041BDA">
        <w:rPr>
          <w:rFonts w:ascii="Times New Roman" w:hAnsi="Times New Roman" w:cs="Times New Roman"/>
          <w:b/>
          <w:sz w:val="24"/>
          <w:szCs w:val="24"/>
        </w:rPr>
        <w:t xml:space="preserve">, </w:t>
      </w:r>
      <w:r w:rsidRPr="00041BDA">
        <w:rPr>
          <w:rFonts w:ascii="Times New Roman" w:hAnsi="Times New Roman" w:cs="Times New Roman"/>
          <w:sz w:val="24"/>
          <w:szCs w:val="24"/>
        </w:rPr>
        <w:t>на цегляній огорожі стадіону «Галичина» по вул.Грушевського в м.Новий Розділ терміном на 3роки .</w:t>
      </w:r>
    </w:p>
    <w:p w:rsidR="001D7A05" w:rsidRPr="00041BDA" w:rsidRDefault="001D7A05" w:rsidP="001D7A05">
      <w:pPr>
        <w:spacing w:after="0" w:line="240" w:lineRule="auto"/>
        <w:ind w:firstLine="709"/>
        <w:jc w:val="both"/>
        <w:rPr>
          <w:rFonts w:ascii="Times New Roman" w:hAnsi="Times New Roman" w:cs="Times New Roman"/>
          <w:sz w:val="24"/>
          <w:szCs w:val="24"/>
        </w:rPr>
      </w:pPr>
      <w:r w:rsidRPr="00041BDA">
        <w:rPr>
          <w:rFonts w:ascii="Times New Roman" w:hAnsi="Times New Roman" w:cs="Times New Roman"/>
          <w:sz w:val="24"/>
          <w:szCs w:val="24"/>
        </w:rPr>
        <w:t>2. Плату за користування місцем розташування рекламного засобу встановити у розмірі 1%  від розміру мінімальної заробітної плати за 1м/кв. площі.</w:t>
      </w:r>
    </w:p>
    <w:p w:rsidR="001D7A05" w:rsidRPr="00041BDA" w:rsidRDefault="001D7A05" w:rsidP="001D7A05">
      <w:pPr>
        <w:spacing w:after="0" w:line="240" w:lineRule="auto"/>
        <w:ind w:firstLine="709"/>
        <w:jc w:val="both"/>
        <w:rPr>
          <w:rFonts w:ascii="Times New Roman" w:hAnsi="Times New Roman" w:cs="Times New Roman"/>
          <w:sz w:val="24"/>
          <w:szCs w:val="24"/>
        </w:rPr>
      </w:pPr>
      <w:r w:rsidRPr="00041BDA">
        <w:rPr>
          <w:rFonts w:ascii="Times New Roman" w:hAnsi="Times New Roman" w:cs="Times New Roman"/>
          <w:sz w:val="24"/>
          <w:szCs w:val="24"/>
        </w:rPr>
        <w:t xml:space="preserve">3. Дозвіл на розміщення зовнішньої реклами надається терміном на 3 роки. </w:t>
      </w:r>
    </w:p>
    <w:p w:rsidR="001D7A05" w:rsidRPr="00041BDA" w:rsidRDefault="001D7A05" w:rsidP="001D7A05">
      <w:pPr>
        <w:spacing w:after="0" w:line="240" w:lineRule="auto"/>
        <w:ind w:firstLine="709"/>
        <w:jc w:val="both"/>
        <w:rPr>
          <w:rFonts w:ascii="Times New Roman" w:hAnsi="Times New Roman" w:cs="Times New Roman"/>
          <w:sz w:val="24"/>
          <w:szCs w:val="24"/>
        </w:rPr>
      </w:pPr>
      <w:r w:rsidRPr="00041BDA">
        <w:rPr>
          <w:rFonts w:ascii="Times New Roman" w:hAnsi="Times New Roman" w:cs="Times New Roman"/>
          <w:sz w:val="24"/>
          <w:szCs w:val="24"/>
        </w:rPr>
        <w:t>4. Робочій  групі з питань реклами видати ФОП Малюку І.В. дозвіл встановленої форми.</w:t>
      </w:r>
    </w:p>
    <w:p w:rsidR="001D7A05" w:rsidRPr="00041BDA" w:rsidRDefault="001D7A05" w:rsidP="002E60B8">
      <w:pPr>
        <w:pStyle w:val="text"/>
        <w:spacing w:before="0"/>
        <w:ind w:firstLine="709"/>
        <w:rPr>
          <w:rFonts w:ascii="Times New Roman" w:hAnsi="Times New Roman"/>
          <w:szCs w:val="24"/>
          <w:lang w:val="uk-UA"/>
        </w:rPr>
      </w:pPr>
      <w:r w:rsidRPr="00041BDA">
        <w:rPr>
          <w:rFonts w:ascii="Times New Roman" w:hAnsi="Times New Roman"/>
          <w:szCs w:val="24"/>
          <w:lang w:val="uk-UA"/>
        </w:rPr>
        <w:t>5. ФОП Малюк І.В. укласти з виконавчим комітетом договір  про тимчасове користування місцем для розташування рекламного засобу.</w:t>
      </w:r>
    </w:p>
    <w:p w:rsidR="001D7A05" w:rsidRPr="00041BDA" w:rsidRDefault="001D7A05" w:rsidP="002E60B8">
      <w:pPr>
        <w:pStyle w:val="text"/>
        <w:spacing w:before="0"/>
        <w:ind w:firstLine="709"/>
        <w:rPr>
          <w:rFonts w:ascii="Times New Roman" w:hAnsi="Times New Roman"/>
          <w:szCs w:val="24"/>
          <w:lang w:val="uk-UA"/>
        </w:rPr>
      </w:pPr>
      <w:r w:rsidRPr="00041BDA">
        <w:rPr>
          <w:rFonts w:ascii="Times New Roman" w:hAnsi="Times New Roman"/>
          <w:szCs w:val="24"/>
          <w:lang w:val="uk-UA"/>
        </w:rPr>
        <w:t>6. Контроль за виконанням рішення покласти на першого заступника міського голови М.М. Гулія.</w:t>
      </w:r>
    </w:p>
    <w:p w:rsidR="001D7A05" w:rsidRPr="00041BDA" w:rsidRDefault="001D7A05" w:rsidP="002E60B8">
      <w:pPr>
        <w:spacing w:after="0" w:line="240" w:lineRule="auto"/>
        <w:jc w:val="center"/>
        <w:rPr>
          <w:rFonts w:ascii="Times New Roman" w:hAnsi="Times New Roman" w:cs="Times New Roman"/>
          <w:sz w:val="24"/>
        </w:rPr>
      </w:pPr>
    </w:p>
    <w:p w:rsidR="001D7A05" w:rsidRPr="00041BDA" w:rsidRDefault="001D7A05" w:rsidP="002E60B8">
      <w:pPr>
        <w:spacing w:after="0" w:line="240" w:lineRule="auto"/>
        <w:jc w:val="center"/>
        <w:rPr>
          <w:rFonts w:ascii="Times New Roman" w:hAnsi="Times New Roman" w:cs="Times New Roman"/>
          <w:sz w:val="24"/>
        </w:rPr>
      </w:pPr>
    </w:p>
    <w:p w:rsidR="00586FAC" w:rsidRPr="00041BDA" w:rsidRDefault="00586FAC" w:rsidP="00586FAC">
      <w:pPr>
        <w:spacing w:after="0" w:line="240" w:lineRule="auto"/>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МІСЬКИЙ ГОЛОВА </w:t>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t>Ярина ЯЦЕНКО</w:t>
      </w:r>
    </w:p>
    <w:p w:rsidR="00412BA0" w:rsidRPr="00041BDA" w:rsidRDefault="00412BA0" w:rsidP="002E60B8">
      <w:pPr>
        <w:spacing w:after="0" w:line="240" w:lineRule="auto"/>
        <w:jc w:val="right"/>
        <w:rPr>
          <w:rFonts w:ascii="Times New Roman" w:hAnsi="Times New Roman" w:cs="Times New Roman"/>
          <w:b/>
          <w:sz w:val="24"/>
          <w:szCs w:val="24"/>
        </w:rPr>
      </w:pPr>
    </w:p>
    <w:p w:rsidR="00412BA0" w:rsidRPr="00041BDA" w:rsidRDefault="00412BA0" w:rsidP="002E60B8">
      <w:pPr>
        <w:spacing w:after="0" w:line="240" w:lineRule="auto"/>
        <w:jc w:val="right"/>
        <w:rPr>
          <w:rFonts w:ascii="Times New Roman" w:hAnsi="Times New Roman" w:cs="Times New Roman"/>
          <w:b/>
          <w:sz w:val="24"/>
          <w:szCs w:val="24"/>
        </w:rPr>
      </w:pPr>
    </w:p>
    <w:p w:rsidR="001D7A05" w:rsidRPr="00041BDA" w:rsidRDefault="001D7A05" w:rsidP="002E60B8">
      <w:pPr>
        <w:spacing w:after="0" w:line="240" w:lineRule="auto"/>
        <w:jc w:val="right"/>
        <w:rPr>
          <w:rFonts w:ascii="Times New Roman" w:hAnsi="Times New Roman" w:cs="Times New Roman"/>
          <w:b/>
          <w:sz w:val="24"/>
          <w:szCs w:val="24"/>
        </w:rPr>
      </w:pPr>
      <w:r w:rsidRPr="00041BDA">
        <w:rPr>
          <w:rFonts w:ascii="Times New Roman" w:hAnsi="Times New Roman" w:cs="Times New Roman"/>
          <w:b/>
          <w:sz w:val="24"/>
          <w:szCs w:val="24"/>
        </w:rPr>
        <w:t xml:space="preserve">                                                                                              </w:t>
      </w:r>
    </w:p>
    <w:p w:rsidR="001D7A05" w:rsidRPr="00041BDA" w:rsidRDefault="001D7A05" w:rsidP="002E60B8">
      <w:pPr>
        <w:spacing w:after="0" w:line="240" w:lineRule="auto"/>
        <w:jc w:val="right"/>
        <w:rPr>
          <w:rFonts w:ascii="Times New Roman" w:hAnsi="Times New Roman" w:cs="Times New Roman"/>
          <w:b/>
          <w:sz w:val="24"/>
          <w:szCs w:val="24"/>
        </w:rPr>
      </w:pPr>
    </w:p>
    <w:p w:rsidR="001D7A05" w:rsidRPr="00041BDA" w:rsidRDefault="001D7A05" w:rsidP="002E60B8">
      <w:pPr>
        <w:spacing w:after="0" w:line="240" w:lineRule="auto"/>
        <w:jc w:val="right"/>
        <w:rPr>
          <w:rFonts w:ascii="Times New Roman" w:hAnsi="Times New Roman" w:cs="Times New Roman"/>
          <w:b/>
          <w:sz w:val="24"/>
          <w:szCs w:val="24"/>
        </w:rPr>
      </w:pPr>
    </w:p>
    <w:p w:rsidR="001D7A05" w:rsidRPr="00041BDA" w:rsidRDefault="001D7A05" w:rsidP="002E60B8">
      <w:pPr>
        <w:spacing w:after="0" w:line="240" w:lineRule="auto"/>
        <w:jc w:val="right"/>
        <w:rPr>
          <w:rFonts w:ascii="Times New Roman" w:hAnsi="Times New Roman" w:cs="Times New Roman"/>
          <w:b/>
          <w:sz w:val="24"/>
          <w:szCs w:val="24"/>
        </w:rPr>
      </w:pPr>
      <w:r w:rsidRPr="00041BDA">
        <w:rPr>
          <w:rFonts w:ascii="Times New Roman" w:hAnsi="Times New Roman" w:cs="Times New Roman"/>
          <w:b/>
          <w:sz w:val="24"/>
          <w:szCs w:val="24"/>
        </w:rPr>
        <w:t xml:space="preserve">           ЗАТВЕРДЖУЮ</w:t>
      </w:r>
    </w:p>
    <w:p w:rsidR="001D7A05" w:rsidRPr="00041BDA" w:rsidRDefault="001D7A05" w:rsidP="002E60B8">
      <w:pPr>
        <w:spacing w:after="0" w:line="240" w:lineRule="auto"/>
        <w:jc w:val="right"/>
        <w:rPr>
          <w:rFonts w:ascii="Times New Roman" w:hAnsi="Times New Roman" w:cs="Times New Roman"/>
          <w:sz w:val="24"/>
          <w:szCs w:val="24"/>
        </w:rPr>
      </w:pPr>
      <w:r w:rsidRPr="00041BDA">
        <w:rPr>
          <w:rFonts w:ascii="Times New Roman" w:hAnsi="Times New Roman" w:cs="Times New Roman"/>
          <w:sz w:val="24"/>
          <w:szCs w:val="24"/>
        </w:rPr>
        <w:t xml:space="preserve">                                                                                                        Міський голова  </w:t>
      </w:r>
    </w:p>
    <w:p w:rsidR="001D7A05" w:rsidRPr="00041BDA" w:rsidRDefault="001D7A05" w:rsidP="002E60B8">
      <w:pPr>
        <w:spacing w:after="0" w:line="240" w:lineRule="auto"/>
        <w:jc w:val="right"/>
        <w:rPr>
          <w:rFonts w:ascii="Times New Roman" w:hAnsi="Times New Roman" w:cs="Times New Roman"/>
          <w:b/>
          <w:sz w:val="24"/>
          <w:szCs w:val="24"/>
        </w:rPr>
      </w:pPr>
      <w:r w:rsidRPr="00041BDA">
        <w:rPr>
          <w:rFonts w:ascii="Times New Roman" w:hAnsi="Times New Roman" w:cs="Times New Roman"/>
          <w:sz w:val="24"/>
          <w:szCs w:val="24"/>
        </w:rPr>
        <w:t>____________</w:t>
      </w:r>
      <w:r w:rsidRPr="00041BDA">
        <w:rPr>
          <w:rFonts w:ascii="Times New Roman" w:hAnsi="Times New Roman" w:cs="Times New Roman"/>
          <w:b/>
          <w:sz w:val="24"/>
          <w:szCs w:val="24"/>
        </w:rPr>
        <w:t>Я.В. Яценко</w:t>
      </w:r>
    </w:p>
    <w:p w:rsidR="001D7A05" w:rsidRPr="00041BDA" w:rsidRDefault="001D7A05" w:rsidP="002E60B8">
      <w:pPr>
        <w:spacing w:after="0" w:line="240" w:lineRule="auto"/>
        <w:jc w:val="right"/>
        <w:rPr>
          <w:rFonts w:ascii="Times New Roman" w:hAnsi="Times New Roman" w:cs="Times New Roman"/>
          <w:b/>
          <w:sz w:val="24"/>
          <w:szCs w:val="24"/>
        </w:rPr>
      </w:pPr>
      <w:r w:rsidRPr="00041BDA">
        <w:rPr>
          <w:rFonts w:ascii="Times New Roman" w:hAnsi="Times New Roman" w:cs="Times New Roman"/>
          <w:sz w:val="24"/>
          <w:szCs w:val="24"/>
        </w:rPr>
        <w:t>_________________</w:t>
      </w:r>
      <w:r w:rsidRPr="00041BDA">
        <w:rPr>
          <w:rFonts w:ascii="Times New Roman" w:hAnsi="Times New Roman" w:cs="Times New Roman"/>
          <w:b/>
          <w:sz w:val="24"/>
          <w:szCs w:val="24"/>
        </w:rPr>
        <w:t>2023р.</w:t>
      </w:r>
    </w:p>
    <w:p w:rsidR="001D7A05" w:rsidRPr="00041BDA" w:rsidRDefault="001D7A05" w:rsidP="002E60B8">
      <w:pPr>
        <w:spacing w:after="0" w:line="240" w:lineRule="auto"/>
        <w:jc w:val="right"/>
        <w:rPr>
          <w:rFonts w:ascii="Times New Roman" w:hAnsi="Times New Roman" w:cs="Times New Roman"/>
          <w:b/>
          <w:sz w:val="24"/>
          <w:szCs w:val="24"/>
        </w:rPr>
      </w:pPr>
    </w:p>
    <w:p w:rsidR="001D7A05" w:rsidRPr="00041BDA" w:rsidRDefault="001D7A05" w:rsidP="002E60B8">
      <w:pPr>
        <w:spacing w:after="0" w:line="240" w:lineRule="auto"/>
        <w:jc w:val="right"/>
        <w:rPr>
          <w:rFonts w:ascii="Times New Roman" w:hAnsi="Times New Roman" w:cs="Times New Roman"/>
          <w:b/>
          <w:sz w:val="24"/>
          <w:szCs w:val="24"/>
        </w:rPr>
      </w:pPr>
    </w:p>
    <w:p w:rsidR="001D7A05" w:rsidRPr="00041BDA" w:rsidRDefault="001D7A05" w:rsidP="002E60B8">
      <w:pPr>
        <w:spacing w:after="0" w:line="240" w:lineRule="auto"/>
        <w:jc w:val="center"/>
        <w:rPr>
          <w:rFonts w:ascii="Times New Roman" w:hAnsi="Times New Roman" w:cs="Times New Roman"/>
          <w:b/>
          <w:sz w:val="24"/>
          <w:szCs w:val="24"/>
        </w:rPr>
      </w:pPr>
      <w:r w:rsidRPr="00041BDA">
        <w:rPr>
          <w:rFonts w:ascii="Times New Roman" w:hAnsi="Times New Roman" w:cs="Times New Roman"/>
          <w:b/>
          <w:sz w:val="24"/>
          <w:szCs w:val="24"/>
        </w:rPr>
        <w:t>ПРОТОКОЛ  № 1</w:t>
      </w:r>
    </w:p>
    <w:p w:rsidR="001D7A05" w:rsidRPr="00041BDA" w:rsidRDefault="001D7A05" w:rsidP="002E60B8">
      <w:pPr>
        <w:spacing w:after="0" w:line="240" w:lineRule="auto"/>
        <w:jc w:val="center"/>
        <w:rPr>
          <w:rFonts w:ascii="Times New Roman" w:hAnsi="Times New Roman" w:cs="Times New Roman"/>
          <w:b/>
          <w:sz w:val="24"/>
          <w:szCs w:val="24"/>
        </w:rPr>
      </w:pPr>
      <w:r w:rsidRPr="00041BDA">
        <w:rPr>
          <w:rFonts w:ascii="Times New Roman" w:hAnsi="Times New Roman" w:cs="Times New Roman"/>
          <w:b/>
          <w:sz w:val="24"/>
          <w:szCs w:val="24"/>
        </w:rPr>
        <w:t>Робочої групи з питань реклами</w:t>
      </w:r>
    </w:p>
    <w:p w:rsidR="001D7A05" w:rsidRPr="00041BDA" w:rsidRDefault="001D7A05" w:rsidP="002E60B8">
      <w:pPr>
        <w:spacing w:after="0" w:line="240" w:lineRule="auto"/>
        <w:jc w:val="center"/>
        <w:rPr>
          <w:rFonts w:ascii="Times New Roman" w:hAnsi="Times New Roman" w:cs="Times New Roman"/>
          <w:b/>
          <w:sz w:val="24"/>
          <w:szCs w:val="24"/>
        </w:rPr>
      </w:pPr>
    </w:p>
    <w:p w:rsidR="001D7A05" w:rsidRPr="00041BDA" w:rsidRDefault="001D7A05" w:rsidP="002E60B8">
      <w:pPr>
        <w:spacing w:after="0" w:line="240" w:lineRule="auto"/>
        <w:jc w:val="both"/>
        <w:rPr>
          <w:rFonts w:ascii="Times New Roman" w:hAnsi="Times New Roman" w:cs="Times New Roman"/>
          <w:sz w:val="24"/>
          <w:szCs w:val="24"/>
        </w:rPr>
      </w:pPr>
    </w:p>
    <w:p w:rsidR="001D7A05" w:rsidRPr="00041BDA" w:rsidRDefault="001D7A05" w:rsidP="002E60B8">
      <w:pPr>
        <w:spacing w:after="0" w:line="240" w:lineRule="auto"/>
        <w:jc w:val="both"/>
        <w:rPr>
          <w:rFonts w:ascii="Times New Roman" w:hAnsi="Times New Roman" w:cs="Times New Roman"/>
          <w:sz w:val="24"/>
          <w:szCs w:val="24"/>
        </w:rPr>
      </w:pPr>
      <w:r w:rsidRPr="00041BDA">
        <w:rPr>
          <w:rFonts w:ascii="Times New Roman" w:hAnsi="Times New Roman" w:cs="Times New Roman"/>
          <w:sz w:val="24"/>
          <w:szCs w:val="24"/>
        </w:rPr>
        <w:t>18 вересня 2023р                                                                                                  м.Новий Розділ</w:t>
      </w:r>
    </w:p>
    <w:p w:rsidR="001D7A05" w:rsidRPr="00041BDA" w:rsidRDefault="001D7A05" w:rsidP="002E60B8">
      <w:pPr>
        <w:spacing w:after="0" w:line="240" w:lineRule="auto"/>
        <w:jc w:val="both"/>
        <w:rPr>
          <w:rFonts w:ascii="Times New Roman" w:hAnsi="Times New Roman" w:cs="Times New Roman"/>
          <w:sz w:val="24"/>
          <w:szCs w:val="24"/>
        </w:rPr>
      </w:pPr>
    </w:p>
    <w:p w:rsidR="001D7A05" w:rsidRPr="00041BDA" w:rsidRDefault="001D7A05" w:rsidP="002E60B8">
      <w:pPr>
        <w:spacing w:after="0" w:line="240" w:lineRule="auto"/>
        <w:jc w:val="both"/>
        <w:rPr>
          <w:rFonts w:ascii="Times New Roman" w:hAnsi="Times New Roman" w:cs="Times New Roman"/>
          <w:b/>
          <w:sz w:val="24"/>
          <w:szCs w:val="24"/>
        </w:rPr>
      </w:pPr>
      <w:r w:rsidRPr="00041BDA">
        <w:rPr>
          <w:rFonts w:ascii="Times New Roman" w:hAnsi="Times New Roman" w:cs="Times New Roman"/>
          <w:b/>
          <w:sz w:val="24"/>
          <w:szCs w:val="24"/>
        </w:rPr>
        <w:t>Присутні:</w:t>
      </w:r>
    </w:p>
    <w:p w:rsidR="001D7A05" w:rsidRPr="00041BDA" w:rsidRDefault="001D7A05" w:rsidP="002E60B8">
      <w:pPr>
        <w:spacing w:after="0" w:line="240" w:lineRule="auto"/>
        <w:jc w:val="both"/>
        <w:rPr>
          <w:rFonts w:ascii="Times New Roman" w:hAnsi="Times New Roman" w:cs="Times New Roman"/>
          <w:sz w:val="24"/>
          <w:szCs w:val="24"/>
        </w:rPr>
      </w:pPr>
    </w:p>
    <w:p w:rsidR="001D7A05" w:rsidRPr="00041BDA" w:rsidRDefault="001D7A05" w:rsidP="002E60B8">
      <w:pPr>
        <w:spacing w:after="0" w:line="240" w:lineRule="auto"/>
        <w:jc w:val="both"/>
        <w:rPr>
          <w:rFonts w:ascii="Times New Roman" w:hAnsi="Times New Roman" w:cs="Times New Roman"/>
          <w:bCs/>
          <w:sz w:val="24"/>
          <w:szCs w:val="24"/>
        </w:rPr>
      </w:pPr>
      <w:r w:rsidRPr="00041BDA">
        <w:rPr>
          <w:rFonts w:ascii="Times New Roman" w:hAnsi="Times New Roman" w:cs="Times New Roman"/>
          <w:b/>
          <w:sz w:val="24"/>
          <w:szCs w:val="24"/>
        </w:rPr>
        <w:t>Гулій М.М.</w:t>
      </w:r>
      <w:r w:rsidRPr="00041BDA">
        <w:rPr>
          <w:rFonts w:ascii="Times New Roman" w:hAnsi="Times New Roman" w:cs="Times New Roman"/>
          <w:bCs/>
          <w:sz w:val="24"/>
          <w:szCs w:val="24"/>
        </w:rPr>
        <w:t xml:space="preserve">                                                     перший заступник міського голови, </w:t>
      </w:r>
    </w:p>
    <w:p w:rsidR="001D7A05" w:rsidRPr="00041BDA" w:rsidRDefault="001D7A05" w:rsidP="002E60B8">
      <w:pPr>
        <w:spacing w:after="0" w:line="240" w:lineRule="auto"/>
        <w:jc w:val="both"/>
        <w:rPr>
          <w:rFonts w:ascii="Times New Roman" w:hAnsi="Times New Roman" w:cs="Times New Roman"/>
          <w:sz w:val="24"/>
          <w:szCs w:val="24"/>
        </w:rPr>
      </w:pPr>
      <w:r w:rsidRPr="00041BDA">
        <w:rPr>
          <w:rFonts w:ascii="Times New Roman" w:hAnsi="Times New Roman" w:cs="Times New Roman"/>
          <w:sz w:val="24"/>
          <w:szCs w:val="24"/>
        </w:rPr>
        <w:t xml:space="preserve">                                                                          голова робочої групи </w:t>
      </w: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b/>
          <w:sz w:val="24"/>
          <w:szCs w:val="24"/>
        </w:rPr>
        <w:t xml:space="preserve">Скоропад У.М.                                                </w:t>
      </w:r>
      <w:r w:rsidRPr="00041BDA">
        <w:rPr>
          <w:rFonts w:ascii="Times New Roman" w:hAnsi="Times New Roman" w:cs="Times New Roman"/>
          <w:sz w:val="24"/>
          <w:szCs w:val="24"/>
        </w:rPr>
        <w:t xml:space="preserve">голов.спеціаліст відділу КМ та приватизації    </w:t>
      </w: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 xml:space="preserve">                                                                           Управління ЖКГ, секретар робочої групи</w:t>
      </w:r>
    </w:p>
    <w:p w:rsidR="001D7A05" w:rsidRPr="00041BDA" w:rsidRDefault="001D7A05" w:rsidP="002E60B8">
      <w:pPr>
        <w:spacing w:after="0" w:line="240" w:lineRule="auto"/>
        <w:jc w:val="both"/>
        <w:rPr>
          <w:rFonts w:ascii="Times New Roman" w:hAnsi="Times New Roman" w:cs="Times New Roman"/>
          <w:b/>
          <w:sz w:val="24"/>
          <w:szCs w:val="24"/>
        </w:rPr>
      </w:pPr>
      <w:r w:rsidRPr="00041BDA">
        <w:rPr>
          <w:rFonts w:ascii="Times New Roman" w:hAnsi="Times New Roman" w:cs="Times New Roman"/>
          <w:b/>
          <w:sz w:val="24"/>
          <w:szCs w:val="24"/>
        </w:rPr>
        <w:t>Члени робочої групи:</w:t>
      </w:r>
    </w:p>
    <w:p w:rsidR="001D7A05" w:rsidRPr="00041BDA" w:rsidRDefault="001D7A05" w:rsidP="002E60B8">
      <w:pPr>
        <w:spacing w:after="0" w:line="240" w:lineRule="auto"/>
        <w:jc w:val="both"/>
        <w:rPr>
          <w:rFonts w:ascii="Times New Roman" w:hAnsi="Times New Roman" w:cs="Times New Roman"/>
          <w:sz w:val="24"/>
          <w:szCs w:val="24"/>
        </w:rPr>
      </w:pP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 xml:space="preserve">Мельник І.П.                                                    начальник відділу архітектури та </w:t>
      </w: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 xml:space="preserve">                                                                           містободування   Управління ЖКГ                                                                      </w:t>
      </w:r>
    </w:p>
    <w:p w:rsidR="001D7A05" w:rsidRPr="00041BDA" w:rsidRDefault="001D7A05" w:rsidP="002E60B8">
      <w:pPr>
        <w:spacing w:after="0" w:line="240" w:lineRule="auto"/>
        <w:jc w:val="both"/>
        <w:rPr>
          <w:rFonts w:ascii="Times New Roman" w:hAnsi="Times New Roman" w:cs="Times New Roman"/>
          <w:sz w:val="24"/>
          <w:szCs w:val="24"/>
        </w:rPr>
      </w:pPr>
      <w:r w:rsidRPr="00041BDA">
        <w:rPr>
          <w:rFonts w:ascii="Times New Roman" w:hAnsi="Times New Roman" w:cs="Times New Roman"/>
          <w:sz w:val="24"/>
          <w:szCs w:val="24"/>
        </w:rPr>
        <w:t>Суряк Р.Р.                                                         спеціаліст І кат. Управління ЖКГ</w:t>
      </w:r>
    </w:p>
    <w:p w:rsidR="001D7A05" w:rsidRPr="00041BDA" w:rsidRDefault="001D7A05" w:rsidP="002E60B8">
      <w:pPr>
        <w:spacing w:after="0" w:line="240" w:lineRule="auto"/>
        <w:jc w:val="both"/>
        <w:rPr>
          <w:rFonts w:ascii="Times New Roman" w:hAnsi="Times New Roman" w:cs="Times New Roman"/>
          <w:sz w:val="24"/>
          <w:szCs w:val="24"/>
        </w:rPr>
      </w:pPr>
      <w:r w:rsidRPr="00041BDA">
        <w:rPr>
          <w:rFonts w:ascii="Times New Roman" w:hAnsi="Times New Roman" w:cs="Times New Roman"/>
          <w:sz w:val="24"/>
          <w:szCs w:val="24"/>
        </w:rPr>
        <w:t xml:space="preserve">Горін Р.І.                                                          начальник юридичного відділу, </w:t>
      </w:r>
    </w:p>
    <w:p w:rsidR="001D7A05" w:rsidRPr="00041BDA" w:rsidRDefault="001D7A05" w:rsidP="002E60B8">
      <w:pPr>
        <w:spacing w:after="0" w:line="240" w:lineRule="auto"/>
        <w:jc w:val="both"/>
        <w:rPr>
          <w:rFonts w:ascii="Times New Roman" w:hAnsi="Times New Roman" w:cs="Times New Roman"/>
          <w:b/>
          <w:bCs/>
          <w:sz w:val="24"/>
          <w:szCs w:val="24"/>
        </w:rPr>
      </w:pPr>
      <w:r w:rsidRPr="00041BDA">
        <w:rPr>
          <w:rFonts w:ascii="Times New Roman" w:hAnsi="Times New Roman" w:cs="Times New Roman"/>
          <w:b/>
          <w:bCs/>
          <w:sz w:val="24"/>
          <w:szCs w:val="24"/>
        </w:rPr>
        <w:t>Відсутні:</w:t>
      </w:r>
    </w:p>
    <w:p w:rsidR="001D7A05" w:rsidRPr="00041BDA" w:rsidRDefault="001D7A05" w:rsidP="002E60B8">
      <w:pPr>
        <w:spacing w:after="0" w:line="240" w:lineRule="auto"/>
        <w:jc w:val="both"/>
        <w:rPr>
          <w:rFonts w:ascii="Times New Roman" w:hAnsi="Times New Roman" w:cs="Times New Roman"/>
          <w:sz w:val="24"/>
          <w:szCs w:val="24"/>
        </w:rPr>
      </w:pP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 xml:space="preserve">Пасемко Н.А.                                                   начальник відділу КМ та приватизації    </w:t>
      </w: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 xml:space="preserve">                                                                          Управління ЖКГ, член комісії</w:t>
      </w: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 xml:space="preserve">Яворський О.І.                                                 голов.спеціаліст відділу КМ та приватизації  </w:t>
      </w:r>
    </w:p>
    <w:p w:rsidR="001D7A05" w:rsidRPr="00041BDA" w:rsidRDefault="001D7A05" w:rsidP="002E60B8">
      <w:pPr>
        <w:spacing w:after="0" w:line="240" w:lineRule="auto"/>
        <w:jc w:val="both"/>
        <w:rPr>
          <w:rFonts w:ascii="Times New Roman" w:hAnsi="Times New Roman" w:cs="Times New Roman"/>
          <w:sz w:val="24"/>
          <w:szCs w:val="24"/>
        </w:rPr>
      </w:pPr>
      <w:r w:rsidRPr="00041BDA">
        <w:rPr>
          <w:rFonts w:ascii="Times New Roman" w:hAnsi="Times New Roman" w:cs="Times New Roman"/>
          <w:sz w:val="24"/>
          <w:szCs w:val="24"/>
        </w:rPr>
        <w:t xml:space="preserve">                                                                          Управління ЖКГ</w:t>
      </w:r>
    </w:p>
    <w:p w:rsidR="001D7A05" w:rsidRPr="00041BDA" w:rsidRDefault="001D7A05" w:rsidP="002E60B8">
      <w:pPr>
        <w:spacing w:after="0" w:line="240" w:lineRule="auto"/>
        <w:jc w:val="both"/>
        <w:rPr>
          <w:rFonts w:ascii="Times New Roman" w:hAnsi="Times New Roman" w:cs="Times New Roman"/>
          <w:sz w:val="24"/>
          <w:szCs w:val="24"/>
        </w:rPr>
      </w:pPr>
    </w:p>
    <w:p w:rsidR="001D7A05" w:rsidRPr="00041BDA" w:rsidRDefault="001D7A05" w:rsidP="002E60B8">
      <w:pPr>
        <w:spacing w:after="0" w:line="240" w:lineRule="auto"/>
        <w:jc w:val="center"/>
        <w:rPr>
          <w:rFonts w:ascii="Times New Roman" w:hAnsi="Times New Roman" w:cs="Times New Roman"/>
          <w:b/>
          <w:sz w:val="24"/>
          <w:szCs w:val="24"/>
        </w:rPr>
      </w:pPr>
      <w:r w:rsidRPr="00041BDA">
        <w:rPr>
          <w:rFonts w:ascii="Times New Roman" w:hAnsi="Times New Roman" w:cs="Times New Roman"/>
          <w:b/>
          <w:sz w:val="24"/>
          <w:szCs w:val="24"/>
        </w:rPr>
        <w:t>ПОРЯДОК ДЕННИЙ:</w:t>
      </w:r>
    </w:p>
    <w:p w:rsidR="001D7A05" w:rsidRPr="00041BDA" w:rsidRDefault="001D7A05" w:rsidP="002E60B8">
      <w:pPr>
        <w:spacing w:after="0" w:line="240" w:lineRule="auto"/>
        <w:jc w:val="center"/>
        <w:rPr>
          <w:rFonts w:ascii="Times New Roman" w:hAnsi="Times New Roman" w:cs="Times New Roman"/>
          <w:b/>
          <w:sz w:val="24"/>
          <w:szCs w:val="24"/>
        </w:rPr>
      </w:pP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1.Про розгляд заяви ФОП Малюка І.В.</w:t>
      </w:r>
    </w:p>
    <w:p w:rsidR="001D7A05" w:rsidRPr="00041BDA" w:rsidRDefault="001D7A05" w:rsidP="002E60B8">
      <w:pPr>
        <w:spacing w:after="0" w:line="240" w:lineRule="auto"/>
        <w:rPr>
          <w:rFonts w:ascii="Times New Roman" w:hAnsi="Times New Roman" w:cs="Times New Roman"/>
          <w:sz w:val="24"/>
          <w:szCs w:val="24"/>
        </w:rPr>
      </w:pP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b/>
          <w:sz w:val="24"/>
          <w:szCs w:val="24"/>
        </w:rPr>
        <w:t>СЛУХАЛИ:1.</w:t>
      </w:r>
      <w:r w:rsidRPr="00041BDA">
        <w:rPr>
          <w:rFonts w:ascii="Times New Roman" w:hAnsi="Times New Roman" w:cs="Times New Roman"/>
          <w:sz w:val="24"/>
          <w:szCs w:val="24"/>
        </w:rPr>
        <w:t>Про розгляд заяви ФОП Малюка І.В.</w:t>
      </w:r>
    </w:p>
    <w:p w:rsidR="001D7A05" w:rsidRPr="00041BDA" w:rsidRDefault="001D7A05" w:rsidP="002E60B8">
      <w:pPr>
        <w:spacing w:after="0" w:line="240" w:lineRule="auto"/>
        <w:jc w:val="both"/>
        <w:rPr>
          <w:rFonts w:ascii="Times New Roman" w:hAnsi="Times New Roman" w:cs="Times New Roman"/>
          <w:sz w:val="24"/>
          <w:szCs w:val="24"/>
        </w:rPr>
      </w:pPr>
      <w:r w:rsidRPr="00041BDA">
        <w:rPr>
          <w:rFonts w:ascii="Times New Roman" w:hAnsi="Times New Roman" w:cs="Times New Roman"/>
          <w:b/>
          <w:sz w:val="24"/>
          <w:szCs w:val="24"/>
        </w:rPr>
        <w:t>ВИСТУПИЛА:</w:t>
      </w:r>
      <w:r w:rsidRPr="00041BDA">
        <w:rPr>
          <w:rFonts w:ascii="Times New Roman" w:hAnsi="Times New Roman" w:cs="Times New Roman"/>
          <w:sz w:val="24"/>
          <w:szCs w:val="24"/>
        </w:rPr>
        <w:t xml:space="preserve"> Секретар робочої групи – Скоропад У.М. Яка зачитала заяву від ФОП Малюка Ігоря Васильовича реєстраційний №3750 від 04.09.2023року із проханням надати дозвіл на розміщення об'єкту зовнішньої реклами строком на 3 роки,  а саме: на стіні стадіону «Галичина» по вул.Грушевського в м.Новий Розділ.</w:t>
      </w:r>
    </w:p>
    <w:p w:rsidR="001D7A05" w:rsidRPr="00041BDA" w:rsidRDefault="001D7A05" w:rsidP="002E60B8">
      <w:pPr>
        <w:spacing w:after="0" w:line="240" w:lineRule="auto"/>
        <w:jc w:val="both"/>
        <w:rPr>
          <w:rFonts w:ascii="Times New Roman" w:hAnsi="Times New Roman" w:cs="Times New Roman"/>
          <w:sz w:val="24"/>
          <w:szCs w:val="24"/>
        </w:rPr>
      </w:pPr>
      <w:r w:rsidRPr="00041BDA">
        <w:rPr>
          <w:rFonts w:ascii="Times New Roman" w:hAnsi="Times New Roman" w:cs="Times New Roman"/>
          <w:b/>
          <w:sz w:val="24"/>
          <w:szCs w:val="24"/>
        </w:rPr>
        <w:t>ВИСТУПИЛА:</w:t>
      </w:r>
      <w:r w:rsidRPr="00041BDA">
        <w:rPr>
          <w:rFonts w:ascii="Times New Roman" w:hAnsi="Times New Roman" w:cs="Times New Roman"/>
          <w:sz w:val="24"/>
          <w:szCs w:val="24"/>
        </w:rPr>
        <w:t xml:space="preserve"> Член робочої групи – Мельник І.П. Яка довела до відома присутніх, що вказане місце у заяві ФОП Малюка І.В. для розміщення зовнішньої реклами, передбачене рішенням виконавчого комітету № 107 від 19.05.2020року «Про визначення місць розміщення зовнішньої реклами </w:t>
      </w:r>
      <w:bookmarkStart w:id="6" w:name="_Hlk145930847"/>
      <w:r w:rsidRPr="00041BDA">
        <w:rPr>
          <w:rFonts w:ascii="Times New Roman" w:hAnsi="Times New Roman" w:cs="Times New Roman"/>
          <w:sz w:val="24"/>
          <w:szCs w:val="24"/>
        </w:rPr>
        <w:t xml:space="preserve">на цегляній огорожі стадіону «Галичина». </w:t>
      </w:r>
      <w:bookmarkEnd w:id="6"/>
      <w:r w:rsidRPr="00041BDA">
        <w:rPr>
          <w:rFonts w:ascii="Times New Roman" w:hAnsi="Times New Roman" w:cs="Times New Roman"/>
          <w:sz w:val="24"/>
          <w:szCs w:val="24"/>
        </w:rPr>
        <w:t>Оскільки, розміщення зовнішньої реклами не потребує встановлення додаткових конструкцій відповідно і не потребує жодних погоджень.</w:t>
      </w:r>
    </w:p>
    <w:p w:rsidR="001D7A05" w:rsidRPr="00041BDA" w:rsidRDefault="001D7A05" w:rsidP="002E60B8">
      <w:pPr>
        <w:spacing w:after="0" w:line="240" w:lineRule="auto"/>
        <w:jc w:val="both"/>
        <w:rPr>
          <w:rFonts w:ascii="Times New Roman" w:eastAsia="Calibri" w:hAnsi="Times New Roman" w:cs="Times New Roman"/>
          <w:sz w:val="24"/>
          <w:szCs w:val="24"/>
        </w:rPr>
      </w:pPr>
    </w:p>
    <w:p w:rsidR="001D7A05" w:rsidRPr="00041BDA" w:rsidRDefault="001D7A05" w:rsidP="002E60B8">
      <w:pPr>
        <w:spacing w:after="0" w:line="240" w:lineRule="auto"/>
        <w:jc w:val="both"/>
        <w:rPr>
          <w:rFonts w:ascii="Times New Roman" w:hAnsi="Times New Roman" w:cs="Times New Roman"/>
          <w:sz w:val="24"/>
          <w:szCs w:val="24"/>
        </w:rPr>
      </w:pPr>
      <w:r w:rsidRPr="00041BDA">
        <w:rPr>
          <w:rFonts w:ascii="Times New Roman" w:eastAsia="Calibri" w:hAnsi="Times New Roman" w:cs="Times New Roman"/>
          <w:sz w:val="24"/>
          <w:szCs w:val="24"/>
        </w:rPr>
        <w:t>В</w:t>
      </w:r>
      <w:r w:rsidRPr="00041BDA">
        <w:rPr>
          <w:rFonts w:ascii="Times New Roman" w:hAnsi="Times New Roman" w:cs="Times New Roman"/>
          <w:sz w:val="24"/>
          <w:szCs w:val="24"/>
        </w:rPr>
        <w:t>раховуючи вищенаведене робоча група з питань реклами</w:t>
      </w:r>
    </w:p>
    <w:p w:rsidR="001D7A05" w:rsidRPr="00041BDA" w:rsidRDefault="001D7A05" w:rsidP="002E60B8">
      <w:pPr>
        <w:spacing w:after="0" w:line="240" w:lineRule="auto"/>
        <w:jc w:val="both"/>
        <w:rPr>
          <w:rFonts w:ascii="Times New Roman" w:hAnsi="Times New Roman" w:cs="Times New Roman"/>
          <w:b/>
          <w:sz w:val="24"/>
          <w:szCs w:val="24"/>
        </w:rPr>
      </w:pPr>
      <w:r w:rsidRPr="00041BDA">
        <w:rPr>
          <w:rFonts w:ascii="Times New Roman" w:hAnsi="Times New Roman" w:cs="Times New Roman"/>
          <w:b/>
          <w:sz w:val="24"/>
          <w:szCs w:val="24"/>
        </w:rPr>
        <w:t>ВИРІШИЛА:</w:t>
      </w:r>
    </w:p>
    <w:p w:rsidR="001D7A05" w:rsidRPr="00041BDA" w:rsidRDefault="001D7A05" w:rsidP="002E60B8">
      <w:pPr>
        <w:spacing w:after="0" w:line="240" w:lineRule="auto"/>
        <w:jc w:val="both"/>
        <w:rPr>
          <w:rFonts w:ascii="Times New Roman" w:hAnsi="Times New Roman" w:cs="Times New Roman"/>
          <w:sz w:val="24"/>
          <w:szCs w:val="24"/>
        </w:rPr>
      </w:pPr>
      <w:r w:rsidRPr="00041BDA">
        <w:rPr>
          <w:rFonts w:ascii="Times New Roman" w:hAnsi="Times New Roman" w:cs="Times New Roman"/>
          <w:sz w:val="24"/>
          <w:szCs w:val="24"/>
        </w:rPr>
        <w:t xml:space="preserve">1.Надати дозвіл на розміщення зовнішньої реклами ФОП Малюку Ігорю Васильовичу, а саме: </w:t>
      </w:r>
    </w:p>
    <w:p w:rsidR="001D7A05" w:rsidRPr="00041BDA" w:rsidRDefault="001D7A05" w:rsidP="002E60B8">
      <w:pPr>
        <w:spacing w:after="0" w:line="240" w:lineRule="auto"/>
        <w:jc w:val="both"/>
        <w:rPr>
          <w:rFonts w:ascii="Times New Roman" w:hAnsi="Times New Roman" w:cs="Times New Roman"/>
          <w:sz w:val="24"/>
          <w:szCs w:val="24"/>
        </w:rPr>
      </w:pPr>
      <w:r w:rsidRPr="00041BDA">
        <w:rPr>
          <w:rFonts w:ascii="Times New Roman" w:hAnsi="Times New Roman" w:cs="Times New Roman"/>
          <w:sz w:val="24"/>
          <w:szCs w:val="24"/>
        </w:rPr>
        <w:lastRenderedPageBreak/>
        <w:t>- рекламного засобу розміром 1500*2500мм</w:t>
      </w:r>
      <w:r w:rsidRPr="00041BDA">
        <w:rPr>
          <w:rFonts w:ascii="Times New Roman" w:hAnsi="Times New Roman" w:cs="Times New Roman"/>
          <w:b/>
          <w:sz w:val="24"/>
          <w:szCs w:val="24"/>
        </w:rPr>
        <w:t xml:space="preserve">, </w:t>
      </w:r>
      <w:r w:rsidRPr="00041BDA">
        <w:rPr>
          <w:rFonts w:ascii="Times New Roman" w:hAnsi="Times New Roman" w:cs="Times New Roman"/>
          <w:sz w:val="24"/>
          <w:szCs w:val="24"/>
        </w:rPr>
        <w:t>на цегляній огорожі стадіону «Галичина» по вул.Грушевського в м.Новий Розділ терміном на 3роки.</w:t>
      </w:r>
    </w:p>
    <w:p w:rsidR="001D7A05" w:rsidRPr="00041BDA" w:rsidRDefault="001D7A05" w:rsidP="002E60B8">
      <w:pPr>
        <w:spacing w:after="0" w:line="240" w:lineRule="auto"/>
        <w:jc w:val="both"/>
        <w:rPr>
          <w:rFonts w:ascii="Times New Roman" w:hAnsi="Times New Roman" w:cs="Times New Roman"/>
          <w:sz w:val="24"/>
          <w:szCs w:val="24"/>
        </w:rPr>
      </w:pPr>
      <w:r w:rsidRPr="00041BDA">
        <w:rPr>
          <w:rFonts w:ascii="Times New Roman" w:hAnsi="Times New Roman" w:cs="Times New Roman"/>
          <w:b/>
          <w:sz w:val="24"/>
          <w:szCs w:val="24"/>
        </w:rPr>
        <w:t>ГОЛОСУВАЛИ:</w:t>
      </w:r>
      <w:r w:rsidRPr="00041BDA">
        <w:rPr>
          <w:rFonts w:ascii="Times New Roman" w:hAnsi="Times New Roman" w:cs="Times New Roman"/>
          <w:sz w:val="24"/>
          <w:szCs w:val="24"/>
        </w:rPr>
        <w:t xml:space="preserve"> </w:t>
      </w:r>
    </w:p>
    <w:p w:rsidR="001D7A05" w:rsidRPr="00041BDA" w:rsidRDefault="001D7A05" w:rsidP="002E60B8">
      <w:pPr>
        <w:spacing w:after="0" w:line="240" w:lineRule="auto"/>
        <w:jc w:val="both"/>
        <w:rPr>
          <w:rFonts w:ascii="Times New Roman" w:hAnsi="Times New Roman" w:cs="Times New Roman"/>
          <w:b/>
          <w:sz w:val="24"/>
          <w:szCs w:val="24"/>
        </w:rPr>
      </w:pPr>
      <w:r w:rsidRPr="00041BDA">
        <w:rPr>
          <w:rFonts w:ascii="Times New Roman" w:hAnsi="Times New Roman" w:cs="Times New Roman"/>
          <w:b/>
          <w:sz w:val="24"/>
          <w:szCs w:val="24"/>
        </w:rPr>
        <w:t>«за» - 5 (одноголосно)</w:t>
      </w:r>
    </w:p>
    <w:p w:rsidR="001D7A05" w:rsidRPr="00041BDA" w:rsidRDefault="001D7A05" w:rsidP="002E60B8">
      <w:pPr>
        <w:spacing w:after="0" w:line="240" w:lineRule="auto"/>
        <w:rPr>
          <w:rFonts w:ascii="Times New Roman" w:hAnsi="Times New Roman" w:cs="Times New Roman"/>
          <w:sz w:val="24"/>
          <w:szCs w:val="24"/>
        </w:rPr>
      </w:pP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b/>
          <w:sz w:val="24"/>
          <w:szCs w:val="24"/>
        </w:rPr>
        <w:t>Голова робочої групи</w:t>
      </w:r>
      <w:r w:rsidRPr="00041BDA">
        <w:rPr>
          <w:rFonts w:ascii="Times New Roman" w:hAnsi="Times New Roman" w:cs="Times New Roman"/>
          <w:sz w:val="24"/>
          <w:szCs w:val="24"/>
        </w:rPr>
        <w:t xml:space="preserve">                                                                                       М.М. Гулій</w:t>
      </w:r>
    </w:p>
    <w:p w:rsidR="001D7A05" w:rsidRPr="00041BDA" w:rsidRDefault="001D7A05" w:rsidP="002E60B8">
      <w:pPr>
        <w:spacing w:after="0" w:line="240" w:lineRule="auto"/>
        <w:rPr>
          <w:rFonts w:ascii="Times New Roman" w:hAnsi="Times New Roman" w:cs="Times New Roman"/>
          <w:sz w:val="24"/>
          <w:szCs w:val="24"/>
        </w:rPr>
      </w:pP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b/>
          <w:sz w:val="24"/>
          <w:szCs w:val="24"/>
        </w:rPr>
        <w:t>Секретар робочої групи</w:t>
      </w:r>
      <w:r w:rsidRPr="00041BDA">
        <w:rPr>
          <w:rFonts w:ascii="Times New Roman" w:hAnsi="Times New Roman" w:cs="Times New Roman"/>
          <w:sz w:val="24"/>
          <w:szCs w:val="24"/>
        </w:rPr>
        <w:t xml:space="preserve">                                                                                   У.М. Скоропад  </w:t>
      </w:r>
    </w:p>
    <w:p w:rsidR="001D7A05" w:rsidRPr="00041BDA" w:rsidRDefault="001D7A05" w:rsidP="002E60B8">
      <w:pPr>
        <w:spacing w:after="0" w:line="240" w:lineRule="auto"/>
        <w:rPr>
          <w:rFonts w:ascii="Times New Roman" w:hAnsi="Times New Roman" w:cs="Times New Roman"/>
          <w:b/>
          <w:sz w:val="24"/>
          <w:szCs w:val="24"/>
        </w:rPr>
      </w:pPr>
    </w:p>
    <w:p w:rsidR="001D7A05" w:rsidRPr="00041BDA" w:rsidRDefault="001D7A05" w:rsidP="002E60B8">
      <w:pPr>
        <w:spacing w:after="0" w:line="240" w:lineRule="auto"/>
        <w:rPr>
          <w:rFonts w:ascii="Times New Roman" w:hAnsi="Times New Roman" w:cs="Times New Roman"/>
          <w:b/>
          <w:sz w:val="24"/>
          <w:szCs w:val="24"/>
        </w:rPr>
      </w:pPr>
      <w:r w:rsidRPr="00041BDA">
        <w:rPr>
          <w:rFonts w:ascii="Times New Roman" w:hAnsi="Times New Roman" w:cs="Times New Roman"/>
          <w:b/>
          <w:sz w:val="24"/>
          <w:szCs w:val="24"/>
        </w:rPr>
        <w:t xml:space="preserve">Члени робочої групи:                                        </w:t>
      </w:r>
      <w:r w:rsidR="002E60B8" w:rsidRPr="00041BDA">
        <w:rPr>
          <w:rFonts w:ascii="Times New Roman" w:hAnsi="Times New Roman" w:cs="Times New Roman"/>
          <w:sz w:val="24"/>
          <w:szCs w:val="24"/>
        </w:rPr>
        <w:t xml:space="preserve">        </w:t>
      </w:r>
      <w:r w:rsidRPr="00041BDA">
        <w:rPr>
          <w:rFonts w:ascii="Times New Roman" w:hAnsi="Times New Roman" w:cs="Times New Roman"/>
          <w:sz w:val="24"/>
          <w:szCs w:val="24"/>
        </w:rPr>
        <w:t xml:space="preserve">                                                                   </w:t>
      </w: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 xml:space="preserve">                                                                               _____________                    І.П. Мельник  </w:t>
      </w: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 xml:space="preserve">                                                          </w:t>
      </w:r>
      <w:r w:rsidR="002E60B8" w:rsidRPr="00041BDA">
        <w:rPr>
          <w:rFonts w:ascii="Times New Roman" w:hAnsi="Times New Roman" w:cs="Times New Roman"/>
          <w:sz w:val="24"/>
          <w:szCs w:val="24"/>
        </w:rPr>
        <w:t xml:space="preserve">                            </w:t>
      </w: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 xml:space="preserve">                                                                               ______________                  Р.Р. Суряк      </w:t>
      </w: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 xml:space="preserve">                                                                                     </w:t>
      </w:r>
    </w:p>
    <w:p w:rsidR="001D7A05" w:rsidRPr="00041BDA" w:rsidRDefault="001D7A05" w:rsidP="002E60B8">
      <w:pPr>
        <w:spacing w:after="0" w:line="240" w:lineRule="auto"/>
        <w:jc w:val="center"/>
        <w:rPr>
          <w:rFonts w:ascii="Times New Roman" w:hAnsi="Times New Roman" w:cs="Times New Roman"/>
          <w:sz w:val="24"/>
          <w:szCs w:val="24"/>
        </w:rPr>
      </w:pPr>
      <w:r w:rsidRPr="00041BDA">
        <w:rPr>
          <w:rFonts w:ascii="Times New Roman" w:hAnsi="Times New Roman" w:cs="Times New Roman"/>
          <w:sz w:val="24"/>
          <w:szCs w:val="24"/>
        </w:rPr>
        <w:t xml:space="preserve">                                                                ______________                  Р.І.Горін      </w:t>
      </w:r>
    </w:p>
    <w:p w:rsidR="001D7A05" w:rsidRPr="00041BDA" w:rsidRDefault="001D7A05" w:rsidP="002E60B8">
      <w:pPr>
        <w:spacing w:after="0" w:line="240" w:lineRule="auto"/>
        <w:rPr>
          <w:rFonts w:ascii="Times New Roman" w:hAnsi="Times New Roman" w:cs="Times New Roman"/>
          <w:sz w:val="24"/>
          <w:szCs w:val="24"/>
        </w:rPr>
      </w:pP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 xml:space="preserve">              </w:t>
      </w:r>
    </w:p>
    <w:p w:rsidR="001D7A05" w:rsidRPr="00041BDA" w:rsidRDefault="001D7A05" w:rsidP="002E60B8">
      <w:pPr>
        <w:spacing w:after="0" w:line="240" w:lineRule="auto"/>
        <w:rPr>
          <w:rFonts w:ascii="Times New Roman" w:hAnsi="Times New Roman" w:cs="Times New Roman"/>
          <w:sz w:val="24"/>
          <w:szCs w:val="24"/>
        </w:rPr>
      </w:pPr>
    </w:p>
    <w:p w:rsidR="001D7A05" w:rsidRPr="00041BDA" w:rsidRDefault="001D7A05" w:rsidP="002E60B8">
      <w:pPr>
        <w:spacing w:after="0" w:line="240" w:lineRule="auto"/>
        <w:rPr>
          <w:rFonts w:ascii="Times New Roman" w:hAnsi="Times New Roman" w:cs="Times New Roman"/>
          <w:sz w:val="24"/>
          <w:szCs w:val="24"/>
        </w:rPr>
      </w:pPr>
    </w:p>
    <w:p w:rsidR="001D7A05" w:rsidRPr="00041BDA" w:rsidRDefault="001D7A05"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4E299D" w:rsidRPr="00041BDA" w:rsidRDefault="004E299D" w:rsidP="002E60B8">
      <w:pPr>
        <w:spacing w:after="0" w:line="240" w:lineRule="auto"/>
        <w:rPr>
          <w:rFonts w:ascii="Times New Roman" w:hAnsi="Times New Roman" w:cs="Times New Roman"/>
          <w:sz w:val="24"/>
          <w:szCs w:val="24"/>
        </w:rPr>
      </w:pPr>
    </w:p>
    <w:p w:rsidR="001D7A05" w:rsidRDefault="001D7A05" w:rsidP="002E60B8">
      <w:pPr>
        <w:spacing w:after="0" w:line="240" w:lineRule="auto"/>
        <w:rPr>
          <w:rFonts w:ascii="Times New Roman" w:hAnsi="Times New Roman" w:cs="Times New Roman"/>
          <w:sz w:val="24"/>
          <w:szCs w:val="24"/>
        </w:rPr>
      </w:pPr>
    </w:p>
    <w:p w:rsidR="00E749F2" w:rsidRPr="00041BDA" w:rsidRDefault="00E749F2" w:rsidP="002E60B8">
      <w:pPr>
        <w:spacing w:after="0" w:line="240" w:lineRule="auto"/>
        <w:rPr>
          <w:rFonts w:ascii="Times New Roman" w:hAnsi="Times New Roman" w:cs="Times New Roman"/>
          <w:sz w:val="24"/>
          <w:szCs w:val="24"/>
        </w:rPr>
      </w:pPr>
    </w:p>
    <w:p w:rsidR="001D7A05" w:rsidRPr="00041BDA" w:rsidRDefault="001D7A05" w:rsidP="002E60B8">
      <w:pPr>
        <w:spacing w:after="0" w:line="240" w:lineRule="auto"/>
        <w:rPr>
          <w:rFonts w:ascii="Times New Roman" w:hAnsi="Times New Roman" w:cs="Times New Roman"/>
          <w:sz w:val="24"/>
          <w:szCs w:val="24"/>
        </w:rPr>
      </w:pPr>
    </w:p>
    <w:p w:rsidR="001D7A05" w:rsidRPr="00041BDA" w:rsidRDefault="001D7A05" w:rsidP="002E60B8">
      <w:pPr>
        <w:spacing w:after="0" w:line="240" w:lineRule="auto"/>
        <w:rPr>
          <w:rFonts w:ascii="Times New Roman" w:hAnsi="Times New Roman" w:cs="Times New Roman"/>
          <w:sz w:val="24"/>
          <w:szCs w:val="24"/>
        </w:rPr>
      </w:pPr>
    </w:p>
    <w:p w:rsidR="001D7A05" w:rsidRPr="00041BDA" w:rsidRDefault="001D7A05" w:rsidP="002E60B8">
      <w:pPr>
        <w:spacing w:after="0" w:line="240" w:lineRule="auto"/>
        <w:jc w:val="center"/>
        <w:rPr>
          <w:rFonts w:ascii="Times New Roman" w:hAnsi="Times New Roman" w:cs="Times New Roman"/>
          <w:sz w:val="24"/>
          <w:szCs w:val="24"/>
        </w:rPr>
      </w:pPr>
      <w:r w:rsidRPr="00041BDA">
        <w:rPr>
          <w:rFonts w:ascii="Times New Roman" w:hAnsi="Times New Roman" w:cs="Times New Roman"/>
          <w:b/>
          <w:sz w:val="28"/>
          <w:szCs w:val="28"/>
        </w:rPr>
        <w:t>Новороздільська міська рада</w:t>
      </w:r>
    </w:p>
    <w:p w:rsidR="001D7A05" w:rsidRPr="00041BDA" w:rsidRDefault="001D7A05" w:rsidP="002E60B8">
      <w:pPr>
        <w:spacing w:after="0" w:line="240" w:lineRule="auto"/>
        <w:jc w:val="center"/>
        <w:rPr>
          <w:rFonts w:ascii="Times New Roman" w:hAnsi="Times New Roman" w:cs="Times New Roman"/>
          <w:b/>
          <w:sz w:val="28"/>
          <w:szCs w:val="28"/>
        </w:rPr>
      </w:pPr>
      <w:r w:rsidRPr="00041BDA">
        <w:rPr>
          <w:rFonts w:ascii="Times New Roman" w:hAnsi="Times New Roman" w:cs="Times New Roman"/>
          <w:b/>
          <w:sz w:val="28"/>
          <w:szCs w:val="28"/>
        </w:rPr>
        <w:t>Виконавчий комітет</w:t>
      </w:r>
    </w:p>
    <w:p w:rsidR="001D7A05" w:rsidRPr="00041BDA" w:rsidRDefault="001D7A05" w:rsidP="002E60B8">
      <w:pPr>
        <w:spacing w:after="0" w:line="240" w:lineRule="auto"/>
        <w:jc w:val="center"/>
        <w:rPr>
          <w:rFonts w:ascii="Times New Roman" w:hAnsi="Times New Roman" w:cs="Times New Roman"/>
          <w:b/>
          <w:sz w:val="28"/>
          <w:szCs w:val="28"/>
        </w:rPr>
      </w:pPr>
      <w:r w:rsidRPr="00041BDA">
        <w:rPr>
          <w:rFonts w:ascii="Times New Roman" w:hAnsi="Times New Roman" w:cs="Times New Roman"/>
          <w:b/>
          <w:sz w:val="28"/>
          <w:szCs w:val="28"/>
        </w:rPr>
        <w:t>Робоча група з питань реклами</w:t>
      </w:r>
    </w:p>
    <w:p w:rsidR="001D7A05" w:rsidRPr="00041BDA" w:rsidRDefault="001D7A05" w:rsidP="002E60B8">
      <w:pPr>
        <w:spacing w:after="0" w:line="240" w:lineRule="auto"/>
        <w:jc w:val="center"/>
        <w:rPr>
          <w:rFonts w:ascii="Times New Roman" w:hAnsi="Times New Roman" w:cs="Times New Roman"/>
          <w:b/>
          <w:sz w:val="28"/>
          <w:szCs w:val="28"/>
        </w:rPr>
      </w:pPr>
    </w:p>
    <w:p w:rsidR="001D7A05" w:rsidRPr="00041BDA" w:rsidRDefault="001D7A05" w:rsidP="002E60B8">
      <w:pPr>
        <w:spacing w:after="0" w:line="240" w:lineRule="auto"/>
        <w:jc w:val="center"/>
        <w:rPr>
          <w:rFonts w:ascii="Times New Roman" w:hAnsi="Times New Roman" w:cs="Times New Roman"/>
          <w:b/>
          <w:sz w:val="28"/>
          <w:szCs w:val="28"/>
        </w:rPr>
      </w:pPr>
      <w:r w:rsidRPr="00041BDA">
        <w:rPr>
          <w:rFonts w:ascii="Times New Roman" w:hAnsi="Times New Roman" w:cs="Times New Roman"/>
          <w:b/>
          <w:sz w:val="28"/>
          <w:szCs w:val="28"/>
        </w:rPr>
        <w:t>РІШЕННЯ №1</w:t>
      </w:r>
    </w:p>
    <w:p w:rsidR="001D7A05" w:rsidRPr="00041BDA" w:rsidRDefault="001D7A05" w:rsidP="002E60B8">
      <w:pPr>
        <w:spacing w:after="0" w:line="240" w:lineRule="auto"/>
        <w:rPr>
          <w:rFonts w:ascii="Times New Roman" w:hAnsi="Times New Roman" w:cs="Times New Roman"/>
          <w:b/>
          <w:sz w:val="28"/>
          <w:szCs w:val="28"/>
        </w:rPr>
      </w:pPr>
    </w:p>
    <w:p w:rsidR="001D7A05" w:rsidRPr="00041BDA" w:rsidRDefault="001D7A05" w:rsidP="002E60B8">
      <w:pPr>
        <w:spacing w:after="0" w:line="240" w:lineRule="auto"/>
        <w:jc w:val="center"/>
        <w:rPr>
          <w:rFonts w:ascii="Times New Roman" w:hAnsi="Times New Roman" w:cs="Times New Roman"/>
          <w:b/>
          <w:sz w:val="28"/>
          <w:szCs w:val="28"/>
        </w:rPr>
      </w:pP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_________2023року                                                                                         м.Новий Розділ</w:t>
      </w:r>
    </w:p>
    <w:p w:rsidR="001D7A05" w:rsidRPr="00041BDA" w:rsidRDefault="001D7A05" w:rsidP="002E60B8">
      <w:pPr>
        <w:spacing w:after="0" w:line="240" w:lineRule="auto"/>
        <w:rPr>
          <w:rFonts w:ascii="Times New Roman" w:hAnsi="Times New Roman" w:cs="Times New Roman"/>
          <w:sz w:val="24"/>
          <w:szCs w:val="24"/>
        </w:rPr>
      </w:pPr>
    </w:p>
    <w:p w:rsidR="001D7A05" w:rsidRPr="003F23E6" w:rsidRDefault="001D7A05" w:rsidP="002E60B8">
      <w:pPr>
        <w:spacing w:after="0" w:line="240" w:lineRule="auto"/>
        <w:rPr>
          <w:rFonts w:ascii="Times New Roman" w:hAnsi="Times New Roman" w:cs="Times New Roman"/>
          <w:sz w:val="24"/>
          <w:szCs w:val="24"/>
        </w:rPr>
      </w:pPr>
      <w:r w:rsidRPr="003F23E6">
        <w:rPr>
          <w:rFonts w:ascii="Times New Roman" w:hAnsi="Times New Roman" w:cs="Times New Roman"/>
          <w:sz w:val="24"/>
          <w:szCs w:val="24"/>
        </w:rPr>
        <w:t xml:space="preserve">Про надання доволу на розміщення </w:t>
      </w:r>
    </w:p>
    <w:p w:rsidR="001D7A05" w:rsidRPr="003F23E6" w:rsidRDefault="001D7A05" w:rsidP="002E60B8">
      <w:pPr>
        <w:spacing w:after="0" w:line="240" w:lineRule="auto"/>
        <w:rPr>
          <w:rFonts w:ascii="Times New Roman" w:hAnsi="Times New Roman" w:cs="Times New Roman"/>
          <w:sz w:val="24"/>
          <w:szCs w:val="24"/>
        </w:rPr>
      </w:pPr>
      <w:r w:rsidRPr="003F23E6">
        <w:rPr>
          <w:rFonts w:ascii="Times New Roman" w:hAnsi="Times New Roman" w:cs="Times New Roman"/>
          <w:sz w:val="24"/>
          <w:szCs w:val="24"/>
        </w:rPr>
        <w:t>зовнішньої реклами – ФОП Малюку І.В.</w:t>
      </w:r>
    </w:p>
    <w:p w:rsidR="001D7A05" w:rsidRPr="00041BDA" w:rsidRDefault="001D7A05" w:rsidP="002E60B8">
      <w:pPr>
        <w:spacing w:after="0" w:line="240" w:lineRule="auto"/>
        <w:rPr>
          <w:rFonts w:ascii="Times New Roman" w:hAnsi="Times New Roman" w:cs="Times New Roman"/>
          <w:b/>
          <w:sz w:val="24"/>
          <w:szCs w:val="24"/>
        </w:rPr>
      </w:pPr>
    </w:p>
    <w:p w:rsidR="001D7A05" w:rsidRPr="00041BDA" w:rsidRDefault="001D7A05" w:rsidP="002E60B8">
      <w:pPr>
        <w:spacing w:after="0" w:line="240" w:lineRule="auto"/>
        <w:rPr>
          <w:rFonts w:ascii="Times New Roman" w:hAnsi="Times New Roman" w:cs="Times New Roman"/>
          <w:sz w:val="24"/>
          <w:szCs w:val="24"/>
        </w:rPr>
      </w:pPr>
    </w:p>
    <w:p w:rsidR="001D7A05" w:rsidRPr="00041BDA" w:rsidRDefault="001D7A05" w:rsidP="002E60B8">
      <w:pPr>
        <w:pStyle w:val="aa"/>
        <w:widowControl/>
        <w:jc w:val="both"/>
        <w:rPr>
          <w:b w:val="0"/>
          <w:bCs w:val="0"/>
          <w:sz w:val="24"/>
          <w:szCs w:val="24"/>
        </w:rPr>
      </w:pPr>
      <w:r w:rsidRPr="00041BDA">
        <w:rPr>
          <w:b w:val="0"/>
          <w:sz w:val="24"/>
          <w:szCs w:val="24"/>
        </w:rPr>
        <w:t xml:space="preserve">       Розглянувши заяву від ФОП Малюка І.В.</w:t>
      </w:r>
      <w:r w:rsidRPr="00041BDA">
        <w:rPr>
          <w:sz w:val="24"/>
          <w:szCs w:val="24"/>
        </w:rPr>
        <w:t xml:space="preserve"> </w:t>
      </w:r>
      <w:r w:rsidRPr="00041BDA">
        <w:rPr>
          <w:b w:val="0"/>
          <w:sz w:val="24"/>
          <w:szCs w:val="24"/>
        </w:rPr>
        <w:t xml:space="preserve">(03115, м.Київ, провулок Святошинський, будинок,2 квартира 86) про надання дозволу на розміщення зовнішньої реклами, відповідно до Закону України «Про рекламу», Постанови КМУ «Про затвердження Типових правил розміщення зовнішньої реклами» від </w:t>
      </w:r>
      <w:r w:rsidRPr="00041BDA">
        <w:rPr>
          <w:b w:val="0"/>
          <w:bCs w:val="0"/>
          <w:sz w:val="24"/>
          <w:szCs w:val="24"/>
        </w:rPr>
        <w:t>29.12.2003р. (редакція від 05.04.2017р.), рішення ХХХІV сесії VІІІ демократичного скликання  Новороздільської міської ради від 29.06.2023р. №1481 «Про затвердження Порядку визначення розміру плати за тимчасове користування місцем  розташування рекламних засобів, що перебуває у комунальній власності Новороздільської територіальної громади», рішення №92 від 23.03.2023р.  виконавчого комітету Новороздільської міської ради «Про затвердження Порядку розміщення зовнішньої реклами на території Новороздільської територіальної громади», робоча група з питань реклами</w:t>
      </w:r>
    </w:p>
    <w:p w:rsidR="003F23E6" w:rsidRDefault="003F23E6" w:rsidP="002E60B8">
      <w:pPr>
        <w:spacing w:after="0" w:line="240" w:lineRule="auto"/>
        <w:jc w:val="both"/>
        <w:rPr>
          <w:rFonts w:ascii="Times New Roman" w:hAnsi="Times New Roman" w:cs="Times New Roman"/>
          <w:b/>
          <w:sz w:val="24"/>
          <w:szCs w:val="24"/>
        </w:rPr>
      </w:pPr>
    </w:p>
    <w:p w:rsidR="001D7A05" w:rsidRPr="003F23E6" w:rsidRDefault="001D7A05" w:rsidP="002E60B8">
      <w:pPr>
        <w:spacing w:after="0" w:line="240" w:lineRule="auto"/>
        <w:jc w:val="both"/>
        <w:rPr>
          <w:rFonts w:ascii="Times New Roman" w:hAnsi="Times New Roman" w:cs="Times New Roman"/>
          <w:sz w:val="24"/>
          <w:szCs w:val="24"/>
        </w:rPr>
      </w:pPr>
      <w:r w:rsidRPr="003F23E6">
        <w:rPr>
          <w:rFonts w:ascii="Times New Roman" w:hAnsi="Times New Roman" w:cs="Times New Roman"/>
          <w:sz w:val="24"/>
          <w:szCs w:val="24"/>
        </w:rPr>
        <w:t>ВИРІШИЛА:</w:t>
      </w:r>
    </w:p>
    <w:p w:rsidR="001D7A05" w:rsidRPr="00041BDA" w:rsidRDefault="001D7A05" w:rsidP="002E60B8">
      <w:pPr>
        <w:spacing w:after="0" w:line="240" w:lineRule="auto"/>
        <w:jc w:val="both"/>
        <w:rPr>
          <w:rFonts w:ascii="Times New Roman" w:hAnsi="Times New Roman" w:cs="Times New Roman"/>
          <w:b/>
          <w:sz w:val="24"/>
          <w:szCs w:val="24"/>
        </w:rPr>
      </w:pPr>
    </w:p>
    <w:p w:rsidR="001D7A05" w:rsidRPr="00041BDA" w:rsidRDefault="001D7A05" w:rsidP="003F23E6">
      <w:pPr>
        <w:spacing w:after="0" w:line="240" w:lineRule="auto"/>
        <w:ind w:firstLine="567"/>
        <w:jc w:val="both"/>
        <w:rPr>
          <w:rFonts w:ascii="Times New Roman" w:hAnsi="Times New Roman" w:cs="Times New Roman"/>
          <w:sz w:val="24"/>
          <w:szCs w:val="24"/>
        </w:rPr>
      </w:pPr>
      <w:r w:rsidRPr="00041BDA">
        <w:rPr>
          <w:rFonts w:ascii="Times New Roman" w:hAnsi="Times New Roman" w:cs="Times New Roman"/>
          <w:sz w:val="24"/>
          <w:szCs w:val="24"/>
        </w:rPr>
        <w:t xml:space="preserve">1.Надати дозвіл на розміщення зовнішньої реклами ФОП Малюку Ігорю Васильовичу, а саме: </w:t>
      </w:r>
    </w:p>
    <w:p w:rsidR="001D7A05" w:rsidRPr="00041BDA" w:rsidRDefault="001D7A05" w:rsidP="003F23E6">
      <w:pPr>
        <w:spacing w:after="0" w:line="240" w:lineRule="auto"/>
        <w:ind w:firstLine="567"/>
        <w:jc w:val="both"/>
        <w:rPr>
          <w:rFonts w:ascii="Times New Roman" w:hAnsi="Times New Roman" w:cs="Times New Roman"/>
          <w:sz w:val="24"/>
          <w:szCs w:val="24"/>
        </w:rPr>
      </w:pPr>
      <w:r w:rsidRPr="00041BDA">
        <w:rPr>
          <w:rFonts w:ascii="Times New Roman" w:hAnsi="Times New Roman" w:cs="Times New Roman"/>
          <w:sz w:val="24"/>
          <w:szCs w:val="24"/>
        </w:rPr>
        <w:t xml:space="preserve">- </w:t>
      </w:r>
      <w:bookmarkStart w:id="7" w:name="_Hlk144888375"/>
      <w:r w:rsidRPr="00041BDA">
        <w:rPr>
          <w:rFonts w:ascii="Times New Roman" w:hAnsi="Times New Roman" w:cs="Times New Roman"/>
          <w:sz w:val="24"/>
          <w:szCs w:val="24"/>
        </w:rPr>
        <w:t>рекламного засобу розміром 1500*2500мм</w:t>
      </w:r>
      <w:r w:rsidRPr="00041BDA">
        <w:rPr>
          <w:rFonts w:ascii="Times New Roman" w:hAnsi="Times New Roman" w:cs="Times New Roman"/>
          <w:b/>
          <w:sz w:val="24"/>
          <w:szCs w:val="24"/>
        </w:rPr>
        <w:t>,</w:t>
      </w:r>
      <w:r w:rsidRPr="00041BDA">
        <w:rPr>
          <w:rFonts w:ascii="Times New Roman" w:hAnsi="Times New Roman" w:cs="Times New Roman"/>
          <w:sz w:val="24"/>
          <w:szCs w:val="24"/>
        </w:rPr>
        <w:t xml:space="preserve"> на цегляній огорожі стадіону «Галичина» по вул.Грушевського в м.Новий Розділ терміном на 3роки</w:t>
      </w:r>
      <w:bookmarkEnd w:id="7"/>
      <w:r w:rsidRPr="00041BDA">
        <w:rPr>
          <w:rFonts w:ascii="Times New Roman" w:hAnsi="Times New Roman" w:cs="Times New Roman"/>
          <w:sz w:val="24"/>
          <w:szCs w:val="24"/>
        </w:rPr>
        <w:t>.</w:t>
      </w:r>
    </w:p>
    <w:p w:rsidR="001D7A05" w:rsidRPr="00041BDA" w:rsidRDefault="001D7A05" w:rsidP="003F23E6">
      <w:pPr>
        <w:spacing w:after="0" w:line="240" w:lineRule="auto"/>
        <w:ind w:firstLine="567"/>
        <w:jc w:val="both"/>
        <w:rPr>
          <w:rFonts w:ascii="Times New Roman" w:hAnsi="Times New Roman" w:cs="Times New Roman"/>
          <w:sz w:val="24"/>
          <w:szCs w:val="24"/>
        </w:rPr>
      </w:pPr>
      <w:r w:rsidRPr="00041BDA">
        <w:rPr>
          <w:rFonts w:ascii="Times New Roman" w:hAnsi="Times New Roman" w:cs="Times New Roman"/>
          <w:sz w:val="24"/>
          <w:szCs w:val="24"/>
        </w:rPr>
        <w:t>2.Плату за користування місцем розташування рекламного засобу встановити у розмірі 1%  від розміру мінімальної заробітної плати за 1м/кв. площі.</w:t>
      </w:r>
    </w:p>
    <w:p w:rsidR="001D7A05" w:rsidRPr="00041BDA" w:rsidRDefault="001D7A05" w:rsidP="003F23E6">
      <w:pPr>
        <w:spacing w:after="0" w:line="240" w:lineRule="auto"/>
        <w:ind w:firstLine="567"/>
        <w:jc w:val="both"/>
        <w:rPr>
          <w:rFonts w:ascii="Times New Roman" w:hAnsi="Times New Roman" w:cs="Times New Roman"/>
          <w:sz w:val="24"/>
          <w:szCs w:val="24"/>
        </w:rPr>
      </w:pPr>
      <w:r w:rsidRPr="00041BDA">
        <w:rPr>
          <w:rFonts w:ascii="Times New Roman" w:hAnsi="Times New Roman" w:cs="Times New Roman"/>
          <w:sz w:val="24"/>
          <w:szCs w:val="24"/>
        </w:rPr>
        <w:t>3.Дозвіл на розміщення зовнішньої реклами надається терміном  на 3 роки.</w:t>
      </w:r>
    </w:p>
    <w:p w:rsidR="001D7A05" w:rsidRPr="00041BDA" w:rsidRDefault="001D7A05" w:rsidP="003F23E6">
      <w:pPr>
        <w:spacing w:after="0" w:line="240" w:lineRule="auto"/>
        <w:ind w:firstLine="567"/>
        <w:jc w:val="both"/>
        <w:rPr>
          <w:rFonts w:ascii="Times New Roman" w:hAnsi="Times New Roman" w:cs="Times New Roman"/>
          <w:sz w:val="24"/>
          <w:szCs w:val="24"/>
        </w:rPr>
      </w:pPr>
      <w:r w:rsidRPr="00041BDA">
        <w:rPr>
          <w:rFonts w:ascii="Times New Roman" w:hAnsi="Times New Roman" w:cs="Times New Roman"/>
          <w:sz w:val="24"/>
          <w:szCs w:val="24"/>
        </w:rPr>
        <w:t>4.Секретарю робочої групи підготувати відповідний проект рішення на розгляд виконавчого комітету.</w:t>
      </w:r>
    </w:p>
    <w:p w:rsidR="001D7A05" w:rsidRPr="00041BDA" w:rsidRDefault="001D7A05" w:rsidP="002E60B8">
      <w:pPr>
        <w:spacing w:after="0" w:line="240" w:lineRule="auto"/>
        <w:rPr>
          <w:rFonts w:ascii="Times New Roman" w:hAnsi="Times New Roman" w:cs="Times New Roman"/>
          <w:b/>
          <w:sz w:val="24"/>
          <w:szCs w:val="24"/>
        </w:rPr>
      </w:pP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b/>
          <w:sz w:val="24"/>
          <w:szCs w:val="24"/>
        </w:rPr>
        <w:t>Голова робочої групи</w:t>
      </w:r>
      <w:r w:rsidRPr="00041BDA">
        <w:rPr>
          <w:rFonts w:ascii="Times New Roman" w:hAnsi="Times New Roman" w:cs="Times New Roman"/>
          <w:sz w:val="24"/>
          <w:szCs w:val="24"/>
        </w:rPr>
        <w:t xml:space="preserve">                                                                                       М.М. Гулій</w:t>
      </w:r>
    </w:p>
    <w:p w:rsidR="001D7A05" w:rsidRPr="00041BDA" w:rsidRDefault="001D7A05" w:rsidP="002E60B8">
      <w:pPr>
        <w:spacing w:after="0" w:line="240" w:lineRule="auto"/>
        <w:rPr>
          <w:rFonts w:ascii="Times New Roman" w:hAnsi="Times New Roman" w:cs="Times New Roman"/>
          <w:sz w:val="24"/>
          <w:szCs w:val="24"/>
        </w:rPr>
      </w:pP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b/>
          <w:sz w:val="24"/>
          <w:szCs w:val="24"/>
        </w:rPr>
        <w:t>Секретар робочої групи</w:t>
      </w:r>
      <w:r w:rsidRPr="00041BDA">
        <w:rPr>
          <w:rFonts w:ascii="Times New Roman" w:hAnsi="Times New Roman" w:cs="Times New Roman"/>
          <w:sz w:val="24"/>
          <w:szCs w:val="24"/>
        </w:rPr>
        <w:t xml:space="preserve">                                                                                   У.М. Скоропад  </w:t>
      </w:r>
    </w:p>
    <w:p w:rsidR="001D7A05" w:rsidRPr="00041BDA" w:rsidRDefault="001D7A05" w:rsidP="002E60B8">
      <w:pPr>
        <w:spacing w:after="0" w:line="240" w:lineRule="auto"/>
        <w:rPr>
          <w:rFonts w:ascii="Times New Roman" w:hAnsi="Times New Roman" w:cs="Times New Roman"/>
          <w:b/>
          <w:sz w:val="24"/>
          <w:szCs w:val="24"/>
        </w:rPr>
      </w:pPr>
    </w:p>
    <w:p w:rsidR="001D7A05" w:rsidRPr="00041BDA" w:rsidRDefault="001D7A05" w:rsidP="002E60B8">
      <w:pPr>
        <w:spacing w:after="0" w:line="240" w:lineRule="auto"/>
        <w:rPr>
          <w:rFonts w:ascii="Times New Roman" w:hAnsi="Times New Roman" w:cs="Times New Roman"/>
          <w:b/>
          <w:sz w:val="24"/>
          <w:szCs w:val="24"/>
        </w:rPr>
      </w:pPr>
      <w:r w:rsidRPr="00041BDA">
        <w:rPr>
          <w:rFonts w:ascii="Times New Roman" w:hAnsi="Times New Roman" w:cs="Times New Roman"/>
          <w:b/>
          <w:sz w:val="24"/>
          <w:szCs w:val="24"/>
        </w:rPr>
        <w:t xml:space="preserve">Члени робочої групи:                                        </w:t>
      </w:r>
      <w:r w:rsidRPr="00041BDA">
        <w:rPr>
          <w:rFonts w:ascii="Times New Roman" w:hAnsi="Times New Roman" w:cs="Times New Roman"/>
          <w:sz w:val="24"/>
          <w:szCs w:val="24"/>
        </w:rPr>
        <w:t xml:space="preserve">                                                                           </w:t>
      </w:r>
    </w:p>
    <w:p w:rsidR="001D7A05" w:rsidRPr="00041BDA" w:rsidRDefault="002E60B8"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 xml:space="preserve">                           </w:t>
      </w: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 xml:space="preserve">                                                                               _____________                    І.П. Мельник  </w:t>
      </w: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 xml:space="preserve">                                                                                                 </w:t>
      </w: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 xml:space="preserve">                                                                               ______________                  Р.Р. Суряк   </w:t>
      </w: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 xml:space="preserve">           </w:t>
      </w:r>
    </w:p>
    <w:p w:rsidR="001D7A05" w:rsidRPr="00041BDA" w:rsidRDefault="001D7A05" w:rsidP="002E60B8">
      <w:pPr>
        <w:spacing w:after="0" w:line="240" w:lineRule="auto"/>
        <w:rPr>
          <w:rFonts w:ascii="Times New Roman" w:hAnsi="Times New Roman" w:cs="Times New Roman"/>
          <w:sz w:val="24"/>
          <w:szCs w:val="24"/>
        </w:rPr>
      </w:pPr>
      <w:r w:rsidRPr="00041BDA">
        <w:rPr>
          <w:rFonts w:ascii="Times New Roman" w:hAnsi="Times New Roman" w:cs="Times New Roman"/>
          <w:sz w:val="24"/>
          <w:szCs w:val="24"/>
        </w:rPr>
        <w:t xml:space="preserve">                                                                                ______________                  Р.І.Горін    </w:t>
      </w:r>
    </w:p>
    <w:p w:rsidR="00BA1722" w:rsidRPr="00041BDA" w:rsidRDefault="00BA1722" w:rsidP="002E60B8">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BA1722" w:rsidRPr="00041BDA" w:rsidRDefault="00BA1722"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E60B8" w:rsidRPr="00041BDA" w:rsidRDefault="002E60B8"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E60B8" w:rsidRPr="00041BDA" w:rsidRDefault="002E60B8"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2B68" w:rsidRPr="00041BDA" w:rsidRDefault="003F2B68"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2B68" w:rsidRPr="00041BDA" w:rsidRDefault="003F2B68"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3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3A0539" w:rsidRPr="00041BDA" w:rsidRDefault="003A0539"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E60B8" w:rsidRPr="00041BDA" w:rsidRDefault="002E60B8" w:rsidP="002E60B8">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4E299D" w:rsidRPr="00041BDA">
        <w:rPr>
          <w:rFonts w:ascii="Times New Roman" w:eastAsia="Times New Roman" w:hAnsi="Times New Roman" w:cs="Times New Roman"/>
          <w:b/>
          <w:sz w:val="24"/>
          <w:szCs w:val="24"/>
          <w:lang w:eastAsia="ru-RU"/>
        </w:rPr>
        <w:t>373</w:t>
      </w:r>
    </w:p>
    <w:p w:rsidR="00115C69" w:rsidRPr="00041BDA" w:rsidRDefault="00115C69" w:rsidP="002E60B8">
      <w:pPr>
        <w:spacing w:after="0" w:line="240" w:lineRule="auto"/>
        <w:rPr>
          <w:rFonts w:ascii="Times New Roman" w:eastAsia="Times New Roman" w:hAnsi="Times New Roman" w:cs="Times New Roman"/>
          <w:sz w:val="24"/>
          <w:szCs w:val="24"/>
          <w:lang w:eastAsia="ru-RU"/>
        </w:rPr>
      </w:pPr>
    </w:p>
    <w:p w:rsidR="00115C69" w:rsidRPr="00041BDA" w:rsidRDefault="00115C69" w:rsidP="002E60B8">
      <w:pPr>
        <w:spacing w:after="0" w:line="240" w:lineRule="auto"/>
        <w:rPr>
          <w:rFonts w:ascii="Times New Roman" w:eastAsia="Times New Roman" w:hAnsi="Times New Roman" w:cs="Times New Roman"/>
          <w:sz w:val="24"/>
          <w:szCs w:val="24"/>
          <w:lang w:eastAsia="ru-RU"/>
        </w:rPr>
      </w:pPr>
    </w:p>
    <w:p w:rsidR="004E299D" w:rsidRPr="00041BDA" w:rsidRDefault="004E299D" w:rsidP="002E60B8">
      <w:pPr>
        <w:spacing w:after="0" w:line="240" w:lineRule="auto"/>
        <w:rPr>
          <w:rFonts w:ascii="Times New Roman" w:eastAsia="Times New Roman" w:hAnsi="Times New Roman" w:cs="Times New Roman"/>
          <w:sz w:val="24"/>
          <w:szCs w:val="24"/>
          <w:lang w:eastAsia="ru-RU"/>
        </w:rPr>
      </w:pPr>
    </w:p>
    <w:p w:rsidR="002E60B8" w:rsidRPr="00041BDA" w:rsidRDefault="002E60B8" w:rsidP="002E60B8">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2E60B8" w:rsidRPr="00041BDA" w:rsidRDefault="002E60B8"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E1B98" w:rsidRPr="00041BDA" w:rsidRDefault="009E1B98" w:rsidP="009E1B98">
      <w:pPr>
        <w:spacing w:after="0" w:line="240" w:lineRule="auto"/>
        <w:ind w:right="-102"/>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Про передачу у приватну власність квартири</w:t>
      </w:r>
    </w:p>
    <w:p w:rsidR="009E1B98" w:rsidRPr="00041BDA" w:rsidRDefault="009E1B98" w:rsidP="009E1B98">
      <w:pPr>
        <w:spacing w:after="0" w:line="240" w:lineRule="auto"/>
        <w:ind w:right="-102"/>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комунального житлового фонду, яка належать</w:t>
      </w:r>
    </w:p>
    <w:p w:rsidR="009E1B98" w:rsidRPr="00041BDA" w:rsidRDefault="009E1B98" w:rsidP="009E1B98">
      <w:pPr>
        <w:spacing w:after="0" w:line="240" w:lineRule="auto"/>
        <w:ind w:right="-102"/>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Новороздільській міській раді </w:t>
      </w:r>
    </w:p>
    <w:p w:rsidR="009E1B98" w:rsidRPr="00041BDA" w:rsidRDefault="009E1B98" w:rsidP="009E1B98">
      <w:pPr>
        <w:tabs>
          <w:tab w:val="left" w:pos="708"/>
        </w:tabs>
        <w:spacing w:after="0" w:line="240" w:lineRule="auto"/>
        <w:jc w:val="both"/>
        <w:rPr>
          <w:rFonts w:ascii="Times New Roman" w:eastAsia="MS Mincho" w:hAnsi="Times New Roman" w:cs="Times New Roman"/>
          <w:sz w:val="24"/>
          <w:szCs w:val="24"/>
          <w:lang w:eastAsia="ru-RU"/>
        </w:rPr>
      </w:pPr>
    </w:p>
    <w:p w:rsidR="009E1B98" w:rsidRPr="00041BDA" w:rsidRDefault="009E1B98" w:rsidP="009E1B98">
      <w:pPr>
        <w:spacing w:after="0" w:line="240" w:lineRule="auto"/>
        <w:ind w:right="-102" w:firstLine="708"/>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Розглянувши заяву квартиронаймача житлової квартири,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9E1B98" w:rsidRPr="00041BDA" w:rsidRDefault="009E1B98" w:rsidP="009E1B98">
      <w:pPr>
        <w:spacing w:after="0" w:line="240" w:lineRule="auto"/>
        <w:ind w:right="-102"/>
        <w:rPr>
          <w:rFonts w:ascii="Times New Roman" w:eastAsia="MS Mincho" w:hAnsi="Times New Roman" w:cs="Times New Roman"/>
          <w:sz w:val="24"/>
          <w:szCs w:val="24"/>
          <w:lang w:eastAsia="ru-RU"/>
        </w:rPr>
      </w:pPr>
    </w:p>
    <w:p w:rsidR="009E1B98" w:rsidRPr="00041BDA" w:rsidRDefault="009E1B98" w:rsidP="009E1B98">
      <w:pPr>
        <w:spacing w:after="0" w:line="240" w:lineRule="auto"/>
        <w:ind w:right="-102"/>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В И Р І Ш И В:</w:t>
      </w:r>
    </w:p>
    <w:p w:rsidR="004E299D" w:rsidRPr="00041BDA" w:rsidRDefault="004E299D" w:rsidP="009E1B98">
      <w:pPr>
        <w:spacing w:after="0" w:line="240" w:lineRule="auto"/>
        <w:ind w:right="-102"/>
        <w:jc w:val="both"/>
        <w:rPr>
          <w:rFonts w:ascii="Times New Roman" w:eastAsia="MS Mincho" w:hAnsi="Times New Roman" w:cs="Times New Roman"/>
          <w:sz w:val="24"/>
          <w:szCs w:val="24"/>
          <w:lang w:eastAsia="ru-RU"/>
        </w:rPr>
      </w:pPr>
    </w:p>
    <w:p w:rsidR="009E1B98" w:rsidRPr="00041BDA" w:rsidRDefault="009E1B98" w:rsidP="009E1B98">
      <w:pPr>
        <w:spacing w:after="0" w:line="240" w:lineRule="auto"/>
        <w:ind w:right="-102" w:firstLine="708"/>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1.Передати у приватну власність квартиру комунального житлового фонду квартиронаймачеві згідно з Додатком 1.</w:t>
      </w:r>
    </w:p>
    <w:p w:rsidR="009E1B98" w:rsidRPr="00041BDA" w:rsidRDefault="009E1B98" w:rsidP="009E1B98">
      <w:pPr>
        <w:spacing w:after="0" w:line="240" w:lineRule="auto"/>
        <w:ind w:right="-102"/>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            2. Оформити право власності наймачу на квартиру в м. Новий Розділ, що  приватизується безоплатно з надлишковою загальною площею, згідно з додатком 1, до рішення. </w:t>
      </w:r>
    </w:p>
    <w:p w:rsidR="009E1B98" w:rsidRPr="00041BDA" w:rsidRDefault="009E1B98" w:rsidP="009E1B98">
      <w:pPr>
        <w:spacing w:after="0" w:line="240" w:lineRule="auto"/>
        <w:ind w:right="-102" w:firstLine="708"/>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3. Затвердити розрахунки загальної площі квартири, з надлишковою загальною площею, згідно з Додатком 2 до рішення. </w:t>
      </w:r>
    </w:p>
    <w:p w:rsidR="009E1B98" w:rsidRPr="00041BDA" w:rsidRDefault="009E1B98" w:rsidP="009E1B98">
      <w:pPr>
        <w:spacing w:after="0" w:line="240" w:lineRule="auto"/>
        <w:ind w:right="-102" w:firstLine="708"/>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4. Відділу комунального майна та приватизації Управління ЖКГ Новороздільської міської ради (начальник Пасемко Н. А.) підготувати і видати свідоцтво про право власності на житло згідно рішення. </w:t>
      </w:r>
    </w:p>
    <w:p w:rsidR="009E1B98" w:rsidRPr="00041BDA" w:rsidRDefault="009E1B98" w:rsidP="009E1B98">
      <w:pPr>
        <w:spacing w:after="0" w:line="240" w:lineRule="auto"/>
        <w:ind w:right="-102" w:firstLine="708"/>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5. Контроль за виконанням рішення покласти на першого заступника міського голови Гулія М.М.</w:t>
      </w:r>
    </w:p>
    <w:p w:rsidR="009E1B98" w:rsidRPr="00041BDA" w:rsidRDefault="009E1B98" w:rsidP="00AA0A21">
      <w:pPr>
        <w:spacing w:after="0" w:line="240" w:lineRule="auto"/>
        <w:ind w:right="-102"/>
        <w:jc w:val="both"/>
        <w:rPr>
          <w:rFonts w:ascii="Times New Roman" w:eastAsia="MS Mincho" w:hAnsi="Times New Roman" w:cs="Times New Roman"/>
          <w:sz w:val="24"/>
          <w:szCs w:val="24"/>
          <w:lang w:eastAsia="ru-RU"/>
        </w:rPr>
      </w:pPr>
    </w:p>
    <w:p w:rsidR="00115C69" w:rsidRPr="00041BDA" w:rsidRDefault="00115C69" w:rsidP="00AA0A21">
      <w:pPr>
        <w:spacing w:after="0" w:line="240" w:lineRule="auto"/>
        <w:ind w:right="-102"/>
        <w:jc w:val="both"/>
        <w:rPr>
          <w:rFonts w:ascii="Times New Roman" w:eastAsia="MS Mincho" w:hAnsi="Times New Roman" w:cs="Times New Roman"/>
          <w:sz w:val="24"/>
          <w:szCs w:val="24"/>
          <w:lang w:eastAsia="ru-RU"/>
        </w:rPr>
      </w:pPr>
    </w:p>
    <w:p w:rsidR="00586FAC" w:rsidRPr="00041BDA" w:rsidRDefault="00586FAC" w:rsidP="00586FAC">
      <w:pPr>
        <w:spacing w:after="0" w:line="240" w:lineRule="auto"/>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МІСЬКИЙ ГОЛОВА </w:t>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004E299D"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t>Ярина ЯЦЕНКО</w:t>
      </w:r>
    </w:p>
    <w:p w:rsidR="009E1B98" w:rsidRPr="00041BDA" w:rsidRDefault="009E1B98" w:rsidP="009E1B98">
      <w:pPr>
        <w:spacing w:after="0" w:line="240" w:lineRule="auto"/>
        <w:rPr>
          <w:rFonts w:ascii="Times New Roman" w:eastAsia="MS Mincho" w:hAnsi="Times New Roman" w:cs="Times New Roman"/>
          <w:sz w:val="24"/>
          <w:szCs w:val="24"/>
          <w:lang w:eastAsia="ru-RU"/>
        </w:rPr>
      </w:pPr>
    </w:p>
    <w:p w:rsidR="009E1B98" w:rsidRPr="00041BDA" w:rsidRDefault="009E1B98" w:rsidP="00AA0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115C69" w:rsidRPr="00041BDA" w:rsidRDefault="00115C69" w:rsidP="00AA0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115C69" w:rsidRPr="00041BDA" w:rsidRDefault="00115C69" w:rsidP="00AA0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115C69" w:rsidRPr="00041BDA" w:rsidRDefault="00115C69" w:rsidP="00AA0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115C69" w:rsidRPr="00041BDA" w:rsidRDefault="00115C69" w:rsidP="00AA0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115C69" w:rsidRPr="00041BDA" w:rsidRDefault="00115C69" w:rsidP="00AA0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9E1B98" w:rsidRPr="00041BDA" w:rsidRDefault="009E1B98" w:rsidP="009E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4E299D" w:rsidRPr="00041BDA" w:rsidRDefault="004E299D" w:rsidP="009E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9E1B98" w:rsidRPr="00041BDA" w:rsidRDefault="009E1B98" w:rsidP="009E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b/>
          <w:sz w:val="24"/>
          <w:szCs w:val="24"/>
          <w:lang w:eastAsia="ru-RU"/>
        </w:rPr>
        <w:t>Додаток 1</w:t>
      </w:r>
    </w:p>
    <w:p w:rsidR="009E1B98" w:rsidRPr="00041BDA" w:rsidRDefault="004E299D" w:rsidP="009E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до рішення №  373 </w:t>
      </w:r>
      <w:r w:rsidR="00AA0A21" w:rsidRPr="00041BDA">
        <w:rPr>
          <w:rFonts w:ascii="Times New Roman" w:eastAsia="MS Mincho" w:hAnsi="Times New Roman" w:cs="Times New Roman"/>
          <w:sz w:val="24"/>
          <w:szCs w:val="24"/>
          <w:lang w:eastAsia="ru-RU"/>
        </w:rPr>
        <w:t xml:space="preserve"> від  21</w:t>
      </w:r>
      <w:r w:rsidR="009E1B98" w:rsidRPr="00041BDA">
        <w:rPr>
          <w:rFonts w:ascii="Times New Roman" w:eastAsia="MS Mincho" w:hAnsi="Times New Roman" w:cs="Times New Roman"/>
          <w:sz w:val="24"/>
          <w:szCs w:val="24"/>
          <w:lang w:eastAsia="ru-RU"/>
        </w:rPr>
        <w:t xml:space="preserve">.09. 2023 року </w:t>
      </w:r>
    </w:p>
    <w:p w:rsidR="009E1B98" w:rsidRPr="00041BDA" w:rsidRDefault="009E1B98" w:rsidP="009E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виконкому Новороздільської міської ради</w:t>
      </w:r>
    </w:p>
    <w:p w:rsidR="00AA0A21" w:rsidRPr="00041BDA" w:rsidRDefault="00AA0A21" w:rsidP="009E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p>
    <w:p w:rsidR="009E1B98" w:rsidRPr="00041BDA" w:rsidRDefault="009E1B98" w:rsidP="009E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eastAsia="ru-RU"/>
        </w:rPr>
      </w:pPr>
      <w:r w:rsidRPr="00041BDA">
        <w:rPr>
          <w:rFonts w:ascii="Times New Roman" w:eastAsia="Arial Unicode MS" w:hAnsi="Times New Roman" w:cs="Times New Roman"/>
          <w:b/>
          <w:bCs/>
          <w:sz w:val="24"/>
          <w:szCs w:val="24"/>
          <w:lang w:eastAsia="ru-RU"/>
        </w:rPr>
        <w:t>С П И С О К</w:t>
      </w:r>
    </w:p>
    <w:p w:rsidR="009E1B98" w:rsidRPr="00041BDA" w:rsidRDefault="009E1B98" w:rsidP="009E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041BDA">
        <w:rPr>
          <w:rFonts w:ascii="Times New Roman" w:eastAsia="MS Mincho" w:hAnsi="Times New Roman" w:cs="Times New Roman"/>
          <w:b/>
          <w:bCs/>
          <w:sz w:val="24"/>
          <w:szCs w:val="24"/>
          <w:lang w:eastAsia="ru-RU"/>
        </w:rPr>
        <w:t>наймачів, яким квартира передається у приватну власність безоплатно з надлишковою загальною площею</w:t>
      </w:r>
    </w:p>
    <w:tbl>
      <w:tblPr>
        <w:tblW w:w="9882" w:type="dxa"/>
        <w:tblInd w:w="250" w:type="dxa"/>
        <w:tblLayout w:type="fixed"/>
        <w:tblLook w:val="01E0"/>
      </w:tblPr>
      <w:tblGrid>
        <w:gridCol w:w="540"/>
        <w:gridCol w:w="1980"/>
        <w:gridCol w:w="900"/>
        <w:gridCol w:w="844"/>
        <w:gridCol w:w="3391"/>
        <w:gridCol w:w="932"/>
        <w:gridCol w:w="1295"/>
      </w:tblGrid>
      <w:tr w:rsidR="009E1B98" w:rsidRPr="00041BDA" w:rsidTr="00AA0A21">
        <w:tc>
          <w:tcPr>
            <w:tcW w:w="540" w:type="dxa"/>
          </w:tcPr>
          <w:p w:rsidR="009E1B98" w:rsidRPr="00041BDA" w:rsidRDefault="009E1B98" w:rsidP="009E1B98">
            <w:pPr>
              <w:spacing w:after="0" w:line="240" w:lineRule="auto"/>
              <w:rPr>
                <w:rFonts w:ascii="Times New Roman" w:eastAsia="Arial Unicode MS" w:hAnsi="Times New Roman" w:cs="Times New Roman"/>
                <w:b/>
                <w:sz w:val="24"/>
                <w:szCs w:val="24"/>
                <w:lang w:eastAsia="ru-RU"/>
              </w:rPr>
            </w:pPr>
            <w:r w:rsidRPr="00041BDA">
              <w:rPr>
                <w:rFonts w:ascii="Times New Roman" w:eastAsia="Arial Unicode MS" w:hAnsi="Times New Roman" w:cs="Times New Roman"/>
                <w:b/>
                <w:sz w:val="24"/>
                <w:szCs w:val="24"/>
                <w:lang w:eastAsia="ru-RU"/>
              </w:rPr>
              <w:t>№</w:t>
            </w:r>
          </w:p>
        </w:tc>
        <w:tc>
          <w:tcPr>
            <w:tcW w:w="1980" w:type="dxa"/>
          </w:tcPr>
          <w:p w:rsidR="009E1B98" w:rsidRPr="00041BDA" w:rsidRDefault="009E1B98" w:rsidP="009E1B98">
            <w:pPr>
              <w:spacing w:after="0" w:line="240" w:lineRule="auto"/>
              <w:rPr>
                <w:rFonts w:ascii="Times New Roman" w:eastAsia="Arial Unicode MS" w:hAnsi="Times New Roman" w:cs="Times New Roman"/>
                <w:b/>
                <w:sz w:val="24"/>
                <w:szCs w:val="24"/>
                <w:lang w:eastAsia="ru-RU"/>
              </w:rPr>
            </w:pPr>
            <w:r w:rsidRPr="00041BDA">
              <w:rPr>
                <w:rFonts w:ascii="Times New Roman" w:eastAsia="Arial Unicode MS" w:hAnsi="Times New Roman" w:cs="Times New Roman"/>
                <w:b/>
                <w:sz w:val="24"/>
                <w:szCs w:val="24"/>
                <w:lang w:eastAsia="ru-RU"/>
              </w:rPr>
              <w:t>Назва вулиці</w:t>
            </w:r>
          </w:p>
        </w:tc>
        <w:tc>
          <w:tcPr>
            <w:tcW w:w="900" w:type="dxa"/>
          </w:tcPr>
          <w:p w:rsidR="009E1B98" w:rsidRPr="00041BDA" w:rsidRDefault="009E1B98" w:rsidP="009E1B98">
            <w:pPr>
              <w:spacing w:after="0" w:line="240" w:lineRule="auto"/>
              <w:ind w:left="66" w:hanging="85"/>
              <w:rPr>
                <w:rFonts w:ascii="Times New Roman" w:eastAsia="Arial Unicode MS" w:hAnsi="Times New Roman" w:cs="Times New Roman"/>
                <w:b/>
                <w:sz w:val="24"/>
                <w:szCs w:val="24"/>
                <w:lang w:eastAsia="ru-RU"/>
              </w:rPr>
            </w:pPr>
            <w:r w:rsidRPr="00041BDA">
              <w:rPr>
                <w:rFonts w:ascii="Times New Roman" w:eastAsia="Arial Unicode MS" w:hAnsi="Times New Roman" w:cs="Times New Roman"/>
                <w:b/>
                <w:sz w:val="24"/>
                <w:szCs w:val="24"/>
                <w:lang w:eastAsia="ru-RU"/>
              </w:rPr>
              <w:t>№ буд.</w:t>
            </w:r>
          </w:p>
        </w:tc>
        <w:tc>
          <w:tcPr>
            <w:tcW w:w="844" w:type="dxa"/>
          </w:tcPr>
          <w:p w:rsidR="009E1B98" w:rsidRPr="00041BDA" w:rsidRDefault="009E1B98" w:rsidP="009E1B98">
            <w:pPr>
              <w:spacing w:after="0" w:line="240" w:lineRule="auto"/>
              <w:rPr>
                <w:rFonts w:ascii="Times New Roman" w:eastAsia="Arial Unicode MS" w:hAnsi="Times New Roman" w:cs="Times New Roman"/>
                <w:b/>
                <w:sz w:val="24"/>
                <w:szCs w:val="24"/>
                <w:lang w:eastAsia="ru-RU"/>
              </w:rPr>
            </w:pPr>
            <w:r w:rsidRPr="00041BDA">
              <w:rPr>
                <w:rFonts w:ascii="Times New Roman" w:eastAsia="Arial Unicode MS" w:hAnsi="Times New Roman" w:cs="Times New Roman"/>
                <w:b/>
                <w:sz w:val="24"/>
                <w:szCs w:val="24"/>
                <w:lang w:eastAsia="ru-RU"/>
              </w:rPr>
              <w:t>№</w:t>
            </w:r>
          </w:p>
          <w:p w:rsidR="009E1B98" w:rsidRPr="00041BDA" w:rsidRDefault="009E1B98" w:rsidP="009E1B98">
            <w:pPr>
              <w:spacing w:after="0" w:line="240" w:lineRule="auto"/>
              <w:rPr>
                <w:rFonts w:ascii="Times New Roman" w:eastAsia="Arial Unicode MS" w:hAnsi="Times New Roman" w:cs="Times New Roman"/>
                <w:b/>
                <w:sz w:val="24"/>
                <w:szCs w:val="24"/>
                <w:lang w:eastAsia="ru-RU"/>
              </w:rPr>
            </w:pPr>
            <w:r w:rsidRPr="00041BDA">
              <w:rPr>
                <w:rFonts w:ascii="Times New Roman" w:eastAsia="Arial Unicode MS" w:hAnsi="Times New Roman" w:cs="Times New Roman"/>
                <w:b/>
                <w:sz w:val="24"/>
                <w:szCs w:val="24"/>
                <w:lang w:eastAsia="ru-RU"/>
              </w:rPr>
              <w:t xml:space="preserve"> кв.</w:t>
            </w:r>
          </w:p>
        </w:tc>
        <w:tc>
          <w:tcPr>
            <w:tcW w:w="3391" w:type="dxa"/>
          </w:tcPr>
          <w:p w:rsidR="009E1B98" w:rsidRPr="00041BDA" w:rsidRDefault="009E1B98" w:rsidP="009E1B98">
            <w:pPr>
              <w:spacing w:after="0" w:line="240" w:lineRule="auto"/>
              <w:rPr>
                <w:rFonts w:ascii="Times New Roman" w:eastAsia="Arial Unicode MS" w:hAnsi="Times New Roman" w:cs="Times New Roman"/>
                <w:b/>
                <w:sz w:val="24"/>
                <w:szCs w:val="24"/>
                <w:lang w:eastAsia="ru-RU"/>
              </w:rPr>
            </w:pPr>
            <w:r w:rsidRPr="00041BDA">
              <w:rPr>
                <w:rFonts w:ascii="Times New Roman" w:eastAsia="Arial Unicode MS" w:hAnsi="Times New Roman" w:cs="Times New Roman"/>
                <w:b/>
                <w:sz w:val="24"/>
                <w:szCs w:val="24"/>
                <w:lang w:eastAsia="ru-RU"/>
              </w:rPr>
              <w:t>Прізвище, Ім’я, по-батькові</w:t>
            </w:r>
          </w:p>
        </w:tc>
        <w:tc>
          <w:tcPr>
            <w:tcW w:w="932" w:type="dxa"/>
          </w:tcPr>
          <w:p w:rsidR="009E1B98" w:rsidRPr="00041BDA" w:rsidRDefault="009E1B98" w:rsidP="009E1B98">
            <w:pPr>
              <w:spacing w:after="0" w:line="240" w:lineRule="auto"/>
              <w:rPr>
                <w:rFonts w:ascii="Times New Roman" w:eastAsia="Arial Unicode MS" w:hAnsi="Times New Roman" w:cs="Times New Roman"/>
                <w:b/>
                <w:sz w:val="24"/>
                <w:szCs w:val="24"/>
                <w:lang w:eastAsia="ru-RU"/>
              </w:rPr>
            </w:pPr>
            <w:r w:rsidRPr="00041BDA">
              <w:rPr>
                <w:rFonts w:ascii="Times New Roman" w:eastAsia="Arial Unicode MS" w:hAnsi="Times New Roman" w:cs="Times New Roman"/>
                <w:b/>
                <w:sz w:val="24"/>
                <w:szCs w:val="24"/>
                <w:lang w:eastAsia="ru-RU"/>
              </w:rPr>
              <w:t>Заг.</w:t>
            </w:r>
          </w:p>
          <w:p w:rsidR="009E1B98" w:rsidRPr="00041BDA" w:rsidRDefault="009E1B98" w:rsidP="009E1B98">
            <w:pPr>
              <w:spacing w:after="0" w:line="240" w:lineRule="auto"/>
              <w:rPr>
                <w:rFonts w:ascii="Times New Roman" w:eastAsia="Arial Unicode MS" w:hAnsi="Times New Roman" w:cs="Times New Roman"/>
                <w:b/>
                <w:sz w:val="24"/>
                <w:szCs w:val="24"/>
                <w:lang w:eastAsia="ru-RU"/>
              </w:rPr>
            </w:pPr>
            <w:r w:rsidRPr="00041BDA">
              <w:rPr>
                <w:rFonts w:ascii="Times New Roman" w:eastAsia="Arial Unicode MS" w:hAnsi="Times New Roman" w:cs="Times New Roman"/>
                <w:b/>
                <w:sz w:val="24"/>
                <w:szCs w:val="24"/>
                <w:lang w:eastAsia="ru-RU"/>
              </w:rPr>
              <w:t>площа</w:t>
            </w:r>
          </w:p>
        </w:tc>
        <w:tc>
          <w:tcPr>
            <w:tcW w:w="1295" w:type="dxa"/>
          </w:tcPr>
          <w:p w:rsidR="009E1B98" w:rsidRPr="00041BDA" w:rsidRDefault="009E1B98" w:rsidP="009E1B98">
            <w:pPr>
              <w:spacing w:after="0" w:line="240" w:lineRule="auto"/>
              <w:rPr>
                <w:rFonts w:ascii="Times New Roman" w:eastAsia="Arial Unicode MS" w:hAnsi="Times New Roman" w:cs="Times New Roman"/>
                <w:b/>
                <w:sz w:val="24"/>
                <w:szCs w:val="24"/>
                <w:lang w:eastAsia="ru-RU"/>
              </w:rPr>
            </w:pPr>
            <w:r w:rsidRPr="00041BDA">
              <w:rPr>
                <w:rFonts w:ascii="Times New Roman" w:eastAsia="Arial Unicode MS" w:hAnsi="Times New Roman" w:cs="Times New Roman"/>
                <w:b/>
                <w:bCs/>
                <w:sz w:val="24"/>
                <w:szCs w:val="24"/>
                <w:lang w:eastAsia="ru-RU"/>
              </w:rPr>
              <w:t>Вартість житл. Чеків</w:t>
            </w:r>
            <w:r w:rsidRPr="00041BDA">
              <w:rPr>
                <w:rFonts w:ascii="Times New Roman" w:eastAsia="Arial Unicode MS" w:hAnsi="Times New Roman" w:cs="Times New Roman"/>
                <w:b/>
                <w:sz w:val="24"/>
                <w:szCs w:val="24"/>
                <w:lang w:eastAsia="ru-RU"/>
              </w:rPr>
              <w:t xml:space="preserve"> </w:t>
            </w:r>
          </w:p>
        </w:tc>
      </w:tr>
      <w:tr w:rsidR="009E1B98" w:rsidRPr="00041BDA" w:rsidTr="00AA0A21">
        <w:tc>
          <w:tcPr>
            <w:tcW w:w="540" w:type="dxa"/>
          </w:tcPr>
          <w:p w:rsidR="009E1B98" w:rsidRPr="00041BDA" w:rsidRDefault="009E1B98" w:rsidP="009E1B98">
            <w:pPr>
              <w:spacing w:after="0" w:line="240" w:lineRule="auto"/>
              <w:rPr>
                <w:rFonts w:ascii="Times New Roman" w:eastAsia="Arial Unicode MS" w:hAnsi="Times New Roman" w:cs="Times New Roman"/>
                <w:b/>
                <w:sz w:val="24"/>
                <w:szCs w:val="24"/>
                <w:lang w:eastAsia="ru-RU"/>
              </w:rPr>
            </w:pPr>
            <w:r w:rsidRPr="00041BDA">
              <w:rPr>
                <w:rFonts w:ascii="Times New Roman" w:eastAsia="Arial Unicode MS" w:hAnsi="Times New Roman" w:cs="Times New Roman"/>
                <w:b/>
                <w:sz w:val="24"/>
                <w:szCs w:val="24"/>
                <w:lang w:eastAsia="ru-RU"/>
              </w:rPr>
              <w:t>1.</w:t>
            </w:r>
          </w:p>
          <w:p w:rsidR="009E1B98" w:rsidRPr="00041BDA" w:rsidRDefault="009E1B98" w:rsidP="009E1B98">
            <w:pPr>
              <w:spacing w:after="0" w:line="240" w:lineRule="auto"/>
              <w:rPr>
                <w:rFonts w:ascii="Times New Roman" w:eastAsia="Arial Unicode MS" w:hAnsi="Times New Roman" w:cs="Times New Roman"/>
                <w:b/>
                <w:sz w:val="24"/>
                <w:szCs w:val="24"/>
                <w:lang w:eastAsia="ru-RU"/>
              </w:rPr>
            </w:pPr>
          </w:p>
          <w:p w:rsidR="009E1B98" w:rsidRPr="00041BDA" w:rsidRDefault="009E1B98" w:rsidP="009E1B98">
            <w:pPr>
              <w:spacing w:after="0" w:line="240" w:lineRule="auto"/>
              <w:rPr>
                <w:rFonts w:ascii="Times New Roman" w:eastAsia="Arial Unicode MS" w:hAnsi="Times New Roman" w:cs="Times New Roman"/>
                <w:b/>
                <w:sz w:val="24"/>
                <w:szCs w:val="24"/>
                <w:lang w:eastAsia="ru-RU"/>
              </w:rPr>
            </w:pPr>
          </w:p>
        </w:tc>
        <w:tc>
          <w:tcPr>
            <w:tcW w:w="1980" w:type="dxa"/>
          </w:tcPr>
          <w:p w:rsidR="009E1B98" w:rsidRPr="00041BDA" w:rsidRDefault="009E1B98" w:rsidP="009E1B98">
            <w:pPr>
              <w:spacing w:after="0" w:line="240" w:lineRule="auto"/>
              <w:rPr>
                <w:rFonts w:ascii="Times New Roman" w:eastAsia="Arial Unicode MS" w:hAnsi="Times New Roman" w:cs="Times New Roman"/>
                <w:b/>
                <w:sz w:val="24"/>
                <w:szCs w:val="24"/>
                <w:lang w:eastAsia="ru-RU"/>
              </w:rPr>
            </w:pPr>
            <w:r w:rsidRPr="00041BDA">
              <w:rPr>
                <w:rFonts w:ascii="Times New Roman" w:eastAsia="Arial Unicode MS" w:hAnsi="Times New Roman" w:cs="Times New Roman"/>
                <w:b/>
                <w:sz w:val="24"/>
                <w:szCs w:val="24"/>
                <w:lang w:eastAsia="ru-RU"/>
              </w:rPr>
              <w:t xml:space="preserve">бульвар </w:t>
            </w:r>
          </w:p>
          <w:p w:rsidR="009E1B98" w:rsidRPr="00041BDA" w:rsidRDefault="009E1B98" w:rsidP="009E1B98">
            <w:pPr>
              <w:spacing w:after="0" w:line="240" w:lineRule="auto"/>
              <w:rPr>
                <w:rFonts w:ascii="Times New Roman" w:eastAsia="Arial Unicode MS" w:hAnsi="Times New Roman" w:cs="Times New Roman"/>
                <w:b/>
                <w:sz w:val="24"/>
                <w:szCs w:val="24"/>
                <w:lang w:eastAsia="ru-RU"/>
              </w:rPr>
            </w:pPr>
            <w:r w:rsidRPr="00041BDA">
              <w:rPr>
                <w:rFonts w:ascii="Times New Roman" w:eastAsia="Arial Unicode MS" w:hAnsi="Times New Roman" w:cs="Times New Roman"/>
                <w:b/>
                <w:sz w:val="24"/>
                <w:szCs w:val="24"/>
                <w:lang w:eastAsia="ru-RU"/>
              </w:rPr>
              <w:t>О. Довженка</w:t>
            </w:r>
          </w:p>
          <w:p w:rsidR="009E1B98" w:rsidRPr="00041BDA" w:rsidRDefault="009E1B98" w:rsidP="009E1B98">
            <w:pPr>
              <w:spacing w:after="0" w:line="240" w:lineRule="auto"/>
              <w:rPr>
                <w:rFonts w:ascii="Times New Roman" w:eastAsia="Arial Unicode MS" w:hAnsi="Times New Roman" w:cs="Times New Roman"/>
                <w:b/>
                <w:sz w:val="24"/>
                <w:szCs w:val="24"/>
                <w:lang w:eastAsia="ru-RU"/>
              </w:rPr>
            </w:pPr>
          </w:p>
        </w:tc>
        <w:tc>
          <w:tcPr>
            <w:tcW w:w="900" w:type="dxa"/>
          </w:tcPr>
          <w:p w:rsidR="009E1B98" w:rsidRPr="00041BDA" w:rsidRDefault="009E1B98" w:rsidP="009E1B98">
            <w:pPr>
              <w:spacing w:after="0" w:line="240" w:lineRule="auto"/>
              <w:rPr>
                <w:rFonts w:ascii="Times New Roman" w:eastAsia="Arial Unicode MS" w:hAnsi="Times New Roman" w:cs="Times New Roman"/>
                <w:b/>
                <w:sz w:val="24"/>
                <w:szCs w:val="24"/>
                <w:lang w:eastAsia="ru-RU"/>
              </w:rPr>
            </w:pPr>
            <w:r w:rsidRPr="00041BDA">
              <w:rPr>
                <w:rFonts w:ascii="Times New Roman" w:eastAsia="Arial Unicode MS" w:hAnsi="Times New Roman" w:cs="Times New Roman"/>
                <w:b/>
                <w:sz w:val="24"/>
                <w:szCs w:val="24"/>
                <w:lang w:eastAsia="ru-RU"/>
              </w:rPr>
              <w:t>6</w:t>
            </w:r>
          </w:p>
          <w:p w:rsidR="009E1B98" w:rsidRPr="00041BDA" w:rsidRDefault="009E1B98" w:rsidP="009E1B98">
            <w:pPr>
              <w:spacing w:after="0" w:line="240" w:lineRule="auto"/>
              <w:rPr>
                <w:rFonts w:ascii="Times New Roman" w:eastAsia="Arial Unicode MS" w:hAnsi="Times New Roman" w:cs="Times New Roman"/>
                <w:b/>
                <w:sz w:val="24"/>
                <w:szCs w:val="24"/>
                <w:lang w:eastAsia="ru-RU"/>
              </w:rPr>
            </w:pPr>
          </w:p>
          <w:p w:rsidR="009E1B98" w:rsidRPr="00041BDA" w:rsidRDefault="009E1B98" w:rsidP="009E1B98">
            <w:pPr>
              <w:spacing w:after="0" w:line="240" w:lineRule="auto"/>
              <w:rPr>
                <w:rFonts w:ascii="Times New Roman" w:eastAsia="Arial Unicode MS" w:hAnsi="Times New Roman" w:cs="Times New Roman"/>
                <w:b/>
                <w:sz w:val="24"/>
                <w:szCs w:val="24"/>
                <w:lang w:eastAsia="ru-RU"/>
              </w:rPr>
            </w:pPr>
          </w:p>
        </w:tc>
        <w:tc>
          <w:tcPr>
            <w:tcW w:w="844" w:type="dxa"/>
          </w:tcPr>
          <w:p w:rsidR="009E1B98" w:rsidRPr="00041BDA" w:rsidRDefault="009E1B98" w:rsidP="009E1B98">
            <w:pPr>
              <w:spacing w:after="0" w:line="240" w:lineRule="auto"/>
              <w:rPr>
                <w:rFonts w:ascii="Times New Roman" w:eastAsia="Arial Unicode MS" w:hAnsi="Times New Roman" w:cs="Times New Roman"/>
                <w:b/>
                <w:sz w:val="24"/>
                <w:szCs w:val="24"/>
                <w:lang w:eastAsia="ru-RU"/>
              </w:rPr>
            </w:pPr>
            <w:r w:rsidRPr="00041BDA">
              <w:rPr>
                <w:rFonts w:ascii="Times New Roman" w:eastAsia="Arial Unicode MS" w:hAnsi="Times New Roman" w:cs="Times New Roman"/>
                <w:b/>
                <w:sz w:val="24"/>
                <w:szCs w:val="24"/>
                <w:lang w:eastAsia="ru-RU"/>
              </w:rPr>
              <w:t>45</w:t>
            </w:r>
          </w:p>
          <w:p w:rsidR="009E1B98" w:rsidRPr="00041BDA" w:rsidRDefault="009E1B98" w:rsidP="009E1B98">
            <w:pPr>
              <w:spacing w:after="0" w:line="240" w:lineRule="auto"/>
              <w:rPr>
                <w:rFonts w:ascii="Times New Roman" w:eastAsia="Arial Unicode MS" w:hAnsi="Times New Roman" w:cs="Times New Roman"/>
                <w:b/>
                <w:sz w:val="24"/>
                <w:szCs w:val="24"/>
                <w:lang w:eastAsia="ru-RU"/>
              </w:rPr>
            </w:pPr>
          </w:p>
          <w:p w:rsidR="009E1B98" w:rsidRPr="00041BDA" w:rsidRDefault="009E1B98" w:rsidP="009E1B98">
            <w:pPr>
              <w:spacing w:after="0" w:line="240" w:lineRule="auto"/>
              <w:rPr>
                <w:rFonts w:ascii="Times New Roman" w:eastAsia="Arial Unicode MS" w:hAnsi="Times New Roman" w:cs="Times New Roman"/>
                <w:b/>
                <w:sz w:val="24"/>
                <w:szCs w:val="24"/>
                <w:lang w:eastAsia="ru-RU"/>
              </w:rPr>
            </w:pPr>
          </w:p>
        </w:tc>
        <w:tc>
          <w:tcPr>
            <w:tcW w:w="3391" w:type="dxa"/>
          </w:tcPr>
          <w:p w:rsidR="009E1B98" w:rsidRPr="00041BDA" w:rsidRDefault="009E1B98" w:rsidP="009E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041BDA">
              <w:rPr>
                <w:rFonts w:ascii="Times New Roman" w:eastAsia="Arial Unicode MS" w:hAnsi="Times New Roman" w:cs="Times New Roman"/>
                <w:b/>
                <w:sz w:val="24"/>
                <w:szCs w:val="24"/>
                <w:lang w:eastAsia="ru-RU"/>
              </w:rPr>
              <w:t>Гречуха Олег Ігорович</w:t>
            </w:r>
          </w:p>
        </w:tc>
        <w:tc>
          <w:tcPr>
            <w:tcW w:w="932" w:type="dxa"/>
          </w:tcPr>
          <w:p w:rsidR="009E1B98" w:rsidRPr="00041BDA" w:rsidRDefault="009E1B98" w:rsidP="009E1B98">
            <w:pPr>
              <w:spacing w:after="0" w:line="240" w:lineRule="auto"/>
              <w:rPr>
                <w:rFonts w:ascii="Times New Roman" w:eastAsia="Arial Unicode MS" w:hAnsi="Times New Roman" w:cs="Times New Roman"/>
                <w:b/>
                <w:sz w:val="24"/>
                <w:szCs w:val="24"/>
                <w:lang w:eastAsia="ru-RU"/>
              </w:rPr>
            </w:pPr>
            <w:r w:rsidRPr="00041BDA">
              <w:rPr>
                <w:rFonts w:ascii="Times New Roman" w:eastAsia="Arial Unicode MS" w:hAnsi="Times New Roman" w:cs="Times New Roman"/>
                <w:b/>
                <w:sz w:val="24"/>
                <w:szCs w:val="24"/>
                <w:lang w:eastAsia="ru-RU"/>
              </w:rPr>
              <w:t>35,4</w:t>
            </w:r>
          </w:p>
          <w:p w:rsidR="009E1B98" w:rsidRPr="00041BDA" w:rsidRDefault="009E1B98" w:rsidP="009E1B98">
            <w:pPr>
              <w:spacing w:after="0" w:line="240" w:lineRule="auto"/>
              <w:rPr>
                <w:rFonts w:ascii="Times New Roman" w:eastAsia="Arial Unicode MS" w:hAnsi="Times New Roman" w:cs="Times New Roman"/>
                <w:b/>
                <w:sz w:val="24"/>
                <w:szCs w:val="24"/>
                <w:lang w:eastAsia="ru-RU"/>
              </w:rPr>
            </w:pPr>
          </w:p>
          <w:p w:rsidR="009E1B98" w:rsidRPr="00041BDA" w:rsidRDefault="009E1B98" w:rsidP="009E1B98">
            <w:pPr>
              <w:spacing w:after="0" w:line="240" w:lineRule="auto"/>
              <w:rPr>
                <w:rFonts w:ascii="Times New Roman" w:eastAsia="Arial Unicode MS" w:hAnsi="Times New Roman" w:cs="Times New Roman"/>
                <w:b/>
                <w:sz w:val="24"/>
                <w:szCs w:val="24"/>
                <w:lang w:eastAsia="ru-RU"/>
              </w:rPr>
            </w:pPr>
          </w:p>
        </w:tc>
        <w:tc>
          <w:tcPr>
            <w:tcW w:w="1295" w:type="dxa"/>
          </w:tcPr>
          <w:p w:rsidR="009E1B98" w:rsidRPr="00041BDA" w:rsidRDefault="009E1B98" w:rsidP="009E1B98">
            <w:pPr>
              <w:spacing w:after="0" w:line="240" w:lineRule="auto"/>
              <w:rPr>
                <w:rFonts w:ascii="Times New Roman" w:eastAsia="Arial Unicode MS" w:hAnsi="Times New Roman" w:cs="Times New Roman"/>
                <w:b/>
                <w:sz w:val="24"/>
                <w:szCs w:val="24"/>
                <w:lang w:eastAsia="ru-RU"/>
              </w:rPr>
            </w:pPr>
            <w:r w:rsidRPr="00041BDA">
              <w:rPr>
                <w:rFonts w:ascii="Times New Roman" w:eastAsia="Arial Unicode MS" w:hAnsi="Times New Roman" w:cs="Times New Roman"/>
                <w:b/>
                <w:sz w:val="24"/>
                <w:szCs w:val="24"/>
                <w:lang w:eastAsia="ru-RU"/>
              </w:rPr>
              <w:t>-0,79грн.</w:t>
            </w:r>
          </w:p>
          <w:p w:rsidR="009E1B98" w:rsidRPr="00041BDA" w:rsidRDefault="009E1B98" w:rsidP="009E1B98">
            <w:pPr>
              <w:spacing w:after="0" w:line="240" w:lineRule="auto"/>
              <w:ind w:left="196" w:hanging="196"/>
              <w:rPr>
                <w:rFonts w:ascii="Times New Roman" w:eastAsia="Arial Unicode MS" w:hAnsi="Times New Roman" w:cs="Times New Roman"/>
                <w:b/>
                <w:sz w:val="24"/>
                <w:szCs w:val="24"/>
                <w:lang w:eastAsia="ru-RU"/>
              </w:rPr>
            </w:pPr>
          </w:p>
          <w:p w:rsidR="009E1B98" w:rsidRPr="00041BDA" w:rsidRDefault="009E1B98" w:rsidP="009E1B98">
            <w:pPr>
              <w:spacing w:after="0" w:line="240" w:lineRule="auto"/>
              <w:ind w:left="196" w:hanging="196"/>
              <w:rPr>
                <w:rFonts w:ascii="Times New Roman" w:eastAsia="Arial Unicode MS" w:hAnsi="Times New Roman" w:cs="Times New Roman"/>
                <w:b/>
                <w:sz w:val="24"/>
                <w:szCs w:val="24"/>
                <w:lang w:eastAsia="ru-RU"/>
              </w:rPr>
            </w:pPr>
          </w:p>
        </w:tc>
      </w:tr>
      <w:tr w:rsidR="009E1B98" w:rsidRPr="00041BDA" w:rsidTr="00AA0A21">
        <w:tc>
          <w:tcPr>
            <w:tcW w:w="540" w:type="dxa"/>
          </w:tcPr>
          <w:p w:rsidR="009E1B98" w:rsidRPr="00041BDA" w:rsidRDefault="009E1B98" w:rsidP="009E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1980" w:type="dxa"/>
          </w:tcPr>
          <w:p w:rsidR="009E1B98" w:rsidRPr="00041BDA" w:rsidRDefault="009E1B98" w:rsidP="009E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00" w:type="dxa"/>
          </w:tcPr>
          <w:p w:rsidR="009E1B98" w:rsidRPr="00041BDA" w:rsidRDefault="009E1B98" w:rsidP="009E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844" w:type="dxa"/>
          </w:tcPr>
          <w:p w:rsidR="009E1B98" w:rsidRPr="00041BDA" w:rsidRDefault="009E1B98" w:rsidP="009E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3391" w:type="dxa"/>
          </w:tcPr>
          <w:p w:rsidR="009E1B98" w:rsidRPr="00041BDA" w:rsidRDefault="009E1B98" w:rsidP="009E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32" w:type="dxa"/>
          </w:tcPr>
          <w:p w:rsidR="009E1B98" w:rsidRPr="00041BDA" w:rsidRDefault="009E1B98" w:rsidP="009E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1295" w:type="dxa"/>
          </w:tcPr>
          <w:p w:rsidR="009E1B98" w:rsidRPr="00041BDA" w:rsidRDefault="009E1B98" w:rsidP="009E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r>
    </w:tbl>
    <w:p w:rsidR="00AA0A21" w:rsidRPr="00041BDA" w:rsidRDefault="00AA0A21" w:rsidP="00AA0A21">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Керуючий справами виконавчого комітету</w:t>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t>Анатолій МЕЛЬНІКОВ</w:t>
      </w:r>
    </w:p>
    <w:p w:rsidR="009E1B98" w:rsidRPr="00041BDA" w:rsidRDefault="009E1B98"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115C69" w:rsidRPr="00041BDA" w:rsidRDefault="00115C69" w:rsidP="009E1B98">
      <w:pPr>
        <w:spacing w:after="0" w:line="240" w:lineRule="auto"/>
        <w:ind w:right="-102" w:firstLine="708"/>
        <w:jc w:val="both"/>
        <w:rPr>
          <w:rFonts w:ascii="Times New Roman" w:eastAsia="MS Mincho" w:hAnsi="Times New Roman" w:cs="Times New Roman"/>
          <w:sz w:val="24"/>
          <w:szCs w:val="24"/>
          <w:lang w:eastAsia="ru-RU"/>
        </w:rPr>
      </w:pPr>
    </w:p>
    <w:p w:rsidR="009E1B98" w:rsidRPr="00041BDA" w:rsidRDefault="009E1B98" w:rsidP="009E1B98">
      <w:pPr>
        <w:spacing w:after="0" w:line="240" w:lineRule="auto"/>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b/>
          <w:sz w:val="24"/>
          <w:szCs w:val="24"/>
          <w:lang w:eastAsia="ru-RU"/>
        </w:rPr>
        <w:t>Додаток 2</w:t>
      </w:r>
      <w:r w:rsidRPr="00041BDA">
        <w:rPr>
          <w:rFonts w:ascii="Times New Roman" w:eastAsia="MS Mincho" w:hAnsi="Times New Roman" w:cs="Times New Roman"/>
          <w:b/>
          <w:sz w:val="24"/>
          <w:szCs w:val="24"/>
          <w:lang w:eastAsia="ru-RU"/>
        </w:rPr>
        <w:br/>
      </w:r>
      <w:r w:rsidR="004E299D" w:rsidRPr="00041BDA">
        <w:rPr>
          <w:rFonts w:ascii="Times New Roman" w:eastAsia="MS Mincho" w:hAnsi="Times New Roman" w:cs="Times New Roman"/>
          <w:sz w:val="24"/>
          <w:szCs w:val="24"/>
          <w:lang w:eastAsia="ru-RU"/>
        </w:rPr>
        <w:t xml:space="preserve">до  рішення №  373 </w:t>
      </w:r>
      <w:r w:rsidR="00AA0A21" w:rsidRPr="00041BDA">
        <w:rPr>
          <w:rFonts w:ascii="Times New Roman" w:eastAsia="MS Mincho" w:hAnsi="Times New Roman" w:cs="Times New Roman"/>
          <w:sz w:val="24"/>
          <w:szCs w:val="24"/>
          <w:lang w:eastAsia="ru-RU"/>
        </w:rPr>
        <w:t xml:space="preserve"> від 21</w:t>
      </w:r>
      <w:r w:rsidRPr="00041BDA">
        <w:rPr>
          <w:rFonts w:ascii="Times New Roman" w:eastAsia="MS Mincho" w:hAnsi="Times New Roman" w:cs="Times New Roman"/>
          <w:sz w:val="24"/>
          <w:szCs w:val="24"/>
          <w:lang w:eastAsia="ru-RU"/>
        </w:rPr>
        <w:t xml:space="preserve">.09. 2023 року </w:t>
      </w:r>
    </w:p>
    <w:p w:rsidR="009E1B98" w:rsidRPr="00041BDA" w:rsidRDefault="009E1B98" w:rsidP="009E1B98">
      <w:pPr>
        <w:spacing w:after="0" w:line="240" w:lineRule="auto"/>
        <w:jc w:val="right"/>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виконкому Новороздільської міської ради</w:t>
      </w:r>
    </w:p>
    <w:p w:rsidR="009E1B98" w:rsidRPr="00041BDA" w:rsidRDefault="009E1B98" w:rsidP="009E1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cs="Times New Roman"/>
          <w:sz w:val="24"/>
          <w:szCs w:val="24"/>
          <w:lang w:eastAsia="ru-RU"/>
        </w:rPr>
      </w:pPr>
    </w:p>
    <w:p w:rsidR="009E1B98" w:rsidRPr="00041BDA" w:rsidRDefault="009E1B98" w:rsidP="009E1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eastAsia="ru-RU"/>
        </w:rPr>
      </w:pPr>
      <w:r w:rsidRPr="00041BDA">
        <w:rPr>
          <w:rFonts w:ascii="Times New Roman" w:eastAsia="MS Mincho" w:hAnsi="Times New Roman" w:cs="Times New Roman"/>
          <w:b/>
          <w:bCs/>
          <w:sz w:val="24"/>
          <w:szCs w:val="24"/>
          <w:bdr w:val="none" w:sz="0" w:space="0" w:color="auto" w:frame="1"/>
          <w:lang w:eastAsia="ru-RU"/>
        </w:rPr>
        <w:t xml:space="preserve">РОЗРАХУНОК </w:t>
      </w:r>
      <w:r w:rsidRPr="00041BDA">
        <w:rPr>
          <w:rFonts w:ascii="Times New Roman" w:eastAsia="MS Mincho" w:hAnsi="Times New Roman" w:cs="Times New Roman"/>
          <w:b/>
          <w:bCs/>
          <w:sz w:val="24"/>
          <w:szCs w:val="24"/>
          <w:bdr w:val="none" w:sz="0" w:space="0" w:color="auto" w:frame="1"/>
          <w:lang w:eastAsia="ru-RU"/>
        </w:rPr>
        <w:br/>
      </w:r>
    </w:p>
    <w:p w:rsidR="009E1B98" w:rsidRPr="00041BDA" w:rsidRDefault="009E1B98" w:rsidP="009E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041BDA">
        <w:rPr>
          <w:rFonts w:ascii="Times New Roman" w:eastAsia="MS Mincho" w:hAnsi="Times New Roman" w:cs="Times New Roman"/>
          <w:b/>
          <w:bCs/>
          <w:sz w:val="24"/>
          <w:szCs w:val="24"/>
          <w:lang w:eastAsia="ru-RU"/>
        </w:rPr>
        <w:t>вартості за надлишкову загальну площу квартири, що передається у приватну власність безоплатно, що мають отримати громадяни</w:t>
      </w:r>
    </w:p>
    <w:p w:rsidR="009E1B98" w:rsidRPr="00041BDA" w:rsidRDefault="009E1B98" w:rsidP="009E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sz w:val="24"/>
          <w:szCs w:val="24"/>
          <w:lang w:eastAsia="ru-RU"/>
        </w:rPr>
      </w:pPr>
      <w:r w:rsidRPr="00041BDA">
        <w:rPr>
          <w:rFonts w:ascii="Courier New" w:eastAsia="MS Mincho" w:hAnsi="Courier New" w:cs="Courier New"/>
          <w:b/>
          <w:bCs/>
          <w:sz w:val="24"/>
          <w:szCs w:val="24"/>
          <w:lang w:eastAsia="ru-RU"/>
        </w:rPr>
        <w:t> </w:t>
      </w:r>
      <w:r w:rsidRPr="00041BDA">
        <w:rPr>
          <w:rFonts w:ascii="Times New Roman" w:eastAsia="MS Mincho" w:hAnsi="Times New Roman" w:cs="Times New Roman"/>
          <w:b/>
          <w:bCs/>
          <w:sz w:val="24"/>
          <w:szCs w:val="24"/>
          <w:bdr w:val="none" w:sz="0" w:space="0" w:color="auto" w:frame="1"/>
          <w:lang w:eastAsia="ru-RU"/>
        </w:rPr>
        <w:t>квартири № 45 в будинку №6 по бульвару О. Довженка м. Новий Розділ Стрийського району Львівської області, що приватизується</w:t>
      </w:r>
    </w:p>
    <w:p w:rsidR="009E1B98" w:rsidRPr="00041BDA" w:rsidRDefault="009E1B98" w:rsidP="009E1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cs="Times New Roman"/>
          <w:b/>
          <w:bCs/>
          <w:sz w:val="24"/>
          <w:szCs w:val="24"/>
          <w:lang w:eastAsia="ru-RU"/>
        </w:rPr>
      </w:pPr>
    </w:p>
    <w:p w:rsidR="009E1B98" w:rsidRPr="00041BDA" w:rsidRDefault="009E1B98" w:rsidP="009E1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     1. Загальна  площа квартири, жилого приміщення у гуртожитку, (П) -  35,4 кв. м. </w:t>
      </w:r>
      <w:r w:rsidRPr="00041BDA">
        <w:rPr>
          <w:rFonts w:ascii="Times New Roman" w:eastAsia="MS Mincho" w:hAnsi="Times New Roman" w:cs="Times New Roman"/>
          <w:sz w:val="24"/>
          <w:szCs w:val="24"/>
          <w:lang w:eastAsia="ru-RU"/>
        </w:rPr>
        <w:br/>
      </w:r>
    </w:p>
    <w:p w:rsidR="009E1B98" w:rsidRPr="00041BDA" w:rsidRDefault="009E1B98" w:rsidP="009E1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     2. Кількість  зареєстрованих  у квартирі, жилому приміщенні у гуртожитку, (М) -1. </w:t>
      </w:r>
      <w:r w:rsidRPr="00041BDA">
        <w:rPr>
          <w:rFonts w:ascii="Times New Roman" w:eastAsia="MS Mincho" w:hAnsi="Times New Roman" w:cs="Times New Roman"/>
          <w:sz w:val="24"/>
          <w:szCs w:val="24"/>
          <w:lang w:eastAsia="ru-RU"/>
        </w:rPr>
        <w:br/>
      </w:r>
    </w:p>
    <w:p w:rsidR="009E1B98" w:rsidRPr="00041BDA" w:rsidRDefault="009E1B98" w:rsidP="009E1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     3. Розмір загальної площі,  що підлягає безоплатній  передачі  мешканцям квартири, жилого  приміщення  у  гуртожитку, згідно з законом: </w:t>
      </w:r>
      <w:r w:rsidRPr="00041BDA">
        <w:rPr>
          <w:rFonts w:ascii="Times New Roman" w:eastAsia="MS Mincho" w:hAnsi="Times New Roman" w:cs="Times New Roman"/>
          <w:sz w:val="24"/>
          <w:szCs w:val="24"/>
          <w:lang w:eastAsia="ru-RU"/>
        </w:rPr>
        <w:br/>
      </w:r>
    </w:p>
    <w:p w:rsidR="009E1B98" w:rsidRPr="00041BDA" w:rsidRDefault="009E1B98" w:rsidP="009E1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041BDA">
        <w:rPr>
          <w:rFonts w:ascii="Times New Roman" w:eastAsia="MS Mincho" w:hAnsi="Times New Roman" w:cs="Times New Roman"/>
          <w:b/>
          <w:bCs/>
          <w:sz w:val="24"/>
          <w:szCs w:val="24"/>
          <w:bdr w:val="none" w:sz="0" w:space="0" w:color="auto" w:frame="1"/>
          <w:lang w:eastAsia="ru-RU"/>
        </w:rPr>
        <w:t xml:space="preserve">                     Пб = М х 21 + 10 =1 х 21 + 10 = 31 кв. м. </w:t>
      </w:r>
    </w:p>
    <w:p w:rsidR="009E1B98" w:rsidRPr="00041BDA" w:rsidRDefault="009E1B98" w:rsidP="009E1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bdr w:val="none" w:sz="0" w:space="0" w:color="auto" w:frame="1"/>
          <w:lang w:eastAsia="ru-RU"/>
        </w:rPr>
      </w:pPr>
      <w:r w:rsidRPr="00041BDA">
        <w:rPr>
          <w:rFonts w:ascii="Times New Roman" w:eastAsia="MS Mincho" w:hAnsi="Times New Roman" w:cs="Times New Roman"/>
          <w:sz w:val="24"/>
          <w:szCs w:val="24"/>
          <w:lang w:eastAsia="ru-RU"/>
        </w:rPr>
        <w:br/>
        <w:t>4. Сума житлових чеків, що підлягає видачі кожному мешканцю, якщо П менше, ніж Пб:</w:t>
      </w:r>
      <w:r w:rsidRPr="00041BDA">
        <w:rPr>
          <w:rFonts w:ascii="Courier New" w:eastAsia="MS Mincho" w:hAnsi="Courier New" w:cs="Courier New"/>
          <w:sz w:val="24"/>
          <w:szCs w:val="24"/>
          <w:lang w:eastAsia="ru-RU"/>
        </w:rPr>
        <w:t> </w:t>
      </w:r>
      <w:r w:rsidRPr="00041BDA">
        <w:rPr>
          <w:rFonts w:ascii="Times New Roman" w:eastAsia="MS Mincho" w:hAnsi="Times New Roman" w:cs="Times New Roman"/>
          <w:sz w:val="24"/>
          <w:szCs w:val="24"/>
          <w:lang w:eastAsia="ru-RU"/>
        </w:rPr>
        <w:br/>
      </w:r>
      <w:r w:rsidRPr="00041BDA">
        <w:rPr>
          <w:rFonts w:ascii="Times New Roman" w:eastAsia="MS Mincho" w:hAnsi="Times New Roman" w:cs="Times New Roman"/>
          <w:sz w:val="24"/>
          <w:szCs w:val="24"/>
          <w:lang w:eastAsia="ru-RU"/>
        </w:rPr>
        <w:br/>
        <w:t xml:space="preserve">            </w:t>
      </w:r>
      <w:r w:rsidRPr="00041BDA">
        <w:rPr>
          <w:rFonts w:ascii="Times New Roman" w:eastAsia="MS Mincho" w:hAnsi="Times New Roman" w:cs="Times New Roman"/>
          <w:b/>
          <w:bCs/>
          <w:sz w:val="24"/>
          <w:szCs w:val="24"/>
          <w:lang w:eastAsia="ru-RU"/>
        </w:rPr>
        <w:t>Сч =     Пб – П</w:t>
      </w:r>
      <w:r w:rsidRPr="00041BDA">
        <w:rPr>
          <w:rFonts w:ascii="Times New Roman" w:eastAsia="MS Mincho" w:hAnsi="Times New Roman" w:cs="Times New Roman"/>
          <w:b/>
          <w:bCs/>
          <w:sz w:val="24"/>
          <w:szCs w:val="24"/>
          <w:lang w:eastAsia="ru-RU"/>
        </w:rPr>
        <w:br/>
        <w:t>                М         х А*,</w:t>
      </w:r>
      <w:r w:rsidRPr="00041BDA">
        <w:rPr>
          <w:rFonts w:ascii="Courier New" w:eastAsia="MS Mincho" w:hAnsi="Courier New" w:cs="Courier New"/>
          <w:sz w:val="24"/>
          <w:szCs w:val="24"/>
          <w:lang w:eastAsia="ru-RU"/>
        </w:rPr>
        <w:t xml:space="preserve">      </w:t>
      </w:r>
      <w:r w:rsidRPr="00041BDA">
        <w:rPr>
          <w:rFonts w:ascii="Times New Roman" w:eastAsia="MS Mincho" w:hAnsi="Times New Roman" w:cs="Times New Roman"/>
          <w:sz w:val="24"/>
          <w:szCs w:val="24"/>
          <w:lang w:eastAsia="ru-RU"/>
        </w:rPr>
        <w:t xml:space="preserve">Сч = (31,0 кв. м – 35,4 кв. м)  х  0,18 грн </w:t>
      </w:r>
      <w:r w:rsidRPr="00041BDA">
        <w:rPr>
          <w:rFonts w:ascii="Times New Roman" w:eastAsia="MS Mincho" w:hAnsi="Times New Roman" w:cs="Times New Roman"/>
          <w:b/>
          <w:bCs/>
          <w:sz w:val="24"/>
          <w:szCs w:val="24"/>
          <w:lang w:eastAsia="ru-RU"/>
        </w:rPr>
        <w:t>=  -0,79</w:t>
      </w:r>
      <w:r w:rsidRPr="00041BDA">
        <w:rPr>
          <w:rFonts w:ascii="Times New Roman" w:eastAsia="MS Mincho" w:hAnsi="Times New Roman" w:cs="Times New Roman"/>
          <w:sz w:val="24"/>
          <w:szCs w:val="24"/>
          <w:lang w:eastAsia="ru-RU"/>
        </w:rPr>
        <w:t xml:space="preserve"> грн.</w:t>
      </w:r>
      <w:r w:rsidRPr="00041BDA">
        <w:rPr>
          <w:rFonts w:ascii="Times New Roman" w:eastAsia="MS Mincho" w:hAnsi="Times New Roman" w:cs="Times New Roman"/>
          <w:sz w:val="24"/>
          <w:szCs w:val="24"/>
          <w:lang w:eastAsia="ru-RU"/>
        </w:rPr>
        <w:br/>
        <w:t xml:space="preserve">                                                </w:t>
      </w:r>
      <w:r w:rsidRPr="00041BDA">
        <w:rPr>
          <w:rFonts w:ascii="Times New Roman" w:eastAsia="MS Mincho" w:hAnsi="Times New Roman" w:cs="Times New Roman"/>
          <w:sz w:val="24"/>
          <w:szCs w:val="24"/>
          <w:lang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041BDA">
        <w:rPr>
          <w:rFonts w:ascii="Times New Roman" w:eastAsia="MS Mincho" w:hAnsi="Times New Roman" w:cs="Times New Roman"/>
          <w:sz w:val="24"/>
          <w:szCs w:val="24"/>
          <w:bdr w:val="none" w:sz="0" w:space="0" w:color="auto" w:frame="1"/>
          <w:lang w:eastAsia="ru-RU"/>
        </w:rPr>
        <w:br/>
      </w:r>
    </w:p>
    <w:p w:rsidR="009E1B98" w:rsidRPr="00041BDA" w:rsidRDefault="009E1B98" w:rsidP="009E1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 Підпис відповідальної за </w:t>
      </w:r>
      <w:r w:rsidRPr="00041BDA">
        <w:rPr>
          <w:rFonts w:ascii="Times New Roman" w:eastAsia="MS Mincho" w:hAnsi="Times New Roman" w:cs="Times New Roman"/>
          <w:sz w:val="24"/>
          <w:szCs w:val="24"/>
          <w:lang w:eastAsia="ru-RU"/>
        </w:rPr>
        <w:br/>
        <w:t xml:space="preserve"> розрахунок особи                                   _________________ Романів С.Я.</w:t>
      </w:r>
      <w:r w:rsidRPr="00041BDA">
        <w:rPr>
          <w:rFonts w:ascii="Times New Roman" w:eastAsia="MS Mincho" w:hAnsi="Times New Roman" w:cs="Times New Roman"/>
          <w:sz w:val="24"/>
          <w:szCs w:val="24"/>
          <w:lang w:eastAsia="ru-RU"/>
        </w:rPr>
        <w:br/>
      </w:r>
    </w:p>
    <w:p w:rsidR="009E1B98" w:rsidRPr="00041BDA" w:rsidRDefault="009E1B98" w:rsidP="009E1B98">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 Підпис наймача, що приватизує квартиру, </w:t>
      </w:r>
      <w:r w:rsidRPr="00041BDA">
        <w:rPr>
          <w:rFonts w:ascii="Times New Roman" w:eastAsia="MS Mincho" w:hAnsi="Times New Roman" w:cs="Times New Roman"/>
          <w:sz w:val="24"/>
          <w:szCs w:val="24"/>
          <w:lang w:eastAsia="ru-RU"/>
        </w:rPr>
        <w:br/>
        <w:t xml:space="preserve"> житлове приміщення у гуртожитку       _________________ Гречуха О.І.</w:t>
      </w:r>
    </w:p>
    <w:p w:rsidR="009E1B98" w:rsidRPr="00041BDA" w:rsidRDefault="009E1B98" w:rsidP="009E1B98">
      <w:pPr>
        <w:spacing w:after="0" w:line="240" w:lineRule="auto"/>
        <w:ind w:firstLine="708"/>
        <w:jc w:val="both"/>
        <w:rPr>
          <w:rFonts w:ascii="Times New Roman" w:eastAsia="MS Mincho" w:hAnsi="Times New Roman" w:cs="Times New Roman"/>
          <w:b/>
          <w:sz w:val="28"/>
          <w:szCs w:val="28"/>
          <w:lang w:eastAsia="ru-RU"/>
        </w:rPr>
      </w:pPr>
    </w:p>
    <w:p w:rsidR="00AA0A21" w:rsidRPr="00041BDA" w:rsidRDefault="00AA0A21" w:rsidP="00AA0A21">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Керуючий справами виконавчого комітету</w:t>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t>Анатолій МЕЛЬНІКОВ</w:t>
      </w:r>
    </w:p>
    <w:p w:rsidR="009E1B98" w:rsidRPr="00041BDA" w:rsidRDefault="009E1B98" w:rsidP="009E1B98">
      <w:pPr>
        <w:spacing w:after="0" w:line="240" w:lineRule="auto"/>
        <w:jc w:val="right"/>
        <w:rPr>
          <w:rFonts w:ascii="Times New Roman" w:eastAsia="MS Mincho" w:hAnsi="Times New Roman" w:cs="Times New Roman"/>
          <w:b/>
          <w:sz w:val="24"/>
          <w:szCs w:val="24"/>
          <w:lang w:eastAsia="ru-RU"/>
        </w:rPr>
      </w:pPr>
    </w:p>
    <w:p w:rsidR="009E1B98" w:rsidRPr="00041BDA" w:rsidRDefault="009E1B98" w:rsidP="009E1B98">
      <w:pPr>
        <w:spacing w:after="0" w:line="240" w:lineRule="auto"/>
        <w:jc w:val="right"/>
        <w:rPr>
          <w:rFonts w:ascii="Times New Roman" w:eastAsia="MS Mincho" w:hAnsi="Times New Roman" w:cs="Times New Roman"/>
          <w:b/>
          <w:sz w:val="24"/>
          <w:szCs w:val="24"/>
          <w:lang w:eastAsia="ru-RU"/>
        </w:rPr>
      </w:pPr>
    </w:p>
    <w:p w:rsidR="009E1B98" w:rsidRPr="00041BDA" w:rsidRDefault="009E1B98" w:rsidP="00AA0A21">
      <w:pPr>
        <w:spacing w:after="0" w:line="240" w:lineRule="auto"/>
        <w:jc w:val="center"/>
        <w:rPr>
          <w:rFonts w:ascii="Times New Roman" w:eastAsia="MS Mincho" w:hAnsi="Times New Roman" w:cs="Times New Roman"/>
          <w:b/>
          <w:sz w:val="24"/>
          <w:szCs w:val="24"/>
          <w:lang w:eastAsia="ru-RU"/>
        </w:rPr>
      </w:pPr>
    </w:p>
    <w:p w:rsidR="009E1B98" w:rsidRPr="00041BDA" w:rsidRDefault="009E1B98" w:rsidP="009E1B98">
      <w:pPr>
        <w:spacing w:after="0" w:line="240" w:lineRule="auto"/>
        <w:jc w:val="right"/>
        <w:rPr>
          <w:rFonts w:ascii="Times New Roman" w:eastAsia="MS Mincho" w:hAnsi="Times New Roman" w:cs="Times New Roman"/>
          <w:b/>
          <w:sz w:val="24"/>
          <w:szCs w:val="24"/>
          <w:lang w:eastAsia="ru-RU"/>
        </w:rPr>
      </w:pPr>
      <w:r w:rsidRPr="00041BDA">
        <w:rPr>
          <w:rFonts w:ascii="Times New Roman" w:eastAsia="MS Mincho" w:hAnsi="Times New Roman" w:cs="Times New Roman"/>
          <w:b/>
          <w:sz w:val="24"/>
          <w:szCs w:val="24"/>
          <w:lang w:eastAsia="ru-RU"/>
        </w:rPr>
        <w:t>жит.пл. 17,2 кв. м. 1-кім.</w:t>
      </w:r>
    </w:p>
    <w:p w:rsidR="002E60B8" w:rsidRPr="00041BDA" w:rsidRDefault="002E60B8"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E1B98" w:rsidRPr="00041BDA" w:rsidRDefault="009E1B98"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5C69" w:rsidRPr="00041BDA" w:rsidRDefault="00115C69"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5C69" w:rsidRPr="00041BDA" w:rsidRDefault="00115C69"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5C69" w:rsidRPr="00041BDA" w:rsidRDefault="00115C69"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5C69" w:rsidRPr="00041BDA" w:rsidRDefault="00115C69"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5C69" w:rsidRPr="00041BDA" w:rsidRDefault="00115C69"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5C69" w:rsidRPr="00041BDA" w:rsidRDefault="00115C69"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5C69" w:rsidRPr="00041BDA" w:rsidRDefault="00115C69"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5C69" w:rsidRPr="00041BDA" w:rsidRDefault="00115C69"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5C69" w:rsidRPr="00041BDA" w:rsidRDefault="00115C69"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5C69" w:rsidRPr="00041BDA" w:rsidRDefault="00115C69"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5C69" w:rsidRPr="00041BDA" w:rsidRDefault="00115C69" w:rsidP="002E60B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3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9E1B98" w:rsidRPr="00041BDA" w:rsidRDefault="009E1B98" w:rsidP="009E1B98">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4E299D" w:rsidRPr="00041BDA">
        <w:rPr>
          <w:rFonts w:ascii="Times New Roman" w:eastAsia="Times New Roman" w:hAnsi="Times New Roman" w:cs="Times New Roman"/>
          <w:b/>
          <w:sz w:val="24"/>
          <w:szCs w:val="24"/>
          <w:lang w:eastAsia="ru-RU"/>
        </w:rPr>
        <w:t>374</w:t>
      </w:r>
    </w:p>
    <w:p w:rsidR="00115C69" w:rsidRPr="00041BDA" w:rsidRDefault="00115C69" w:rsidP="009E1B98">
      <w:pPr>
        <w:spacing w:after="0" w:line="240" w:lineRule="auto"/>
        <w:rPr>
          <w:rFonts w:ascii="Times New Roman" w:eastAsia="Times New Roman" w:hAnsi="Times New Roman" w:cs="Times New Roman"/>
          <w:sz w:val="24"/>
          <w:szCs w:val="24"/>
          <w:lang w:eastAsia="ru-RU"/>
        </w:rPr>
      </w:pPr>
    </w:p>
    <w:p w:rsidR="004E299D" w:rsidRPr="00041BDA" w:rsidRDefault="004E299D" w:rsidP="009E1B98">
      <w:pPr>
        <w:spacing w:after="0" w:line="240" w:lineRule="auto"/>
        <w:rPr>
          <w:rFonts w:ascii="Times New Roman" w:eastAsia="Times New Roman" w:hAnsi="Times New Roman" w:cs="Times New Roman"/>
          <w:sz w:val="24"/>
          <w:szCs w:val="24"/>
          <w:lang w:eastAsia="ru-RU"/>
        </w:rPr>
      </w:pPr>
    </w:p>
    <w:p w:rsidR="004E299D" w:rsidRPr="00041BDA" w:rsidRDefault="004E299D" w:rsidP="009E1B98">
      <w:pPr>
        <w:spacing w:after="0" w:line="240" w:lineRule="auto"/>
        <w:rPr>
          <w:rFonts w:ascii="Times New Roman" w:eastAsia="Times New Roman" w:hAnsi="Times New Roman" w:cs="Times New Roman"/>
          <w:sz w:val="24"/>
          <w:szCs w:val="24"/>
          <w:lang w:eastAsia="ru-RU"/>
        </w:rPr>
      </w:pPr>
    </w:p>
    <w:p w:rsidR="009E1B98" w:rsidRPr="00041BDA" w:rsidRDefault="009E1B98" w:rsidP="009E1B98">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9E1B98" w:rsidRPr="00041BDA" w:rsidRDefault="009E1B98" w:rsidP="009E1B98">
      <w:pPr>
        <w:spacing w:after="0" w:line="240" w:lineRule="auto"/>
        <w:rPr>
          <w:rFonts w:ascii="Times New Roman" w:eastAsia="Times New Roman" w:hAnsi="Times New Roman" w:cs="Times New Roman"/>
          <w:sz w:val="24"/>
          <w:szCs w:val="24"/>
          <w:lang w:eastAsia="ru-RU"/>
        </w:rPr>
      </w:pPr>
    </w:p>
    <w:p w:rsidR="00AA0A21" w:rsidRPr="00041BDA" w:rsidRDefault="00AA0A21" w:rsidP="00AA0A21">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Про передачу у приватну власність квартири</w:t>
      </w:r>
    </w:p>
    <w:p w:rsidR="00AA0A21" w:rsidRPr="00041BDA" w:rsidRDefault="00AA0A21" w:rsidP="00AA0A21">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комунального житлового фонду, яка належать</w:t>
      </w:r>
    </w:p>
    <w:p w:rsidR="00AA0A21" w:rsidRPr="00041BDA" w:rsidRDefault="00AA0A21" w:rsidP="00AA0A21">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Новороздільській міській раді </w:t>
      </w:r>
    </w:p>
    <w:p w:rsidR="00AA0A21" w:rsidRPr="00041BDA" w:rsidRDefault="00AA0A21" w:rsidP="00AA0A21">
      <w:pPr>
        <w:spacing w:after="0" w:line="240" w:lineRule="auto"/>
        <w:rPr>
          <w:rFonts w:ascii="Times New Roman" w:eastAsia="Times New Roman" w:hAnsi="Times New Roman" w:cs="Times New Roman"/>
          <w:sz w:val="24"/>
          <w:szCs w:val="24"/>
          <w:lang w:eastAsia="ru-RU"/>
        </w:rPr>
      </w:pPr>
    </w:p>
    <w:p w:rsidR="00AA0A21" w:rsidRPr="00041BDA" w:rsidRDefault="00AA0A21" w:rsidP="00AA0A21">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Розглянувши заяву квартиронаймача житлової квартири,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AA0A21" w:rsidRPr="00041BDA" w:rsidRDefault="00AA0A21" w:rsidP="00AA0A21">
      <w:pPr>
        <w:spacing w:after="0" w:line="240" w:lineRule="auto"/>
        <w:rPr>
          <w:rFonts w:ascii="Times New Roman" w:eastAsia="Times New Roman" w:hAnsi="Times New Roman" w:cs="Times New Roman"/>
          <w:sz w:val="24"/>
          <w:szCs w:val="24"/>
          <w:lang w:eastAsia="ru-RU"/>
        </w:rPr>
      </w:pPr>
    </w:p>
    <w:p w:rsidR="00AA0A21" w:rsidRPr="00041BDA" w:rsidRDefault="00AA0A21" w:rsidP="00AA0A21">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 И Р І Ш И В:</w:t>
      </w: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AA0A21" w:rsidRPr="00041BDA" w:rsidRDefault="00AA0A21" w:rsidP="00AA0A21">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1.Передати у приватну власність квартиру комунального житлового фонду квартиронаймачеві згідно з Додатком 1.</w:t>
      </w:r>
    </w:p>
    <w:p w:rsidR="00AA0A21" w:rsidRPr="00041BDA" w:rsidRDefault="00AA0A21" w:rsidP="00AA0A21">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2. Оформити право власності наймачу на квартиру в м. Новий Розділ, що  приватизується безоплатно з надлишковою загальною площею, згідно з додатком 1, до рішення. </w:t>
      </w:r>
    </w:p>
    <w:p w:rsidR="00AA0A21" w:rsidRPr="00041BDA" w:rsidRDefault="00AA0A21" w:rsidP="00AA0A21">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3. Затвердити розрахунки загальної площі квартири, з надлишковою загальною площею, згідно з Додатком 2 до рішення. </w:t>
      </w:r>
    </w:p>
    <w:p w:rsidR="00AA0A21" w:rsidRPr="00041BDA" w:rsidRDefault="00AA0A21" w:rsidP="00AA0A21">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4. Відділу комунального майна та приватизації Управління ЖКГ Новороздільської міської ради (начальник Пасемко Н. А.) підготувати і видати свідоцтво про право власності на житло згідно рішення. </w:t>
      </w:r>
    </w:p>
    <w:p w:rsidR="00AA0A21" w:rsidRPr="00041BDA" w:rsidRDefault="00AA0A21" w:rsidP="00AA0A21">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5. Контроль за виконанням рішення покласти на першого заступника міського голови Гулія М.М.</w:t>
      </w:r>
    </w:p>
    <w:p w:rsidR="00AA0A21" w:rsidRPr="00041BDA" w:rsidRDefault="00AA0A21"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AA0A21" w:rsidRPr="00041BDA" w:rsidRDefault="00AA0A21" w:rsidP="00AA0A21">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МІСЬКИЙ ГОЛОВА                                                         Ярина ЯЦЕНКО</w:t>
      </w:r>
    </w:p>
    <w:p w:rsidR="00AA0A21" w:rsidRPr="00041BDA" w:rsidRDefault="00AA0A21" w:rsidP="00AA0A21">
      <w:pPr>
        <w:spacing w:after="0" w:line="240" w:lineRule="auto"/>
        <w:rPr>
          <w:rFonts w:ascii="Times New Roman" w:eastAsia="Times New Roman" w:hAnsi="Times New Roman" w:cs="Times New Roman"/>
          <w:sz w:val="24"/>
          <w:szCs w:val="24"/>
          <w:lang w:eastAsia="ru-RU"/>
        </w:rPr>
      </w:pP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p w:rsidR="00AA0A21" w:rsidRDefault="00AA0A21" w:rsidP="00AA0A21">
      <w:pPr>
        <w:spacing w:after="0" w:line="240" w:lineRule="auto"/>
        <w:rPr>
          <w:rFonts w:ascii="Times New Roman" w:eastAsia="Times New Roman" w:hAnsi="Times New Roman" w:cs="Times New Roman"/>
          <w:b/>
          <w:sz w:val="24"/>
          <w:szCs w:val="24"/>
          <w:lang w:eastAsia="ru-RU"/>
        </w:rPr>
      </w:pPr>
    </w:p>
    <w:p w:rsidR="0077160B" w:rsidRDefault="0077160B" w:rsidP="00AA0A21">
      <w:pPr>
        <w:spacing w:after="0" w:line="240" w:lineRule="auto"/>
        <w:rPr>
          <w:rFonts w:ascii="Times New Roman" w:eastAsia="Times New Roman" w:hAnsi="Times New Roman" w:cs="Times New Roman"/>
          <w:b/>
          <w:sz w:val="24"/>
          <w:szCs w:val="24"/>
          <w:lang w:eastAsia="ru-RU"/>
        </w:rPr>
      </w:pPr>
    </w:p>
    <w:p w:rsidR="0077160B" w:rsidRPr="00041BDA" w:rsidRDefault="0077160B" w:rsidP="00AA0A21">
      <w:pPr>
        <w:spacing w:after="0" w:line="240" w:lineRule="auto"/>
        <w:rPr>
          <w:rFonts w:ascii="Times New Roman" w:eastAsia="Times New Roman" w:hAnsi="Times New Roman" w:cs="Times New Roman"/>
          <w:b/>
          <w:sz w:val="24"/>
          <w:szCs w:val="24"/>
          <w:lang w:eastAsia="ru-RU"/>
        </w:rPr>
      </w:pP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p w:rsidR="00AA0A21" w:rsidRPr="00041BDA" w:rsidRDefault="00AA0A21" w:rsidP="00AA0A21">
      <w:pPr>
        <w:spacing w:after="0" w:line="240" w:lineRule="auto"/>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b/>
          <w:sz w:val="24"/>
          <w:szCs w:val="24"/>
          <w:lang w:eastAsia="ru-RU"/>
        </w:rPr>
        <w:t>Додаток 1</w:t>
      </w:r>
    </w:p>
    <w:p w:rsidR="004E299D" w:rsidRPr="00041BDA" w:rsidRDefault="004E299D" w:rsidP="004E299D">
      <w:pPr>
        <w:spacing w:after="0" w:line="240" w:lineRule="auto"/>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до рішення №   374 </w:t>
      </w:r>
      <w:r w:rsidR="00AA0A21" w:rsidRPr="00041BDA">
        <w:rPr>
          <w:rFonts w:ascii="Times New Roman" w:eastAsia="Times New Roman" w:hAnsi="Times New Roman" w:cs="Times New Roman"/>
          <w:sz w:val="24"/>
          <w:szCs w:val="24"/>
          <w:lang w:eastAsia="ru-RU"/>
        </w:rPr>
        <w:t xml:space="preserve">від  21.09. 2023 року </w:t>
      </w:r>
    </w:p>
    <w:p w:rsidR="00AA0A21" w:rsidRPr="00041BDA" w:rsidRDefault="00AA0A21" w:rsidP="004E299D">
      <w:pPr>
        <w:spacing w:after="0" w:line="240" w:lineRule="auto"/>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виконкому Новороздільської міської ради</w:t>
      </w:r>
    </w:p>
    <w:p w:rsidR="004E299D" w:rsidRPr="00041BDA" w:rsidRDefault="004E299D" w:rsidP="004E299D">
      <w:pPr>
        <w:spacing w:after="0" w:line="240" w:lineRule="auto"/>
        <w:jc w:val="right"/>
        <w:rPr>
          <w:rFonts w:ascii="Times New Roman" w:eastAsia="Times New Roman" w:hAnsi="Times New Roman" w:cs="Times New Roman"/>
          <w:sz w:val="24"/>
          <w:szCs w:val="24"/>
          <w:lang w:eastAsia="ru-RU"/>
        </w:rPr>
      </w:pPr>
    </w:p>
    <w:p w:rsidR="004E299D" w:rsidRPr="00041BDA" w:rsidRDefault="004E299D" w:rsidP="00AA0A21">
      <w:pPr>
        <w:spacing w:after="0" w:line="240" w:lineRule="auto"/>
        <w:jc w:val="center"/>
        <w:rPr>
          <w:rFonts w:ascii="Times New Roman" w:eastAsia="Times New Roman" w:hAnsi="Times New Roman" w:cs="Times New Roman"/>
          <w:sz w:val="24"/>
          <w:szCs w:val="24"/>
          <w:lang w:eastAsia="ru-RU"/>
        </w:rPr>
      </w:pPr>
    </w:p>
    <w:p w:rsidR="00AA0A21" w:rsidRPr="00041BDA" w:rsidRDefault="00AA0A21" w:rsidP="00AA0A21">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С П И С О К</w:t>
      </w:r>
    </w:p>
    <w:p w:rsidR="00AA0A21" w:rsidRPr="00041BDA" w:rsidRDefault="00AA0A21" w:rsidP="00AA0A21">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наймачів, яким квартира передається у приватну власність безоплатно з надлишковою загальною площею</w:t>
      </w:r>
    </w:p>
    <w:tbl>
      <w:tblPr>
        <w:tblW w:w="9880" w:type="dxa"/>
        <w:tblInd w:w="250" w:type="dxa"/>
        <w:tblLayout w:type="fixed"/>
        <w:tblLook w:val="01E0"/>
      </w:tblPr>
      <w:tblGrid>
        <w:gridCol w:w="540"/>
        <w:gridCol w:w="1979"/>
        <w:gridCol w:w="899"/>
        <w:gridCol w:w="844"/>
        <w:gridCol w:w="3393"/>
        <w:gridCol w:w="931"/>
        <w:gridCol w:w="1294"/>
      </w:tblGrid>
      <w:tr w:rsidR="00AA0A21" w:rsidRPr="00041BDA" w:rsidTr="00AA0A21">
        <w:tc>
          <w:tcPr>
            <w:tcW w:w="540" w:type="dxa"/>
            <w:hideMark/>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w:t>
            </w:r>
          </w:p>
        </w:tc>
        <w:tc>
          <w:tcPr>
            <w:tcW w:w="1979" w:type="dxa"/>
            <w:hideMark/>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Назва вулиці</w:t>
            </w:r>
          </w:p>
        </w:tc>
        <w:tc>
          <w:tcPr>
            <w:tcW w:w="899" w:type="dxa"/>
            <w:hideMark/>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буд.</w:t>
            </w:r>
          </w:p>
        </w:tc>
        <w:tc>
          <w:tcPr>
            <w:tcW w:w="844" w:type="dxa"/>
            <w:hideMark/>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w:t>
            </w: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xml:space="preserve"> кв.</w:t>
            </w:r>
          </w:p>
        </w:tc>
        <w:tc>
          <w:tcPr>
            <w:tcW w:w="3393" w:type="dxa"/>
            <w:hideMark/>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Прізвище, Ім’я, по-батькові</w:t>
            </w:r>
          </w:p>
        </w:tc>
        <w:tc>
          <w:tcPr>
            <w:tcW w:w="931" w:type="dxa"/>
            <w:hideMark/>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Заг.</w:t>
            </w: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площа</w:t>
            </w:r>
          </w:p>
        </w:tc>
        <w:tc>
          <w:tcPr>
            <w:tcW w:w="1294" w:type="dxa"/>
            <w:hideMark/>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bCs/>
                <w:sz w:val="24"/>
                <w:szCs w:val="24"/>
                <w:lang w:eastAsia="ru-RU"/>
              </w:rPr>
              <w:t>Вартість житл. Чеків</w:t>
            </w:r>
            <w:r w:rsidRPr="00041BDA">
              <w:rPr>
                <w:rFonts w:ascii="Times New Roman" w:eastAsia="Times New Roman" w:hAnsi="Times New Roman" w:cs="Times New Roman"/>
                <w:b/>
                <w:sz w:val="24"/>
                <w:szCs w:val="24"/>
                <w:lang w:eastAsia="ru-RU"/>
              </w:rPr>
              <w:t xml:space="preserve"> </w:t>
            </w:r>
          </w:p>
        </w:tc>
      </w:tr>
      <w:tr w:rsidR="00AA0A21" w:rsidRPr="00041BDA" w:rsidTr="00AA0A21">
        <w:tc>
          <w:tcPr>
            <w:tcW w:w="540" w:type="dxa"/>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1.</w:t>
            </w: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tc>
        <w:tc>
          <w:tcPr>
            <w:tcW w:w="1979" w:type="dxa"/>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 xml:space="preserve">бульвар </w:t>
            </w: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О. Довженка</w:t>
            </w: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tc>
        <w:tc>
          <w:tcPr>
            <w:tcW w:w="899" w:type="dxa"/>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6</w:t>
            </w: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tc>
        <w:tc>
          <w:tcPr>
            <w:tcW w:w="844" w:type="dxa"/>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21</w:t>
            </w:r>
          </w:p>
        </w:tc>
        <w:tc>
          <w:tcPr>
            <w:tcW w:w="3393" w:type="dxa"/>
            <w:hideMark/>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Сарканич Назар Михайлович</w:t>
            </w:r>
          </w:p>
        </w:tc>
        <w:tc>
          <w:tcPr>
            <w:tcW w:w="931" w:type="dxa"/>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33,7</w:t>
            </w: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tc>
        <w:tc>
          <w:tcPr>
            <w:tcW w:w="1294" w:type="dxa"/>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-0,49грн.</w:t>
            </w: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tc>
      </w:tr>
      <w:tr w:rsidR="00AA0A21" w:rsidRPr="00041BDA" w:rsidTr="00AA0A21">
        <w:tc>
          <w:tcPr>
            <w:tcW w:w="540" w:type="dxa"/>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tc>
        <w:tc>
          <w:tcPr>
            <w:tcW w:w="1979" w:type="dxa"/>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tc>
        <w:tc>
          <w:tcPr>
            <w:tcW w:w="899" w:type="dxa"/>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tc>
        <w:tc>
          <w:tcPr>
            <w:tcW w:w="844" w:type="dxa"/>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tc>
        <w:tc>
          <w:tcPr>
            <w:tcW w:w="3393" w:type="dxa"/>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tc>
        <w:tc>
          <w:tcPr>
            <w:tcW w:w="931" w:type="dxa"/>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tc>
        <w:tc>
          <w:tcPr>
            <w:tcW w:w="1294" w:type="dxa"/>
          </w:tcPr>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tc>
      </w:tr>
    </w:tbl>
    <w:p w:rsidR="00AA0A21" w:rsidRPr="00041BDA" w:rsidRDefault="00AA0A21" w:rsidP="00AA0A21">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Керуючий справами виконавчого комітету</w:t>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t>Анатолій МЕЛЬНІКОВ</w:t>
      </w:r>
    </w:p>
    <w:p w:rsidR="00AA0A21" w:rsidRPr="00041BDA" w:rsidRDefault="00AA0A21"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AA0A21" w:rsidRPr="00041BDA" w:rsidRDefault="00AA0A21" w:rsidP="00AA0A21">
      <w:pPr>
        <w:spacing w:after="0" w:line="240" w:lineRule="auto"/>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b/>
          <w:sz w:val="24"/>
          <w:szCs w:val="24"/>
          <w:lang w:eastAsia="ru-RU"/>
        </w:rPr>
        <w:t>Додаток 2</w:t>
      </w:r>
      <w:r w:rsidRPr="00041BDA">
        <w:rPr>
          <w:rFonts w:ascii="Times New Roman" w:eastAsia="Times New Roman" w:hAnsi="Times New Roman" w:cs="Times New Roman"/>
          <w:b/>
          <w:sz w:val="24"/>
          <w:szCs w:val="24"/>
          <w:lang w:eastAsia="ru-RU"/>
        </w:rPr>
        <w:br/>
      </w:r>
      <w:r w:rsidR="004E299D" w:rsidRPr="00041BDA">
        <w:rPr>
          <w:rFonts w:ascii="Times New Roman" w:eastAsia="Times New Roman" w:hAnsi="Times New Roman" w:cs="Times New Roman"/>
          <w:sz w:val="24"/>
          <w:szCs w:val="24"/>
          <w:lang w:eastAsia="ru-RU"/>
        </w:rPr>
        <w:t xml:space="preserve">до  рішення №  374 </w:t>
      </w:r>
      <w:r w:rsidRPr="00041BDA">
        <w:rPr>
          <w:rFonts w:ascii="Times New Roman" w:eastAsia="Times New Roman" w:hAnsi="Times New Roman" w:cs="Times New Roman"/>
          <w:sz w:val="24"/>
          <w:szCs w:val="24"/>
          <w:lang w:eastAsia="ru-RU"/>
        </w:rPr>
        <w:t xml:space="preserve"> від  21.09. 2023 року </w:t>
      </w:r>
    </w:p>
    <w:p w:rsidR="00AA0A21" w:rsidRPr="00041BDA" w:rsidRDefault="00AA0A21" w:rsidP="00AA0A21">
      <w:pPr>
        <w:spacing w:after="0" w:line="240" w:lineRule="auto"/>
        <w:jc w:val="right"/>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виконкому Новороздільської міської ради</w:t>
      </w:r>
    </w:p>
    <w:p w:rsidR="00AA0A21" w:rsidRPr="00041BDA" w:rsidRDefault="00AA0A21"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AA0A21" w:rsidRPr="00041BDA" w:rsidRDefault="00AA0A21" w:rsidP="00AA0A21">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 xml:space="preserve">РОЗРАХУНОК </w:t>
      </w:r>
      <w:r w:rsidRPr="00041BDA">
        <w:rPr>
          <w:rFonts w:ascii="Times New Roman" w:eastAsia="Times New Roman" w:hAnsi="Times New Roman" w:cs="Times New Roman"/>
          <w:b/>
          <w:bCs/>
          <w:sz w:val="24"/>
          <w:szCs w:val="24"/>
          <w:lang w:eastAsia="ru-RU"/>
        </w:rPr>
        <w:br/>
      </w:r>
    </w:p>
    <w:p w:rsidR="00AA0A21" w:rsidRPr="00041BDA" w:rsidRDefault="00AA0A21" w:rsidP="00AA0A21">
      <w:pPr>
        <w:spacing w:after="0" w:line="240" w:lineRule="auto"/>
        <w:jc w:val="center"/>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вартості за надлишкову загальну площу квартири, що передається у приватну власність безоплатно, що мають отримати громадяни</w:t>
      </w:r>
    </w:p>
    <w:p w:rsidR="00AA0A21" w:rsidRPr="00041BDA" w:rsidRDefault="00AA0A21" w:rsidP="00AA0A21">
      <w:pPr>
        <w:spacing w:after="0" w:line="240" w:lineRule="auto"/>
        <w:jc w:val="center"/>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bCs/>
          <w:sz w:val="24"/>
          <w:szCs w:val="24"/>
          <w:lang w:eastAsia="ru-RU"/>
        </w:rPr>
        <w:t>квартири № 21 в будинку №6 по бульвару О. Довженка м. Новий Розділ Стрийського району Львівської області, що приватизується</w:t>
      </w:r>
    </w:p>
    <w:p w:rsidR="00AA0A21" w:rsidRPr="00041BDA" w:rsidRDefault="00AA0A21" w:rsidP="00AA0A21">
      <w:pPr>
        <w:spacing w:after="0" w:line="240" w:lineRule="auto"/>
        <w:rPr>
          <w:rFonts w:ascii="Times New Roman" w:eastAsia="Times New Roman" w:hAnsi="Times New Roman" w:cs="Times New Roman"/>
          <w:b/>
          <w:bCs/>
          <w:sz w:val="24"/>
          <w:szCs w:val="24"/>
          <w:lang w:eastAsia="ru-RU"/>
        </w:rPr>
      </w:pPr>
    </w:p>
    <w:p w:rsidR="00AA0A21" w:rsidRPr="00041BDA" w:rsidRDefault="00AA0A21" w:rsidP="00AA0A21">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1. Загальна  площа квартири, жилого приміщення у гуртожитку, (П) -  33,7 кв. м. </w:t>
      </w:r>
      <w:r w:rsidRPr="00041BDA">
        <w:rPr>
          <w:rFonts w:ascii="Times New Roman" w:eastAsia="Times New Roman" w:hAnsi="Times New Roman" w:cs="Times New Roman"/>
          <w:sz w:val="24"/>
          <w:szCs w:val="24"/>
          <w:lang w:eastAsia="ru-RU"/>
        </w:rPr>
        <w:br/>
      </w:r>
    </w:p>
    <w:p w:rsidR="00AA0A21" w:rsidRPr="00041BDA" w:rsidRDefault="00AA0A21" w:rsidP="00AA0A21">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2. Кількість  зареєстрованих  у квартирі, жилому приміщенні у гуртожитку, (М) -1. </w:t>
      </w:r>
      <w:r w:rsidRPr="00041BDA">
        <w:rPr>
          <w:rFonts w:ascii="Times New Roman" w:eastAsia="Times New Roman" w:hAnsi="Times New Roman" w:cs="Times New Roman"/>
          <w:sz w:val="24"/>
          <w:szCs w:val="24"/>
          <w:lang w:eastAsia="ru-RU"/>
        </w:rPr>
        <w:br/>
      </w:r>
    </w:p>
    <w:p w:rsidR="00AA0A21" w:rsidRPr="00041BDA" w:rsidRDefault="00AA0A21" w:rsidP="00AA0A21">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3. Розмір загальної площі,  що підлягає безоплатній  передачі  мешканцям квартири, жилого  приміщення  у  гуртожитку, згідно з законом: </w:t>
      </w:r>
      <w:r w:rsidRPr="00041BDA">
        <w:rPr>
          <w:rFonts w:ascii="Times New Roman" w:eastAsia="Times New Roman" w:hAnsi="Times New Roman" w:cs="Times New Roman"/>
          <w:sz w:val="24"/>
          <w:szCs w:val="24"/>
          <w:lang w:eastAsia="ru-RU"/>
        </w:rPr>
        <w:br/>
      </w:r>
    </w:p>
    <w:p w:rsidR="00AA0A21" w:rsidRPr="00041BDA" w:rsidRDefault="00AA0A21" w:rsidP="00AA0A21">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b/>
          <w:bCs/>
          <w:sz w:val="24"/>
          <w:szCs w:val="24"/>
          <w:lang w:eastAsia="ru-RU"/>
        </w:rPr>
        <w:t xml:space="preserve">                     Пб = М х 21 + 10 =1 х 21 + 10 = 31 кв. м. </w:t>
      </w:r>
    </w:p>
    <w:p w:rsidR="00AA0A21" w:rsidRPr="00041BDA" w:rsidRDefault="00AA0A21" w:rsidP="00AA0A21">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br/>
        <w:t>4. Сума житлових чеків, що підлягає видачі кожному мешканцю, якщо П менше, ніж Пб: </w:t>
      </w:r>
      <w:r w:rsidRPr="00041BDA">
        <w:rPr>
          <w:rFonts w:ascii="Times New Roman" w:eastAsia="Times New Roman" w:hAnsi="Times New Roman" w:cs="Times New Roman"/>
          <w:sz w:val="24"/>
          <w:szCs w:val="24"/>
          <w:lang w:eastAsia="ru-RU"/>
        </w:rPr>
        <w:br/>
      </w:r>
      <w:r w:rsidRPr="00041BDA">
        <w:rPr>
          <w:rFonts w:ascii="Times New Roman" w:eastAsia="Times New Roman" w:hAnsi="Times New Roman" w:cs="Times New Roman"/>
          <w:sz w:val="24"/>
          <w:szCs w:val="24"/>
          <w:lang w:eastAsia="ru-RU"/>
        </w:rPr>
        <w:br/>
        <w:t xml:space="preserve">            </w:t>
      </w:r>
      <w:r w:rsidRPr="00041BDA">
        <w:rPr>
          <w:rFonts w:ascii="Times New Roman" w:eastAsia="Times New Roman" w:hAnsi="Times New Roman" w:cs="Times New Roman"/>
          <w:b/>
          <w:bCs/>
          <w:sz w:val="24"/>
          <w:szCs w:val="24"/>
          <w:lang w:eastAsia="ru-RU"/>
        </w:rPr>
        <w:t>Сч =     Пб – П</w:t>
      </w:r>
      <w:r w:rsidRPr="00041BDA">
        <w:rPr>
          <w:rFonts w:ascii="Times New Roman" w:eastAsia="Times New Roman" w:hAnsi="Times New Roman" w:cs="Times New Roman"/>
          <w:b/>
          <w:bCs/>
          <w:sz w:val="24"/>
          <w:szCs w:val="24"/>
          <w:lang w:eastAsia="ru-RU"/>
        </w:rPr>
        <w:br/>
        <w:t>                М         х А*,</w:t>
      </w:r>
      <w:r w:rsidRPr="00041BDA">
        <w:rPr>
          <w:rFonts w:ascii="Times New Roman" w:eastAsia="Times New Roman" w:hAnsi="Times New Roman" w:cs="Times New Roman"/>
          <w:sz w:val="24"/>
          <w:szCs w:val="24"/>
          <w:lang w:eastAsia="ru-RU"/>
        </w:rPr>
        <w:t xml:space="preserve">      Сч = (31,0 кв. м – 33,7 кв. м)  х  0,18 грн </w:t>
      </w:r>
      <w:r w:rsidRPr="00041BDA">
        <w:rPr>
          <w:rFonts w:ascii="Times New Roman" w:eastAsia="Times New Roman" w:hAnsi="Times New Roman" w:cs="Times New Roman"/>
          <w:b/>
          <w:bCs/>
          <w:sz w:val="24"/>
          <w:szCs w:val="24"/>
          <w:lang w:eastAsia="ru-RU"/>
        </w:rPr>
        <w:t>=  -0,49</w:t>
      </w:r>
      <w:r w:rsidRPr="00041BDA">
        <w:rPr>
          <w:rFonts w:ascii="Times New Roman" w:eastAsia="Times New Roman" w:hAnsi="Times New Roman" w:cs="Times New Roman"/>
          <w:sz w:val="24"/>
          <w:szCs w:val="24"/>
          <w:lang w:eastAsia="ru-RU"/>
        </w:rPr>
        <w:t xml:space="preserve"> грн.</w:t>
      </w:r>
      <w:r w:rsidRPr="00041BDA">
        <w:rPr>
          <w:rFonts w:ascii="Times New Roman" w:eastAsia="Times New Roman" w:hAnsi="Times New Roman" w:cs="Times New Roman"/>
          <w:sz w:val="24"/>
          <w:szCs w:val="24"/>
          <w:lang w:eastAsia="ru-RU"/>
        </w:rPr>
        <w:br/>
        <w:t xml:space="preserve">                                                </w:t>
      </w:r>
      <w:r w:rsidRPr="00041BDA">
        <w:rPr>
          <w:rFonts w:ascii="Times New Roman" w:eastAsia="Times New Roman" w:hAnsi="Times New Roman" w:cs="Times New Roman"/>
          <w:sz w:val="24"/>
          <w:szCs w:val="24"/>
          <w:lang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041BDA">
        <w:rPr>
          <w:rFonts w:ascii="Times New Roman" w:eastAsia="Times New Roman" w:hAnsi="Times New Roman" w:cs="Times New Roman"/>
          <w:sz w:val="24"/>
          <w:szCs w:val="24"/>
          <w:lang w:eastAsia="ru-RU"/>
        </w:rPr>
        <w:br/>
      </w:r>
    </w:p>
    <w:p w:rsidR="00AA0A21" w:rsidRPr="00041BDA" w:rsidRDefault="00AA0A21" w:rsidP="00AA0A21">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Підпис відповідальної за </w:t>
      </w:r>
      <w:r w:rsidRPr="00041BDA">
        <w:rPr>
          <w:rFonts w:ascii="Times New Roman" w:eastAsia="Times New Roman" w:hAnsi="Times New Roman" w:cs="Times New Roman"/>
          <w:sz w:val="24"/>
          <w:szCs w:val="24"/>
          <w:lang w:eastAsia="ru-RU"/>
        </w:rPr>
        <w:br/>
        <w:t xml:space="preserve"> розрахунок особи                                   _________________ Романів С.Я.</w:t>
      </w:r>
      <w:r w:rsidRPr="00041BDA">
        <w:rPr>
          <w:rFonts w:ascii="Times New Roman" w:eastAsia="Times New Roman" w:hAnsi="Times New Roman" w:cs="Times New Roman"/>
          <w:sz w:val="24"/>
          <w:szCs w:val="24"/>
          <w:lang w:eastAsia="ru-RU"/>
        </w:rPr>
        <w:br/>
      </w:r>
    </w:p>
    <w:p w:rsidR="00AA0A21" w:rsidRPr="00041BDA" w:rsidRDefault="00AA0A21" w:rsidP="00AA0A21">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Підпис наймача, що приватизує квартиру, </w:t>
      </w:r>
      <w:r w:rsidRPr="00041BDA">
        <w:rPr>
          <w:rFonts w:ascii="Times New Roman" w:eastAsia="Times New Roman" w:hAnsi="Times New Roman" w:cs="Times New Roman"/>
          <w:sz w:val="24"/>
          <w:szCs w:val="24"/>
          <w:lang w:eastAsia="ru-RU"/>
        </w:rPr>
        <w:br/>
        <w:t xml:space="preserve"> житлове приміщення у гуртожитку       _________________ Сарканич Н.М..</w:t>
      </w: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p w:rsidR="00AA0A21" w:rsidRPr="00041BDA" w:rsidRDefault="00AA0A21" w:rsidP="00AA0A21">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Керуючий справами виконавчого комітету</w:t>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t>Анатолій МЕЛЬНІКОВ</w:t>
      </w: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p>
    <w:p w:rsidR="00AA0A21" w:rsidRPr="00041BDA" w:rsidRDefault="00AA0A21" w:rsidP="00AA0A21">
      <w:pPr>
        <w:spacing w:after="0" w:line="240" w:lineRule="auto"/>
        <w:jc w:val="right"/>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
          <w:sz w:val="24"/>
          <w:szCs w:val="24"/>
          <w:lang w:eastAsia="ru-RU"/>
        </w:rPr>
        <w:t>жит.пл. 16,2 кв. м. 1-кім.</w:t>
      </w:r>
    </w:p>
    <w:p w:rsidR="00AA0A21" w:rsidRPr="00041BDA" w:rsidRDefault="00AA0A21" w:rsidP="009E1B98">
      <w:pPr>
        <w:spacing w:after="0" w:line="240" w:lineRule="auto"/>
        <w:rPr>
          <w:rFonts w:ascii="Times New Roman" w:eastAsia="Times New Roman" w:hAnsi="Times New Roman" w:cs="Times New Roman"/>
          <w:sz w:val="24"/>
          <w:szCs w:val="24"/>
          <w:lang w:eastAsia="ru-RU"/>
        </w:rPr>
      </w:pPr>
    </w:p>
    <w:p w:rsidR="00AA0A21" w:rsidRPr="00041BDA" w:rsidRDefault="00AA0A21" w:rsidP="009E1B98">
      <w:pPr>
        <w:spacing w:after="0" w:line="240" w:lineRule="auto"/>
        <w:rPr>
          <w:rFonts w:ascii="Times New Roman" w:eastAsia="Times New Roman" w:hAnsi="Times New Roman" w:cs="Times New Roman"/>
          <w:sz w:val="24"/>
          <w:szCs w:val="24"/>
          <w:lang w:eastAsia="ru-RU"/>
        </w:rPr>
      </w:pPr>
    </w:p>
    <w:p w:rsidR="00115C69" w:rsidRPr="00041BDA" w:rsidRDefault="00115C69" w:rsidP="009E1B98">
      <w:pPr>
        <w:spacing w:after="0" w:line="240" w:lineRule="auto"/>
        <w:rPr>
          <w:rFonts w:ascii="Times New Roman" w:eastAsia="Times New Roman" w:hAnsi="Times New Roman" w:cs="Times New Roman"/>
          <w:sz w:val="24"/>
          <w:szCs w:val="24"/>
          <w:lang w:eastAsia="ru-RU"/>
        </w:rPr>
      </w:pPr>
    </w:p>
    <w:p w:rsidR="00115C69" w:rsidRPr="00041BDA" w:rsidRDefault="00115C69" w:rsidP="009E1B98">
      <w:pPr>
        <w:spacing w:after="0" w:line="240" w:lineRule="auto"/>
        <w:rPr>
          <w:rFonts w:ascii="Times New Roman" w:eastAsia="Times New Roman" w:hAnsi="Times New Roman" w:cs="Times New Roman"/>
          <w:sz w:val="24"/>
          <w:szCs w:val="24"/>
          <w:lang w:eastAsia="ru-RU"/>
        </w:rPr>
      </w:pPr>
    </w:p>
    <w:p w:rsidR="00115C69" w:rsidRPr="00041BDA" w:rsidRDefault="00115C69" w:rsidP="009E1B98">
      <w:pPr>
        <w:spacing w:after="0" w:line="240" w:lineRule="auto"/>
        <w:rPr>
          <w:rFonts w:ascii="Times New Roman" w:eastAsia="Times New Roman" w:hAnsi="Times New Roman" w:cs="Times New Roman"/>
          <w:sz w:val="24"/>
          <w:szCs w:val="24"/>
          <w:lang w:eastAsia="ru-RU"/>
        </w:rPr>
      </w:pPr>
    </w:p>
    <w:p w:rsidR="00115C69" w:rsidRPr="00041BDA" w:rsidRDefault="00115C69" w:rsidP="009E1B98">
      <w:pPr>
        <w:spacing w:after="0" w:line="240" w:lineRule="auto"/>
        <w:rPr>
          <w:rFonts w:ascii="Times New Roman" w:eastAsia="Times New Roman" w:hAnsi="Times New Roman" w:cs="Times New Roman"/>
          <w:sz w:val="24"/>
          <w:szCs w:val="24"/>
          <w:lang w:eastAsia="ru-RU"/>
        </w:rPr>
      </w:pPr>
    </w:p>
    <w:p w:rsidR="00115C69" w:rsidRPr="00041BDA" w:rsidRDefault="00115C69" w:rsidP="009E1B98">
      <w:pPr>
        <w:spacing w:after="0" w:line="240" w:lineRule="auto"/>
        <w:rPr>
          <w:rFonts w:ascii="Times New Roman" w:eastAsia="Times New Roman" w:hAnsi="Times New Roman" w:cs="Times New Roman"/>
          <w:sz w:val="24"/>
          <w:szCs w:val="24"/>
          <w:lang w:eastAsia="ru-RU"/>
        </w:rPr>
      </w:pPr>
    </w:p>
    <w:p w:rsidR="00115C69" w:rsidRPr="00041BDA" w:rsidRDefault="00115C69" w:rsidP="009E1B98">
      <w:pPr>
        <w:spacing w:after="0" w:line="240" w:lineRule="auto"/>
        <w:rPr>
          <w:rFonts w:ascii="Times New Roman" w:eastAsia="Times New Roman" w:hAnsi="Times New Roman" w:cs="Times New Roman"/>
          <w:sz w:val="24"/>
          <w:szCs w:val="24"/>
          <w:lang w:eastAsia="ru-RU"/>
        </w:rPr>
      </w:pPr>
    </w:p>
    <w:p w:rsidR="004E299D" w:rsidRPr="00041BDA" w:rsidRDefault="004E299D" w:rsidP="009E1B98">
      <w:pPr>
        <w:spacing w:after="0" w:line="240" w:lineRule="auto"/>
        <w:rPr>
          <w:rFonts w:ascii="Times New Roman" w:eastAsia="Times New Roman" w:hAnsi="Times New Roman" w:cs="Times New Roman"/>
          <w:sz w:val="24"/>
          <w:szCs w:val="24"/>
          <w:lang w:eastAsia="ru-RU"/>
        </w:rPr>
      </w:pPr>
    </w:p>
    <w:p w:rsidR="004E299D" w:rsidRPr="00041BDA" w:rsidRDefault="004E299D" w:rsidP="009E1B98">
      <w:pPr>
        <w:spacing w:after="0" w:line="240" w:lineRule="auto"/>
        <w:rPr>
          <w:rFonts w:ascii="Times New Roman" w:eastAsia="Times New Roman" w:hAnsi="Times New Roman" w:cs="Times New Roman"/>
          <w:sz w:val="24"/>
          <w:szCs w:val="24"/>
          <w:lang w:eastAsia="ru-RU"/>
        </w:rPr>
      </w:pPr>
    </w:p>
    <w:p w:rsidR="004E299D" w:rsidRPr="00041BDA" w:rsidRDefault="004E299D" w:rsidP="009E1B98">
      <w:pPr>
        <w:spacing w:after="0" w:line="240" w:lineRule="auto"/>
        <w:rPr>
          <w:rFonts w:ascii="Times New Roman" w:eastAsia="Times New Roman" w:hAnsi="Times New Roman" w:cs="Times New Roman"/>
          <w:sz w:val="24"/>
          <w:szCs w:val="24"/>
          <w:lang w:eastAsia="ru-RU"/>
        </w:rPr>
      </w:pPr>
    </w:p>
    <w:p w:rsidR="004E299D" w:rsidRPr="00041BDA" w:rsidRDefault="004E299D" w:rsidP="009E1B98">
      <w:pPr>
        <w:spacing w:after="0" w:line="240" w:lineRule="auto"/>
        <w:rPr>
          <w:rFonts w:ascii="Times New Roman" w:eastAsia="Times New Roman" w:hAnsi="Times New Roman" w:cs="Times New Roman"/>
          <w:sz w:val="24"/>
          <w:szCs w:val="24"/>
          <w:lang w:eastAsia="ru-RU"/>
        </w:rPr>
      </w:pPr>
    </w:p>
    <w:p w:rsidR="004E299D" w:rsidRPr="00041BDA" w:rsidRDefault="004E299D" w:rsidP="009E1B98">
      <w:pPr>
        <w:spacing w:after="0" w:line="240" w:lineRule="auto"/>
        <w:rPr>
          <w:rFonts w:ascii="Times New Roman" w:eastAsia="Times New Roman" w:hAnsi="Times New Roman" w:cs="Times New Roman"/>
          <w:sz w:val="24"/>
          <w:szCs w:val="24"/>
          <w:lang w:eastAsia="ru-RU"/>
        </w:rPr>
      </w:pPr>
    </w:p>
    <w:p w:rsidR="004E299D" w:rsidRPr="00041BDA" w:rsidRDefault="004E299D" w:rsidP="009E1B98">
      <w:pPr>
        <w:spacing w:after="0" w:line="240" w:lineRule="auto"/>
        <w:rPr>
          <w:rFonts w:ascii="Times New Roman" w:eastAsia="Times New Roman" w:hAnsi="Times New Roman" w:cs="Times New Roman"/>
          <w:sz w:val="24"/>
          <w:szCs w:val="24"/>
          <w:lang w:eastAsia="ru-RU"/>
        </w:rPr>
      </w:pPr>
    </w:p>
    <w:p w:rsidR="004E299D" w:rsidRPr="00041BDA" w:rsidRDefault="004E299D" w:rsidP="009E1B98">
      <w:pPr>
        <w:spacing w:after="0" w:line="240" w:lineRule="auto"/>
        <w:rPr>
          <w:rFonts w:ascii="Times New Roman" w:eastAsia="Times New Roman" w:hAnsi="Times New Roman" w:cs="Times New Roman"/>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3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115C69" w:rsidRPr="00041BDA" w:rsidRDefault="00115C69" w:rsidP="009E1B98">
      <w:pPr>
        <w:spacing w:after="0" w:line="240" w:lineRule="auto"/>
        <w:rPr>
          <w:rFonts w:ascii="Times New Roman" w:eastAsia="Times New Roman" w:hAnsi="Times New Roman" w:cs="Times New Roman"/>
          <w:sz w:val="24"/>
          <w:szCs w:val="24"/>
          <w:lang w:eastAsia="ru-RU"/>
        </w:rPr>
      </w:pPr>
    </w:p>
    <w:p w:rsidR="00AA0A21" w:rsidRPr="00041BDA" w:rsidRDefault="00AA0A21" w:rsidP="00AA0A21">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4E299D" w:rsidRPr="00041BDA">
        <w:rPr>
          <w:rFonts w:ascii="Times New Roman" w:eastAsia="Times New Roman" w:hAnsi="Times New Roman" w:cs="Times New Roman"/>
          <w:b/>
          <w:sz w:val="24"/>
          <w:szCs w:val="24"/>
          <w:lang w:eastAsia="ru-RU"/>
        </w:rPr>
        <w:t>375</w:t>
      </w: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4E299D" w:rsidRPr="00041BDA" w:rsidRDefault="004E299D" w:rsidP="00AA0A21">
      <w:pPr>
        <w:spacing w:after="0" w:line="240" w:lineRule="auto"/>
        <w:rPr>
          <w:rFonts w:ascii="Times New Roman" w:eastAsia="Times New Roman" w:hAnsi="Times New Roman" w:cs="Times New Roman"/>
          <w:sz w:val="24"/>
          <w:szCs w:val="24"/>
          <w:lang w:eastAsia="ru-RU"/>
        </w:rPr>
      </w:pPr>
    </w:p>
    <w:p w:rsidR="00AA0A21" w:rsidRPr="00041BDA" w:rsidRDefault="00AA0A21" w:rsidP="00AA0A21">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AA0A21" w:rsidRPr="00041BDA" w:rsidRDefault="00AA0A21" w:rsidP="009E1B98">
      <w:pPr>
        <w:spacing w:after="0" w:line="240" w:lineRule="auto"/>
        <w:rPr>
          <w:rFonts w:ascii="Times New Roman" w:eastAsia="Times New Roman" w:hAnsi="Times New Roman" w:cs="Times New Roman"/>
          <w:sz w:val="24"/>
          <w:szCs w:val="24"/>
          <w:lang w:eastAsia="ru-RU"/>
        </w:rPr>
      </w:pPr>
    </w:p>
    <w:p w:rsidR="009E1B98" w:rsidRPr="00041BDA" w:rsidRDefault="009E1B98" w:rsidP="009E1B98">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Про передачу у  приватну спільну часткову власність </w:t>
      </w:r>
    </w:p>
    <w:p w:rsidR="009E1B98" w:rsidRPr="00041BDA" w:rsidRDefault="009E1B98" w:rsidP="009E1B98">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житлових приміщень </w:t>
      </w:r>
      <w:r w:rsidR="00115C69" w:rsidRPr="00041BDA">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sz w:val="24"/>
          <w:szCs w:val="24"/>
          <w:lang w:eastAsia="ru-RU"/>
        </w:rPr>
        <w:t xml:space="preserve">№ 80 </w:t>
      </w:r>
      <w:r w:rsidR="00115C69" w:rsidRPr="00041BDA">
        <w:rPr>
          <w:rFonts w:ascii="Times New Roman" w:eastAsia="Times New Roman" w:hAnsi="Times New Roman" w:cs="Times New Roman"/>
          <w:sz w:val="24"/>
          <w:szCs w:val="24"/>
          <w:lang w:eastAsia="ru-RU"/>
        </w:rPr>
        <w:t xml:space="preserve">в гуртожитку </w:t>
      </w:r>
      <w:r w:rsidRPr="00041BDA">
        <w:rPr>
          <w:rFonts w:ascii="Times New Roman" w:eastAsia="Times New Roman" w:hAnsi="Times New Roman" w:cs="Times New Roman"/>
          <w:sz w:val="24"/>
          <w:szCs w:val="24"/>
          <w:lang w:eastAsia="ru-RU"/>
        </w:rPr>
        <w:t>по бульв. Довженка,4</w:t>
      </w:r>
    </w:p>
    <w:p w:rsidR="009E1B98" w:rsidRPr="00041BDA" w:rsidRDefault="009E1B98" w:rsidP="009E1B98">
      <w:pPr>
        <w:spacing w:after="0" w:line="240" w:lineRule="auto"/>
        <w:rPr>
          <w:rFonts w:ascii="Times New Roman" w:eastAsia="Times New Roman" w:hAnsi="Times New Roman" w:cs="Times New Roman"/>
          <w:sz w:val="24"/>
          <w:szCs w:val="24"/>
          <w:lang w:eastAsia="ru-RU"/>
        </w:rPr>
      </w:pPr>
    </w:p>
    <w:p w:rsidR="009E1B98" w:rsidRPr="00041BDA" w:rsidRDefault="009E1B98" w:rsidP="00AA0A21">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Розглянувши заяву від 15.09.2023р. за №3974 наймача жилих приміщення № 80 в гуртожитку по бул. Довженка, 4 в м. Новий Розділ Львівської області Попської Ольги Степанівни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Україні» виконавчий комітет Новороздільської міської ради,  </w:t>
      </w:r>
    </w:p>
    <w:p w:rsidR="009E1B98" w:rsidRPr="00041BDA" w:rsidRDefault="009E1B98" w:rsidP="009E1B98">
      <w:pPr>
        <w:spacing w:after="0" w:line="240" w:lineRule="auto"/>
        <w:rPr>
          <w:rFonts w:ascii="Times New Roman" w:eastAsia="Times New Roman" w:hAnsi="Times New Roman" w:cs="Times New Roman"/>
          <w:sz w:val="24"/>
          <w:szCs w:val="24"/>
          <w:lang w:eastAsia="ru-RU"/>
        </w:rPr>
      </w:pPr>
    </w:p>
    <w:p w:rsidR="009E1B98" w:rsidRPr="00041BDA" w:rsidRDefault="009E1B98" w:rsidP="009E1B98">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ВИРІШИВ:</w:t>
      </w:r>
    </w:p>
    <w:p w:rsidR="009E1B98" w:rsidRPr="00041BDA" w:rsidRDefault="009E1B98" w:rsidP="009E1B98">
      <w:pPr>
        <w:spacing w:after="0" w:line="240" w:lineRule="auto"/>
        <w:rPr>
          <w:rFonts w:ascii="Times New Roman" w:eastAsia="Times New Roman" w:hAnsi="Times New Roman" w:cs="Times New Roman"/>
          <w:sz w:val="24"/>
          <w:szCs w:val="24"/>
          <w:lang w:eastAsia="ru-RU"/>
        </w:rPr>
      </w:pPr>
    </w:p>
    <w:p w:rsidR="009E1B98" w:rsidRPr="00041BDA" w:rsidRDefault="009E1B98" w:rsidP="009E1B98">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1.</w:t>
      </w:r>
      <w:r w:rsidR="00115C69" w:rsidRPr="00041BDA">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sz w:val="24"/>
          <w:szCs w:val="24"/>
          <w:lang w:eastAsia="ru-RU"/>
        </w:rPr>
        <w:t xml:space="preserve">Передати у приватну спільну часткову власність Попській Ользі Степанівні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 р.</w:t>
      </w:r>
      <w:r w:rsidRPr="00041BDA">
        <w:rPr>
          <w:rFonts w:ascii="Times New Roman" w:eastAsia="Times New Roman" w:hAnsi="Times New Roman" w:cs="Times New Roman"/>
          <w:sz w:val="24"/>
          <w:szCs w:val="24"/>
          <w:lang w:eastAsia="ru-RU"/>
        </w:rPr>
        <w:t>н. у складі сімї:</w:t>
      </w:r>
    </w:p>
    <w:p w:rsidR="009E1B98" w:rsidRPr="00041BDA" w:rsidRDefault="00737E15" w:rsidP="00737E15">
      <w:pPr>
        <w:spacing w:after="0" w:line="240" w:lineRule="auto"/>
        <w:ind w:left="1068"/>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w:t>
      </w:r>
      <w:r w:rsidR="009E1B98" w:rsidRPr="00041BDA">
        <w:rPr>
          <w:rFonts w:ascii="Times New Roman" w:eastAsia="Times New Roman" w:hAnsi="Times New Roman" w:cs="Times New Roman"/>
          <w:sz w:val="24"/>
          <w:szCs w:val="24"/>
          <w:lang w:eastAsia="ru-RU"/>
        </w:rPr>
        <w:t xml:space="preserve">чоловік – Попський Зеновій Іванович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r w:rsidR="009E1B98" w:rsidRPr="00041BDA">
        <w:rPr>
          <w:rFonts w:ascii="Times New Roman" w:eastAsia="Times New Roman" w:hAnsi="Times New Roman" w:cs="Times New Roman"/>
          <w:sz w:val="24"/>
          <w:szCs w:val="24"/>
          <w:lang w:eastAsia="ru-RU"/>
        </w:rPr>
        <w:t>.н.</w:t>
      </w:r>
    </w:p>
    <w:p w:rsidR="009E1B98" w:rsidRPr="00041BDA" w:rsidRDefault="00737E15" w:rsidP="00737E15">
      <w:pPr>
        <w:spacing w:after="0" w:line="240" w:lineRule="auto"/>
        <w:ind w:left="1068"/>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w:t>
      </w:r>
      <w:r w:rsidR="009E1B98" w:rsidRPr="00041BDA">
        <w:rPr>
          <w:rFonts w:ascii="Times New Roman" w:eastAsia="Times New Roman" w:hAnsi="Times New Roman" w:cs="Times New Roman"/>
          <w:sz w:val="24"/>
          <w:szCs w:val="24"/>
          <w:lang w:eastAsia="ru-RU"/>
        </w:rPr>
        <w:t xml:space="preserve">дочка – Репетило Мар’яна Зеновіївна,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r w:rsidR="009E1B98" w:rsidRPr="00041BDA">
        <w:rPr>
          <w:rFonts w:ascii="Times New Roman" w:eastAsia="Times New Roman" w:hAnsi="Times New Roman" w:cs="Times New Roman"/>
          <w:sz w:val="24"/>
          <w:szCs w:val="24"/>
          <w:lang w:eastAsia="ru-RU"/>
        </w:rPr>
        <w:t>р.н.,</w:t>
      </w:r>
    </w:p>
    <w:p w:rsidR="009E1B98" w:rsidRPr="00041BDA" w:rsidRDefault="009E1B98" w:rsidP="009E1B98">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житлові приміщення № 80 в гуртожитку по бульв. Довженка, 4 в м. Новий Розділ Львівської області, житловою площею 42,5 кв. м., загальною площею 62,1 кв.м.</w:t>
      </w:r>
    </w:p>
    <w:p w:rsidR="009E1B98" w:rsidRPr="00041BDA" w:rsidRDefault="009E1B98" w:rsidP="009E1B98">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2. Відділу комунального майна та приватизації Управління ЖКГ Новороздільської міської ради (начальник Пасемко Н. А.) підготувати і видати свідоцтво про право власності на житлове приміщення згідно рішення. </w:t>
      </w:r>
    </w:p>
    <w:p w:rsidR="009E1B98" w:rsidRPr="00041BDA" w:rsidRDefault="009E1B98" w:rsidP="009E1B98">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3. Контроль за виконанням рішення покласти на першого заступника міського голови Гулія.М.М.</w:t>
      </w:r>
    </w:p>
    <w:p w:rsidR="009E1B98" w:rsidRPr="00041BDA" w:rsidRDefault="009E1B98" w:rsidP="009E1B98">
      <w:pPr>
        <w:spacing w:after="0" w:line="240" w:lineRule="auto"/>
        <w:rPr>
          <w:rFonts w:ascii="Times New Roman" w:eastAsia="Times New Roman" w:hAnsi="Times New Roman" w:cs="Times New Roman"/>
          <w:sz w:val="24"/>
          <w:szCs w:val="24"/>
          <w:lang w:eastAsia="ru-RU"/>
        </w:rPr>
      </w:pPr>
    </w:p>
    <w:p w:rsidR="00115C69" w:rsidRPr="00041BDA" w:rsidRDefault="00115C69" w:rsidP="009E1B98">
      <w:pPr>
        <w:spacing w:after="0" w:line="240" w:lineRule="auto"/>
        <w:rPr>
          <w:rFonts w:ascii="Times New Roman" w:eastAsia="Times New Roman" w:hAnsi="Times New Roman" w:cs="Times New Roman"/>
          <w:sz w:val="24"/>
          <w:szCs w:val="24"/>
          <w:lang w:eastAsia="ru-RU"/>
        </w:rPr>
      </w:pPr>
    </w:p>
    <w:p w:rsidR="009E1B98" w:rsidRPr="00041BDA" w:rsidRDefault="009E1B98" w:rsidP="009E1B98">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МІСЬКИЙ ГОЛОВА</w:t>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t xml:space="preserve">                  Ярина ЯЦЕНКО</w:t>
      </w:r>
    </w:p>
    <w:p w:rsidR="000A64EB" w:rsidRPr="00041BDA" w:rsidRDefault="000A64EB" w:rsidP="009E1B98">
      <w:pPr>
        <w:spacing w:after="0" w:line="240" w:lineRule="auto"/>
        <w:rPr>
          <w:rFonts w:ascii="Times New Roman" w:eastAsia="Times New Roman" w:hAnsi="Times New Roman" w:cs="Times New Roman"/>
          <w:sz w:val="24"/>
          <w:szCs w:val="24"/>
          <w:lang w:eastAsia="ru-RU"/>
        </w:rPr>
      </w:pPr>
    </w:p>
    <w:p w:rsidR="00115C69" w:rsidRPr="00041BDA" w:rsidRDefault="00115C69" w:rsidP="009E1B98">
      <w:pPr>
        <w:spacing w:after="0" w:line="240" w:lineRule="auto"/>
        <w:rPr>
          <w:rFonts w:ascii="Times New Roman" w:eastAsia="Times New Roman" w:hAnsi="Times New Roman" w:cs="Times New Roman"/>
          <w:sz w:val="24"/>
          <w:szCs w:val="24"/>
          <w:lang w:eastAsia="ru-RU"/>
        </w:rPr>
      </w:pPr>
    </w:p>
    <w:p w:rsidR="00115C69" w:rsidRPr="00041BDA" w:rsidRDefault="00115C69" w:rsidP="009E1B98">
      <w:pPr>
        <w:spacing w:after="0" w:line="240" w:lineRule="auto"/>
        <w:rPr>
          <w:rFonts w:ascii="Times New Roman" w:eastAsia="Times New Roman" w:hAnsi="Times New Roman" w:cs="Times New Roman"/>
          <w:sz w:val="24"/>
          <w:szCs w:val="24"/>
          <w:lang w:eastAsia="ru-RU"/>
        </w:rPr>
      </w:pPr>
    </w:p>
    <w:p w:rsidR="00115C69" w:rsidRPr="00041BDA" w:rsidRDefault="00115C69" w:rsidP="009E1B98">
      <w:pPr>
        <w:spacing w:after="0" w:line="240" w:lineRule="auto"/>
        <w:rPr>
          <w:rFonts w:ascii="Times New Roman" w:eastAsia="Times New Roman" w:hAnsi="Times New Roman" w:cs="Times New Roman"/>
          <w:sz w:val="24"/>
          <w:szCs w:val="24"/>
          <w:lang w:eastAsia="ru-RU"/>
        </w:rPr>
      </w:pPr>
    </w:p>
    <w:p w:rsidR="00115C69" w:rsidRPr="00041BDA" w:rsidRDefault="00115C69" w:rsidP="009E1B98">
      <w:pPr>
        <w:spacing w:after="0" w:line="240" w:lineRule="auto"/>
        <w:rPr>
          <w:rFonts w:ascii="Times New Roman" w:eastAsia="Times New Roman" w:hAnsi="Times New Roman" w:cs="Times New Roman"/>
          <w:sz w:val="24"/>
          <w:szCs w:val="24"/>
          <w:lang w:eastAsia="ru-RU"/>
        </w:rPr>
      </w:pPr>
    </w:p>
    <w:p w:rsidR="00115C69" w:rsidRPr="00041BDA" w:rsidRDefault="00115C69" w:rsidP="009E1B98">
      <w:pPr>
        <w:spacing w:after="0" w:line="240" w:lineRule="auto"/>
        <w:rPr>
          <w:rFonts w:ascii="Times New Roman" w:eastAsia="Times New Roman" w:hAnsi="Times New Roman" w:cs="Times New Roman"/>
          <w:sz w:val="24"/>
          <w:szCs w:val="24"/>
          <w:lang w:eastAsia="ru-RU"/>
        </w:rPr>
      </w:pPr>
    </w:p>
    <w:p w:rsidR="00115C69" w:rsidRPr="00041BDA" w:rsidRDefault="00115C69" w:rsidP="009E1B98">
      <w:pPr>
        <w:spacing w:after="0" w:line="240" w:lineRule="auto"/>
        <w:rPr>
          <w:rFonts w:ascii="Times New Roman" w:eastAsia="Times New Roman" w:hAnsi="Times New Roman" w:cs="Times New Roman"/>
          <w:sz w:val="24"/>
          <w:szCs w:val="24"/>
          <w:lang w:eastAsia="ru-RU"/>
        </w:rPr>
      </w:pPr>
    </w:p>
    <w:p w:rsidR="00115C69" w:rsidRPr="00041BDA" w:rsidRDefault="00115C69" w:rsidP="009E1B98">
      <w:pPr>
        <w:spacing w:after="0" w:line="240" w:lineRule="auto"/>
        <w:rPr>
          <w:rFonts w:ascii="Times New Roman" w:eastAsia="Times New Roman" w:hAnsi="Times New Roman" w:cs="Times New Roman"/>
          <w:sz w:val="24"/>
          <w:szCs w:val="24"/>
          <w:lang w:eastAsia="ru-RU"/>
        </w:rPr>
      </w:pPr>
    </w:p>
    <w:p w:rsidR="00115C69" w:rsidRPr="00041BDA" w:rsidRDefault="00115C69" w:rsidP="009E1B98">
      <w:pPr>
        <w:spacing w:after="0" w:line="240" w:lineRule="auto"/>
        <w:rPr>
          <w:rFonts w:ascii="Times New Roman" w:eastAsia="Times New Roman" w:hAnsi="Times New Roman" w:cs="Times New Roman"/>
          <w:sz w:val="24"/>
          <w:szCs w:val="24"/>
          <w:lang w:eastAsia="ru-RU"/>
        </w:rPr>
      </w:pPr>
    </w:p>
    <w:p w:rsidR="00115C69" w:rsidRDefault="00115C69" w:rsidP="009E1B98">
      <w:pPr>
        <w:spacing w:after="0" w:line="240" w:lineRule="auto"/>
        <w:rPr>
          <w:rFonts w:ascii="Times New Roman" w:eastAsia="Times New Roman" w:hAnsi="Times New Roman" w:cs="Times New Roman"/>
          <w:sz w:val="24"/>
          <w:szCs w:val="24"/>
          <w:lang w:eastAsia="ru-RU"/>
        </w:rPr>
      </w:pPr>
    </w:p>
    <w:p w:rsidR="003F23E6" w:rsidRPr="00041BDA" w:rsidRDefault="003F23E6" w:rsidP="009E1B98">
      <w:pPr>
        <w:spacing w:after="0" w:line="240" w:lineRule="auto"/>
        <w:rPr>
          <w:rFonts w:ascii="Times New Roman" w:eastAsia="Times New Roman" w:hAnsi="Times New Roman" w:cs="Times New Roman"/>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3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4E299D" w:rsidRPr="00041BDA" w:rsidRDefault="004E299D" w:rsidP="009E1B98">
      <w:pPr>
        <w:spacing w:after="0" w:line="240" w:lineRule="auto"/>
        <w:rPr>
          <w:rFonts w:ascii="Times New Roman" w:eastAsia="Times New Roman" w:hAnsi="Times New Roman" w:cs="Times New Roman"/>
          <w:sz w:val="24"/>
          <w:szCs w:val="24"/>
          <w:lang w:eastAsia="ru-RU"/>
        </w:rPr>
      </w:pPr>
    </w:p>
    <w:p w:rsidR="000A64EB" w:rsidRPr="00041BDA" w:rsidRDefault="000A64EB" w:rsidP="000A64EB">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4E299D" w:rsidRPr="00041BDA">
        <w:rPr>
          <w:rFonts w:ascii="Times New Roman" w:eastAsia="Times New Roman" w:hAnsi="Times New Roman" w:cs="Times New Roman"/>
          <w:b/>
          <w:sz w:val="24"/>
          <w:szCs w:val="24"/>
          <w:lang w:eastAsia="ru-RU"/>
        </w:rPr>
        <w:t>376</w:t>
      </w:r>
    </w:p>
    <w:p w:rsidR="004E299D" w:rsidRPr="00041BDA" w:rsidRDefault="004E299D" w:rsidP="000A64EB">
      <w:pPr>
        <w:spacing w:after="0" w:line="240" w:lineRule="auto"/>
        <w:rPr>
          <w:rFonts w:ascii="Times New Roman" w:eastAsia="Times New Roman" w:hAnsi="Times New Roman" w:cs="Times New Roman"/>
          <w:sz w:val="24"/>
          <w:szCs w:val="24"/>
          <w:lang w:eastAsia="ru-RU"/>
        </w:rPr>
      </w:pPr>
    </w:p>
    <w:p w:rsidR="004E299D" w:rsidRPr="00041BDA" w:rsidRDefault="004E299D" w:rsidP="000A64EB">
      <w:pPr>
        <w:spacing w:after="0" w:line="240" w:lineRule="auto"/>
        <w:rPr>
          <w:rFonts w:ascii="Times New Roman" w:eastAsia="Times New Roman" w:hAnsi="Times New Roman" w:cs="Times New Roman"/>
          <w:sz w:val="24"/>
          <w:szCs w:val="24"/>
          <w:lang w:eastAsia="ru-RU"/>
        </w:rPr>
      </w:pPr>
    </w:p>
    <w:p w:rsidR="004E299D" w:rsidRPr="00041BDA" w:rsidRDefault="004E299D" w:rsidP="000A64EB">
      <w:pPr>
        <w:spacing w:after="0" w:line="240" w:lineRule="auto"/>
        <w:rPr>
          <w:rFonts w:ascii="Times New Roman" w:eastAsia="Times New Roman" w:hAnsi="Times New Roman" w:cs="Times New Roman"/>
          <w:sz w:val="24"/>
          <w:szCs w:val="24"/>
          <w:lang w:eastAsia="ru-RU"/>
        </w:rPr>
      </w:pPr>
    </w:p>
    <w:p w:rsidR="000A64EB" w:rsidRPr="00041BDA" w:rsidRDefault="000A64EB" w:rsidP="000A64EB">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9E1B98" w:rsidRPr="00041BDA" w:rsidRDefault="009E1B98" w:rsidP="009E1B98">
      <w:pPr>
        <w:spacing w:after="0" w:line="240" w:lineRule="auto"/>
        <w:rPr>
          <w:rFonts w:ascii="Times New Roman" w:eastAsia="Times New Roman" w:hAnsi="Times New Roman" w:cs="Times New Roman"/>
          <w:sz w:val="24"/>
          <w:szCs w:val="24"/>
          <w:lang w:eastAsia="ru-RU"/>
        </w:rPr>
      </w:pPr>
    </w:p>
    <w:p w:rsidR="000A64EB" w:rsidRPr="00041BDA" w:rsidRDefault="000A64EB" w:rsidP="000A64EB">
      <w:pPr>
        <w:autoSpaceDE w:val="0"/>
        <w:autoSpaceDN w:val="0"/>
        <w:adjustRightInd w:val="0"/>
        <w:spacing w:after="0" w:line="240" w:lineRule="auto"/>
        <w:ind w:right="5990"/>
        <w:jc w:val="both"/>
        <w:rPr>
          <w:rFonts w:ascii="Times New Roman" w:eastAsia="Calibri" w:hAnsi="Times New Roman" w:cs="Times New Roman"/>
          <w:sz w:val="24"/>
          <w:szCs w:val="24"/>
          <w:lang w:eastAsia="uk-UA"/>
        </w:rPr>
      </w:pPr>
      <w:r w:rsidRPr="00041BDA">
        <w:rPr>
          <w:rFonts w:ascii="Times New Roman" w:eastAsia="Calibri" w:hAnsi="Times New Roman" w:cs="Times New Roman"/>
          <w:sz w:val="24"/>
          <w:szCs w:val="24"/>
          <w:lang w:eastAsia="uk-UA"/>
        </w:rPr>
        <w:t>Про квартирний облік, обмін та надання житлової площі</w:t>
      </w:r>
    </w:p>
    <w:p w:rsidR="000A64EB" w:rsidRPr="00041BDA" w:rsidRDefault="000A64EB" w:rsidP="000A64EB">
      <w:pPr>
        <w:autoSpaceDE w:val="0"/>
        <w:autoSpaceDN w:val="0"/>
        <w:adjustRightInd w:val="0"/>
        <w:spacing w:after="0" w:line="240" w:lineRule="auto"/>
        <w:ind w:firstLine="533"/>
        <w:jc w:val="both"/>
        <w:rPr>
          <w:rFonts w:ascii="Times New Roman" w:eastAsia="Calibri" w:hAnsi="Times New Roman" w:cs="Times New Roman"/>
          <w:sz w:val="24"/>
          <w:szCs w:val="24"/>
          <w:lang w:eastAsia="ru-RU"/>
        </w:rPr>
      </w:pPr>
    </w:p>
    <w:p w:rsidR="000A64EB" w:rsidRPr="00041BDA" w:rsidRDefault="000A64EB" w:rsidP="000A64EB">
      <w:pPr>
        <w:autoSpaceDE w:val="0"/>
        <w:autoSpaceDN w:val="0"/>
        <w:adjustRightInd w:val="0"/>
        <w:spacing w:after="0" w:line="240" w:lineRule="auto"/>
        <w:ind w:firstLine="533"/>
        <w:jc w:val="both"/>
        <w:rPr>
          <w:rFonts w:ascii="Times New Roman" w:eastAsia="Calibri" w:hAnsi="Times New Roman" w:cs="Times New Roman"/>
          <w:sz w:val="24"/>
          <w:szCs w:val="24"/>
          <w:lang w:eastAsia="uk-UA"/>
        </w:rPr>
      </w:pPr>
      <w:r w:rsidRPr="00041BDA">
        <w:rPr>
          <w:rFonts w:ascii="Times New Roman" w:eastAsia="Calibri" w:hAnsi="Times New Roman" w:cs="Times New Roman"/>
          <w:sz w:val="24"/>
          <w:szCs w:val="24"/>
          <w:lang w:eastAsia="uk-UA"/>
        </w:rPr>
        <w:t>Розглянувши матеріали та пропозиції житлової комісії від 19 вересня 2023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ч.б ст.59, ч.І ст.73, Закону України „Про місцеве самоврядування в Україні", виконавчий комітет Новороздільської міської ради</w:t>
      </w:r>
    </w:p>
    <w:p w:rsidR="000A64EB" w:rsidRPr="00041BDA" w:rsidRDefault="000A64EB" w:rsidP="000A64EB">
      <w:pPr>
        <w:autoSpaceDE w:val="0"/>
        <w:autoSpaceDN w:val="0"/>
        <w:adjustRightInd w:val="0"/>
        <w:spacing w:after="0" w:line="240" w:lineRule="auto"/>
        <w:jc w:val="both"/>
        <w:rPr>
          <w:rFonts w:ascii="Times New Roman" w:eastAsia="Calibri" w:hAnsi="Times New Roman" w:cs="Times New Roman"/>
          <w:bCs/>
          <w:spacing w:val="50"/>
          <w:sz w:val="24"/>
          <w:szCs w:val="24"/>
          <w:lang w:eastAsia="uk-UA"/>
        </w:rPr>
      </w:pPr>
    </w:p>
    <w:p w:rsidR="000A64EB" w:rsidRPr="00041BDA" w:rsidRDefault="000A64EB" w:rsidP="000A64EB">
      <w:pPr>
        <w:autoSpaceDE w:val="0"/>
        <w:autoSpaceDN w:val="0"/>
        <w:adjustRightInd w:val="0"/>
        <w:spacing w:after="0" w:line="240" w:lineRule="auto"/>
        <w:jc w:val="both"/>
        <w:rPr>
          <w:rFonts w:ascii="Times New Roman" w:eastAsia="Calibri" w:hAnsi="Times New Roman" w:cs="Times New Roman"/>
          <w:bCs/>
          <w:spacing w:val="50"/>
          <w:sz w:val="24"/>
          <w:szCs w:val="24"/>
          <w:lang w:eastAsia="ru-RU"/>
        </w:rPr>
      </w:pPr>
      <w:r w:rsidRPr="00041BDA">
        <w:rPr>
          <w:rFonts w:ascii="Times New Roman" w:eastAsia="Calibri" w:hAnsi="Times New Roman" w:cs="Times New Roman"/>
          <w:bCs/>
          <w:spacing w:val="50"/>
          <w:sz w:val="24"/>
          <w:szCs w:val="24"/>
          <w:lang w:eastAsia="uk-UA"/>
        </w:rPr>
        <w:t>ВИРІШИВ:</w:t>
      </w:r>
    </w:p>
    <w:p w:rsidR="000A64EB" w:rsidRPr="00041BDA" w:rsidRDefault="000A64EB" w:rsidP="000A64EB">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eastAsia="uk-UA"/>
        </w:rPr>
      </w:pPr>
    </w:p>
    <w:p w:rsidR="000A64EB" w:rsidRPr="00041BDA" w:rsidRDefault="000A64EB" w:rsidP="000A64EB">
      <w:pPr>
        <w:autoSpaceDE w:val="0"/>
        <w:autoSpaceDN w:val="0"/>
        <w:adjustRightInd w:val="0"/>
        <w:spacing w:after="0" w:line="240" w:lineRule="auto"/>
        <w:ind w:left="360"/>
        <w:contextualSpacing/>
        <w:jc w:val="both"/>
        <w:rPr>
          <w:rFonts w:ascii="Times New Roman" w:eastAsia="Calibri" w:hAnsi="Times New Roman" w:cs="Times New Roman"/>
          <w:sz w:val="24"/>
          <w:szCs w:val="24"/>
          <w:lang w:eastAsia="uk-UA"/>
        </w:rPr>
      </w:pPr>
      <w:r w:rsidRPr="00041BDA">
        <w:rPr>
          <w:rFonts w:ascii="Times New Roman" w:eastAsia="Calibri" w:hAnsi="Times New Roman" w:cs="Times New Roman"/>
          <w:sz w:val="24"/>
          <w:szCs w:val="24"/>
          <w:lang w:eastAsia="uk-UA"/>
        </w:rPr>
        <w:t>1.ВЗЯТИ НА КВАРТИРНИЙ ОБЛІК ПРИ ВИКОНАВЧОМУ КОМІТЕТІ:</w:t>
      </w:r>
    </w:p>
    <w:p w:rsidR="000A64EB" w:rsidRPr="00041BDA" w:rsidRDefault="000A64EB" w:rsidP="000A64EB">
      <w:pPr>
        <w:autoSpaceDE w:val="0"/>
        <w:autoSpaceDN w:val="0"/>
        <w:adjustRightInd w:val="0"/>
        <w:spacing w:after="0" w:line="240" w:lineRule="auto"/>
        <w:ind w:left="360"/>
        <w:contextualSpacing/>
        <w:jc w:val="both"/>
        <w:rPr>
          <w:rFonts w:ascii="Times New Roman" w:eastAsia="Calibri" w:hAnsi="Times New Roman" w:cs="Times New Roman"/>
          <w:sz w:val="24"/>
          <w:szCs w:val="24"/>
          <w:lang w:eastAsia="uk-UA"/>
        </w:rPr>
      </w:pPr>
    </w:p>
    <w:p w:rsidR="000A64EB" w:rsidRPr="00041BDA" w:rsidRDefault="000A64EB" w:rsidP="000A64EB">
      <w:pPr>
        <w:autoSpaceDE w:val="0"/>
        <w:autoSpaceDN w:val="0"/>
        <w:adjustRightInd w:val="0"/>
        <w:spacing w:after="0" w:line="240" w:lineRule="auto"/>
        <w:ind w:firstLine="567"/>
        <w:contextualSpacing/>
        <w:jc w:val="both"/>
        <w:rPr>
          <w:rFonts w:ascii="Times New Roman" w:eastAsia="Calibri" w:hAnsi="Times New Roman" w:cs="Times New Roman"/>
          <w:b/>
          <w:bCs/>
          <w:sz w:val="24"/>
          <w:szCs w:val="24"/>
          <w:lang w:eastAsia="uk-UA"/>
        </w:rPr>
      </w:pPr>
      <w:r w:rsidRPr="00041BDA">
        <w:rPr>
          <w:rFonts w:ascii="Times New Roman" w:eastAsia="Calibri" w:hAnsi="Times New Roman" w:cs="Times New Roman"/>
          <w:sz w:val="24"/>
          <w:szCs w:val="24"/>
        </w:rPr>
        <w:t xml:space="preserve">1.1.Задоволити заяву від 02.08.2022року за №3239 Зарічної Христини Андріївни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 xml:space="preserve">) </w:t>
      </w:r>
      <w:r w:rsidRPr="00041BDA">
        <w:rPr>
          <w:rFonts w:ascii="Times New Roman" w:eastAsia="Calibri" w:hAnsi="Times New Roman" w:cs="Times New Roman"/>
          <w:sz w:val="24"/>
          <w:szCs w:val="24"/>
        </w:rPr>
        <w:t xml:space="preserve">р.н., має право на пільги встановлені законодавством, як багатодітна (одинока) мати, яка зареєстрована по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 xml:space="preserve">)и </w:t>
      </w:r>
      <w:r w:rsidRPr="00041BDA">
        <w:rPr>
          <w:rFonts w:ascii="Times New Roman" w:eastAsia="Calibri" w:hAnsi="Times New Roman" w:cs="Times New Roman"/>
          <w:sz w:val="24"/>
          <w:szCs w:val="24"/>
        </w:rPr>
        <w:t>м. Новий Розділ Стрийського району Львівської області (</w:t>
      </w:r>
      <w:r w:rsidRPr="00041BDA">
        <w:rPr>
          <w:rFonts w:ascii="Times New Roman" w:eastAsia="Calibri" w:hAnsi="Times New Roman" w:cs="Times New Roman"/>
          <w:i/>
          <w:sz w:val="24"/>
          <w:szCs w:val="24"/>
        </w:rPr>
        <w:t>зареєст. 4 особи, квартира однокімнатна, власник квартири - мати заявниці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r w:rsidRPr="00041BDA">
        <w:rPr>
          <w:rFonts w:ascii="Times New Roman" w:eastAsia="Calibri" w:hAnsi="Times New Roman" w:cs="Times New Roman"/>
          <w:i/>
          <w:sz w:val="24"/>
          <w:szCs w:val="24"/>
        </w:rPr>
        <w:t>загальна площа – 29,90 кв.м., житлова площа – 17,40 кв.м.</w:t>
      </w:r>
      <w:r w:rsidRPr="00041BDA">
        <w:rPr>
          <w:rFonts w:ascii="Times New Roman" w:eastAsia="Calibri" w:hAnsi="Times New Roman" w:cs="Times New Roman"/>
          <w:sz w:val="24"/>
          <w:szCs w:val="24"/>
        </w:rPr>
        <w:t xml:space="preserve">) про включення її та її сім’ї у складі чотирьох осіб: вона та, дочка -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r w:rsidRPr="00041BDA">
        <w:rPr>
          <w:rFonts w:ascii="Times New Roman" w:eastAsia="Calibri" w:hAnsi="Times New Roman" w:cs="Times New Roman"/>
          <w:sz w:val="24"/>
          <w:szCs w:val="24"/>
        </w:rPr>
        <w:t xml:space="preserve">.н., дочка -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r w:rsidRPr="00041BDA">
        <w:rPr>
          <w:rFonts w:ascii="Times New Roman" w:eastAsia="Calibri" w:hAnsi="Times New Roman" w:cs="Times New Roman"/>
          <w:sz w:val="24"/>
          <w:szCs w:val="24"/>
        </w:rPr>
        <w:t xml:space="preserve">, син –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r w:rsidRPr="00041BDA">
        <w:rPr>
          <w:rFonts w:ascii="Times New Roman" w:eastAsia="Calibri" w:hAnsi="Times New Roman" w:cs="Times New Roman"/>
          <w:sz w:val="24"/>
          <w:szCs w:val="24"/>
        </w:rPr>
        <w:t>.н., (</w:t>
      </w:r>
      <w:r w:rsidRPr="00041BDA">
        <w:rPr>
          <w:rFonts w:ascii="Times New Roman" w:eastAsia="Calibri" w:hAnsi="Times New Roman" w:cs="Times New Roman"/>
          <w:i/>
          <w:sz w:val="24"/>
          <w:szCs w:val="24"/>
        </w:rPr>
        <w:t>у загальний список черговиків для одержання жилих приміщень включені за рішенням виконавчого комітету Новороздільської міської ради №478 від 17.11.2009р</w:t>
      </w:r>
      <w:r w:rsidRPr="00041BDA">
        <w:rPr>
          <w:rFonts w:ascii="Times New Roman" w:eastAsia="Calibri" w:hAnsi="Times New Roman" w:cs="Times New Roman"/>
          <w:sz w:val="24"/>
          <w:szCs w:val="24"/>
        </w:rPr>
        <w:t>.), що користується правом першочергового одержання жилих приміщень, (пп.11 п.44 Правил).</w:t>
      </w:r>
    </w:p>
    <w:p w:rsidR="000A64EB" w:rsidRDefault="000A64EB" w:rsidP="000A64EB">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B1117" w:rsidRPr="00041BDA" w:rsidRDefault="009B1117" w:rsidP="000A64EB">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0A64EB" w:rsidRPr="00041BDA" w:rsidRDefault="000A64EB" w:rsidP="000A6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r w:rsidRPr="00041BDA">
        <w:rPr>
          <w:rFonts w:ascii="Times New Roman" w:eastAsia="Times New Roman" w:hAnsi="Times New Roman" w:cs="Times New Roman"/>
          <w:bCs/>
          <w:sz w:val="24"/>
          <w:szCs w:val="24"/>
          <w:lang w:eastAsia="uk-UA"/>
        </w:rPr>
        <w:t>МІСЬКИЙ ГОЛОВА                                                                        Ярина ЯЦЕНКО</w:t>
      </w:r>
    </w:p>
    <w:p w:rsidR="009E1B98" w:rsidRPr="00041BDA" w:rsidRDefault="009E1B98" w:rsidP="000A64EB">
      <w:pPr>
        <w:spacing w:after="0" w:line="240" w:lineRule="auto"/>
        <w:ind w:firstLine="708"/>
        <w:rPr>
          <w:rFonts w:ascii="Times New Roman" w:eastAsia="Times New Roman" w:hAnsi="Times New Roman" w:cs="Times New Roman"/>
          <w:sz w:val="24"/>
          <w:szCs w:val="24"/>
          <w:lang w:eastAsia="ru-RU"/>
        </w:rPr>
      </w:pPr>
    </w:p>
    <w:p w:rsidR="00115C69" w:rsidRPr="00041BDA" w:rsidRDefault="00115C69" w:rsidP="000A64EB">
      <w:pPr>
        <w:spacing w:after="0" w:line="240" w:lineRule="auto"/>
        <w:ind w:firstLine="708"/>
        <w:rPr>
          <w:rFonts w:ascii="Times New Roman" w:eastAsia="Times New Roman" w:hAnsi="Times New Roman" w:cs="Times New Roman"/>
          <w:sz w:val="24"/>
          <w:szCs w:val="24"/>
          <w:lang w:eastAsia="ru-RU"/>
        </w:rPr>
      </w:pPr>
    </w:p>
    <w:p w:rsidR="00115C69" w:rsidRPr="00041BDA" w:rsidRDefault="00115C69" w:rsidP="000A64EB">
      <w:pPr>
        <w:spacing w:after="0" w:line="240" w:lineRule="auto"/>
        <w:ind w:firstLine="708"/>
        <w:rPr>
          <w:rFonts w:ascii="Times New Roman" w:eastAsia="Times New Roman" w:hAnsi="Times New Roman" w:cs="Times New Roman"/>
          <w:sz w:val="24"/>
          <w:szCs w:val="24"/>
          <w:lang w:eastAsia="ru-RU"/>
        </w:rPr>
      </w:pPr>
    </w:p>
    <w:p w:rsidR="00115C69" w:rsidRPr="00041BDA" w:rsidRDefault="00115C69" w:rsidP="000A64EB">
      <w:pPr>
        <w:spacing w:after="0" w:line="240" w:lineRule="auto"/>
        <w:ind w:firstLine="708"/>
        <w:rPr>
          <w:rFonts w:ascii="Times New Roman" w:eastAsia="Times New Roman" w:hAnsi="Times New Roman" w:cs="Times New Roman"/>
          <w:sz w:val="24"/>
          <w:szCs w:val="24"/>
          <w:lang w:eastAsia="ru-RU"/>
        </w:rPr>
      </w:pPr>
    </w:p>
    <w:p w:rsidR="00115C69" w:rsidRPr="00041BDA" w:rsidRDefault="00115C69" w:rsidP="000A64EB">
      <w:pPr>
        <w:spacing w:after="0" w:line="240" w:lineRule="auto"/>
        <w:ind w:firstLine="708"/>
        <w:rPr>
          <w:rFonts w:ascii="Times New Roman" w:eastAsia="Times New Roman" w:hAnsi="Times New Roman" w:cs="Times New Roman"/>
          <w:sz w:val="24"/>
          <w:szCs w:val="24"/>
          <w:lang w:eastAsia="ru-RU"/>
        </w:rPr>
      </w:pPr>
    </w:p>
    <w:p w:rsidR="00115C69" w:rsidRPr="00041BDA" w:rsidRDefault="00115C69" w:rsidP="000A64EB">
      <w:pPr>
        <w:spacing w:after="0" w:line="240" w:lineRule="auto"/>
        <w:ind w:firstLine="708"/>
        <w:rPr>
          <w:rFonts w:ascii="Times New Roman" w:eastAsia="Times New Roman" w:hAnsi="Times New Roman" w:cs="Times New Roman"/>
          <w:sz w:val="24"/>
          <w:szCs w:val="24"/>
          <w:lang w:eastAsia="ru-RU"/>
        </w:rPr>
      </w:pPr>
    </w:p>
    <w:p w:rsidR="00115C69" w:rsidRPr="00041BDA" w:rsidRDefault="00115C69" w:rsidP="000A64EB">
      <w:pPr>
        <w:spacing w:after="0" w:line="240" w:lineRule="auto"/>
        <w:ind w:firstLine="708"/>
        <w:rPr>
          <w:rFonts w:ascii="Times New Roman" w:eastAsia="Times New Roman" w:hAnsi="Times New Roman" w:cs="Times New Roman"/>
          <w:sz w:val="24"/>
          <w:szCs w:val="24"/>
          <w:lang w:eastAsia="ru-RU"/>
        </w:rPr>
      </w:pPr>
    </w:p>
    <w:p w:rsidR="00115C69" w:rsidRPr="00041BDA" w:rsidRDefault="00115C69" w:rsidP="000A64EB">
      <w:pPr>
        <w:spacing w:after="0" w:line="240" w:lineRule="auto"/>
        <w:ind w:firstLine="708"/>
        <w:rPr>
          <w:rFonts w:ascii="Times New Roman" w:eastAsia="Times New Roman" w:hAnsi="Times New Roman" w:cs="Times New Roman"/>
          <w:sz w:val="24"/>
          <w:szCs w:val="24"/>
          <w:lang w:eastAsia="ru-RU"/>
        </w:rPr>
      </w:pPr>
    </w:p>
    <w:p w:rsidR="00115C69" w:rsidRPr="00041BDA" w:rsidRDefault="00115C69" w:rsidP="000A64EB">
      <w:pPr>
        <w:spacing w:after="0" w:line="240" w:lineRule="auto"/>
        <w:ind w:firstLine="708"/>
        <w:rPr>
          <w:rFonts w:ascii="Times New Roman" w:eastAsia="Times New Roman" w:hAnsi="Times New Roman" w:cs="Times New Roman"/>
          <w:sz w:val="24"/>
          <w:szCs w:val="24"/>
          <w:lang w:eastAsia="ru-RU"/>
        </w:rPr>
      </w:pPr>
    </w:p>
    <w:p w:rsidR="00115C69" w:rsidRPr="00041BDA" w:rsidRDefault="00115C69" w:rsidP="000A64EB">
      <w:pPr>
        <w:spacing w:after="0" w:line="240" w:lineRule="auto"/>
        <w:ind w:firstLine="708"/>
        <w:rPr>
          <w:rFonts w:ascii="Times New Roman" w:eastAsia="Times New Roman" w:hAnsi="Times New Roman" w:cs="Times New Roman"/>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3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9A43EB" w:rsidRPr="009B1117" w:rsidRDefault="009A43EB" w:rsidP="0080375C">
      <w:pPr>
        <w:spacing w:after="0" w:line="240" w:lineRule="auto"/>
        <w:rPr>
          <w:rFonts w:ascii="Times New Roman" w:eastAsia="Times New Roman" w:hAnsi="Times New Roman" w:cs="Times New Roman"/>
          <w:b/>
          <w:sz w:val="24"/>
          <w:szCs w:val="24"/>
          <w:u w:val="single"/>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9B1117">
        <w:rPr>
          <w:rFonts w:ascii="Times New Roman" w:eastAsia="Times New Roman" w:hAnsi="Times New Roman" w:cs="Times New Roman"/>
          <w:b/>
          <w:sz w:val="24"/>
          <w:szCs w:val="24"/>
          <w:lang w:eastAsia="ru-RU"/>
        </w:rPr>
        <w:tab/>
      </w:r>
      <w:r w:rsidR="009B1117">
        <w:rPr>
          <w:rFonts w:ascii="Times New Roman" w:eastAsia="Times New Roman" w:hAnsi="Times New Roman" w:cs="Times New Roman"/>
          <w:b/>
          <w:sz w:val="24"/>
          <w:szCs w:val="24"/>
          <w:lang w:eastAsia="ru-RU"/>
        </w:rPr>
        <w:tab/>
      </w:r>
      <w:r w:rsidR="009B1117" w:rsidRPr="009B1117">
        <w:rPr>
          <w:rFonts w:ascii="Times New Roman" w:eastAsia="Times New Roman" w:hAnsi="Times New Roman" w:cs="Times New Roman"/>
          <w:b/>
          <w:sz w:val="24"/>
          <w:szCs w:val="24"/>
          <w:lang w:eastAsia="ru-RU"/>
        </w:rPr>
        <w:t>377</w:t>
      </w:r>
    </w:p>
    <w:p w:rsidR="00115C69" w:rsidRPr="00041BDA" w:rsidRDefault="00115C69" w:rsidP="0080375C">
      <w:pPr>
        <w:spacing w:after="0" w:line="240" w:lineRule="auto"/>
        <w:rPr>
          <w:rFonts w:ascii="Times New Roman" w:eastAsia="Times New Roman" w:hAnsi="Times New Roman" w:cs="Times New Roman"/>
          <w:sz w:val="24"/>
          <w:szCs w:val="24"/>
          <w:lang w:eastAsia="ru-RU"/>
        </w:rPr>
      </w:pPr>
    </w:p>
    <w:p w:rsidR="009B1117" w:rsidRDefault="009B1117" w:rsidP="0080375C">
      <w:pPr>
        <w:spacing w:after="0" w:line="240" w:lineRule="auto"/>
        <w:rPr>
          <w:rFonts w:ascii="Times New Roman" w:eastAsia="Times New Roman" w:hAnsi="Times New Roman" w:cs="Times New Roman"/>
          <w:sz w:val="24"/>
          <w:szCs w:val="24"/>
          <w:lang w:eastAsia="ru-RU"/>
        </w:rPr>
      </w:pPr>
    </w:p>
    <w:p w:rsidR="009A43EB" w:rsidRPr="00041BDA" w:rsidRDefault="0089326B"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w:t>
      </w:r>
      <w:r w:rsidR="009A43EB" w:rsidRPr="00041BDA">
        <w:rPr>
          <w:rFonts w:ascii="Times New Roman" w:eastAsia="Times New Roman" w:hAnsi="Times New Roman" w:cs="Times New Roman"/>
          <w:sz w:val="24"/>
          <w:szCs w:val="24"/>
          <w:lang w:eastAsia="ru-RU"/>
        </w:rPr>
        <w:t xml:space="preserve"> 2023 року</w:t>
      </w:r>
    </w:p>
    <w:p w:rsidR="009A43EB" w:rsidRPr="00041BDA" w:rsidRDefault="009A43EB" w:rsidP="0080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eastAsia="ru-RU"/>
        </w:rPr>
      </w:pPr>
    </w:p>
    <w:p w:rsidR="009A43EB" w:rsidRPr="00041BDA" w:rsidRDefault="009A43EB"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Про внесення змін до рішення виконавчого комітету № 209 </w:t>
      </w:r>
    </w:p>
    <w:p w:rsidR="009A43EB" w:rsidRPr="00041BDA" w:rsidRDefault="009A43EB"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від 18.05.23р. «Про організацію розгляду  питань щодо надання </w:t>
      </w:r>
    </w:p>
    <w:p w:rsidR="009A43EB" w:rsidRPr="00041BDA" w:rsidRDefault="009A43EB"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компенсації за знищені об’єкти нерухомого майна </w:t>
      </w:r>
    </w:p>
    <w:p w:rsidR="009A43EB" w:rsidRPr="00041BDA" w:rsidRDefault="009A43EB"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на території Новороздільської територіальної громади»</w:t>
      </w:r>
    </w:p>
    <w:p w:rsidR="009A43EB" w:rsidRPr="00041BDA" w:rsidRDefault="009A43EB" w:rsidP="0080375C">
      <w:pPr>
        <w:spacing w:after="0" w:line="240" w:lineRule="auto"/>
        <w:rPr>
          <w:rFonts w:ascii="Times New Roman" w:eastAsia="Times New Roman" w:hAnsi="Times New Roman" w:cs="Times New Roman"/>
          <w:sz w:val="24"/>
          <w:szCs w:val="24"/>
          <w:lang w:eastAsia="ru-RU"/>
        </w:rPr>
      </w:pPr>
    </w:p>
    <w:p w:rsidR="009A43EB" w:rsidRPr="00041BDA" w:rsidRDefault="009A43EB" w:rsidP="0080375C">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Відповідно до</w:t>
      </w:r>
      <w:r w:rsidRPr="00041BDA">
        <w:rPr>
          <w:rFonts w:ascii="Times New Roman" w:eastAsia="Times New Roman" w:hAnsi="Times New Roman" w:cs="Times New Roman"/>
          <w:sz w:val="24"/>
          <w:szCs w:val="24"/>
          <w:lang w:eastAsia="uk-UA" w:bidi="uk-UA"/>
        </w:rPr>
        <w:t>,</w:t>
      </w:r>
      <w:r w:rsidRPr="00041BDA">
        <w:rPr>
          <w:rFonts w:ascii="Times New Roman" w:eastAsia="Times New Roman" w:hAnsi="Times New Roman" w:cs="Times New Roman"/>
          <w:sz w:val="24"/>
          <w:szCs w:val="24"/>
          <w:lang w:eastAsia="ru-RU"/>
        </w:rPr>
        <w:t xml:space="preserve"> ст. 38, ст. 40 Закону України «Про місцеве самоврядування в Україні» виконавчий комітет Новорозді</w:t>
      </w:r>
      <w:r w:rsidR="004D382D" w:rsidRPr="00041BDA">
        <w:rPr>
          <w:rFonts w:ascii="Times New Roman" w:eastAsia="Times New Roman" w:hAnsi="Times New Roman" w:cs="Times New Roman"/>
          <w:sz w:val="24"/>
          <w:szCs w:val="24"/>
          <w:lang w:eastAsia="ru-RU"/>
        </w:rPr>
        <w:t>л</w:t>
      </w:r>
      <w:r w:rsidRPr="00041BDA">
        <w:rPr>
          <w:rFonts w:ascii="Times New Roman" w:eastAsia="Times New Roman" w:hAnsi="Times New Roman" w:cs="Times New Roman"/>
          <w:sz w:val="24"/>
          <w:szCs w:val="24"/>
          <w:lang w:eastAsia="ru-RU"/>
        </w:rPr>
        <w:t>ьської міської ради,-</w:t>
      </w:r>
    </w:p>
    <w:p w:rsidR="009A43EB" w:rsidRPr="00041BDA" w:rsidRDefault="009A43EB" w:rsidP="0080375C">
      <w:pPr>
        <w:spacing w:after="0" w:line="240" w:lineRule="auto"/>
        <w:jc w:val="both"/>
        <w:rPr>
          <w:rFonts w:ascii="Times New Roman" w:eastAsia="Times New Roman" w:hAnsi="Times New Roman" w:cs="Times New Roman"/>
          <w:sz w:val="24"/>
          <w:szCs w:val="24"/>
          <w:lang w:eastAsia="ru-RU"/>
        </w:rPr>
      </w:pPr>
    </w:p>
    <w:p w:rsidR="009A43EB" w:rsidRPr="00041BDA" w:rsidRDefault="009A43EB" w:rsidP="0080375C">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ВИРІШИВ:</w:t>
      </w:r>
    </w:p>
    <w:p w:rsidR="009A43EB" w:rsidRPr="00041BDA" w:rsidRDefault="009A43EB" w:rsidP="0080375C">
      <w:pPr>
        <w:spacing w:after="0" w:line="240" w:lineRule="auto"/>
        <w:jc w:val="both"/>
        <w:rPr>
          <w:rFonts w:ascii="Times New Roman" w:eastAsia="Times New Roman" w:hAnsi="Times New Roman" w:cs="Times New Roman"/>
          <w:sz w:val="24"/>
          <w:szCs w:val="24"/>
          <w:lang w:eastAsia="ru-RU"/>
        </w:rPr>
      </w:pPr>
    </w:p>
    <w:p w:rsidR="009A43EB" w:rsidRPr="00041BDA" w:rsidRDefault="009A43EB" w:rsidP="0080375C">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1. Внести зміни до рішення виконавчого комітету № 209  від 18.05.23р. «Про організацію розгляду  питань щодо надання  компенсації за знищені об’єкти нерухомого майна  на території Новороздільської територіальної громади», а саме: </w:t>
      </w:r>
    </w:p>
    <w:p w:rsidR="006D4A31" w:rsidRPr="00041BDA" w:rsidRDefault="006D4A31" w:rsidP="0080375C">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1.1. В назві  та в пункті 2  рішення слово «знищені» замінити словами «знищені/пошкоджені»;</w:t>
      </w:r>
    </w:p>
    <w:p w:rsidR="00010E3D" w:rsidRPr="00041BDA" w:rsidRDefault="006D4A31" w:rsidP="0080375C">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1.2</w:t>
      </w:r>
      <w:r w:rsidR="00010E3D" w:rsidRPr="00041BDA">
        <w:rPr>
          <w:rFonts w:ascii="Times New Roman" w:eastAsia="Times New Roman" w:hAnsi="Times New Roman" w:cs="Times New Roman"/>
          <w:sz w:val="24"/>
          <w:szCs w:val="24"/>
          <w:lang w:eastAsia="ru-RU"/>
        </w:rPr>
        <w:t>. Мотивувальну частину рішення після слів «</w:t>
      </w:r>
      <w:r w:rsidR="00010E3D" w:rsidRPr="00041BDA">
        <w:rPr>
          <w:rFonts w:ascii="Times New Roman" w:eastAsia="Times New Roman" w:hAnsi="Times New Roman" w:cs="Times New Roman"/>
          <w:sz w:val="24"/>
          <w:szCs w:val="24"/>
          <w:lang w:eastAsia="uk-UA" w:bidi="uk-UA"/>
        </w:rPr>
        <w:t>спричинених збройною агресією російської федерації,» доповнити словами: «постанови Кабінету Міністрів України від 30.05.2023 року № 600 «Про затвердження Порядку надання компенсації за знищені об’єкти нерухомого майна»,»</w:t>
      </w:r>
      <w:r w:rsidR="00A30E4B" w:rsidRPr="00041BDA">
        <w:rPr>
          <w:rFonts w:ascii="Times New Roman" w:eastAsia="Times New Roman" w:hAnsi="Times New Roman" w:cs="Times New Roman"/>
          <w:sz w:val="24"/>
          <w:szCs w:val="24"/>
          <w:lang w:eastAsia="ru-RU"/>
        </w:rPr>
        <w:t>.</w:t>
      </w:r>
    </w:p>
    <w:p w:rsidR="009A43EB" w:rsidRPr="00041BDA" w:rsidRDefault="006D4A31" w:rsidP="0080375C">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1.3</w:t>
      </w:r>
      <w:r w:rsidR="009A43EB" w:rsidRPr="00041BDA">
        <w:rPr>
          <w:rFonts w:ascii="Times New Roman" w:eastAsia="Times New Roman" w:hAnsi="Times New Roman" w:cs="Times New Roman"/>
          <w:sz w:val="24"/>
          <w:szCs w:val="24"/>
          <w:lang w:eastAsia="ru-RU"/>
        </w:rPr>
        <w:t>. Пункт 1 рішення викласти в новій редакції:</w:t>
      </w:r>
    </w:p>
    <w:p w:rsidR="009A43EB" w:rsidRPr="00041BDA" w:rsidRDefault="009A43EB" w:rsidP="0080375C">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«1. </w:t>
      </w:r>
      <w:r w:rsidRPr="00041BDA">
        <w:rPr>
          <w:rFonts w:ascii="Times New Roman" w:eastAsia="Times New Roman" w:hAnsi="Times New Roman" w:cs="Times New Roman"/>
          <w:sz w:val="24"/>
          <w:szCs w:val="24"/>
          <w:lang w:eastAsia="uk-UA" w:bidi="uk-UA"/>
        </w:rPr>
        <w:t>Створити Комісію з розгляду питань щодо надання компенсації за знищені/пошкоджені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Комісія), у складі:</w:t>
      </w:r>
    </w:p>
    <w:p w:rsidR="009A43EB" w:rsidRPr="00041BDA" w:rsidRDefault="009A43EB" w:rsidP="0080375C">
      <w:pPr>
        <w:spacing w:after="0" w:line="240" w:lineRule="auto"/>
        <w:ind w:firstLine="540"/>
        <w:jc w:val="both"/>
        <w:rPr>
          <w:rFonts w:ascii="Times New Roman" w:eastAsia="Times New Roman" w:hAnsi="Times New Roman" w:cs="Times New Roman"/>
          <w:b/>
          <w:sz w:val="24"/>
          <w:szCs w:val="24"/>
          <w:lang w:eastAsia="ru-RU"/>
        </w:rPr>
      </w:pPr>
    </w:p>
    <w:tbl>
      <w:tblPr>
        <w:tblStyle w:val="a3"/>
        <w:tblW w:w="1006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371"/>
        <w:gridCol w:w="2694"/>
      </w:tblGrid>
      <w:tr w:rsidR="009A43EB" w:rsidRPr="00041BDA" w:rsidTr="009A43EB">
        <w:tc>
          <w:tcPr>
            <w:tcW w:w="7371" w:type="dxa"/>
            <w:hideMark/>
          </w:tcPr>
          <w:p w:rsidR="009A43EB" w:rsidRPr="00041BDA" w:rsidRDefault="009A43EB" w:rsidP="0080375C">
            <w:pPr>
              <w:rPr>
                <w:sz w:val="24"/>
                <w:szCs w:val="24"/>
                <w:lang w:eastAsia="ru-RU"/>
              </w:rPr>
            </w:pPr>
            <w:r w:rsidRPr="00041BDA">
              <w:rPr>
                <w:sz w:val="24"/>
                <w:szCs w:val="24"/>
                <w:lang w:eastAsia="ru-RU"/>
              </w:rPr>
              <w:t xml:space="preserve"> Ганачевська О.Р. – заступник міського голови</w:t>
            </w:r>
          </w:p>
        </w:tc>
        <w:tc>
          <w:tcPr>
            <w:tcW w:w="2694" w:type="dxa"/>
          </w:tcPr>
          <w:p w:rsidR="009A43EB" w:rsidRPr="00041BDA" w:rsidRDefault="009A43EB" w:rsidP="0080375C">
            <w:pPr>
              <w:rPr>
                <w:sz w:val="24"/>
                <w:szCs w:val="24"/>
                <w:lang w:eastAsia="ru-RU"/>
              </w:rPr>
            </w:pPr>
            <w:r w:rsidRPr="00041BDA">
              <w:rPr>
                <w:sz w:val="24"/>
                <w:szCs w:val="24"/>
                <w:lang w:eastAsia="ru-RU"/>
              </w:rPr>
              <w:t>- голова комісії;</w:t>
            </w:r>
          </w:p>
          <w:p w:rsidR="009A43EB" w:rsidRPr="00041BDA" w:rsidRDefault="009A43EB" w:rsidP="0080375C">
            <w:pPr>
              <w:rPr>
                <w:sz w:val="24"/>
                <w:szCs w:val="24"/>
                <w:lang w:eastAsia="ru-RU"/>
              </w:rPr>
            </w:pPr>
          </w:p>
        </w:tc>
      </w:tr>
      <w:tr w:rsidR="009A43EB" w:rsidRPr="00041BDA" w:rsidTr="009A43EB">
        <w:tc>
          <w:tcPr>
            <w:tcW w:w="7371" w:type="dxa"/>
            <w:hideMark/>
          </w:tcPr>
          <w:p w:rsidR="009A43EB" w:rsidRPr="00041BDA" w:rsidRDefault="009A43EB" w:rsidP="0080375C">
            <w:pPr>
              <w:rPr>
                <w:sz w:val="24"/>
                <w:szCs w:val="24"/>
                <w:lang w:eastAsia="ru-RU"/>
              </w:rPr>
            </w:pPr>
            <w:r w:rsidRPr="00041BDA">
              <w:rPr>
                <w:sz w:val="24"/>
                <w:szCs w:val="24"/>
                <w:lang w:eastAsia="ru-RU"/>
              </w:rPr>
              <w:t>Горін Р.І. -  начальник юридичного відділу</w:t>
            </w:r>
          </w:p>
        </w:tc>
        <w:tc>
          <w:tcPr>
            <w:tcW w:w="2694" w:type="dxa"/>
          </w:tcPr>
          <w:p w:rsidR="009A43EB" w:rsidRPr="00041BDA" w:rsidRDefault="009A43EB" w:rsidP="0080375C">
            <w:pPr>
              <w:rPr>
                <w:sz w:val="24"/>
                <w:szCs w:val="24"/>
                <w:lang w:eastAsia="ru-RU"/>
              </w:rPr>
            </w:pPr>
            <w:r w:rsidRPr="00041BDA">
              <w:rPr>
                <w:sz w:val="24"/>
                <w:szCs w:val="24"/>
                <w:lang w:eastAsia="ru-RU"/>
              </w:rPr>
              <w:t>- заст. голови комісії;</w:t>
            </w:r>
          </w:p>
          <w:p w:rsidR="009A43EB" w:rsidRPr="00041BDA" w:rsidRDefault="009A43EB" w:rsidP="0080375C">
            <w:pPr>
              <w:rPr>
                <w:sz w:val="24"/>
                <w:szCs w:val="24"/>
                <w:lang w:eastAsia="ru-RU"/>
              </w:rPr>
            </w:pPr>
          </w:p>
        </w:tc>
      </w:tr>
      <w:tr w:rsidR="009A43EB" w:rsidRPr="00041BDA" w:rsidTr="009A43EB">
        <w:tc>
          <w:tcPr>
            <w:tcW w:w="7371" w:type="dxa"/>
            <w:hideMark/>
          </w:tcPr>
          <w:p w:rsidR="009A43EB" w:rsidRPr="00041BDA" w:rsidRDefault="009A43EB" w:rsidP="0080375C">
            <w:pPr>
              <w:rPr>
                <w:sz w:val="24"/>
                <w:szCs w:val="24"/>
                <w:lang w:eastAsia="ru-RU"/>
              </w:rPr>
            </w:pPr>
            <w:r w:rsidRPr="00041BDA">
              <w:rPr>
                <w:sz w:val="24"/>
                <w:szCs w:val="24"/>
                <w:lang w:eastAsia="ru-RU"/>
              </w:rPr>
              <w:t>Гладьо Г.Я. – головний спеціаліст відділу архітектури та містобудування управління ЖКГ</w:t>
            </w:r>
          </w:p>
        </w:tc>
        <w:tc>
          <w:tcPr>
            <w:tcW w:w="2694" w:type="dxa"/>
          </w:tcPr>
          <w:p w:rsidR="009A43EB" w:rsidRPr="00041BDA" w:rsidRDefault="009A43EB" w:rsidP="0080375C">
            <w:pPr>
              <w:rPr>
                <w:sz w:val="24"/>
                <w:szCs w:val="24"/>
                <w:lang w:eastAsia="ru-RU"/>
              </w:rPr>
            </w:pPr>
            <w:r w:rsidRPr="00041BDA">
              <w:rPr>
                <w:sz w:val="24"/>
                <w:szCs w:val="24"/>
                <w:lang w:eastAsia="ru-RU"/>
              </w:rPr>
              <w:t>- секретар  комісії.</w:t>
            </w:r>
          </w:p>
          <w:p w:rsidR="009A43EB" w:rsidRPr="00041BDA" w:rsidRDefault="009A43EB" w:rsidP="0080375C">
            <w:pPr>
              <w:rPr>
                <w:sz w:val="24"/>
                <w:szCs w:val="24"/>
                <w:lang w:eastAsia="ru-RU"/>
              </w:rPr>
            </w:pPr>
          </w:p>
        </w:tc>
      </w:tr>
      <w:tr w:rsidR="009A43EB" w:rsidRPr="00041BDA" w:rsidTr="009A43EB">
        <w:tc>
          <w:tcPr>
            <w:tcW w:w="7371" w:type="dxa"/>
            <w:hideMark/>
          </w:tcPr>
          <w:p w:rsidR="009A43EB" w:rsidRPr="00041BDA" w:rsidRDefault="009A43EB" w:rsidP="0080375C">
            <w:pPr>
              <w:rPr>
                <w:sz w:val="24"/>
                <w:szCs w:val="24"/>
                <w:lang w:eastAsia="ru-RU"/>
              </w:rPr>
            </w:pPr>
            <w:r w:rsidRPr="00041BDA">
              <w:rPr>
                <w:sz w:val="24"/>
                <w:szCs w:val="24"/>
                <w:lang w:eastAsia="ru-RU"/>
              </w:rPr>
              <w:t>Горак М.М. -  головний спеціаліст відділу розвитку громади та інвестицій</w:t>
            </w:r>
          </w:p>
        </w:tc>
        <w:tc>
          <w:tcPr>
            <w:tcW w:w="2694" w:type="dxa"/>
          </w:tcPr>
          <w:p w:rsidR="009A43EB" w:rsidRPr="00041BDA" w:rsidRDefault="009A43EB" w:rsidP="0080375C">
            <w:pPr>
              <w:rPr>
                <w:sz w:val="24"/>
                <w:szCs w:val="24"/>
                <w:lang w:eastAsia="ru-RU"/>
              </w:rPr>
            </w:pPr>
            <w:r w:rsidRPr="00041BDA">
              <w:rPr>
                <w:sz w:val="24"/>
                <w:szCs w:val="24"/>
                <w:lang w:eastAsia="ru-RU"/>
              </w:rPr>
              <w:t>- член комісії</w:t>
            </w:r>
          </w:p>
          <w:p w:rsidR="009A43EB" w:rsidRPr="00041BDA" w:rsidRDefault="009A43EB" w:rsidP="0080375C">
            <w:pPr>
              <w:rPr>
                <w:sz w:val="24"/>
                <w:szCs w:val="24"/>
                <w:lang w:eastAsia="ru-RU"/>
              </w:rPr>
            </w:pPr>
          </w:p>
        </w:tc>
      </w:tr>
      <w:tr w:rsidR="009A43EB" w:rsidRPr="00041BDA" w:rsidTr="009A43EB">
        <w:tc>
          <w:tcPr>
            <w:tcW w:w="7371" w:type="dxa"/>
            <w:hideMark/>
          </w:tcPr>
          <w:p w:rsidR="009A43EB" w:rsidRPr="00041BDA" w:rsidRDefault="009A43EB" w:rsidP="0080375C">
            <w:pPr>
              <w:rPr>
                <w:sz w:val="24"/>
                <w:szCs w:val="24"/>
                <w:lang w:eastAsia="ru-RU"/>
              </w:rPr>
            </w:pPr>
            <w:r w:rsidRPr="00041BDA">
              <w:rPr>
                <w:sz w:val="24"/>
                <w:szCs w:val="24"/>
                <w:lang w:eastAsia="ru-RU"/>
              </w:rPr>
              <w:t>Пасемко Н.А. – начальник відділу комунального майна та приватизації управління ЖКГ</w:t>
            </w:r>
          </w:p>
        </w:tc>
        <w:tc>
          <w:tcPr>
            <w:tcW w:w="2694" w:type="dxa"/>
          </w:tcPr>
          <w:p w:rsidR="009A43EB" w:rsidRPr="00041BDA" w:rsidRDefault="009A43EB" w:rsidP="0080375C">
            <w:pPr>
              <w:rPr>
                <w:sz w:val="24"/>
                <w:szCs w:val="24"/>
                <w:lang w:eastAsia="ru-RU"/>
              </w:rPr>
            </w:pPr>
            <w:r w:rsidRPr="00041BDA">
              <w:rPr>
                <w:sz w:val="24"/>
                <w:szCs w:val="24"/>
                <w:lang w:eastAsia="ru-RU"/>
              </w:rPr>
              <w:t>-член комісії;</w:t>
            </w:r>
          </w:p>
          <w:p w:rsidR="009A43EB" w:rsidRPr="00041BDA" w:rsidRDefault="009A43EB" w:rsidP="0080375C">
            <w:pPr>
              <w:rPr>
                <w:sz w:val="24"/>
                <w:szCs w:val="24"/>
                <w:lang w:eastAsia="ru-RU"/>
              </w:rPr>
            </w:pPr>
          </w:p>
        </w:tc>
      </w:tr>
      <w:tr w:rsidR="009A43EB" w:rsidRPr="00041BDA" w:rsidTr="009A43EB">
        <w:tc>
          <w:tcPr>
            <w:tcW w:w="7371" w:type="dxa"/>
            <w:hideMark/>
          </w:tcPr>
          <w:p w:rsidR="009A43EB" w:rsidRPr="00041BDA" w:rsidRDefault="009A43EB" w:rsidP="0080375C">
            <w:pPr>
              <w:rPr>
                <w:sz w:val="24"/>
                <w:szCs w:val="24"/>
                <w:lang w:eastAsia="ru-RU"/>
              </w:rPr>
            </w:pPr>
            <w:r w:rsidRPr="00041BDA">
              <w:rPr>
                <w:sz w:val="24"/>
                <w:szCs w:val="24"/>
                <w:lang w:eastAsia="ru-RU"/>
              </w:rPr>
              <w:t>Опока Й.Є.-  інспектор  відділу з питань надзвичайних ситуацій,  правоохоронної та оборонно-мобілізаційної роботи</w:t>
            </w:r>
          </w:p>
        </w:tc>
        <w:tc>
          <w:tcPr>
            <w:tcW w:w="2694" w:type="dxa"/>
            <w:hideMark/>
          </w:tcPr>
          <w:p w:rsidR="009A43EB" w:rsidRPr="00041BDA" w:rsidRDefault="009A43EB" w:rsidP="0080375C">
            <w:pPr>
              <w:rPr>
                <w:sz w:val="24"/>
                <w:szCs w:val="24"/>
                <w:lang w:eastAsia="ru-RU"/>
              </w:rPr>
            </w:pPr>
            <w:r w:rsidRPr="00041BDA">
              <w:rPr>
                <w:sz w:val="24"/>
                <w:szCs w:val="24"/>
                <w:lang w:eastAsia="ru-RU"/>
              </w:rPr>
              <w:t>- член комісії.</w:t>
            </w:r>
          </w:p>
        </w:tc>
      </w:tr>
      <w:tr w:rsidR="009A43EB" w:rsidRPr="00041BDA" w:rsidTr="009A43EB">
        <w:tc>
          <w:tcPr>
            <w:tcW w:w="7371" w:type="dxa"/>
            <w:hideMark/>
          </w:tcPr>
          <w:p w:rsidR="009A43EB" w:rsidRPr="00041BDA" w:rsidRDefault="009A43EB" w:rsidP="0080375C">
            <w:pPr>
              <w:rPr>
                <w:lang w:eastAsia="uk-UA"/>
              </w:rPr>
            </w:pPr>
          </w:p>
        </w:tc>
        <w:tc>
          <w:tcPr>
            <w:tcW w:w="2694" w:type="dxa"/>
            <w:hideMark/>
          </w:tcPr>
          <w:p w:rsidR="009A43EB" w:rsidRPr="00041BDA" w:rsidRDefault="009A43EB" w:rsidP="0080375C">
            <w:pPr>
              <w:rPr>
                <w:lang w:eastAsia="uk-UA"/>
              </w:rPr>
            </w:pPr>
          </w:p>
        </w:tc>
      </w:tr>
      <w:tr w:rsidR="009A43EB" w:rsidRPr="00041BDA" w:rsidTr="009A43EB">
        <w:tc>
          <w:tcPr>
            <w:tcW w:w="7371" w:type="dxa"/>
            <w:hideMark/>
          </w:tcPr>
          <w:p w:rsidR="009A43EB" w:rsidRPr="00041BDA" w:rsidRDefault="009A43EB" w:rsidP="0080375C">
            <w:pPr>
              <w:rPr>
                <w:sz w:val="24"/>
                <w:szCs w:val="24"/>
                <w:lang w:eastAsia="ru-RU"/>
              </w:rPr>
            </w:pPr>
            <w:r w:rsidRPr="00041BDA">
              <w:rPr>
                <w:sz w:val="24"/>
                <w:szCs w:val="24"/>
                <w:lang w:eastAsia="ru-RU"/>
              </w:rPr>
              <w:t>Складановський І.Л. -  депутат міської ради, директор ГО «Футбольний клуб «Новий Розділ»</w:t>
            </w:r>
          </w:p>
        </w:tc>
        <w:tc>
          <w:tcPr>
            <w:tcW w:w="2694" w:type="dxa"/>
            <w:hideMark/>
          </w:tcPr>
          <w:p w:rsidR="009A43EB" w:rsidRPr="00041BDA" w:rsidRDefault="009A43EB" w:rsidP="0080375C">
            <w:pPr>
              <w:rPr>
                <w:sz w:val="24"/>
                <w:szCs w:val="24"/>
                <w:lang w:eastAsia="ru-RU"/>
              </w:rPr>
            </w:pPr>
            <w:r w:rsidRPr="00041BDA">
              <w:rPr>
                <w:sz w:val="24"/>
                <w:szCs w:val="24"/>
                <w:lang w:eastAsia="ru-RU"/>
              </w:rPr>
              <w:t>-член комісії;</w:t>
            </w:r>
          </w:p>
        </w:tc>
      </w:tr>
      <w:tr w:rsidR="009A43EB" w:rsidRPr="00041BDA" w:rsidTr="009A43EB">
        <w:tc>
          <w:tcPr>
            <w:tcW w:w="7371" w:type="dxa"/>
            <w:hideMark/>
          </w:tcPr>
          <w:p w:rsidR="009A43EB" w:rsidRPr="00041BDA" w:rsidRDefault="00C128D2" w:rsidP="0080375C">
            <w:pPr>
              <w:rPr>
                <w:sz w:val="24"/>
                <w:szCs w:val="24"/>
                <w:lang w:eastAsia="ru-RU"/>
              </w:rPr>
            </w:pPr>
            <w:r w:rsidRPr="00041BDA">
              <w:rPr>
                <w:sz w:val="24"/>
                <w:szCs w:val="24"/>
                <w:lang w:eastAsia="ru-RU"/>
              </w:rPr>
              <w:t>Гілко Н.І. – начальник відділу інвестицій та розвитку громади</w:t>
            </w:r>
          </w:p>
        </w:tc>
        <w:tc>
          <w:tcPr>
            <w:tcW w:w="2694" w:type="dxa"/>
            <w:hideMark/>
          </w:tcPr>
          <w:p w:rsidR="009A43EB" w:rsidRPr="00041BDA" w:rsidRDefault="009A43EB" w:rsidP="0080375C">
            <w:pPr>
              <w:rPr>
                <w:sz w:val="24"/>
                <w:szCs w:val="24"/>
                <w:lang w:eastAsia="ru-RU"/>
              </w:rPr>
            </w:pPr>
            <w:r w:rsidRPr="00041BDA">
              <w:rPr>
                <w:sz w:val="24"/>
                <w:szCs w:val="24"/>
                <w:lang w:eastAsia="ru-RU"/>
              </w:rPr>
              <w:t>-член комісії;</w:t>
            </w:r>
          </w:p>
        </w:tc>
      </w:tr>
      <w:tr w:rsidR="009A43EB" w:rsidRPr="00041BDA" w:rsidTr="009A43EB">
        <w:tc>
          <w:tcPr>
            <w:tcW w:w="7371" w:type="dxa"/>
            <w:hideMark/>
          </w:tcPr>
          <w:p w:rsidR="009A43EB" w:rsidRPr="00041BDA" w:rsidRDefault="00C128D2" w:rsidP="0080375C">
            <w:pPr>
              <w:rPr>
                <w:sz w:val="24"/>
                <w:szCs w:val="24"/>
                <w:lang w:eastAsia="ru-RU"/>
              </w:rPr>
            </w:pPr>
            <w:r w:rsidRPr="00041BDA">
              <w:rPr>
                <w:sz w:val="24"/>
                <w:szCs w:val="24"/>
                <w:lang w:eastAsia="ru-RU"/>
              </w:rPr>
              <w:lastRenderedPageBreak/>
              <w:t>Комарницький Ігор Мирославович -  член ГО «Агенція розвитку Розділля»</w:t>
            </w:r>
          </w:p>
        </w:tc>
        <w:tc>
          <w:tcPr>
            <w:tcW w:w="2694" w:type="dxa"/>
            <w:hideMark/>
          </w:tcPr>
          <w:p w:rsidR="00C128D2" w:rsidRPr="00041BDA" w:rsidRDefault="00C128D2" w:rsidP="0080375C">
            <w:pPr>
              <w:rPr>
                <w:sz w:val="24"/>
                <w:szCs w:val="24"/>
                <w:lang w:eastAsia="ru-RU"/>
              </w:rPr>
            </w:pPr>
          </w:p>
          <w:p w:rsidR="009A43EB" w:rsidRPr="00041BDA" w:rsidRDefault="009A43EB" w:rsidP="0080375C">
            <w:pPr>
              <w:rPr>
                <w:sz w:val="24"/>
                <w:szCs w:val="24"/>
                <w:lang w:eastAsia="ru-RU"/>
              </w:rPr>
            </w:pPr>
            <w:r w:rsidRPr="00041BDA">
              <w:rPr>
                <w:sz w:val="24"/>
                <w:szCs w:val="24"/>
                <w:lang w:eastAsia="ru-RU"/>
              </w:rPr>
              <w:t>-член комісії</w:t>
            </w:r>
          </w:p>
        </w:tc>
      </w:tr>
      <w:tr w:rsidR="009A43EB" w:rsidRPr="00041BDA" w:rsidTr="009A43EB">
        <w:tc>
          <w:tcPr>
            <w:tcW w:w="7371" w:type="dxa"/>
            <w:hideMark/>
          </w:tcPr>
          <w:p w:rsidR="009A43EB" w:rsidRPr="00041BDA" w:rsidRDefault="009A43EB" w:rsidP="0080375C">
            <w:pPr>
              <w:rPr>
                <w:lang w:eastAsia="uk-UA"/>
              </w:rPr>
            </w:pPr>
          </w:p>
        </w:tc>
        <w:tc>
          <w:tcPr>
            <w:tcW w:w="2694" w:type="dxa"/>
            <w:hideMark/>
          </w:tcPr>
          <w:p w:rsidR="009A43EB" w:rsidRPr="00041BDA" w:rsidRDefault="009A43EB" w:rsidP="0080375C">
            <w:pPr>
              <w:rPr>
                <w:lang w:eastAsia="uk-UA"/>
              </w:rPr>
            </w:pPr>
          </w:p>
        </w:tc>
      </w:tr>
      <w:tr w:rsidR="009A43EB" w:rsidRPr="00041BDA" w:rsidTr="009A43EB">
        <w:tc>
          <w:tcPr>
            <w:tcW w:w="7371" w:type="dxa"/>
            <w:hideMark/>
          </w:tcPr>
          <w:p w:rsidR="009A43EB" w:rsidRPr="00041BDA" w:rsidRDefault="009A43EB" w:rsidP="0080375C">
            <w:pPr>
              <w:rPr>
                <w:sz w:val="24"/>
                <w:szCs w:val="24"/>
                <w:lang w:eastAsia="ru-RU"/>
              </w:rPr>
            </w:pPr>
            <w:r w:rsidRPr="00041BDA">
              <w:rPr>
                <w:sz w:val="24"/>
                <w:szCs w:val="24"/>
                <w:lang w:eastAsia="ru-RU"/>
              </w:rPr>
              <w:t xml:space="preserve">Грохола </w:t>
            </w:r>
            <w:r w:rsidR="00A60E18" w:rsidRPr="00041BDA">
              <w:rPr>
                <w:sz w:val="24"/>
                <w:szCs w:val="24"/>
                <w:lang w:eastAsia="ru-RU"/>
              </w:rPr>
              <w:t>О.В.</w:t>
            </w:r>
            <w:r w:rsidRPr="00041BDA">
              <w:rPr>
                <w:sz w:val="24"/>
                <w:szCs w:val="24"/>
                <w:lang w:eastAsia="ru-RU"/>
              </w:rPr>
              <w:t xml:space="preserve"> -  член ГО «Фенікс</w:t>
            </w:r>
            <w:r w:rsidR="00A60E18" w:rsidRPr="00041BDA">
              <w:rPr>
                <w:sz w:val="24"/>
                <w:szCs w:val="24"/>
                <w:lang w:eastAsia="ru-RU"/>
              </w:rPr>
              <w:t xml:space="preserve"> Берездівці</w:t>
            </w:r>
            <w:r w:rsidRPr="00041BDA">
              <w:rPr>
                <w:sz w:val="24"/>
                <w:szCs w:val="24"/>
                <w:lang w:eastAsia="ru-RU"/>
              </w:rPr>
              <w:t>»</w:t>
            </w:r>
          </w:p>
        </w:tc>
        <w:tc>
          <w:tcPr>
            <w:tcW w:w="2694" w:type="dxa"/>
            <w:hideMark/>
          </w:tcPr>
          <w:p w:rsidR="009A43EB" w:rsidRPr="00041BDA" w:rsidRDefault="009A43EB" w:rsidP="0080375C">
            <w:pPr>
              <w:rPr>
                <w:sz w:val="24"/>
                <w:szCs w:val="24"/>
                <w:lang w:eastAsia="ru-RU"/>
              </w:rPr>
            </w:pPr>
            <w:r w:rsidRPr="00041BDA">
              <w:rPr>
                <w:sz w:val="24"/>
                <w:szCs w:val="24"/>
                <w:lang w:eastAsia="ru-RU"/>
              </w:rPr>
              <w:t>-член комісії;</w:t>
            </w:r>
          </w:p>
          <w:p w:rsidR="00C128D2" w:rsidRPr="00041BDA" w:rsidRDefault="00C128D2" w:rsidP="0080375C">
            <w:pPr>
              <w:rPr>
                <w:sz w:val="24"/>
                <w:szCs w:val="24"/>
                <w:lang w:eastAsia="ru-RU"/>
              </w:rPr>
            </w:pPr>
          </w:p>
        </w:tc>
      </w:tr>
      <w:tr w:rsidR="009A43EB" w:rsidRPr="00041BDA" w:rsidTr="009A43EB">
        <w:tc>
          <w:tcPr>
            <w:tcW w:w="7371" w:type="dxa"/>
            <w:hideMark/>
          </w:tcPr>
          <w:p w:rsidR="009A43EB" w:rsidRPr="00041BDA" w:rsidRDefault="009A43EB" w:rsidP="0080375C">
            <w:pPr>
              <w:rPr>
                <w:sz w:val="24"/>
                <w:szCs w:val="24"/>
                <w:lang w:eastAsia="ru-RU"/>
              </w:rPr>
            </w:pPr>
          </w:p>
        </w:tc>
        <w:tc>
          <w:tcPr>
            <w:tcW w:w="2694" w:type="dxa"/>
            <w:hideMark/>
          </w:tcPr>
          <w:p w:rsidR="009A43EB" w:rsidRPr="00041BDA" w:rsidRDefault="009A43EB" w:rsidP="0080375C">
            <w:pPr>
              <w:rPr>
                <w:sz w:val="24"/>
                <w:szCs w:val="24"/>
                <w:lang w:eastAsia="ru-RU"/>
              </w:rPr>
            </w:pPr>
          </w:p>
        </w:tc>
      </w:tr>
      <w:tr w:rsidR="009A43EB" w:rsidRPr="00041BDA" w:rsidTr="009A43EB">
        <w:tc>
          <w:tcPr>
            <w:tcW w:w="7371" w:type="dxa"/>
            <w:hideMark/>
          </w:tcPr>
          <w:p w:rsidR="009A43EB" w:rsidRPr="00041BDA" w:rsidRDefault="009A43EB" w:rsidP="0080375C">
            <w:pPr>
              <w:rPr>
                <w:lang w:eastAsia="uk-UA"/>
              </w:rPr>
            </w:pPr>
          </w:p>
        </w:tc>
        <w:tc>
          <w:tcPr>
            <w:tcW w:w="2694" w:type="dxa"/>
            <w:hideMark/>
          </w:tcPr>
          <w:p w:rsidR="009A43EB" w:rsidRPr="00041BDA" w:rsidRDefault="009A43EB" w:rsidP="0080375C">
            <w:pPr>
              <w:rPr>
                <w:lang w:eastAsia="uk-UA"/>
              </w:rPr>
            </w:pPr>
          </w:p>
        </w:tc>
      </w:tr>
      <w:tr w:rsidR="009A43EB" w:rsidRPr="00041BDA" w:rsidTr="009A43EB">
        <w:tc>
          <w:tcPr>
            <w:tcW w:w="7371" w:type="dxa"/>
            <w:hideMark/>
          </w:tcPr>
          <w:p w:rsidR="009A43EB" w:rsidRPr="00041BDA" w:rsidRDefault="009A43EB" w:rsidP="0080375C">
            <w:pPr>
              <w:rPr>
                <w:lang w:eastAsia="uk-UA"/>
              </w:rPr>
            </w:pPr>
          </w:p>
        </w:tc>
        <w:tc>
          <w:tcPr>
            <w:tcW w:w="2694" w:type="dxa"/>
            <w:hideMark/>
          </w:tcPr>
          <w:p w:rsidR="009A43EB" w:rsidRPr="00041BDA" w:rsidRDefault="009A43EB" w:rsidP="0080375C">
            <w:pPr>
              <w:rPr>
                <w:lang w:eastAsia="uk-UA"/>
              </w:rPr>
            </w:pPr>
          </w:p>
        </w:tc>
      </w:tr>
    </w:tbl>
    <w:p w:rsidR="00C128D2" w:rsidRPr="00041BDA" w:rsidRDefault="00C128D2" w:rsidP="0080375C">
      <w:pPr>
        <w:spacing w:after="0" w:line="240" w:lineRule="auto"/>
        <w:ind w:firstLine="567"/>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1.4. В назві Додатку до рішення  та в тексті  Додатку  до рішення слово «знищені» замінити словами «знищені/пошкоджені»;</w:t>
      </w:r>
    </w:p>
    <w:p w:rsidR="00C128D2" w:rsidRPr="00041BDA" w:rsidRDefault="00C128D2" w:rsidP="0080375C">
      <w:pPr>
        <w:spacing w:after="0" w:line="240" w:lineRule="auto"/>
        <w:ind w:firstLine="54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1.5. Додаток до рішення доповнити пунктом «11» наступного змісту: «11. Старости залучаються до участі в засідання комісії з правом дорадчого голосу в залежності від місця знаходження об’єкта відповідно до старостинського округу».</w:t>
      </w:r>
    </w:p>
    <w:p w:rsidR="00C128D2" w:rsidRPr="00041BDA" w:rsidRDefault="00C128D2" w:rsidP="0080375C">
      <w:pPr>
        <w:spacing w:after="0" w:line="240" w:lineRule="auto"/>
        <w:ind w:firstLine="540"/>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1.6. у зв’язку з цим пункти «11» та «12» Додатку вважати пунктами «12» та «13».</w:t>
      </w:r>
    </w:p>
    <w:p w:rsidR="00A30E4B" w:rsidRPr="00041BDA" w:rsidRDefault="00A30E4B" w:rsidP="0080375C">
      <w:pPr>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3. Рішення виконавчого комітету від 24.08.23р. №  330 «Про внесення змін до рішення виконавчого комітету № 209  від 18.05.23р. «Про організацію розгляду  питань щодо надання  компенсації за знищені об’єкти нерухомого майна  на території Новороздільської територіальної громади» визнати таким, що втратило чинність.</w:t>
      </w:r>
    </w:p>
    <w:p w:rsidR="00C128D2" w:rsidRPr="00041BDA" w:rsidRDefault="00C128D2" w:rsidP="00AA0A21">
      <w:pPr>
        <w:spacing w:after="0" w:line="240" w:lineRule="auto"/>
        <w:rPr>
          <w:rFonts w:ascii="Times New Roman" w:eastAsia="Times New Roman" w:hAnsi="Times New Roman" w:cs="Times New Roman"/>
          <w:sz w:val="24"/>
          <w:szCs w:val="24"/>
          <w:lang w:eastAsia="ru-RU"/>
        </w:rPr>
      </w:pPr>
    </w:p>
    <w:p w:rsidR="00115C69" w:rsidRPr="00041BDA" w:rsidRDefault="00115C69" w:rsidP="00AA0A21">
      <w:pPr>
        <w:spacing w:after="0" w:line="240" w:lineRule="auto"/>
        <w:rPr>
          <w:rFonts w:ascii="Times New Roman" w:eastAsia="Times New Roman" w:hAnsi="Times New Roman" w:cs="Times New Roman"/>
          <w:sz w:val="24"/>
          <w:szCs w:val="24"/>
          <w:lang w:eastAsia="ru-RU"/>
        </w:rPr>
      </w:pPr>
    </w:p>
    <w:p w:rsidR="009A43EB" w:rsidRPr="00041BDA" w:rsidRDefault="009A43EB"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МІСЬКИЙ ГОЛОВА</w:t>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t xml:space="preserve">                       Ярина ЯЦЕНКО</w:t>
      </w:r>
    </w:p>
    <w:p w:rsidR="00586FAC" w:rsidRPr="00041BDA" w:rsidRDefault="00586FAC" w:rsidP="00AA0A21">
      <w:pPr>
        <w:spacing w:after="0" w:line="240" w:lineRule="auto"/>
        <w:rPr>
          <w:rFonts w:ascii="Times New Roman" w:eastAsia="Times New Roman" w:hAnsi="Times New Roman" w:cs="Times New Roman"/>
          <w:sz w:val="26"/>
          <w:szCs w:val="26"/>
          <w:lang w:eastAsia="ru-RU"/>
        </w:rPr>
      </w:pPr>
    </w:p>
    <w:p w:rsidR="008E0F79" w:rsidRPr="00041BDA" w:rsidRDefault="008E0F79" w:rsidP="00AA0A21">
      <w:pPr>
        <w:spacing w:after="0" w:line="240" w:lineRule="auto"/>
        <w:rPr>
          <w:rFonts w:ascii="Times New Roman" w:eastAsia="Times New Roman" w:hAnsi="Times New Roman" w:cs="Times New Roman"/>
          <w:sz w:val="26"/>
          <w:szCs w:val="26"/>
          <w:lang w:eastAsia="ru-RU"/>
        </w:rPr>
      </w:pPr>
    </w:p>
    <w:p w:rsidR="008E0F79" w:rsidRPr="00041BDA" w:rsidRDefault="008E0F79" w:rsidP="00AA0A21">
      <w:pPr>
        <w:spacing w:after="0" w:line="240" w:lineRule="auto"/>
        <w:rPr>
          <w:rFonts w:ascii="Times New Roman" w:eastAsia="Times New Roman" w:hAnsi="Times New Roman" w:cs="Times New Roman"/>
          <w:sz w:val="26"/>
          <w:szCs w:val="26"/>
          <w:lang w:eastAsia="ru-RU"/>
        </w:rPr>
      </w:pPr>
    </w:p>
    <w:p w:rsidR="008E0F79" w:rsidRPr="00041BDA" w:rsidRDefault="008E0F79" w:rsidP="00AA0A21">
      <w:pPr>
        <w:spacing w:after="0" w:line="240" w:lineRule="auto"/>
        <w:rPr>
          <w:rFonts w:ascii="Times New Roman" w:eastAsia="Times New Roman" w:hAnsi="Times New Roman" w:cs="Times New Roman"/>
          <w:sz w:val="26"/>
          <w:szCs w:val="26"/>
          <w:lang w:eastAsia="ru-RU"/>
        </w:rPr>
      </w:pPr>
    </w:p>
    <w:p w:rsidR="008E0F79" w:rsidRPr="00041BDA" w:rsidRDefault="008E0F7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115C69" w:rsidRPr="00041BDA" w:rsidRDefault="00115C69" w:rsidP="00AA0A21">
      <w:pPr>
        <w:spacing w:after="0" w:line="240" w:lineRule="auto"/>
        <w:rPr>
          <w:rFonts w:ascii="Times New Roman" w:eastAsia="Times New Roman" w:hAnsi="Times New Roman" w:cs="Times New Roman"/>
          <w:sz w:val="26"/>
          <w:szCs w:val="26"/>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3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8E0F79" w:rsidRPr="009B1117" w:rsidRDefault="008E0F79" w:rsidP="008E0F79">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9B1117" w:rsidRPr="009B1117">
        <w:rPr>
          <w:rFonts w:ascii="Times New Roman" w:eastAsia="Times New Roman" w:hAnsi="Times New Roman" w:cs="Times New Roman"/>
          <w:b/>
          <w:sz w:val="24"/>
          <w:szCs w:val="24"/>
          <w:lang w:eastAsia="ru-RU"/>
        </w:rPr>
        <w:t>378</w:t>
      </w:r>
    </w:p>
    <w:p w:rsidR="00115C69" w:rsidRPr="00041BDA" w:rsidRDefault="00115C69" w:rsidP="008E0F79">
      <w:pPr>
        <w:spacing w:after="0" w:line="240" w:lineRule="auto"/>
        <w:rPr>
          <w:rFonts w:ascii="Times New Roman" w:eastAsia="Times New Roman" w:hAnsi="Times New Roman" w:cs="Times New Roman"/>
          <w:sz w:val="24"/>
          <w:szCs w:val="24"/>
          <w:lang w:eastAsia="ru-RU"/>
        </w:rPr>
      </w:pPr>
    </w:p>
    <w:p w:rsidR="009B1117" w:rsidRDefault="009B1117" w:rsidP="008E0F79">
      <w:pPr>
        <w:spacing w:after="0" w:line="240" w:lineRule="auto"/>
        <w:rPr>
          <w:rFonts w:ascii="Times New Roman" w:eastAsia="Times New Roman" w:hAnsi="Times New Roman" w:cs="Times New Roman"/>
          <w:sz w:val="24"/>
          <w:szCs w:val="24"/>
          <w:lang w:eastAsia="ru-RU"/>
        </w:rPr>
      </w:pPr>
    </w:p>
    <w:p w:rsidR="009B1117" w:rsidRDefault="009B1117" w:rsidP="008E0F79">
      <w:pPr>
        <w:spacing w:after="0" w:line="240" w:lineRule="auto"/>
        <w:rPr>
          <w:rFonts w:ascii="Times New Roman" w:eastAsia="Times New Roman" w:hAnsi="Times New Roman" w:cs="Times New Roman"/>
          <w:sz w:val="24"/>
          <w:szCs w:val="24"/>
          <w:lang w:eastAsia="ru-RU"/>
        </w:rPr>
      </w:pPr>
    </w:p>
    <w:p w:rsidR="008E0F79" w:rsidRPr="00041BDA" w:rsidRDefault="008E0F79" w:rsidP="008E0F79">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8E0F79" w:rsidRPr="00041BDA" w:rsidRDefault="008E0F79" w:rsidP="008E0F79">
      <w:pPr>
        <w:spacing w:after="0" w:line="240" w:lineRule="auto"/>
        <w:rPr>
          <w:rFonts w:ascii="Times New Roman" w:eastAsia="MS Mincho" w:hAnsi="Times New Roman" w:cs="Times New Roman"/>
          <w:sz w:val="24"/>
          <w:szCs w:val="24"/>
          <w:lang w:eastAsia="ru-RU"/>
        </w:rPr>
      </w:pPr>
    </w:p>
    <w:p w:rsidR="00BC5619" w:rsidRPr="00041BDA" w:rsidRDefault="008E0F79" w:rsidP="008E0F79">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Про затвердження рішення Комісії щодо</w:t>
      </w:r>
      <w:r w:rsidR="00BC5619" w:rsidRPr="00041BDA">
        <w:rPr>
          <w:rFonts w:ascii="Times New Roman" w:eastAsia="MS Mincho" w:hAnsi="Times New Roman" w:cs="Times New Roman"/>
          <w:sz w:val="24"/>
          <w:szCs w:val="24"/>
          <w:lang w:eastAsia="ru-RU"/>
        </w:rPr>
        <w:t xml:space="preserve"> </w:t>
      </w:r>
      <w:r w:rsidRPr="00041BDA">
        <w:rPr>
          <w:rFonts w:ascii="Times New Roman" w:eastAsia="MS Mincho" w:hAnsi="Times New Roman" w:cs="Times New Roman"/>
          <w:sz w:val="24"/>
          <w:szCs w:val="24"/>
          <w:lang w:eastAsia="ru-RU"/>
        </w:rPr>
        <w:t>ві</w:t>
      </w:r>
      <w:r w:rsidR="00BC5619" w:rsidRPr="00041BDA">
        <w:rPr>
          <w:rFonts w:ascii="Times New Roman" w:eastAsia="MS Mincho" w:hAnsi="Times New Roman" w:cs="Times New Roman"/>
          <w:sz w:val="24"/>
          <w:szCs w:val="24"/>
          <w:lang w:eastAsia="ru-RU"/>
        </w:rPr>
        <w:t xml:space="preserve">дмови </w:t>
      </w:r>
    </w:p>
    <w:p w:rsidR="00BC5619" w:rsidRPr="00041BDA" w:rsidRDefault="00BC5619" w:rsidP="008E0F79">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у  наданні компенсації за пошкоджений об'єкт</w:t>
      </w:r>
      <w:r w:rsidR="008E0F79" w:rsidRPr="00041BDA">
        <w:rPr>
          <w:rFonts w:ascii="Times New Roman" w:eastAsia="MS Mincho" w:hAnsi="Times New Roman" w:cs="Times New Roman"/>
          <w:sz w:val="24"/>
          <w:szCs w:val="24"/>
          <w:lang w:eastAsia="ru-RU"/>
        </w:rPr>
        <w:t xml:space="preserve"> </w:t>
      </w:r>
    </w:p>
    <w:p w:rsidR="00BC5619" w:rsidRPr="00041BDA" w:rsidRDefault="008E0F79" w:rsidP="008E0F79">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нерухомого майна </w:t>
      </w:r>
      <w:r w:rsidR="00BC5619" w:rsidRPr="00041BDA">
        <w:rPr>
          <w:rFonts w:ascii="Times New Roman" w:eastAsia="MS Mincho" w:hAnsi="Times New Roman" w:cs="Times New Roman"/>
          <w:sz w:val="24"/>
          <w:szCs w:val="24"/>
          <w:lang w:eastAsia="ru-RU"/>
        </w:rPr>
        <w:t xml:space="preserve"> </w:t>
      </w:r>
      <w:r w:rsidRPr="00041BDA">
        <w:rPr>
          <w:rFonts w:ascii="Times New Roman" w:eastAsia="MS Mincho" w:hAnsi="Times New Roman" w:cs="Times New Roman"/>
          <w:sz w:val="24"/>
          <w:szCs w:val="24"/>
          <w:lang w:eastAsia="ru-RU"/>
        </w:rPr>
        <w:t>гр</w:t>
      </w:r>
      <w:r w:rsidR="00D62A2E" w:rsidRPr="002B018D">
        <w:rPr>
          <w:rFonts w:ascii="Times New Roman" w:eastAsia="Times New Roman" w:hAnsi="Times New Roman" w:cs="Times New Roman"/>
          <w:i/>
          <w:sz w:val="24"/>
          <w:szCs w:val="24"/>
          <w:lang w:eastAsia="ru-RU"/>
        </w:rPr>
        <w:t>(персональні дані</w:t>
      </w:r>
      <w:r w:rsidR="00D62A2E">
        <w:rPr>
          <w:rFonts w:ascii="Times New Roman" w:eastAsia="MS Mincho" w:hAnsi="Times New Roman" w:cs="Times New Roman"/>
          <w:bCs/>
          <w:sz w:val="24"/>
          <w:szCs w:val="24"/>
          <w:lang w:eastAsia="ru-RU"/>
        </w:rPr>
        <w:t>)</w:t>
      </w:r>
    </w:p>
    <w:p w:rsidR="008E0F79" w:rsidRPr="00041BDA" w:rsidRDefault="008E0F79" w:rsidP="008E0F79">
      <w:pPr>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за заявою </w:t>
      </w:r>
      <w:r w:rsidR="00BC5619" w:rsidRPr="00041BDA">
        <w:rPr>
          <w:rFonts w:ascii="Times New Roman" w:eastAsia="MS Mincho" w:hAnsi="Times New Roman" w:cs="Times New Roman"/>
          <w:sz w:val="24"/>
          <w:szCs w:val="24"/>
          <w:lang w:eastAsia="ru-RU"/>
        </w:rPr>
        <w:t xml:space="preserve"> </w:t>
      </w:r>
      <w:r w:rsidR="00D62A2E" w:rsidRPr="002B018D">
        <w:rPr>
          <w:rFonts w:ascii="Times New Roman" w:eastAsia="Times New Roman" w:hAnsi="Times New Roman" w:cs="Times New Roman"/>
          <w:i/>
          <w:sz w:val="24"/>
          <w:szCs w:val="24"/>
          <w:lang w:eastAsia="ru-RU"/>
        </w:rPr>
        <w:t>(персональні дані</w:t>
      </w:r>
      <w:r w:rsidR="00D62A2E">
        <w:rPr>
          <w:rFonts w:ascii="Times New Roman" w:eastAsia="MS Mincho" w:hAnsi="Times New Roman" w:cs="Times New Roman"/>
          <w:bCs/>
          <w:sz w:val="24"/>
          <w:szCs w:val="24"/>
          <w:lang w:eastAsia="ru-RU"/>
        </w:rPr>
        <w:t xml:space="preserve">) </w:t>
      </w:r>
      <w:r w:rsidRPr="00041BDA">
        <w:rPr>
          <w:rFonts w:ascii="Times New Roman" w:eastAsia="MS Mincho" w:hAnsi="Times New Roman" w:cs="Times New Roman"/>
          <w:sz w:val="24"/>
          <w:szCs w:val="24"/>
          <w:lang w:eastAsia="ru-RU"/>
        </w:rPr>
        <w:t>від 04.08.2023р.</w:t>
      </w:r>
    </w:p>
    <w:p w:rsidR="008E0F79" w:rsidRPr="00041BDA" w:rsidRDefault="008E0F79" w:rsidP="008E0F79">
      <w:pPr>
        <w:spacing w:after="0" w:line="240" w:lineRule="auto"/>
        <w:ind w:right="140"/>
        <w:jc w:val="both"/>
        <w:rPr>
          <w:rFonts w:ascii="Times New Roman" w:eastAsia="MS Mincho" w:hAnsi="Times New Roman" w:cs="Times New Roman"/>
          <w:sz w:val="24"/>
          <w:szCs w:val="24"/>
          <w:lang w:eastAsia="ru-RU"/>
        </w:rPr>
      </w:pPr>
    </w:p>
    <w:p w:rsidR="008E0F79" w:rsidRPr="00041BDA" w:rsidRDefault="008E0F79" w:rsidP="008E0F79">
      <w:pPr>
        <w:spacing w:after="0" w:line="240" w:lineRule="auto"/>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ab/>
        <w:t xml:space="preserve">Розглянувши рішення Комісії з </w:t>
      </w:r>
      <w:r w:rsidRPr="00041BDA">
        <w:rPr>
          <w:rFonts w:ascii="Times New Roman" w:eastAsia="Calibri" w:hAnsi="Times New Roman" w:cs="Times New Roman"/>
          <w:bCs/>
          <w:sz w:val="24"/>
          <w:szCs w:val="24"/>
          <w:bdr w:val="none" w:sz="0" w:space="0" w:color="auto" w:frame="1"/>
        </w:rPr>
        <w:t>розгляду питань щодо надання компенсації за знищенні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041BDA">
        <w:rPr>
          <w:rFonts w:ascii="Times New Roman" w:eastAsia="MS Mincho" w:hAnsi="Times New Roman" w:cs="Times New Roman"/>
          <w:sz w:val="24"/>
          <w:szCs w:val="24"/>
          <w:lang w:eastAsia="ru-RU"/>
        </w:rPr>
        <w:t xml:space="preserve"> № 2 від 15.09.2023р. </w:t>
      </w:r>
      <w:r w:rsidRPr="00041BDA">
        <w:rPr>
          <w:rFonts w:ascii="Times New Roman" w:eastAsia="Times New Roman" w:hAnsi="Times New Roman" w:cs="Times New Roman"/>
          <w:sz w:val="24"/>
          <w:szCs w:val="24"/>
        </w:rPr>
        <w:t xml:space="preserve">, враховуючи Протокол даної Комісії 1-23 від 15.09.2023р., </w:t>
      </w:r>
      <w:r w:rsidRPr="00041BDA">
        <w:rPr>
          <w:rFonts w:ascii="Times New Roman" w:eastAsia="MS Mincho" w:hAnsi="Times New Roman" w:cs="Times New Roman"/>
          <w:sz w:val="24"/>
          <w:szCs w:val="24"/>
          <w:lang w:eastAsia="ru-RU"/>
        </w:rPr>
        <w:t xml:space="preserve"> відповідно </w:t>
      </w:r>
      <w:r w:rsidRPr="00041BDA">
        <w:rPr>
          <w:rFonts w:ascii="Times New Roman" w:eastAsia="Calibri" w:hAnsi="Times New Roman" w:cs="Times New Roman"/>
          <w:bCs/>
          <w:sz w:val="24"/>
          <w:szCs w:val="24"/>
          <w:bdr w:val="none" w:sz="0" w:space="0" w:color="auto" w:frame="1"/>
        </w:rPr>
        <w:t>до Закону України</w:t>
      </w:r>
      <w:bookmarkStart w:id="8" w:name="n3"/>
      <w:bookmarkEnd w:id="8"/>
      <w:r w:rsidRPr="00041BDA">
        <w:rPr>
          <w:rFonts w:ascii="Times New Roman" w:eastAsia="Calibri" w:hAnsi="Times New Roman" w:cs="Times New Roman"/>
          <w:bCs/>
          <w:sz w:val="24"/>
          <w:szCs w:val="24"/>
          <w:bdr w:val="none" w:sz="0" w:space="0" w:color="auto" w:frame="1"/>
        </w:rPr>
        <w:t xml:space="preserve"> «Про компенсацію за пошкодження та знищення окремих категорій об’єктів нерухомого майна внаслідок бойових дій, терористичних актів, диверсій,</w:t>
      </w:r>
      <w:r w:rsidR="003F23E6">
        <w:rPr>
          <w:rFonts w:ascii="Times New Roman" w:eastAsia="Calibri" w:hAnsi="Times New Roman" w:cs="Times New Roman"/>
          <w:bCs/>
          <w:sz w:val="24"/>
          <w:szCs w:val="24"/>
          <w:bdr w:val="none" w:sz="0" w:space="0" w:color="auto" w:frame="1"/>
        </w:rPr>
        <w:t xml:space="preserve"> спричинених збройною агресією р</w:t>
      </w:r>
      <w:r w:rsidRPr="00041BDA">
        <w:rPr>
          <w:rFonts w:ascii="Times New Roman" w:eastAsia="Calibri" w:hAnsi="Times New Roman" w:cs="Times New Roman"/>
          <w:bCs/>
          <w:sz w:val="24"/>
          <w:szCs w:val="24"/>
          <w:bdr w:val="none" w:sz="0" w:space="0" w:color="auto" w:frame="1"/>
        </w:rPr>
        <w:t>осі</w:t>
      </w:r>
      <w:r w:rsidR="003F23E6">
        <w:rPr>
          <w:rFonts w:ascii="Times New Roman" w:eastAsia="Calibri" w:hAnsi="Times New Roman" w:cs="Times New Roman"/>
          <w:bCs/>
          <w:sz w:val="24"/>
          <w:szCs w:val="24"/>
          <w:bdr w:val="none" w:sz="0" w:space="0" w:color="auto" w:frame="1"/>
        </w:rPr>
        <w:t>йської ф</w:t>
      </w:r>
      <w:r w:rsidRPr="00041BDA">
        <w:rPr>
          <w:rFonts w:ascii="Times New Roman" w:eastAsia="Calibri" w:hAnsi="Times New Roman" w:cs="Times New Roman"/>
          <w:bCs/>
          <w:sz w:val="24"/>
          <w:szCs w:val="24"/>
          <w:bdr w:val="none" w:sz="0" w:space="0" w:color="auto" w:frame="1"/>
        </w:rPr>
        <w:t>едерації проти України, та Державний реєстр майна, пошкодженого та знищеного внаслідок бойових дій, терористичних актів, диверсій,</w:t>
      </w:r>
      <w:r w:rsidR="003F23E6">
        <w:rPr>
          <w:rFonts w:ascii="Times New Roman" w:eastAsia="Calibri" w:hAnsi="Times New Roman" w:cs="Times New Roman"/>
          <w:bCs/>
          <w:sz w:val="24"/>
          <w:szCs w:val="24"/>
          <w:bdr w:val="none" w:sz="0" w:space="0" w:color="auto" w:frame="1"/>
        </w:rPr>
        <w:t xml:space="preserve"> спричинених збройною агресією російської ф</w:t>
      </w:r>
      <w:r w:rsidRPr="00041BDA">
        <w:rPr>
          <w:rFonts w:ascii="Times New Roman" w:eastAsia="Calibri" w:hAnsi="Times New Roman" w:cs="Times New Roman"/>
          <w:bCs/>
          <w:sz w:val="24"/>
          <w:szCs w:val="24"/>
          <w:bdr w:val="none" w:sz="0" w:space="0" w:color="auto" w:frame="1"/>
        </w:rPr>
        <w:t>едерації проти України»,</w:t>
      </w:r>
      <w:r w:rsidRPr="00041BDA">
        <w:rPr>
          <w:rFonts w:ascii="Times New Roman" w:eastAsia="Times New Roman" w:hAnsi="Times New Roman" w:cs="Times New Roman"/>
          <w:w w:val="95"/>
          <w:sz w:val="24"/>
          <w:szCs w:val="24"/>
        </w:rPr>
        <w:t xml:space="preserve"> Порядку надання компенсації</w:t>
      </w:r>
      <w:r w:rsidRPr="00041BDA">
        <w:rPr>
          <w:rFonts w:ascii="Times New Roman" w:eastAsia="Times New Roman" w:hAnsi="Times New Roman" w:cs="Times New Roman"/>
          <w:spacing w:val="1"/>
          <w:w w:val="95"/>
          <w:sz w:val="24"/>
          <w:szCs w:val="24"/>
        </w:rPr>
        <w:t xml:space="preserve"> </w:t>
      </w:r>
      <w:r w:rsidRPr="00041BDA">
        <w:rPr>
          <w:rFonts w:ascii="Times New Roman" w:eastAsia="Times New Roman" w:hAnsi="Times New Roman" w:cs="Times New Roman"/>
          <w:w w:val="95"/>
          <w:sz w:val="24"/>
          <w:szCs w:val="24"/>
        </w:rPr>
        <w:t>для відновлення</w:t>
      </w:r>
      <w:r w:rsidRPr="00041BDA">
        <w:rPr>
          <w:rFonts w:ascii="Times New Roman" w:eastAsia="Times New Roman" w:hAnsi="Times New Roman" w:cs="Times New Roman"/>
          <w:spacing w:val="1"/>
          <w:w w:val="95"/>
          <w:sz w:val="24"/>
          <w:szCs w:val="24"/>
        </w:rPr>
        <w:t xml:space="preserve"> </w:t>
      </w:r>
      <w:r w:rsidRPr="00041BDA">
        <w:rPr>
          <w:rFonts w:ascii="Times New Roman" w:eastAsia="Times New Roman" w:hAnsi="Times New Roman" w:cs="Times New Roman"/>
          <w:w w:val="95"/>
          <w:sz w:val="24"/>
          <w:szCs w:val="24"/>
        </w:rPr>
        <w:t>окремих</w:t>
      </w:r>
      <w:r w:rsidRPr="00041BDA">
        <w:rPr>
          <w:rFonts w:ascii="Times New Roman" w:eastAsia="Times New Roman" w:hAnsi="Times New Roman" w:cs="Times New Roman"/>
          <w:spacing w:val="1"/>
          <w:w w:val="95"/>
          <w:sz w:val="24"/>
          <w:szCs w:val="24"/>
        </w:rPr>
        <w:t xml:space="preserve"> </w:t>
      </w:r>
      <w:r w:rsidRPr="00041BDA">
        <w:rPr>
          <w:rFonts w:ascii="Times New Roman" w:eastAsia="Times New Roman" w:hAnsi="Times New Roman" w:cs="Times New Roman"/>
          <w:w w:val="95"/>
          <w:sz w:val="24"/>
          <w:szCs w:val="24"/>
        </w:rPr>
        <w:t>категорій</w:t>
      </w:r>
      <w:r w:rsidRPr="00041BDA">
        <w:rPr>
          <w:rFonts w:ascii="Times New Roman" w:eastAsia="Times New Roman" w:hAnsi="Times New Roman" w:cs="Times New Roman"/>
          <w:spacing w:val="1"/>
          <w:w w:val="95"/>
          <w:sz w:val="24"/>
          <w:szCs w:val="24"/>
        </w:rPr>
        <w:t xml:space="preserve"> </w:t>
      </w:r>
      <w:r w:rsidRPr="00041BDA">
        <w:rPr>
          <w:rFonts w:ascii="Times New Roman" w:eastAsia="Times New Roman" w:hAnsi="Times New Roman" w:cs="Times New Roman"/>
          <w:w w:val="95"/>
          <w:sz w:val="24"/>
          <w:szCs w:val="24"/>
        </w:rPr>
        <w:t>об’єктів нерухомого</w:t>
      </w:r>
      <w:r w:rsidRPr="00041BDA">
        <w:rPr>
          <w:rFonts w:ascii="Times New Roman" w:eastAsia="Times New Roman" w:hAnsi="Times New Roman" w:cs="Times New Roman"/>
          <w:spacing w:val="1"/>
          <w:w w:val="95"/>
          <w:sz w:val="24"/>
          <w:szCs w:val="24"/>
        </w:rPr>
        <w:t xml:space="preserve"> </w:t>
      </w:r>
      <w:r w:rsidRPr="00041BDA">
        <w:rPr>
          <w:rFonts w:ascii="Times New Roman" w:eastAsia="Times New Roman" w:hAnsi="Times New Roman" w:cs="Times New Roman"/>
          <w:w w:val="95"/>
          <w:sz w:val="24"/>
          <w:szCs w:val="24"/>
        </w:rPr>
        <w:t>майна,</w:t>
      </w:r>
      <w:r w:rsidRPr="00041BDA">
        <w:rPr>
          <w:rFonts w:ascii="Times New Roman" w:eastAsia="Times New Roman" w:hAnsi="Times New Roman" w:cs="Times New Roman"/>
          <w:spacing w:val="1"/>
          <w:w w:val="95"/>
          <w:sz w:val="24"/>
          <w:szCs w:val="24"/>
        </w:rPr>
        <w:t xml:space="preserve"> </w:t>
      </w:r>
      <w:r w:rsidRPr="00041BDA">
        <w:rPr>
          <w:rFonts w:ascii="Times New Roman" w:eastAsia="Times New Roman" w:hAnsi="Times New Roman" w:cs="Times New Roman"/>
          <w:w w:val="95"/>
          <w:sz w:val="24"/>
          <w:szCs w:val="24"/>
        </w:rPr>
        <w:t>пошкоджених</w:t>
      </w:r>
      <w:r w:rsidRPr="00041BDA">
        <w:rPr>
          <w:rFonts w:ascii="Times New Roman" w:eastAsia="Times New Roman" w:hAnsi="Times New Roman" w:cs="Times New Roman"/>
          <w:spacing w:val="1"/>
          <w:w w:val="95"/>
          <w:sz w:val="24"/>
          <w:szCs w:val="24"/>
        </w:rPr>
        <w:t xml:space="preserve"> </w:t>
      </w:r>
      <w:r w:rsidRPr="00041BDA">
        <w:rPr>
          <w:rFonts w:ascii="Times New Roman" w:eastAsia="Times New Roman" w:hAnsi="Times New Roman" w:cs="Times New Roman"/>
          <w:w w:val="95"/>
          <w:sz w:val="24"/>
          <w:szCs w:val="24"/>
        </w:rPr>
        <w:t>внаслідок</w:t>
      </w:r>
      <w:r w:rsidRPr="00041BDA">
        <w:rPr>
          <w:rFonts w:ascii="Times New Roman" w:eastAsia="Times New Roman" w:hAnsi="Times New Roman" w:cs="Times New Roman"/>
          <w:spacing w:val="1"/>
          <w:w w:val="95"/>
          <w:sz w:val="24"/>
          <w:szCs w:val="24"/>
        </w:rPr>
        <w:t xml:space="preserve"> </w:t>
      </w:r>
      <w:r w:rsidRPr="00041BDA">
        <w:rPr>
          <w:rFonts w:ascii="Times New Roman" w:eastAsia="Times New Roman" w:hAnsi="Times New Roman" w:cs="Times New Roman"/>
          <w:w w:val="95"/>
          <w:sz w:val="24"/>
          <w:szCs w:val="24"/>
        </w:rPr>
        <w:t>бойових дій, терористичних</w:t>
      </w:r>
      <w:r w:rsidRPr="00041BDA">
        <w:rPr>
          <w:rFonts w:ascii="Times New Roman" w:eastAsia="Times New Roman" w:hAnsi="Times New Roman" w:cs="Times New Roman"/>
          <w:spacing w:val="1"/>
          <w:w w:val="95"/>
          <w:sz w:val="24"/>
          <w:szCs w:val="24"/>
        </w:rPr>
        <w:t xml:space="preserve"> </w:t>
      </w:r>
      <w:r w:rsidRPr="00041BDA">
        <w:rPr>
          <w:rFonts w:ascii="Times New Roman" w:eastAsia="Times New Roman" w:hAnsi="Times New Roman" w:cs="Times New Roman"/>
          <w:w w:val="95"/>
          <w:sz w:val="24"/>
          <w:szCs w:val="24"/>
        </w:rPr>
        <w:t>актів, диверсій, спричинених</w:t>
      </w:r>
      <w:r w:rsidRPr="00041BDA">
        <w:rPr>
          <w:rFonts w:ascii="Times New Roman" w:eastAsia="Times New Roman" w:hAnsi="Times New Roman" w:cs="Times New Roman"/>
          <w:spacing w:val="1"/>
          <w:w w:val="95"/>
          <w:sz w:val="24"/>
          <w:szCs w:val="24"/>
        </w:rPr>
        <w:t xml:space="preserve"> </w:t>
      </w:r>
      <w:r w:rsidRPr="00041BDA">
        <w:rPr>
          <w:rFonts w:ascii="Times New Roman" w:eastAsia="Times New Roman" w:hAnsi="Times New Roman" w:cs="Times New Roman"/>
          <w:w w:val="95"/>
          <w:sz w:val="24"/>
          <w:szCs w:val="24"/>
        </w:rPr>
        <w:t>збройною</w:t>
      </w:r>
      <w:r w:rsidRPr="00041BDA">
        <w:rPr>
          <w:rFonts w:ascii="Times New Roman" w:eastAsia="Times New Roman" w:hAnsi="Times New Roman" w:cs="Times New Roman"/>
          <w:spacing w:val="1"/>
          <w:w w:val="95"/>
          <w:sz w:val="24"/>
          <w:szCs w:val="24"/>
        </w:rPr>
        <w:t xml:space="preserve"> </w:t>
      </w:r>
      <w:r w:rsidR="003F23E6">
        <w:rPr>
          <w:rFonts w:ascii="Times New Roman" w:eastAsia="Times New Roman" w:hAnsi="Times New Roman" w:cs="Times New Roman"/>
          <w:spacing w:val="-1"/>
          <w:sz w:val="24"/>
          <w:szCs w:val="24"/>
        </w:rPr>
        <w:t>агресією російської ф</w:t>
      </w:r>
      <w:r w:rsidRPr="00041BDA">
        <w:rPr>
          <w:rFonts w:ascii="Times New Roman" w:eastAsia="Times New Roman" w:hAnsi="Times New Roman" w:cs="Times New Roman"/>
          <w:spacing w:val="-1"/>
          <w:sz w:val="24"/>
          <w:szCs w:val="24"/>
        </w:rPr>
        <w:t xml:space="preserve">едерації, </w:t>
      </w:r>
      <w:r w:rsidRPr="00041BDA">
        <w:rPr>
          <w:rFonts w:ascii="Times New Roman" w:eastAsia="Times New Roman" w:hAnsi="Times New Roman" w:cs="Times New Roman"/>
          <w:sz w:val="24"/>
          <w:szCs w:val="24"/>
        </w:rPr>
        <w:t>з використанням електронної</w:t>
      </w:r>
      <w:r w:rsidRPr="00041BDA">
        <w:rPr>
          <w:rFonts w:ascii="Times New Roman" w:eastAsia="Times New Roman" w:hAnsi="Times New Roman" w:cs="Times New Roman"/>
          <w:spacing w:val="1"/>
          <w:sz w:val="24"/>
          <w:szCs w:val="24"/>
        </w:rPr>
        <w:t xml:space="preserve"> </w:t>
      </w:r>
      <w:r w:rsidRPr="00041BDA">
        <w:rPr>
          <w:rFonts w:ascii="Times New Roman" w:eastAsia="Times New Roman" w:hAnsi="Times New Roman" w:cs="Times New Roman"/>
          <w:sz w:val="24"/>
          <w:szCs w:val="24"/>
        </w:rPr>
        <w:t>публічної</w:t>
      </w:r>
      <w:r w:rsidRPr="00041BDA">
        <w:rPr>
          <w:rFonts w:ascii="Times New Roman" w:eastAsia="Times New Roman" w:hAnsi="Times New Roman" w:cs="Times New Roman"/>
          <w:spacing w:val="1"/>
          <w:sz w:val="24"/>
          <w:szCs w:val="24"/>
        </w:rPr>
        <w:t xml:space="preserve"> </w:t>
      </w:r>
      <w:r w:rsidRPr="00041BDA">
        <w:rPr>
          <w:rFonts w:ascii="Times New Roman" w:eastAsia="Times New Roman" w:hAnsi="Times New Roman" w:cs="Times New Roman"/>
          <w:sz w:val="24"/>
          <w:szCs w:val="24"/>
        </w:rPr>
        <w:t>послуги</w:t>
      </w:r>
      <w:r w:rsidRPr="00041BDA">
        <w:rPr>
          <w:rFonts w:ascii="Times New Roman" w:eastAsia="Times New Roman" w:hAnsi="Times New Roman" w:cs="Times New Roman"/>
          <w:spacing w:val="1"/>
          <w:sz w:val="24"/>
          <w:szCs w:val="24"/>
        </w:rPr>
        <w:t xml:space="preserve"> </w:t>
      </w:r>
      <w:r w:rsidRPr="00041BDA">
        <w:rPr>
          <w:rFonts w:ascii="Times New Roman" w:eastAsia="Times New Roman" w:hAnsi="Times New Roman" w:cs="Times New Roman"/>
          <w:sz w:val="24"/>
          <w:szCs w:val="24"/>
        </w:rPr>
        <w:t>«єВідновлення»,</w:t>
      </w:r>
      <w:r w:rsidRPr="00041BDA">
        <w:rPr>
          <w:rFonts w:ascii="Times New Roman" w:eastAsia="MS Mincho" w:hAnsi="Times New Roman" w:cs="Times New Roman"/>
          <w:sz w:val="24"/>
          <w:szCs w:val="24"/>
          <w:lang w:eastAsia="ru-RU"/>
        </w:rPr>
        <w:t xml:space="preserve"> </w:t>
      </w:r>
      <w:r w:rsidRPr="00041BDA">
        <w:rPr>
          <w:rFonts w:ascii="Times New Roman" w:eastAsia="Times New Roman" w:hAnsi="Times New Roman" w:cs="Times New Roman"/>
          <w:sz w:val="24"/>
          <w:szCs w:val="24"/>
        </w:rPr>
        <w:t>затвердженого</w:t>
      </w:r>
      <w:r w:rsidRPr="00041BDA">
        <w:rPr>
          <w:rFonts w:ascii="Times New Roman" w:eastAsia="Times New Roman" w:hAnsi="Times New Roman" w:cs="Times New Roman"/>
          <w:spacing w:val="1"/>
          <w:sz w:val="24"/>
          <w:szCs w:val="24"/>
        </w:rPr>
        <w:t xml:space="preserve"> </w:t>
      </w:r>
      <w:r w:rsidRPr="00041BDA">
        <w:rPr>
          <w:rFonts w:ascii="Times New Roman" w:eastAsia="Times New Roman" w:hAnsi="Times New Roman" w:cs="Times New Roman"/>
          <w:sz w:val="24"/>
          <w:szCs w:val="24"/>
        </w:rPr>
        <w:t>постановою</w:t>
      </w:r>
      <w:r w:rsidRPr="00041BDA">
        <w:rPr>
          <w:rFonts w:ascii="Times New Roman" w:eastAsia="Times New Roman" w:hAnsi="Times New Roman" w:cs="Times New Roman"/>
          <w:spacing w:val="1"/>
          <w:sz w:val="24"/>
          <w:szCs w:val="24"/>
        </w:rPr>
        <w:t xml:space="preserve"> </w:t>
      </w:r>
      <w:r w:rsidRPr="00041BDA">
        <w:rPr>
          <w:rFonts w:ascii="Times New Roman" w:eastAsia="Times New Roman" w:hAnsi="Times New Roman" w:cs="Times New Roman"/>
          <w:sz w:val="24"/>
          <w:szCs w:val="24"/>
        </w:rPr>
        <w:t>Кабінету</w:t>
      </w:r>
      <w:r w:rsidRPr="00041BDA">
        <w:rPr>
          <w:rFonts w:ascii="Times New Roman" w:eastAsia="Times New Roman" w:hAnsi="Times New Roman" w:cs="Times New Roman"/>
          <w:spacing w:val="1"/>
          <w:sz w:val="24"/>
          <w:szCs w:val="24"/>
        </w:rPr>
        <w:t xml:space="preserve"> </w:t>
      </w:r>
      <w:r w:rsidRPr="00041BDA">
        <w:rPr>
          <w:rFonts w:ascii="Times New Roman" w:eastAsia="Times New Roman" w:hAnsi="Times New Roman" w:cs="Times New Roman"/>
          <w:sz w:val="24"/>
          <w:szCs w:val="24"/>
        </w:rPr>
        <w:t>Міністрів</w:t>
      </w:r>
      <w:r w:rsidRPr="00041BDA">
        <w:rPr>
          <w:rFonts w:ascii="Times New Roman" w:eastAsia="Times New Roman" w:hAnsi="Times New Roman" w:cs="Times New Roman"/>
          <w:spacing w:val="13"/>
          <w:sz w:val="24"/>
          <w:szCs w:val="24"/>
        </w:rPr>
        <w:t xml:space="preserve"> </w:t>
      </w:r>
      <w:r w:rsidRPr="00041BDA">
        <w:rPr>
          <w:rFonts w:ascii="Times New Roman" w:eastAsia="Times New Roman" w:hAnsi="Times New Roman" w:cs="Times New Roman"/>
          <w:sz w:val="24"/>
          <w:szCs w:val="24"/>
        </w:rPr>
        <w:t>України</w:t>
      </w:r>
      <w:r w:rsidRPr="00041BDA">
        <w:rPr>
          <w:rFonts w:ascii="Times New Roman" w:eastAsia="Times New Roman" w:hAnsi="Times New Roman" w:cs="Times New Roman"/>
          <w:spacing w:val="12"/>
          <w:sz w:val="24"/>
          <w:szCs w:val="24"/>
        </w:rPr>
        <w:t xml:space="preserve"> </w:t>
      </w:r>
      <w:r w:rsidRPr="00041BDA">
        <w:rPr>
          <w:rFonts w:ascii="Times New Roman" w:eastAsia="Times New Roman" w:hAnsi="Times New Roman" w:cs="Times New Roman"/>
          <w:sz w:val="24"/>
          <w:szCs w:val="24"/>
        </w:rPr>
        <w:t>від</w:t>
      </w:r>
      <w:r w:rsidRPr="00041BDA">
        <w:rPr>
          <w:rFonts w:ascii="Times New Roman" w:eastAsia="Times New Roman" w:hAnsi="Times New Roman" w:cs="Times New Roman"/>
          <w:spacing w:val="-9"/>
          <w:sz w:val="24"/>
          <w:szCs w:val="24"/>
        </w:rPr>
        <w:t xml:space="preserve"> </w:t>
      </w:r>
      <w:r w:rsidRPr="00041BDA">
        <w:rPr>
          <w:rFonts w:ascii="Times New Roman" w:eastAsia="Times New Roman" w:hAnsi="Times New Roman" w:cs="Times New Roman"/>
          <w:sz w:val="24"/>
          <w:szCs w:val="24"/>
        </w:rPr>
        <w:t>21.04.2023</w:t>
      </w:r>
      <w:r w:rsidRPr="00041BDA">
        <w:rPr>
          <w:rFonts w:ascii="Times New Roman" w:eastAsia="Times New Roman" w:hAnsi="Times New Roman" w:cs="Times New Roman"/>
          <w:spacing w:val="-1"/>
          <w:sz w:val="24"/>
          <w:szCs w:val="24"/>
        </w:rPr>
        <w:t xml:space="preserve"> </w:t>
      </w:r>
      <w:r w:rsidRPr="00041BDA">
        <w:rPr>
          <w:rFonts w:ascii="Times New Roman" w:eastAsia="Times New Roman" w:hAnsi="Times New Roman" w:cs="Times New Roman"/>
          <w:sz w:val="24"/>
          <w:szCs w:val="24"/>
        </w:rPr>
        <w:t>р. №</w:t>
      </w:r>
      <w:r w:rsidRPr="00041BDA">
        <w:rPr>
          <w:rFonts w:ascii="Times New Roman" w:eastAsia="Times New Roman" w:hAnsi="Times New Roman" w:cs="Times New Roman"/>
          <w:spacing w:val="59"/>
          <w:sz w:val="24"/>
          <w:szCs w:val="24"/>
        </w:rPr>
        <w:t xml:space="preserve"> </w:t>
      </w:r>
      <w:r w:rsidRPr="00041BDA">
        <w:rPr>
          <w:rFonts w:ascii="Times New Roman" w:eastAsia="Times New Roman" w:hAnsi="Times New Roman" w:cs="Times New Roman"/>
          <w:sz w:val="24"/>
          <w:szCs w:val="24"/>
        </w:rPr>
        <w:t xml:space="preserve">381, на підставі ст. 40 ЗУ «Про місцеве самоврядування в Україні», </w:t>
      </w:r>
      <w:r w:rsidRPr="00041BDA">
        <w:rPr>
          <w:rFonts w:ascii="Times New Roman" w:eastAsia="MS Mincho" w:hAnsi="Times New Roman" w:cs="Times New Roman"/>
          <w:sz w:val="24"/>
          <w:szCs w:val="24"/>
          <w:lang w:eastAsia="ru-RU"/>
        </w:rPr>
        <w:t>виконавчий комітет Новороздільської міської ради</w:t>
      </w:r>
    </w:p>
    <w:p w:rsidR="008E0F79" w:rsidRPr="00041BDA" w:rsidRDefault="008E0F79" w:rsidP="008E0F79">
      <w:pPr>
        <w:spacing w:after="0" w:line="240" w:lineRule="auto"/>
        <w:ind w:firstLine="708"/>
        <w:jc w:val="both"/>
        <w:rPr>
          <w:rFonts w:ascii="Times New Roman" w:eastAsia="MS Mincho" w:hAnsi="Times New Roman" w:cs="Times New Roman"/>
          <w:sz w:val="24"/>
          <w:szCs w:val="24"/>
          <w:lang w:eastAsia="ru-RU"/>
        </w:rPr>
      </w:pPr>
    </w:p>
    <w:p w:rsidR="008E0F79" w:rsidRPr="00041BDA" w:rsidRDefault="008E0F79" w:rsidP="008E0F79">
      <w:pPr>
        <w:spacing w:after="0" w:line="240" w:lineRule="auto"/>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В И Р І Ш И В:</w:t>
      </w:r>
    </w:p>
    <w:p w:rsidR="008E0F79" w:rsidRPr="00041BDA" w:rsidRDefault="008E0F79" w:rsidP="008E0F79">
      <w:pPr>
        <w:spacing w:after="0" w:line="240" w:lineRule="auto"/>
        <w:jc w:val="both"/>
        <w:rPr>
          <w:rFonts w:ascii="Times New Roman" w:eastAsia="MS Mincho" w:hAnsi="Times New Roman" w:cs="Times New Roman"/>
          <w:sz w:val="24"/>
          <w:szCs w:val="24"/>
          <w:lang w:eastAsia="ru-RU"/>
        </w:rPr>
      </w:pPr>
    </w:p>
    <w:p w:rsidR="008E0F79" w:rsidRPr="00041BDA" w:rsidRDefault="008E0F79" w:rsidP="008E0F79">
      <w:pPr>
        <w:widowControl w:val="0"/>
        <w:numPr>
          <w:ilvl w:val="0"/>
          <w:numId w:val="8"/>
        </w:numPr>
        <w:autoSpaceDE w:val="0"/>
        <w:autoSpaceDN w:val="0"/>
        <w:spacing w:after="0" w:line="240" w:lineRule="auto"/>
        <w:ind w:left="0" w:right="158" w:firstLine="426"/>
        <w:jc w:val="both"/>
        <w:rPr>
          <w:rFonts w:ascii="Times New Roman" w:eastAsia="Times New Roman" w:hAnsi="Times New Roman" w:cs="Times New Roman"/>
          <w:sz w:val="24"/>
          <w:szCs w:val="24"/>
        </w:rPr>
      </w:pPr>
      <w:r w:rsidRPr="00041BDA">
        <w:rPr>
          <w:rFonts w:ascii="Times New Roman" w:eastAsia="Times New Roman" w:hAnsi="Times New Roman" w:cs="Times New Roman"/>
          <w:w w:val="95"/>
          <w:sz w:val="24"/>
          <w:szCs w:val="24"/>
        </w:rPr>
        <w:t xml:space="preserve">Затвердити рішення Комісії </w:t>
      </w:r>
      <w:r w:rsidRPr="00041BDA">
        <w:rPr>
          <w:rFonts w:ascii="Times New Roman" w:eastAsia="MS Mincho" w:hAnsi="Times New Roman" w:cs="Times New Roman"/>
          <w:sz w:val="24"/>
          <w:szCs w:val="24"/>
          <w:lang w:eastAsia="ru-RU"/>
        </w:rPr>
        <w:t xml:space="preserve">з </w:t>
      </w:r>
      <w:r w:rsidRPr="00041BDA">
        <w:rPr>
          <w:rFonts w:ascii="Times New Roman" w:eastAsia="Calibri" w:hAnsi="Times New Roman" w:cs="Times New Roman"/>
          <w:bCs/>
          <w:sz w:val="24"/>
          <w:szCs w:val="24"/>
          <w:bdr w:val="none" w:sz="0" w:space="0" w:color="auto" w:frame="1"/>
        </w:rPr>
        <w:t>розгляду питань щодо надання компенсації за знищенні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041BDA">
        <w:rPr>
          <w:rFonts w:ascii="Times New Roman" w:eastAsia="MS Mincho" w:hAnsi="Times New Roman" w:cs="Times New Roman"/>
          <w:sz w:val="24"/>
          <w:szCs w:val="24"/>
          <w:lang w:eastAsia="ru-RU"/>
        </w:rPr>
        <w:t xml:space="preserve"> № 2 від 15.09.2023р., щодо в</w:t>
      </w:r>
      <w:r w:rsidRPr="00041BDA">
        <w:rPr>
          <w:rFonts w:ascii="Times New Roman" w:eastAsia="Times New Roman" w:hAnsi="Times New Roman" w:cs="Times New Roman"/>
          <w:w w:val="95"/>
          <w:sz w:val="24"/>
          <w:szCs w:val="24"/>
        </w:rPr>
        <w:t>ідмови у наданні компенсації</w:t>
      </w:r>
      <w:r w:rsidRPr="00041BDA">
        <w:rPr>
          <w:rFonts w:ascii="Times New Roman" w:eastAsia="Times New Roman" w:hAnsi="Times New Roman" w:cs="Times New Roman"/>
          <w:spacing w:val="1"/>
          <w:w w:val="95"/>
          <w:sz w:val="24"/>
          <w:szCs w:val="24"/>
        </w:rPr>
        <w:t xml:space="preserve"> </w:t>
      </w:r>
      <w:r w:rsidRPr="00041BDA">
        <w:rPr>
          <w:rFonts w:ascii="Times New Roman" w:eastAsia="Times New Roman" w:hAnsi="Times New Roman" w:cs="Times New Roman"/>
          <w:w w:val="95"/>
          <w:sz w:val="24"/>
          <w:szCs w:val="24"/>
        </w:rPr>
        <w:t>за пошкоджений</w:t>
      </w:r>
      <w:r w:rsidRPr="00041BDA">
        <w:rPr>
          <w:rFonts w:ascii="Times New Roman" w:eastAsia="Times New Roman" w:hAnsi="Times New Roman" w:cs="Times New Roman"/>
          <w:spacing w:val="1"/>
          <w:w w:val="95"/>
          <w:sz w:val="24"/>
          <w:szCs w:val="24"/>
        </w:rPr>
        <w:t xml:space="preserve"> </w:t>
      </w:r>
      <w:r w:rsidRPr="00041BDA">
        <w:rPr>
          <w:rFonts w:ascii="Times New Roman" w:eastAsia="Times New Roman" w:hAnsi="Times New Roman" w:cs="Times New Roman"/>
          <w:w w:val="95"/>
          <w:sz w:val="24"/>
          <w:szCs w:val="24"/>
        </w:rPr>
        <w:t>об’єкт нерухомого</w:t>
      </w:r>
      <w:r w:rsidRPr="00041BDA">
        <w:rPr>
          <w:rFonts w:ascii="Times New Roman" w:eastAsia="Times New Roman" w:hAnsi="Times New Roman" w:cs="Times New Roman"/>
          <w:spacing w:val="1"/>
          <w:w w:val="95"/>
          <w:sz w:val="24"/>
          <w:szCs w:val="24"/>
        </w:rPr>
        <w:t xml:space="preserve"> </w:t>
      </w:r>
      <w:r w:rsidRPr="00041BDA">
        <w:rPr>
          <w:rFonts w:ascii="Times New Roman" w:eastAsia="Times New Roman" w:hAnsi="Times New Roman" w:cs="Times New Roman"/>
          <w:w w:val="95"/>
          <w:sz w:val="24"/>
          <w:szCs w:val="24"/>
        </w:rPr>
        <w:t>майна житлову квартиру</w:t>
      </w:r>
      <w:r w:rsidRPr="00041BDA">
        <w:rPr>
          <w:rFonts w:ascii="Times New Roman" w:eastAsia="Times New Roman" w:hAnsi="Times New Roman" w:cs="Times New Roman"/>
          <w:spacing w:val="63"/>
          <w:sz w:val="24"/>
          <w:szCs w:val="24"/>
        </w:rPr>
        <w:t xml:space="preserve"> </w:t>
      </w:r>
      <w:r w:rsidRPr="00041BDA">
        <w:rPr>
          <w:rFonts w:ascii="Times New Roman" w:eastAsia="Times New Roman" w:hAnsi="Times New Roman" w:cs="Times New Roman"/>
          <w:w w:val="95"/>
          <w:sz w:val="24"/>
          <w:szCs w:val="24"/>
        </w:rPr>
        <w:t>за адресою:</w:t>
      </w:r>
      <w:r w:rsidRPr="00041BDA">
        <w:rPr>
          <w:rFonts w:ascii="Times New Roman" w:eastAsia="Times New Roman" w:hAnsi="Times New Roman" w:cs="Times New Roman"/>
          <w:spacing w:val="63"/>
          <w:sz w:val="24"/>
          <w:szCs w:val="24"/>
        </w:rPr>
        <w:t xml:space="preserve"> </w:t>
      </w:r>
      <w:r w:rsidRPr="00041BDA">
        <w:rPr>
          <w:rFonts w:ascii="Times New Roman" w:eastAsia="Times New Roman" w:hAnsi="Times New Roman" w:cs="Times New Roman"/>
          <w:w w:val="95"/>
          <w:sz w:val="24"/>
          <w:szCs w:val="24"/>
        </w:rPr>
        <w:t>Львівська</w:t>
      </w:r>
      <w:r w:rsidRPr="00041BDA">
        <w:rPr>
          <w:rFonts w:ascii="Times New Roman" w:eastAsia="Times New Roman" w:hAnsi="Times New Roman" w:cs="Times New Roman"/>
          <w:spacing w:val="63"/>
          <w:sz w:val="24"/>
          <w:szCs w:val="24"/>
        </w:rPr>
        <w:t xml:space="preserve"> </w:t>
      </w:r>
      <w:r w:rsidRPr="00041BDA">
        <w:rPr>
          <w:rFonts w:ascii="Times New Roman" w:eastAsia="Times New Roman" w:hAnsi="Times New Roman" w:cs="Times New Roman"/>
          <w:w w:val="95"/>
          <w:sz w:val="24"/>
          <w:szCs w:val="24"/>
        </w:rPr>
        <w:t>область,</w:t>
      </w:r>
      <w:r w:rsidRPr="00041BDA">
        <w:rPr>
          <w:rFonts w:ascii="Times New Roman" w:eastAsia="Times New Roman" w:hAnsi="Times New Roman" w:cs="Times New Roman"/>
          <w:spacing w:val="63"/>
          <w:sz w:val="24"/>
          <w:szCs w:val="24"/>
        </w:rPr>
        <w:t xml:space="preserve"> </w:t>
      </w:r>
      <w:r w:rsidRPr="00041BDA">
        <w:rPr>
          <w:rFonts w:ascii="Times New Roman" w:eastAsia="Times New Roman" w:hAnsi="Times New Roman" w:cs="Times New Roman"/>
          <w:sz w:val="24"/>
          <w:szCs w:val="24"/>
        </w:rPr>
        <w:t>Стрийський</w:t>
      </w:r>
      <w:r w:rsidRPr="00041BDA">
        <w:rPr>
          <w:rFonts w:ascii="Times New Roman" w:eastAsia="Times New Roman" w:hAnsi="Times New Roman" w:cs="Times New Roman"/>
          <w:spacing w:val="63"/>
          <w:sz w:val="24"/>
          <w:szCs w:val="24"/>
        </w:rPr>
        <w:t xml:space="preserve"> </w:t>
      </w:r>
      <w:r w:rsidRPr="00041BDA">
        <w:rPr>
          <w:rFonts w:ascii="Times New Roman" w:eastAsia="Times New Roman" w:hAnsi="Times New Roman" w:cs="Times New Roman"/>
          <w:w w:val="95"/>
          <w:sz w:val="24"/>
          <w:szCs w:val="24"/>
        </w:rPr>
        <w:t>район,</w:t>
      </w:r>
      <w:r w:rsidRPr="00041BDA">
        <w:rPr>
          <w:rFonts w:ascii="Times New Roman" w:eastAsia="Times New Roman" w:hAnsi="Times New Roman" w:cs="Times New Roman"/>
          <w:spacing w:val="1"/>
          <w:w w:val="95"/>
          <w:sz w:val="24"/>
          <w:szCs w:val="24"/>
        </w:rPr>
        <w:t xml:space="preserve"> </w:t>
      </w:r>
      <w:r w:rsidRPr="00041BDA">
        <w:rPr>
          <w:rFonts w:ascii="Times New Roman" w:eastAsia="Times New Roman" w:hAnsi="Times New Roman" w:cs="Times New Roman"/>
          <w:sz w:val="24"/>
          <w:szCs w:val="24"/>
        </w:rPr>
        <w:t>м. Новий Розділ, вул. вул</w:t>
      </w:r>
      <w:r w:rsidR="003F23E6">
        <w:rPr>
          <w:rFonts w:ascii="Times New Roman" w:eastAsia="Times New Roman" w:hAnsi="Times New Roman" w:cs="Times New Roman"/>
          <w:sz w:val="24"/>
          <w:szCs w:val="24"/>
        </w:rPr>
        <w:t xml:space="preserve">. </w:t>
      </w:r>
      <w:r w:rsidR="003F23E6" w:rsidRPr="002B018D">
        <w:rPr>
          <w:rFonts w:ascii="Times New Roman" w:eastAsia="Times New Roman" w:hAnsi="Times New Roman" w:cs="Times New Roman"/>
          <w:i/>
          <w:sz w:val="24"/>
          <w:szCs w:val="24"/>
          <w:lang w:eastAsia="ru-RU"/>
        </w:rPr>
        <w:t>(персональні дані</w:t>
      </w:r>
      <w:r w:rsidR="003F23E6">
        <w:rPr>
          <w:rFonts w:ascii="Times New Roman" w:eastAsia="MS Mincho" w:hAnsi="Times New Roman" w:cs="Times New Roman"/>
          <w:bCs/>
          <w:sz w:val="24"/>
          <w:szCs w:val="24"/>
          <w:lang w:eastAsia="ru-RU"/>
        </w:rPr>
        <w:t>)</w:t>
      </w:r>
      <w:r w:rsidRPr="00041BDA">
        <w:rPr>
          <w:rFonts w:ascii="Times New Roman" w:eastAsia="Times New Roman" w:hAnsi="Times New Roman" w:cs="Times New Roman"/>
          <w:spacing w:val="-4"/>
          <w:sz w:val="24"/>
          <w:szCs w:val="24"/>
        </w:rPr>
        <w:t>.</w:t>
      </w:r>
      <w:r w:rsidRPr="00041BDA">
        <w:rPr>
          <w:rFonts w:ascii="Times New Roman" w:eastAsia="Times New Roman" w:hAnsi="Times New Roman" w:cs="Times New Roman"/>
          <w:spacing w:val="-16"/>
          <w:sz w:val="24"/>
          <w:szCs w:val="24"/>
        </w:rPr>
        <w:t xml:space="preserve"> </w:t>
      </w:r>
    </w:p>
    <w:p w:rsidR="008E0F79" w:rsidRPr="00041BDA" w:rsidRDefault="008E0F79" w:rsidP="008E0F79">
      <w:pPr>
        <w:spacing w:after="0" w:line="240" w:lineRule="auto"/>
        <w:ind w:firstLine="426"/>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2. Гілко Н.І. внести копію даного рішення з накладанням електронного кваліфікованого підпису, що базується на сертифікаті відкритого ключа, до Реєстру пошкодженого та знищеного майна   протягом 3 робочих днів  з дня його прийняття.</w:t>
      </w:r>
    </w:p>
    <w:p w:rsidR="008E0F79" w:rsidRPr="00041BDA" w:rsidRDefault="008E0F79" w:rsidP="008E0F79">
      <w:pPr>
        <w:spacing w:after="0" w:line="240" w:lineRule="auto"/>
        <w:ind w:firstLine="426"/>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3. Контроль за виконанням  рішення покласти на керуючого справами виконкому Мельнікова А.В.</w:t>
      </w:r>
    </w:p>
    <w:p w:rsidR="00115C69" w:rsidRPr="00041BDA" w:rsidRDefault="00115C69" w:rsidP="008E0F79">
      <w:pPr>
        <w:spacing w:after="0" w:line="240" w:lineRule="auto"/>
        <w:jc w:val="both"/>
        <w:rPr>
          <w:rFonts w:ascii="Times New Roman" w:eastAsia="MS Mincho" w:hAnsi="Times New Roman" w:cs="Times New Roman"/>
          <w:sz w:val="24"/>
          <w:szCs w:val="24"/>
          <w:lang w:eastAsia="ru-RU"/>
        </w:rPr>
      </w:pPr>
    </w:p>
    <w:p w:rsidR="00CB1B9B" w:rsidRPr="00041BDA" w:rsidRDefault="00CB1B9B" w:rsidP="008E0F79">
      <w:pPr>
        <w:spacing w:after="0" w:line="240" w:lineRule="auto"/>
        <w:jc w:val="both"/>
        <w:rPr>
          <w:rFonts w:ascii="Times New Roman" w:eastAsia="MS Mincho" w:hAnsi="Times New Roman" w:cs="Times New Roman"/>
          <w:sz w:val="24"/>
          <w:szCs w:val="24"/>
          <w:lang w:eastAsia="ru-RU"/>
        </w:rPr>
      </w:pPr>
    </w:p>
    <w:p w:rsidR="008E0F79" w:rsidRPr="00041BDA" w:rsidRDefault="008E0F79" w:rsidP="008E0F79">
      <w:pPr>
        <w:spacing w:after="0" w:line="240" w:lineRule="auto"/>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МІСЬКИЙ ГОЛОВА </w:t>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t>Ярина ЯЦЕНКО</w:t>
      </w:r>
    </w:p>
    <w:p w:rsidR="008E0F79" w:rsidRPr="00041BDA" w:rsidRDefault="008E0F79" w:rsidP="008E0F79">
      <w:pPr>
        <w:spacing w:after="0" w:line="240" w:lineRule="auto"/>
        <w:jc w:val="both"/>
        <w:rPr>
          <w:rFonts w:ascii="Times New Roman" w:eastAsia="MS Mincho" w:hAnsi="Times New Roman" w:cs="Times New Roman"/>
          <w:sz w:val="24"/>
          <w:szCs w:val="24"/>
          <w:lang w:eastAsia="ru-RU"/>
        </w:rPr>
      </w:pPr>
    </w:p>
    <w:p w:rsidR="008E0F79" w:rsidRPr="00041BDA" w:rsidRDefault="008E0F79" w:rsidP="008E0F79">
      <w:pPr>
        <w:spacing w:after="0" w:line="240" w:lineRule="auto"/>
        <w:jc w:val="both"/>
        <w:rPr>
          <w:rFonts w:ascii="Times New Roman" w:eastAsia="MS Mincho" w:hAnsi="Times New Roman" w:cs="Times New Roman"/>
          <w:sz w:val="24"/>
          <w:szCs w:val="24"/>
          <w:lang w:eastAsia="ru-RU"/>
        </w:rPr>
      </w:pPr>
    </w:p>
    <w:p w:rsidR="008E0F79" w:rsidRPr="00041BDA" w:rsidRDefault="008E0F79" w:rsidP="008E0F79">
      <w:pPr>
        <w:spacing w:after="0" w:line="240" w:lineRule="auto"/>
        <w:jc w:val="both"/>
        <w:rPr>
          <w:rFonts w:ascii="Times New Roman" w:eastAsia="MS Mincho" w:hAnsi="Times New Roman" w:cs="Times New Roman"/>
          <w:sz w:val="24"/>
          <w:szCs w:val="24"/>
          <w:lang w:eastAsia="ru-RU"/>
        </w:rPr>
      </w:pPr>
    </w:p>
    <w:p w:rsidR="008E0F79" w:rsidRPr="00041BDA" w:rsidRDefault="008E0F79" w:rsidP="008E0F79">
      <w:pPr>
        <w:spacing w:after="0" w:line="240" w:lineRule="auto"/>
        <w:jc w:val="both"/>
        <w:rPr>
          <w:rFonts w:ascii="Times New Roman" w:eastAsia="MS Mincho" w:hAnsi="Times New Roman" w:cs="Times New Roman"/>
          <w:sz w:val="24"/>
          <w:szCs w:val="24"/>
          <w:lang w:eastAsia="ru-RU"/>
        </w:rPr>
      </w:pPr>
    </w:p>
    <w:p w:rsidR="008E0F79" w:rsidRPr="003F23E6" w:rsidRDefault="008E0F79" w:rsidP="00AA0A21">
      <w:pPr>
        <w:spacing w:after="0" w:line="240" w:lineRule="auto"/>
        <w:rPr>
          <w:rFonts w:ascii="Times New Roman" w:eastAsia="Times New Roman" w:hAnsi="Times New Roman" w:cs="Times New Roman"/>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3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586FAC" w:rsidRPr="009B1117" w:rsidRDefault="00586FAC" w:rsidP="00586FA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9B1117" w:rsidRPr="009B1117">
        <w:rPr>
          <w:rFonts w:ascii="Times New Roman" w:eastAsia="Times New Roman" w:hAnsi="Times New Roman" w:cs="Times New Roman"/>
          <w:b/>
          <w:sz w:val="24"/>
          <w:szCs w:val="24"/>
          <w:lang w:eastAsia="ru-RU"/>
        </w:rPr>
        <w:t>379</w:t>
      </w:r>
    </w:p>
    <w:p w:rsidR="0034144C" w:rsidRPr="00041BDA" w:rsidRDefault="0034144C" w:rsidP="00586FAC">
      <w:pPr>
        <w:spacing w:after="0" w:line="240" w:lineRule="auto"/>
        <w:rPr>
          <w:rFonts w:ascii="Times New Roman" w:eastAsia="Times New Roman" w:hAnsi="Times New Roman" w:cs="Times New Roman"/>
          <w:sz w:val="24"/>
          <w:szCs w:val="24"/>
          <w:lang w:eastAsia="ru-RU"/>
        </w:rPr>
      </w:pPr>
    </w:p>
    <w:p w:rsidR="009B1117" w:rsidRDefault="009B1117" w:rsidP="00586FAC">
      <w:pPr>
        <w:spacing w:after="0" w:line="240" w:lineRule="auto"/>
        <w:rPr>
          <w:rFonts w:ascii="Times New Roman" w:eastAsia="Times New Roman" w:hAnsi="Times New Roman" w:cs="Times New Roman"/>
          <w:sz w:val="24"/>
          <w:szCs w:val="24"/>
          <w:lang w:eastAsia="ru-RU"/>
        </w:rPr>
      </w:pPr>
    </w:p>
    <w:p w:rsidR="00586FAC" w:rsidRPr="00041BDA" w:rsidRDefault="00586FAC" w:rsidP="00586FA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836FE9" w:rsidRPr="00041BDA" w:rsidRDefault="00836FE9" w:rsidP="00836FE9">
      <w:pPr>
        <w:tabs>
          <w:tab w:val="left" w:pos="708"/>
        </w:tabs>
        <w:spacing w:after="0" w:line="240" w:lineRule="auto"/>
        <w:rPr>
          <w:rFonts w:ascii="Times New Roman" w:eastAsia="Times New Roman" w:hAnsi="Times New Roman" w:cs="Times New Roman"/>
          <w:sz w:val="24"/>
          <w:szCs w:val="24"/>
          <w:lang w:eastAsia="ru-RU"/>
        </w:rPr>
      </w:pPr>
    </w:p>
    <w:p w:rsidR="00836FE9" w:rsidRPr="00041BDA" w:rsidRDefault="00836FE9" w:rsidP="00836FE9">
      <w:pPr>
        <w:tabs>
          <w:tab w:val="left" w:pos="708"/>
        </w:tabs>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Про надання дозволу на укладення </w:t>
      </w:r>
    </w:p>
    <w:p w:rsidR="00836FE9" w:rsidRPr="00041BDA" w:rsidRDefault="00836FE9" w:rsidP="00836FE9">
      <w:pPr>
        <w:tabs>
          <w:tab w:val="left" w:pos="708"/>
        </w:tabs>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договору про поділ спільного майна </w:t>
      </w:r>
    </w:p>
    <w:p w:rsidR="00836FE9" w:rsidRDefault="00D62A2E" w:rsidP="00836FE9">
      <w:pPr>
        <w:tabs>
          <w:tab w:val="left" w:pos="708"/>
        </w:tabs>
        <w:spacing w:after="0" w:line="240" w:lineRule="auto"/>
        <w:ind w:firstLine="567"/>
        <w:jc w:val="both"/>
        <w:rPr>
          <w:rFonts w:ascii="Times New Roman" w:eastAsia="MS Mincho" w:hAnsi="Times New Roman" w:cs="Times New Roman"/>
          <w:bCs/>
          <w:sz w:val="24"/>
          <w:szCs w:val="24"/>
          <w:lang w:eastAsia="ru-RU"/>
        </w:rPr>
      </w:pPr>
      <w:r w:rsidRPr="002B018D">
        <w:rPr>
          <w:rFonts w:ascii="Times New Roman" w:eastAsia="Times New Roman" w:hAnsi="Times New Roman" w:cs="Times New Roman"/>
          <w:i/>
          <w:sz w:val="24"/>
          <w:szCs w:val="24"/>
          <w:lang w:eastAsia="ru-RU"/>
        </w:rPr>
        <w:t>(персональні дані</w:t>
      </w:r>
      <w:r>
        <w:rPr>
          <w:rFonts w:ascii="Times New Roman" w:eastAsia="MS Mincho" w:hAnsi="Times New Roman" w:cs="Times New Roman"/>
          <w:bCs/>
          <w:sz w:val="24"/>
          <w:szCs w:val="24"/>
          <w:lang w:eastAsia="ru-RU"/>
        </w:rPr>
        <w:t>)</w:t>
      </w:r>
    </w:p>
    <w:p w:rsidR="00D62A2E" w:rsidRPr="00041BDA" w:rsidRDefault="00D62A2E" w:rsidP="00836FE9">
      <w:pPr>
        <w:tabs>
          <w:tab w:val="left" w:pos="708"/>
        </w:tabs>
        <w:spacing w:after="0" w:line="240" w:lineRule="auto"/>
        <w:ind w:firstLine="567"/>
        <w:jc w:val="both"/>
        <w:rPr>
          <w:rFonts w:ascii="Times New Roman" w:eastAsia="Times New Roman" w:hAnsi="Times New Roman" w:cs="Times New Roman"/>
          <w:i/>
          <w:sz w:val="24"/>
          <w:szCs w:val="24"/>
          <w:lang w:eastAsia="ru-RU"/>
        </w:rPr>
      </w:pPr>
    </w:p>
    <w:p w:rsidR="00836FE9" w:rsidRPr="00041BDA" w:rsidRDefault="00836FE9" w:rsidP="00836FE9">
      <w:pPr>
        <w:tabs>
          <w:tab w:val="left" w:pos="708"/>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t xml:space="preserve">Розглянувши заяву №К-645 від 12.09.2023 року </w:t>
      </w:r>
      <w:r w:rsidR="00D62A2E" w:rsidRPr="002B018D">
        <w:rPr>
          <w:rFonts w:ascii="Times New Roman" w:eastAsia="Times New Roman" w:hAnsi="Times New Roman" w:cs="Times New Roman"/>
          <w:i/>
          <w:sz w:val="24"/>
          <w:szCs w:val="24"/>
          <w:lang w:eastAsia="ru-RU"/>
        </w:rPr>
        <w:t>(персональні дані</w:t>
      </w:r>
      <w:r w:rsidR="00D62A2E">
        <w:rPr>
          <w:rFonts w:ascii="Times New Roman" w:eastAsia="MS Mincho" w:hAnsi="Times New Roman" w:cs="Times New Roman"/>
          <w:bCs/>
          <w:sz w:val="24"/>
          <w:szCs w:val="24"/>
          <w:lang w:eastAsia="ru-RU"/>
        </w:rPr>
        <w:t>)</w:t>
      </w:r>
      <w:r w:rsidRPr="00041BDA">
        <w:rPr>
          <w:rFonts w:ascii="Times New Roman" w:eastAsia="Times New Roman" w:hAnsi="Times New Roman" w:cs="Times New Roman"/>
          <w:sz w:val="24"/>
          <w:szCs w:val="24"/>
          <w:lang w:eastAsia="ru-RU"/>
        </w:rPr>
        <w:t xml:space="preserve">, щодо надання дозволу на укладення договору про поділ спільного майна, а саме квартири, яка знаходиться за адресою: Львівська область, Стрийський район, м. Новий Розділ, </w:t>
      </w:r>
      <w:r w:rsidR="00D62A2E" w:rsidRPr="002B018D">
        <w:rPr>
          <w:rFonts w:ascii="Times New Roman" w:eastAsia="Times New Roman" w:hAnsi="Times New Roman" w:cs="Times New Roman"/>
          <w:i/>
          <w:sz w:val="24"/>
          <w:szCs w:val="24"/>
          <w:lang w:eastAsia="ru-RU"/>
        </w:rPr>
        <w:t>(персональні дані</w:t>
      </w:r>
      <w:r w:rsidR="00D62A2E">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де зареєстрована неповнолітня дитина </w:t>
      </w:r>
      <w:r w:rsidR="00D62A2E" w:rsidRPr="002B018D">
        <w:rPr>
          <w:rFonts w:ascii="Times New Roman" w:eastAsia="Times New Roman" w:hAnsi="Times New Roman" w:cs="Times New Roman"/>
          <w:i/>
          <w:sz w:val="24"/>
          <w:szCs w:val="24"/>
          <w:lang w:eastAsia="ru-RU"/>
        </w:rPr>
        <w:t>(персональні дані</w:t>
      </w:r>
      <w:r w:rsidR="00D62A2E">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р.н., враховуючи заяву №К-87 від 18.09.2023 </w:t>
      </w:r>
      <w:r w:rsidR="00D62A2E" w:rsidRPr="002B018D">
        <w:rPr>
          <w:rFonts w:ascii="Times New Roman" w:eastAsia="Times New Roman" w:hAnsi="Times New Roman" w:cs="Times New Roman"/>
          <w:i/>
          <w:sz w:val="24"/>
          <w:szCs w:val="24"/>
          <w:lang w:eastAsia="ru-RU"/>
        </w:rPr>
        <w:t>(персональні дані</w:t>
      </w:r>
      <w:r w:rsidR="00D62A2E">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р.н., подання служби у справах дітей Новороздільської міської ради від 20.09.2023 року,</w:t>
      </w:r>
      <w:r w:rsidRPr="00041BDA">
        <w:rPr>
          <w:rFonts w:ascii="Times New Roman" w:eastAsia="Times New Roman" w:hAnsi="Times New Roman" w:cs="Times New Roman"/>
          <w:sz w:val="24"/>
          <w:szCs w:val="24"/>
          <w:shd w:val="clear" w:color="auto" w:fill="FFFFFF"/>
          <w:lang w:eastAsia="ru-RU"/>
        </w:rPr>
        <w:t xml:space="preserve"> витяг з протоколу комісії з питань захисту прав дитини Новороздільської міської ради № 15 від 20.09.2023 р. та </w:t>
      </w:r>
      <w:r w:rsidRPr="00041BDA">
        <w:rPr>
          <w:rFonts w:ascii="Times New Roman" w:eastAsia="Times New Roman" w:hAnsi="Times New Roman" w:cs="Times New Roman"/>
          <w:sz w:val="24"/>
          <w:szCs w:val="24"/>
          <w:lang w:eastAsia="ru-RU"/>
        </w:rPr>
        <w:t xml:space="preserve">інші матеріали по справі,  керуючись </w:t>
      </w:r>
      <w:r w:rsidRPr="00041BDA">
        <w:rPr>
          <w:rFonts w:ascii="Times New Roman" w:eastAsia="Times New Roman" w:hAnsi="Times New Roman" w:cs="Times New Roman"/>
          <w:sz w:val="24"/>
          <w:szCs w:val="24"/>
          <w:shd w:val="clear" w:color="auto" w:fill="FFFFFF"/>
          <w:lang w:eastAsia="ru-RU"/>
        </w:rPr>
        <w:t>ст. ст. 19, 69, 177 Сімейного кодексу України, ст. ст. 17, 18 Закону України «Про охорону дитинства»</w:t>
      </w:r>
      <w:r w:rsidRPr="00041BDA">
        <w:rPr>
          <w:rFonts w:ascii="Times New Roman" w:eastAsia="Times New Roman" w:hAnsi="Times New Roman" w:cs="Times New Roman"/>
          <w:sz w:val="24"/>
          <w:szCs w:val="24"/>
          <w:lang w:eastAsia="ru-RU"/>
        </w:rPr>
        <w:t>, постанови Кабінету Міністрів України від 24.09.2008р.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836FE9" w:rsidRPr="00041BDA" w:rsidRDefault="00836FE9" w:rsidP="00836FE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6FE9" w:rsidRPr="00041BDA" w:rsidRDefault="00836FE9" w:rsidP="00836FE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 И Р І Ш И В:</w:t>
      </w:r>
      <w:r w:rsidR="00514FEB">
        <w:rPr>
          <w:rFonts w:ascii="Times New Roman" w:eastAsia="Times New Roman" w:hAnsi="Times New Roman" w:cs="Times New Roman"/>
          <w:sz w:val="24"/>
          <w:szCs w:val="24"/>
          <w:lang w:eastAsia="ru-RU"/>
        </w:rPr>
        <w:t xml:space="preserve"> </w:t>
      </w:r>
    </w:p>
    <w:p w:rsidR="00836FE9" w:rsidRPr="00041BDA" w:rsidRDefault="00836FE9" w:rsidP="00836FE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6FE9" w:rsidRPr="00041BDA" w:rsidRDefault="00836FE9" w:rsidP="00836FE9">
      <w:pPr>
        <w:tabs>
          <w:tab w:val="left" w:pos="708"/>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t xml:space="preserve">1. Надати дозвіл </w:t>
      </w:r>
      <w:r w:rsidR="00D62A2E" w:rsidRPr="002B018D">
        <w:rPr>
          <w:rFonts w:ascii="Times New Roman" w:eastAsia="Times New Roman" w:hAnsi="Times New Roman" w:cs="Times New Roman"/>
          <w:i/>
          <w:sz w:val="24"/>
          <w:szCs w:val="24"/>
          <w:lang w:eastAsia="ru-RU"/>
        </w:rPr>
        <w:t>(персональні дані</w:t>
      </w:r>
      <w:r w:rsidR="00D62A2E">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укладення договору про поділ спільного майна, а саме квартири, яка знаходиться за адресою: Львівська область, Стрийський район, м. Новий Розділ, </w:t>
      </w:r>
      <w:r w:rsidR="00D62A2E" w:rsidRPr="002B018D">
        <w:rPr>
          <w:rFonts w:ascii="Times New Roman" w:eastAsia="Times New Roman" w:hAnsi="Times New Roman" w:cs="Times New Roman"/>
          <w:i/>
          <w:sz w:val="24"/>
          <w:szCs w:val="24"/>
          <w:lang w:eastAsia="ru-RU"/>
        </w:rPr>
        <w:t>(персональні дані</w:t>
      </w:r>
      <w:r w:rsidR="00D62A2E">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де зареєстрована неповнолітня дитина </w:t>
      </w:r>
      <w:r w:rsidR="00D62A2E" w:rsidRPr="002B018D">
        <w:rPr>
          <w:rFonts w:ascii="Times New Roman" w:eastAsia="Times New Roman" w:hAnsi="Times New Roman" w:cs="Times New Roman"/>
          <w:i/>
          <w:sz w:val="24"/>
          <w:szCs w:val="24"/>
          <w:lang w:eastAsia="ru-RU"/>
        </w:rPr>
        <w:t>(персональні дані</w:t>
      </w:r>
      <w:r w:rsidR="00D62A2E">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р.н., за умови, що після укладення даного правочину проживання дитини буде збережено </w:t>
      </w:r>
      <w:r w:rsidRPr="00041BDA">
        <w:rPr>
          <w:rFonts w:ascii="Times New Roman" w:eastAsia="Times New Roman" w:hAnsi="Times New Roman" w:cs="Times New Roman"/>
          <w:sz w:val="24"/>
          <w:szCs w:val="24"/>
          <w:lang w:eastAsia="uk-UA"/>
        </w:rPr>
        <w:t>та за умови відсутності заборон на вказане житлове приміщення</w:t>
      </w:r>
      <w:r w:rsidRPr="00041BDA">
        <w:rPr>
          <w:rFonts w:ascii="Times New Roman" w:eastAsia="Times New Roman" w:hAnsi="Times New Roman" w:cs="Times New Roman"/>
          <w:sz w:val="24"/>
          <w:szCs w:val="24"/>
          <w:lang w:eastAsia="ru-RU"/>
        </w:rPr>
        <w:t>.</w:t>
      </w:r>
    </w:p>
    <w:p w:rsidR="00836FE9" w:rsidRPr="00041BDA" w:rsidRDefault="00836FE9" w:rsidP="00836FE9">
      <w:pPr>
        <w:spacing w:after="0" w:line="240" w:lineRule="auto"/>
        <w:jc w:val="both"/>
        <w:rPr>
          <w:rFonts w:ascii="Times New Roman" w:eastAsia="Times New Roman" w:hAnsi="Times New Roman" w:cs="Times New Roman"/>
          <w:snapToGrid w:val="0"/>
          <w:sz w:val="24"/>
          <w:szCs w:val="24"/>
          <w:lang w:eastAsia="ru-RU"/>
        </w:rPr>
      </w:pPr>
      <w:r w:rsidRPr="00041BDA">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snapToGrid w:val="0"/>
          <w:sz w:val="24"/>
          <w:szCs w:val="24"/>
          <w:lang w:eastAsia="ru-RU"/>
        </w:rPr>
        <w:t>2.</w:t>
      </w:r>
      <w:r w:rsidRPr="00041BDA">
        <w:rPr>
          <w:rFonts w:ascii="Times New Roman" w:eastAsia="Calibri" w:hAnsi="Times New Roman" w:cs="Times New Roman"/>
          <w:sz w:val="24"/>
          <w:szCs w:val="24"/>
        </w:rPr>
        <w:t xml:space="preserve">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неповнолітньої дитини на </w:t>
      </w:r>
      <w:r w:rsidR="00D62A2E" w:rsidRPr="002B018D">
        <w:rPr>
          <w:rFonts w:ascii="Times New Roman" w:eastAsia="Times New Roman" w:hAnsi="Times New Roman" w:cs="Times New Roman"/>
          <w:i/>
          <w:sz w:val="24"/>
          <w:szCs w:val="24"/>
          <w:lang w:eastAsia="ru-RU"/>
        </w:rPr>
        <w:t>(персональні дані</w:t>
      </w:r>
      <w:r w:rsidR="00D62A2E">
        <w:rPr>
          <w:rFonts w:ascii="Times New Roman" w:eastAsia="MS Mincho" w:hAnsi="Times New Roman" w:cs="Times New Roman"/>
          <w:bCs/>
          <w:sz w:val="24"/>
          <w:szCs w:val="24"/>
          <w:lang w:eastAsia="ru-RU"/>
        </w:rPr>
        <w:t>)</w:t>
      </w:r>
      <w:r w:rsidRPr="00041BDA">
        <w:rPr>
          <w:rFonts w:ascii="Times New Roman" w:eastAsia="Calibri" w:hAnsi="Times New Roman" w:cs="Times New Roman"/>
          <w:sz w:val="24"/>
          <w:szCs w:val="24"/>
        </w:rPr>
        <w:t>;</w:t>
      </w:r>
    </w:p>
    <w:p w:rsidR="00836FE9" w:rsidRPr="00041BDA" w:rsidRDefault="00836FE9" w:rsidP="00836FE9">
      <w:pPr>
        <w:spacing w:after="0" w:line="240" w:lineRule="auto"/>
        <w:jc w:val="both"/>
        <w:rPr>
          <w:rFonts w:ascii="Times New Roman" w:eastAsia="Calibri" w:hAnsi="Times New Roman" w:cs="Times New Roman"/>
          <w:sz w:val="24"/>
          <w:szCs w:val="24"/>
        </w:rPr>
      </w:pPr>
      <w:r w:rsidRPr="00041BDA">
        <w:rPr>
          <w:rFonts w:ascii="Times New Roman" w:eastAsia="Times New Roman" w:hAnsi="Times New Roman" w:cs="Times New Roman"/>
          <w:snapToGrid w:val="0"/>
          <w:sz w:val="24"/>
          <w:szCs w:val="24"/>
          <w:lang w:eastAsia="ru-RU"/>
        </w:rPr>
        <w:t xml:space="preserve">         </w:t>
      </w:r>
      <w:r w:rsidRPr="00041BDA">
        <w:rPr>
          <w:rFonts w:ascii="Times New Roman" w:eastAsia="Calibri" w:hAnsi="Times New Roman" w:cs="Times New Roman"/>
          <w:sz w:val="24"/>
          <w:szCs w:val="24"/>
        </w:rPr>
        <w:t xml:space="preserve"> 3. Зобов’язати </w:t>
      </w:r>
      <w:r w:rsidR="00D62A2E" w:rsidRPr="002B018D">
        <w:rPr>
          <w:rFonts w:ascii="Times New Roman" w:eastAsia="Times New Roman" w:hAnsi="Times New Roman" w:cs="Times New Roman"/>
          <w:i/>
          <w:sz w:val="24"/>
          <w:szCs w:val="24"/>
          <w:lang w:eastAsia="ru-RU"/>
        </w:rPr>
        <w:t>(персональні дані</w:t>
      </w:r>
      <w:r w:rsidR="00D62A2E">
        <w:rPr>
          <w:rFonts w:ascii="Times New Roman" w:eastAsia="MS Mincho" w:hAnsi="Times New Roman" w:cs="Times New Roman"/>
          <w:bCs/>
          <w:sz w:val="24"/>
          <w:szCs w:val="24"/>
          <w:lang w:eastAsia="ru-RU"/>
        </w:rPr>
        <w:t xml:space="preserve">) </w:t>
      </w:r>
      <w:r w:rsidRPr="00041BDA">
        <w:rPr>
          <w:rFonts w:ascii="Times New Roman" w:eastAsia="Calibri" w:hAnsi="Times New Roman" w:cs="Times New Roman"/>
          <w:sz w:val="24"/>
          <w:szCs w:val="24"/>
        </w:rPr>
        <w:t xml:space="preserve">та </w:t>
      </w:r>
      <w:r w:rsidR="00D62A2E" w:rsidRPr="002B018D">
        <w:rPr>
          <w:rFonts w:ascii="Times New Roman" w:eastAsia="Times New Roman" w:hAnsi="Times New Roman" w:cs="Times New Roman"/>
          <w:i/>
          <w:sz w:val="24"/>
          <w:szCs w:val="24"/>
          <w:lang w:eastAsia="ru-RU"/>
        </w:rPr>
        <w:t>(персональні дані</w:t>
      </w:r>
      <w:r w:rsidR="00D62A2E">
        <w:rPr>
          <w:rFonts w:ascii="Times New Roman" w:eastAsia="MS Mincho" w:hAnsi="Times New Roman" w:cs="Times New Roman"/>
          <w:bCs/>
          <w:sz w:val="24"/>
          <w:szCs w:val="24"/>
          <w:lang w:eastAsia="ru-RU"/>
        </w:rPr>
        <w:t xml:space="preserve">) </w:t>
      </w:r>
      <w:r w:rsidRPr="00041BDA">
        <w:rPr>
          <w:rFonts w:ascii="Times New Roman" w:eastAsia="Calibri" w:hAnsi="Times New Roman" w:cs="Times New Roman"/>
          <w:sz w:val="24"/>
          <w:szCs w:val="24"/>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про поділ спільного майна;</w:t>
      </w:r>
    </w:p>
    <w:p w:rsidR="00836FE9" w:rsidRPr="00041BDA" w:rsidRDefault="00836FE9" w:rsidP="00836FE9">
      <w:pPr>
        <w:spacing w:after="0" w:line="240" w:lineRule="auto"/>
        <w:jc w:val="both"/>
        <w:rPr>
          <w:rFonts w:ascii="Times New Roman" w:eastAsia="Times New Roman" w:hAnsi="Times New Roman" w:cs="Times New Roman"/>
          <w:snapToGrid w:val="0"/>
          <w:sz w:val="24"/>
          <w:szCs w:val="24"/>
          <w:lang w:eastAsia="ru-RU"/>
        </w:rPr>
      </w:pPr>
      <w:r w:rsidRPr="00041BDA">
        <w:rPr>
          <w:rFonts w:ascii="Times New Roman" w:eastAsia="Times New Roman" w:hAnsi="Times New Roman" w:cs="Times New Roman"/>
          <w:snapToGrid w:val="0"/>
          <w:sz w:val="24"/>
          <w:szCs w:val="24"/>
          <w:lang w:eastAsia="ru-RU"/>
        </w:rPr>
        <w:t xml:space="preserve">         4. Контроль за виконанням рішення покласти на начальника служби в справах дітей.</w:t>
      </w:r>
    </w:p>
    <w:p w:rsidR="00836FE9" w:rsidRDefault="00836FE9" w:rsidP="00836FE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r>
    </w:p>
    <w:p w:rsidR="009B1117" w:rsidRPr="00041BDA" w:rsidRDefault="009B1117" w:rsidP="00836FE9">
      <w:pPr>
        <w:spacing w:after="0" w:line="240" w:lineRule="auto"/>
        <w:jc w:val="both"/>
        <w:rPr>
          <w:rFonts w:ascii="Times New Roman" w:eastAsia="Times New Roman" w:hAnsi="Times New Roman" w:cs="Times New Roman"/>
          <w:sz w:val="24"/>
          <w:szCs w:val="24"/>
          <w:lang w:eastAsia="ru-RU"/>
        </w:rPr>
      </w:pPr>
    </w:p>
    <w:p w:rsidR="00836FE9" w:rsidRPr="00041BDA" w:rsidRDefault="00836FE9" w:rsidP="00836FE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МІСЬКИЙ ГОЛОВА</w:t>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t>Ярина ЯЦЕНКО</w:t>
      </w:r>
    </w:p>
    <w:p w:rsidR="00836FE9" w:rsidRDefault="00836FE9" w:rsidP="00836FE9">
      <w:pPr>
        <w:spacing w:after="0" w:line="240" w:lineRule="auto"/>
        <w:rPr>
          <w:rFonts w:ascii="Times New Roman" w:eastAsia="Times New Roman" w:hAnsi="Times New Roman" w:cs="Times New Roman"/>
          <w:sz w:val="26"/>
          <w:szCs w:val="26"/>
          <w:lang w:eastAsia="ru-RU"/>
        </w:rPr>
      </w:pPr>
    </w:p>
    <w:p w:rsidR="0077160B" w:rsidRDefault="0077160B" w:rsidP="00836FE9">
      <w:pPr>
        <w:spacing w:after="0" w:line="240" w:lineRule="auto"/>
        <w:rPr>
          <w:rFonts w:ascii="Times New Roman" w:eastAsia="Times New Roman" w:hAnsi="Times New Roman" w:cs="Times New Roman"/>
          <w:sz w:val="26"/>
          <w:szCs w:val="26"/>
          <w:lang w:eastAsia="ru-RU"/>
        </w:rPr>
      </w:pPr>
    </w:p>
    <w:p w:rsidR="00E749F2" w:rsidRDefault="00E749F2" w:rsidP="00836FE9">
      <w:pPr>
        <w:spacing w:after="0" w:line="240" w:lineRule="auto"/>
        <w:rPr>
          <w:rFonts w:ascii="Times New Roman" w:eastAsia="Times New Roman" w:hAnsi="Times New Roman" w:cs="Times New Roman"/>
          <w:sz w:val="26"/>
          <w:szCs w:val="26"/>
          <w:lang w:eastAsia="ru-RU"/>
        </w:rPr>
      </w:pPr>
    </w:p>
    <w:p w:rsidR="00E749F2" w:rsidRDefault="00E749F2" w:rsidP="00836FE9">
      <w:pPr>
        <w:spacing w:after="0" w:line="240" w:lineRule="auto"/>
        <w:rPr>
          <w:rFonts w:ascii="Times New Roman" w:eastAsia="Times New Roman" w:hAnsi="Times New Roman" w:cs="Times New Roman"/>
          <w:sz w:val="26"/>
          <w:szCs w:val="26"/>
          <w:lang w:eastAsia="ru-RU"/>
        </w:rPr>
      </w:pPr>
    </w:p>
    <w:p w:rsidR="00E749F2" w:rsidRDefault="00E749F2" w:rsidP="00836FE9">
      <w:pPr>
        <w:spacing w:after="0" w:line="240" w:lineRule="auto"/>
        <w:rPr>
          <w:rFonts w:ascii="Times New Roman" w:eastAsia="Times New Roman" w:hAnsi="Times New Roman" w:cs="Times New Roman"/>
          <w:sz w:val="26"/>
          <w:szCs w:val="26"/>
          <w:lang w:eastAsia="ru-RU"/>
        </w:rPr>
      </w:pPr>
    </w:p>
    <w:p w:rsidR="00E749F2" w:rsidRPr="00041BDA" w:rsidRDefault="00E749F2" w:rsidP="00836FE9">
      <w:pPr>
        <w:spacing w:after="0" w:line="240" w:lineRule="auto"/>
        <w:rPr>
          <w:rFonts w:ascii="Times New Roman" w:eastAsia="Times New Roman" w:hAnsi="Times New Roman" w:cs="Times New Roman"/>
          <w:sz w:val="26"/>
          <w:szCs w:val="26"/>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3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836FE9" w:rsidRPr="009B1117" w:rsidRDefault="00836FE9" w:rsidP="00836FE9">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9B1117" w:rsidRPr="009B1117">
        <w:rPr>
          <w:rFonts w:ascii="Times New Roman" w:eastAsia="Times New Roman" w:hAnsi="Times New Roman" w:cs="Times New Roman"/>
          <w:b/>
          <w:sz w:val="24"/>
          <w:szCs w:val="24"/>
          <w:lang w:eastAsia="ru-RU"/>
        </w:rPr>
        <w:t>380</w:t>
      </w:r>
    </w:p>
    <w:p w:rsidR="0034144C" w:rsidRPr="00041BDA" w:rsidRDefault="0034144C" w:rsidP="00836FE9">
      <w:pPr>
        <w:spacing w:after="0" w:line="240" w:lineRule="auto"/>
        <w:rPr>
          <w:rFonts w:ascii="Times New Roman" w:eastAsia="Times New Roman" w:hAnsi="Times New Roman" w:cs="Times New Roman"/>
          <w:sz w:val="24"/>
          <w:szCs w:val="24"/>
          <w:lang w:eastAsia="ru-RU"/>
        </w:rPr>
      </w:pPr>
    </w:p>
    <w:p w:rsidR="009B1117" w:rsidRDefault="009B1117" w:rsidP="00836FE9">
      <w:pPr>
        <w:spacing w:after="0" w:line="240" w:lineRule="auto"/>
        <w:rPr>
          <w:rFonts w:ascii="Times New Roman" w:eastAsia="Times New Roman" w:hAnsi="Times New Roman" w:cs="Times New Roman"/>
          <w:sz w:val="24"/>
          <w:szCs w:val="24"/>
          <w:lang w:eastAsia="ru-RU"/>
        </w:rPr>
      </w:pPr>
    </w:p>
    <w:p w:rsidR="00836FE9" w:rsidRPr="00041BDA" w:rsidRDefault="00836FE9" w:rsidP="00836FE9">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836FE9" w:rsidRPr="00041BDA" w:rsidRDefault="00836FE9" w:rsidP="00836FE9">
      <w:pPr>
        <w:tabs>
          <w:tab w:val="left" w:pos="708"/>
        </w:tabs>
        <w:spacing w:after="0" w:line="240" w:lineRule="auto"/>
        <w:rPr>
          <w:rFonts w:ascii="Times New Roman" w:eastAsia="Times New Roman" w:hAnsi="Times New Roman" w:cs="Times New Roman"/>
          <w:b/>
          <w:i/>
          <w:sz w:val="24"/>
          <w:szCs w:val="24"/>
          <w:lang w:eastAsia="ru-RU"/>
        </w:rPr>
      </w:pPr>
    </w:p>
    <w:p w:rsidR="00836FE9" w:rsidRPr="00041BDA" w:rsidRDefault="00836FE9" w:rsidP="00836FE9">
      <w:pPr>
        <w:tabs>
          <w:tab w:val="left" w:pos="708"/>
        </w:tabs>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Про надання дозволу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w:t>
      </w:r>
      <w:r w:rsidRPr="00041BDA">
        <w:rPr>
          <w:rFonts w:ascii="Times New Roman" w:eastAsia="Times New Roman" w:hAnsi="Times New Roman" w:cs="Times New Roman"/>
          <w:sz w:val="24"/>
          <w:szCs w:val="24"/>
          <w:lang w:eastAsia="ru-RU"/>
        </w:rPr>
        <w:t xml:space="preserve">. </w:t>
      </w:r>
    </w:p>
    <w:p w:rsidR="00836FE9" w:rsidRPr="00041BDA" w:rsidRDefault="00836FE9" w:rsidP="00836FE9">
      <w:pPr>
        <w:tabs>
          <w:tab w:val="left" w:pos="708"/>
        </w:tabs>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на укладення договору про поділ спадкового майна</w:t>
      </w:r>
    </w:p>
    <w:p w:rsidR="00836FE9" w:rsidRPr="00041BDA" w:rsidRDefault="00836FE9" w:rsidP="00836FE9">
      <w:pPr>
        <w:tabs>
          <w:tab w:val="left" w:pos="708"/>
        </w:tabs>
        <w:spacing w:after="0" w:line="240" w:lineRule="auto"/>
        <w:ind w:firstLine="567"/>
        <w:jc w:val="both"/>
        <w:rPr>
          <w:rFonts w:ascii="Times New Roman" w:eastAsia="Times New Roman" w:hAnsi="Times New Roman" w:cs="Times New Roman"/>
          <w:sz w:val="24"/>
          <w:szCs w:val="24"/>
          <w:lang w:eastAsia="ru-RU"/>
        </w:rPr>
      </w:pPr>
    </w:p>
    <w:p w:rsidR="00836FE9" w:rsidRPr="00041BDA" w:rsidRDefault="00836FE9" w:rsidP="00836FE9">
      <w:pPr>
        <w:tabs>
          <w:tab w:val="left" w:pos="708"/>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t xml:space="preserve">Розглянувши заяви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 Н-85 від 18.09.2023 р.,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  №Б-86- від  18.09.2023 р.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№С-88 від 19.09.2023 р. лист державного нотаріуса Шолок О.Я. (вх.Ш-638 від 11.09.2023 р.) щодо необхідності надання дозволу на укладення договору про поділ спадкового майна до складу якого входять:</w:t>
      </w:r>
    </w:p>
    <w:p w:rsidR="00836FE9" w:rsidRPr="00041BDA" w:rsidRDefault="00836FE9" w:rsidP="00836FE9">
      <w:pPr>
        <w:numPr>
          <w:ilvl w:val="0"/>
          <w:numId w:val="31"/>
        </w:numPr>
        <w:tabs>
          <w:tab w:val="left" w:pos="708"/>
        </w:tabs>
        <w:spacing w:after="0" w:line="240" w:lineRule="auto"/>
        <w:contextualSpacing/>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Квартира в м. Новий Розділ, Львівської обл.,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w:t>
      </w:r>
      <w:r w:rsidRPr="00041BDA">
        <w:rPr>
          <w:rFonts w:ascii="Times New Roman" w:eastAsia="Times New Roman" w:hAnsi="Times New Roman" w:cs="Times New Roman"/>
          <w:sz w:val="24"/>
          <w:szCs w:val="24"/>
          <w:lang w:eastAsia="ru-RU"/>
        </w:rPr>
        <w:t xml:space="preserve">; </w:t>
      </w:r>
    </w:p>
    <w:p w:rsidR="00836FE9" w:rsidRPr="00041BDA" w:rsidRDefault="00836FE9" w:rsidP="00836FE9">
      <w:pPr>
        <w:numPr>
          <w:ilvl w:val="0"/>
          <w:numId w:val="31"/>
        </w:numPr>
        <w:tabs>
          <w:tab w:val="left" w:pos="708"/>
        </w:tabs>
        <w:spacing w:after="0" w:line="240" w:lineRule="auto"/>
        <w:contextualSpacing/>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Земельна ділянка площею 0,1 га, кадастровий номер: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w:t>
      </w:r>
      <w:r w:rsidRPr="00041BDA">
        <w:rPr>
          <w:rFonts w:ascii="Times New Roman" w:eastAsia="Times New Roman" w:hAnsi="Times New Roman" w:cs="Times New Roman"/>
          <w:sz w:val="24"/>
          <w:szCs w:val="24"/>
          <w:lang w:eastAsia="ru-RU"/>
        </w:rPr>
        <w:t>;</w:t>
      </w:r>
    </w:p>
    <w:p w:rsidR="00836FE9" w:rsidRPr="00041BDA" w:rsidRDefault="00836FE9" w:rsidP="00836FE9">
      <w:pPr>
        <w:numPr>
          <w:ilvl w:val="0"/>
          <w:numId w:val="31"/>
        </w:numPr>
        <w:tabs>
          <w:tab w:val="left" w:pos="708"/>
        </w:tabs>
        <w:spacing w:after="0" w:line="240" w:lineRule="auto"/>
        <w:contextualSpacing/>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Земельна ділянка площею 1,54 га,  кадастровий номер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w:t>
      </w:r>
    </w:p>
    <w:p w:rsidR="00836FE9" w:rsidRPr="00041BDA" w:rsidRDefault="00836FE9" w:rsidP="00836FE9">
      <w:pPr>
        <w:numPr>
          <w:ilvl w:val="0"/>
          <w:numId w:val="31"/>
        </w:numPr>
        <w:tabs>
          <w:tab w:val="left" w:pos="708"/>
        </w:tabs>
        <w:spacing w:after="0" w:line="240" w:lineRule="auto"/>
        <w:contextualSpacing/>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Грошові кошти в</w:t>
      </w:r>
      <w:r w:rsidR="005D2F36">
        <w:rPr>
          <w:rFonts w:ascii="Times New Roman" w:eastAsia="Times New Roman" w:hAnsi="Times New Roman" w:cs="Times New Roman"/>
          <w:sz w:val="24"/>
          <w:szCs w:val="24"/>
          <w:lang w:eastAsia="ru-RU"/>
        </w:rPr>
        <w:t xml:space="preserve"> ПАТ «ПриватБанк» на суму *****</w:t>
      </w:r>
      <w:r w:rsidRPr="00041BDA">
        <w:rPr>
          <w:rFonts w:ascii="Times New Roman" w:eastAsia="Times New Roman" w:hAnsi="Times New Roman" w:cs="Times New Roman"/>
          <w:sz w:val="24"/>
          <w:szCs w:val="24"/>
          <w:lang w:eastAsia="ru-RU"/>
        </w:rPr>
        <w:t xml:space="preserve"> грн.;</w:t>
      </w:r>
    </w:p>
    <w:p w:rsidR="00836FE9" w:rsidRPr="00041BDA" w:rsidRDefault="00836FE9" w:rsidP="00836FE9">
      <w:pPr>
        <w:tabs>
          <w:tab w:val="left" w:pos="708"/>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Враховуючи </w:t>
      </w:r>
      <w:r w:rsidRPr="00041BDA">
        <w:rPr>
          <w:rFonts w:ascii="Times New Roman" w:eastAsia="Times New Roman" w:hAnsi="Times New Roman" w:cs="Times New Roman"/>
          <w:sz w:val="24"/>
          <w:szCs w:val="24"/>
          <w:shd w:val="clear" w:color="auto" w:fill="FFFFFF"/>
          <w:lang w:eastAsia="ru-RU"/>
        </w:rPr>
        <w:t>витяг з протоколу комісії з питань захисту прав дитини Новороздільської міської ради №15 від 20.09.2023 р.,</w:t>
      </w:r>
      <w:r w:rsidRPr="00041BDA">
        <w:rPr>
          <w:rFonts w:ascii="Times New Roman" w:eastAsia="Times New Roman" w:hAnsi="Times New Roman" w:cs="Times New Roman"/>
          <w:sz w:val="24"/>
          <w:szCs w:val="24"/>
          <w:lang w:eastAsia="ru-RU"/>
        </w:rPr>
        <w:t xml:space="preserve"> подання служби у справах дітей Новороздільської міської ради від 20.09.2023 р. </w:t>
      </w:r>
      <w:r w:rsidRPr="00041BDA">
        <w:rPr>
          <w:rFonts w:ascii="Times New Roman" w:eastAsia="Times New Roman" w:hAnsi="Times New Roman" w:cs="Times New Roman"/>
          <w:sz w:val="24"/>
          <w:szCs w:val="24"/>
          <w:shd w:val="clear" w:color="auto" w:fill="FFFFFF"/>
          <w:lang w:eastAsia="ru-RU"/>
        </w:rPr>
        <w:t xml:space="preserve">та </w:t>
      </w:r>
      <w:r w:rsidRPr="00041BDA">
        <w:rPr>
          <w:rFonts w:ascii="Times New Roman" w:eastAsia="Times New Roman" w:hAnsi="Times New Roman" w:cs="Times New Roman"/>
          <w:sz w:val="24"/>
          <w:szCs w:val="24"/>
          <w:lang w:eastAsia="ru-RU"/>
        </w:rPr>
        <w:t xml:space="preserve">інші матеріали по справі, керуючись </w:t>
      </w:r>
      <w:r w:rsidRPr="00041BDA">
        <w:rPr>
          <w:rFonts w:ascii="Times New Roman" w:eastAsia="Times New Roman" w:hAnsi="Times New Roman" w:cs="Times New Roman"/>
          <w:sz w:val="24"/>
          <w:szCs w:val="24"/>
          <w:shd w:val="clear" w:color="auto" w:fill="FFFFFF"/>
          <w:lang w:eastAsia="ru-RU"/>
        </w:rPr>
        <w:t>ст. ст. 19, 177 Сімейного кодексу України, ст.ст. 17, 18 Закону України «Про охорону дитинства»</w:t>
      </w:r>
      <w:r w:rsidRPr="00041BDA">
        <w:rPr>
          <w:rFonts w:ascii="Times New Roman" w:eastAsia="Times New Roman" w:hAnsi="Times New Roman" w:cs="Times New Roman"/>
          <w:sz w:val="24"/>
          <w:szCs w:val="24"/>
          <w:lang w:eastAsia="ru-RU"/>
        </w:rPr>
        <w:t>, постанови Кабінету Міністрів України від 24.09.2008р.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836FE9" w:rsidRPr="00041BDA" w:rsidRDefault="00836FE9" w:rsidP="00836FE9">
      <w:pPr>
        <w:spacing w:after="0" w:line="240" w:lineRule="auto"/>
        <w:jc w:val="both"/>
        <w:rPr>
          <w:rFonts w:ascii="Times New Roman" w:eastAsia="Times New Roman" w:hAnsi="Times New Roman" w:cs="Times New Roman"/>
          <w:sz w:val="24"/>
          <w:szCs w:val="24"/>
          <w:lang w:eastAsia="ru-RU"/>
        </w:rPr>
      </w:pPr>
    </w:p>
    <w:p w:rsidR="00836FE9" w:rsidRPr="00041BDA" w:rsidRDefault="00836FE9" w:rsidP="00836FE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В И Р І Ш И В: </w:t>
      </w:r>
    </w:p>
    <w:p w:rsidR="00836FE9" w:rsidRPr="00041BDA" w:rsidRDefault="00836FE9" w:rsidP="00836FE9">
      <w:pPr>
        <w:spacing w:after="0" w:line="240" w:lineRule="auto"/>
        <w:ind w:right="-5"/>
        <w:jc w:val="both"/>
        <w:rPr>
          <w:rFonts w:ascii="Times New Roman" w:eastAsia="Times New Roman" w:hAnsi="Times New Roman" w:cs="Times New Roman"/>
          <w:sz w:val="24"/>
          <w:szCs w:val="24"/>
          <w:lang w:eastAsia="ru-RU"/>
        </w:rPr>
      </w:pPr>
    </w:p>
    <w:p w:rsidR="00836FE9" w:rsidRPr="00041BDA" w:rsidRDefault="00836FE9" w:rsidP="00836FE9">
      <w:pPr>
        <w:tabs>
          <w:tab w:val="left" w:pos="708"/>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1. Дати дозвіл Нирковій Анастасії Олександрівні на укладення договору про поділ спадкового майна від імені малолітньої дитини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р.н.,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 на укладення договору про поділ спадкового майна від імені малолітньої дитини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р.н. наступним чином:</w:t>
      </w:r>
    </w:p>
    <w:p w:rsidR="00836FE9" w:rsidRPr="00041BDA" w:rsidRDefault="00836FE9" w:rsidP="00836FE9">
      <w:pPr>
        <w:tabs>
          <w:tab w:val="left" w:pos="708"/>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t xml:space="preserve">1.1. Квартира в м. Новий Розділ, Львівської обл.,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 на ім’я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і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в рівних частках кожному;</w:t>
      </w:r>
    </w:p>
    <w:p w:rsidR="00836FE9" w:rsidRPr="00041BDA" w:rsidRDefault="00836FE9" w:rsidP="00836FE9">
      <w:pPr>
        <w:tabs>
          <w:tab w:val="left" w:pos="708"/>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t xml:space="preserve">1.2. Земельна ділянка площею 0,1 га, кадастровий номер: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 на ім’я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w:t>
      </w:r>
    </w:p>
    <w:p w:rsidR="00836FE9" w:rsidRPr="00041BDA" w:rsidRDefault="00836FE9" w:rsidP="00836FE9">
      <w:pPr>
        <w:tabs>
          <w:tab w:val="left" w:pos="708"/>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t xml:space="preserve">1.3. Земельна ділянка площею 1,54 га, кадастровий номер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 на ім’я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та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в рівних частках кожному;</w:t>
      </w:r>
    </w:p>
    <w:p w:rsidR="00836FE9" w:rsidRPr="00041BDA" w:rsidRDefault="00836FE9" w:rsidP="00836FE9">
      <w:pPr>
        <w:tabs>
          <w:tab w:val="left" w:pos="708"/>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t>1.4. Грошові кошти в ПАТ «ПриватБанк» н</w:t>
      </w:r>
      <w:r w:rsidR="005D2F36">
        <w:rPr>
          <w:rFonts w:ascii="Times New Roman" w:eastAsia="Times New Roman" w:hAnsi="Times New Roman" w:cs="Times New Roman"/>
          <w:sz w:val="24"/>
          <w:szCs w:val="24"/>
          <w:lang w:eastAsia="ru-RU"/>
        </w:rPr>
        <w:t>а суму *******</w:t>
      </w:r>
      <w:r w:rsidRPr="00041BDA">
        <w:rPr>
          <w:rFonts w:ascii="Times New Roman" w:eastAsia="Times New Roman" w:hAnsi="Times New Roman" w:cs="Times New Roman"/>
          <w:sz w:val="24"/>
          <w:szCs w:val="24"/>
          <w:lang w:eastAsia="ru-RU"/>
        </w:rPr>
        <w:t xml:space="preserve">грн. – на ім’я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w:t>
      </w:r>
      <w:r w:rsidRPr="00041BDA">
        <w:rPr>
          <w:rFonts w:ascii="Times New Roman" w:eastAsia="Times New Roman" w:hAnsi="Times New Roman" w:cs="Times New Roman"/>
          <w:sz w:val="24"/>
          <w:szCs w:val="24"/>
          <w:lang w:eastAsia="ru-RU"/>
        </w:rPr>
        <w:t>.</w:t>
      </w:r>
    </w:p>
    <w:p w:rsidR="00836FE9" w:rsidRPr="00041BDA" w:rsidRDefault="00836FE9" w:rsidP="00836FE9">
      <w:pPr>
        <w:spacing w:after="0" w:line="240" w:lineRule="auto"/>
        <w:jc w:val="both"/>
        <w:rPr>
          <w:rFonts w:ascii="Times New Roman" w:eastAsia="Times New Roman" w:hAnsi="Times New Roman" w:cs="Times New Roman"/>
          <w:snapToGrid w:val="0"/>
          <w:sz w:val="24"/>
          <w:szCs w:val="24"/>
          <w:lang w:eastAsia="ru-RU"/>
        </w:rPr>
      </w:pPr>
      <w:r w:rsidRPr="00041BDA">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snapToGrid w:val="0"/>
          <w:sz w:val="24"/>
          <w:szCs w:val="24"/>
          <w:lang w:eastAsia="ru-RU"/>
        </w:rPr>
        <w:t>2.</w:t>
      </w:r>
      <w:r w:rsidRPr="00041BDA">
        <w:rPr>
          <w:rFonts w:ascii="Times New Roman" w:eastAsia="Calibri" w:hAnsi="Times New Roman" w:cs="Times New Roman"/>
          <w:sz w:val="24"/>
          <w:szCs w:val="24"/>
        </w:rPr>
        <w:t xml:space="preserve">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малолітніх дітей на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 xml:space="preserve">) </w:t>
      </w:r>
      <w:r w:rsidRPr="00041BDA">
        <w:rPr>
          <w:rFonts w:ascii="Times New Roman" w:eastAsia="Calibri" w:hAnsi="Times New Roman" w:cs="Times New Roman"/>
          <w:sz w:val="24"/>
          <w:szCs w:val="24"/>
        </w:rPr>
        <w:t xml:space="preserve">та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w:t>
      </w:r>
      <w:r w:rsidRPr="00041BDA">
        <w:rPr>
          <w:rFonts w:ascii="Times New Roman" w:eastAsia="Calibri" w:hAnsi="Times New Roman" w:cs="Times New Roman"/>
          <w:sz w:val="24"/>
          <w:szCs w:val="24"/>
        </w:rPr>
        <w:t>;</w:t>
      </w:r>
    </w:p>
    <w:p w:rsidR="00836FE9" w:rsidRPr="00041BDA" w:rsidRDefault="00836FE9" w:rsidP="00836FE9">
      <w:pPr>
        <w:spacing w:after="0" w:line="240" w:lineRule="auto"/>
        <w:jc w:val="both"/>
        <w:rPr>
          <w:rFonts w:ascii="Times New Roman" w:eastAsia="Calibri" w:hAnsi="Times New Roman" w:cs="Times New Roman"/>
          <w:sz w:val="24"/>
          <w:szCs w:val="24"/>
        </w:rPr>
      </w:pPr>
      <w:r w:rsidRPr="00041BDA">
        <w:rPr>
          <w:rFonts w:ascii="Times New Roman" w:eastAsia="Times New Roman" w:hAnsi="Times New Roman" w:cs="Times New Roman"/>
          <w:snapToGrid w:val="0"/>
          <w:sz w:val="24"/>
          <w:szCs w:val="24"/>
          <w:lang w:eastAsia="ru-RU"/>
        </w:rPr>
        <w:lastRenderedPageBreak/>
        <w:t xml:space="preserve">        </w:t>
      </w:r>
      <w:r w:rsidRPr="00041BDA">
        <w:rPr>
          <w:rFonts w:ascii="Times New Roman" w:eastAsia="Calibri" w:hAnsi="Times New Roman" w:cs="Times New Roman"/>
          <w:sz w:val="24"/>
          <w:szCs w:val="24"/>
        </w:rPr>
        <w:t xml:space="preserve">3. Зобов’язати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 xml:space="preserve">) </w:t>
      </w:r>
      <w:r w:rsidRPr="00041BDA">
        <w:rPr>
          <w:rFonts w:ascii="Times New Roman" w:eastAsia="Calibri" w:hAnsi="Times New Roman" w:cs="Times New Roman"/>
          <w:sz w:val="24"/>
          <w:szCs w:val="24"/>
        </w:rPr>
        <w:t xml:space="preserve">та </w:t>
      </w:r>
      <w:r w:rsidR="00875C73" w:rsidRPr="002B018D">
        <w:rPr>
          <w:rFonts w:ascii="Times New Roman" w:eastAsia="Times New Roman" w:hAnsi="Times New Roman" w:cs="Times New Roman"/>
          <w:i/>
          <w:sz w:val="24"/>
          <w:szCs w:val="24"/>
          <w:lang w:eastAsia="ru-RU"/>
        </w:rPr>
        <w:t>(персональні дані</w:t>
      </w:r>
      <w:r w:rsidR="00875C73">
        <w:rPr>
          <w:rFonts w:ascii="Times New Roman" w:eastAsia="MS Mincho" w:hAnsi="Times New Roman" w:cs="Times New Roman"/>
          <w:bCs/>
          <w:sz w:val="24"/>
          <w:szCs w:val="24"/>
          <w:lang w:eastAsia="ru-RU"/>
        </w:rPr>
        <w:t xml:space="preserve">) </w:t>
      </w:r>
      <w:r w:rsidRPr="00041BDA">
        <w:rPr>
          <w:rFonts w:ascii="Times New Roman" w:eastAsia="Calibri" w:hAnsi="Times New Roman" w:cs="Times New Roman"/>
          <w:sz w:val="24"/>
          <w:szCs w:val="24"/>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про поділ спадкового майна;</w:t>
      </w:r>
    </w:p>
    <w:p w:rsidR="00836FE9" w:rsidRPr="00041BDA" w:rsidRDefault="00836FE9" w:rsidP="00836FE9">
      <w:pPr>
        <w:spacing w:after="0" w:line="240" w:lineRule="auto"/>
        <w:jc w:val="both"/>
        <w:rPr>
          <w:rFonts w:ascii="Times New Roman" w:eastAsia="Times New Roman" w:hAnsi="Times New Roman" w:cs="Times New Roman"/>
          <w:snapToGrid w:val="0"/>
          <w:sz w:val="24"/>
          <w:szCs w:val="24"/>
          <w:lang w:eastAsia="ru-RU"/>
        </w:rPr>
      </w:pPr>
      <w:r w:rsidRPr="00041BDA">
        <w:rPr>
          <w:rFonts w:ascii="Times New Roman" w:eastAsia="Times New Roman" w:hAnsi="Times New Roman" w:cs="Times New Roman"/>
          <w:snapToGrid w:val="0"/>
          <w:sz w:val="24"/>
          <w:szCs w:val="24"/>
          <w:lang w:eastAsia="ru-RU"/>
        </w:rPr>
        <w:t xml:space="preserve">        4. Контроль за виконанням рішення покласти на начальника служби в справах дітей.</w:t>
      </w:r>
    </w:p>
    <w:p w:rsidR="00836FE9" w:rsidRDefault="00836FE9" w:rsidP="00836FE9">
      <w:pPr>
        <w:spacing w:after="0" w:line="240" w:lineRule="auto"/>
        <w:rPr>
          <w:rFonts w:ascii="Times New Roman" w:eastAsia="Times New Roman" w:hAnsi="Times New Roman" w:cs="Times New Roman"/>
          <w:b/>
          <w:sz w:val="24"/>
          <w:szCs w:val="24"/>
          <w:lang w:eastAsia="ru-RU"/>
        </w:rPr>
      </w:pPr>
    </w:p>
    <w:p w:rsidR="009B1117" w:rsidRPr="00041BDA" w:rsidRDefault="009B1117" w:rsidP="00836FE9">
      <w:pPr>
        <w:spacing w:after="0" w:line="240" w:lineRule="auto"/>
        <w:rPr>
          <w:rFonts w:ascii="Times New Roman" w:eastAsia="Times New Roman" w:hAnsi="Times New Roman" w:cs="Times New Roman"/>
          <w:b/>
          <w:sz w:val="24"/>
          <w:szCs w:val="24"/>
          <w:lang w:eastAsia="ru-RU"/>
        </w:rPr>
      </w:pPr>
    </w:p>
    <w:p w:rsidR="00836FE9" w:rsidRPr="00041BDA" w:rsidRDefault="00836FE9" w:rsidP="00836FE9">
      <w:pPr>
        <w:spacing w:after="0" w:line="240" w:lineRule="auto"/>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sz w:val="24"/>
          <w:szCs w:val="24"/>
          <w:lang w:eastAsia="ru-RU"/>
        </w:rPr>
        <w:t>МІСЬКИЙ ГОЛОВА</w:t>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t>Ярина ЯЦЕНКО</w:t>
      </w:r>
    </w:p>
    <w:p w:rsidR="00836FE9" w:rsidRPr="00041BDA" w:rsidRDefault="00836FE9" w:rsidP="00836FE9">
      <w:pPr>
        <w:spacing w:after="0" w:line="240" w:lineRule="auto"/>
        <w:rPr>
          <w:rFonts w:ascii="Times New Roman" w:eastAsia="Times New Roman" w:hAnsi="Times New Roman" w:cs="Times New Roman"/>
          <w:i/>
          <w:sz w:val="24"/>
          <w:szCs w:val="24"/>
          <w:lang w:eastAsia="uk-UA"/>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p>
    <w:p w:rsidR="00836FE9" w:rsidRPr="00041BDA" w:rsidRDefault="00836FE9"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Default="001E27B3" w:rsidP="00836FE9">
      <w:pPr>
        <w:spacing w:after="0" w:line="240" w:lineRule="auto"/>
        <w:rPr>
          <w:rFonts w:ascii="Times New Roman" w:eastAsia="Times New Roman" w:hAnsi="Times New Roman" w:cs="Times New Roman"/>
          <w:sz w:val="24"/>
          <w:szCs w:val="24"/>
          <w:lang w:eastAsia="ru-RU"/>
        </w:rPr>
      </w:pPr>
    </w:p>
    <w:p w:rsidR="0077160B" w:rsidRPr="00041BDA" w:rsidRDefault="0077160B" w:rsidP="00836FE9">
      <w:pPr>
        <w:spacing w:after="0" w:line="240" w:lineRule="auto"/>
        <w:rPr>
          <w:rFonts w:ascii="Times New Roman" w:eastAsia="Times New Roman" w:hAnsi="Times New Roman" w:cs="Times New Roman"/>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3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836FE9" w:rsidRPr="009B1117" w:rsidRDefault="009B1117" w:rsidP="00836FE9">
      <w:pPr>
        <w:spacing w:after="0" w:line="240" w:lineRule="auto"/>
        <w:ind w:left="5664" w:firstLine="708"/>
        <w:rPr>
          <w:rFonts w:ascii="Times New Roman" w:eastAsia="Times New Roman" w:hAnsi="Times New Roman" w:cs="Times New Roman"/>
          <w:b/>
          <w:sz w:val="24"/>
          <w:szCs w:val="24"/>
          <w:lang w:eastAsia="ru-RU"/>
        </w:rPr>
      </w:pPr>
      <w:r w:rsidRPr="009B1117">
        <w:rPr>
          <w:rFonts w:ascii="Times New Roman" w:eastAsia="Times New Roman" w:hAnsi="Times New Roman" w:cs="Times New Roman"/>
          <w:b/>
          <w:sz w:val="24"/>
          <w:szCs w:val="24"/>
          <w:lang w:eastAsia="ru-RU"/>
        </w:rPr>
        <w:t>381</w:t>
      </w:r>
    </w:p>
    <w:p w:rsidR="009B1117" w:rsidRDefault="009B1117" w:rsidP="00836FE9">
      <w:pPr>
        <w:spacing w:after="0" w:line="240" w:lineRule="auto"/>
        <w:rPr>
          <w:rFonts w:ascii="Times New Roman" w:eastAsia="Times New Roman" w:hAnsi="Times New Roman" w:cs="Times New Roman"/>
          <w:sz w:val="24"/>
          <w:szCs w:val="24"/>
          <w:lang w:eastAsia="ru-RU"/>
        </w:rPr>
      </w:pPr>
    </w:p>
    <w:p w:rsidR="00836FE9" w:rsidRPr="00041BDA" w:rsidRDefault="00836FE9" w:rsidP="00836FE9">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836FE9" w:rsidRPr="00041BDA" w:rsidRDefault="00836FE9" w:rsidP="00836FE9">
      <w:pPr>
        <w:tabs>
          <w:tab w:val="left" w:pos="708"/>
        </w:tabs>
        <w:spacing w:after="0" w:line="240" w:lineRule="auto"/>
        <w:rPr>
          <w:rFonts w:ascii="Times New Roman" w:eastAsia="Times New Roman" w:hAnsi="Times New Roman" w:cs="Times New Roman"/>
          <w:b/>
          <w:i/>
          <w:sz w:val="24"/>
          <w:szCs w:val="24"/>
          <w:lang w:eastAsia="ru-RU"/>
        </w:rPr>
      </w:pPr>
    </w:p>
    <w:p w:rsidR="00836FE9" w:rsidRPr="00041BDA" w:rsidRDefault="00836FE9" w:rsidP="00836FE9">
      <w:pPr>
        <w:tabs>
          <w:tab w:val="left" w:pos="708"/>
        </w:tabs>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Про надання дозволу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w:t>
      </w:r>
    </w:p>
    <w:p w:rsidR="00836FE9" w:rsidRPr="00041BDA" w:rsidRDefault="00836FE9" w:rsidP="00836FE9">
      <w:pPr>
        <w:tabs>
          <w:tab w:val="left" w:pos="708"/>
        </w:tabs>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на укладення договору про поділ спадкового майна</w:t>
      </w:r>
    </w:p>
    <w:p w:rsidR="00836FE9" w:rsidRPr="00041BDA" w:rsidRDefault="00836FE9" w:rsidP="00836FE9">
      <w:pPr>
        <w:tabs>
          <w:tab w:val="left" w:pos="708"/>
        </w:tabs>
        <w:spacing w:after="0" w:line="240" w:lineRule="auto"/>
        <w:ind w:firstLine="567"/>
        <w:jc w:val="both"/>
        <w:rPr>
          <w:rFonts w:ascii="Times New Roman" w:eastAsia="Times New Roman" w:hAnsi="Times New Roman" w:cs="Times New Roman"/>
          <w:sz w:val="24"/>
          <w:szCs w:val="24"/>
          <w:lang w:eastAsia="ru-RU"/>
        </w:rPr>
      </w:pPr>
    </w:p>
    <w:p w:rsidR="00836FE9" w:rsidRPr="00041BDA" w:rsidRDefault="00836FE9" w:rsidP="00836FE9">
      <w:pPr>
        <w:tabs>
          <w:tab w:val="left" w:pos="708"/>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t xml:space="preserve">Розглянувши заяву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№Л-78 від 22.08.2023 р. лист державного нотаріуса Шолок О.Я. (вх.920 від 25.08.2023 р.) щодо необхідності надання дозволу на укладення договору про поділ спадкового майна до складу якого входять:</w:t>
      </w:r>
    </w:p>
    <w:p w:rsidR="007B6D33" w:rsidRPr="007B6D33" w:rsidRDefault="00836FE9" w:rsidP="00836FE9">
      <w:pPr>
        <w:numPr>
          <w:ilvl w:val="0"/>
          <w:numId w:val="31"/>
        </w:numPr>
        <w:tabs>
          <w:tab w:val="left" w:pos="708"/>
        </w:tabs>
        <w:spacing w:after="0" w:line="240" w:lineRule="auto"/>
        <w:contextualSpacing/>
        <w:jc w:val="both"/>
        <w:rPr>
          <w:rFonts w:ascii="Times New Roman" w:eastAsia="Times New Roman" w:hAnsi="Times New Roman" w:cs="Times New Roman"/>
          <w:sz w:val="24"/>
          <w:szCs w:val="24"/>
          <w:lang w:eastAsia="ru-RU"/>
        </w:rPr>
      </w:pPr>
      <w:r w:rsidRPr="007B6D33">
        <w:rPr>
          <w:rFonts w:ascii="Times New Roman" w:eastAsia="Times New Roman" w:hAnsi="Times New Roman" w:cs="Times New Roman"/>
          <w:sz w:val="24"/>
          <w:szCs w:val="24"/>
          <w:lang w:eastAsia="ru-RU"/>
        </w:rPr>
        <w:t xml:space="preserve">Житловий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p>
    <w:p w:rsidR="00836FE9" w:rsidRPr="007B6D33" w:rsidRDefault="00836FE9" w:rsidP="00836FE9">
      <w:pPr>
        <w:numPr>
          <w:ilvl w:val="0"/>
          <w:numId w:val="31"/>
        </w:numPr>
        <w:tabs>
          <w:tab w:val="left" w:pos="708"/>
        </w:tabs>
        <w:spacing w:after="0" w:line="240" w:lineRule="auto"/>
        <w:contextualSpacing/>
        <w:jc w:val="both"/>
        <w:rPr>
          <w:rFonts w:ascii="Times New Roman" w:eastAsia="Times New Roman" w:hAnsi="Times New Roman" w:cs="Times New Roman"/>
          <w:sz w:val="24"/>
          <w:szCs w:val="24"/>
          <w:lang w:eastAsia="ru-RU"/>
        </w:rPr>
      </w:pPr>
      <w:r w:rsidRPr="007B6D33">
        <w:rPr>
          <w:rFonts w:ascii="Times New Roman" w:eastAsia="Times New Roman" w:hAnsi="Times New Roman" w:cs="Times New Roman"/>
          <w:sz w:val="24"/>
          <w:szCs w:val="24"/>
          <w:lang w:eastAsia="ru-RU"/>
        </w:rPr>
        <w:t>Земельна ділянка площею 1,7745 га, кадастровий номер</w:t>
      </w:r>
      <w:r w:rsidR="007B6D33">
        <w:rPr>
          <w:rFonts w:ascii="Times New Roman" w:eastAsia="Times New Roman" w:hAnsi="Times New Roman" w:cs="Times New Roman"/>
          <w:sz w:val="24"/>
          <w:szCs w:val="24"/>
          <w:lang w:eastAsia="ru-RU"/>
        </w:rPr>
        <w:t xml:space="preserve">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w:t>
      </w:r>
      <w:r w:rsidRPr="007B6D33">
        <w:rPr>
          <w:rFonts w:ascii="Times New Roman" w:eastAsia="Times New Roman" w:hAnsi="Times New Roman" w:cs="Times New Roman"/>
          <w:sz w:val="24"/>
          <w:szCs w:val="24"/>
          <w:lang w:eastAsia="ru-RU"/>
        </w:rPr>
        <w:t>;</w:t>
      </w:r>
    </w:p>
    <w:p w:rsidR="00836FE9" w:rsidRPr="00041BDA" w:rsidRDefault="00836FE9" w:rsidP="00836FE9">
      <w:pPr>
        <w:numPr>
          <w:ilvl w:val="0"/>
          <w:numId w:val="31"/>
        </w:numPr>
        <w:tabs>
          <w:tab w:val="left" w:pos="708"/>
        </w:tabs>
        <w:spacing w:after="0" w:line="240" w:lineRule="auto"/>
        <w:contextualSpacing/>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Земельна ділянка площею 0,1701 га кадастровий номер: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w:t>
      </w:r>
      <w:r w:rsidRPr="00041BDA">
        <w:rPr>
          <w:rFonts w:ascii="Times New Roman" w:eastAsia="Times New Roman" w:hAnsi="Times New Roman" w:cs="Times New Roman"/>
          <w:sz w:val="24"/>
          <w:szCs w:val="24"/>
          <w:lang w:eastAsia="ru-RU"/>
        </w:rPr>
        <w:t>;</w:t>
      </w:r>
    </w:p>
    <w:p w:rsidR="00836FE9" w:rsidRPr="00041BDA" w:rsidRDefault="00836FE9" w:rsidP="00836FE9">
      <w:pPr>
        <w:tabs>
          <w:tab w:val="left" w:pos="708"/>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Враховуючи </w:t>
      </w:r>
      <w:r w:rsidRPr="00041BDA">
        <w:rPr>
          <w:rFonts w:ascii="Times New Roman" w:eastAsia="Times New Roman" w:hAnsi="Times New Roman" w:cs="Times New Roman"/>
          <w:sz w:val="24"/>
          <w:szCs w:val="24"/>
          <w:shd w:val="clear" w:color="auto" w:fill="FFFFFF"/>
          <w:lang w:eastAsia="ru-RU"/>
        </w:rPr>
        <w:t>витяг з протоколу комісії з питань захисту прав дитини Новороздільської міської ради №15 від 20.09.2023 р.,</w:t>
      </w:r>
      <w:r w:rsidRPr="00041BDA">
        <w:rPr>
          <w:rFonts w:ascii="Times New Roman" w:eastAsia="Times New Roman" w:hAnsi="Times New Roman" w:cs="Times New Roman"/>
          <w:sz w:val="24"/>
          <w:szCs w:val="24"/>
          <w:lang w:eastAsia="ru-RU"/>
        </w:rPr>
        <w:t xml:space="preserve"> подання служби у справах дітей Новороздільської міської ради від 20.09.2023 р. </w:t>
      </w:r>
      <w:r w:rsidRPr="00041BDA">
        <w:rPr>
          <w:rFonts w:ascii="Times New Roman" w:eastAsia="Times New Roman" w:hAnsi="Times New Roman" w:cs="Times New Roman"/>
          <w:sz w:val="24"/>
          <w:szCs w:val="24"/>
          <w:shd w:val="clear" w:color="auto" w:fill="FFFFFF"/>
          <w:lang w:eastAsia="ru-RU"/>
        </w:rPr>
        <w:t xml:space="preserve">та </w:t>
      </w:r>
      <w:r w:rsidRPr="00041BDA">
        <w:rPr>
          <w:rFonts w:ascii="Times New Roman" w:eastAsia="Times New Roman" w:hAnsi="Times New Roman" w:cs="Times New Roman"/>
          <w:sz w:val="24"/>
          <w:szCs w:val="24"/>
          <w:lang w:eastAsia="ru-RU"/>
        </w:rPr>
        <w:t xml:space="preserve">інші матеріали по справі, керуючись </w:t>
      </w:r>
      <w:r w:rsidRPr="00041BDA">
        <w:rPr>
          <w:rFonts w:ascii="Times New Roman" w:eastAsia="Times New Roman" w:hAnsi="Times New Roman" w:cs="Times New Roman"/>
          <w:sz w:val="24"/>
          <w:szCs w:val="24"/>
          <w:shd w:val="clear" w:color="auto" w:fill="FFFFFF"/>
          <w:lang w:eastAsia="ru-RU"/>
        </w:rPr>
        <w:t>ст. ст. 19, 177 Сімейного кодексу України, ст.ст. 17, 18 Закону України «Про охорону дитинства»</w:t>
      </w:r>
      <w:r w:rsidRPr="00041BDA">
        <w:rPr>
          <w:rFonts w:ascii="Times New Roman" w:eastAsia="Times New Roman" w:hAnsi="Times New Roman" w:cs="Times New Roman"/>
          <w:sz w:val="24"/>
          <w:szCs w:val="24"/>
          <w:lang w:eastAsia="ru-RU"/>
        </w:rPr>
        <w:t>, постанови Кабінету Міністрів України від 24.09.2008р.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836FE9" w:rsidRPr="00041BDA" w:rsidRDefault="00836FE9" w:rsidP="00836FE9">
      <w:pPr>
        <w:spacing w:after="0" w:line="240" w:lineRule="auto"/>
        <w:jc w:val="both"/>
        <w:rPr>
          <w:rFonts w:ascii="Times New Roman" w:eastAsia="Times New Roman" w:hAnsi="Times New Roman" w:cs="Times New Roman"/>
          <w:sz w:val="24"/>
          <w:szCs w:val="24"/>
          <w:lang w:eastAsia="ru-RU"/>
        </w:rPr>
      </w:pPr>
    </w:p>
    <w:p w:rsidR="00836FE9" w:rsidRPr="00041BDA" w:rsidRDefault="00836FE9" w:rsidP="00836FE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В И Р І Ш И В: </w:t>
      </w:r>
    </w:p>
    <w:p w:rsidR="00836FE9" w:rsidRPr="00041BDA" w:rsidRDefault="00836FE9" w:rsidP="00836FE9">
      <w:pPr>
        <w:spacing w:after="0" w:line="240" w:lineRule="auto"/>
        <w:ind w:right="-5"/>
        <w:jc w:val="both"/>
        <w:rPr>
          <w:rFonts w:ascii="Times New Roman" w:eastAsia="Times New Roman" w:hAnsi="Times New Roman" w:cs="Times New Roman"/>
          <w:sz w:val="24"/>
          <w:szCs w:val="24"/>
          <w:lang w:eastAsia="ru-RU"/>
        </w:rPr>
      </w:pPr>
    </w:p>
    <w:p w:rsidR="00836FE9" w:rsidRPr="00041BDA" w:rsidRDefault="00836FE9" w:rsidP="00836FE9">
      <w:pPr>
        <w:tabs>
          <w:tab w:val="left" w:pos="708"/>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t xml:space="preserve">1. Дати дозвіл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на укладення договору про поділ спадкового майна від імені малолітньої дитини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р.н. наступним чином:</w:t>
      </w:r>
    </w:p>
    <w:p w:rsidR="00836FE9" w:rsidRPr="00041BDA" w:rsidRDefault="00836FE9" w:rsidP="00836FE9">
      <w:pPr>
        <w:tabs>
          <w:tab w:val="left" w:pos="708"/>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t xml:space="preserve">1.1. Житловий будинок  в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Стрийського району Львівської області, вул.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 на ім’я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і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в рівних частках кожній;</w:t>
      </w:r>
    </w:p>
    <w:p w:rsidR="00836FE9" w:rsidRPr="00041BDA" w:rsidRDefault="00836FE9" w:rsidP="00836FE9">
      <w:pPr>
        <w:tabs>
          <w:tab w:val="left" w:pos="708"/>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t xml:space="preserve">1.2. Земельна ділянка площею 1,7745 га, кадастровий номер: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 на ім’я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w:t>
      </w:r>
      <w:r w:rsidRPr="00041BDA">
        <w:rPr>
          <w:rFonts w:ascii="Times New Roman" w:eastAsia="Times New Roman" w:hAnsi="Times New Roman" w:cs="Times New Roman"/>
          <w:sz w:val="24"/>
          <w:szCs w:val="24"/>
          <w:lang w:eastAsia="ru-RU"/>
        </w:rPr>
        <w:t>;</w:t>
      </w:r>
    </w:p>
    <w:p w:rsidR="00836FE9" w:rsidRPr="00041BDA" w:rsidRDefault="00836FE9" w:rsidP="00836FE9">
      <w:pPr>
        <w:tabs>
          <w:tab w:val="left" w:pos="708"/>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t>1.3. -</w:t>
      </w:r>
      <w:r w:rsidRPr="00041BDA">
        <w:rPr>
          <w:rFonts w:ascii="Times New Roman" w:eastAsia="Times New Roman" w:hAnsi="Times New Roman" w:cs="Times New Roman"/>
          <w:sz w:val="24"/>
          <w:szCs w:val="24"/>
          <w:lang w:eastAsia="ru-RU"/>
        </w:rPr>
        <w:tab/>
        <w:t xml:space="preserve">Земельна ділянка площею 0,1701 га кадастровий номер: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 на ім’я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w:t>
      </w:r>
      <w:r w:rsidRPr="00041BDA">
        <w:rPr>
          <w:rFonts w:ascii="Times New Roman" w:eastAsia="Times New Roman" w:hAnsi="Times New Roman" w:cs="Times New Roman"/>
          <w:sz w:val="24"/>
          <w:szCs w:val="24"/>
          <w:lang w:eastAsia="ru-RU"/>
        </w:rPr>
        <w:t>;</w:t>
      </w:r>
    </w:p>
    <w:p w:rsidR="00836FE9" w:rsidRPr="00041BDA" w:rsidRDefault="00836FE9" w:rsidP="00836FE9">
      <w:pPr>
        <w:tabs>
          <w:tab w:val="left" w:pos="708"/>
        </w:tabs>
        <w:spacing w:after="0" w:line="240" w:lineRule="auto"/>
        <w:jc w:val="both"/>
        <w:rPr>
          <w:rFonts w:ascii="Times New Roman" w:eastAsia="Times New Roman" w:hAnsi="Times New Roman" w:cs="Times New Roman"/>
          <w:snapToGrid w:val="0"/>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napToGrid w:val="0"/>
          <w:sz w:val="24"/>
          <w:szCs w:val="24"/>
          <w:lang w:eastAsia="ru-RU"/>
        </w:rPr>
        <w:t>2.</w:t>
      </w:r>
      <w:r w:rsidRPr="00041BDA">
        <w:rPr>
          <w:rFonts w:ascii="Times New Roman" w:eastAsia="Calibri" w:hAnsi="Times New Roman" w:cs="Times New Roman"/>
          <w:sz w:val="24"/>
          <w:szCs w:val="24"/>
        </w:rPr>
        <w:t xml:space="preserve">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малолітньої дитини на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w:t>
      </w:r>
      <w:r w:rsidRPr="00041BDA">
        <w:rPr>
          <w:rFonts w:ascii="Times New Roman" w:eastAsia="Calibri" w:hAnsi="Times New Roman" w:cs="Times New Roman"/>
          <w:sz w:val="24"/>
          <w:szCs w:val="24"/>
        </w:rPr>
        <w:t>;</w:t>
      </w:r>
    </w:p>
    <w:p w:rsidR="00836FE9" w:rsidRPr="00041BDA" w:rsidRDefault="00836FE9" w:rsidP="00836FE9">
      <w:pPr>
        <w:spacing w:after="0" w:line="240" w:lineRule="auto"/>
        <w:jc w:val="both"/>
        <w:rPr>
          <w:rFonts w:ascii="Times New Roman" w:eastAsia="Calibri" w:hAnsi="Times New Roman" w:cs="Times New Roman"/>
          <w:sz w:val="24"/>
          <w:szCs w:val="24"/>
        </w:rPr>
      </w:pPr>
      <w:r w:rsidRPr="00041BDA">
        <w:rPr>
          <w:rFonts w:ascii="Times New Roman" w:eastAsia="Times New Roman" w:hAnsi="Times New Roman" w:cs="Times New Roman"/>
          <w:snapToGrid w:val="0"/>
          <w:sz w:val="24"/>
          <w:szCs w:val="24"/>
          <w:lang w:eastAsia="ru-RU"/>
        </w:rPr>
        <w:tab/>
      </w:r>
      <w:r w:rsidRPr="00041BDA">
        <w:rPr>
          <w:rFonts w:ascii="Times New Roman" w:eastAsia="Calibri" w:hAnsi="Times New Roman" w:cs="Times New Roman"/>
          <w:sz w:val="24"/>
          <w:szCs w:val="24"/>
        </w:rPr>
        <w:t xml:space="preserve">3. Зобов’язати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Calibri" w:hAnsi="Times New Roman" w:cs="Times New Roman"/>
          <w:sz w:val="24"/>
          <w:szCs w:val="24"/>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про поділ спадкового майна;</w:t>
      </w:r>
    </w:p>
    <w:p w:rsidR="00836FE9" w:rsidRPr="00041BDA" w:rsidRDefault="00836FE9" w:rsidP="00836FE9">
      <w:pPr>
        <w:spacing w:after="0" w:line="240" w:lineRule="auto"/>
        <w:jc w:val="both"/>
        <w:rPr>
          <w:rFonts w:ascii="Times New Roman" w:eastAsia="Times New Roman" w:hAnsi="Times New Roman" w:cs="Times New Roman"/>
          <w:snapToGrid w:val="0"/>
          <w:sz w:val="24"/>
          <w:szCs w:val="24"/>
          <w:lang w:eastAsia="ru-RU"/>
        </w:rPr>
      </w:pPr>
      <w:r w:rsidRPr="00041BDA">
        <w:rPr>
          <w:rFonts w:ascii="Times New Roman" w:eastAsia="Times New Roman" w:hAnsi="Times New Roman" w:cs="Times New Roman"/>
          <w:snapToGrid w:val="0"/>
          <w:sz w:val="24"/>
          <w:szCs w:val="24"/>
          <w:lang w:eastAsia="ru-RU"/>
        </w:rPr>
        <w:t xml:space="preserve">        4. Контроль за виконанням рішення покласти на начальника служби в справах дітей.</w:t>
      </w:r>
    </w:p>
    <w:p w:rsidR="00836FE9" w:rsidRPr="00041BDA" w:rsidRDefault="00836FE9" w:rsidP="00836FE9">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77160B" w:rsidRDefault="00836FE9" w:rsidP="00836FE9">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МІСЬКИЙ ГОЛОВА</w:t>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t>Ярина ЯЦЕНКО</w:t>
      </w:r>
      <w:bookmarkStart w:id="9" w:name="bookmark6"/>
    </w:p>
    <w:p w:rsidR="0077160B" w:rsidRDefault="0077160B" w:rsidP="00836FE9">
      <w:pPr>
        <w:spacing w:after="0" w:line="240" w:lineRule="auto"/>
        <w:rPr>
          <w:rFonts w:ascii="Times New Roman" w:eastAsia="Times New Roman" w:hAnsi="Times New Roman" w:cs="Times New Roman"/>
          <w:sz w:val="24"/>
          <w:szCs w:val="24"/>
          <w:lang w:eastAsia="ru-RU"/>
        </w:rPr>
      </w:pPr>
    </w:p>
    <w:p w:rsidR="00E749F2" w:rsidRDefault="00E749F2" w:rsidP="00836FE9">
      <w:pPr>
        <w:spacing w:after="0" w:line="240" w:lineRule="auto"/>
        <w:rPr>
          <w:rFonts w:ascii="Times New Roman" w:eastAsia="Times New Roman" w:hAnsi="Times New Roman" w:cs="Times New Roman"/>
          <w:sz w:val="24"/>
          <w:szCs w:val="24"/>
          <w:lang w:eastAsia="ru-RU"/>
        </w:rPr>
      </w:pPr>
    </w:p>
    <w:p w:rsidR="00E749F2" w:rsidRDefault="00E749F2" w:rsidP="00836FE9">
      <w:pPr>
        <w:spacing w:after="0" w:line="240" w:lineRule="auto"/>
        <w:rPr>
          <w:rFonts w:ascii="Times New Roman" w:eastAsia="Times New Roman" w:hAnsi="Times New Roman" w:cs="Times New Roman"/>
          <w:sz w:val="24"/>
          <w:szCs w:val="24"/>
          <w:lang w:eastAsia="ru-RU"/>
        </w:rPr>
      </w:pPr>
    </w:p>
    <w:p w:rsidR="00E749F2" w:rsidRPr="0077160B" w:rsidRDefault="00E749F2" w:rsidP="00836FE9">
      <w:pPr>
        <w:spacing w:after="0" w:line="240" w:lineRule="auto"/>
        <w:rPr>
          <w:rFonts w:ascii="Times New Roman" w:eastAsia="Times New Roman" w:hAnsi="Times New Roman" w:cs="Times New Roman"/>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4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1E27B3" w:rsidRPr="0077160B" w:rsidRDefault="00C405FF" w:rsidP="0077160B">
      <w:pPr>
        <w:spacing w:after="0" w:line="240" w:lineRule="auto"/>
        <w:ind w:left="5529" w:firstLine="708"/>
        <w:rPr>
          <w:rFonts w:ascii="Times New Roman" w:eastAsia="Times New Roman" w:hAnsi="Times New Roman" w:cs="Times New Roman"/>
          <w:b/>
          <w:sz w:val="24"/>
          <w:szCs w:val="24"/>
          <w:lang w:eastAsia="ru-RU"/>
        </w:rPr>
      </w:pPr>
      <w:r w:rsidRPr="00C405FF">
        <w:rPr>
          <w:rFonts w:ascii="Times New Roman" w:eastAsia="Times New Roman" w:hAnsi="Times New Roman" w:cs="Times New Roman"/>
          <w:b/>
          <w:sz w:val="24"/>
          <w:szCs w:val="24"/>
          <w:lang w:eastAsia="ru-RU"/>
        </w:rPr>
        <w:t>382</w:t>
      </w:r>
    </w:p>
    <w:p w:rsidR="00836FE9" w:rsidRPr="00041BDA" w:rsidRDefault="00836FE9" w:rsidP="00836FE9">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836FE9" w:rsidRPr="00041BDA" w:rsidRDefault="00836FE9" w:rsidP="00836FE9">
      <w:pPr>
        <w:spacing w:after="0" w:line="240" w:lineRule="auto"/>
        <w:rPr>
          <w:rFonts w:ascii="Times New Roman" w:eastAsia="Times New Roman" w:hAnsi="Times New Roman" w:cs="Times New Roman"/>
          <w:sz w:val="24"/>
          <w:szCs w:val="24"/>
          <w:lang w:eastAsia="uk-UA"/>
        </w:rPr>
      </w:pPr>
    </w:p>
    <w:p w:rsidR="00836FE9" w:rsidRPr="00041BDA" w:rsidRDefault="00836FE9" w:rsidP="00836FE9">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Про надання дозволу на укладення договору </w:t>
      </w:r>
    </w:p>
    <w:p w:rsidR="007B6D33" w:rsidRDefault="00836FE9" w:rsidP="007B6D33">
      <w:pPr>
        <w:spacing w:after="0" w:line="240" w:lineRule="auto"/>
        <w:rPr>
          <w:rFonts w:ascii="Times New Roman" w:eastAsia="MS Mincho" w:hAnsi="Times New Roman" w:cs="Times New Roman"/>
          <w:bCs/>
          <w:sz w:val="24"/>
          <w:szCs w:val="24"/>
          <w:lang w:eastAsia="ru-RU"/>
        </w:rPr>
      </w:pPr>
      <w:r w:rsidRPr="00041BDA">
        <w:rPr>
          <w:rFonts w:ascii="Times New Roman" w:eastAsia="Times New Roman" w:hAnsi="Times New Roman" w:cs="Times New Roman"/>
          <w:sz w:val="24"/>
          <w:szCs w:val="24"/>
          <w:lang w:eastAsia="uk-UA"/>
        </w:rPr>
        <w:t>дарування часток квартири №</w:t>
      </w:r>
      <w:r w:rsidR="007B6D33">
        <w:rPr>
          <w:rFonts w:ascii="Times New Roman" w:eastAsia="Times New Roman" w:hAnsi="Times New Roman" w:cs="Times New Roman"/>
          <w:sz w:val="24"/>
          <w:szCs w:val="24"/>
          <w:lang w:eastAsia="uk-UA"/>
        </w:rPr>
        <w:t xml:space="preserve">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p>
    <w:p w:rsidR="00836FE9" w:rsidRPr="00041BDA" w:rsidRDefault="00836FE9" w:rsidP="007B6D33">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в м. Новий Розділ Львівської області</w:t>
      </w:r>
    </w:p>
    <w:p w:rsidR="00836FE9" w:rsidRPr="00041BDA" w:rsidRDefault="00836FE9" w:rsidP="00836FE9">
      <w:pPr>
        <w:spacing w:after="0" w:line="240" w:lineRule="auto"/>
        <w:rPr>
          <w:rFonts w:ascii="Times New Roman" w:eastAsia="Times New Roman" w:hAnsi="Times New Roman" w:cs="Times New Roman"/>
          <w:sz w:val="24"/>
          <w:szCs w:val="24"/>
          <w:lang w:eastAsia="uk-UA"/>
        </w:rPr>
      </w:pPr>
    </w:p>
    <w:p w:rsidR="00836FE9" w:rsidRPr="00041BDA" w:rsidRDefault="00836FE9" w:rsidP="00836FE9">
      <w:pPr>
        <w:spacing w:after="0" w:line="240" w:lineRule="auto"/>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ab/>
        <w:t xml:space="preserve">Розглянувши заяви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uk-UA"/>
        </w:rPr>
        <w:t xml:space="preserve">№ Д-83 від 05.09.2023 р.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uk-UA"/>
        </w:rPr>
        <w:t xml:space="preserve">№Д-89 від 19.09.2023 р. про надання дозволу на укладання договору дарування на користь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007B6D33">
        <w:rPr>
          <w:rFonts w:ascii="Times New Roman" w:eastAsia="Times New Roman" w:hAnsi="Times New Roman" w:cs="Times New Roman"/>
          <w:sz w:val="24"/>
          <w:szCs w:val="24"/>
          <w:lang w:eastAsia="uk-UA"/>
        </w:rPr>
        <w:t>часток квартири №</w:t>
      </w:r>
      <w:r w:rsidRPr="00041BDA">
        <w:rPr>
          <w:rFonts w:ascii="Times New Roman" w:eastAsia="Times New Roman" w:hAnsi="Times New Roman" w:cs="Times New Roman"/>
          <w:sz w:val="24"/>
          <w:szCs w:val="24"/>
          <w:lang w:eastAsia="uk-UA"/>
        </w:rPr>
        <w:t xml:space="preserve">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w:t>
      </w:r>
      <w:r w:rsidRPr="00041BDA">
        <w:rPr>
          <w:rFonts w:ascii="Times New Roman" w:eastAsia="Times New Roman" w:hAnsi="Times New Roman" w:cs="Times New Roman"/>
          <w:sz w:val="24"/>
          <w:szCs w:val="24"/>
          <w:lang w:eastAsia="uk-UA"/>
        </w:rPr>
        <w:t xml:space="preserve">, а саме 1/3 частки квартири, яка на праві приватної спільної часткової власності належить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uk-UA"/>
        </w:rPr>
        <w:t xml:space="preserve">та 1/3 частки квартири, яка на праві приватної спільної часткової власності належить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w:t>
      </w:r>
      <w:r w:rsidRPr="00041BDA">
        <w:rPr>
          <w:rFonts w:ascii="Times New Roman" w:eastAsia="Times New Roman" w:hAnsi="Times New Roman" w:cs="Times New Roman"/>
          <w:sz w:val="24"/>
          <w:szCs w:val="24"/>
          <w:lang w:eastAsia="uk-UA"/>
        </w:rPr>
        <w:t xml:space="preserve">, в якій право на проживання мають їх малолітні діти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w:t>
      </w:r>
      <w:r w:rsidRPr="00041BDA">
        <w:rPr>
          <w:rFonts w:ascii="Times New Roman" w:eastAsia="Times New Roman" w:hAnsi="Times New Roman" w:cs="Times New Roman"/>
          <w:sz w:val="24"/>
          <w:szCs w:val="24"/>
          <w:lang w:eastAsia="uk-UA"/>
        </w:rPr>
        <w:t xml:space="preserve"> р.н. та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uk-UA"/>
        </w:rPr>
        <w:t xml:space="preserve">р.н., враховуючи, подання служби у справах дітей Новороздільської міської ради від 20.09.2023 р., витяг з протоколу комісії з питань захисту прав дитини Новороздільської міської ради № 15 від 20.09.2023 р. та інші матеріали по справі, </w:t>
      </w:r>
      <w:r w:rsidRPr="00041BDA">
        <w:rPr>
          <w:rFonts w:ascii="Times New Roman" w:eastAsia="Calibri" w:hAnsi="Times New Roman" w:cs="Times New Roman"/>
          <w:sz w:val="24"/>
          <w:szCs w:val="24"/>
        </w:rPr>
        <w:t>відповідно до ст. ст. 19, 177 Сімейного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836FE9" w:rsidRPr="0077160B" w:rsidRDefault="00836FE9" w:rsidP="00836FE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 И Р І Ш И В:</w:t>
      </w:r>
    </w:p>
    <w:p w:rsidR="00836FE9" w:rsidRPr="00041BDA" w:rsidRDefault="00836FE9" w:rsidP="00836FE9">
      <w:pPr>
        <w:spacing w:after="0" w:line="240" w:lineRule="auto"/>
        <w:ind w:firstLine="567"/>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1. Надати дозвіл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uk-UA"/>
        </w:rPr>
        <w:t xml:space="preserve">на укладання договору дарування на її користь часток квартири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uk-UA"/>
        </w:rPr>
        <w:t xml:space="preserve">а саме 1/3 частки квартири, яка на праві приватної спільної часткової власності належить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uk-UA"/>
        </w:rPr>
        <w:t xml:space="preserve">та 1/3 частки квартири, яка на праві приватної спільної часткової власності належить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uk-UA"/>
        </w:rPr>
        <w:t xml:space="preserve"> </w:t>
      </w:r>
      <w:r w:rsidRPr="00041BDA">
        <w:rPr>
          <w:rFonts w:ascii="Times New Roman" w:eastAsia="Calibri" w:hAnsi="Times New Roman" w:cs="Times New Roman"/>
          <w:sz w:val="24"/>
          <w:szCs w:val="24"/>
        </w:rPr>
        <w:t>за умови, що право на проживання в даній квартирі</w:t>
      </w:r>
      <w:r w:rsidRPr="00041BDA">
        <w:rPr>
          <w:rFonts w:ascii="Times New Roman" w:eastAsia="Times New Roman" w:hAnsi="Times New Roman" w:cs="Times New Roman"/>
          <w:sz w:val="24"/>
          <w:szCs w:val="24"/>
          <w:lang w:eastAsia="uk-UA"/>
        </w:rPr>
        <w:t xml:space="preserve"> малолітніх дітей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uk-UA"/>
        </w:rPr>
        <w:t xml:space="preserve">р.н.,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uk-UA"/>
        </w:rPr>
        <w:t xml:space="preserve">р.н. </w:t>
      </w:r>
      <w:r w:rsidRPr="00041BDA">
        <w:rPr>
          <w:rFonts w:ascii="Times New Roman" w:eastAsia="Calibri" w:hAnsi="Times New Roman" w:cs="Times New Roman"/>
          <w:sz w:val="24"/>
          <w:szCs w:val="24"/>
        </w:rPr>
        <w:t xml:space="preserve">буде збережено </w:t>
      </w:r>
      <w:r w:rsidRPr="00041BDA">
        <w:rPr>
          <w:rFonts w:ascii="Times New Roman" w:eastAsia="Times New Roman" w:hAnsi="Times New Roman" w:cs="Times New Roman"/>
          <w:sz w:val="24"/>
          <w:szCs w:val="24"/>
          <w:lang w:eastAsia="uk-UA"/>
        </w:rPr>
        <w:t>та за умови відсутності заборон на вказане житлове приміщення.</w:t>
      </w:r>
    </w:p>
    <w:p w:rsidR="00836FE9" w:rsidRPr="00041BDA" w:rsidRDefault="00836FE9" w:rsidP="00836FE9">
      <w:pPr>
        <w:spacing w:after="0" w:line="240" w:lineRule="auto"/>
        <w:ind w:firstLine="567"/>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дитини на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uk-UA"/>
        </w:rPr>
        <w:t xml:space="preserve">та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w:t>
      </w:r>
      <w:r w:rsidRPr="00041BDA">
        <w:rPr>
          <w:rFonts w:ascii="Times New Roman" w:eastAsia="Times New Roman" w:hAnsi="Times New Roman" w:cs="Times New Roman"/>
          <w:sz w:val="24"/>
          <w:szCs w:val="24"/>
          <w:lang w:eastAsia="uk-UA"/>
        </w:rPr>
        <w:t>.</w:t>
      </w:r>
    </w:p>
    <w:p w:rsidR="00836FE9" w:rsidRPr="00041BDA" w:rsidRDefault="00836FE9" w:rsidP="00836FE9">
      <w:pPr>
        <w:spacing w:after="0" w:line="240" w:lineRule="auto"/>
        <w:ind w:firstLine="567"/>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3. Зобов’язати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uk-UA"/>
        </w:rPr>
        <w:t xml:space="preserve">та </w:t>
      </w:r>
      <w:r w:rsidR="007B6D33" w:rsidRPr="002B018D">
        <w:rPr>
          <w:rFonts w:ascii="Times New Roman" w:eastAsia="Times New Roman" w:hAnsi="Times New Roman" w:cs="Times New Roman"/>
          <w:i/>
          <w:sz w:val="24"/>
          <w:szCs w:val="24"/>
          <w:lang w:eastAsia="ru-RU"/>
        </w:rPr>
        <w:t>(персональні дані</w:t>
      </w:r>
      <w:r w:rsidR="007B6D3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uk-UA"/>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 та довідку про склад сім'ї з реєстрацією дитини.</w:t>
      </w:r>
    </w:p>
    <w:p w:rsidR="00836FE9" w:rsidRPr="00041BDA" w:rsidRDefault="00836FE9" w:rsidP="00836FE9">
      <w:pPr>
        <w:spacing w:after="0" w:line="240" w:lineRule="auto"/>
        <w:ind w:left="66"/>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       4. Контроль за виконанням рішення покласти на виконуючу обов’язки начальника служби у справах дітей Мар’яну Костко.</w:t>
      </w:r>
    </w:p>
    <w:p w:rsidR="00836FE9" w:rsidRPr="00041BDA" w:rsidRDefault="00836FE9" w:rsidP="00836FE9">
      <w:pPr>
        <w:suppressAutoHyphens/>
        <w:spacing w:after="0" w:line="240" w:lineRule="auto"/>
        <w:rPr>
          <w:rFonts w:ascii="Times New Roman" w:eastAsia="Times New Roman" w:hAnsi="Times New Roman" w:cs="Times New Roman"/>
          <w:i/>
          <w:sz w:val="24"/>
          <w:szCs w:val="24"/>
          <w:lang w:eastAsia="uk-UA"/>
        </w:rPr>
      </w:pPr>
    </w:p>
    <w:p w:rsidR="00E749F2" w:rsidRPr="00041BDA" w:rsidRDefault="00E749F2" w:rsidP="00836FE9">
      <w:pPr>
        <w:suppressAutoHyphens/>
        <w:spacing w:after="0" w:line="240" w:lineRule="auto"/>
        <w:rPr>
          <w:rFonts w:ascii="Times New Roman" w:eastAsia="Times New Roman" w:hAnsi="Times New Roman" w:cs="Times New Roman"/>
          <w:i/>
          <w:sz w:val="24"/>
          <w:szCs w:val="24"/>
          <w:lang w:eastAsia="uk-UA"/>
        </w:rPr>
      </w:pPr>
    </w:p>
    <w:p w:rsidR="00836FE9" w:rsidRDefault="00836FE9" w:rsidP="00836FE9">
      <w:pPr>
        <w:suppressAutoHyphens/>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b/>
          <w:i/>
          <w:sz w:val="24"/>
          <w:szCs w:val="24"/>
          <w:lang w:eastAsia="uk-UA"/>
        </w:rPr>
        <w:t xml:space="preserve">  </w:t>
      </w:r>
      <w:r w:rsidRPr="00041BDA">
        <w:rPr>
          <w:rFonts w:ascii="Times New Roman" w:eastAsia="Times New Roman" w:hAnsi="Times New Roman" w:cs="Times New Roman"/>
          <w:sz w:val="24"/>
          <w:szCs w:val="24"/>
          <w:lang w:eastAsia="uk-UA"/>
        </w:rPr>
        <w:t xml:space="preserve">МІСЬКИЙ ГОЛОВА                                                   </w:t>
      </w:r>
      <w:r w:rsidRPr="00041BDA">
        <w:rPr>
          <w:rFonts w:ascii="Times New Roman" w:eastAsia="Times New Roman" w:hAnsi="Times New Roman" w:cs="Times New Roman"/>
          <w:sz w:val="24"/>
          <w:szCs w:val="24"/>
          <w:lang w:eastAsia="uk-UA"/>
        </w:rPr>
        <w:tab/>
        <w:t xml:space="preserve">            Ярина ЯЦЕНКО</w:t>
      </w:r>
    </w:p>
    <w:p w:rsidR="00E749F2" w:rsidRDefault="00E749F2" w:rsidP="00836FE9">
      <w:pPr>
        <w:suppressAutoHyphens/>
        <w:spacing w:after="0" w:line="240" w:lineRule="auto"/>
        <w:rPr>
          <w:rFonts w:ascii="Times New Roman" w:eastAsia="Times New Roman" w:hAnsi="Times New Roman" w:cs="Times New Roman"/>
          <w:sz w:val="24"/>
          <w:szCs w:val="24"/>
          <w:lang w:eastAsia="uk-UA"/>
        </w:rPr>
      </w:pPr>
    </w:p>
    <w:p w:rsidR="00E749F2" w:rsidRDefault="00E749F2" w:rsidP="00836FE9">
      <w:pPr>
        <w:suppressAutoHyphens/>
        <w:spacing w:after="0" w:line="240" w:lineRule="auto"/>
        <w:rPr>
          <w:rFonts w:ascii="Times New Roman" w:eastAsia="Times New Roman" w:hAnsi="Times New Roman" w:cs="Times New Roman"/>
          <w:sz w:val="24"/>
          <w:szCs w:val="24"/>
          <w:lang w:eastAsia="uk-UA"/>
        </w:rPr>
      </w:pPr>
    </w:p>
    <w:p w:rsidR="00E749F2" w:rsidRDefault="00E749F2" w:rsidP="00836FE9">
      <w:pPr>
        <w:suppressAutoHyphens/>
        <w:spacing w:after="0" w:line="240" w:lineRule="auto"/>
        <w:rPr>
          <w:rFonts w:ascii="Times New Roman" w:eastAsia="Times New Roman" w:hAnsi="Times New Roman" w:cs="Times New Roman"/>
          <w:sz w:val="24"/>
          <w:szCs w:val="24"/>
          <w:lang w:eastAsia="uk-UA"/>
        </w:rPr>
      </w:pPr>
    </w:p>
    <w:p w:rsidR="00E749F2" w:rsidRDefault="00E749F2" w:rsidP="00836FE9">
      <w:pPr>
        <w:suppressAutoHyphens/>
        <w:spacing w:after="0" w:line="240" w:lineRule="auto"/>
        <w:rPr>
          <w:rFonts w:ascii="Times New Roman" w:eastAsia="Times New Roman" w:hAnsi="Times New Roman" w:cs="Times New Roman"/>
          <w:sz w:val="24"/>
          <w:szCs w:val="24"/>
          <w:lang w:eastAsia="uk-UA"/>
        </w:rPr>
      </w:pPr>
    </w:p>
    <w:p w:rsidR="0077160B" w:rsidRPr="00041BDA" w:rsidRDefault="0077160B" w:rsidP="00836FE9">
      <w:pPr>
        <w:suppressAutoHyphens/>
        <w:spacing w:after="0" w:line="240" w:lineRule="auto"/>
        <w:rPr>
          <w:rFonts w:ascii="Times New Roman" w:eastAsia="Times New Roman" w:hAnsi="Times New Roman" w:cs="Times New Roman"/>
          <w:sz w:val="24"/>
          <w:szCs w:val="24"/>
          <w:lang w:eastAsia="uk-UA"/>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4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836FE9" w:rsidRPr="00C405FF" w:rsidRDefault="00C405FF" w:rsidP="0077160B">
      <w:pPr>
        <w:spacing w:after="0" w:line="240" w:lineRule="auto"/>
        <w:ind w:left="5664" w:firstLine="708"/>
        <w:rPr>
          <w:rFonts w:ascii="Times New Roman" w:eastAsia="Times New Roman" w:hAnsi="Times New Roman" w:cs="Times New Roman"/>
          <w:b/>
          <w:sz w:val="24"/>
          <w:szCs w:val="24"/>
          <w:lang w:eastAsia="ru-RU"/>
        </w:rPr>
      </w:pPr>
      <w:r w:rsidRPr="00C405FF">
        <w:rPr>
          <w:rFonts w:ascii="Times New Roman" w:eastAsia="Times New Roman" w:hAnsi="Times New Roman" w:cs="Times New Roman"/>
          <w:b/>
          <w:sz w:val="24"/>
          <w:szCs w:val="24"/>
          <w:lang w:eastAsia="ru-RU"/>
        </w:rPr>
        <w:t>383</w:t>
      </w: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836FE9" w:rsidRPr="00041BDA" w:rsidRDefault="00836FE9" w:rsidP="00836FE9">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836FE9" w:rsidRPr="00041BDA" w:rsidRDefault="00836FE9" w:rsidP="00836FE9">
      <w:pPr>
        <w:spacing w:after="0" w:line="240" w:lineRule="auto"/>
        <w:jc w:val="both"/>
        <w:rPr>
          <w:rFonts w:ascii="Times New Roman" w:eastAsia="Times New Roman" w:hAnsi="Times New Roman" w:cs="Times New Roman"/>
          <w:sz w:val="24"/>
          <w:szCs w:val="24"/>
          <w:lang w:eastAsia="ru-RU"/>
        </w:rPr>
      </w:pPr>
    </w:p>
    <w:p w:rsidR="00836FE9" w:rsidRPr="00041BDA" w:rsidRDefault="00836FE9" w:rsidP="00836FE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Про припинення опіки над майном </w:t>
      </w:r>
    </w:p>
    <w:p w:rsidR="00836FE9" w:rsidRPr="00041BDA" w:rsidRDefault="00985BD3" w:rsidP="00836FE9">
      <w:pPr>
        <w:spacing w:after="0" w:line="240" w:lineRule="auto"/>
        <w:jc w:val="both"/>
        <w:rPr>
          <w:rFonts w:ascii="Times New Roman" w:eastAsia="Times New Roman" w:hAnsi="Times New Roman" w:cs="Times New Roman"/>
          <w:sz w:val="24"/>
          <w:szCs w:val="24"/>
          <w:lang w:eastAsia="ru-RU"/>
        </w:rPr>
      </w:pPr>
      <w:r w:rsidRPr="002B018D">
        <w:rPr>
          <w:rFonts w:ascii="Times New Roman" w:eastAsia="Times New Roman" w:hAnsi="Times New Roman" w:cs="Times New Roman"/>
          <w:i/>
          <w:sz w:val="24"/>
          <w:szCs w:val="24"/>
          <w:lang w:eastAsia="ru-RU"/>
        </w:rPr>
        <w:t>(персональні дані</w:t>
      </w:r>
      <w:r>
        <w:rPr>
          <w:rFonts w:ascii="Times New Roman" w:eastAsia="MS Mincho" w:hAnsi="Times New Roman" w:cs="Times New Roman"/>
          <w:bCs/>
          <w:sz w:val="24"/>
          <w:szCs w:val="24"/>
          <w:lang w:eastAsia="ru-RU"/>
        </w:rPr>
        <w:t xml:space="preserve">) </w:t>
      </w:r>
      <w:r w:rsidR="00836FE9" w:rsidRPr="00041BDA">
        <w:rPr>
          <w:rFonts w:ascii="Times New Roman" w:eastAsia="Times New Roman" w:hAnsi="Times New Roman" w:cs="Times New Roman"/>
          <w:sz w:val="24"/>
          <w:szCs w:val="24"/>
          <w:lang w:eastAsia="ru-RU"/>
        </w:rPr>
        <w:t>р.н.</w:t>
      </w:r>
    </w:p>
    <w:p w:rsidR="00836FE9" w:rsidRPr="00041BDA" w:rsidRDefault="00836FE9" w:rsidP="00836FE9">
      <w:pPr>
        <w:spacing w:after="0" w:line="240" w:lineRule="auto"/>
        <w:ind w:firstLine="709"/>
        <w:jc w:val="both"/>
        <w:rPr>
          <w:rFonts w:ascii="Times New Roman" w:eastAsia="Times New Roman" w:hAnsi="Times New Roman" w:cs="Times New Roman"/>
          <w:sz w:val="24"/>
          <w:szCs w:val="24"/>
          <w:lang w:eastAsia="ru-RU"/>
        </w:rPr>
      </w:pPr>
    </w:p>
    <w:p w:rsidR="00836FE9" w:rsidRPr="00041BDA" w:rsidRDefault="00836FE9" w:rsidP="00836FE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t>Враховуючи подання служби у справах дітей Новороздільської міської ради</w:t>
      </w:r>
      <w:r w:rsidRPr="00041BDA">
        <w:rPr>
          <w:rFonts w:ascii="Times New Roman" w:eastAsia="Times New Roman" w:hAnsi="Times New Roman" w:cs="Times New Roman"/>
          <w:sz w:val="24"/>
          <w:szCs w:val="24"/>
          <w:lang w:eastAsia="ru-RU"/>
        </w:rPr>
        <w:br/>
        <w:t xml:space="preserve"> № 01-15/17/371 від 20.09.2023 року про припинення опіки над майном у зв’язку з досягненням повноліття </w:t>
      </w:r>
      <w:r w:rsidR="00985BD3" w:rsidRPr="002B018D">
        <w:rPr>
          <w:rFonts w:ascii="Times New Roman" w:eastAsia="Times New Roman" w:hAnsi="Times New Roman" w:cs="Times New Roman"/>
          <w:i/>
          <w:sz w:val="24"/>
          <w:szCs w:val="24"/>
          <w:lang w:eastAsia="ru-RU"/>
        </w:rPr>
        <w:t>(персональні дані</w:t>
      </w:r>
      <w:r w:rsidR="00985BD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р.н., витяг з протоколу комісії з питань захисту прав дитини Новороздільської міської ради №15 від 20.09.2023 року, керуючись п.п. «б» п.4 ч.1 ст. 34 Закону України «Про місцеве самоврядування в Україні», п. 60 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Новороздільської міської ради</w:t>
      </w:r>
    </w:p>
    <w:p w:rsidR="00836FE9" w:rsidRPr="00041BDA" w:rsidRDefault="00836FE9" w:rsidP="00836FE9">
      <w:pPr>
        <w:spacing w:after="0" w:line="240" w:lineRule="auto"/>
        <w:ind w:firstLine="709"/>
        <w:jc w:val="both"/>
        <w:rPr>
          <w:rFonts w:ascii="Times New Roman" w:eastAsia="Times New Roman" w:hAnsi="Times New Roman" w:cs="Times New Roman"/>
          <w:sz w:val="24"/>
          <w:szCs w:val="24"/>
          <w:lang w:eastAsia="ru-RU"/>
        </w:rPr>
      </w:pPr>
    </w:p>
    <w:p w:rsidR="00836FE9" w:rsidRPr="00041BDA" w:rsidRDefault="00836FE9" w:rsidP="00836FE9">
      <w:pPr>
        <w:tabs>
          <w:tab w:val="left" w:pos="709"/>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ВИРІШИВ:</w:t>
      </w:r>
    </w:p>
    <w:p w:rsidR="00836FE9" w:rsidRPr="00041BDA" w:rsidRDefault="00836FE9" w:rsidP="00836FE9">
      <w:pPr>
        <w:tabs>
          <w:tab w:val="left" w:pos="709"/>
        </w:tabs>
        <w:spacing w:after="0" w:line="240" w:lineRule="auto"/>
        <w:ind w:firstLine="709"/>
        <w:jc w:val="both"/>
        <w:rPr>
          <w:rFonts w:ascii="Times New Roman" w:eastAsia="Times New Roman" w:hAnsi="Times New Roman" w:cs="Times New Roman"/>
          <w:b/>
          <w:sz w:val="24"/>
          <w:szCs w:val="24"/>
          <w:lang w:eastAsia="ru-RU"/>
        </w:rPr>
      </w:pPr>
    </w:p>
    <w:p w:rsidR="00836FE9" w:rsidRPr="00041BDA" w:rsidRDefault="00836FE9" w:rsidP="00836FE9">
      <w:pPr>
        <w:tabs>
          <w:tab w:val="left" w:pos="709"/>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t xml:space="preserve">1. Припинити опіку над майном особи із числа дітей, позбавлених батьківського піклування </w:t>
      </w:r>
      <w:r w:rsidR="00985BD3" w:rsidRPr="002B018D">
        <w:rPr>
          <w:rFonts w:ascii="Times New Roman" w:eastAsia="Times New Roman" w:hAnsi="Times New Roman" w:cs="Times New Roman"/>
          <w:i/>
          <w:sz w:val="24"/>
          <w:szCs w:val="24"/>
          <w:lang w:eastAsia="ru-RU"/>
        </w:rPr>
        <w:t>(персональні дані</w:t>
      </w:r>
      <w:r w:rsidR="00985BD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р.н.</w:t>
      </w:r>
    </w:p>
    <w:p w:rsidR="00836FE9" w:rsidRPr="00041BDA" w:rsidRDefault="00836FE9" w:rsidP="00836FE9">
      <w:pPr>
        <w:tabs>
          <w:tab w:val="left" w:pos="709"/>
        </w:tabs>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t xml:space="preserve">2. Внести зміни в рішення виконавчого комітету Новороздільської міської ради  № 234 від 03.09.2019 року «Про встановлення опіки над дітьми позбавлених батьківського піклування </w:t>
      </w:r>
      <w:r w:rsidR="00985BD3" w:rsidRPr="002B018D">
        <w:rPr>
          <w:rFonts w:ascii="Times New Roman" w:eastAsia="Times New Roman" w:hAnsi="Times New Roman" w:cs="Times New Roman"/>
          <w:i/>
          <w:sz w:val="24"/>
          <w:szCs w:val="24"/>
          <w:lang w:eastAsia="ru-RU"/>
        </w:rPr>
        <w:t>(персональні дані</w:t>
      </w:r>
      <w:r w:rsidR="00985BD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р.н., </w:t>
      </w:r>
      <w:r w:rsidR="00985BD3" w:rsidRPr="002B018D">
        <w:rPr>
          <w:rFonts w:ascii="Times New Roman" w:eastAsia="Times New Roman" w:hAnsi="Times New Roman" w:cs="Times New Roman"/>
          <w:i/>
          <w:sz w:val="24"/>
          <w:szCs w:val="24"/>
          <w:lang w:eastAsia="ru-RU"/>
        </w:rPr>
        <w:t>(персональні дані</w:t>
      </w:r>
      <w:r w:rsidR="00985BD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 р.н., </w:t>
      </w:r>
      <w:r w:rsidR="00985BD3" w:rsidRPr="002B018D">
        <w:rPr>
          <w:rFonts w:ascii="Times New Roman" w:eastAsia="Times New Roman" w:hAnsi="Times New Roman" w:cs="Times New Roman"/>
          <w:i/>
          <w:sz w:val="24"/>
          <w:szCs w:val="24"/>
          <w:lang w:eastAsia="ru-RU"/>
        </w:rPr>
        <w:t>(персональні дані</w:t>
      </w:r>
      <w:r w:rsidR="00985BD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р.н.», а саме п.2 викласти в новій редакції:</w:t>
      </w:r>
    </w:p>
    <w:p w:rsidR="00836FE9" w:rsidRPr="00041BDA" w:rsidRDefault="00836FE9" w:rsidP="00836FE9">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«2. Призначити </w:t>
      </w:r>
      <w:r w:rsidR="00985BD3" w:rsidRPr="002B018D">
        <w:rPr>
          <w:rFonts w:ascii="Times New Roman" w:eastAsia="Times New Roman" w:hAnsi="Times New Roman" w:cs="Times New Roman"/>
          <w:i/>
          <w:sz w:val="24"/>
          <w:szCs w:val="24"/>
          <w:lang w:eastAsia="ru-RU"/>
        </w:rPr>
        <w:t>(персональні дані</w:t>
      </w:r>
      <w:r w:rsidR="00985BD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опікуном над майном та житлом дітей, позбавлених батьківського піклування </w:t>
      </w:r>
      <w:r w:rsidR="00985BD3" w:rsidRPr="002B018D">
        <w:rPr>
          <w:rFonts w:ascii="Times New Roman" w:eastAsia="Times New Roman" w:hAnsi="Times New Roman" w:cs="Times New Roman"/>
          <w:i/>
          <w:sz w:val="24"/>
          <w:szCs w:val="24"/>
          <w:lang w:eastAsia="ru-RU"/>
        </w:rPr>
        <w:t>(персональні дані</w:t>
      </w:r>
      <w:r w:rsidR="00985BD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 xml:space="preserve">р.н. та  </w:t>
      </w:r>
      <w:r w:rsidR="00985BD3" w:rsidRPr="002B018D">
        <w:rPr>
          <w:rFonts w:ascii="Times New Roman" w:eastAsia="Times New Roman" w:hAnsi="Times New Roman" w:cs="Times New Roman"/>
          <w:i/>
          <w:sz w:val="24"/>
          <w:szCs w:val="24"/>
          <w:lang w:eastAsia="ru-RU"/>
        </w:rPr>
        <w:t>(персональні дані</w:t>
      </w:r>
      <w:r w:rsidR="00985BD3">
        <w:rPr>
          <w:rFonts w:ascii="Times New Roman" w:eastAsia="MS Mincho" w:hAnsi="Times New Roman" w:cs="Times New Roman"/>
          <w:bCs/>
          <w:sz w:val="24"/>
          <w:szCs w:val="24"/>
          <w:lang w:eastAsia="ru-RU"/>
        </w:rPr>
        <w:t xml:space="preserve">) </w:t>
      </w:r>
      <w:r w:rsidRPr="00041BDA">
        <w:rPr>
          <w:rFonts w:ascii="Times New Roman" w:eastAsia="Times New Roman" w:hAnsi="Times New Roman" w:cs="Times New Roman"/>
          <w:sz w:val="24"/>
          <w:szCs w:val="24"/>
          <w:lang w:eastAsia="ru-RU"/>
        </w:rPr>
        <w:t>р.н.».</w:t>
      </w:r>
    </w:p>
    <w:p w:rsidR="00836FE9" w:rsidRPr="00041BDA" w:rsidRDefault="00836FE9" w:rsidP="00836FE9">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t>3. Контроль за виконанням даного рішення покласти на службу у справах дітей Новороздільської міської ради.</w:t>
      </w:r>
    </w:p>
    <w:p w:rsidR="00836FE9" w:rsidRPr="00041BDA" w:rsidRDefault="00836FE9" w:rsidP="00836FE9">
      <w:pPr>
        <w:tabs>
          <w:tab w:val="left" w:pos="1050"/>
        </w:tabs>
        <w:spacing w:after="0" w:line="240" w:lineRule="auto"/>
        <w:rPr>
          <w:rFonts w:ascii="Times New Roman" w:eastAsia="Calibri" w:hAnsi="Times New Roman" w:cs="Times New Roman"/>
          <w:sz w:val="24"/>
          <w:szCs w:val="24"/>
        </w:rPr>
      </w:pPr>
    </w:p>
    <w:p w:rsidR="00836FE9" w:rsidRPr="00041BDA" w:rsidRDefault="00836FE9" w:rsidP="00836FE9">
      <w:pPr>
        <w:tabs>
          <w:tab w:val="left" w:pos="1050"/>
        </w:tabs>
        <w:spacing w:after="0" w:line="240" w:lineRule="auto"/>
        <w:rPr>
          <w:rFonts w:ascii="Times New Roman" w:eastAsia="Calibri" w:hAnsi="Times New Roman" w:cs="Times New Roman"/>
          <w:sz w:val="24"/>
          <w:szCs w:val="24"/>
        </w:rPr>
      </w:pPr>
    </w:p>
    <w:p w:rsidR="00836FE9" w:rsidRPr="00041BDA" w:rsidRDefault="00836FE9" w:rsidP="00836FE9">
      <w:pPr>
        <w:tabs>
          <w:tab w:val="left" w:pos="7500"/>
        </w:tabs>
        <w:spacing w:after="0" w:line="240" w:lineRule="auto"/>
        <w:rPr>
          <w:rFonts w:ascii="Times New Roman" w:eastAsia="Times New Roman" w:hAnsi="Times New Roman" w:cs="Times New Roman"/>
          <w:sz w:val="24"/>
          <w:szCs w:val="24"/>
          <w:lang w:eastAsia="ru-RU"/>
        </w:rPr>
      </w:pPr>
      <w:r w:rsidRPr="00041BDA">
        <w:rPr>
          <w:rFonts w:ascii="Times New Roman" w:eastAsia="Calibri" w:hAnsi="Times New Roman" w:cs="Times New Roman"/>
          <w:sz w:val="24"/>
          <w:szCs w:val="24"/>
        </w:rPr>
        <w:t>МІСЬКИЙ ГОЛОВА</w:t>
      </w:r>
      <w:r w:rsidRPr="00041BDA">
        <w:rPr>
          <w:rFonts w:ascii="Times New Roman" w:eastAsia="Calibri" w:hAnsi="Times New Roman" w:cs="Times New Roman"/>
          <w:sz w:val="24"/>
          <w:szCs w:val="24"/>
        </w:rPr>
        <w:tab/>
        <w:t>Ярина ЯЦЕНКО</w:t>
      </w:r>
    </w:p>
    <w:p w:rsidR="00836FE9" w:rsidRPr="00041BDA" w:rsidRDefault="00836FE9" w:rsidP="00836FE9">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Default="001E27B3" w:rsidP="00836FE9">
      <w:pPr>
        <w:spacing w:after="0" w:line="240" w:lineRule="auto"/>
        <w:rPr>
          <w:rFonts w:ascii="Times New Roman" w:eastAsia="Times New Roman" w:hAnsi="Times New Roman" w:cs="Times New Roman"/>
          <w:sz w:val="24"/>
          <w:szCs w:val="24"/>
          <w:lang w:eastAsia="ru-RU"/>
        </w:rPr>
      </w:pPr>
    </w:p>
    <w:p w:rsidR="00E749F2" w:rsidRDefault="00E749F2" w:rsidP="00836FE9">
      <w:pPr>
        <w:spacing w:after="0" w:line="240" w:lineRule="auto"/>
        <w:rPr>
          <w:rFonts w:ascii="Times New Roman" w:eastAsia="Times New Roman" w:hAnsi="Times New Roman" w:cs="Times New Roman"/>
          <w:sz w:val="24"/>
          <w:szCs w:val="24"/>
          <w:lang w:eastAsia="ru-RU"/>
        </w:rPr>
      </w:pPr>
    </w:p>
    <w:p w:rsidR="00E749F2" w:rsidRDefault="00E749F2" w:rsidP="00836FE9">
      <w:pPr>
        <w:spacing w:after="0" w:line="240" w:lineRule="auto"/>
        <w:rPr>
          <w:rFonts w:ascii="Times New Roman" w:eastAsia="Times New Roman" w:hAnsi="Times New Roman" w:cs="Times New Roman"/>
          <w:sz w:val="24"/>
          <w:szCs w:val="24"/>
          <w:lang w:eastAsia="ru-RU"/>
        </w:rPr>
      </w:pPr>
    </w:p>
    <w:p w:rsidR="00E749F2" w:rsidRPr="00041BDA" w:rsidRDefault="00E749F2"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4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77160B" w:rsidRPr="00EF6EED" w:rsidRDefault="0077160B" w:rsidP="0077160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77160B" w:rsidRPr="00670DE0" w:rsidRDefault="0077160B" w:rsidP="007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836FE9" w:rsidRPr="00C405FF" w:rsidRDefault="00C405FF" w:rsidP="00836FE9">
      <w:pPr>
        <w:spacing w:after="0" w:line="240" w:lineRule="auto"/>
        <w:ind w:left="5664" w:firstLine="708"/>
        <w:rPr>
          <w:rFonts w:ascii="Times New Roman" w:eastAsia="Times New Roman" w:hAnsi="Times New Roman" w:cs="Times New Roman"/>
          <w:b/>
          <w:sz w:val="24"/>
          <w:szCs w:val="24"/>
          <w:lang w:eastAsia="ru-RU"/>
        </w:rPr>
      </w:pPr>
      <w:r w:rsidRPr="00C405FF">
        <w:rPr>
          <w:rFonts w:ascii="Times New Roman" w:eastAsia="Times New Roman" w:hAnsi="Times New Roman" w:cs="Times New Roman"/>
          <w:b/>
          <w:sz w:val="24"/>
          <w:szCs w:val="24"/>
          <w:lang w:eastAsia="ru-RU"/>
        </w:rPr>
        <w:t>384</w:t>
      </w: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836FE9" w:rsidRPr="00041BDA" w:rsidRDefault="00836FE9" w:rsidP="00836FE9">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836FE9" w:rsidRPr="00041BDA" w:rsidRDefault="00836FE9" w:rsidP="00836FE9">
      <w:pPr>
        <w:tabs>
          <w:tab w:val="left" w:pos="708"/>
        </w:tabs>
        <w:spacing w:after="0" w:line="240" w:lineRule="auto"/>
        <w:ind w:right="-1"/>
        <w:jc w:val="both"/>
        <w:rPr>
          <w:rFonts w:ascii="Times New Roman" w:eastAsia="Calibri" w:hAnsi="Times New Roman" w:cs="Times New Roman"/>
          <w:bCs/>
          <w:sz w:val="24"/>
          <w:szCs w:val="24"/>
          <w:lang w:eastAsia="uk-UA"/>
        </w:rPr>
      </w:pPr>
    </w:p>
    <w:p w:rsidR="00836FE9" w:rsidRPr="00041BDA" w:rsidRDefault="00836FE9" w:rsidP="00836FE9">
      <w:pPr>
        <w:tabs>
          <w:tab w:val="left" w:pos="708"/>
        </w:tabs>
        <w:spacing w:after="0" w:line="240" w:lineRule="auto"/>
        <w:ind w:right="-1"/>
        <w:jc w:val="both"/>
        <w:rPr>
          <w:rFonts w:ascii="Times New Roman" w:eastAsia="Calibri" w:hAnsi="Times New Roman" w:cs="Times New Roman"/>
          <w:bCs/>
          <w:sz w:val="24"/>
          <w:szCs w:val="24"/>
          <w:lang w:eastAsia="uk-UA"/>
        </w:rPr>
      </w:pPr>
      <w:r w:rsidRPr="00041BDA">
        <w:rPr>
          <w:rFonts w:ascii="Times New Roman" w:eastAsia="Calibri" w:hAnsi="Times New Roman" w:cs="Times New Roman"/>
          <w:bCs/>
          <w:sz w:val="24"/>
          <w:szCs w:val="24"/>
          <w:lang w:eastAsia="uk-UA"/>
        </w:rPr>
        <w:t>Про недоцільність позбавлення батьківських</w:t>
      </w:r>
      <w:bookmarkEnd w:id="9"/>
      <w:r w:rsidRPr="00041BDA">
        <w:rPr>
          <w:rFonts w:ascii="Times New Roman" w:eastAsia="Calibri" w:hAnsi="Times New Roman" w:cs="Times New Roman"/>
          <w:bCs/>
          <w:sz w:val="24"/>
          <w:szCs w:val="24"/>
          <w:lang w:eastAsia="uk-UA"/>
        </w:rPr>
        <w:t xml:space="preserve"> прав</w:t>
      </w:r>
    </w:p>
    <w:p w:rsidR="00836FE9" w:rsidRPr="00041BDA" w:rsidRDefault="007A2700" w:rsidP="00836FE9">
      <w:pPr>
        <w:tabs>
          <w:tab w:val="left" w:pos="708"/>
        </w:tabs>
        <w:spacing w:after="0" w:line="240" w:lineRule="auto"/>
        <w:ind w:right="-1"/>
        <w:jc w:val="both"/>
        <w:rPr>
          <w:rFonts w:ascii="Times New Roman" w:eastAsia="Calibri" w:hAnsi="Times New Roman" w:cs="Times New Roman"/>
          <w:bCs/>
          <w:sz w:val="24"/>
          <w:szCs w:val="24"/>
          <w:lang w:eastAsia="uk-UA"/>
        </w:rPr>
      </w:pPr>
      <w:r w:rsidRPr="002B018D">
        <w:rPr>
          <w:rFonts w:ascii="Times New Roman" w:eastAsia="Times New Roman" w:hAnsi="Times New Roman" w:cs="Times New Roman"/>
          <w:i/>
          <w:sz w:val="24"/>
          <w:szCs w:val="24"/>
          <w:lang w:eastAsia="ru-RU"/>
        </w:rPr>
        <w:t>(персональні дані</w:t>
      </w:r>
      <w:r>
        <w:rPr>
          <w:rFonts w:ascii="Times New Roman" w:eastAsia="MS Mincho" w:hAnsi="Times New Roman" w:cs="Times New Roman"/>
          <w:bCs/>
          <w:sz w:val="24"/>
          <w:szCs w:val="24"/>
          <w:lang w:eastAsia="ru-RU"/>
        </w:rPr>
        <w:t xml:space="preserve">) </w:t>
      </w:r>
      <w:r w:rsidR="00836FE9" w:rsidRPr="00041BDA">
        <w:rPr>
          <w:rFonts w:ascii="Times New Roman" w:eastAsia="Calibri" w:hAnsi="Times New Roman" w:cs="Times New Roman"/>
          <w:bCs/>
          <w:sz w:val="24"/>
          <w:szCs w:val="24"/>
          <w:lang w:eastAsia="uk-UA"/>
        </w:rPr>
        <w:t xml:space="preserve">відносно </w:t>
      </w:r>
    </w:p>
    <w:p w:rsidR="00836FE9" w:rsidRPr="00041BDA" w:rsidRDefault="00836FE9" w:rsidP="00836FE9">
      <w:pPr>
        <w:tabs>
          <w:tab w:val="left" w:pos="708"/>
        </w:tabs>
        <w:spacing w:after="0" w:line="240" w:lineRule="auto"/>
        <w:ind w:right="-1"/>
        <w:jc w:val="both"/>
        <w:rPr>
          <w:rFonts w:ascii="Times New Roman" w:eastAsia="Calibri" w:hAnsi="Times New Roman" w:cs="Times New Roman"/>
          <w:bCs/>
          <w:sz w:val="24"/>
          <w:szCs w:val="24"/>
          <w:lang w:eastAsia="uk-UA"/>
        </w:rPr>
      </w:pPr>
      <w:r w:rsidRPr="00041BDA">
        <w:rPr>
          <w:rFonts w:ascii="Times New Roman" w:eastAsia="Calibri" w:hAnsi="Times New Roman" w:cs="Times New Roman"/>
          <w:bCs/>
          <w:sz w:val="24"/>
          <w:szCs w:val="24"/>
          <w:lang w:eastAsia="uk-UA"/>
        </w:rPr>
        <w:t xml:space="preserve">дочки </w:t>
      </w:r>
      <w:r w:rsidR="007A2700" w:rsidRPr="002B018D">
        <w:rPr>
          <w:rFonts w:ascii="Times New Roman" w:eastAsia="Times New Roman" w:hAnsi="Times New Roman" w:cs="Times New Roman"/>
          <w:i/>
          <w:sz w:val="24"/>
          <w:szCs w:val="24"/>
          <w:lang w:eastAsia="ru-RU"/>
        </w:rPr>
        <w:t>(персональні дані</w:t>
      </w:r>
      <w:r w:rsidR="007A2700">
        <w:rPr>
          <w:rFonts w:ascii="Times New Roman" w:eastAsia="MS Mincho" w:hAnsi="Times New Roman" w:cs="Times New Roman"/>
          <w:bCs/>
          <w:sz w:val="24"/>
          <w:szCs w:val="24"/>
          <w:lang w:eastAsia="ru-RU"/>
        </w:rPr>
        <w:t xml:space="preserve">) </w:t>
      </w:r>
      <w:r w:rsidRPr="00041BDA">
        <w:rPr>
          <w:rFonts w:ascii="Times New Roman" w:eastAsia="Calibri" w:hAnsi="Times New Roman" w:cs="Times New Roman"/>
          <w:bCs/>
          <w:sz w:val="24"/>
          <w:szCs w:val="24"/>
          <w:lang w:eastAsia="uk-UA"/>
        </w:rPr>
        <w:t>р.н.</w:t>
      </w:r>
    </w:p>
    <w:p w:rsidR="00836FE9" w:rsidRPr="00041BDA" w:rsidRDefault="00836FE9" w:rsidP="00836FE9">
      <w:pPr>
        <w:tabs>
          <w:tab w:val="left" w:pos="708"/>
        </w:tabs>
        <w:spacing w:after="0" w:line="240" w:lineRule="auto"/>
        <w:jc w:val="both"/>
        <w:rPr>
          <w:rFonts w:ascii="Times New Roman" w:eastAsia="Calibri" w:hAnsi="Times New Roman" w:cs="Times New Roman"/>
          <w:bCs/>
          <w:sz w:val="24"/>
          <w:szCs w:val="24"/>
          <w:lang w:eastAsia="uk-UA"/>
        </w:rPr>
      </w:pPr>
    </w:p>
    <w:p w:rsidR="00836FE9" w:rsidRPr="00041BDA" w:rsidRDefault="00836FE9" w:rsidP="00836FE9">
      <w:pPr>
        <w:tabs>
          <w:tab w:val="left" w:pos="708"/>
        </w:tabs>
        <w:spacing w:after="0" w:line="240" w:lineRule="auto"/>
        <w:ind w:right="-1"/>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ab/>
        <w:t xml:space="preserve">Розглянувши заяву № Б-326 від 13.06.2023 р. </w:t>
      </w:r>
      <w:r w:rsidR="007A2700" w:rsidRPr="002B018D">
        <w:rPr>
          <w:rFonts w:ascii="Times New Roman" w:eastAsia="Times New Roman" w:hAnsi="Times New Roman" w:cs="Times New Roman"/>
          <w:i/>
          <w:sz w:val="24"/>
          <w:szCs w:val="24"/>
          <w:lang w:eastAsia="ru-RU"/>
        </w:rPr>
        <w:t>(персональні дані</w:t>
      </w:r>
      <w:r w:rsidR="007A2700">
        <w:rPr>
          <w:rFonts w:ascii="Times New Roman" w:eastAsia="MS Mincho" w:hAnsi="Times New Roman" w:cs="Times New Roman"/>
          <w:bCs/>
          <w:sz w:val="24"/>
          <w:szCs w:val="24"/>
          <w:lang w:eastAsia="ru-RU"/>
        </w:rPr>
        <w:t>)</w:t>
      </w:r>
      <w:r w:rsidRPr="00041BDA">
        <w:rPr>
          <w:rFonts w:ascii="Times New Roman" w:eastAsia="MS Mincho" w:hAnsi="Times New Roman" w:cs="Times New Roman"/>
          <w:sz w:val="24"/>
          <w:szCs w:val="24"/>
          <w:lang w:eastAsia="ru-RU"/>
        </w:rPr>
        <w:t xml:space="preserve">, щодо надання висновку про доцільність позбавлення батьківських прав </w:t>
      </w:r>
      <w:r w:rsidR="007A2700" w:rsidRPr="002B018D">
        <w:rPr>
          <w:rFonts w:ascii="Times New Roman" w:eastAsia="Times New Roman" w:hAnsi="Times New Roman" w:cs="Times New Roman"/>
          <w:i/>
          <w:sz w:val="24"/>
          <w:szCs w:val="24"/>
          <w:lang w:eastAsia="ru-RU"/>
        </w:rPr>
        <w:t>(персональні дані</w:t>
      </w:r>
      <w:r w:rsidR="007A2700">
        <w:rPr>
          <w:rFonts w:ascii="Times New Roman" w:eastAsia="MS Mincho" w:hAnsi="Times New Roman" w:cs="Times New Roman"/>
          <w:bCs/>
          <w:sz w:val="24"/>
          <w:szCs w:val="24"/>
          <w:lang w:eastAsia="ru-RU"/>
        </w:rPr>
        <w:t xml:space="preserve">) </w:t>
      </w:r>
      <w:r w:rsidRPr="00041BDA">
        <w:rPr>
          <w:rFonts w:ascii="Times New Roman" w:eastAsia="Calibri" w:hAnsi="Times New Roman" w:cs="Times New Roman"/>
          <w:bCs/>
          <w:sz w:val="24"/>
          <w:szCs w:val="24"/>
          <w:lang w:eastAsia="uk-UA"/>
        </w:rPr>
        <w:t xml:space="preserve">відносно дочки </w:t>
      </w:r>
      <w:r w:rsidR="007A2700" w:rsidRPr="002B018D">
        <w:rPr>
          <w:rFonts w:ascii="Times New Roman" w:eastAsia="Times New Roman" w:hAnsi="Times New Roman" w:cs="Times New Roman"/>
          <w:i/>
          <w:sz w:val="24"/>
          <w:szCs w:val="24"/>
          <w:lang w:eastAsia="ru-RU"/>
        </w:rPr>
        <w:t>(персональні дані</w:t>
      </w:r>
      <w:r w:rsidR="007A2700">
        <w:rPr>
          <w:rFonts w:ascii="Times New Roman" w:eastAsia="MS Mincho" w:hAnsi="Times New Roman" w:cs="Times New Roman"/>
          <w:bCs/>
          <w:sz w:val="24"/>
          <w:szCs w:val="24"/>
          <w:lang w:eastAsia="ru-RU"/>
        </w:rPr>
        <w:t xml:space="preserve">) </w:t>
      </w:r>
      <w:r w:rsidRPr="00041BDA">
        <w:rPr>
          <w:rFonts w:ascii="Times New Roman" w:eastAsia="Calibri" w:hAnsi="Times New Roman" w:cs="Times New Roman"/>
          <w:bCs/>
          <w:sz w:val="24"/>
          <w:szCs w:val="24"/>
          <w:lang w:eastAsia="uk-UA"/>
        </w:rPr>
        <w:t>р.н.</w:t>
      </w:r>
      <w:r w:rsidRPr="00041BDA">
        <w:rPr>
          <w:rFonts w:ascii="Times New Roman" w:eastAsia="MS Mincho" w:hAnsi="Times New Roman" w:cs="Times New Roman"/>
          <w:sz w:val="24"/>
          <w:szCs w:val="24"/>
          <w:lang w:eastAsia="ru-RU"/>
        </w:rPr>
        <w:t xml:space="preserve"> враховуючи витяг з протоколу комісії з питань захисту прав дитини Новороздільської міської ради № 15 від 20.09.2023 та додані до нього документи, відповідно до постанови Кабінету Міністрів України № 866 від 24.09.2008 «Питання діяльності органів опіки та піклування, пов’язаної із захистом прав дитини», ст.164 Сімейного кодексу України, п.п. 4 п. «б» ч. 1 ст. 34 Закону України «Про місцеве самоврядування в Україні» виконавчий комітет Новороздільської міської ради</w:t>
      </w:r>
    </w:p>
    <w:p w:rsidR="00836FE9" w:rsidRPr="00041BDA" w:rsidRDefault="00836FE9" w:rsidP="00836FE9">
      <w:pPr>
        <w:autoSpaceDE w:val="0"/>
        <w:spacing w:after="0" w:line="240" w:lineRule="auto"/>
        <w:jc w:val="both"/>
        <w:rPr>
          <w:rFonts w:ascii="Times New Roman" w:eastAsia="MS Mincho" w:hAnsi="Times New Roman" w:cs="Times New Roman"/>
          <w:sz w:val="24"/>
          <w:szCs w:val="24"/>
          <w:lang w:eastAsia="ru-RU"/>
        </w:rPr>
      </w:pPr>
    </w:p>
    <w:p w:rsidR="00836FE9" w:rsidRPr="00041BDA" w:rsidRDefault="00836FE9" w:rsidP="00836FE9">
      <w:pPr>
        <w:autoSpaceDE w:val="0"/>
        <w:spacing w:after="0" w:line="240" w:lineRule="auto"/>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В И Р І Ш И В : </w:t>
      </w:r>
    </w:p>
    <w:p w:rsidR="00836FE9" w:rsidRPr="00041BDA" w:rsidRDefault="00836FE9" w:rsidP="00836FE9">
      <w:pPr>
        <w:autoSpaceDE w:val="0"/>
        <w:spacing w:after="0" w:line="240" w:lineRule="auto"/>
        <w:jc w:val="both"/>
        <w:rPr>
          <w:rFonts w:ascii="Times New Roman" w:eastAsia="MS Mincho" w:hAnsi="Times New Roman" w:cs="Times New Roman"/>
          <w:sz w:val="24"/>
          <w:szCs w:val="24"/>
          <w:lang w:eastAsia="ru-RU"/>
        </w:rPr>
      </w:pPr>
    </w:p>
    <w:p w:rsidR="00836FE9" w:rsidRPr="00041BDA" w:rsidRDefault="00836FE9" w:rsidP="00836FE9">
      <w:pPr>
        <w:tabs>
          <w:tab w:val="left" w:pos="708"/>
        </w:tabs>
        <w:spacing w:after="0" w:line="240" w:lineRule="auto"/>
        <w:ind w:right="-1"/>
        <w:jc w:val="both"/>
        <w:rPr>
          <w:rFonts w:ascii="Times New Roman" w:eastAsia="Calibri" w:hAnsi="Times New Roman" w:cs="Times New Roman"/>
          <w:bCs/>
          <w:sz w:val="24"/>
          <w:szCs w:val="24"/>
          <w:lang w:eastAsia="uk-UA"/>
        </w:rPr>
      </w:pPr>
      <w:r w:rsidRPr="00041BDA">
        <w:rPr>
          <w:rFonts w:ascii="Times New Roman" w:eastAsia="Calibri" w:hAnsi="Times New Roman" w:cs="Times New Roman"/>
          <w:sz w:val="24"/>
          <w:szCs w:val="24"/>
        </w:rPr>
        <w:tab/>
        <w:t xml:space="preserve">1. Вважати за недоцільне позбавити батьківських прав </w:t>
      </w:r>
      <w:r w:rsidR="007A2700" w:rsidRPr="002B018D">
        <w:rPr>
          <w:rFonts w:ascii="Times New Roman" w:eastAsia="Times New Roman" w:hAnsi="Times New Roman" w:cs="Times New Roman"/>
          <w:i/>
          <w:sz w:val="24"/>
          <w:szCs w:val="24"/>
          <w:lang w:eastAsia="ru-RU"/>
        </w:rPr>
        <w:t>(персональні дані</w:t>
      </w:r>
      <w:r w:rsidR="007A2700">
        <w:rPr>
          <w:rFonts w:ascii="Times New Roman" w:eastAsia="MS Mincho" w:hAnsi="Times New Roman" w:cs="Times New Roman"/>
          <w:bCs/>
          <w:sz w:val="24"/>
          <w:szCs w:val="24"/>
          <w:lang w:eastAsia="ru-RU"/>
        </w:rPr>
        <w:t xml:space="preserve">) </w:t>
      </w:r>
      <w:r w:rsidRPr="00041BDA">
        <w:rPr>
          <w:rFonts w:ascii="Times New Roman" w:eastAsia="Calibri" w:hAnsi="Times New Roman" w:cs="Times New Roman"/>
          <w:bCs/>
          <w:sz w:val="24"/>
          <w:szCs w:val="24"/>
          <w:lang w:eastAsia="uk-UA"/>
        </w:rPr>
        <w:t xml:space="preserve">відносно дочки </w:t>
      </w:r>
      <w:r w:rsidR="007A2700" w:rsidRPr="002B018D">
        <w:rPr>
          <w:rFonts w:ascii="Times New Roman" w:eastAsia="Times New Roman" w:hAnsi="Times New Roman" w:cs="Times New Roman"/>
          <w:i/>
          <w:sz w:val="24"/>
          <w:szCs w:val="24"/>
          <w:lang w:eastAsia="ru-RU"/>
        </w:rPr>
        <w:t>(персональні дані</w:t>
      </w:r>
      <w:r w:rsidR="007A2700">
        <w:rPr>
          <w:rFonts w:ascii="Times New Roman" w:eastAsia="MS Mincho" w:hAnsi="Times New Roman" w:cs="Times New Roman"/>
          <w:bCs/>
          <w:sz w:val="24"/>
          <w:szCs w:val="24"/>
          <w:lang w:eastAsia="ru-RU"/>
        </w:rPr>
        <w:t xml:space="preserve">) </w:t>
      </w:r>
      <w:r w:rsidRPr="00041BDA">
        <w:rPr>
          <w:rFonts w:ascii="Times New Roman" w:eastAsia="Calibri" w:hAnsi="Times New Roman" w:cs="Times New Roman"/>
          <w:bCs/>
          <w:sz w:val="24"/>
          <w:szCs w:val="24"/>
          <w:lang w:eastAsia="uk-UA"/>
        </w:rPr>
        <w:t>р.н.</w:t>
      </w:r>
    </w:p>
    <w:p w:rsidR="00836FE9" w:rsidRPr="00041BDA" w:rsidRDefault="00836FE9" w:rsidP="00836FE9">
      <w:pPr>
        <w:tabs>
          <w:tab w:val="left" w:pos="708"/>
        </w:tabs>
        <w:spacing w:after="0" w:line="240" w:lineRule="auto"/>
        <w:ind w:right="-1"/>
        <w:jc w:val="both"/>
        <w:rPr>
          <w:rFonts w:ascii="Times New Roman" w:eastAsia="Calibri" w:hAnsi="Times New Roman" w:cs="Times New Roman"/>
          <w:bCs/>
          <w:sz w:val="24"/>
          <w:szCs w:val="24"/>
          <w:lang w:eastAsia="uk-UA"/>
        </w:rPr>
      </w:pPr>
      <w:r w:rsidRPr="00041BDA">
        <w:rPr>
          <w:rFonts w:ascii="Times New Roman" w:eastAsia="MS Mincho" w:hAnsi="Times New Roman" w:cs="Times New Roman"/>
          <w:sz w:val="24"/>
          <w:szCs w:val="24"/>
          <w:lang w:eastAsia="ru-RU"/>
        </w:rPr>
        <w:tab/>
        <w:t xml:space="preserve">2. </w:t>
      </w:r>
      <w:r w:rsidRPr="00041BDA">
        <w:rPr>
          <w:rFonts w:ascii="Times New Roman" w:eastAsia="Calibri" w:hAnsi="Times New Roman" w:cs="Times New Roman"/>
          <w:sz w:val="24"/>
          <w:szCs w:val="24"/>
        </w:rPr>
        <w:t xml:space="preserve">Затвердити висновок про недоцільність позбавлення батьківських прав </w:t>
      </w:r>
      <w:r w:rsidR="007A2700" w:rsidRPr="002B018D">
        <w:rPr>
          <w:rFonts w:ascii="Times New Roman" w:eastAsia="Times New Roman" w:hAnsi="Times New Roman" w:cs="Times New Roman"/>
          <w:i/>
          <w:sz w:val="24"/>
          <w:szCs w:val="24"/>
          <w:lang w:eastAsia="ru-RU"/>
        </w:rPr>
        <w:t>(персональні дані</w:t>
      </w:r>
      <w:r w:rsidR="007A2700">
        <w:rPr>
          <w:rFonts w:ascii="Times New Roman" w:eastAsia="MS Mincho" w:hAnsi="Times New Roman" w:cs="Times New Roman"/>
          <w:bCs/>
          <w:sz w:val="24"/>
          <w:szCs w:val="24"/>
          <w:lang w:eastAsia="ru-RU"/>
        </w:rPr>
        <w:t xml:space="preserve">) </w:t>
      </w:r>
      <w:r w:rsidRPr="00041BDA">
        <w:rPr>
          <w:rFonts w:ascii="Times New Roman" w:eastAsia="Calibri" w:hAnsi="Times New Roman" w:cs="Times New Roman"/>
          <w:bCs/>
          <w:sz w:val="24"/>
          <w:szCs w:val="24"/>
          <w:lang w:eastAsia="uk-UA"/>
        </w:rPr>
        <w:t xml:space="preserve"> відносно дочки </w:t>
      </w:r>
      <w:r w:rsidR="007A2700" w:rsidRPr="002B018D">
        <w:rPr>
          <w:rFonts w:ascii="Times New Roman" w:eastAsia="Times New Roman" w:hAnsi="Times New Roman" w:cs="Times New Roman"/>
          <w:i/>
          <w:sz w:val="24"/>
          <w:szCs w:val="24"/>
          <w:lang w:eastAsia="ru-RU"/>
        </w:rPr>
        <w:t>(персональні дані</w:t>
      </w:r>
      <w:r w:rsidR="007A2700">
        <w:rPr>
          <w:rFonts w:ascii="Times New Roman" w:eastAsia="MS Mincho" w:hAnsi="Times New Roman" w:cs="Times New Roman"/>
          <w:bCs/>
          <w:sz w:val="24"/>
          <w:szCs w:val="24"/>
          <w:lang w:eastAsia="ru-RU"/>
        </w:rPr>
        <w:t xml:space="preserve">) </w:t>
      </w:r>
      <w:r w:rsidRPr="00041BDA">
        <w:rPr>
          <w:rFonts w:ascii="Times New Roman" w:eastAsia="Calibri" w:hAnsi="Times New Roman" w:cs="Times New Roman"/>
          <w:bCs/>
          <w:sz w:val="24"/>
          <w:szCs w:val="24"/>
          <w:lang w:eastAsia="uk-UA"/>
        </w:rPr>
        <w:t>р.н.</w:t>
      </w:r>
    </w:p>
    <w:p w:rsidR="00836FE9" w:rsidRPr="00041BDA" w:rsidRDefault="00836FE9" w:rsidP="00836FE9">
      <w:pPr>
        <w:tabs>
          <w:tab w:val="left" w:pos="708"/>
        </w:tabs>
        <w:spacing w:after="0" w:line="240" w:lineRule="auto"/>
        <w:ind w:right="-1"/>
        <w:jc w:val="both"/>
        <w:rPr>
          <w:rFonts w:ascii="Times New Roman" w:eastAsia="Calibri" w:hAnsi="Times New Roman" w:cs="Times New Roman"/>
          <w:bCs/>
          <w:sz w:val="24"/>
          <w:szCs w:val="24"/>
          <w:lang w:eastAsia="uk-UA"/>
        </w:rPr>
      </w:pPr>
      <w:r w:rsidRPr="00041BDA">
        <w:rPr>
          <w:rFonts w:ascii="Times New Roman" w:eastAsia="MS Mincho" w:hAnsi="Times New Roman" w:cs="Times New Roman"/>
          <w:sz w:val="24"/>
          <w:szCs w:val="24"/>
          <w:lang w:eastAsia="ru-RU"/>
        </w:rPr>
        <w:tab/>
        <w:t>3. Контроль за виконанням рішення покласти на міського голову Ярину Яценко.</w:t>
      </w:r>
    </w:p>
    <w:p w:rsidR="00836FE9" w:rsidRPr="00041BDA" w:rsidRDefault="00836FE9" w:rsidP="00836FE9">
      <w:pPr>
        <w:autoSpaceDE w:val="0"/>
        <w:spacing w:after="0" w:line="240" w:lineRule="auto"/>
        <w:rPr>
          <w:rFonts w:ascii="Times New Roman" w:eastAsia="MS Mincho" w:hAnsi="Times New Roman" w:cs="Times New Roman"/>
          <w:sz w:val="24"/>
          <w:szCs w:val="24"/>
          <w:lang w:eastAsia="ru-RU"/>
        </w:rPr>
      </w:pPr>
    </w:p>
    <w:p w:rsidR="001E27B3" w:rsidRPr="00041BDA" w:rsidRDefault="001E27B3" w:rsidP="00836FE9">
      <w:pPr>
        <w:autoSpaceDE w:val="0"/>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 </w:t>
      </w:r>
    </w:p>
    <w:p w:rsidR="001E27B3" w:rsidRPr="00041BDA" w:rsidRDefault="001E27B3" w:rsidP="00836FE9">
      <w:pPr>
        <w:autoSpaceDE w:val="0"/>
        <w:spacing w:after="0" w:line="240" w:lineRule="auto"/>
        <w:rPr>
          <w:rFonts w:ascii="Times New Roman" w:eastAsia="MS Mincho" w:hAnsi="Times New Roman" w:cs="Times New Roman"/>
          <w:sz w:val="24"/>
          <w:szCs w:val="24"/>
          <w:lang w:eastAsia="ru-RU"/>
        </w:rPr>
      </w:pPr>
    </w:p>
    <w:p w:rsidR="00836FE9" w:rsidRPr="00041BDA" w:rsidRDefault="00836FE9" w:rsidP="00836FE9">
      <w:pPr>
        <w:autoSpaceDE w:val="0"/>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МІСЬКИЙ ГОЛОВА                                                          Ярина ЯЦЕНКО</w:t>
      </w:r>
    </w:p>
    <w:p w:rsidR="00836FE9" w:rsidRPr="00041BDA" w:rsidRDefault="00836FE9" w:rsidP="00836FE9">
      <w:pPr>
        <w:autoSpaceDE w:val="0"/>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ab/>
      </w:r>
    </w:p>
    <w:p w:rsidR="001E27B3" w:rsidRPr="00041BDA" w:rsidRDefault="001E27B3" w:rsidP="00836FE9">
      <w:pPr>
        <w:autoSpaceDE w:val="0"/>
        <w:spacing w:after="0" w:line="240" w:lineRule="auto"/>
        <w:rPr>
          <w:rFonts w:ascii="Times New Roman" w:eastAsia="MS Mincho" w:hAnsi="Times New Roman" w:cs="Times New Roman"/>
          <w:sz w:val="24"/>
          <w:szCs w:val="24"/>
          <w:lang w:eastAsia="ru-RU"/>
        </w:rPr>
      </w:pPr>
    </w:p>
    <w:p w:rsidR="001E27B3" w:rsidRPr="00041BDA" w:rsidRDefault="001E27B3" w:rsidP="00836FE9">
      <w:pPr>
        <w:autoSpaceDE w:val="0"/>
        <w:spacing w:after="0" w:line="240" w:lineRule="auto"/>
        <w:rPr>
          <w:rFonts w:ascii="Times New Roman" w:eastAsia="MS Mincho" w:hAnsi="Times New Roman" w:cs="Times New Roman"/>
          <w:sz w:val="24"/>
          <w:szCs w:val="24"/>
          <w:lang w:eastAsia="ru-RU"/>
        </w:rPr>
      </w:pPr>
    </w:p>
    <w:p w:rsidR="001E27B3" w:rsidRPr="00041BDA" w:rsidRDefault="001E27B3" w:rsidP="00836FE9">
      <w:pPr>
        <w:autoSpaceDE w:val="0"/>
        <w:spacing w:after="0" w:line="240" w:lineRule="auto"/>
        <w:rPr>
          <w:rFonts w:ascii="Times New Roman" w:eastAsia="MS Mincho" w:hAnsi="Times New Roman" w:cs="Times New Roman"/>
          <w:sz w:val="24"/>
          <w:szCs w:val="24"/>
          <w:lang w:eastAsia="ru-RU"/>
        </w:rPr>
      </w:pPr>
    </w:p>
    <w:p w:rsidR="001E27B3" w:rsidRPr="00041BDA" w:rsidRDefault="001E27B3" w:rsidP="00836FE9">
      <w:pPr>
        <w:autoSpaceDE w:val="0"/>
        <w:spacing w:after="0" w:line="240" w:lineRule="auto"/>
        <w:rPr>
          <w:rFonts w:ascii="Times New Roman" w:eastAsia="MS Mincho" w:hAnsi="Times New Roman" w:cs="Times New Roman"/>
          <w:sz w:val="24"/>
          <w:szCs w:val="24"/>
          <w:lang w:eastAsia="ru-RU"/>
        </w:rPr>
      </w:pPr>
    </w:p>
    <w:p w:rsidR="001E27B3" w:rsidRPr="00041BDA" w:rsidRDefault="001E27B3" w:rsidP="00836FE9">
      <w:pPr>
        <w:autoSpaceDE w:val="0"/>
        <w:spacing w:after="0" w:line="240" w:lineRule="auto"/>
        <w:rPr>
          <w:rFonts w:ascii="Times New Roman" w:eastAsia="MS Mincho" w:hAnsi="Times New Roman" w:cs="Times New Roman"/>
          <w:sz w:val="24"/>
          <w:szCs w:val="24"/>
          <w:lang w:eastAsia="ru-RU"/>
        </w:rPr>
      </w:pPr>
    </w:p>
    <w:p w:rsidR="001E27B3" w:rsidRPr="00041BDA" w:rsidRDefault="001E27B3" w:rsidP="00836FE9">
      <w:pPr>
        <w:autoSpaceDE w:val="0"/>
        <w:spacing w:after="0" w:line="240" w:lineRule="auto"/>
        <w:rPr>
          <w:rFonts w:ascii="Times New Roman" w:eastAsia="MS Mincho" w:hAnsi="Times New Roman" w:cs="Times New Roman"/>
          <w:sz w:val="24"/>
          <w:szCs w:val="24"/>
          <w:lang w:eastAsia="ru-RU"/>
        </w:rPr>
      </w:pPr>
    </w:p>
    <w:p w:rsidR="001E27B3" w:rsidRPr="00041BDA" w:rsidRDefault="001E27B3" w:rsidP="00836FE9">
      <w:pPr>
        <w:autoSpaceDE w:val="0"/>
        <w:spacing w:after="0" w:line="240" w:lineRule="auto"/>
        <w:rPr>
          <w:rFonts w:ascii="Times New Roman" w:eastAsia="MS Mincho" w:hAnsi="Times New Roman" w:cs="Times New Roman"/>
          <w:sz w:val="24"/>
          <w:szCs w:val="24"/>
          <w:lang w:eastAsia="ru-RU"/>
        </w:rPr>
      </w:pPr>
    </w:p>
    <w:p w:rsidR="001E27B3" w:rsidRPr="00041BDA" w:rsidRDefault="001E27B3" w:rsidP="00836FE9">
      <w:pPr>
        <w:autoSpaceDE w:val="0"/>
        <w:spacing w:after="0" w:line="240" w:lineRule="auto"/>
        <w:rPr>
          <w:rFonts w:ascii="Times New Roman" w:eastAsia="MS Mincho" w:hAnsi="Times New Roman" w:cs="Times New Roman"/>
          <w:sz w:val="24"/>
          <w:szCs w:val="24"/>
          <w:lang w:eastAsia="ru-RU"/>
        </w:rPr>
      </w:pPr>
    </w:p>
    <w:p w:rsidR="001E27B3" w:rsidRPr="00041BDA" w:rsidRDefault="001E27B3" w:rsidP="00836FE9">
      <w:pPr>
        <w:autoSpaceDE w:val="0"/>
        <w:spacing w:after="0" w:line="240" w:lineRule="auto"/>
        <w:rPr>
          <w:rFonts w:ascii="Times New Roman" w:eastAsia="MS Mincho" w:hAnsi="Times New Roman" w:cs="Times New Roman"/>
          <w:sz w:val="24"/>
          <w:szCs w:val="24"/>
          <w:lang w:eastAsia="ru-RU"/>
        </w:rPr>
      </w:pPr>
    </w:p>
    <w:p w:rsidR="001E27B3" w:rsidRDefault="001E27B3" w:rsidP="00836FE9">
      <w:pPr>
        <w:autoSpaceDE w:val="0"/>
        <w:spacing w:after="0" w:line="240" w:lineRule="auto"/>
        <w:rPr>
          <w:rFonts w:ascii="Times New Roman" w:eastAsia="MS Mincho" w:hAnsi="Times New Roman" w:cs="Times New Roman"/>
          <w:sz w:val="24"/>
          <w:szCs w:val="24"/>
          <w:lang w:eastAsia="ru-RU"/>
        </w:rPr>
      </w:pPr>
    </w:p>
    <w:p w:rsidR="003064EC" w:rsidRDefault="003064EC" w:rsidP="00836FE9">
      <w:pPr>
        <w:autoSpaceDE w:val="0"/>
        <w:spacing w:after="0" w:line="240" w:lineRule="auto"/>
        <w:rPr>
          <w:rFonts w:ascii="Times New Roman" w:eastAsia="MS Mincho" w:hAnsi="Times New Roman" w:cs="Times New Roman"/>
          <w:sz w:val="24"/>
          <w:szCs w:val="24"/>
          <w:lang w:eastAsia="ru-RU"/>
        </w:rPr>
      </w:pPr>
    </w:p>
    <w:p w:rsidR="003064EC" w:rsidRDefault="003064EC" w:rsidP="00836FE9">
      <w:pPr>
        <w:autoSpaceDE w:val="0"/>
        <w:spacing w:after="0" w:line="240" w:lineRule="auto"/>
        <w:rPr>
          <w:rFonts w:ascii="Times New Roman" w:eastAsia="MS Mincho" w:hAnsi="Times New Roman" w:cs="Times New Roman"/>
          <w:sz w:val="24"/>
          <w:szCs w:val="24"/>
          <w:lang w:eastAsia="ru-RU"/>
        </w:rPr>
      </w:pPr>
    </w:p>
    <w:p w:rsidR="003064EC" w:rsidRPr="00041BDA" w:rsidRDefault="003064EC" w:rsidP="00836FE9">
      <w:pPr>
        <w:autoSpaceDE w:val="0"/>
        <w:spacing w:after="0" w:line="240" w:lineRule="auto"/>
        <w:rPr>
          <w:rFonts w:ascii="Times New Roman" w:eastAsia="MS Mincho" w:hAnsi="Times New Roman" w:cs="Times New Roman"/>
          <w:sz w:val="24"/>
          <w:szCs w:val="24"/>
          <w:lang w:eastAsia="ru-RU"/>
        </w:rPr>
      </w:pPr>
    </w:p>
    <w:p w:rsidR="001E27B3" w:rsidRPr="00041BDA" w:rsidRDefault="001E27B3" w:rsidP="00836FE9">
      <w:pPr>
        <w:autoSpaceDE w:val="0"/>
        <w:spacing w:after="0" w:line="240" w:lineRule="auto"/>
        <w:rPr>
          <w:rFonts w:ascii="Times New Roman" w:eastAsia="MS Mincho" w:hAnsi="Times New Roman" w:cs="Times New Roman"/>
          <w:sz w:val="24"/>
          <w:szCs w:val="24"/>
          <w:lang w:eastAsia="ru-RU"/>
        </w:rPr>
      </w:pPr>
    </w:p>
    <w:p w:rsidR="001E27B3" w:rsidRPr="00041BDA" w:rsidRDefault="001E27B3" w:rsidP="00836FE9">
      <w:pPr>
        <w:autoSpaceDE w:val="0"/>
        <w:spacing w:after="0" w:line="240" w:lineRule="auto"/>
        <w:rPr>
          <w:rFonts w:ascii="Times New Roman" w:eastAsia="MS Mincho" w:hAnsi="Times New Roman" w:cs="Times New Roman"/>
          <w:sz w:val="24"/>
          <w:szCs w:val="24"/>
          <w:lang w:eastAsia="ru-RU"/>
        </w:rPr>
      </w:pPr>
    </w:p>
    <w:p w:rsidR="001E27B3" w:rsidRPr="00041BDA" w:rsidRDefault="001E27B3" w:rsidP="00836FE9">
      <w:pPr>
        <w:autoSpaceDE w:val="0"/>
        <w:spacing w:after="0" w:line="240" w:lineRule="auto"/>
        <w:rPr>
          <w:rFonts w:ascii="Times New Roman" w:eastAsia="MS Mincho" w:hAnsi="Times New Roman" w:cs="Times New Roman"/>
          <w:sz w:val="24"/>
          <w:szCs w:val="24"/>
          <w:lang w:eastAsia="ru-RU"/>
        </w:rPr>
      </w:pPr>
    </w:p>
    <w:p w:rsidR="001E27B3" w:rsidRPr="00041BDA" w:rsidRDefault="001E27B3" w:rsidP="00836FE9">
      <w:pPr>
        <w:autoSpaceDE w:val="0"/>
        <w:spacing w:after="0" w:line="240" w:lineRule="auto"/>
        <w:rPr>
          <w:rFonts w:ascii="Times New Roman" w:eastAsia="MS Mincho" w:hAnsi="Times New Roman" w:cs="Times New Roman"/>
          <w:sz w:val="24"/>
          <w:szCs w:val="24"/>
          <w:lang w:eastAsia="ru-RU"/>
        </w:rPr>
      </w:pPr>
    </w:p>
    <w:p w:rsidR="00836FE9" w:rsidRPr="00041BDA" w:rsidRDefault="00836FE9" w:rsidP="00836FE9">
      <w:pPr>
        <w:spacing w:after="0" w:line="240" w:lineRule="auto"/>
        <w:ind w:left="5812"/>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Додаток до</w:t>
      </w:r>
    </w:p>
    <w:p w:rsidR="00836FE9" w:rsidRPr="00041BDA" w:rsidRDefault="00836FE9" w:rsidP="00836FE9">
      <w:pPr>
        <w:spacing w:after="0" w:line="240" w:lineRule="auto"/>
        <w:ind w:left="5812"/>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рішення виконавчого комітету</w:t>
      </w:r>
    </w:p>
    <w:p w:rsidR="00836FE9" w:rsidRPr="00041BDA" w:rsidRDefault="00836FE9" w:rsidP="00836FE9">
      <w:pPr>
        <w:spacing w:after="0" w:line="240" w:lineRule="auto"/>
        <w:ind w:left="5812"/>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Новороздільської ради </w:t>
      </w:r>
    </w:p>
    <w:p w:rsidR="00836FE9" w:rsidRPr="00041BDA" w:rsidRDefault="00C405FF" w:rsidP="00836FE9">
      <w:pPr>
        <w:spacing w:after="0" w:line="240" w:lineRule="auto"/>
        <w:ind w:left="58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21.09.2023 № 384</w:t>
      </w:r>
    </w:p>
    <w:p w:rsidR="00836FE9" w:rsidRPr="00041BDA" w:rsidRDefault="00836FE9" w:rsidP="00836FE9">
      <w:pPr>
        <w:spacing w:after="0" w:line="240" w:lineRule="auto"/>
        <w:jc w:val="both"/>
        <w:rPr>
          <w:rFonts w:ascii="Times New Roman" w:eastAsia="Times New Roman" w:hAnsi="Times New Roman" w:cs="Times New Roman"/>
          <w:sz w:val="24"/>
          <w:szCs w:val="24"/>
          <w:lang w:eastAsia="ru-RU"/>
        </w:rPr>
      </w:pPr>
    </w:p>
    <w:p w:rsidR="00836FE9" w:rsidRPr="00041BDA" w:rsidRDefault="00836FE9" w:rsidP="00836FE9">
      <w:pPr>
        <w:spacing w:after="0" w:line="240" w:lineRule="auto"/>
        <w:jc w:val="center"/>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В И С Н О В О К</w:t>
      </w:r>
    </w:p>
    <w:p w:rsidR="00836FE9" w:rsidRPr="00041BDA" w:rsidRDefault="00836FE9" w:rsidP="00836FE9">
      <w:pPr>
        <w:spacing w:after="0" w:line="240" w:lineRule="auto"/>
        <w:jc w:val="center"/>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органу опіки та піклування Новороздільської міської ради</w:t>
      </w:r>
    </w:p>
    <w:p w:rsidR="00836FE9" w:rsidRPr="00041BDA" w:rsidRDefault="00836FE9" w:rsidP="00836FE9">
      <w:pPr>
        <w:spacing w:after="0" w:line="240" w:lineRule="auto"/>
        <w:jc w:val="center"/>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 про недоцільність позбавлення батьківських прав </w:t>
      </w:r>
    </w:p>
    <w:p w:rsidR="00836FE9" w:rsidRPr="00041BDA" w:rsidRDefault="007A2700" w:rsidP="00836FE9">
      <w:pPr>
        <w:spacing w:after="0" w:line="240" w:lineRule="auto"/>
        <w:jc w:val="center"/>
        <w:rPr>
          <w:rFonts w:ascii="Times New Roman" w:eastAsia="MS Mincho" w:hAnsi="Times New Roman" w:cs="Times New Roman"/>
          <w:bCs/>
          <w:sz w:val="24"/>
          <w:szCs w:val="24"/>
          <w:lang w:eastAsia="ru-RU"/>
        </w:rPr>
      </w:pPr>
      <w:r w:rsidRPr="002B018D">
        <w:rPr>
          <w:rFonts w:ascii="Times New Roman" w:eastAsia="Times New Roman" w:hAnsi="Times New Roman" w:cs="Times New Roman"/>
          <w:i/>
          <w:sz w:val="24"/>
          <w:szCs w:val="24"/>
          <w:lang w:eastAsia="ru-RU"/>
        </w:rPr>
        <w:t>(персональні дані</w:t>
      </w:r>
      <w:r>
        <w:rPr>
          <w:rFonts w:ascii="Times New Roman" w:eastAsia="MS Mincho" w:hAnsi="Times New Roman" w:cs="Times New Roman"/>
          <w:bCs/>
          <w:sz w:val="24"/>
          <w:szCs w:val="24"/>
          <w:lang w:eastAsia="ru-RU"/>
        </w:rPr>
        <w:t xml:space="preserve">) </w:t>
      </w:r>
      <w:r w:rsidR="00836FE9" w:rsidRPr="00041BDA">
        <w:rPr>
          <w:rFonts w:ascii="Times New Roman" w:eastAsia="MS Mincho" w:hAnsi="Times New Roman" w:cs="Times New Roman"/>
          <w:bCs/>
          <w:sz w:val="24"/>
          <w:szCs w:val="24"/>
          <w:lang w:eastAsia="ru-RU"/>
        </w:rPr>
        <w:t xml:space="preserve">відносно </w:t>
      </w:r>
    </w:p>
    <w:p w:rsidR="00836FE9" w:rsidRPr="00041BDA" w:rsidRDefault="00836FE9" w:rsidP="00836FE9">
      <w:pPr>
        <w:spacing w:after="0" w:line="240" w:lineRule="auto"/>
        <w:jc w:val="center"/>
        <w:rPr>
          <w:rFonts w:ascii="Times New Roman" w:eastAsia="MS Mincho" w:hAnsi="Times New Roman" w:cs="Times New Roman"/>
          <w:bCs/>
          <w:sz w:val="24"/>
          <w:szCs w:val="24"/>
          <w:lang w:eastAsia="ru-RU"/>
        </w:rPr>
      </w:pPr>
      <w:r w:rsidRPr="00041BDA">
        <w:rPr>
          <w:rFonts w:ascii="Times New Roman" w:eastAsia="MS Mincho" w:hAnsi="Times New Roman" w:cs="Times New Roman"/>
          <w:bCs/>
          <w:sz w:val="24"/>
          <w:szCs w:val="24"/>
          <w:lang w:eastAsia="ru-RU"/>
        </w:rPr>
        <w:t xml:space="preserve">дочки </w:t>
      </w:r>
      <w:r w:rsidR="007A2700" w:rsidRPr="002B018D">
        <w:rPr>
          <w:rFonts w:ascii="Times New Roman" w:eastAsia="Times New Roman" w:hAnsi="Times New Roman" w:cs="Times New Roman"/>
          <w:i/>
          <w:sz w:val="24"/>
          <w:szCs w:val="24"/>
          <w:lang w:eastAsia="ru-RU"/>
        </w:rPr>
        <w:t>(персональні дані)</w:t>
      </w:r>
      <w:r w:rsidR="007A2700">
        <w:rPr>
          <w:rFonts w:ascii="Times New Roman" w:eastAsia="Times New Roman" w:hAnsi="Times New Roman" w:cs="Times New Roman"/>
          <w:i/>
          <w:sz w:val="24"/>
          <w:szCs w:val="24"/>
          <w:lang w:eastAsia="ru-RU"/>
        </w:rPr>
        <w:t xml:space="preserve"> </w:t>
      </w:r>
      <w:r w:rsidRPr="00041BDA">
        <w:rPr>
          <w:rFonts w:ascii="Times New Roman" w:eastAsia="MS Mincho" w:hAnsi="Times New Roman" w:cs="Times New Roman"/>
          <w:bCs/>
          <w:sz w:val="24"/>
          <w:szCs w:val="24"/>
          <w:lang w:eastAsia="ru-RU"/>
        </w:rPr>
        <w:t>р.н.</w:t>
      </w:r>
    </w:p>
    <w:p w:rsidR="00836FE9" w:rsidRPr="00041BDA" w:rsidRDefault="00836FE9" w:rsidP="00836FE9">
      <w:pPr>
        <w:spacing w:after="0" w:line="240" w:lineRule="auto"/>
        <w:jc w:val="center"/>
        <w:rPr>
          <w:rFonts w:ascii="Times New Roman" w:eastAsia="Calibri" w:hAnsi="Times New Roman" w:cs="Times New Roman"/>
          <w:sz w:val="24"/>
          <w:szCs w:val="24"/>
          <w:lang w:eastAsia="ru-RU"/>
        </w:rPr>
      </w:pPr>
    </w:p>
    <w:p w:rsidR="00836FE9" w:rsidRDefault="00836FE9" w:rsidP="007A2700">
      <w:pPr>
        <w:widowControl w:val="0"/>
        <w:spacing w:after="0" w:line="240" w:lineRule="auto"/>
        <w:ind w:right="-1"/>
        <w:contextualSpacing/>
        <w:jc w:val="both"/>
        <w:rPr>
          <w:rFonts w:ascii="Times New Roman" w:eastAsia="MS Mincho" w:hAnsi="Times New Roman" w:cs="Times New Roman"/>
          <w:bCs/>
          <w:sz w:val="24"/>
          <w:szCs w:val="24"/>
          <w:lang w:eastAsia="ru-RU"/>
        </w:rPr>
      </w:pPr>
      <w:r w:rsidRPr="00041BDA">
        <w:rPr>
          <w:rFonts w:ascii="Times New Roman" w:eastAsia="Calibri" w:hAnsi="Times New Roman" w:cs="Times New Roman"/>
          <w:sz w:val="24"/>
          <w:szCs w:val="24"/>
          <w:lang w:eastAsia="ru-RU"/>
        </w:rPr>
        <w:tab/>
      </w:r>
      <w:r w:rsidR="007A2700" w:rsidRPr="002B018D">
        <w:rPr>
          <w:rFonts w:ascii="Times New Roman" w:eastAsia="Times New Roman" w:hAnsi="Times New Roman" w:cs="Times New Roman"/>
          <w:i/>
          <w:sz w:val="24"/>
          <w:szCs w:val="24"/>
          <w:lang w:eastAsia="ru-RU"/>
        </w:rPr>
        <w:t>(персональні дані</w:t>
      </w:r>
      <w:r w:rsidR="007A2700">
        <w:rPr>
          <w:rFonts w:ascii="Times New Roman" w:eastAsia="MS Mincho" w:hAnsi="Times New Roman" w:cs="Times New Roman"/>
          <w:bCs/>
          <w:sz w:val="24"/>
          <w:szCs w:val="24"/>
          <w:lang w:eastAsia="ru-RU"/>
        </w:rPr>
        <w:t>)</w:t>
      </w:r>
    </w:p>
    <w:p w:rsidR="007A2700" w:rsidRDefault="007A2700" w:rsidP="007A2700">
      <w:pPr>
        <w:widowControl w:val="0"/>
        <w:spacing w:after="0" w:line="240" w:lineRule="auto"/>
        <w:ind w:right="-1"/>
        <w:contextualSpacing/>
        <w:jc w:val="both"/>
        <w:rPr>
          <w:rFonts w:ascii="Times New Roman" w:eastAsia="MS Mincho" w:hAnsi="Times New Roman" w:cs="Times New Roman"/>
          <w:bCs/>
          <w:sz w:val="24"/>
          <w:szCs w:val="24"/>
          <w:lang w:eastAsia="ru-RU"/>
        </w:rPr>
      </w:pPr>
    </w:p>
    <w:p w:rsidR="007A2700" w:rsidRPr="00041BDA" w:rsidRDefault="007A2700" w:rsidP="007A2700">
      <w:pPr>
        <w:widowControl w:val="0"/>
        <w:spacing w:after="0" w:line="240" w:lineRule="auto"/>
        <w:ind w:right="-1"/>
        <w:contextualSpacing/>
        <w:jc w:val="both"/>
        <w:rPr>
          <w:rFonts w:ascii="Times New Roman" w:eastAsia="MS Mincho" w:hAnsi="Times New Roman" w:cs="Times New Roman"/>
          <w:sz w:val="24"/>
          <w:szCs w:val="24"/>
          <w:lang w:eastAsia="ru-RU"/>
        </w:rPr>
      </w:pPr>
    </w:p>
    <w:p w:rsidR="00836FE9" w:rsidRPr="00041BDA" w:rsidRDefault="00836FE9" w:rsidP="00836FE9">
      <w:pPr>
        <w:autoSpaceDE w:val="0"/>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МІСЬКИЙ ГОЛОВА                                                                     Ярина ЯЦЕНКО</w:t>
      </w:r>
    </w:p>
    <w:p w:rsidR="001E27B3" w:rsidRPr="00041BDA" w:rsidRDefault="00836FE9" w:rsidP="00836FE9">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Default="001E27B3" w:rsidP="00836FE9">
      <w:pPr>
        <w:spacing w:after="0" w:line="240" w:lineRule="auto"/>
        <w:rPr>
          <w:rFonts w:ascii="Times New Roman" w:eastAsia="Times New Roman" w:hAnsi="Times New Roman" w:cs="Times New Roman"/>
          <w:sz w:val="24"/>
          <w:szCs w:val="24"/>
          <w:lang w:eastAsia="ru-RU"/>
        </w:rPr>
      </w:pPr>
    </w:p>
    <w:p w:rsidR="003064EC" w:rsidRPr="00041BDA" w:rsidRDefault="003064EC" w:rsidP="00836FE9">
      <w:pPr>
        <w:spacing w:after="0" w:line="240" w:lineRule="auto"/>
        <w:rPr>
          <w:rFonts w:ascii="Times New Roman" w:eastAsia="Times New Roman" w:hAnsi="Times New Roman" w:cs="Times New Roman"/>
          <w:sz w:val="24"/>
          <w:szCs w:val="24"/>
          <w:lang w:eastAsia="ru-RU"/>
        </w:rPr>
      </w:pP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4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3064EC" w:rsidRPr="00670DE0" w:rsidRDefault="003064EC" w:rsidP="0030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836FE9" w:rsidRPr="00C405FF" w:rsidRDefault="00C405FF" w:rsidP="00836FE9">
      <w:pPr>
        <w:spacing w:after="0" w:line="240" w:lineRule="auto"/>
        <w:ind w:left="5664" w:firstLine="708"/>
        <w:rPr>
          <w:rFonts w:ascii="Times New Roman" w:eastAsia="Times New Roman" w:hAnsi="Times New Roman" w:cs="Times New Roman"/>
          <w:b/>
          <w:sz w:val="24"/>
          <w:szCs w:val="24"/>
          <w:lang w:eastAsia="ru-RU"/>
        </w:rPr>
      </w:pPr>
      <w:r w:rsidRPr="00C405FF">
        <w:rPr>
          <w:rFonts w:ascii="Times New Roman" w:eastAsia="Times New Roman" w:hAnsi="Times New Roman" w:cs="Times New Roman"/>
          <w:b/>
          <w:sz w:val="24"/>
          <w:szCs w:val="24"/>
          <w:lang w:eastAsia="ru-RU"/>
        </w:rPr>
        <w:t>385</w:t>
      </w:r>
    </w:p>
    <w:p w:rsidR="00C405FF" w:rsidRDefault="00C405FF" w:rsidP="00836FE9">
      <w:pPr>
        <w:spacing w:after="0" w:line="240" w:lineRule="auto"/>
        <w:rPr>
          <w:rFonts w:ascii="Times New Roman" w:eastAsia="Times New Roman" w:hAnsi="Times New Roman" w:cs="Times New Roman"/>
          <w:sz w:val="24"/>
          <w:szCs w:val="24"/>
          <w:lang w:eastAsia="ru-RU"/>
        </w:rPr>
      </w:pPr>
    </w:p>
    <w:p w:rsidR="00C405FF" w:rsidRDefault="00C405FF" w:rsidP="00836FE9">
      <w:pPr>
        <w:spacing w:after="0" w:line="240" w:lineRule="auto"/>
        <w:rPr>
          <w:rFonts w:ascii="Times New Roman" w:eastAsia="Times New Roman" w:hAnsi="Times New Roman" w:cs="Times New Roman"/>
          <w:sz w:val="24"/>
          <w:szCs w:val="24"/>
          <w:lang w:eastAsia="ru-RU"/>
        </w:rPr>
      </w:pPr>
    </w:p>
    <w:p w:rsidR="00836FE9" w:rsidRPr="00041BDA" w:rsidRDefault="00836FE9" w:rsidP="00836FE9">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836FE9" w:rsidRPr="00041BDA" w:rsidRDefault="00836FE9" w:rsidP="00836FE9">
      <w:pPr>
        <w:tabs>
          <w:tab w:val="left" w:pos="708"/>
        </w:tabs>
        <w:spacing w:after="0" w:line="240" w:lineRule="auto"/>
        <w:jc w:val="both"/>
        <w:rPr>
          <w:rFonts w:ascii="Times New Roman" w:eastAsia="Times New Roman" w:hAnsi="Times New Roman" w:cs="Times New Roman"/>
          <w:sz w:val="24"/>
          <w:szCs w:val="24"/>
          <w:lang w:eastAsia="ru-RU"/>
        </w:rPr>
      </w:pPr>
    </w:p>
    <w:p w:rsidR="00836FE9" w:rsidRPr="00041BDA" w:rsidRDefault="00836FE9" w:rsidP="00836FE9">
      <w:pPr>
        <w:tabs>
          <w:tab w:val="left" w:pos="708"/>
        </w:tabs>
        <w:spacing w:after="0" w:line="240" w:lineRule="auto"/>
        <w:ind w:right="-1"/>
        <w:jc w:val="both"/>
        <w:rPr>
          <w:rFonts w:ascii="Times New Roman" w:eastAsia="Calibri" w:hAnsi="Times New Roman" w:cs="Times New Roman"/>
          <w:bCs/>
          <w:sz w:val="24"/>
          <w:szCs w:val="24"/>
          <w:lang w:eastAsia="uk-UA"/>
        </w:rPr>
      </w:pPr>
      <w:r w:rsidRPr="00041BDA">
        <w:rPr>
          <w:rFonts w:ascii="Times New Roman" w:eastAsia="Calibri" w:hAnsi="Times New Roman" w:cs="Times New Roman"/>
          <w:bCs/>
          <w:sz w:val="24"/>
          <w:szCs w:val="24"/>
          <w:lang w:eastAsia="uk-UA"/>
        </w:rPr>
        <w:t>Про доцільність позбавлення батьківських прав</w:t>
      </w:r>
    </w:p>
    <w:p w:rsidR="00836FE9" w:rsidRPr="00041BDA" w:rsidRDefault="005F07C6" w:rsidP="00836FE9">
      <w:pPr>
        <w:tabs>
          <w:tab w:val="left" w:pos="708"/>
        </w:tabs>
        <w:spacing w:after="0" w:line="240" w:lineRule="auto"/>
        <w:ind w:right="-1"/>
        <w:jc w:val="both"/>
        <w:rPr>
          <w:rFonts w:ascii="Times New Roman" w:eastAsia="Calibri" w:hAnsi="Times New Roman" w:cs="Times New Roman"/>
          <w:bCs/>
          <w:sz w:val="24"/>
          <w:szCs w:val="24"/>
          <w:lang w:eastAsia="uk-UA"/>
        </w:rPr>
      </w:pPr>
      <w:r w:rsidRPr="002B018D">
        <w:rPr>
          <w:rFonts w:ascii="Times New Roman" w:eastAsia="Times New Roman" w:hAnsi="Times New Roman" w:cs="Times New Roman"/>
          <w:i/>
          <w:sz w:val="24"/>
          <w:szCs w:val="24"/>
          <w:lang w:eastAsia="ru-RU"/>
        </w:rPr>
        <w:t>(персональні дані)</w:t>
      </w:r>
      <w:r w:rsidR="00836FE9" w:rsidRPr="00041BDA">
        <w:rPr>
          <w:rFonts w:ascii="Times New Roman" w:eastAsia="Calibri" w:hAnsi="Times New Roman" w:cs="Times New Roman"/>
          <w:bCs/>
          <w:sz w:val="24"/>
          <w:szCs w:val="24"/>
          <w:lang w:eastAsia="uk-UA"/>
        </w:rPr>
        <w:t xml:space="preserve">відносно  </w:t>
      </w:r>
    </w:p>
    <w:p w:rsidR="00836FE9" w:rsidRPr="00041BDA" w:rsidRDefault="00836FE9" w:rsidP="00836FE9">
      <w:pPr>
        <w:tabs>
          <w:tab w:val="left" w:pos="708"/>
        </w:tabs>
        <w:spacing w:after="0" w:line="240" w:lineRule="auto"/>
        <w:ind w:right="-1"/>
        <w:jc w:val="both"/>
        <w:rPr>
          <w:rFonts w:ascii="Times New Roman" w:eastAsia="Calibri" w:hAnsi="Times New Roman" w:cs="Times New Roman"/>
          <w:bCs/>
          <w:sz w:val="24"/>
          <w:szCs w:val="24"/>
          <w:lang w:eastAsia="uk-UA"/>
        </w:rPr>
      </w:pPr>
      <w:r w:rsidRPr="00041BDA">
        <w:rPr>
          <w:rFonts w:ascii="Times New Roman" w:eastAsia="Calibri" w:hAnsi="Times New Roman" w:cs="Times New Roman"/>
          <w:bCs/>
          <w:sz w:val="24"/>
          <w:szCs w:val="24"/>
          <w:lang w:eastAsia="uk-UA"/>
        </w:rPr>
        <w:t xml:space="preserve">дочки </w:t>
      </w:r>
      <w:r w:rsidR="005F07C6" w:rsidRPr="002B018D">
        <w:rPr>
          <w:rFonts w:ascii="Times New Roman" w:eastAsia="Times New Roman" w:hAnsi="Times New Roman" w:cs="Times New Roman"/>
          <w:i/>
          <w:sz w:val="24"/>
          <w:szCs w:val="24"/>
          <w:lang w:eastAsia="ru-RU"/>
        </w:rPr>
        <w:t>(персональні дані)</w:t>
      </w:r>
      <w:r w:rsidRPr="00041BDA">
        <w:rPr>
          <w:rFonts w:ascii="Times New Roman" w:eastAsia="Calibri" w:hAnsi="Times New Roman" w:cs="Times New Roman"/>
          <w:bCs/>
          <w:sz w:val="24"/>
          <w:szCs w:val="24"/>
          <w:lang w:eastAsia="uk-UA"/>
        </w:rPr>
        <w:t>р.н.</w:t>
      </w:r>
    </w:p>
    <w:p w:rsidR="00836FE9" w:rsidRPr="00041BDA" w:rsidRDefault="00836FE9" w:rsidP="00836FE9">
      <w:pPr>
        <w:tabs>
          <w:tab w:val="left" w:pos="708"/>
        </w:tabs>
        <w:spacing w:after="0" w:line="240" w:lineRule="auto"/>
        <w:jc w:val="both"/>
        <w:rPr>
          <w:rFonts w:ascii="Times New Roman" w:eastAsia="Calibri" w:hAnsi="Times New Roman" w:cs="Times New Roman"/>
          <w:bCs/>
          <w:sz w:val="24"/>
          <w:szCs w:val="24"/>
          <w:lang w:eastAsia="uk-UA"/>
        </w:rPr>
      </w:pPr>
    </w:p>
    <w:p w:rsidR="00836FE9" w:rsidRPr="00041BDA" w:rsidRDefault="00836FE9" w:rsidP="00836FE9">
      <w:pPr>
        <w:tabs>
          <w:tab w:val="left" w:pos="708"/>
        </w:tabs>
        <w:spacing w:after="0" w:line="240" w:lineRule="auto"/>
        <w:ind w:right="-1"/>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ab/>
        <w:t xml:space="preserve">Розглянувши ухвалу Миколаївського районного суду Львівської області від 30.05.2023 р., справа №447/542/23, щодо надання висновку про доцільність позбавлення батьківських прав </w:t>
      </w:r>
      <w:r w:rsidR="005F07C6" w:rsidRPr="002B018D">
        <w:rPr>
          <w:rFonts w:ascii="Times New Roman" w:eastAsia="Times New Roman" w:hAnsi="Times New Roman" w:cs="Times New Roman"/>
          <w:i/>
          <w:sz w:val="24"/>
          <w:szCs w:val="24"/>
          <w:lang w:eastAsia="ru-RU"/>
        </w:rPr>
        <w:t>(персональні дані)</w:t>
      </w:r>
      <w:r w:rsidRPr="00041BDA">
        <w:rPr>
          <w:rFonts w:ascii="Times New Roman" w:eastAsia="Calibri" w:hAnsi="Times New Roman" w:cs="Times New Roman"/>
          <w:bCs/>
          <w:sz w:val="24"/>
          <w:szCs w:val="24"/>
          <w:lang w:eastAsia="uk-UA"/>
        </w:rPr>
        <w:t xml:space="preserve">відносно дочки </w:t>
      </w:r>
      <w:r w:rsidR="005F07C6" w:rsidRPr="002B018D">
        <w:rPr>
          <w:rFonts w:ascii="Times New Roman" w:eastAsia="Times New Roman" w:hAnsi="Times New Roman" w:cs="Times New Roman"/>
          <w:i/>
          <w:sz w:val="24"/>
          <w:szCs w:val="24"/>
          <w:lang w:eastAsia="ru-RU"/>
        </w:rPr>
        <w:t>(персональні дані)</w:t>
      </w:r>
      <w:r w:rsidRPr="00041BDA">
        <w:rPr>
          <w:rFonts w:ascii="Times New Roman" w:eastAsia="Calibri" w:hAnsi="Times New Roman" w:cs="Times New Roman"/>
          <w:bCs/>
          <w:sz w:val="24"/>
          <w:szCs w:val="24"/>
          <w:lang w:eastAsia="uk-UA"/>
        </w:rPr>
        <w:t xml:space="preserve">р.н., </w:t>
      </w:r>
      <w:r w:rsidRPr="00041BDA">
        <w:rPr>
          <w:rFonts w:ascii="Times New Roman" w:eastAsia="MS Mincho" w:hAnsi="Times New Roman" w:cs="Times New Roman"/>
          <w:sz w:val="24"/>
          <w:szCs w:val="24"/>
          <w:lang w:eastAsia="ru-RU"/>
        </w:rPr>
        <w:t>враховуючи витяг з протоколу комісії з питань захисту прав дитини Новороздільської міської ради № 15 від 20.09.2023 та додані до нього документи, відповідно до постанови Кабінету Міністрів України № 866 від 24.09.2008 «Питання діяльності органів опіки та піклування, пов’язаної із захистом прав дитини», ст.164 Сімейного кодексу України, п.п. 4 п. «б» ч. 1 ст. 34 Закону України «Про місцеве самоврядування в Україні» виконавчий комітет Новороздільської міської ради</w:t>
      </w:r>
    </w:p>
    <w:p w:rsidR="00836FE9" w:rsidRPr="00041BDA" w:rsidRDefault="00836FE9" w:rsidP="00836FE9">
      <w:pPr>
        <w:autoSpaceDE w:val="0"/>
        <w:spacing w:after="0" w:line="240" w:lineRule="auto"/>
        <w:jc w:val="both"/>
        <w:rPr>
          <w:rFonts w:ascii="Times New Roman" w:eastAsia="MS Mincho" w:hAnsi="Times New Roman" w:cs="Times New Roman"/>
          <w:sz w:val="24"/>
          <w:szCs w:val="24"/>
          <w:lang w:eastAsia="ru-RU"/>
        </w:rPr>
      </w:pPr>
    </w:p>
    <w:p w:rsidR="00836FE9" w:rsidRPr="00041BDA" w:rsidRDefault="00836FE9" w:rsidP="00836FE9">
      <w:pPr>
        <w:autoSpaceDE w:val="0"/>
        <w:spacing w:after="0" w:line="240" w:lineRule="auto"/>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В И Р І Ш И В : </w:t>
      </w:r>
    </w:p>
    <w:p w:rsidR="00836FE9" w:rsidRPr="00041BDA" w:rsidRDefault="00836FE9" w:rsidP="00836FE9">
      <w:pPr>
        <w:autoSpaceDE w:val="0"/>
        <w:spacing w:after="0" w:line="240" w:lineRule="auto"/>
        <w:jc w:val="both"/>
        <w:rPr>
          <w:rFonts w:ascii="Times New Roman" w:eastAsia="MS Mincho" w:hAnsi="Times New Roman" w:cs="Times New Roman"/>
          <w:sz w:val="24"/>
          <w:szCs w:val="24"/>
          <w:lang w:eastAsia="ru-RU"/>
        </w:rPr>
      </w:pPr>
    </w:p>
    <w:p w:rsidR="00836FE9" w:rsidRPr="00041BDA" w:rsidRDefault="00836FE9" w:rsidP="00836FE9">
      <w:pPr>
        <w:tabs>
          <w:tab w:val="left" w:pos="708"/>
        </w:tabs>
        <w:spacing w:after="0" w:line="240" w:lineRule="auto"/>
        <w:ind w:right="-1"/>
        <w:jc w:val="both"/>
        <w:rPr>
          <w:rFonts w:ascii="Times New Roman" w:eastAsia="Calibri" w:hAnsi="Times New Roman" w:cs="Times New Roman"/>
          <w:bCs/>
          <w:sz w:val="24"/>
          <w:szCs w:val="24"/>
          <w:lang w:eastAsia="uk-UA"/>
        </w:rPr>
      </w:pPr>
      <w:r w:rsidRPr="00041BDA">
        <w:rPr>
          <w:rFonts w:ascii="Times New Roman" w:eastAsia="Calibri" w:hAnsi="Times New Roman" w:cs="Times New Roman"/>
          <w:sz w:val="24"/>
          <w:szCs w:val="24"/>
        </w:rPr>
        <w:tab/>
        <w:t xml:space="preserve">1. Вважати за доцільне позбавити батьківських прав </w:t>
      </w:r>
      <w:r w:rsidR="005F07C6" w:rsidRPr="002B018D">
        <w:rPr>
          <w:rFonts w:ascii="Times New Roman" w:eastAsia="Times New Roman" w:hAnsi="Times New Roman" w:cs="Times New Roman"/>
          <w:i/>
          <w:sz w:val="24"/>
          <w:szCs w:val="24"/>
          <w:lang w:eastAsia="ru-RU"/>
        </w:rPr>
        <w:t>(персональні дані)</w:t>
      </w:r>
      <w:r w:rsidRPr="00041BDA">
        <w:rPr>
          <w:rFonts w:ascii="Times New Roman" w:eastAsia="Calibri" w:hAnsi="Times New Roman" w:cs="Times New Roman"/>
          <w:bCs/>
          <w:sz w:val="24"/>
          <w:szCs w:val="24"/>
          <w:lang w:eastAsia="uk-UA"/>
        </w:rPr>
        <w:t xml:space="preserve">відносно дочки </w:t>
      </w:r>
      <w:r w:rsidR="005F07C6" w:rsidRPr="002B018D">
        <w:rPr>
          <w:rFonts w:ascii="Times New Roman" w:eastAsia="Times New Roman" w:hAnsi="Times New Roman" w:cs="Times New Roman"/>
          <w:i/>
          <w:sz w:val="24"/>
          <w:szCs w:val="24"/>
          <w:lang w:eastAsia="ru-RU"/>
        </w:rPr>
        <w:t>(персональні дані)</w:t>
      </w:r>
      <w:r w:rsidRPr="00041BDA">
        <w:rPr>
          <w:rFonts w:ascii="Times New Roman" w:eastAsia="Calibri" w:hAnsi="Times New Roman" w:cs="Times New Roman"/>
          <w:bCs/>
          <w:sz w:val="24"/>
          <w:szCs w:val="24"/>
          <w:lang w:eastAsia="uk-UA"/>
        </w:rPr>
        <w:t>р.н.</w:t>
      </w:r>
    </w:p>
    <w:p w:rsidR="00836FE9" w:rsidRPr="00041BDA" w:rsidRDefault="00836FE9" w:rsidP="00836FE9">
      <w:pPr>
        <w:tabs>
          <w:tab w:val="left" w:pos="708"/>
        </w:tabs>
        <w:spacing w:after="0" w:line="240" w:lineRule="auto"/>
        <w:ind w:right="-1"/>
        <w:jc w:val="both"/>
        <w:rPr>
          <w:rFonts w:ascii="Times New Roman" w:eastAsia="Calibri" w:hAnsi="Times New Roman" w:cs="Times New Roman"/>
          <w:bCs/>
          <w:sz w:val="24"/>
          <w:szCs w:val="24"/>
          <w:lang w:eastAsia="uk-UA"/>
        </w:rPr>
      </w:pPr>
      <w:r w:rsidRPr="00041BDA">
        <w:rPr>
          <w:rFonts w:ascii="Times New Roman" w:eastAsia="MS Mincho" w:hAnsi="Times New Roman" w:cs="Times New Roman"/>
          <w:sz w:val="24"/>
          <w:szCs w:val="24"/>
          <w:lang w:eastAsia="ru-RU"/>
        </w:rPr>
        <w:tab/>
        <w:t xml:space="preserve">2. </w:t>
      </w:r>
      <w:r w:rsidRPr="00041BDA">
        <w:rPr>
          <w:rFonts w:ascii="Times New Roman" w:eastAsia="Calibri" w:hAnsi="Times New Roman" w:cs="Times New Roman"/>
          <w:sz w:val="24"/>
          <w:szCs w:val="24"/>
        </w:rPr>
        <w:t xml:space="preserve">Затвердити висновок про доцільність позбавлення батьківських прав </w:t>
      </w:r>
      <w:r w:rsidR="005F07C6" w:rsidRPr="002B018D">
        <w:rPr>
          <w:rFonts w:ascii="Times New Roman" w:eastAsia="Times New Roman" w:hAnsi="Times New Roman" w:cs="Times New Roman"/>
          <w:i/>
          <w:sz w:val="24"/>
          <w:szCs w:val="24"/>
          <w:lang w:eastAsia="ru-RU"/>
        </w:rPr>
        <w:t>(персональні дані)</w:t>
      </w:r>
      <w:r w:rsidRPr="00041BDA">
        <w:rPr>
          <w:rFonts w:ascii="Times New Roman" w:eastAsia="Calibri" w:hAnsi="Times New Roman" w:cs="Times New Roman"/>
          <w:bCs/>
          <w:sz w:val="24"/>
          <w:szCs w:val="24"/>
          <w:lang w:eastAsia="uk-UA"/>
        </w:rPr>
        <w:t xml:space="preserve"> відносно дочки </w:t>
      </w:r>
      <w:r w:rsidR="005F07C6" w:rsidRPr="002B018D">
        <w:rPr>
          <w:rFonts w:ascii="Times New Roman" w:eastAsia="Times New Roman" w:hAnsi="Times New Roman" w:cs="Times New Roman"/>
          <w:i/>
          <w:sz w:val="24"/>
          <w:szCs w:val="24"/>
          <w:lang w:eastAsia="ru-RU"/>
        </w:rPr>
        <w:t>(персональні дані)</w:t>
      </w:r>
      <w:r w:rsidR="005F07C6">
        <w:rPr>
          <w:rFonts w:ascii="Times New Roman" w:eastAsia="Calibri" w:hAnsi="Times New Roman" w:cs="Times New Roman"/>
          <w:bCs/>
          <w:sz w:val="24"/>
          <w:szCs w:val="24"/>
          <w:lang w:eastAsia="uk-UA"/>
        </w:rPr>
        <w:t xml:space="preserve"> </w:t>
      </w:r>
      <w:r w:rsidRPr="00041BDA">
        <w:rPr>
          <w:rFonts w:ascii="Times New Roman" w:eastAsia="Calibri" w:hAnsi="Times New Roman" w:cs="Times New Roman"/>
          <w:bCs/>
          <w:sz w:val="24"/>
          <w:szCs w:val="24"/>
          <w:lang w:eastAsia="uk-UA"/>
        </w:rPr>
        <w:t>р.н.</w:t>
      </w:r>
    </w:p>
    <w:p w:rsidR="00836FE9" w:rsidRPr="00041BDA" w:rsidRDefault="00836FE9" w:rsidP="00836FE9">
      <w:pPr>
        <w:tabs>
          <w:tab w:val="left" w:pos="708"/>
        </w:tabs>
        <w:spacing w:after="0" w:line="240" w:lineRule="auto"/>
        <w:ind w:right="-1"/>
        <w:jc w:val="both"/>
        <w:rPr>
          <w:rFonts w:ascii="Times New Roman" w:eastAsia="Calibri" w:hAnsi="Times New Roman" w:cs="Times New Roman"/>
          <w:bCs/>
          <w:sz w:val="24"/>
          <w:szCs w:val="24"/>
          <w:lang w:eastAsia="uk-UA"/>
        </w:rPr>
      </w:pPr>
      <w:r w:rsidRPr="00041BDA">
        <w:rPr>
          <w:rFonts w:ascii="Times New Roman" w:eastAsia="MS Mincho" w:hAnsi="Times New Roman" w:cs="Times New Roman"/>
          <w:sz w:val="24"/>
          <w:szCs w:val="24"/>
          <w:lang w:eastAsia="ru-RU"/>
        </w:rPr>
        <w:tab/>
        <w:t>3. Контроль за виконанням рішення покласти на міського голову Ярину Яценко.</w:t>
      </w:r>
    </w:p>
    <w:p w:rsidR="001E27B3" w:rsidRPr="00041BDA" w:rsidRDefault="001E27B3" w:rsidP="00836FE9">
      <w:pPr>
        <w:autoSpaceDE w:val="0"/>
        <w:spacing w:after="0" w:line="240" w:lineRule="auto"/>
        <w:rPr>
          <w:rFonts w:ascii="Times New Roman" w:eastAsia="MS Mincho" w:hAnsi="Times New Roman" w:cs="Times New Roman"/>
          <w:sz w:val="24"/>
          <w:szCs w:val="24"/>
          <w:lang w:eastAsia="ru-RU"/>
        </w:rPr>
      </w:pPr>
    </w:p>
    <w:p w:rsidR="001E27B3" w:rsidRPr="00041BDA" w:rsidRDefault="001E27B3" w:rsidP="00836FE9">
      <w:pPr>
        <w:autoSpaceDE w:val="0"/>
        <w:spacing w:after="0" w:line="240" w:lineRule="auto"/>
        <w:rPr>
          <w:rFonts w:ascii="Times New Roman" w:eastAsia="MS Mincho" w:hAnsi="Times New Roman" w:cs="Times New Roman"/>
          <w:sz w:val="24"/>
          <w:szCs w:val="24"/>
          <w:lang w:eastAsia="ru-RU"/>
        </w:rPr>
      </w:pPr>
    </w:p>
    <w:p w:rsidR="00836FE9" w:rsidRPr="00041BDA" w:rsidRDefault="00836FE9" w:rsidP="00836FE9">
      <w:pPr>
        <w:autoSpaceDE w:val="0"/>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МІСЬКИЙ ГОЛОВА                                                          Ярина ЯЦЕНКО</w:t>
      </w:r>
    </w:p>
    <w:p w:rsidR="00836FE9" w:rsidRPr="00041BDA" w:rsidRDefault="00836FE9" w:rsidP="00836FE9">
      <w:pPr>
        <w:autoSpaceDE w:val="0"/>
        <w:spacing w:after="0" w:line="240" w:lineRule="auto"/>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ab/>
      </w:r>
    </w:p>
    <w:p w:rsidR="00836FE9" w:rsidRPr="00041BDA" w:rsidRDefault="00836FE9"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1E27B3" w:rsidRDefault="001E27B3" w:rsidP="00836FE9">
      <w:pPr>
        <w:spacing w:after="0" w:line="240" w:lineRule="auto"/>
        <w:rPr>
          <w:rFonts w:ascii="Times New Roman" w:eastAsia="Times New Roman" w:hAnsi="Times New Roman" w:cs="Times New Roman"/>
          <w:sz w:val="24"/>
          <w:szCs w:val="24"/>
          <w:lang w:eastAsia="ru-RU"/>
        </w:rPr>
      </w:pPr>
    </w:p>
    <w:p w:rsidR="003064EC" w:rsidRDefault="003064EC" w:rsidP="00836FE9">
      <w:pPr>
        <w:spacing w:after="0" w:line="240" w:lineRule="auto"/>
        <w:rPr>
          <w:rFonts w:ascii="Times New Roman" w:eastAsia="Times New Roman" w:hAnsi="Times New Roman" w:cs="Times New Roman"/>
          <w:sz w:val="24"/>
          <w:szCs w:val="24"/>
          <w:lang w:eastAsia="ru-RU"/>
        </w:rPr>
      </w:pPr>
    </w:p>
    <w:p w:rsidR="003064EC" w:rsidRDefault="003064EC" w:rsidP="00836FE9">
      <w:pPr>
        <w:spacing w:after="0" w:line="240" w:lineRule="auto"/>
        <w:rPr>
          <w:rFonts w:ascii="Times New Roman" w:eastAsia="Times New Roman" w:hAnsi="Times New Roman" w:cs="Times New Roman"/>
          <w:sz w:val="24"/>
          <w:szCs w:val="24"/>
          <w:lang w:eastAsia="ru-RU"/>
        </w:rPr>
      </w:pPr>
    </w:p>
    <w:p w:rsidR="003064EC" w:rsidRDefault="003064EC" w:rsidP="00836FE9">
      <w:pPr>
        <w:spacing w:after="0" w:line="240" w:lineRule="auto"/>
        <w:rPr>
          <w:rFonts w:ascii="Times New Roman" w:eastAsia="Times New Roman" w:hAnsi="Times New Roman" w:cs="Times New Roman"/>
          <w:sz w:val="24"/>
          <w:szCs w:val="24"/>
          <w:lang w:eastAsia="ru-RU"/>
        </w:rPr>
      </w:pPr>
    </w:p>
    <w:p w:rsidR="003064EC" w:rsidRDefault="003064EC" w:rsidP="00836FE9">
      <w:pPr>
        <w:spacing w:after="0" w:line="240" w:lineRule="auto"/>
        <w:rPr>
          <w:rFonts w:ascii="Times New Roman" w:eastAsia="Times New Roman" w:hAnsi="Times New Roman" w:cs="Times New Roman"/>
          <w:sz w:val="24"/>
          <w:szCs w:val="24"/>
          <w:lang w:eastAsia="ru-RU"/>
        </w:rPr>
      </w:pPr>
    </w:p>
    <w:p w:rsidR="003064EC" w:rsidRPr="00041BDA" w:rsidRDefault="003064EC" w:rsidP="00836FE9">
      <w:pPr>
        <w:spacing w:after="0" w:line="240" w:lineRule="auto"/>
        <w:rPr>
          <w:rFonts w:ascii="Times New Roman" w:eastAsia="Times New Roman" w:hAnsi="Times New Roman" w:cs="Times New Roman"/>
          <w:sz w:val="24"/>
          <w:szCs w:val="24"/>
          <w:lang w:eastAsia="ru-RU"/>
        </w:rPr>
      </w:pPr>
    </w:p>
    <w:p w:rsidR="001E27B3" w:rsidRPr="00041BDA" w:rsidRDefault="001E27B3" w:rsidP="00836FE9">
      <w:pPr>
        <w:spacing w:after="0" w:line="240" w:lineRule="auto"/>
        <w:rPr>
          <w:rFonts w:ascii="Times New Roman" w:eastAsia="Times New Roman" w:hAnsi="Times New Roman" w:cs="Times New Roman"/>
          <w:sz w:val="24"/>
          <w:szCs w:val="24"/>
          <w:lang w:eastAsia="ru-RU"/>
        </w:rPr>
      </w:pPr>
    </w:p>
    <w:p w:rsidR="00836FE9" w:rsidRPr="00041BDA" w:rsidRDefault="00836FE9" w:rsidP="00836FE9">
      <w:pPr>
        <w:spacing w:after="0" w:line="240" w:lineRule="auto"/>
        <w:ind w:left="5812"/>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lastRenderedPageBreak/>
        <w:t>Додаток до</w:t>
      </w:r>
    </w:p>
    <w:p w:rsidR="00836FE9" w:rsidRPr="00041BDA" w:rsidRDefault="00836FE9" w:rsidP="00836FE9">
      <w:pPr>
        <w:spacing w:after="0" w:line="240" w:lineRule="auto"/>
        <w:ind w:left="5812"/>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рішення виконавчого комітету</w:t>
      </w:r>
    </w:p>
    <w:p w:rsidR="00836FE9" w:rsidRPr="00041BDA" w:rsidRDefault="00836FE9" w:rsidP="00836FE9">
      <w:pPr>
        <w:spacing w:after="0" w:line="240" w:lineRule="auto"/>
        <w:ind w:left="5812"/>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Новороздільської ради </w:t>
      </w:r>
    </w:p>
    <w:p w:rsidR="00836FE9" w:rsidRPr="00041BDA" w:rsidRDefault="00C405FF" w:rsidP="00836FE9">
      <w:pPr>
        <w:spacing w:after="0" w:line="240" w:lineRule="auto"/>
        <w:ind w:left="58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21.09.2023 №  385</w:t>
      </w:r>
    </w:p>
    <w:p w:rsidR="00836FE9" w:rsidRPr="00041BDA" w:rsidRDefault="00836FE9" w:rsidP="00836FE9">
      <w:pPr>
        <w:spacing w:after="0" w:line="240" w:lineRule="auto"/>
        <w:jc w:val="both"/>
        <w:rPr>
          <w:rFonts w:ascii="Times New Roman" w:eastAsia="Times New Roman" w:hAnsi="Times New Roman" w:cs="Times New Roman"/>
          <w:sz w:val="24"/>
          <w:szCs w:val="24"/>
          <w:lang w:eastAsia="ru-RU"/>
        </w:rPr>
      </w:pPr>
    </w:p>
    <w:p w:rsidR="00836FE9" w:rsidRPr="00041BDA" w:rsidRDefault="00836FE9" w:rsidP="00836FE9">
      <w:pPr>
        <w:spacing w:after="0" w:line="240" w:lineRule="auto"/>
        <w:jc w:val="center"/>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В И С Н О В О К</w:t>
      </w:r>
    </w:p>
    <w:p w:rsidR="00836FE9" w:rsidRPr="00041BDA" w:rsidRDefault="00836FE9" w:rsidP="00836FE9">
      <w:pPr>
        <w:spacing w:after="0" w:line="240" w:lineRule="auto"/>
        <w:jc w:val="center"/>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органу опіки та піклування Новороздільської міської ради</w:t>
      </w:r>
    </w:p>
    <w:p w:rsidR="00836FE9" w:rsidRPr="00041BDA" w:rsidRDefault="00836FE9" w:rsidP="00836FE9">
      <w:pPr>
        <w:spacing w:after="0" w:line="240" w:lineRule="auto"/>
        <w:jc w:val="center"/>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про доцільність позбавлення батьківських прав </w:t>
      </w:r>
    </w:p>
    <w:p w:rsidR="00836FE9" w:rsidRPr="00041BDA" w:rsidRDefault="005F07C6" w:rsidP="00836FE9">
      <w:pPr>
        <w:widowControl w:val="0"/>
        <w:spacing w:after="0" w:line="240" w:lineRule="auto"/>
        <w:ind w:right="-1"/>
        <w:contextualSpacing/>
        <w:jc w:val="center"/>
        <w:rPr>
          <w:rFonts w:ascii="Times New Roman" w:eastAsia="MS Mincho" w:hAnsi="Times New Roman" w:cs="Times New Roman"/>
          <w:sz w:val="24"/>
          <w:szCs w:val="24"/>
          <w:lang w:eastAsia="ru-RU"/>
        </w:rPr>
      </w:pPr>
      <w:r w:rsidRPr="002B018D">
        <w:rPr>
          <w:rFonts w:ascii="Times New Roman" w:eastAsia="Times New Roman" w:hAnsi="Times New Roman" w:cs="Times New Roman"/>
          <w:i/>
          <w:sz w:val="24"/>
          <w:szCs w:val="24"/>
          <w:lang w:eastAsia="ru-RU"/>
        </w:rPr>
        <w:t>(персональні дані)</w:t>
      </w:r>
      <w:r w:rsidR="00836FE9" w:rsidRPr="00041BDA">
        <w:rPr>
          <w:rFonts w:ascii="Times New Roman" w:eastAsia="MS Mincho" w:hAnsi="Times New Roman" w:cs="Times New Roman"/>
          <w:sz w:val="24"/>
          <w:szCs w:val="24"/>
          <w:lang w:eastAsia="ru-RU"/>
        </w:rPr>
        <w:t>відносно</w:t>
      </w:r>
    </w:p>
    <w:p w:rsidR="00836FE9" w:rsidRPr="00041BDA" w:rsidRDefault="00836FE9" w:rsidP="00836FE9">
      <w:pPr>
        <w:widowControl w:val="0"/>
        <w:spacing w:after="0" w:line="240" w:lineRule="auto"/>
        <w:ind w:right="-1"/>
        <w:contextualSpacing/>
        <w:jc w:val="center"/>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дочки </w:t>
      </w:r>
      <w:r w:rsidR="005F07C6" w:rsidRPr="002B018D">
        <w:rPr>
          <w:rFonts w:ascii="Times New Roman" w:eastAsia="Times New Roman" w:hAnsi="Times New Roman" w:cs="Times New Roman"/>
          <w:i/>
          <w:sz w:val="24"/>
          <w:szCs w:val="24"/>
          <w:lang w:eastAsia="ru-RU"/>
        </w:rPr>
        <w:t>(персональні дані)</w:t>
      </w:r>
      <w:r w:rsidRPr="00041BDA">
        <w:rPr>
          <w:rFonts w:ascii="Times New Roman" w:eastAsia="MS Mincho" w:hAnsi="Times New Roman" w:cs="Times New Roman"/>
          <w:sz w:val="24"/>
          <w:szCs w:val="24"/>
          <w:lang w:eastAsia="ru-RU"/>
        </w:rPr>
        <w:t>р.н.</w:t>
      </w:r>
    </w:p>
    <w:p w:rsidR="00836FE9" w:rsidRPr="00041BDA" w:rsidRDefault="00836FE9" w:rsidP="00836FE9">
      <w:pPr>
        <w:widowControl w:val="0"/>
        <w:spacing w:after="0" w:line="240" w:lineRule="auto"/>
        <w:ind w:right="-1"/>
        <w:contextualSpacing/>
        <w:jc w:val="center"/>
        <w:rPr>
          <w:rFonts w:ascii="Times New Roman" w:eastAsia="MS Mincho" w:hAnsi="Times New Roman" w:cs="Times New Roman"/>
          <w:sz w:val="24"/>
          <w:szCs w:val="24"/>
          <w:lang w:eastAsia="ru-RU"/>
        </w:rPr>
      </w:pPr>
    </w:p>
    <w:p w:rsidR="005F07C6" w:rsidRDefault="00836FE9" w:rsidP="005F07C6">
      <w:pPr>
        <w:widowControl w:val="0"/>
        <w:spacing w:after="0" w:line="240" w:lineRule="auto"/>
        <w:ind w:right="-1"/>
        <w:contextualSpacing/>
        <w:jc w:val="both"/>
        <w:rPr>
          <w:rFonts w:ascii="Times New Roman" w:eastAsia="Times New Roman" w:hAnsi="Times New Roman" w:cs="Times New Roman"/>
          <w:i/>
          <w:sz w:val="24"/>
          <w:szCs w:val="24"/>
          <w:lang w:eastAsia="ru-RU"/>
        </w:rPr>
      </w:pPr>
      <w:r w:rsidRPr="00041BDA">
        <w:rPr>
          <w:rFonts w:ascii="Times New Roman" w:eastAsia="Calibri" w:hAnsi="Times New Roman" w:cs="Times New Roman"/>
          <w:sz w:val="24"/>
          <w:szCs w:val="24"/>
          <w:lang w:eastAsia="ru-RU"/>
        </w:rPr>
        <w:tab/>
      </w:r>
      <w:r w:rsidR="005F07C6" w:rsidRPr="002B018D">
        <w:rPr>
          <w:rFonts w:ascii="Times New Roman" w:eastAsia="Times New Roman" w:hAnsi="Times New Roman" w:cs="Times New Roman"/>
          <w:i/>
          <w:sz w:val="24"/>
          <w:szCs w:val="24"/>
          <w:lang w:eastAsia="ru-RU"/>
        </w:rPr>
        <w:t>(персональні дані)</w:t>
      </w:r>
    </w:p>
    <w:p w:rsidR="005F07C6" w:rsidRDefault="005F07C6" w:rsidP="005F07C6">
      <w:pPr>
        <w:widowControl w:val="0"/>
        <w:spacing w:after="0" w:line="240" w:lineRule="auto"/>
        <w:ind w:right="-1"/>
        <w:contextualSpacing/>
        <w:jc w:val="both"/>
        <w:rPr>
          <w:rFonts w:ascii="Times New Roman" w:eastAsia="Times New Roman" w:hAnsi="Times New Roman" w:cs="Times New Roman"/>
          <w:i/>
          <w:sz w:val="24"/>
          <w:szCs w:val="24"/>
          <w:lang w:eastAsia="ru-RU"/>
        </w:rPr>
      </w:pPr>
    </w:p>
    <w:p w:rsidR="00836FE9" w:rsidRPr="00041BDA" w:rsidRDefault="00836FE9" w:rsidP="005F07C6">
      <w:pPr>
        <w:widowControl w:val="0"/>
        <w:spacing w:after="0" w:line="240" w:lineRule="auto"/>
        <w:ind w:right="-1"/>
        <w:contextualSpacing/>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МІСЬКИЙ ГОЛОВА                                                                      Ярина ЯЦЕНКО</w:t>
      </w:r>
    </w:p>
    <w:p w:rsidR="00836FE9" w:rsidRPr="00041BDA" w:rsidRDefault="00836FE9"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Pr="00041BDA" w:rsidRDefault="001E27B3" w:rsidP="00836FE9">
      <w:pPr>
        <w:spacing w:after="0" w:line="240" w:lineRule="auto"/>
        <w:jc w:val="both"/>
        <w:rPr>
          <w:rFonts w:ascii="Times New Roman" w:eastAsia="Times New Roman" w:hAnsi="Times New Roman" w:cs="Times New Roman"/>
          <w:sz w:val="24"/>
          <w:szCs w:val="24"/>
          <w:lang w:eastAsia="ru-RU"/>
        </w:rPr>
      </w:pPr>
    </w:p>
    <w:p w:rsidR="001E27B3" w:rsidRDefault="001E27B3" w:rsidP="00836FE9">
      <w:pPr>
        <w:spacing w:after="0" w:line="240" w:lineRule="auto"/>
        <w:jc w:val="both"/>
        <w:rPr>
          <w:rFonts w:ascii="Times New Roman" w:eastAsia="Times New Roman" w:hAnsi="Times New Roman" w:cs="Times New Roman"/>
          <w:sz w:val="24"/>
          <w:szCs w:val="24"/>
          <w:lang w:eastAsia="ru-RU"/>
        </w:rPr>
      </w:pPr>
    </w:p>
    <w:p w:rsidR="003064EC" w:rsidRDefault="003064EC" w:rsidP="00836FE9">
      <w:pPr>
        <w:spacing w:after="0" w:line="240" w:lineRule="auto"/>
        <w:jc w:val="both"/>
        <w:rPr>
          <w:rFonts w:ascii="Times New Roman" w:eastAsia="Times New Roman" w:hAnsi="Times New Roman" w:cs="Times New Roman"/>
          <w:sz w:val="24"/>
          <w:szCs w:val="24"/>
          <w:lang w:eastAsia="ru-RU"/>
        </w:rPr>
      </w:pPr>
    </w:p>
    <w:p w:rsidR="00E749F2" w:rsidRDefault="00E749F2" w:rsidP="00836FE9">
      <w:pPr>
        <w:spacing w:after="0" w:line="240" w:lineRule="auto"/>
        <w:jc w:val="both"/>
        <w:rPr>
          <w:rFonts w:ascii="Times New Roman" w:eastAsia="Times New Roman" w:hAnsi="Times New Roman" w:cs="Times New Roman"/>
          <w:sz w:val="24"/>
          <w:szCs w:val="24"/>
          <w:lang w:eastAsia="ru-RU"/>
        </w:rPr>
      </w:pPr>
    </w:p>
    <w:p w:rsidR="00E749F2" w:rsidRDefault="00E749F2" w:rsidP="00836FE9">
      <w:pPr>
        <w:spacing w:after="0" w:line="240" w:lineRule="auto"/>
        <w:jc w:val="both"/>
        <w:rPr>
          <w:rFonts w:ascii="Times New Roman" w:eastAsia="Times New Roman" w:hAnsi="Times New Roman" w:cs="Times New Roman"/>
          <w:sz w:val="24"/>
          <w:szCs w:val="24"/>
          <w:lang w:eastAsia="ru-RU"/>
        </w:rPr>
      </w:pPr>
    </w:p>
    <w:p w:rsidR="00E749F2" w:rsidRDefault="00E749F2" w:rsidP="00836FE9">
      <w:pPr>
        <w:spacing w:after="0" w:line="240" w:lineRule="auto"/>
        <w:jc w:val="both"/>
        <w:rPr>
          <w:rFonts w:ascii="Times New Roman" w:eastAsia="Times New Roman" w:hAnsi="Times New Roman" w:cs="Times New Roman"/>
          <w:sz w:val="24"/>
          <w:szCs w:val="24"/>
          <w:lang w:eastAsia="ru-RU"/>
        </w:rPr>
      </w:pPr>
    </w:p>
    <w:p w:rsidR="003064EC" w:rsidRPr="00041BDA" w:rsidRDefault="003064EC" w:rsidP="00836FE9">
      <w:pPr>
        <w:spacing w:after="0" w:line="240" w:lineRule="auto"/>
        <w:jc w:val="both"/>
        <w:rPr>
          <w:rFonts w:ascii="Times New Roman" w:eastAsia="Times New Roman" w:hAnsi="Times New Roman" w:cs="Times New Roman"/>
          <w:sz w:val="24"/>
          <w:szCs w:val="24"/>
          <w:lang w:eastAsia="ru-RU"/>
        </w:rPr>
      </w:pP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4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3064EC" w:rsidRPr="00670DE0" w:rsidRDefault="003064EC" w:rsidP="0030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8A13E8" w:rsidRPr="00C405FF" w:rsidRDefault="008A13E8" w:rsidP="008A13E8">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405FF" w:rsidRPr="00C405FF">
        <w:rPr>
          <w:rFonts w:ascii="Times New Roman" w:eastAsia="Times New Roman" w:hAnsi="Times New Roman" w:cs="Times New Roman"/>
          <w:b/>
          <w:sz w:val="24"/>
          <w:szCs w:val="24"/>
          <w:lang w:eastAsia="ru-RU"/>
        </w:rPr>
        <w:t>386</w:t>
      </w:r>
    </w:p>
    <w:p w:rsidR="001E27B3" w:rsidRPr="00041BDA" w:rsidRDefault="001E27B3" w:rsidP="008A13E8">
      <w:pPr>
        <w:spacing w:after="0" w:line="240" w:lineRule="auto"/>
        <w:rPr>
          <w:rFonts w:ascii="Times New Roman" w:eastAsia="Times New Roman" w:hAnsi="Times New Roman" w:cs="Times New Roman"/>
          <w:sz w:val="24"/>
          <w:szCs w:val="24"/>
          <w:lang w:eastAsia="ru-RU"/>
        </w:rPr>
      </w:pPr>
    </w:p>
    <w:p w:rsidR="00C405FF" w:rsidRDefault="00C405FF" w:rsidP="008A13E8">
      <w:pPr>
        <w:spacing w:after="0" w:line="240" w:lineRule="auto"/>
        <w:rPr>
          <w:rFonts w:ascii="Times New Roman" w:eastAsia="Times New Roman" w:hAnsi="Times New Roman" w:cs="Times New Roman"/>
          <w:sz w:val="24"/>
          <w:szCs w:val="24"/>
          <w:lang w:eastAsia="ru-RU"/>
        </w:rPr>
      </w:pPr>
    </w:p>
    <w:p w:rsidR="008A13E8" w:rsidRPr="00041BDA" w:rsidRDefault="008A13E8" w:rsidP="008A13E8">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8567FA" w:rsidRPr="00041BDA" w:rsidRDefault="008567FA" w:rsidP="008A13E8">
      <w:pPr>
        <w:spacing w:after="0" w:line="240" w:lineRule="auto"/>
        <w:rPr>
          <w:rFonts w:ascii="Times New Roman" w:eastAsia="Times New Roman" w:hAnsi="Times New Roman" w:cs="Times New Roman"/>
          <w:sz w:val="24"/>
          <w:szCs w:val="24"/>
          <w:lang w:eastAsia="ru-RU"/>
        </w:rPr>
      </w:pPr>
    </w:p>
    <w:p w:rsidR="008567FA" w:rsidRPr="00041BDA" w:rsidRDefault="008567FA" w:rsidP="008567FA">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Про надання одноразової матеріальної допомоги</w:t>
      </w:r>
    </w:p>
    <w:p w:rsidR="008567FA" w:rsidRPr="00041BDA" w:rsidRDefault="008567FA" w:rsidP="008567FA">
      <w:pPr>
        <w:spacing w:after="0" w:line="240" w:lineRule="auto"/>
        <w:rPr>
          <w:rFonts w:ascii="Times New Roman" w:eastAsia="Times New Roman" w:hAnsi="Times New Roman" w:cs="Times New Roman"/>
          <w:sz w:val="24"/>
          <w:szCs w:val="24"/>
          <w:lang w:eastAsia="uk-UA"/>
        </w:rPr>
      </w:pPr>
    </w:p>
    <w:p w:rsidR="008567FA" w:rsidRPr="00041BDA" w:rsidRDefault="008567FA" w:rsidP="008567FA">
      <w:pPr>
        <w:spacing w:after="0" w:line="240" w:lineRule="auto"/>
        <w:ind w:firstLine="567"/>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Розглянувши заяви громадян, висновки комісії з питань  соціального захисту населення від  19 вересня  2023 року, враховуючи  програму соціального захисту населення на 2023 рік та прогноз на 2024-25 роки,  відповідно до  ст. 52, ч.6 ст.59, ст.73 п.п.1. п „а” ч. 1 ст. 34 Закону України “Про місцеве самоврядування в Україні”, виконавчий комітет  Новороздільської міської ради</w:t>
      </w:r>
    </w:p>
    <w:p w:rsidR="008567FA" w:rsidRPr="00041BDA" w:rsidRDefault="008567FA" w:rsidP="008567FA">
      <w:pPr>
        <w:spacing w:after="0" w:line="240" w:lineRule="auto"/>
        <w:rPr>
          <w:rFonts w:ascii="Times New Roman" w:eastAsia="Times New Roman" w:hAnsi="Times New Roman" w:cs="Times New Roman"/>
          <w:sz w:val="24"/>
          <w:szCs w:val="24"/>
          <w:lang w:eastAsia="uk-UA"/>
        </w:rPr>
      </w:pPr>
    </w:p>
    <w:p w:rsidR="008567FA" w:rsidRPr="00041BDA" w:rsidRDefault="008567FA" w:rsidP="008567FA">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В И Р І Ш И В:</w:t>
      </w:r>
    </w:p>
    <w:p w:rsidR="008567FA" w:rsidRPr="00041BDA" w:rsidRDefault="008567FA" w:rsidP="008567FA">
      <w:pPr>
        <w:spacing w:after="0" w:line="240" w:lineRule="auto"/>
        <w:rPr>
          <w:rFonts w:ascii="Times New Roman" w:eastAsia="Times New Roman" w:hAnsi="Times New Roman" w:cs="Times New Roman"/>
          <w:sz w:val="24"/>
          <w:szCs w:val="24"/>
          <w:lang w:eastAsia="uk-UA"/>
        </w:rPr>
      </w:pPr>
    </w:p>
    <w:p w:rsidR="008567FA" w:rsidRPr="00041BDA" w:rsidRDefault="008567FA" w:rsidP="008567FA">
      <w:pPr>
        <w:spacing w:after="0" w:line="240" w:lineRule="auto"/>
        <w:ind w:firstLine="567"/>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   Надати одноразову матеріальну допомогу мешканцям громади згідно з Додатком.</w:t>
      </w:r>
    </w:p>
    <w:p w:rsidR="008567FA" w:rsidRPr="00041BDA" w:rsidRDefault="008567FA" w:rsidP="008567FA">
      <w:pPr>
        <w:spacing w:after="0" w:line="240" w:lineRule="auto"/>
        <w:ind w:firstLine="567"/>
        <w:jc w:val="both"/>
        <w:rPr>
          <w:rFonts w:ascii="Times New Roman" w:eastAsia="Times New Roman" w:hAnsi="Times New Roman" w:cs="Times New Roman"/>
          <w:b/>
          <w:bCs/>
          <w:sz w:val="24"/>
          <w:szCs w:val="24"/>
          <w:lang w:eastAsia="uk-UA"/>
        </w:rPr>
      </w:pPr>
      <w:r w:rsidRPr="00041BDA">
        <w:rPr>
          <w:rFonts w:ascii="Times New Roman" w:eastAsia="Times New Roman" w:hAnsi="Times New Roman" w:cs="Times New Roman"/>
          <w:sz w:val="24"/>
          <w:szCs w:val="24"/>
          <w:lang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041BDA">
        <w:rPr>
          <w:rFonts w:ascii="Times New Roman" w:eastAsia="Times New Roman" w:hAnsi="Times New Roman" w:cs="Times New Roman"/>
          <w:b/>
          <w:bCs/>
          <w:sz w:val="24"/>
          <w:szCs w:val="24"/>
          <w:lang w:eastAsia="uk-UA"/>
        </w:rPr>
        <w:t xml:space="preserve"> 27900 грн. 00 коп.</w:t>
      </w:r>
      <w:r w:rsidRPr="00041BDA">
        <w:rPr>
          <w:rFonts w:ascii="Times New Roman" w:eastAsia="Times New Roman" w:hAnsi="Times New Roman" w:cs="Times New Roman"/>
          <w:bCs/>
          <w:sz w:val="24"/>
          <w:szCs w:val="24"/>
          <w:lang w:eastAsia="uk-UA"/>
        </w:rPr>
        <w:t xml:space="preserve"> (Двадцять сім тисяч дев’ятсот гривень 00 коп.</w:t>
      </w:r>
      <w:r w:rsidRPr="00041BDA">
        <w:rPr>
          <w:rFonts w:ascii="Times New Roman" w:eastAsia="Times New Roman" w:hAnsi="Times New Roman" w:cs="Times New Roman"/>
          <w:b/>
          <w:bCs/>
          <w:sz w:val="24"/>
          <w:szCs w:val="24"/>
          <w:lang w:eastAsia="uk-UA"/>
        </w:rPr>
        <w:t xml:space="preserve">) </w:t>
      </w:r>
      <w:r w:rsidRPr="00041BDA">
        <w:rPr>
          <w:rFonts w:ascii="Times New Roman" w:eastAsia="Times New Roman" w:hAnsi="Times New Roman" w:cs="Times New Roman"/>
          <w:sz w:val="24"/>
          <w:szCs w:val="24"/>
          <w:lang w:eastAsia="uk-UA"/>
        </w:rPr>
        <w:t>по коду функціональної класифікації  0813242.</w:t>
      </w:r>
    </w:p>
    <w:p w:rsidR="008567FA" w:rsidRPr="00041BDA" w:rsidRDefault="008567FA" w:rsidP="008567FA">
      <w:pPr>
        <w:spacing w:after="0" w:line="240" w:lineRule="auto"/>
        <w:jc w:val="right"/>
        <w:rPr>
          <w:rFonts w:ascii="Times New Roman" w:eastAsia="Times New Roman" w:hAnsi="Times New Roman" w:cs="Times New Roman"/>
          <w:sz w:val="24"/>
          <w:szCs w:val="24"/>
          <w:lang w:eastAsia="uk-UA"/>
        </w:rPr>
      </w:pPr>
    </w:p>
    <w:p w:rsidR="001E27B3" w:rsidRPr="00041BDA" w:rsidRDefault="001E27B3" w:rsidP="008567FA">
      <w:pPr>
        <w:spacing w:after="0" w:line="240" w:lineRule="auto"/>
        <w:jc w:val="right"/>
        <w:rPr>
          <w:rFonts w:ascii="Times New Roman" w:eastAsia="Times New Roman" w:hAnsi="Times New Roman" w:cs="Times New Roman"/>
          <w:sz w:val="24"/>
          <w:szCs w:val="24"/>
          <w:lang w:eastAsia="uk-UA"/>
        </w:rPr>
      </w:pPr>
    </w:p>
    <w:p w:rsidR="008567FA" w:rsidRPr="00041BDA" w:rsidRDefault="008567FA" w:rsidP="008567FA">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МІСЬКИЙ ГОЛОВА</w:t>
      </w:r>
      <w:r w:rsidRPr="00041BDA">
        <w:rPr>
          <w:rFonts w:ascii="Times New Roman" w:eastAsia="Times New Roman" w:hAnsi="Times New Roman" w:cs="Times New Roman"/>
          <w:sz w:val="24"/>
          <w:szCs w:val="24"/>
          <w:lang w:eastAsia="uk-UA"/>
        </w:rPr>
        <w:tab/>
      </w:r>
      <w:r w:rsidRPr="00041BDA">
        <w:rPr>
          <w:rFonts w:ascii="Times New Roman" w:eastAsia="Times New Roman" w:hAnsi="Times New Roman" w:cs="Times New Roman"/>
          <w:sz w:val="24"/>
          <w:szCs w:val="24"/>
          <w:lang w:eastAsia="uk-UA"/>
        </w:rPr>
        <w:tab/>
      </w:r>
      <w:r w:rsidRPr="00041BDA">
        <w:rPr>
          <w:rFonts w:ascii="Times New Roman" w:eastAsia="Times New Roman" w:hAnsi="Times New Roman" w:cs="Times New Roman"/>
          <w:sz w:val="24"/>
          <w:szCs w:val="24"/>
          <w:lang w:eastAsia="uk-UA"/>
        </w:rPr>
        <w:tab/>
      </w:r>
      <w:r w:rsidRPr="00041BDA">
        <w:rPr>
          <w:rFonts w:ascii="Times New Roman" w:eastAsia="Times New Roman" w:hAnsi="Times New Roman" w:cs="Times New Roman"/>
          <w:sz w:val="24"/>
          <w:szCs w:val="24"/>
          <w:lang w:eastAsia="uk-UA"/>
        </w:rPr>
        <w:tab/>
        <w:t xml:space="preserve">    </w:t>
      </w:r>
      <w:r w:rsidRPr="00041BDA">
        <w:rPr>
          <w:rFonts w:ascii="Times New Roman" w:eastAsia="Times New Roman" w:hAnsi="Times New Roman" w:cs="Times New Roman"/>
          <w:sz w:val="24"/>
          <w:szCs w:val="24"/>
          <w:lang w:eastAsia="uk-UA"/>
        </w:rPr>
        <w:tab/>
      </w:r>
      <w:r w:rsidRPr="00041BDA">
        <w:rPr>
          <w:rFonts w:ascii="Times New Roman" w:eastAsia="Times New Roman" w:hAnsi="Times New Roman" w:cs="Times New Roman"/>
          <w:sz w:val="24"/>
          <w:szCs w:val="24"/>
          <w:lang w:eastAsia="uk-UA"/>
        </w:rPr>
        <w:tab/>
        <w:t xml:space="preserve">         Ярина ЯЦЕНКО</w:t>
      </w:r>
    </w:p>
    <w:p w:rsidR="008567FA" w:rsidRPr="00041BDA" w:rsidRDefault="008567FA" w:rsidP="008567FA">
      <w:pPr>
        <w:spacing w:after="0" w:line="240" w:lineRule="auto"/>
        <w:jc w:val="both"/>
        <w:rPr>
          <w:rFonts w:ascii="Times New Roman" w:eastAsia="Calibri" w:hAnsi="Times New Roman" w:cs="Times New Roman"/>
          <w:sz w:val="24"/>
          <w:szCs w:val="24"/>
        </w:rPr>
      </w:pPr>
    </w:p>
    <w:p w:rsidR="008567FA" w:rsidRPr="00041BDA" w:rsidRDefault="008567FA" w:rsidP="008567FA">
      <w:pPr>
        <w:spacing w:after="0" w:line="240" w:lineRule="auto"/>
        <w:jc w:val="right"/>
        <w:rPr>
          <w:rFonts w:ascii="Times New Roman" w:eastAsia="Calibri" w:hAnsi="Times New Roman" w:cs="Times New Roman"/>
          <w:sz w:val="24"/>
          <w:szCs w:val="24"/>
        </w:rPr>
      </w:pPr>
    </w:p>
    <w:p w:rsidR="008567FA" w:rsidRPr="00041BDA" w:rsidRDefault="008567FA" w:rsidP="008567FA">
      <w:pPr>
        <w:spacing w:after="0" w:line="240" w:lineRule="auto"/>
        <w:jc w:val="right"/>
        <w:rPr>
          <w:rFonts w:ascii="Times New Roman" w:eastAsia="Calibri" w:hAnsi="Times New Roman" w:cs="Times New Roman"/>
          <w:sz w:val="24"/>
          <w:szCs w:val="24"/>
        </w:rPr>
      </w:pPr>
    </w:p>
    <w:p w:rsidR="001E27B3" w:rsidRPr="00041BDA" w:rsidRDefault="001E27B3" w:rsidP="008567FA">
      <w:pPr>
        <w:spacing w:after="0" w:line="240" w:lineRule="auto"/>
        <w:jc w:val="right"/>
        <w:rPr>
          <w:rFonts w:ascii="Times New Roman" w:eastAsia="Calibri" w:hAnsi="Times New Roman" w:cs="Times New Roman"/>
          <w:sz w:val="24"/>
          <w:szCs w:val="24"/>
        </w:rPr>
      </w:pPr>
    </w:p>
    <w:p w:rsidR="001E27B3" w:rsidRPr="00041BDA" w:rsidRDefault="001E27B3" w:rsidP="008567FA">
      <w:pPr>
        <w:spacing w:after="0" w:line="240" w:lineRule="auto"/>
        <w:jc w:val="right"/>
        <w:rPr>
          <w:rFonts w:ascii="Times New Roman" w:eastAsia="Calibri" w:hAnsi="Times New Roman" w:cs="Times New Roman"/>
          <w:sz w:val="24"/>
          <w:szCs w:val="24"/>
        </w:rPr>
      </w:pPr>
    </w:p>
    <w:p w:rsidR="001E27B3" w:rsidRPr="00041BDA" w:rsidRDefault="001E27B3" w:rsidP="008567FA">
      <w:pPr>
        <w:spacing w:after="0" w:line="240" w:lineRule="auto"/>
        <w:jc w:val="right"/>
        <w:rPr>
          <w:rFonts w:ascii="Times New Roman" w:eastAsia="Calibri" w:hAnsi="Times New Roman" w:cs="Times New Roman"/>
          <w:sz w:val="24"/>
          <w:szCs w:val="24"/>
        </w:rPr>
      </w:pPr>
    </w:p>
    <w:p w:rsidR="001E27B3" w:rsidRPr="00041BDA" w:rsidRDefault="001E27B3" w:rsidP="008567FA">
      <w:pPr>
        <w:spacing w:after="0" w:line="240" w:lineRule="auto"/>
        <w:jc w:val="right"/>
        <w:rPr>
          <w:rFonts w:ascii="Times New Roman" w:eastAsia="Calibri" w:hAnsi="Times New Roman" w:cs="Times New Roman"/>
          <w:sz w:val="24"/>
          <w:szCs w:val="24"/>
        </w:rPr>
      </w:pPr>
    </w:p>
    <w:p w:rsidR="001E27B3" w:rsidRPr="00041BDA" w:rsidRDefault="001E27B3" w:rsidP="008567FA">
      <w:pPr>
        <w:spacing w:after="0" w:line="240" w:lineRule="auto"/>
        <w:jc w:val="right"/>
        <w:rPr>
          <w:rFonts w:ascii="Times New Roman" w:eastAsia="Calibri" w:hAnsi="Times New Roman" w:cs="Times New Roman"/>
          <w:sz w:val="24"/>
          <w:szCs w:val="24"/>
        </w:rPr>
      </w:pPr>
    </w:p>
    <w:p w:rsidR="001E27B3" w:rsidRPr="00041BDA" w:rsidRDefault="001E27B3" w:rsidP="008567FA">
      <w:pPr>
        <w:spacing w:after="0" w:line="240" w:lineRule="auto"/>
        <w:jc w:val="right"/>
        <w:rPr>
          <w:rFonts w:ascii="Times New Roman" w:eastAsia="Calibri" w:hAnsi="Times New Roman" w:cs="Times New Roman"/>
          <w:sz w:val="24"/>
          <w:szCs w:val="24"/>
        </w:rPr>
      </w:pPr>
    </w:p>
    <w:p w:rsidR="001E27B3" w:rsidRPr="00041BDA" w:rsidRDefault="001E27B3" w:rsidP="008567FA">
      <w:pPr>
        <w:spacing w:after="0" w:line="240" w:lineRule="auto"/>
        <w:jc w:val="right"/>
        <w:rPr>
          <w:rFonts w:ascii="Times New Roman" w:eastAsia="Calibri" w:hAnsi="Times New Roman" w:cs="Times New Roman"/>
          <w:sz w:val="24"/>
          <w:szCs w:val="24"/>
        </w:rPr>
      </w:pPr>
    </w:p>
    <w:p w:rsidR="001E27B3" w:rsidRPr="00041BDA" w:rsidRDefault="001E27B3" w:rsidP="008567FA">
      <w:pPr>
        <w:spacing w:after="0" w:line="240" w:lineRule="auto"/>
        <w:jc w:val="right"/>
        <w:rPr>
          <w:rFonts w:ascii="Times New Roman" w:eastAsia="Calibri" w:hAnsi="Times New Roman" w:cs="Times New Roman"/>
          <w:sz w:val="24"/>
          <w:szCs w:val="24"/>
        </w:rPr>
      </w:pPr>
    </w:p>
    <w:p w:rsidR="001E27B3" w:rsidRPr="00041BDA" w:rsidRDefault="001E27B3" w:rsidP="008567FA">
      <w:pPr>
        <w:spacing w:after="0" w:line="240" w:lineRule="auto"/>
        <w:jc w:val="right"/>
        <w:rPr>
          <w:rFonts w:ascii="Times New Roman" w:eastAsia="Calibri" w:hAnsi="Times New Roman" w:cs="Times New Roman"/>
          <w:sz w:val="24"/>
          <w:szCs w:val="24"/>
        </w:rPr>
      </w:pPr>
    </w:p>
    <w:p w:rsidR="001E27B3" w:rsidRPr="00041BDA" w:rsidRDefault="001E27B3" w:rsidP="008567FA">
      <w:pPr>
        <w:spacing w:after="0" w:line="240" w:lineRule="auto"/>
        <w:jc w:val="right"/>
        <w:rPr>
          <w:rFonts w:ascii="Times New Roman" w:eastAsia="Calibri" w:hAnsi="Times New Roman" w:cs="Times New Roman"/>
          <w:sz w:val="24"/>
          <w:szCs w:val="24"/>
        </w:rPr>
      </w:pPr>
    </w:p>
    <w:p w:rsidR="001E27B3" w:rsidRPr="00041BDA" w:rsidRDefault="001E27B3" w:rsidP="008567FA">
      <w:pPr>
        <w:spacing w:after="0" w:line="240" w:lineRule="auto"/>
        <w:jc w:val="right"/>
        <w:rPr>
          <w:rFonts w:ascii="Times New Roman" w:eastAsia="Calibri" w:hAnsi="Times New Roman" w:cs="Times New Roman"/>
          <w:sz w:val="24"/>
          <w:szCs w:val="24"/>
        </w:rPr>
      </w:pPr>
    </w:p>
    <w:p w:rsidR="001E27B3" w:rsidRPr="00041BDA" w:rsidRDefault="001E27B3" w:rsidP="008567FA">
      <w:pPr>
        <w:spacing w:after="0" w:line="240" w:lineRule="auto"/>
        <w:jc w:val="right"/>
        <w:rPr>
          <w:rFonts w:ascii="Times New Roman" w:eastAsia="Calibri" w:hAnsi="Times New Roman" w:cs="Times New Roman"/>
          <w:sz w:val="24"/>
          <w:szCs w:val="24"/>
        </w:rPr>
      </w:pPr>
    </w:p>
    <w:p w:rsidR="001E27B3" w:rsidRPr="00041BDA" w:rsidRDefault="001E27B3" w:rsidP="008567FA">
      <w:pPr>
        <w:spacing w:after="0" w:line="240" w:lineRule="auto"/>
        <w:jc w:val="right"/>
        <w:rPr>
          <w:rFonts w:ascii="Times New Roman" w:eastAsia="Calibri" w:hAnsi="Times New Roman" w:cs="Times New Roman"/>
          <w:sz w:val="24"/>
          <w:szCs w:val="24"/>
        </w:rPr>
      </w:pPr>
    </w:p>
    <w:p w:rsidR="001E27B3" w:rsidRPr="00041BDA" w:rsidRDefault="001E27B3" w:rsidP="008567FA">
      <w:pPr>
        <w:spacing w:after="0" w:line="240" w:lineRule="auto"/>
        <w:jc w:val="right"/>
        <w:rPr>
          <w:rFonts w:ascii="Times New Roman" w:eastAsia="Calibri" w:hAnsi="Times New Roman" w:cs="Times New Roman"/>
          <w:sz w:val="24"/>
          <w:szCs w:val="24"/>
        </w:rPr>
      </w:pPr>
    </w:p>
    <w:p w:rsidR="001E27B3" w:rsidRDefault="001E27B3" w:rsidP="008567FA">
      <w:pPr>
        <w:spacing w:after="0" w:line="240" w:lineRule="auto"/>
        <w:jc w:val="right"/>
        <w:rPr>
          <w:rFonts w:ascii="Times New Roman" w:eastAsia="Calibri" w:hAnsi="Times New Roman" w:cs="Times New Roman"/>
          <w:sz w:val="24"/>
          <w:szCs w:val="24"/>
        </w:rPr>
      </w:pPr>
    </w:p>
    <w:p w:rsidR="003064EC" w:rsidRDefault="003064EC" w:rsidP="008567FA">
      <w:pPr>
        <w:spacing w:after="0" w:line="240" w:lineRule="auto"/>
        <w:jc w:val="right"/>
        <w:rPr>
          <w:rFonts w:ascii="Times New Roman" w:eastAsia="Calibri" w:hAnsi="Times New Roman" w:cs="Times New Roman"/>
          <w:sz w:val="24"/>
          <w:szCs w:val="24"/>
        </w:rPr>
      </w:pPr>
    </w:p>
    <w:p w:rsidR="003064EC" w:rsidRPr="00041BDA" w:rsidRDefault="003064EC" w:rsidP="008567FA">
      <w:pPr>
        <w:spacing w:after="0" w:line="240" w:lineRule="auto"/>
        <w:jc w:val="right"/>
        <w:rPr>
          <w:rFonts w:ascii="Times New Roman" w:eastAsia="Calibri" w:hAnsi="Times New Roman" w:cs="Times New Roman"/>
          <w:sz w:val="24"/>
          <w:szCs w:val="24"/>
        </w:rPr>
      </w:pPr>
    </w:p>
    <w:p w:rsidR="001E27B3" w:rsidRPr="00041BDA" w:rsidRDefault="001E27B3" w:rsidP="008567FA">
      <w:pPr>
        <w:spacing w:after="0" w:line="240" w:lineRule="auto"/>
        <w:jc w:val="right"/>
        <w:rPr>
          <w:rFonts w:ascii="Times New Roman" w:eastAsia="Calibri" w:hAnsi="Times New Roman" w:cs="Times New Roman"/>
          <w:sz w:val="24"/>
          <w:szCs w:val="24"/>
        </w:rPr>
      </w:pPr>
    </w:p>
    <w:p w:rsidR="001E27B3" w:rsidRDefault="001E27B3" w:rsidP="008567FA">
      <w:pPr>
        <w:spacing w:after="0" w:line="240" w:lineRule="auto"/>
        <w:jc w:val="right"/>
        <w:rPr>
          <w:rFonts w:ascii="Times New Roman" w:eastAsia="Calibri" w:hAnsi="Times New Roman" w:cs="Times New Roman"/>
          <w:sz w:val="24"/>
          <w:szCs w:val="24"/>
        </w:rPr>
      </w:pPr>
    </w:p>
    <w:p w:rsidR="008567FA" w:rsidRPr="00041BDA" w:rsidRDefault="008567FA" w:rsidP="008567FA">
      <w:pPr>
        <w:spacing w:after="0" w:line="240" w:lineRule="auto"/>
        <w:jc w:val="right"/>
        <w:rPr>
          <w:rFonts w:ascii="Times New Roman" w:eastAsia="Calibri" w:hAnsi="Times New Roman" w:cs="Times New Roman"/>
          <w:sz w:val="24"/>
          <w:szCs w:val="24"/>
        </w:rPr>
      </w:pPr>
    </w:p>
    <w:p w:rsidR="009107C7" w:rsidRPr="00041BDA" w:rsidRDefault="009107C7" w:rsidP="008567FA">
      <w:pPr>
        <w:spacing w:after="0" w:line="240" w:lineRule="auto"/>
        <w:jc w:val="right"/>
        <w:rPr>
          <w:rFonts w:ascii="Times New Roman" w:eastAsia="Calibri" w:hAnsi="Times New Roman" w:cs="Times New Roman"/>
          <w:sz w:val="24"/>
          <w:szCs w:val="24"/>
        </w:rPr>
      </w:pPr>
      <w:r w:rsidRPr="00041BDA">
        <w:rPr>
          <w:rFonts w:ascii="Times New Roman" w:eastAsia="Calibri" w:hAnsi="Times New Roman" w:cs="Times New Roman"/>
          <w:sz w:val="24"/>
          <w:szCs w:val="24"/>
        </w:rPr>
        <w:t xml:space="preserve">Додаток  </w:t>
      </w:r>
    </w:p>
    <w:p w:rsidR="009107C7" w:rsidRPr="00041BDA" w:rsidRDefault="009107C7" w:rsidP="009107C7">
      <w:pPr>
        <w:spacing w:after="0" w:line="240" w:lineRule="auto"/>
        <w:jc w:val="right"/>
        <w:rPr>
          <w:rFonts w:ascii="Times New Roman" w:eastAsia="Calibri" w:hAnsi="Times New Roman" w:cs="Times New Roman"/>
          <w:sz w:val="24"/>
          <w:szCs w:val="24"/>
        </w:rPr>
      </w:pPr>
      <w:r w:rsidRPr="00041BDA">
        <w:rPr>
          <w:rFonts w:ascii="Times New Roman" w:eastAsia="Calibri" w:hAnsi="Times New Roman" w:cs="Times New Roman"/>
          <w:sz w:val="24"/>
          <w:szCs w:val="24"/>
        </w:rPr>
        <w:t xml:space="preserve">                                                                         до рішення виконкому</w:t>
      </w:r>
    </w:p>
    <w:p w:rsidR="009107C7" w:rsidRPr="00041BDA" w:rsidRDefault="009107C7" w:rsidP="009107C7">
      <w:pPr>
        <w:spacing w:after="0" w:line="240" w:lineRule="auto"/>
        <w:ind w:left="585"/>
        <w:contextualSpacing/>
        <w:rPr>
          <w:rFonts w:ascii="Times New Roman" w:eastAsia="Calibri" w:hAnsi="Times New Roman" w:cs="Times New Roman"/>
          <w:sz w:val="24"/>
          <w:szCs w:val="24"/>
        </w:rPr>
      </w:pPr>
      <w:r w:rsidRPr="00041BDA">
        <w:rPr>
          <w:rFonts w:ascii="Times New Roman" w:eastAsia="Calibri" w:hAnsi="Times New Roman" w:cs="Times New Roman"/>
          <w:sz w:val="24"/>
          <w:szCs w:val="24"/>
        </w:rPr>
        <w:t xml:space="preserve">                                                                                              </w:t>
      </w:r>
      <w:r w:rsidR="00C405FF">
        <w:rPr>
          <w:rFonts w:ascii="Times New Roman" w:eastAsia="Calibri" w:hAnsi="Times New Roman" w:cs="Times New Roman"/>
          <w:sz w:val="24"/>
          <w:szCs w:val="24"/>
        </w:rPr>
        <w:t xml:space="preserve">            №  386 </w:t>
      </w:r>
      <w:r w:rsidRPr="00041BDA">
        <w:rPr>
          <w:rFonts w:ascii="Times New Roman" w:eastAsia="Calibri" w:hAnsi="Times New Roman" w:cs="Times New Roman"/>
          <w:sz w:val="24"/>
          <w:szCs w:val="24"/>
        </w:rPr>
        <w:t xml:space="preserve">  від  21.09.2023р</w:t>
      </w:r>
    </w:p>
    <w:tbl>
      <w:tblPr>
        <w:tblW w:w="10207" w:type="dxa"/>
        <w:tblInd w:w="-34" w:type="dxa"/>
        <w:tblLayout w:type="fixed"/>
        <w:tblLook w:val="04A0"/>
      </w:tblPr>
      <w:tblGrid>
        <w:gridCol w:w="582"/>
        <w:gridCol w:w="1687"/>
        <w:gridCol w:w="2126"/>
        <w:gridCol w:w="1559"/>
        <w:gridCol w:w="1559"/>
        <w:gridCol w:w="1560"/>
        <w:gridCol w:w="709"/>
        <w:gridCol w:w="425"/>
      </w:tblGrid>
      <w:tr w:rsidR="009107C7" w:rsidRPr="00041BDA" w:rsidTr="005F07C6">
        <w:trPr>
          <w:trHeight w:val="139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7C7" w:rsidRPr="00041BDA" w:rsidRDefault="009107C7" w:rsidP="00473BBF">
            <w:pPr>
              <w:spacing w:after="0" w:line="240" w:lineRule="auto"/>
              <w:rPr>
                <w:rFonts w:ascii="Times New Roman" w:eastAsia="Times New Roman" w:hAnsi="Times New Roman" w:cs="Times New Roman"/>
                <w:b/>
                <w:bCs/>
                <w:lang w:eastAsia="ru-RU"/>
              </w:rPr>
            </w:pPr>
            <w:r w:rsidRPr="00041BDA">
              <w:rPr>
                <w:rFonts w:ascii="Times New Roman" w:eastAsia="Times New Roman" w:hAnsi="Times New Roman" w:cs="Times New Roman"/>
                <w:b/>
                <w:bCs/>
                <w:lang w:eastAsia="ru-RU"/>
              </w:rPr>
              <w:t>№ П/П</w:t>
            </w:r>
          </w:p>
        </w:tc>
        <w:tc>
          <w:tcPr>
            <w:tcW w:w="1687" w:type="dxa"/>
            <w:tcBorders>
              <w:top w:val="single" w:sz="4" w:space="0" w:color="auto"/>
              <w:left w:val="nil"/>
              <w:bottom w:val="single" w:sz="4" w:space="0" w:color="auto"/>
              <w:right w:val="single" w:sz="4" w:space="0" w:color="auto"/>
            </w:tcBorders>
            <w:shd w:val="clear" w:color="auto" w:fill="auto"/>
            <w:noWrap/>
            <w:vAlign w:val="center"/>
            <w:hideMark/>
          </w:tcPr>
          <w:p w:rsidR="009107C7" w:rsidRPr="00041BDA" w:rsidRDefault="009107C7" w:rsidP="00473BBF">
            <w:pPr>
              <w:spacing w:after="0" w:line="240" w:lineRule="auto"/>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Рахунок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9107C7" w:rsidRPr="00041BDA" w:rsidRDefault="009107C7" w:rsidP="00473BBF">
            <w:pPr>
              <w:spacing w:after="0" w:line="240" w:lineRule="auto"/>
              <w:ind w:right="459"/>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Прізвище, ім'я,  по  батькові</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07C7" w:rsidRPr="00041BDA" w:rsidRDefault="009107C7" w:rsidP="00473BBF">
            <w:pPr>
              <w:spacing w:after="0" w:line="240" w:lineRule="auto"/>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Ідентифікаційний номер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07C7" w:rsidRPr="00041BDA" w:rsidRDefault="009107C7" w:rsidP="00473BBF">
            <w:pPr>
              <w:spacing w:after="0" w:line="240" w:lineRule="auto"/>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 </w:t>
            </w:r>
          </w:p>
          <w:p w:rsidR="009107C7" w:rsidRPr="00041BDA" w:rsidRDefault="009107C7" w:rsidP="00473BBF">
            <w:pPr>
              <w:spacing w:after="0" w:line="240" w:lineRule="auto"/>
              <w:rPr>
                <w:rFonts w:ascii="Times New Roman" w:eastAsia="Calibri" w:hAnsi="Times New Roman" w:cs="Times New Roman"/>
                <w:b/>
                <w:bCs/>
                <w:sz w:val="24"/>
                <w:szCs w:val="24"/>
              </w:rPr>
            </w:pPr>
            <w:r w:rsidRPr="00041BDA">
              <w:rPr>
                <w:rFonts w:ascii="Times New Roman" w:eastAsia="Calibri" w:hAnsi="Times New Roman" w:cs="Times New Roman"/>
                <w:b/>
                <w:bCs/>
              </w:rPr>
              <w:t>Серія та номер паспорта</w:t>
            </w:r>
          </w:p>
          <w:p w:rsidR="009107C7" w:rsidRPr="00041BDA" w:rsidRDefault="009107C7" w:rsidP="00473BBF">
            <w:pPr>
              <w:spacing w:after="0" w:line="240" w:lineRule="auto"/>
              <w:rPr>
                <w:rFonts w:ascii="Times New Roman" w:eastAsia="Times New Roman" w:hAnsi="Times New Roman" w:cs="Times New Roman"/>
                <w:b/>
                <w:bCs/>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107C7" w:rsidRPr="00041BDA" w:rsidRDefault="009107C7" w:rsidP="00473BBF">
            <w:pPr>
              <w:spacing w:after="0" w:line="240" w:lineRule="auto"/>
              <w:rPr>
                <w:rFonts w:ascii="Times New Roman" w:eastAsia="Times New Roman" w:hAnsi="Times New Roman" w:cs="Times New Roman"/>
                <w:b/>
                <w:bCs/>
                <w:lang w:eastAsia="ru-RU"/>
              </w:rPr>
            </w:pPr>
            <w:r w:rsidRPr="00041BDA">
              <w:rPr>
                <w:rFonts w:ascii="Times New Roman" w:eastAsia="Times New Roman" w:hAnsi="Times New Roman" w:cs="Times New Roman"/>
                <w:b/>
                <w:bCs/>
                <w:lang w:eastAsia="ru-RU"/>
              </w:rPr>
              <w:t>Адреса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7C7" w:rsidRPr="00041BDA" w:rsidRDefault="009107C7" w:rsidP="00473BBF">
            <w:pPr>
              <w:spacing w:after="0" w:line="240" w:lineRule="auto"/>
              <w:rPr>
                <w:rFonts w:ascii="Times New Roman" w:eastAsia="Times New Roman" w:hAnsi="Times New Roman" w:cs="Times New Roman"/>
                <w:b/>
                <w:bCs/>
                <w:lang w:eastAsia="ru-RU"/>
              </w:rPr>
            </w:pPr>
            <w:r w:rsidRPr="00041BDA">
              <w:rPr>
                <w:rFonts w:ascii="Times New Roman" w:eastAsia="Times New Roman" w:hAnsi="Times New Roman" w:cs="Times New Roman"/>
                <w:b/>
                <w:bCs/>
                <w:lang w:eastAsia="ru-RU"/>
              </w:rPr>
              <w:t>Сума грн.</w:t>
            </w:r>
          </w:p>
        </w:tc>
      </w:tr>
      <w:tr w:rsidR="00473BBF" w:rsidRPr="00041BDA" w:rsidTr="005F07C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473BBF" w:rsidRPr="00041BDA" w:rsidRDefault="00473BBF" w:rsidP="00473BBF">
            <w:pPr>
              <w:spacing w:after="0" w:line="240" w:lineRule="auto"/>
              <w:jc w:val="center"/>
              <w:rPr>
                <w:rFonts w:ascii="Times New Roman" w:eastAsia="Calibri" w:hAnsi="Times New Roman" w:cs="Times New Roman"/>
                <w:lang w:eastAsia="uk-UA"/>
              </w:rPr>
            </w:pPr>
            <w:r w:rsidRPr="00041BDA">
              <w:rPr>
                <w:rFonts w:ascii="Times New Roman" w:eastAsia="Calibri" w:hAnsi="Times New Roman" w:cs="Times New Roman"/>
              </w:rPr>
              <w:t>1</w:t>
            </w:r>
          </w:p>
        </w:tc>
        <w:tc>
          <w:tcPr>
            <w:tcW w:w="1687"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CB64BB">
              <w:rPr>
                <w:rFonts w:ascii="Times New Roman" w:eastAsia="Times New Roman" w:hAnsi="Times New Roman" w:cs="Times New Roman"/>
                <w:i/>
                <w:sz w:val="24"/>
                <w:szCs w:val="24"/>
                <w:lang w:eastAsia="ru-RU"/>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Татчин Роман Михайлович</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60"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600,00</w:t>
            </w:r>
          </w:p>
        </w:tc>
      </w:tr>
      <w:tr w:rsidR="00473BBF" w:rsidRPr="00041BDA" w:rsidTr="005F07C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473BBF" w:rsidRPr="00041BDA" w:rsidRDefault="00473BBF" w:rsidP="00473BBF">
            <w:pPr>
              <w:spacing w:after="0" w:line="240" w:lineRule="auto"/>
              <w:jc w:val="center"/>
              <w:rPr>
                <w:rFonts w:ascii="Times New Roman" w:eastAsia="Calibri" w:hAnsi="Times New Roman" w:cs="Times New Roman"/>
              </w:rPr>
            </w:pPr>
            <w:r w:rsidRPr="00041BDA">
              <w:rPr>
                <w:rFonts w:ascii="Times New Roman" w:eastAsia="Calibri" w:hAnsi="Times New Roman" w:cs="Times New Roman"/>
              </w:rPr>
              <w:t>2</w:t>
            </w:r>
          </w:p>
        </w:tc>
        <w:tc>
          <w:tcPr>
            <w:tcW w:w="1687"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CB64BB">
              <w:rPr>
                <w:rFonts w:ascii="Times New Roman" w:eastAsia="Times New Roman" w:hAnsi="Times New Roman" w:cs="Times New Roman"/>
                <w:i/>
                <w:sz w:val="24"/>
                <w:szCs w:val="24"/>
                <w:lang w:eastAsia="ru-RU"/>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Чад Ярослав Миколайович</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60"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700,00</w:t>
            </w:r>
          </w:p>
        </w:tc>
      </w:tr>
      <w:tr w:rsidR="00473BBF" w:rsidRPr="00041BDA" w:rsidTr="005F07C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473BBF" w:rsidRPr="00041BDA" w:rsidRDefault="00473BBF" w:rsidP="00473BBF">
            <w:pPr>
              <w:spacing w:after="0" w:line="240" w:lineRule="auto"/>
              <w:jc w:val="center"/>
              <w:rPr>
                <w:rFonts w:ascii="Times New Roman" w:eastAsia="Calibri" w:hAnsi="Times New Roman" w:cs="Times New Roman"/>
              </w:rPr>
            </w:pPr>
            <w:r w:rsidRPr="00041BDA">
              <w:rPr>
                <w:rFonts w:ascii="Times New Roman" w:eastAsia="Calibri" w:hAnsi="Times New Roman" w:cs="Times New Roman"/>
              </w:rPr>
              <w:t>3</w:t>
            </w:r>
          </w:p>
        </w:tc>
        <w:tc>
          <w:tcPr>
            <w:tcW w:w="1687"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CB64BB">
              <w:rPr>
                <w:rFonts w:ascii="Times New Roman" w:eastAsia="Times New Roman" w:hAnsi="Times New Roman" w:cs="Times New Roman"/>
                <w:i/>
                <w:sz w:val="24"/>
                <w:szCs w:val="24"/>
                <w:lang w:eastAsia="ru-RU"/>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Новосадська Любов Миколаївна</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60"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1500,00</w:t>
            </w:r>
          </w:p>
        </w:tc>
      </w:tr>
      <w:tr w:rsidR="00473BBF" w:rsidRPr="00041BDA" w:rsidTr="005F07C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473BBF" w:rsidRPr="00041BDA" w:rsidRDefault="00473BBF" w:rsidP="00473BBF">
            <w:pPr>
              <w:spacing w:after="0" w:line="240" w:lineRule="auto"/>
              <w:jc w:val="center"/>
              <w:rPr>
                <w:rFonts w:ascii="Times New Roman" w:eastAsia="Calibri" w:hAnsi="Times New Roman" w:cs="Times New Roman"/>
              </w:rPr>
            </w:pPr>
            <w:r w:rsidRPr="00041BDA">
              <w:rPr>
                <w:rFonts w:ascii="Times New Roman" w:eastAsia="Calibri" w:hAnsi="Times New Roman" w:cs="Times New Roman"/>
              </w:rPr>
              <w:t>4</w:t>
            </w:r>
          </w:p>
        </w:tc>
        <w:tc>
          <w:tcPr>
            <w:tcW w:w="1687"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CB64BB">
              <w:rPr>
                <w:rFonts w:ascii="Times New Roman" w:eastAsia="Times New Roman" w:hAnsi="Times New Roman" w:cs="Times New Roman"/>
                <w:i/>
                <w:sz w:val="24"/>
                <w:szCs w:val="24"/>
                <w:lang w:eastAsia="ru-RU"/>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Цимбалюк Ганна Володимирівна</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60"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500,00</w:t>
            </w:r>
          </w:p>
        </w:tc>
      </w:tr>
      <w:tr w:rsidR="00473BBF" w:rsidRPr="00041BDA" w:rsidTr="005F07C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473BBF" w:rsidRPr="00041BDA" w:rsidRDefault="00473BBF" w:rsidP="00473BBF">
            <w:pPr>
              <w:spacing w:after="0" w:line="240" w:lineRule="auto"/>
              <w:jc w:val="center"/>
              <w:rPr>
                <w:rFonts w:ascii="Times New Roman" w:eastAsia="Calibri" w:hAnsi="Times New Roman" w:cs="Times New Roman"/>
              </w:rPr>
            </w:pPr>
            <w:r w:rsidRPr="00041BDA">
              <w:rPr>
                <w:rFonts w:ascii="Times New Roman" w:eastAsia="Calibri" w:hAnsi="Times New Roman" w:cs="Times New Roman"/>
              </w:rPr>
              <w:t>5</w:t>
            </w:r>
          </w:p>
        </w:tc>
        <w:tc>
          <w:tcPr>
            <w:tcW w:w="1687"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CB64BB">
              <w:rPr>
                <w:rFonts w:ascii="Times New Roman" w:eastAsia="Times New Roman" w:hAnsi="Times New Roman" w:cs="Times New Roman"/>
                <w:i/>
                <w:sz w:val="24"/>
                <w:szCs w:val="24"/>
                <w:lang w:eastAsia="ru-RU"/>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Бурка Оксана Василівна</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60"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2000,00</w:t>
            </w:r>
          </w:p>
        </w:tc>
      </w:tr>
      <w:tr w:rsidR="00473BBF" w:rsidRPr="00041BDA" w:rsidTr="005F07C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473BBF" w:rsidRPr="00041BDA" w:rsidRDefault="00473BBF" w:rsidP="00473BBF">
            <w:pPr>
              <w:spacing w:after="0" w:line="240" w:lineRule="auto"/>
              <w:jc w:val="center"/>
              <w:rPr>
                <w:rFonts w:ascii="Times New Roman" w:eastAsia="Calibri" w:hAnsi="Times New Roman" w:cs="Times New Roman"/>
              </w:rPr>
            </w:pPr>
            <w:r w:rsidRPr="00041BDA">
              <w:rPr>
                <w:rFonts w:ascii="Times New Roman" w:eastAsia="Calibri" w:hAnsi="Times New Roman" w:cs="Times New Roman"/>
              </w:rPr>
              <w:t>6</w:t>
            </w:r>
          </w:p>
        </w:tc>
        <w:tc>
          <w:tcPr>
            <w:tcW w:w="1687"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CB64BB">
              <w:rPr>
                <w:rFonts w:ascii="Times New Roman" w:eastAsia="Times New Roman" w:hAnsi="Times New Roman" w:cs="Times New Roman"/>
                <w:i/>
                <w:sz w:val="24"/>
                <w:szCs w:val="24"/>
                <w:lang w:eastAsia="ru-RU"/>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Сливка Петро Євстахович</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60"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5000,00</w:t>
            </w:r>
          </w:p>
        </w:tc>
      </w:tr>
      <w:tr w:rsidR="00473BBF" w:rsidRPr="00041BDA" w:rsidTr="005F07C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473BBF" w:rsidRPr="00041BDA" w:rsidRDefault="00473BBF" w:rsidP="00473BBF">
            <w:pPr>
              <w:spacing w:after="0" w:line="240" w:lineRule="auto"/>
              <w:jc w:val="center"/>
              <w:rPr>
                <w:rFonts w:ascii="Times New Roman" w:eastAsia="Calibri" w:hAnsi="Times New Roman" w:cs="Times New Roman"/>
              </w:rPr>
            </w:pPr>
            <w:r w:rsidRPr="00041BDA">
              <w:rPr>
                <w:rFonts w:ascii="Times New Roman" w:eastAsia="Calibri" w:hAnsi="Times New Roman" w:cs="Times New Roman"/>
              </w:rPr>
              <w:t>7</w:t>
            </w:r>
          </w:p>
        </w:tc>
        <w:tc>
          <w:tcPr>
            <w:tcW w:w="1687"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CB64BB">
              <w:rPr>
                <w:rFonts w:ascii="Times New Roman" w:eastAsia="Times New Roman" w:hAnsi="Times New Roman" w:cs="Times New Roman"/>
                <w:i/>
                <w:sz w:val="24"/>
                <w:szCs w:val="24"/>
                <w:lang w:eastAsia="ru-RU"/>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Боросовська Любомира Григорівна</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60"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5000,00</w:t>
            </w:r>
          </w:p>
        </w:tc>
      </w:tr>
      <w:tr w:rsidR="00473BBF" w:rsidRPr="00041BDA" w:rsidTr="005F07C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473BBF" w:rsidRPr="00041BDA" w:rsidRDefault="00473BBF" w:rsidP="00473BBF">
            <w:pPr>
              <w:spacing w:after="0" w:line="240" w:lineRule="auto"/>
              <w:jc w:val="center"/>
              <w:rPr>
                <w:rFonts w:ascii="Times New Roman" w:eastAsia="Calibri" w:hAnsi="Times New Roman" w:cs="Times New Roman"/>
              </w:rPr>
            </w:pPr>
            <w:r w:rsidRPr="00041BDA">
              <w:rPr>
                <w:rFonts w:ascii="Times New Roman" w:eastAsia="Calibri" w:hAnsi="Times New Roman" w:cs="Times New Roman"/>
              </w:rPr>
              <w:t>8</w:t>
            </w:r>
          </w:p>
        </w:tc>
        <w:tc>
          <w:tcPr>
            <w:tcW w:w="1687"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CB64BB">
              <w:rPr>
                <w:rFonts w:ascii="Times New Roman" w:eastAsia="Times New Roman" w:hAnsi="Times New Roman" w:cs="Times New Roman"/>
                <w:i/>
                <w:sz w:val="24"/>
                <w:szCs w:val="24"/>
                <w:lang w:eastAsia="ru-RU"/>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Тульчак Анастасія Михайлівна</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60"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500,00</w:t>
            </w:r>
          </w:p>
        </w:tc>
      </w:tr>
      <w:tr w:rsidR="00473BBF" w:rsidRPr="00041BDA" w:rsidTr="005F07C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473BBF" w:rsidRPr="00041BDA" w:rsidRDefault="00473BBF" w:rsidP="00473BBF">
            <w:pPr>
              <w:spacing w:after="0" w:line="240" w:lineRule="auto"/>
              <w:jc w:val="center"/>
              <w:rPr>
                <w:rFonts w:ascii="Times New Roman" w:eastAsia="Calibri" w:hAnsi="Times New Roman" w:cs="Times New Roman"/>
              </w:rPr>
            </w:pPr>
            <w:r w:rsidRPr="00041BDA">
              <w:rPr>
                <w:rFonts w:ascii="Times New Roman" w:eastAsia="Calibri" w:hAnsi="Times New Roman" w:cs="Times New Roman"/>
              </w:rPr>
              <w:t>9</w:t>
            </w:r>
          </w:p>
        </w:tc>
        <w:tc>
          <w:tcPr>
            <w:tcW w:w="1687"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CB64BB">
              <w:rPr>
                <w:rFonts w:ascii="Times New Roman" w:eastAsia="Times New Roman" w:hAnsi="Times New Roman" w:cs="Times New Roman"/>
                <w:i/>
                <w:sz w:val="24"/>
                <w:szCs w:val="24"/>
                <w:lang w:eastAsia="ru-RU"/>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Городецька Марія Федорівна</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60"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2000,00</w:t>
            </w:r>
          </w:p>
        </w:tc>
      </w:tr>
      <w:tr w:rsidR="00473BBF" w:rsidRPr="00041BDA" w:rsidTr="005F07C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473BBF" w:rsidRPr="00041BDA" w:rsidRDefault="00473BBF" w:rsidP="00473BBF">
            <w:pPr>
              <w:spacing w:after="0" w:line="240" w:lineRule="auto"/>
              <w:jc w:val="center"/>
              <w:rPr>
                <w:rFonts w:ascii="Times New Roman" w:eastAsia="Calibri" w:hAnsi="Times New Roman" w:cs="Times New Roman"/>
              </w:rPr>
            </w:pPr>
            <w:r w:rsidRPr="00041BDA">
              <w:rPr>
                <w:rFonts w:ascii="Times New Roman" w:eastAsia="Calibri" w:hAnsi="Times New Roman" w:cs="Times New Roman"/>
              </w:rPr>
              <w:t>10</w:t>
            </w:r>
          </w:p>
        </w:tc>
        <w:tc>
          <w:tcPr>
            <w:tcW w:w="1687"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CB64BB">
              <w:rPr>
                <w:rFonts w:ascii="Times New Roman" w:eastAsia="Times New Roman" w:hAnsi="Times New Roman" w:cs="Times New Roman"/>
                <w:i/>
                <w:sz w:val="24"/>
                <w:szCs w:val="24"/>
                <w:lang w:eastAsia="ru-RU"/>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Шелудько Ольга Ярославівна</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60"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2000,00</w:t>
            </w:r>
          </w:p>
        </w:tc>
      </w:tr>
      <w:tr w:rsidR="00473BBF" w:rsidRPr="00041BDA" w:rsidTr="005F07C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473BBF" w:rsidRPr="00041BDA" w:rsidRDefault="00473BBF" w:rsidP="00473BBF">
            <w:pPr>
              <w:spacing w:after="0" w:line="240" w:lineRule="auto"/>
              <w:jc w:val="center"/>
              <w:rPr>
                <w:rFonts w:ascii="Times New Roman" w:eastAsia="Calibri" w:hAnsi="Times New Roman" w:cs="Times New Roman"/>
              </w:rPr>
            </w:pPr>
            <w:r w:rsidRPr="00041BDA">
              <w:rPr>
                <w:rFonts w:ascii="Times New Roman" w:eastAsia="Calibri" w:hAnsi="Times New Roman" w:cs="Times New Roman"/>
              </w:rPr>
              <w:t>11</w:t>
            </w:r>
          </w:p>
        </w:tc>
        <w:tc>
          <w:tcPr>
            <w:tcW w:w="1687"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CB64BB">
              <w:rPr>
                <w:rFonts w:ascii="Times New Roman" w:eastAsia="Times New Roman" w:hAnsi="Times New Roman" w:cs="Times New Roman"/>
                <w:i/>
                <w:sz w:val="24"/>
                <w:szCs w:val="24"/>
                <w:lang w:eastAsia="ru-RU"/>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Сурм'як Марія Антонівна</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60"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600,00</w:t>
            </w:r>
          </w:p>
        </w:tc>
      </w:tr>
      <w:tr w:rsidR="00473BBF" w:rsidRPr="00041BDA" w:rsidTr="005F07C6">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473BBF" w:rsidRPr="00041BDA" w:rsidRDefault="00473BBF" w:rsidP="00473BBF">
            <w:pPr>
              <w:spacing w:after="0" w:line="240" w:lineRule="auto"/>
              <w:jc w:val="center"/>
              <w:rPr>
                <w:rFonts w:ascii="Times New Roman" w:eastAsia="Calibri" w:hAnsi="Times New Roman" w:cs="Times New Roman"/>
              </w:rPr>
            </w:pPr>
            <w:r w:rsidRPr="00041BDA">
              <w:rPr>
                <w:rFonts w:ascii="Times New Roman" w:eastAsia="Calibri" w:hAnsi="Times New Roman" w:cs="Times New Roman"/>
              </w:rPr>
              <w:t>12</w:t>
            </w:r>
          </w:p>
        </w:tc>
        <w:tc>
          <w:tcPr>
            <w:tcW w:w="1687"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CB64BB">
              <w:rPr>
                <w:rFonts w:ascii="Times New Roman" w:eastAsia="Times New Roman" w:hAnsi="Times New Roman" w:cs="Times New Roman"/>
                <w:i/>
                <w:sz w:val="24"/>
                <w:szCs w:val="24"/>
                <w:lang w:eastAsia="ru-RU"/>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Остра Мирослава Михайлівна</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60"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1000,00</w:t>
            </w:r>
          </w:p>
        </w:tc>
      </w:tr>
      <w:tr w:rsidR="00473BBF" w:rsidRPr="00041BDA" w:rsidTr="005F07C6">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473BBF" w:rsidRPr="00041BDA" w:rsidRDefault="00473BBF" w:rsidP="00473BBF">
            <w:pPr>
              <w:spacing w:after="0" w:line="240" w:lineRule="auto"/>
              <w:jc w:val="center"/>
              <w:rPr>
                <w:rFonts w:ascii="Times New Roman" w:eastAsia="Calibri" w:hAnsi="Times New Roman" w:cs="Times New Roman"/>
              </w:rPr>
            </w:pPr>
            <w:r w:rsidRPr="00041BDA">
              <w:rPr>
                <w:rFonts w:ascii="Times New Roman" w:eastAsia="Calibri" w:hAnsi="Times New Roman" w:cs="Times New Roman"/>
              </w:rPr>
              <w:t>13</w:t>
            </w:r>
          </w:p>
        </w:tc>
        <w:tc>
          <w:tcPr>
            <w:tcW w:w="1687"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CB64BB">
              <w:rPr>
                <w:rFonts w:ascii="Times New Roman" w:eastAsia="Times New Roman" w:hAnsi="Times New Roman" w:cs="Times New Roman"/>
                <w:i/>
                <w:sz w:val="24"/>
                <w:szCs w:val="24"/>
                <w:lang w:eastAsia="ru-RU"/>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Чарковська Євгенія Євгенівна</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60"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1000,00</w:t>
            </w:r>
          </w:p>
        </w:tc>
      </w:tr>
      <w:tr w:rsidR="00473BBF" w:rsidRPr="00041BDA" w:rsidTr="005F07C6">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473BBF" w:rsidRPr="00041BDA" w:rsidRDefault="00473BBF" w:rsidP="00473BBF">
            <w:pPr>
              <w:spacing w:after="0" w:line="240" w:lineRule="auto"/>
              <w:jc w:val="center"/>
              <w:rPr>
                <w:rFonts w:ascii="Times New Roman" w:eastAsia="Calibri" w:hAnsi="Times New Roman" w:cs="Times New Roman"/>
              </w:rPr>
            </w:pPr>
            <w:r w:rsidRPr="00041BDA">
              <w:rPr>
                <w:rFonts w:ascii="Times New Roman" w:eastAsia="Calibri" w:hAnsi="Times New Roman" w:cs="Times New Roman"/>
              </w:rPr>
              <w:t>14</w:t>
            </w:r>
          </w:p>
        </w:tc>
        <w:tc>
          <w:tcPr>
            <w:tcW w:w="1687"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CB64BB">
              <w:rPr>
                <w:rFonts w:ascii="Times New Roman" w:eastAsia="Times New Roman" w:hAnsi="Times New Roman" w:cs="Times New Roman"/>
                <w:i/>
                <w:sz w:val="24"/>
                <w:szCs w:val="24"/>
                <w:lang w:eastAsia="ru-RU"/>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Заяць Віра Федорівна</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60"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500,00</w:t>
            </w:r>
          </w:p>
        </w:tc>
      </w:tr>
      <w:tr w:rsidR="00473BBF" w:rsidRPr="00041BDA" w:rsidTr="005F07C6">
        <w:trPr>
          <w:trHeight w:val="400"/>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473BBF" w:rsidRPr="00041BDA" w:rsidRDefault="00473BBF" w:rsidP="00473BBF">
            <w:pPr>
              <w:spacing w:after="0" w:line="240" w:lineRule="auto"/>
              <w:jc w:val="center"/>
              <w:rPr>
                <w:rFonts w:ascii="Times New Roman" w:eastAsia="Calibri" w:hAnsi="Times New Roman" w:cs="Times New Roman"/>
              </w:rPr>
            </w:pPr>
            <w:r w:rsidRPr="00041BDA">
              <w:rPr>
                <w:rFonts w:ascii="Times New Roman" w:eastAsia="Calibri" w:hAnsi="Times New Roman" w:cs="Times New Roman"/>
              </w:rPr>
              <w:t>15</w:t>
            </w:r>
          </w:p>
        </w:tc>
        <w:tc>
          <w:tcPr>
            <w:tcW w:w="1687"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CB64BB">
              <w:rPr>
                <w:rFonts w:ascii="Times New Roman" w:eastAsia="Times New Roman" w:hAnsi="Times New Roman" w:cs="Times New Roman"/>
                <w:i/>
                <w:sz w:val="24"/>
                <w:szCs w:val="24"/>
                <w:lang w:eastAsia="ru-RU"/>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Гнатів Віра Володимирівна</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560" w:type="dxa"/>
            <w:tcBorders>
              <w:top w:val="single" w:sz="4" w:space="0" w:color="auto"/>
              <w:left w:val="nil"/>
              <w:bottom w:val="single" w:sz="4" w:space="0" w:color="auto"/>
              <w:right w:val="single" w:sz="4" w:space="0" w:color="auto"/>
            </w:tcBorders>
            <w:shd w:val="clear" w:color="auto" w:fill="auto"/>
            <w:noWrap/>
          </w:tcPr>
          <w:p w:rsidR="00473BBF" w:rsidRDefault="00473BBF" w:rsidP="00473BBF">
            <w:pPr>
              <w:spacing w:after="0" w:line="240" w:lineRule="auto"/>
            </w:pPr>
            <w:r w:rsidRPr="001D612B">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5000,00</w:t>
            </w:r>
          </w:p>
        </w:tc>
      </w:tr>
      <w:tr w:rsidR="009107C7" w:rsidRPr="00041BDA" w:rsidTr="005F07C6">
        <w:trPr>
          <w:trHeight w:val="49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7C7" w:rsidRPr="00041BDA" w:rsidRDefault="009107C7" w:rsidP="00473BBF">
            <w:pPr>
              <w:spacing w:after="0" w:line="240" w:lineRule="auto"/>
              <w:rPr>
                <w:rFonts w:ascii="Times New Roman" w:eastAsia="Times New Roman" w:hAnsi="Times New Roman" w:cs="Times New Roman"/>
                <w:bCs/>
                <w:lang w:eastAsia="ru-RU"/>
              </w:rPr>
            </w:pPr>
          </w:p>
        </w:tc>
        <w:tc>
          <w:tcPr>
            <w:tcW w:w="1687" w:type="dxa"/>
            <w:tcBorders>
              <w:top w:val="single" w:sz="4" w:space="0" w:color="auto"/>
              <w:left w:val="nil"/>
              <w:bottom w:val="single" w:sz="4" w:space="0" w:color="auto"/>
              <w:right w:val="single" w:sz="4" w:space="0" w:color="auto"/>
            </w:tcBorders>
            <w:shd w:val="clear" w:color="auto" w:fill="auto"/>
            <w:noWrap/>
            <w:vAlign w:val="center"/>
            <w:hideMark/>
          </w:tcPr>
          <w:p w:rsidR="009107C7" w:rsidRPr="00041BDA" w:rsidRDefault="009107C7" w:rsidP="00473BBF">
            <w:pPr>
              <w:spacing w:after="0" w:line="240" w:lineRule="auto"/>
              <w:rPr>
                <w:rFonts w:ascii="Times New Roman" w:eastAsia="Times New Roman" w:hAnsi="Times New Roman" w:cs="Times New Roman"/>
                <w:bCs/>
                <w:lang w:eastAsia="ru-RU"/>
              </w:rPr>
            </w:pPr>
            <w:r w:rsidRPr="00041BDA">
              <w:rPr>
                <w:rFonts w:ascii="Times New Roman" w:eastAsia="Times New Roman" w:hAnsi="Times New Roman" w:cs="Times New Roman"/>
                <w:bCs/>
                <w:lang w:eastAsia="ru-RU"/>
              </w:rPr>
              <w:t>ВСЬОГО</w:t>
            </w:r>
          </w:p>
        </w:tc>
        <w:tc>
          <w:tcPr>
            <w:tcW w:w="6804" w:type="dxa"/>
            <w:gridSpan w:val="4"/>
            <w:tcBorders>
              <w:top w:val="single" w:sz="4" w:space="0" w:color="auto"/>
              <w:left w:val="nil"/>
              <w:bottom w:val="single" w:sz="4" w:space="0" w:color="auto"/>
              <w:right w:val="single" w:sz="4" w:space="0" w:color="auto"/>
            </w:tcBorders>
            <w:shd w:val="clear" w:color="auto" w:fill="auto"/>
            <w:noWrap/>
            <w:vAlign w:val="center"/>
            <w:hideMark/>
          </w:tcPr>
          <w:p w:rsidR="009107C7" w:rsidRPr="00041BDA" w:rsidRDefault="009107C7" w:rsidP="00473BBF">
            <w:pPr>
              <w:spacing w:after="0" w:line="240" w:lineRule="auto"/>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7C7" w:rsidRPr="00041BDA" w:rsidRDefault="009107C7" w:rsidP="00473BBF">
            <w:pPr>
              <w:spacing w:after="0" w:line="240" w:lineRule="auto"/>
              <w:rPr>
                <w:rFonts w:ascii="Times New Roman" w:eastAsia="Calibri" w:hAnsi="Times New Roman" w:cs="Times New Roman"/>
                <w:lang w:eastAsia="uk-UA"/>
              </w:rPr>
            </w:pPr>
            <w:r w:rsidRPr="00041BDA">
              <w:rPr>
                <w:rFonts w:ascii="Times New Roman" w:eastAsia="Calibri" w:hAnsi="Times New Roman" w:cs="Times New Roman"/>
              </w:rPr>
              <w:t>27900,00</w:t>
            </w:r>
          </w:p>
          <w:p w:rsidR="009107C7" w:rsidRPr="00041BDA" w:rsidRDefault="009107C7" w:rsidP="00473BBF">
            <w:pPr>
              <w:spacing w:after="0" w:line="240" w:lineRule="auto"/>
              <w:rPr>
                <w:rFonts w:ascii="Times New Roman" w:eastAsia="Times New Roman" w:hAnsi="Times New Roman" w:cs="Times New Roman"/>
                <w:bCs/>
                <w:sz w:val="20"/>
                <w:szCs w:val="20"/>
                <w:lang w:eastAsia="ru-RU"/>
              </w:rPr>
            </w:pPr>
          </w:p>
        </w:tc>
      </w:tr>
      <w:tr w:rsidR="008567FA" w:rsidRPr="00041BDA" w:rsidTr="005F07C6">
        <w:trPr>
          <w:gridAfter w:val="1"/>
          <w:wAfter w:w="425" w:type="dxa"/>
          <w:trHeight w:val="315"/>
        </w:trPr>
        <w:tc>
          <w:tcPr>
            <w:tcW w:w="9782" w:type="dxa"/>
            <w:gridSpan w:val="7"/>
            <w:tcBorders>
              <w:top w:val="nil"/>
              <w:left w:val="nil"/>
              <w:bottom w:val="nil"/>
              <w:right w:val="nil"/>
            </w:tcBorders>
            <w:shd w:val="clear" w:color="auto" w:fill="auto"/>
            <w:noWrap/>
            <w:vAlign w:val="bottom"/>
            <w:hideMark/>
          </w:tcPr>
          <w:p w:rsidR="00C405FF" w:rsidRDefault="00C405FF" w:rsidP="00473BBF">
            <w:pPr>
              <w:spacing w:after="0" w:line="240" w:lineRule="auto"/>
              <w:rPr>
                <w:rFonts w:ascii="Times New Roman" w:eastAsia="Times New Roman" w:hAnsi="Times New Roman" w:cs="Times New Roman"/>
                <w:sz w:val="26"/>
                <w:szCs w:val="26"/>
                <w:lang w:eastAsia="ru-RU"/>
              </w:rPr>
            </w:pPr>
          </w:p>
          <w:p w:rsidR="00C405FF" w:rsidRDefault="00C405FF" w:rsidP="00473BBF">
            <w:pPr>
              <w:spacing w:after="0" w:line="240" w:lineRule="auto"/>
              <w:rPr>
                <w:rFonts w:ascii="Times New Roman" w:eastAsia="Times New Roman" w:hAnsi="Times New Roman" w:cs="Times New Roman"/>
                <w:sz w:val="26"/>
                <w:szCs w:val="26"/>
                <w:lang w:eastAsia="ru-RU"/>
              </w:rPr>
            </w:pPr>
          </w:p>
          <w:p w:rsidR="008567FA" w:rsidRPr="00041BDA" w:rsidRDefault="008567FA" w:rsidP="00473BBF">
            <w:pPr>
              <w:spacing w:after="0" w:line="240" w:lineRule="auto"/>
              <w:rPr>
                <w:rFonts w:ascii="Times New Roman" w:eastAsia="Times New Roman" w:hAnsi="Times New Roman" w:cs="Times New Roman"/>
                <w:sz w:val="26"/>
                <w:szCs w:val="26"/>
                <w:lang w:eastAsia="ru-RU"/>
              </w:rPr>
            </w:pPr>
            <w:r w:rsidRPr="00041BDA">
              <w:rPr>
                <w:rFonts w:ascii="Times New Roman" w:eastAsia="Times New Roman" w:hAnsi="Times New Roman" w:cs="Times New Roman"/>
                <w:sz w:val="26"/>
                <w:szCs w:val="26"/>
                <w:lang w:eastAsia="ru-RU"/>
              </w:rPr>
              <w:t>Керуючий справами виконавчого комітету</w:t>
            </w:r>
            <w:r w:rsidRPr="00041BDA">
              <w:rPr>
                <w:rFonts w:ascii="Times New Roman" w:eastAsia="Times New Roman" w:hAnsi="Times New Roman" w:cs="Times New Roman"/>
                <w:sz w:val="26"/>
                <w:szCs w:val="26"/>
                <w:lang w:eastAsia="ru-RU"/>
              </w:rPr>
              <w:tab/>
            </w:r>
            <w:r w:rsidRPr="00041BDA">
              <w:rPr>
                <w:rFonts w:ascii="Times New Roman" w:eastAsia="Times New Roman" w:hAnsi="Times New Roman" w:cs="Times New Roman"/>
                <w:sz w:val="26"/>
                <w:szCs w:val="26"/>
                <w:lang w:eastAsia="ru-RU"/>
              </w:rPr>
              <w:tab/>
            </w:r>
            <w:r w:rsidRPr="00041BDA">
              <w:rPr>
                <w:rFonts w:ascii="Times New Roman" w:eastAsia="Times New Roman" w:hAnsi="Times New Roman" w:cs="Times New Roman"/>
                <w:sz w:val="26"/>
                <w:szCs w:val="26"/>
                <w:lang w:eastAsia="ru-RU"/>
              </w:rPr>
              <w:tab/>
              <w:t>Анатолій МЕЛЬНІКОВ</w:t>
            </w:r>
          </w:p>
          <w:p w:rsidR="008567FA" w:rsidRPr="00041BDA" w:rsidRDefault="008567FA" w:rsidP="00473BBF">
            <w:pPr>
              <w:spacing w:after="0" w:line="240" w:lineRule="auto"/>
              <w:rPr>
                <w:rFonts w:ascii="Calibri" w:eastAsia="Times New Roman" w:hAnsi="Calibri" w:cs="Times New Roman"/>
                <w:lang w:eastAsia="ru-RU"/>
              </w:rPr>
            </w:pPr>
          </w:p>
        </w:tc>
      </w:tr>
    </w:tbl>
    <w:p w:rsidR="000D12F2" w:rsidRPr="00041BDA" w:rsidRDefault="000D12F2"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4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3064EC" w:rsidRPr="00670DE0" w:rsidRDefault="003064EC" w:rsidP="0030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0D12F2" w:rsidRPr="00C405FF" w:rsidRDefault="000D12F2" w:rsidP="000D12F2">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405FF" w:rsidRPr="00C405FF">
        <w:rPr>
          <w:rFonts w:ascii="Times New Roman" w:eastAsia="Times New Roman" w:hAnsi="Times New Roman" w:cs="Times New Roman"/>
          <w:b/>
          <w:sz w:val="24"/>
          <w:szCs w:val="24"/>
          <w:lang w:eastAsia="ru-RU"/>
        </w:rPr>
        <w:t>387</w:t>
      </w:r>
    </w:p>
    <w:p w:rsidR="0008351E" w:rsidRPr="00041BDA" w:rsidRDefault="0008351E" w:rsidP="000D12F2">
      <w:pPr>
        <w:spacing w:after="0" w:line="240" w:lineRule="auto"/>
        <w:rPr>
          <w:rFonts w:ascii="Times New Roman" w:eastAsia="Times New Roman" w:hAnsi="Times New Roman" w:cs="Times New Roman"/>
          <w:sz w:val="24"/>
          <w:szCs w:val="24"/>
          <w:lang w:eastAsia="ru-RU"/>
        </w:rPr>
      </w:pPr>
    </w:p>
    <w:p w:rsidR="0008351E" w:rsidRPr="00041BDA" w:rsidRDefault="0008351E" w:rsidP="000D12F2">
      <w:pPr>
        <w:spacing w:after="0" w:line="240" w:lineRule="auto"/>
        <w:rPr>
          <w:rFonts w:ascii="Times New Roman" w:eastAsia="Times New Roman" w:hAnsi="Times New Roman" w:cs="Times New Roman"/>
          <w:sz w:val="24"/>
          <w:szCs w:val="24"/>
          <w:lang w:eastAsia="ru-RU"/>
        </w:rPr>
      </w:pPr>
    </w:p>
    <w:p w:rsidR="00C405FF" w:rsidRDefault="00C405FF" w:rsidP="000D12F2">
      <w:pPr>
        <w:spacing w:after="0" w:line="240" w:lineRule="auto"/>
        <w:rPr>
          <w:rFonts w:ascii="Times New Roman" w:eastAsia="Times New Roman" w:hAnsi="Times New Roman" w:cs="Times New Roman"/>
          <w:sz w:val="24"/>
          <w:szCs w:val="24"/>
          <w:lang w:eastAsia="ru-RU"/>
        </w:rPr>
      </w:pPr>
    </w:p>
    <w:p w:rsidR="000D12F2" w:rsidRPr="00041BDA" w:rsidRDefault="000D12F2" w:rsidP="000D12F2">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8567FA" w:rsidRPr="00041BDA" w:rsidRDefault="008567FA" w:rsidP="000D12F2">
      <w:pPr>
        <w:spacing w:after="0" w:line="240" w:lineRule="auto"/>
        <w:rPr>
          <w:rFonts w:ascii="Times New Roman" w:eastAsia="Times New Roman" w:hAnsi="Times New Roman" w:cs="Times New Roman"/>
          <w:sz w:val="24"/>
          <w:szCs w:val="24"/>
          <w:lang w:eastAsia="ru-RU"/>
        </w:rPr>
      </w:pPr>
    </w:p>
    <w:p w:rsidR="008567FA" w:rsidRPr="00041BDA" w:rsidRDefault="008567FA" w:rsidP="008567FA">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Про надання  одноразової допомоги </w:t>
      </w:r>
    </w:p>
    <w:p w:rsidR="008567FA" w:rsidRPr="00041BDA" w:rsidRDefault="008567FA" w:rsidP="008567FA">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учасникам  бойових дій і військовослужбовцям</w:t>
      </w:r>
    </w:p>
    <w:p w:rsidR="008567FA" w:rsidRPr="00041BDA" w:rsidRDefault="008567FA" w:rsidP="008567FA">
      <w:pPr>
        <w:spacing w:after="0" w:line="240" w:lineRule="auto"/>
        <w:rPr>
          <w:rFonts w:ascii="Times New Roman" w:eastAsia="Times New Roman" w:hAnsi="Times New Roman" w:cs="Times New Roman"/>
          <w:sz w:val="24"/>
          <w:szCs w:val="24"/>
          <w:lang w:eastAsia="uk-UA"/>
        </w:rPr>
      </w:pPr>
    </w:p>
    <w:p w:rsidR="008567FA" w:rsidRPr="00041BDA" w:rsidRDefault="008567FA" w:rsidP="008567FA">
      <w:pPr>
        <w:spacing w:after="0" w:line="240" w:lineRule="auto"/>
        <w:ind w:firstLine="567"/>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 xml:space="preserve">Розглянувши заяви громадян, висновки комісії з питань  соціального захисту населення від 19 вересня  2023 року, враховуючи  програму соціального захисту населення на 2023 рік та прогноз на 2024-25  роки,  відповідно до  </w:t>
      </w:r>
      <w:r w:rsidRPr="00041BDA">
        <w:rPr>
          <w:rFonts w:ascii="Times New Roman" w:eastAsia="Times New Roman" w:hAnsi="Times New Roman" w:cs="Times New Roman"/>
          <w:sz w:val="24"/>
          <w:szCs w:val="24"/>
          <w:lang w:eastAsia="ru-RU"/>
        </w:rPr>
        <w:t xml:space="preserve">п.п.1 п"а" ч. 1 ст. 34,  ст.52, ч.6 ст.59, ч.1 ст.73 </w:t>
      </w:r>
      <w:r w:rsidRPr="00041BDA">
        <w:rPr>
          <w:rFonts w:ascii="Times New Roman" w:eastAsia="Times New Roman" w:hAnsi="Times New Roman" w:cs="Times New Roman"/>
          <w:sz w:val="24"/>
          <w:szCs w:val="24"/>
          <w:lang w:eastAsia="uk-UA"/>
        </w:rPr>
        <w:t>Закону України “Про місцеве самоврядування в Україні”, виконавчий комітет  Новороздільської міської ради</w:t>
      </w:r>
    </w:p>
    <w:p w:rsidR="008567FA" w:rsidRPr="00041BDA" w:rsidRDefault="008567FA" w:rsidP="008567FA">
      <w:pPr>
        <w:spacing w:after="0" w:line="240" w:lineRule="auto"/>
        <w:rPr>
          <w:rFonts w:ascii="Times New Roman" w:eastAsia="Times New Roman" w:hAnsi="Times New Roman" w:cs="Times New Roman"/>
          <w:sz w:val="24"/>
          <w:szCs w:val="24"/>
          <w:lang w:eastAsia="uk-UA"/>
        </w:rPr>
      </w:pPr>
    </w:p>
    <w:p w:rsidR="008567FA" w:rsidRPr="00041BDA" w:rsidRDefault="008567FA" w:rsidP="008567FA">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В И Р І Ш И В:</w:t>
      </w:r>
    </w:p>
    <w:p w:rsidR="008567FA" w:rsidRPr="00041BDA" w:rsidRDefault="008567FA" w:rsidP="008567FA">
      <w:pPr>
        <w:spacing w:after="0" w:line="240" w:lineRule="auto"/>
        <w:rPr>
          <w:rFonts w:ascii="Times New Roman" w:eastAsia="Times New Roman" w:hAnsi="Times New Roman" w:cs="Times New Roman"/>
          <w:sz w:val="24"/>
          <w:szCs w:val="24"/>
          <w:lang w:eastAsia="uk-UA"/>
        </w:rPr>
      </w:pPr>
    </w:p>
    <w:p w:rsidR="008567FA" w:rsidRPr="00041BDA" w:rsidRDefault="008567FA" w:rsidP="008567FA">
      <w:pPr>
        <w:spacing w:after="0" w:line="240" w:lineRule="auto"/>
        <w:ind w:firstLine="567"/>
        <w:jc w:val="both"/>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1.  Надати одноразову матеріальну допомогу учасникам бойових дій  і військовослужбовцям, згідно з Додатком.</w:t>
      </w:r>
    </w:p>
    <w:p w:rsidR="008567FA" w:rsidRPr="00041BDA" w:rsidRDefault="008567FA" w:rsidP="008567FA">
      <w:pPr>
        <w:spacing w:after="0" w:line="240" w:lineRule="auto"/>
        <w:ind w:firstLine="567"/>
        <w:jc w:val="both"/>
        <w:rPr>
          <w:rFonts w:ascii="Times New Roman" w:eastAsia="Times New Roman" w:hAnsi="Times New Roman" w:cs="Times New Roman"/>
          <w:b/>
          <w:bCs/>
          <w:sz w:val="24"/>
          <w:szCs w:val="24"/>
          <w:lang w:eastAsia="uk-UA"/>
        </w:rPr>
      </w:pPr>
      <w:r w:rsidRPr="00041BDA">
        <w:rPr>
          <w:rFonts w:ascii="Times New Roman" w:eastAsia="Times New Roman" w:hAnsi="Times New Roman" w:cs="Times New Roman"/>
          <w:sz w:val="24"/>
          <w:szCs w:val="24"/>
          <w:lang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00E55C29" w:rsidRPr="00041BDA">
        <w:rPr>
          <w:rFonts w:ascii="Times New Roman" w:eastAsia="Times New Roman" w:hAnsi="Times New Roman" w:cs="Times New Roman"/>
          <w:b/>
          <w:bCs/>
          <w:sz w:val="24"/>
          <w:szCs w:val="24"/>
          <w:lang w:eastAsia="uk-UA"/>
        </w:rPr>
        <w:t xml:space="preserve"> 52</w:t>
      </w:r>
      <w:r w:rsidRPr="00041BDA">
        <w:rPr>
          <w:rFonts w:ascii="Times New Roman" w:eastAsia="Times New Roman" w:hAnsi="Times New Roman" w:cs="Times New Roman"/>
          <w:b/>
          <w:bCs/>
          <w:sz w:val="24"/>
          <w:szCs w:val="24"/>
          <w:lang w:eastAsia="uk-UA"/>
        </w:rPr>
        <w:t xml:space="preserve">000 </w:t>
      </w:r>
      <w:r w:rsidRPr="00041BDA">
        <w:rPr>
          <w:rFonts w:ascii="Times New Roman" w:eastAsia="Times New Roman" w:hAnsi="Times New Roman" w:cs="Times New Roman"/>
          <w:bCs/>
          <w:sz w:val="24"/>
          <w:szCs w:val="24"/>
          <w:lang w:eastAsia="uk-UA"/>
        </w:rPr>
        <w:t xml:space="preserve">грн. 00 коп. (П’ятдесят </w:t>
      </w:r>
      <w:r w:rsidR="00E55C29" w:rsidRPr="00041BDA">
        <w:rPr>
          <w:rFonts w:ascii="Times New Roman" w:eastAsia="Times New Roman" w:hAnsi="Times New Roman" w:cs="Times New Roman"/>
          <w:bCs/>
          <w:sz w:val="24"/>
          <w:szCs w:val="24"/>
          <w:lang w:eastAsia="uk-UA"/>
        </w:rPr>
        <w:t>дві тисячі</w:t>
      </w:r>
      <w:r w:rsidRPr="00041BDA">
        <w:rPr>
          <w:rFonts w:ascii="Times New Roman" w:eastAsia="Times New Roman" w:hAnsi="Times New Roman" w:cs="Times New Roman"/>
          <w:bCs/>
          <w:sz w:val="24"/>
          <w:szCs w:val="24"/>
          <w:lang w:eastAsia="uk-UA"/>
        </w:rPr>
        <w:t xml:space="preserve"> гривень 00 коп.</w:t>
      </w:r>
      <w:r w:rsidRPr="00041BDA">
        <w:rPr>
          <w:rFonts w:ascii="Times New Roman" w:eastAsia="Times New Roman" w:hAnsi="Times New Roman" w:cs="Times New Roman"/>
          <w:b/>
          <w:bCs/>
          <w:sz w:val="24"/>
          <w:szCs w:val="24"/>
          <w:lang w:eastAsia="uk-UA"/>
        </w:rPr>
        <w:t xml:space="preserve">) </w:t>
      </w:r>
      <w:r w:rsidRPr="00041BDA">
        <w:rPr>
          <w:rFonts w:ascii="Times New Roman" w:eastAsia="Times New Roman" w:hAnsi="Times New Roman" w:cs="Times New Roman"/>
          <w:sz w:val="24"/>
          <w:szCs w:val="24"/>
          <w:lang w:eastAsia="uk-UA"/>
        </w:rPr>
        <w:t>по коду функціональної класифікації  0813242.</w:t>
      </w:r>
    </w:p>
    <w:p w:rsidR="008567FA" w:rsidRDefault="008567FA" w:rsidP="008567FA">
      <w:pPr>
        <w:spacing w:after="0" w:line="240" w:lineRule="auto"/>
        <w:rPr>
          <w:rFonts w:ascii="Times New Roman" w:eastAsia="Times New Roman" w:hAnsi="Times New Roman" w:cs="Times New Roman"/>
          <w:sz w:val="24"/>
          <w:szCs w:val="24"/>
          <w:lang w:eastAsia="uk-UA"/>
        </w:rPr>
      </w:pPr>
    </w:p>
    <w:p w:rsidR="00C405FF" w:rsidRPr="00041BDA" w:rsidRDefault="00C405FF" w:rsidP="008567FA">
      <w:pPr>
        <w:spacing w:after="0" w:line="240" w:lineRule="auto"/>
        <w:rPr>
          <w:rFonts w:ascii="Times New Roman" w:eastAsia="Times New Roman" w:hAnsi="Times New Roman" w:cs="Times New Roman"/>
          <w:sz w:val="24"/>
          <w:szCs w:val="24"/>
          <w:lang w:eastAsia="uk-UA"/>
        </w:rPr>
      </w:pPr>
    </w:p>
    <w:p w:rsidR="0008351E" w:rsidRPr="00041BDA" w:rsidRDefault="0008351E" w:rsidP="008567FA">
      <w:pPr>
        <w:spacing w:after="0" w:line="240" w:lineRule="auto"/>
        <w:rPr>
          <w:rFonts w:ascii="Times New Roman" w:eastAsia="Times New Roman" w:hAnsi="Times New Roman" w:cs="Times New Roman"/>
          <w:sz w:val="24"/>
          <w:szCs w:val="24"/>
          <w:lang w:eastAsia="uk-UA"/>
        </w:rPr>
      </w:pPr>
    </w:p>
    <w:p w:rsidR="008567FA" w:rsidRPr="00041BDA" w:rsidRDefault="008567FA" w:rsidP="008567FA">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МІСЬКИЙ ГОЛОВА</w:t>
      </w:r>
      <w:r w:rsidRPr="00041BDA">
        <w:rPr>
          <w:rFonts w:ascii="Times New Roman" w:eastAsia="Times New Roman" w:hAnsi="Times New Roman" w:cs="Times New Roman"/>
          <w:sz w:val="24"/>
          <w:szCs w:val="24"/>
          <w:lang w:eastAsia="uk-UA"/>
        </w:rPr>
        <w:tab/>
      </w:r>
      <w:r w:rsidRPr="00041BDA">
        <w:rPr>
          <w:rFonts w:ascii="Times New Roman" w:eastAsia="Times New Roman" w:hAnsi="Times New Roman" w:cs="Times New Roman"/>
          <w:sz w:val="24"/>
          <w:szCs w:val="24"/>
          <w:lang w:eastAsia="uk-UA"/>
        </w:rPr>
        <w:tab/>
      </w:r>
      <w:r w:rsidRPr="00041BDA">
        <w:rPr>
          <w:rFonts w:ascii="Times New Roman" w:eastAsia="Times New Roman" w:hAnsi="Times New Roman" w:cs="Times New Roman"/>
          <w:sz w:val="24"/>
          <w:szCs w:val="24"/>
          <w:lang w:eastAsia="uk-UA"/>
        </w:rPr>
        <w:tab/>
      </w:r>
      <w:r w:rsidRPr="00041BDA">
        <w:rPr>
          <w:rFonts w:ascii="Times New Roman" w:eastAsia="Times New Roman" w:hAnsi="Times New Roman" w:cs="Times New Roman"/>
          <w:sz w:val="24"/>
          <w:szCs w:val="24"/>
          <w:lang w:eastAsia="uk-UA"/>
        </w:rPr>
        <w:tab/>
        <w:t xml:space="preserve">    </w:t>
      </w:r>
      <w:r w:rsidRPr="00041BDA">
        <w:rPr>
          <w:rFonts w:ascii="Times New Roman" w:eastAsia="Times New Roman" w:hAnsi="Times New Roman" w:cs="Times New Roman"/>
          <w:sz w:val="24"/>
          <w:szCs w:val="24"/>
          <w:lang w:eastAsia="uk-UA"/>
        </w:rPr>
        <w:tab/>
      </w:r>
      <w:r w:rsidRPr="00041BDA">
        <w:rPr>
          <w:rFonts w:ascii="Times New Roman" w:eastAsia="Times New Roman" w:hAnsi="Times New Roman" w:cs="Times New Roman"/>
          <w:sz w:val="24"/>
          <w:szCs w:val="24"/>
          <w:lang w:eastAsia="uk-UA"/>
        </w:rPr>
        <w:tab/>
        <w:t xml:space="preserve">         Ярина ЯЦЕНКО</w:t>
      </w:r>
    </w:p>
    <w:p w:rsidR="008567FA" w:rsidRPr="00041BDA" w:rsidRDefault="008567FA" w:rsidP="008567FA">
      <w:pPr>
        <w:spacing w:after="0" w:line="240" w:lineRule="auto"/>
        <w:rPr>
          <w:rFonts w:ascii="Times New Roman" w:eastAsia="Times New Roman" w:hAnsi="Times New Roman" w:cs="Times New Roman"/>
          <w:sz w:val="26"/>
          <w:szCs w:val="26"/>
          <w:lang w:eastAsia="ru-RU"/>
        </w:rPr>
      </w:pPr>
    </w:p>
    <w:p w:rsidR="0008351E" w:rsidRPr="00041BDA" w:rsidRDefault="0008351E" w:rsidP="008567FA">
      <w:pPr>
        <w:spacing w:after="0" w:line="240" w:lineRule="auto"/>
        <w:rPr>
          <w:rFonts w:ascii="Times New Roman" w:eastAsia="Times New Roman" w:hAnsi="Times New Roman" w:cs="Times New Roman"/>
          <w:sz w:val="26"/>
          <w:szCs w:val="26"/>
          <w:lang w:eastAsia="ru-RU"/>
        </w:rPr>
      </w:pPr>
    </w:p>
    <w:p w:rsidR="0008351E" w:rsidRPr="00041BDA" w:rsidRDefault="0008351E" w:rsidP="008567FA">
      <w:pPr>
        <w:spacing w:after="0" w:line="240" w:lineRule="auto"/>
        <w:rPr>
          <w:rFonts w:ascii="Times New Roman" w:eastAsia="Times New Roman" w:hAnsi="Times New Roman" w:cs="Times New Roman"/>
          <w:sz w:val="26"/>
          <w:szCs w:val="26"/>
          <w:lang w:eastAsia="ru-RU"/>
        </w:rPr>
      </w:pPr>
    </w:p>
    <w:p w:rsidR="0008351E" w:rsidRPr="00041BDA" w:rsidRDefault="0008351E" w:rsidP="008567FA">
      <w:pPr>
        <w:spacing w:after="0" w:line="240" w:lineRule="auto"/>
        <w:rPr>
          <w:rFonts w:ascii="Times New Roman" w:eastAsia="Times New Roman" w:hAnsi="Times New Roman" w:cs="Times New Roman"/>
          <w:sz w:val="26"/>
          <w:szCs w:val="26"/>
          <w:lang w:eastAsia="ru-RU"/>
        </w:rPr>
      </w:pPr>
    </w:p>
    <w:p w:rsidR="0008351E" w:rsidRPr="00041BDA" w:rsidRDefault="0008351E" w:rsidP="008567FA">
      <w:pPr>
        <w:spacing w:after="0" w:line="240" w:lineRule="auto"/>
        <w:rPr>
          <w:rFonts w:ascii="Times New Roman" w:eastAsia="Times New Roman" w:hAnsi="Times New Roman" w:cs="Times New Roman"/>
          <w:sz w:val="26"/>
          <w:szCs w:val="26"/>
          <w:lang w:eastAsia="ru-RU"/>
        </w:rPr>
      </w:pPr>
    </w:p>
    <w:p w:rsidR="0008351E" w:rsidRPr="00041BDA" w:rsidRDefault="0008351E" w:rsidP="008567FA">
      <w:pPr>
        <w:spacing w:after="0" w:line="240" w:lineRule="auto"/>
        <w:rPr>
          <w:rFonts w:ascii="Times New Roman" w:eastAsia="Times New Roman" w:hAnsi="Times New Roman" w:cs="Times New Roman"/>
          <w:sz w:val="26"/>
          <w:szCs w:val="26"/>
          <w:lang w:eastAsia="ru-RU"/>
        </w:rPr>
      </w:pPr>
    </w:p>
    <w:p w:rsidR="0008351E" w:rsidRPr="00041BDA" w:rsidRDefault="0008351E" w:rsidP="008567FA">
      <w:pPr>
        <w:spacing w:after="0" w:line="240" w:lineRule="auto"/>
        <w:rPr>
          <w:rFonts w:ascii="Times New Roman" w:eastAsia="Times New Roman" w:hAnsi="Times New Roman" w:cs="Times New Roman"/>
          <w:sz w:val="26"/>
          <w:szCs w:val="26"/>
          <w:lang w:eastAsia="ru-RU"/>
        </w:rPr>
      </w:pPr>
    </w:p>
    <w:p w:rsidR="0008351E" w:rsidRPr="00041BDA" w:rsidRDefault="0008351E" w:rsidP="008567FA">
      <w:pPr>
        <w:spacing w:after="0" w:line="240" w:lineRule="auto"/>
        <w:rPr>
          <w:rFonts w:ascii="Times New Roman" w:eastAsia="Times New Roman" w:hAnsi="Times New Roman" w:cs="Times New Roman"/>
          <w:sz w:val="26"/>
          <w:szCs w:val="26"/>
          <w:lang w:eastAsia="ru-RU"/>
        </w:rPr>
      </w:pPr>
    </w:p>
    <w:p w:rsidR="0008351E" w:rsidRPr="00041BDA" w:rsidRDefault="0008351E" w:rsidP="008567FA">
      <w:pPr>
        <w:spacing w:after="0" w:line="240" w:lineRule="auto"/>
        <w:rPr>
          <w:rFonts w:ascii="Times New Roman" w:eastAsia="Times New Roman" w:hAnsi="Times New Roman" w:cs="Times New Roman"/>
          <w:sz w:val="26"/>
          <w:szCs w:val="26"/>
          <w:lang w:eastAsia="ru-RU"/>
        </w:rPr>
      </w:pPr>
    </w:p>
    <w:p w:rsidR="0008351E" w:rsidRPr="00041BDA" w:rsidRDefault="0008351E" w:rsidP="008567FA">
      <w:pPr>
        <w:spacing w:after="0" w:line="240" w:lineRule="auto"/>
        <w:rPr>
          <w:rFonts w:ascii="Times New Roman" w:eastAsia="Times New Roman" w:hAnsi="Times New Roman" w:cs="Times New Roman"/>
          <w:sz w:val="26"/>
          <w:szCs w:val="26"/>
          <w:lang w:eastAsia="ru-RU"/>
        </w:rPr>
      </w:pPr>
    </w:p>
    <w:p w:rsidR="0008351E" w:rsidRPr="00041BDA" w:rsidRDefault="0008351E" w:rsidP="008567FA">
      <w:pPr>
        <w:spacing w:after="0" w:line="240" w:lineRule="auto"/>
        <w:rPr>
          <w:rFonts w:ascii="Times New Roman" w:eastAsia="Times New Roman" w:hAnsi="Times New Roman" w:cs="Times New Roman"/>
          <w:sz w:val="26"/>
          <w:szCs w:val="26"/>
          <w:lang w:eastAsia="ru-RU"/>
        </w:rPr>
      </w:pPr>
    </w:p>
    <w:p w:rsidR="0008351E" w:rsidRPr="00041BDA" w:rsidRDefault="0008351E" w:rsidP="008567FA">
      <w:pPr>
        <w:spacing w:after="0" w:line="240" w:lineRule="auto"/>
        <w:rPr>
          <w:rFonts w:ascii="Times New Roman" w:eastAsia="Times New Roman" w:hAnsi="Times New Roman" w:cs="Times New Roman"/>
          <w:sz w:val="26"/>
          <w:szCs w:val="26"/>
          <w:lang w:eastAsia="ru-RU"/>
        </w:rPr>
      </w:pPr>
    </w:p>
    <w:p w:rsidR="0008351E" w:rsidRPr="00041BDA" w:rsidRDefault="0008351E" w:rsidP="008567FA">
      <w:pPr>
        <w:spacing w:after="0" w:line="240" w:lineRule="auto"/>
        <w:rPr>
          <w:rFonts w:ascii="Times New Roman" w:eastAsia="Times New Roman" w:hAnsi="Times New Roman" w:cs="Times New Roman"/>
          <w:sz w:val="26"/>
          <w:szCs w:val="26"/>
          <w:lang w:eastAsia="ru-RU"/>
        </w:rPr>
      </w:pPr>
    </w:p>
    <w:p w:rsidR="0008351E" w:rsidRDefault="0008351E" w:rsidP="008567FA">
      <w:pPr>
        <w:spacing w:after="0" w:line="240" w:lineRule="auto"/>
        <w:rPr>
          <w:rFonts w:ascii="Times New Roman" w:eastAsia="Times New Roman" w:hAnsi="Times New Roman" w:cs="Times New Roman"/>
          <w:sz w:val="26"/>
          <w:szCs w:val="26"/>
          <w:lang w:eastAsia="ru-RU"/>
        </w:rPr>
      </w:pPr>
    </w:p>
    <w:p w:rsidR="003064EC" w:rsidRDefault="003064EC" w:rsidP="008567FA">
      <w:pPr>
        <w:spacing w:after="0" w:line="240" w:lineRule="auto"/>
        <w:rPr>
          <w:rFonts w:ascii="Times New Roman" w:eastAsia="Times New Roman" w:hAnsi="Times New Roman" w:cs="Times New Roman"/>
          <w:sz w:val="26"/>
          <w:szCs w:val="26"/>
          <w:lang w:eastAsia="ru-RU"/>
        </w:rPr>
      </w:pPr>
    </w:p>
    <w:p w:rsidR="003064EC" w:rsidRDefault="003064EC" w:rsidP="008567FA">
      <w:pPr>
        <w:spacing w:after="0" w:line="240" w:lineRule="auto"/>
        <w:rPr>
          <w:rFonts w:ascii="Times New Roman" w:eastAsia="Times New Roman" w:hAnsi="Times New Roman" w:cs="Times New Roman"/>
          <w:sz w:val="26"/>
          <w:szCs w:val="26"/>
          <w:lang w:eastAsia="ru-RU"/>
        </w:rPr>
      </w:pPr>
    </w:p>
    <w:p w:rsidR="003064EC" w:rsidRPr="00041BDA" w:rsidRDefault="003064EC" w:rsidP="008567FA">
      <w:pPr>
        <w:spacing w:after="0" w:line="240" w:lineRule="auto"/>
        <w:rPr>
          <w:rFonts w:ascii="Times New Roman" w:eastAsia="Times New Roman" w:hAnsi="Times New Roman" w:cs="Times New Roman"/>
          <w:sz w:val="26"/>
          <w:szCs w:val="26"/>
          <w:lang w:eastAsia="ru-RU"/>
        </w:rPr>
      </w:pPr>
    </w:p>
    <w:p w:rsidR="000D12F2" w:rsidRPr="00041BDA" w:rsidRDefault="000D12F2" w:rsidP="00AA0A21">
      <w:pPr>
        <w:spacing w:after="0" w:line="240" w:lineRule="auto"/>
        <w:rPr>
          <w:rFonts w:ascii="Times New Roman" w:eastAsia="Times New Roman" w:hAnsi="Times New Roman" w:cs="Times New Roman"/>
          <w:sz w:val="26"/>
          <w:szCs w:val="26"/>
          <w:lang w:eastAsia="ru-RU"/>
        </w:rPr>
      </w:pPr>
    </w:p>
    <w:p w:rsidR="009107C7" w:rsidRPr="00041BDA" w:rsidRDefault="009107C7" w:rsidP="009107C7">
      <w:pPr>
        <w:spacing w:after="0" w:line="240" w:lineRule="auto"/>
        <w:jc w:val="right"/>
        <w:rPr>
          <w:rFonts w:ascii="Times New Roman" w:eastAsia="Calibri" w:hAnsi="Times New Roman" w:cs="Times New Roman"/>
          <w:sz w:val="24"/>
          <w:szCs w:val="24"/>
        </w:rPr>
      </w:pPr>
      <w:r w:rsidRPr="00041BDA">
        <w:rPr>
          <w:rFonts w:ascii="Times New Roman" w:eastAsia="Calibri" w:hAnsi="Times New Roman" w:cs="Times New Roman"/>
          <w:sz w:val="24"/>
          <w:szCs w:val="24"/>
        </w:rPr>
        <w:t xml:space="preserve">Додаток  </w:t>
      </w:r>
    </w:p>
    <w:p w:rsidR="009107C7" w:rsidRPr="00041BDA" w:rsidRDefault="009107C7" w:rsidP="009107C7">
      <w:pPr>
        <w:spacing w:after="0" w:line="240" w:lineRule="auto"/>
        <w:jc w:val="right"/>
        <w:rPr>
          <w:rFonts w:ascii="Times New Roman" w:eastAsia="Calibri" w:hAnsi="Times New Roman" w:cs="Times New Roman"/>
          <w:sz w:val="24"/>
          <w:szCs w:val="24"/>
        </w:rPr>
      </w:pPr>
      <w:r w:rsidRPr="00041BDA">
        <w:rPr>
          <w:rFonts w:ascii="Times New Roman" w:eastAsia="Calibri" w:hAnsi="Times New Roman" w:cs="Times New Roman"/>
          <w:sz w:val="24"/>
          <w:szCs w:val="24"/>
        </w:rPr>
        <w:t xml:space="preserve">                                                                         до рішення виконкому</w:t>
      </w:r>
    </w:p>
    <w:p w:rsidR="009107C7" w:rsidRDefault="009107C7" w:rsidP="009107C7">
      <w:pPr>
        <w:spacing w:after="0" w:line="240" w:lineRule="auto"/>
        <w:ind w:left="585"/>
        <w:contextualSpacing/>
        <w:rPr>
          <w:rFonts w:ascii="Times New Roman" w:eastAsia="Calibri" w:hAnsi="Times New Roman" w:cs="Times New Roman"/>
          <w:sz w:val="24"/>
          <w:szCs w:val="24"/>
        </w:rPr>
      </w:pPr>
      <w:r w:rsidRPr="00041BDA">
        <w:rPr>
          <w:rFonts w:ascii="Times New Roman" w:eastAsia="Calibri" w:hAnsi="Times New Roman" w:cs="Times New Roman"/>
          <w:sz w:val="24"/>
          <w:szCs w:val="24"/>
        </w:rPr>
        <w:t xml:space="preserve">                                                                                    </w:t>
      </w:r>
      <w:r w:rsidR="00C405FF">
        <w:rPr>
          <w:rFonts w:ascii="Times New Roman" w:eastAsia="Calibri" w:hAnsi="Times New Roman" w:cs="Times New Roman"/>
          <w:sz w:val="24"/>
          <w:szCs w:val="24"/>
        </w:rPr>
        <w:t xml:space="preserve">                          №  387</w:t>
      </w:r>
      <w:r w:rsidRPr="00041BDA">
        <w:rPr>
          <w:rFonts w:ascii="Times New Roman" w:eastAsia="Calibri" w:hAnsi="Times New Roman" w:cs="Times New Roman"/>
          <w:sz w:val="24"/>
          <w:szCs w:val="24"/>
        </w:rPr>
        <w:t xml:space="preserve">  від  21.09.2023р</w:t>
      </w:r>
    </w:p>
    <w:p w:rsidR="00C405FF" w:rsidRPr="00041BDA" w:rsidRDefault="00C405FF" w:rsidP="009107C7">
      <w:pPr>
        <w:spacing w:after="0" w:line="240" w:lineRule="auto"/>
        <w:ind w:left="585"/>
        <w:contextualSpacing/>
        <w:rPr>
          <w:rFonts w:ascii="Times New Roman" w:eastAsia="Calibri" w:hAnsi="Times New Roman" w:cs="Times New Roman"/>
          <w:sz w:val="24"/>
          <w:szCs w:val="24"/>
        </w:rPr>
      </w:pPr>
    </w:p>
    <w:tbl>
      <w:tblPr>
        <w:tblW w:w="10223" w:type="dxa"/>
        <w:tblInd w:w="93" w:type="dxa"/>
        <w:tblLayout w:type="fixed"/>
        <w:tblLook w:val="04A0"/>
      </w:tblPr>
      <w:tblGrid>
        <w:gridCol w:w="583"/>
        <w:gridCol w:w="1987"/>
        <w:gridCol w:w="189"/>
        <w:gridCol w:w="1934"/>
        <w:gridCol w:w="568"/>
        <w:gridCol w:w="850"/>
        <w:gridCol w:w="568"/>
        <w:gridCol w:w="566"/>
        <w:gridCol w:w="1844"/>
        <w:gridCol w:w="275"/>
        <w:gridCol w:w="434"/>
        <w:gridCol w:w="425"/>
      </w:tblGrid>
      <w:tr w:rsidR="00E55C29" w:rsidRPr="00041BDA" w:rsidTr="00E55C29">
        <w:trPr>
          <w:trHeight w:val="1349"/>
        </w:trPr>
        <w:tc>
          <w:tcPr>
            <w:tcW w:w="583" w:type="dxa"/>
            <w:tcBorders>
              <w:top w:val="single" w:sz="4" w:space="0" w:color="auto"/>
              <w:left w:val="single" w:sz="4" w:space="0" w:color="auto"/>
              <w:bottom w:val="single" w:sz="4" w:space="0" w:color="auto"/>
              <w:right w:val="single" w:sz="4" w:space="0" w:color="auto"/>
            </w:tcBorders>
            <w:vAlign w:val="center"/>
            <w:hideMark/>
          </w:tcPr>
          <w:p w:rsidR="00E55C29" w:rsidRPr="00041BDA" w:rsidRDefault="00E55C29" w:rsidP="00473BBF">
            <w:pPr>
              <w:spacing w:after="0" w:line="240" w:lineRule="auto"/>
              <w:rPr>
                <w:rFonts w:ascii="Times New Roman" w:eastAsia="Times New Roman" w:hAnsi="Times New Roman" w:cs="Times New Roman"/>
                <w:b/>
                <w:bCs/>
                <w:lang w:eastAsia="ru-RU"/>
              </w:rPr>
            </w:pPr>
            <w:r w:rsidRPr="00041BDA">
              <w:rPr>
                <w:rFonts w:ascii="Times New Roman" w:eastAsia="Times New Roman" w:hAnsi="Times New Roman" w:cs="Times New Roman"/>
                <w:b/>
                <w:bCs/>
                <w:lang w:eastAsia="ru-RU"/>
              </w:rPr>
              <w:t>№ П/П</w:t>
            </w:r>
          </w:p>
        </w:tc>
        <w:tc>
          <w:tcPr>
            <w:tcW w:w="1987" w:type="dxa"/>
            <w:tcBorders>
              <w:top w:val="single" w:sz="4" w:space="0" w:color="auto"/>
              <w:left w:val="nil"/>
              <w:bottom w:val="single" w:sz="4" w:space="0" w:color="auto"/>
              <w:right w:val="single" w:sz="4" w:space="0" w:color="auto"/>
            </w:tcBorders>
            <w:noWrap/>
            <w:vAlign w:val="center"/>
            <w:hideMark/>
          </w:tcPr>
          <w:p w:rsidR="00E55C29" w:rsidRPr="00041BDA" w:rsidRDefault="00E55C29" w:rsidP="00473BBF">
            <w:pPr>
              <w:spacing w:after="0" w:line="240" w:lineRule="auto"/>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Рахунок</w:t>
            </w:r>
          </w:p>
        </w:tc>
        <w:tc>
          <w:tcPr>
            <w:tcW w:w="2123" w:type="dxa"/>
            <w:gridSpan w:val="2"/>
            <w:tcBorders>
              <w:top w:val="single" w:sz="4" w:space="0" w:color="auto"/>
              <w:left w:val="nil"/>
              <w:bottom w:val="single" w:sz="4" w:space="0" w:color="auto"/>
              <w:right w:val="single" w:sz="4" w:space="0" w:color="auto"/>
            </w:tcBorders>
            <w:noWrap/>
            <w:vAlign w:val="center"/>
            <w:hideMark/>
          </w:tcPr>
          <w:p w:rsidR="00E55C29" w:rsidRPr="00041BDA" w:rsidRDefault="00E55C29" w:rsidP="00473BBF">
            <w:pPr>
              <w:spacing w:after="0" w:line="240" w:lineRule="auto"/>
              <w:ind w:right="459"/>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Прізвище, ім'я,  по  батькові</w:t>
            </w:r>
          </w:p>
        </w:tc>
        <w:tc>
          <w:tcPr>
            <w:tcW w:w="1418" w:type="dxa"/>
            <w:gridSpan w:val="2"/>
            <w:tcBorders>
              <w:top w:val="single" w:sz="4" w:space="0" w:color="auto"/>
              <w:left w:val="nil"/>
              <w:bottom w:val="single" w:sz="4" w:space="0" w:color="auto"/>
              <w:right w:val="single" w:sz="4" w:space="0" w:color="auto"/>
            </w:tcBorders>
            <w:vAlign w:val="center"/>
            <w:hideMark/>
          </w:tcPr>
          <w:p w:rsidR="00E55C29" w:rsidRPr="00041BDA" w:rsidRDefault="00E55C29" w:rsidP="00473BBF">
            <w:pPr>
              <w:spacing w:after="0" w:line="240" w:lineRule="auto"/>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Ідентифікаційний номер</w:t>
            </w:r>
          </w:p>
        </w:tc>
        <w:tc>
          <w:tcPr>
            <w:tcW w:w="1134" w:type="dxa"/>
            <w:gridSpan w:val="2"/>
            <w:tcBorders>
              <w:top w:val="single" w:sz="4" w:space="0" w:color="auto"/>
              <w:left w:val="nil"/>
              <w:bottom w:val="single" w:sz="4" w:space="0" w:color="auto"/>
              <w:right w:val="single" w:sz="4" w:space="0" w:color="auto"/>
            </w:tcBorders>
            <w:vAlign w:val="center"/>
            <w:hideMark/>
          </w:tcPr>
          <w:p w:rsidR="00E55C29" w:rsidRPr="00041BDA" w:rsidRDefault="00E55C29" w:rsidP="00473BBF">
            <w:pPr>
              <w:spacing w:after="0" w:line="240" w:lineRule="auto"/>
              <w:rPr>
                <w:rFonts w:ascii="Times New Roman" w:eastAsia="Times New Roman" w:hAnsi="Times New Roman" w:cs="Times New Roman"/>
                <w:b/>
                <w:bCs/>
                <w:sz w:val="24"/>
                <w:szCs w:val="24"/>
                <w:lang w:eastAsia="ru-RU"/>
              </w:rPr>
            </w:pPr>
            <w:r w:rsidRPr="00041BDA">
              <w:rPr>
                <w:rFonts w:ascii="Times New Roman" w:eastAsia="Times New Roman" w:hAnsi="Times New Roman" w:cs="Times New Roman"/>
                <w:b/>
                <w:bCs/>
                <w:sz w:val="24"/>
                <w:szCs w:val="24"/>
                <w:lang w:eastAsia="ru-RU"/>
              </w:rPr>
              <w:t> </w:t>
            </w:r>
          </w:p>
          <w:p w:rsidR="00E55C29" w:rsidRPr="00041BDA" w:rsidRDefault="00E55C29" w:rsidP="00473BBF">
            <w:pPr>
              <w:spacing w:after="0" w:line="240" w:lineRule="auto"/>
              <w:rPr>
                <w:rFonts w:ascii="Times New Roman" w:eastAsia="Calibri" w:hAnsi="Times New Roman" w:cs="Times New Roman"/>
                <w:b/>
                <w:bCs/>
                <w:sz w:val="24"/>
                <w:szCs w:val="24"/>
              </w:rPr>
            </w:pPr>
            <w:r w:rsidRPr="00041BDA">
              <w:rPr>
                <w:rFonts w:ascii="Times New Roman" w:eastAsia="Calibri" w:hAnsi="Times New Roman" w:cs="Times New Roman"/>
                <w:b/>
                <w:bCs/>
              </w:rPr>
              <w:t>Серія та номер паспорта</w:t>
            </w:r>
          </w:p>
        </w:tc>
        <w:tc>
          <w:tcPr>
            <w:tcW w:w="1844" w:type="dxa"/>
            <w:tcBorders>
              <w:top w:val="single" w:sz="4" w:space="0" w:color="auto"/>
              <w:left w:val="nil"/>
              <w:bottom w:val="single" w:sz="4" w:space="0" w:color="auto"/>
              <w:right w:val="single" w:sz="4" w:space="0" w:color="auto"/>
            </w:tcBorders>
            <w:noWrap/>
            <w:vAlign w:val="center"/>
            <w:hideMark/>
          </w:tcPr>
          <w:p w:rsidR="00E55C29" w:rsidRPr="00041BDA" w:rsidRDefault="00E55C29" w:rsidP="00473BBF">
            <w:pPr>
              <w:spacing w:after="0" w:line="240" w:lineRule="auto"/>
              <w:rPr>
                <w:rFonts w:ascii="Times New Roman" w:eastAsia="Times New Roman" w:hAnsi="Times New Roman" w:cs="Times New Roman"/>
                <w:b/>
                <w:bCs/>
                <w:lang w:eastAsia="ru-RU"/>
              </w:rPr>
            </w:pPr>
            <w:r w:rsidRPr="00041BDA">
              <w:rPr>
                <w:rFonts w:ascii="Times New Roman" w:eastAsia="Times New Roman" w:hAnsi="Times New Roman" w:cs="Times New Roman"/>
                <w:b/>
                <w:bCs/>
                <w:lang w:eastAsia="ru-RU"/>
              </w:rPr>
              <w:t>Адреса</w:t>
            </w:r>
          </w:p>
        </w:tc>
        <w:tc>
          <w:tcPr>
            <w:tcW w:w="1134" w:type="dxa"/>
            <w:gridSpan w:val="3"/>
            <w:tcBorders>
              <w:top w:val="single" w:sz="4" w:space="0" w:color="auto"/>
              <w:left w:val="nil"/>
              <w:bottom w:val="single" w:sz="4" w:space="0" w:color="auto"/>
              <w:right w:val="single" w:sz="4" w:space="0" w:color="auto"/>
            </w:tcBorders>
            <w:noWrap/>
            <w:vAlign w:val="center"/>
            <w:hideMark/>
          </w:tcPr>
          <w:p w:rsidR="00E55C29" w:rsidRPr="00041BDA" w:rsidRDefault="00E55C29" w:rsidP="00473BBF">
            <w:pPr>
              <w:spacing w:after="0" w:line="240" w:lineRule="auto"/>
              <w:rPr>
                <w:rFonts w:ascii="Times New Roman" w:eastAsia="Times New Roman" w:hAnsi="Times New Roman" w:cs="Times New Roman"/>
                <w:b/>
                <w:bCs/>
                <w:lang w:eastAsia="ru-RU"/>
              </w:rPr>
            </w:pPr>
            <w:r w:rsidRPr="00041BDA">
              <w:rPr>
                <w:rFonts w:ascii="Times New Roman" w:eastAsia="Times New Roman" w:hAnsi="Times New Roman" w:cs="Times New Roman"/>
                <w:b/>
                <w:bCs/>
                <w:lang w:eastAsia="ru-RU"/>
              </w:rPr>
              <w:t>Сума грн.</w:t>
            </w:r>
          </w:p>
        </w:tc>
      </w:tr>
      <w:tr w:rsidR="00473BBF" w:rsidRPr="00041BDA" w:rsidTr="007A2700">
        <w:trPr>
          <w:trHeight w:val="593"/>
        </w:trPr>
        <w:tc>
          <w:tcPr>
            <w:tcW w:w="583" w:type="dxa"/>
            <w:tcBorders>
              <w:top w:val="single" w:sz="4" w:space="0" w:color="auto"/>
              <w:left w:val="single" w:sz="4" w:space="0" w:color="auto"/>
              <w:bottom w:val="single" w:sz="4" w:space="0" w:color="auto"/>
              <w:right w:val="single" w:sz="4" w:space="0" w:color="auto"/>
            </w:tcBorders>
            <w:vAlign w:val="bottom"/>
            <w:hideMark/>
          </w:tcPr>
          <w:p w:rsidR="00473BBF" w:rsidRPr="00041BDA" w:rsidRDefault="00473BBF" w:rsidP="00473BBF">
            <w:pPr>
              <w:spacing w:after="0" w:line="240" w:lineRule="auto"/>
              <w:jc w:val="center"/>
              <w:rPr>
                <w:rFonts w:ascii="Times New Roman" w:eastAsia="Calibri" w:hAnsi="Times New Roman" w:cs="Times New Roman"/>
                <w:lang w:eastAsia="uk-UA"/>
              </w:rPr>
            </w:pPr>
            <w:r w:rsidRPr="00041BDA">
              <w:rPr>
                <w:rFonts w:ascii="Times New Roman" w:eastAsia="Calibri" w:hAnsi="Times New Roman" w:cs="Times New Roman"/>
              </w:rPr>
              <w:t>1</w:t>
            </w:r>
          </w:p>
        </w:tc>
        <w:tc>
          <w:tcPr>
            <w:tcW w:w="1987" w:type="dxa"/>
            <w:tcBorders>
              <w:top w:val="single" w:sz="4" w:space="0" w:color="auto"/>
              <w:left w:val="nil"/>
              <w:bottom w:val="single" w:sz="4" w:space="0" w:color="auto"/>
              <w:right w:val="single" w:sz="4" w:space="0" w:color="auto"/>
            </w:tcBorders>
            <w:noWrap/>
            <w:hideMark/>
          </w:tcPr>
          <w:p w:rsidR="00473BBF" w:rsidRDefault="00473BBF" w:rsidP="00473BBF">
            <w:pPr>
              <w:spacing w:after="0" w:line="240" w:lineRule="auto"/>
            </w:pPr>
            <w:r w:rsidRPr="008C4BF2">
              <w:rPr>
                <w:rFonts w:ascii="Times New Roman" w:eastAsia="Times New Roman" w:hAnsi="Times New Roman" w:cs="Times New Roman"/>
                <w:i/>
                <w:sz w:val="24"/>
                <w:szCs w:val="24"/>
                <w:lang w:eastAsia="ru-RU"/>
              </w:rPr>
              <w:t>(персональні дані)</w:t>
            </w:r>
          </w:p>
        </w:tc>
        <w:tc>
          <w:tcPr>
            <w:tcW w:w="2123" w:type="dxa"/>
            <w:gridSpan w:val="2"/>
            <w:tcBorders>
              <w:top w:val="single" w:sz="4" w:space="0" w:color="auto"/>
              <w:left w:val="nil"/>
              <w:bottom w:val="single" w:sz="4" w:space="0" w:color="auto"/>
              <w:right w:val="single" w:sz="4" w:space="0" w:color="auto"/>
            </w:tcBorders>
            <w:noWrap/>
            <w:vAlign w:val="bottom"/>
            <w:hideMark/>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Гузій Арсентій Володимирович</w:t>
            </w:r>
          </w:p>
        </w:tc>
        <w:tc>
          <w:tcPr>
            <w:tcW w:w="1418" w:type="dxa"/>
            <w:gridSpan w:val="2"/>
            <w:tcBorders>
              <w:top w:val="single" w:sz="4" w:space="0" w:color="auto"/>
              <w:left w:val="nil"/>
              <w:bottom w:val="single" w:sz="4" w:space="0" w:color="auto"/>
              <w:right w:val="single" w:sz="4" w:space="0" w:color="auto"/>
            </w:tcBorders>
            <w:hideMark/>
          </w:tcPr>
          <w:p w:rsidR="00473BBF" w:rsidRDefault="00473BBF" w:rsidP="00473BBF">
            <w:pPr>
              <w:spacing w:after="0" w:line="240" w:lineRule="auto"/>
            </w:pPr>
            <w:r w:rsidRPr="00E37708">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hideMark/>
          </w:tcPr>
          <w:p w:rsidR="00473BBF" w:rsidRDefault="00473BBF" w:rsidP="00473BBF">
            <w:pPr>
              <w:spacing w:after="0" w:line="240" w:lineRule="auto"/>
            </w:pPr>
            <w:r w:rsidRPr="00E37708">
              <w:rPr>
                <w:rFonts w:ascii="Times New Roman" w:eastAsia="Times New Roman" w:hAnsi="Times New Roman" w:cs="Times New Roman"/>
                <w:i/>
                <w:sz w:val="24"/>
                <w:szCs w:val="24"/>
                <w:lang w:eastAsia="ru-RU"/>
              </w:rPr>
              <w:t>(персональні дані)</w:t>
            </w:r>
          </w:p>
        </w:tc>
        <w:tc>
          <w:tcPr>
            <w:tcW w:w="1844" w:type="dxa"/>
            <w:tcBorders>
              <w:top w:val="single" w:sz="4" w:space="0" w:color="auto"/>
              <w:left w:val="nil"/>
              <w:bottom w:val="single" w:sz="4" w:space="0" w:color="auto"/>
              <w:right w:val="single" w:sz="4" w:space="0" w:color="auto"/>
            </w:tcBorders>
            <w:noWrap/>
            <w:hideMark/>
          </w:tcPr>
          <w:p w:rsidR="00473BBF" w:rsidRDefault="00473BBF" w:rsidP="00473BBF">
            <w:pPr>
              <w:spacing w:after="0" w:line="240" w:lineRule="auto"/>
            </w:pPr>
            <w:r w:rsidRPr="00E37708">
              <w:rPr>
                <w:rFonts w:ascii="Times New Roman" w:eastAsia="Times New Roman" w:hAnsi="Times New Roman" w:cs="Times New Roman"/>
                <w:i/>
                <w:sz w:val="24"/>
                <w:szCs w:val="24"/>
                <w:lang w:eastAsia="ru-RU"/>
              </w:rPr>
              <w:t>(персональні дані)</w:t>
            </w:r>
          </w:p>
        </w:tc>
        <w:tc>
          <w:tcPr>
            <w:tcW w:w="1134" w:type="dxa"/>
            <w:gridSpan w:val="3"/>
            <w:tcBorders>
              <w:top w:val="single" w:sz="4" w:space="0" w:color="auto"/>
              <w:left w:val="nil"/>
              <w:bottom w:val="single" w:sz="4" w:space="0" w:color="auto"/>
              <w:right w:val="single" w:sz="4" w:space="0" w:color="auto"/>
            </w:tcBorders>
            <w:noWrap/>
            <w:vAlign w:val="bottom"/>
            <w:hideMark/>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15000,00</w:t>
            </w:r>
          </w:p>
        </w:tc>
      </w:tr>
      <w:tr w:rsidR="00473BBF" w:rsidRPr="00041BDA" w:rsidTr="007A2700">
        <w:trPr>
          <w:trHeight w:val="621"/>
        </w:trPr>
        <w:tc>
          <w:tcPr>
            <w:tcW w:w="583" w:type="dxa"/>
            <w:tcBorders>
              <w:top w:val="single" w:sz="4" w:space="0" w:color="auto"/>
              <w:left w:val="single" w:sz="4" w:space="0" w:color="auto"/>
              <w:bottom w:val="single" w:sz="4" w:space="0" w:color="auto"/>
              <w:right w:val="single" w:sz="4" w:space="0" w:color="auto"/>
            </w:tcBorders>
            <w:vAlign w:val="bottom"/>
            <w:hideMark/>
          </w:tcPr>
          <w:p w:rsidR="00473BBF" w:rsidRPr="00041BDA" w:rsidRDefault="00473BBF" w:rsidP="00473BBF">
            <w:pPr>
              <w:spacing w:after="0" w:line="240" w:lineRule="auto"/>
              <w:jc w:val="center"/>
              <w:rPr>
                <w:rFonts w:ascii="Times New Roman" w:eastAsia="Calibri" w:hAnsi="Times New Roman" w:cs="Times New Roman"/>
              </w:rPr>
            </w:pPr>
            <w:r w:rsidRPr="00041BDA">
              <w:rPr>
                <w:rFonts w:ascii="Times New Roman" w:eastAsia="Calibri" w:hAnsi="Times New Roman" w:cs="Times New Roman"/>
              </w:rPr>
              <w:t>2</w:t>
            </w:r>
          </w:p>
        </w:tc>
        <w:tc>
          <w:tcPr>
            <w:tcW w:w="1987" w:type="dxa"/>
            <w:tcBorders>
              <w:top w:val="single" w:sz="4" w:space="0" w:color="auto"/>
              <w:left w:val="nil"/>
              <w:bottom w:val="single" w:sz="4" w:space="0" w:color="auto"/>
              <w:right w:val="single" w:sz="4" w:space="0" w:color="auto"/>
            </w:tcBorders>
            <w:noWrap/>
            <w:hideMark/>
          </w:tcPr>
          <w:p w:rsidR="00473BBF" w:rsidRDefault="00473BBF" w:rsidP="00473BBF">
            <w:pPr>
              <w:spacing w:after="0" w:line="240" w:lineRule="auto"/>
            </w:pPr>
            <w:r w:rsidRPr="008C4BF2">
              <w:rPr>
                <w:rFonts w:ascii="Times New Roman" w:eastAsia="Times New Roman" w:hAnsi="Times New Roman" w:cs="Times New Roman"/>
                <w:i/>
                <w:sz w:val="24"/>
                <w:szCs w:val="24"/>
                <w:lang w:eastAsia="ru-RU"/>
              </w:rPr>
              <w:t>(персональні дані)</w:t>
            </w:r>
          </w:p>
        </w:tc>
        <w:tc>
          <w:tcPr>
            <w:tcW w:w="2123" w:type="dxa"/>
            <w:gridSpan w:val="2"/>
            <w:tcBorders>
              <w:top w:val="single" w:sz="4" w:space="0" w:color="auto"/>
              <w:left w:val="nil"/>
              <w:bottom w:val="single" w:sz="4" w:space="0" w:color="auto"/>
              <w:right w:val="single" w:sz="4" w:space="0" w:color="auto"/>
            </w:tcBorders>
            <w:noWrap/>
            <w:vAlign w:val="bottom"/>
            <w:hideMark/>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Лемець Олег Богданович</w:t>
            </w:r>
          </w:p>
        </w:tc>
        <w:tc>
          <w:tcPr>
            <w:tcW w:w="1418" w:type="dxa"/>
            <w:gridSpan w:val="2"/>
            <w:tcBorders>
              <w:top w:val="single" w:sz="4" w:space="0" w:color="auto"/>
              <w:left w:val="nil"/>
              <w:bottom w:val="single" w:sz="4" w:space="0" w:color="auto"/>
              <w:right w:val="single" w:sz="4" w:space="0" w:color="auto"/>
            </w:tcBorders>
            <w:hideMark/>
          </w:tcPr>
          <w:p w:rsidR="00473BBF" w:rsidRDefault="00473BBF" w:rsidP="00473BBF">
            <w:pPr>
              <w:spacing w:after="0" w:line="240" w:lineRule="auto"/>
            </w:pPr>
            <w:r w:rsidRPr="00E37708">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hideMark/>
          </w:tcPr>
          <w:p w:rsidR="00473BBF" w:rsidRDefault="00473BBF" w:rsidP="00473BBF">
            <w:pPr>
              <w:spacing w:after="0" w:line="240" w:lineRule="auto"/>
            </w:pPr>
            <w:r w:rsidRPr="00E37708">
              <w:rPr>
                <w:rFonts w:ascii="Times New Roman" w:eastAsia="Times New Roman" w:hAnsi="Times New Roman" w:cs="Times New Roman"/>
                <w:i/>
                <w:sz w:val="24"/>
                <w:szCs w:val="24"/>
                <w:lang w:eastAsia="ru-RU"/>
              </w:rPr>
              <w:t>(персональні дані)</w:t>
            </w:r>
          </w:p>
        </w:tc>
        <w:tc>
          <w:tcPr>
            <w:tcW w:w="1844" w:type="dxa"/>
            <w:tcBorders>
              <w:top w:val="single" w:sz="4" w:space="0" w:color="auto"/>
              <w:left w:val="nil"/>
              <w:bottom w:val="single" w:sz="4" w:space="0" w:color="auto"/>
              <w:right w:val="single" w:sz="4" w:space="0" w:color="auto"/>
            </w:tcBorders>
            <w:noWrap/>
            <w:hideMark/>
          </w:tcPr>
          <w:p w:rsidR="00473BBF" w:rsidRDefault="00473BBF" w:rsidP="00473BBF">
            <w:pPr>
              <w:spacing w:after="0" w:line="240" w:lineRule="auto"/>
            </w:pPr>
            <w:r w:rsidRPr="00E37708">
              <w:rPr>
                <w:rFonts w:ascii="Times New Roman" w:eastAsia="Times New Roman" w:hAnsi="Times New Roman" w:cs="Times New Roman"/>
                <w:i/>
                <w:sz w:val="24"/>
                <w:szCs w:val="24"/>
                <w:lang w:eastAsia="ru-RU"/>
              </w:rPr>
              <w:t>(персональні дані)</w:t>
            </w:r>
          </w:p>
        </w:tc>
        <w:tc>
          <w:tcPr>
            <w:tcW w:w="1134" w:type="dxa"/>
            <w:gridSpan w:val="3"/>
            <w:tcBorders>
              <w:top w:val="single" w:sz="4" w:space="0" w:color="auto"/>
              <w:left w:val="nil"/>
              <w:bottom w:val="single" w:sz="4" w:space="0" w:color="auto"/>
              <w:right w:val="single" w:sz="4" w:space="0" w:color="auto"/>
            </w:tcBorders>
            <w:noWrap/>
            <w:vAlign w:val="bottom"/>
            <w:hideMark/>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5000,00</w:t>
            </w:r>
          </w:p>
        </w:tc>
      </w:tr>
      <w:tr w:rsidR="00473BBF" w:rsidRPr="00041BDA" w:rsidTr="007A2700">
        <w:trPr>
          <w:trHeight w:val="716"/>
        </w:trPr>
        <w:tc>
          <w:tcPr>
            <w:tcW w:w="583" w:type="dxa"/>
            <w:tcBorders>
              <w:top w:val="single" w:sz="4" w:space="0" w:color="auto"/>
              <w:left w:val="single" w:sz="4" w:space="0" w:color="auto"/>
              <w:bottom w:val="single" w:sz="4" w:space="0" w:color="auto"/>
              <w:right w:val="single" w:sz="4" w:space="0" w:color="auto"/>
            </w:tcBorders>
            <w:vAlign w:val="bottom"/>
            <w:hideMark/>
          </w:tcPr>
          <w:p w:rsidR="00473BBF" w:rsidRPr="00041BDA" w:rsidRDefault="00473BBF" w:rsidP="00473BBF">
            <w:pPr>
              <w:spacing w:after="0" w:line="240" w:lineRule="auto"/>
              <w:jc w:val="center"/>
              <w:rPr>
                <w:rFonts w:ascii="Times New Roman" w:eastAsia="Calibri" w:hAnsi="Times New Roman" w:cs="Times New Roman"/>
              </w:rPr>
            </w:pPr>
            <w:r w:rsidRPr="00041BDA">
              <w:rPr>
                <w:rFonts w:ascii="Times New Roman" w:eastAsia="Calibri" w:hAnsi="Times New Roman" w:cs="Times New Roman"/>
              </w:rPr>
              <w:t>3</w:t>
            </w:r>
          </w:p>
        </w:tc>
        <w:tc>
          <w:tcPr>
            <w:tcW w:w="1987" w:type="dxa"/>
            <w:tcBorders>
              <w:top w:val="single" w:sz="4" w:space="0" w:color="auto"/>
              <w:left w:val="nil"/>
              <w:bottom w:val="single" w:sz="4" w:space="0" w:color="auto"/>
              <w:right w:val="single" w:sz="4" w:space="0" w:color="auto"/>
            </w:tcBorders>
            <w:noWrap/>
            <w:hideMark/>
          </w:tcPr>
          <w:p w:rsidR="00473BBF" w:rsidRDefault="00473BBF" w:rsidP="00473BBF">
            <w:pPr>
              <w:spacing w:after="0" w:line="240" w:lineRule="auto"/>
            </w:pPr>
            <w:r w:rsidRPr="008C4BF2">
              <w:rPr>
                <w:rFonts w:ascii="Times New Roman" w:eastAsia="Times New Roman" w:hAnsi="Times New Roman" w:cs="Times New Roman"/>
                <w:i/>
                <w:sz w:val="24"/>
                <w:szCs w:val="24"/>
                <w:lang w:eastAsia="ru-RU"/>
              </w:rPr>
              <w:t>(персональні дані)</w:t>
            </w:r>
          </w:p>
        </w:tc>
        <w:tc>
          <w:tcPr>
            <w:tcW w:w="2123" w:type="dxa"/>
            <w:gridSpan w:val="2"/>
            <w:tcBorders>
              <w:top w:val="single" w:sz="4" w:space="0" w:color="auto"/>
              <w:left w:val="nil"/>
              <w:bottom w:val="single" w:sz="4" w:space="0" w:color="auto"/>
              <w:right w:val="single" w:sz="4" w:space="0" w:color="auto"/>
            </w:tcBorders>
            <w:noWrap/>
            <w:vAlign w:val="bottom"/>
            <w:hideMark/>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Салій Юрій Васильович</w:t>
            </w:r>
          </w:p>
        </w:tc>
        <w:tc>
          <w:tcPr>
            <w:tcW w:w="1418" w:type="dxa"/>
            <w:gridSpan w:val="2"/>
            <w:tcBorders>
              <w:top w:val="single" w:sz="4" w:space="0" w:color="auto"/>
              <w:left w:val="nil"/>
              <w:bottom w:val="single" w:sz="4" w:space="0" w:color="auto"/>
              <w:right w:val="single" w:sz="4" w:space="0" w:color="auto"/>
            </w:tcBorders>
            <w:hideMark/>
          </w:tcPr>
          <w:p w:rsidR="00473BBF" w:rsidRDefault="00473BBF" w:rsidP="00473BBF">
            <w:pPr>
              <w:spacing w:after="0" w:line="240" w:lineRule="auto"/>
            </w:pPr>
            <w:r w:rsidRPr="00E37708">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hideMark/>
          </w:tcPr>
          <w:p w:rsidR="00473BBF" w:rsidRDefault="00473BBF" w:rsidP="00473BBF">
            <w:pPr>
              <w:spacing w:after="0" w:line="240" w:lineRule="auto"/>
            </w:pPr>
            <w:r w:rsidRPr="00E37708">
              <w:rPr>
                <w:rFonts w:ascii="Times New Roman" w:eastAsia="Times New Roman" w:hAnsi="Times New Roman" w:cs="Times New Roman"/>
                <w:i/>
                <w:sz w:val="24"/>
                <w:szCs w:val="24"/>
                <w:lang w:eastAsia="ru-RU"/>
              </w:rPr>
              <w:t>(персональні дані)</w:t>
            </w:r>
          </w:p>
        </w:tc>
        <w:tc>
          <w:tcPr>
            <w:tcW w:w="1844" w:type="dxa"/>
            <w:tcBorders>
              <w:top w:val="single" w:sz="4" w:space="0" w:color="auto"/>
              <w:left w:val="nil"/>
              <w:bottom w:val="single" w:sz="4" w:space="0" w:color="auto"/>
              <w:right w:val="single" w:sz="4" w:space="0" w:color="auto"/>
            </w:tcBorders>
            <w:noWrap/>
            <w:hideMark/>
          </w:tcPr>
          <w:p w:rsidR="00473BBF" w:rsidRDefault="00473BBF" w:rsidP="00473BBF">
            <w:pPr>
              <w:spacing w:after="0" w:line="240" w:lineRule="auto"/>
            </w:pPr>
            <w:r w:rsidRPr="00E37708">
              <w:rPr>
                <w:rFonts w:ascii="Times New Roman" w:eastAsia="Times New Roman" w:hAnsi="Times New Roman" w:cs="Times New Roman"/>
                <w:i/>
                <w:sz w:val="24"/>
                <w:szCs w:val="24"/>
                <w:lang w:eastAsia="ru-RU"/>
              </w:rPr>
              <w:t>(персональні дані)</w:t>
            </w:r>
          </w:p>
        </w:tc>
        <w:tc>
          <w:tcPr>
            <w:tcW w:w="1134" w:type="dxa"/>
            <w:gridSpan w:val="3"/>
            <w:tcBorders>
              <w:top w:val="single" w:sz="4" w:space="0" w:color="auto"/>
              <w:left w:val="nil"/>
              <w:bottom w:val="single" w:sz="4" w:space="0" w:color="auto"/>
              <w:right w:val="single" w:sz="4" w:space="0" w:color="auto"/>
            </w:tcBorders>
            <w:noWrap/>
            <w:vAlign w:val="bottom"/>
            <w:hideMark/>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15000,00</w:t>
            </w:r>
          </w:p>
        </w:tc>
      </w:tr>
      <w:tr w:rsidR="00473BBF" w:rsidRPr="00041BDA" w:rsidTr="007A2700">
        <w:trPr>
          <w:trHeight w:val="1228"/>
        </w:trPr>
        <w:tc>
          <w:tcPr>
            <w:tcW w:w="583" w:type="dxa"/>
            <w:tcBorders>
              <w:top w:val="single" w:sz="4" w:space="0" w:color="auto"/>
              <w:left w:val="single" w:sz="4" w:space="0" w:color="auto"/>
              <w:bottom w:val="single" w:sz="4" w:space="0" w:color="auto"/>
              <w:right w:val="single" w:sz="4" w:space="0" w:color="auto"/>
            </w:tcBorders>
            <w:vAlign w:val="bottom"/>
            <w:hideMark/>
          </w:tcPr>
          <w:p w:rsidR="00473BBF" w:rsidRPr="00041BDA" w:rsidRDefault="00473BBF" w:rsidP="00473BBF">
            <w:pPr>
              <w:spacing w:after="0" w:line="240" w:lineRule="auto"/>
              <w:jc w:val="center"/>
              <w:rPr>
                <w:rFonts w:ascii="Times New Roman" w:eastAsia="Calibri" w:hAnsi="Times New Roman" w:cs="Times New Roman"/>
              </w:rPr>
            </w:pPr>
            <w:r w:rsidRPr="00041BDA">
              <w:rPr>
                <w:rFonts w:ascii="Times New Roman" w:eastAsia="Calibri" w:hAnsi="Times New Roman" w:cs="Times New Roman"/>
              </w:rPr>
              <w:t>4</w:t>
            </w:r>
          </w:p>
        </w:tc>
        <w:tc>
          <w:tcPr>
            <w:tcW w:w="1987" w:type="dxa"/>
            <w:tcBorders>
              <w:top w:val="single" w:sz="4" w:space="0" w:color="auto"/>
              <w:left w:val="nil"/>
              <w:bottom w:val="single" w:sz="4" w:space="0" w:color="auto"/>
              <w:right w:val="single" w:sz="4" w:space="0" w:color="auto"/>
            </w:tcBorders>
            <w:noWrap/>
            <w:hideMark/>
          </w:tcPr>
          <w:p w:rsidR="00473BBF" w:rsidRDefault="00473BBF" w:rsidP="00473BBF">
            <w:pPr>
              <w:spacing w:after="0" w:line="240" w:lineRule="auto"/>
            </w:pPr>
            <w:r w:rsidRPr="008C4BF2">
              <w:rPr>
                <w:rFonts w:ascii="Times New Roman" w:eastAsia="Times New Roman" w:hAnsi="Times New Roman" w:cs="Times New Roman"/>
                <w:i/>
                <w:sz w:val="24"/>
                <w:szCs w:val="24"/>
                <w:lang w:eastAsia="ru-RU"/>
              </w:rPr>
              <w:t>(персональні дані)</w:t>
            </w:r>
          </w:p>
        </w:tc>
        <w:tc>
          <w:tcPr>
            <w:tcW w:w="2123" w:type="dxa"/>
            <w:gridSpan w:val="2"/>
            <w:tcBorders>
              <w:top w:val="single" w:sz="4" w:space="0" w:color="auto"/>
              <w:left w:val="nil"/>
              <w:bottom w:val="single" w:sz="4" w:space="0" w:color="auto"/>
              <w:right w:val="single" w:sz="4" w:space="0" w:color="auto"/>
            </w:tcBorders>
            <w:noWrap/>
            <w:vAlign w:val="bottom"/>
            <w:hideMark/>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Щербак Андрій Олександрович</w:t>
            </w:r>
          </w:p>
        </w:tc>
        <w:tc>
          <w:tcPr>
            <w:tcW w:w="1418" w:type="dxa"/>
            <w:gridSpan w:val="2"/>
            <w:tcBorders>
              <w:top w:val="single" w:sz="4" w:space="0" w:color="auto"/>
              <w:left w:val="nil"/>
              <w:bottom w:val="single" w:sz="4" w:space="0" w:color="auto"/>
              <w:right w:val="single" w:sz="4" w:space="0" w:color="auto"/>
            </w:tcBorders>
            <w:hideMark/>
          </w:tcPr>
          <w:p w:rsidR="00473BBF" w:rsidRDefault="00473BBF" w:rsidP="00473BBF">
            <w:pPr>
              <w:spacing w:after="0" w:line="240" w:lineRule="auto"/>
            </w:pPr>
            <w:r w:rsidRPr="00E37708">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hideMark/>
          </w:tcPr>
          <w:p w:rsidR="00473BBF" w:rsidRDefault="00473BBF" w:rsidP="00473BBF">
            <w:pPr>
              <w:spacing w:after="0" w:line="240" w:lineRule="auto"/>
            </w:pPr>
            <w:r w:rsidRPr="00E37708">
              <w:rPr>
                <w:rFonts w:ascii="Times New Roman" w:eastAsia="Times New Roman" w:hAnsi="Times New Roman" w:cs="Times New Roman"/>
                <w:i/>
                <w:sz w:val="24"/>
                <w:szCs w:val="24"/>
                <w:lang w:eastAsia="ru-RU"/>
              </w:rPr>
              <w:t>(персональні дані)</w:t>
            </w:r>
          </w:p>
        </w:tc>
        <w:tc>
          <w:tcPr>
            <w:tcW w:w="1844" w:type="dxa"/>
            <w:tcBorders>
              <w:top w:val="single" w:sz="4" w:space="0" w:color="auto"/>
              <w:left w:val="nil"/>
              <w:bottom w:val="single" w:sz="4" w:space="0" w:color="auto"/>
              <w:right w:val="single" w:sz="4" w:space="0" w:color="auto"/>
            </w:tcBorders>
            <w:noWrap/>
            <w:hideMark/>
          </w:tcPr>
          <w:p w:rsidR="00473BBF" w:rsidRDefault="00473BBF" w:rsidP="00473BBF">
            <w:pPr>
              <w:spacing w:after="0" w:line="240" w:lineRule="auto"/>
            </w:pPr>
            <w:r w:rsidRPr="00E37708">
              <w:rPr>
                <w:rFonts w:ascii="Times New Roman" w:eastAsia="Times New Roman" w:hAnsi="Times New Roman" w:cs="Times New Roman"/>
                <w:i/>
                <w:sz w:val="24"/>
                <w:szCs w:val="24"/>
                <w:lang w:eastAsia="ru-RU"/>
              </w:rPr>
              <w:t>(персональні дані)</w:t>
            </w:r>
          </w:p>
        </w:tc>
        <w:tc>
          <w:tcPr>
            <w:tcW w:w="1134" w:type="dxa"/>
            <w:gridSpan w:val="3"/>
            <w:tcBorders>
              <w:top w:val="single" w:sz="4" w:space="0" w:color="auto"/>
              <w:left w:val="nil"/>
              <w:bottom w:val="single" w:sz="4" w:space="0" w:color="auto"/>
              <w:right w:val="single" w:sz="4" w:space="0" w:color="auto"/>
            </w:tcBorders>
            <w:noWrap/>
            <w:vAlign w:val="bottom"/>
            <w:hideMark/>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15000,00</w:t>
            </w:r>
          </w:p>
        </w:tc>
      </w:tr>
      <w:tr w:rsidR="00473BBF" w:rsidRPr="00041BDA" w:rsidTr="007A2700">
        <w:trPr>
          <w:trHeight w:val="667"/>
        </w:trPr>
        <w:tc>
          <w:tcPr>
            <w:tcW w:w="583" w:type="dxa"/>
            <w:tcBorders>
              <w:top w:val="single" w:sz="4" w:space="0" w:color="auto"/>
              <w:left w:val="single" w:sz="4" w:space="0" w:color="auto"/>
              <w:bottom w:val="single" w:sz="4" w:space="0" w:color="auto"/>
              <w:right w:val="single" w:sz="4" w:space="0" w:color="auto"/>
            </w:tcBorders>
            <w:vAlign w:val="bottom"/>
            <w:hideMark/>
          </w:tcPr>
          <w:p w:rsidR="00473BBF" w:rsidRPr="00041BDA" w:rsidRDefault="00473BBF" w:rsidP="00473BBF">
            <w:pPr>
              <w:spacing w:after="0" w:line="240" w:lineRule="auto"/>
              <w:jc w:val="center"/>
              <w:rPr>
                <w:rFonts w:ascii="Times New Roman" w:eastAsia="Calibri" w:hAnsi="Times New Roman" w:cs="Times New Roman"/>
              </w:rPr>
            </w:pPr>
            <w:r w:rsidRPr="00041BDA">
              <w:rPr>
                <w:rFonts w:ascii="Times New Roman" w:eastAsia="Calibri" w:hAnsi="Times New Roman" w:cs="Times New Roman"/>
              </w:rPr>
              <w:t>5</w:t>
            </w:r>
          </w:p>
        </w:tc>
        <w:tc>
          <w:tcPr>
            <w:tcW w:w="1987" w:type="dxa"/>
            <w:tcBorders>
              <w:top w:val="single" w:sz="4" w:space="0" w:color="auto"/>
              <w:left w:val="nil"/>
              <w:bottom w:val="single" w:sz="4" w:space="0" w:color="auto"/>
              <w:right w:val="single" w:sz="4" w:space="0" w:color="auto"/>
            </w:tcBorders>
            <w:noWrap/>
            <w:hideMark/>
          </w:tcPr>
          <w:p w:rsidR="00473BBF" w:rsidRDefault="00473BBF" w:rsidP="00473BBF">
            <w:pPr>
              <w:spacing w:after="0" w:line="240" w:lineRule="auto"/>
            </w:pPr>
            <w:r w:rsidRPr="008C4BF2">
              <w:rPr>
                <w:rFonts w:ascii="Times New Roman" w:eastAsia="Times New Roman" w:hAnsi="Times New Roman" w:cs="Times New Roman"/>
                <w:i/>
                <w:sz w:val="24"/>
                <w:szCs w:val="24"/>
                <w:lang w:eastAsia="ru-RU"/>
              </w:rPr>
              <w:t>(персональні дані)</w:t>
            </w:r>
          </w:p>
        </w:tc>
        <w:tc>
          <w:tcPr>
            <w:tcW w:w="2123" w:type="dxa"/>
            <w:gridSpan w:val="2"/>
            <w:tcBorders>
              <w:top w:val="single" w:sz="4" w:space="0" w:color="auto"/>
              <w:left w:val="nil"/>
              <w:bottom w:val="single" w:sz="4" w:space="0" w:color="auto"/>
              <w:right w:val="single" w:sz="4" w:space="0" w:color="auto"/>
            </w:tcBorders>
            <w:noWrap/>
            <w:vAlign w:val="bottom"/>
            <w:hideMark/>
          </w:tcPr>
          <w:p w:rsidR="00473BBF" w:rsidRPr="00041BDA" w:rsidRDefault="00473BBF" w:rsidP="00473BBF">
            <w:pPr>
              <w:spacing w:after="0" w:line="240" w:lineRule="auto"/>
              <w:rPr>
                <w:rFonts w:ascii="Times New Roman" w:eastAsia="Calibri" w:hAnsi="Times New Roman" w:cs="Times New Roman"/>
              </w:rPr>
            </w:pPr>
            <w:r w:rsidRPr="00041BDA">
              <w:rPr>
                <w:rFonts w:ascii="Times New Roman" w:eastAsia="Calibri" w:hAnsi="Times New Roman" w:cs="Times New Roman"/>
              </w:rPr>
              <w:t>Паньків Степан Євстахович</w:t>
            </w:r>
          </w:p>
        </w:tc>
        <w:tc>
          <w:tcPr>
            <w:tcW w:w="1418" w:type="dxa"/>
            <w:gridSpan w:val="2"/>
            <w:tcBorders>
              <w:top w:val="single" w:sz="4" w:space="0" w:color="auto"/>
              <w:left w:val="nil"/>
              <w:bottom w:val="single" w:sz="4" w:space="0" w:color="auto"/>
              <w:right w:val="single" w:sz="4" w:space="0" w:color="auto"/>
            </w:tcBorders>
            <w:hideMark/>
          </w:tcPr>
          <w:p w:rsidR="00473BBF" w:rsidRDefault="00473BBF" w:rsidP="00473BBF">
            <w:pPr>
              <w:spacing w:after="0" w:line="240" w:lineRule="auto"/>
            </w:pPr>
            <w:r w:rsidRPr="00E37708">
              <w:rPr>
                <w:rFonts w:ascii="Times New Roman" w:eastAsia="Times New Roman" w:hAnsi="Times New Roman" w:cs="Times New Roman"/>
                <w:i/>
                <w:sz w:val="24"/>
                <w:szCs w:val="24"/>
                <w:lang w:eastAsia="ru-RU"/>
              </w:rPr>
              <w:t>(персональні дані)</w:t>
            </w:r>
          </w:p>
        </w:tc>
        <w:tc>
          <w:tcPr>
            <w:tcW w:w="1134" w:type="dxa"/>
            <w:gridSpan w:val="2"/>
            <w:tcBorders>
              <w:top w:val="single" w:sz="4" w:space="0" w:color="auto"/>
              <w:left w:val="nil"/>
              <w:bottom w:val="single" w:sz="4" w:space="0" w:color="auto"/>
              <w:right w:val="single" w:sz="4" w:space="0" w:color="auto"/>
            </w:tcBorders>
            <w:hideMark/>
          </w:tcPr>
          <w:p w:rsidR="00473BBF" w:rsidRDefault="00473BBF" w:rsidP="00473BBF">
            <w:pPr>
              <w:spacing w:after="0" w:line="240" w:lineRule="auto"/>
            </w:pPr>
            <w:r w:rsidRPr="00E37708">
              <w:rPr>
                <w:rFonts w:ascii="Times New Roman" w:eastAsia="Times New Roman" w:hAnsi="Times New Roman" w:cs="Times New Roman"/>
                <w:i/>
                <w:sz w:val="24"/>
                <w:szCs w:val="24"/>
                <w:lang w:eastAsia="ru-RU"/>
              </w:rPr>
              <w:t>(персональні дані)</w:t>
            </w:r>
          </w:p>
        </w:tc>
        <w:tc>
          <w:tcPr>
            <w:tcW w:w="1844" w:type="dxa"/>
            <w:tcBorders>
              <w:top w:val="single" w:sz="4" w:space="0" w:color="auto"/>
              <w:left w:val="nil"/>
              <w:bottom w:val="single" w:sz="4" w:space="0" w:color="auto"/>
              <w:right w:val="single" w:sz="4" w:space="0" w:color="auto"/>
            </w:tcBorders>
            <w:noWrap/>
            <w:hideMark/>
          </w:tcPr>
          <w:p w:rsidR="00473BBF" w:rsidRDefault="00473BBF" w:rsidP="00473BBF">
            <w:pPr>
              <w:spacing w:after="0" w:line="240" w:lineRule="auto"/>
            </w:pPr>
            <w:r w:rsidRPr="00E37708">
              <w:rPr>
                <w:rFonts w:ascii="Times New Roman" w:eastAsia="Times New Roman" w:hAnsi="Times New Roman" w:cs="Times New Roman"/>
                <w:i/>
                <w:sz w:val="24"/>
                <w:szCs w:val="24"/>
                <w:lang w:eastAsia="ru-RU"/>
              </w:rPr>
              <w:t>(персональні дані)</w:t>
            </w:r>
          </w:p>
        </w:tc>
        <w:tc>
          <w:tcPr>
            <w:tcW w:w="1134" w:type="dxa"/>
            <w:gridSpan w:val="3"/>
            <w:tcBorders>
              <w:top w:val="single" w:sz="4" w:space="0" w:color="auto"/>
              <w:left w:val="nil"/>
              <w:bottom w:val="single" w:sz="4" w:space="0" w:color="auto"/>
              <w:right w:val="single" w:sz="4" w:space="0" w:color="auto"/>
            </w:tcBorders>
            <w:noWrap/>
            <w:vAlign w:val="bottom"/>
            <w:hideMark/>
          </w:tcPr>
          <w:p w:rsidR="00473BBF" w:rsidRPr="00041BDA" w:rsidRDefault="00473BBF" w:rsidP="00473BBF">
            <w:pPr>
              <w:spacing w:after="0" w:line="240" w:lineRule="auto"/>
              <w:jc w:val="right"/>
              <w:rPr>
                <w:rFonts w:ascii="Times New Roman" w:eastAsia="Calibri" w:hAnsi="Times New Roman" w:cs="Times New Roman"/>
              </w:rPr>
            </w:pPr>
            <w:r w:rsidRPr="00041BDA">
              <w:rPr>
                <w:rFonts w:ascii="Times New Roman" w:eastAsia="Calibri" w:hAnsi="Times New Roman" w:cs="Times New Roman"/>
              </w:rPr>
              <w:t>2000,00</w:t>
            </w:r>
          </w:p>
        </w:tc>
      </w:tr>
      <w:tr w:rsidR="00E55C29" w:rsidRPr="00041BDA" w:rsidTr="00E55C29">
        <w:trPr>
          <w:trHeight w:val="770"/>
        </w:trPr>
        <w:tc>
          <w:tcPr>
            <w:tcW w:w="583" w:type="dxa"/>
            <w:tcBorders>
              <w:top w:val="single" w:sz="4" w:space="0" w:color="auto"/>
              <w:left w:val="single" w:sz="4" w:space="0" w:color="auto"/>
              <w:bottom w:val="single" w:sz="4" w:space="0" w:color="auto"/>
              <w:right w:val="single" w:sz="4" w:space="0" w:color="auto"/>
            </w:tcBorders>
            <w:vAlign w:val="center"/>
            <w:hideMark/>
          </w:tcPr>
          <w:p w:rsidR="00E55C29" w:rsidRPr="00041BDA" w:rsidRDefault="00E55C29" w:rsidP="00473BBF">
            <w:pPr>
              <w:spacing w:after="0" w:line="240" w:lineRule="auto"/>
              <w:rPr>
                <w:rFonts w:eastAsiaTheme="minorEastAsia"/>
                <w:lang w:eastAsia="uk-UA"/>
              </w:rPr>
            </w:pPr>
          </w:p>
        </w:tc>
        <w:tc>
          <w:tcPr>
            <w:tcW w:w="1987" w:type="dxa"/>
            <w:tcBorders>
              <w:top w:val="single" w:sz="4" w:space="0" w:color="auto"/>
              <w:left w:val="nil"/>
              <w:bottom w:val="single" w:sz="4" w:space="0" w:color="auto"/>
              <w:right w:val="single" w:sz="4" w:space="0" w:color="auto"/>
            </w:tcBorders>
            <w:noWrap/>
            <w:vAlign w:val="center"/>
            <w:hideMark/>
          </w:tcPr>
          <w:p w:rsidR="00E55C29" w:rsidRPr="00041BDA" w:rsidRDefault="00E55C29" w:rsidP="00473BBF">
            <w:pPr>
              <w:spacing w:after="0" w:line="240" w:lineRule="auto"/>
              <w:rPr>
                <w:rFonts w:ascii="Times New Roman" w:eastAsia="Times New Roman" w:hAnsi="Times New Roman" w:cs="Times New Roman"/>
                <w:bCs/>
                <w:lang w:eastAsia="ru-RU"/>
              </w:rPr>
            </w:pPr>
            <w:r w:rsidRPr="00041BDA">
              <w:rPr>
                <w:rFonts w:ascii="Times New Roman" w:eastAsia="Times New Roman" w:hAnsi="Times New Roman" w:cs="Times New Roman"/>
                <w:bCs/>
                <w:lang w:eastAsia="ru-RU"/>
              </w:rPr>
              <w:t>ВСЬОГО</w:t>
            </w:r>
          </w:p>
        </w:tc>
        <w:tc>
          <w:tcPr>
            <w:tcW w:w="6519" w:type="dxa"/>
            <w:gridSpan w:val="7"/>
            <w:tcBorders>
              <w:top w:val="single" w:sz="4" w:space="0" w:color="auto"/>
              <w:left w:val="nil"/>
              <w:bottom w:val="single" w:sz="4" w:space="0" w:color="auto"/>
              <w:right w:val="single" w:sz="4" w:space="0" w:color="auto"/>
            </w:tcBorders>
            <w:noWrap/>
            <w:vAlign w:val="center"/>
            <w:hideMark/>
          </w:tcPr>
          <w:p w:rsidR="00E55C29" w:rsidRPr="00041BDA" w:rsidRDefault="00E55C29" w:rsidP="00473BBF">
            <w:pPr>
              <w:spacing w:after="0" w:line="240" w:lineRule="auto"/>
              <w:rPr>
                <w:rFonts w:eastAsiaTheme="minorEastAsia"/>
                <w:lang w:eastAsia="uk-UA"/>
              </w:rPr>
            </w:pPr>
          </w:p>
        </w:tc>
        <w:tc>
          <w:tcPr>
            <w:tcW w:w="1134" w:type="dxa"/>
            <w:gridSpan w:val="3"/>
            <w:tcBorders>
              <w:top w:val="single" w:sz="4" w:space="0" w:color="auto"/>
              <w:left w:val="nil"/>
              <w:bottom w:val="single" w:sz="4" w:space="0" w:color="auto"/>
              <w:right w:val="single" w:sz="4" w:space="0" w:color="auto"/>
            </w:tcBorders>
            <w:noWrap/>
            <w:vAlign w:val="center"/>
            <w:hideMark/>
          </w:tcPr>
          <w:p w:rsidR="00E55C29" w:rsidRPr="00041BDA" w:rsidRDefault="00E55C29" w:rsidP="00473BBF">
            <w:pPr>
              <w:spacing w:after="0" w:line="240" w:lineRule="auto"/>
              <w:rPr>
                <w:rFonts w:ascii="Times New Roman" w:eastAsia="Times New Roman" w:hAnsi="Times New Roman" w:cs="Times New Roman"/>
                <w:bCs/>
                <w:lang w:eastAsia="ru-RU"/>
              </w:rPr>
            </w:pPr>
            <w:r w:rsidRPr="00041BDA">
              <w:rPr>
                <w:rFonts w:ascii="Times New Roman" w:eastAsia="Times New Roman" w:hAnsi="Times New Roman" w:cs="Times New Roman"/>
                <w:bCs/>
                <w:lang w:eastAsia="ru-RU"/>
              </w:rPr>
              <w:t>52000,00</w:t>
            </w:r>
          </w:p>
        </w:tc>
      </w:tr>
      <w:tr w:rsidR="00E55C29" w:rsidRPr="00041BDA" w:rsidTr="00E55C29">
        <w:trPr>
          <w:gridAfter w:val="1"/>
          <w:wAfter w:w="425" w:type="dxa"/>
          <w:trHeight w:val="315"/>
        </w:trPr>
        <w:tc>
          <w:tcPr>
            <w:tcW w:w="583" w:type="dxa"/>
            <w:noWrap/>
            <w:vAlign w:val="bottom"/>
            <w:hideMark/>
          </w:tcPr>
          <w:p w:rsidR="00E55C29" w:rsidRPr="00041BDA" w:rsidRDefault="00E55C29" w:rsidP="00473BBF">
            <w:pPr>
              <w:spacing w:after="0" w:line="240" w:lineRule="auto"/>
              <w:rPr>
                <w:rFonts w:eastAsiaTheme="minorEastAsia"/>
                <w:lang w:eastAsia="uk-UA"/>
              </w:rPr>
            </w:pPr>
          </w:p>
        </w:tc>
        <w:tc>
          <w:tcPr>
            <w:tcW w:w="2176" w:type="dxa"/>
            <w:gridSpan w:val="2"/>
            <w:noWrap/>
            <w:vAlign w:val="bottom"/>
            <w:hideMark/>
          </w:tcPr>
          <w:p w:rsidR="00E55C29" w:rsidRPr="00041BDA" w:rsidRDefault="00E55C29" w:rsidP="00473BBF">
            <w:pPr>
              <w:spacing w:after="0" w:line="240" w:lineRule="auto"/>
              <w:rPr>
                <w:rFonts w:eastAsiaTheme="minorEastAsia"/>
                <w:lang w:eastAsia="uk-UA"/>
              </w:rPr>
            </w:pPr>
          </w:p>
        </w:tc>
        <w:tc>
          <w:tcPr>
            <w:tcW w:w="2502" w:type="dxa"/>
            <w:gridSpan w:val="2"/>
            <w:noWrap/>
            <w:vAlign w:val="bottom"/>
            <w:hideMark/>
          </w:tcPr>
          <w:p w:rsidR="00E55C29" w:rsidRPr="00041BDA" w:rsidRDefault="00E55C29" w:rsidP="00473BBF">
            <w:pPr>
              <w:spacing w:after="0" w:line="240" w:lineRule="auto"/>
              <w:rPr>
                <w:rFonts w:eastAsiaTheme="minorEastAsia"/>
                <w:lang w:eastAsia="uk-UA"/>
              </w:rPr>
            </w:pPr>
          </w:p>
        </w:tc>
        <w:tc>
          <w:tcPr>
            <w:tcW w:w="1418" w:type="dxa"/>
            <w:gridSpan w:val="2"/>
            <w:noWrap/>
            <w:vAlign w:val="bottom"/>
            <w:hideMark/>
          </w:tcPr>
          <w:p w:rsidR="00E55C29" w:rsidRPr="00041BDA" w:rsidRDefault="00E55C29" w:rsidP="00473BBF">
            <w:pPr>
              <w:spacing w:after="0" w:line="240" w:lineRule="auto"/>
              <w:rPr>
                <w:rFonts w:eastAsiaTheme="minorEastAsia"/>
                <w:lang w:eastAsia="uk-UA"/>
              </w:rPr>
            </w:pPr>
          </w:p>
        </w:tc>
        <w:tc>
          <w:tcPr>
            <w:tcW w:w="2685" w:type="dxa"/>
            <w:gridSpan w:val="3"/>
            <w:noWrap/>
            <w:vAlign w:val="bottom"/>
            <w:hideMark/>
          </w:tcPr>
          <w:p w:rsidR="00E55C29" w:rsidRPr="00041BDA" w:rsidRDefault="00E55C29" w:rsidP="00473BBF">
            <w:pPr>
              <w:spacing w:after="0" w:line="240" w:lineRule="auto"/>
              <w:rPr>
                <w:rFonts w:eastAsiaTheme="minorEastAsia"/>
                <w:lang w:eastAsia="uk-UA"/>
              </w:rPr>
            </w:pPr>
          </w:p>
        </w:tc>
        <w:tc>
          <w:tcPr>
            <w:tcW w:w="434" w:type="dxa"/>
            <w:noWrap/>
            <w:vAlign w:val="bottom"/>
            <w:hideMark/>
          </w:tcPr>
          <w:p w:rsidR="00E55C29" w:rsidRPr="00041BDA" w:rsidRDefault="00E55C29" w:rsidP="00473BBF">
            <w:pPr>
              <w:spacing w:after="0" w:line="240" w:lineRule="auto"/>
              <w:rPr>
                <w:rFonts w:eastAsiaTheme="minorEastAsia"/>
                <w:lang w:eastAsia="uk-UA"/>
              </w:rPr>
            </w:pPr>
          </w:p>
        </w:tc>
      </w:tr>
    </w:tbl>
    <w:p w:rsidR="000D12F2" w:rsidRPr="00041BDA" w:rsidRDefault="000D12F2" w:rsidP="00473BBF">
      <w:pPr>
        <w:spacing w:after="0" w:line="240" w:lineRule="auto"/>
        <w:rPr>
          <w:rFonts w:ascii="Times New Roman" w:eastAsia="Times New Roman" w:hAnsi="Times New Roman" w:cs="Times New Roman"/>
          <w:sz w:val="26"/>
          <w:szCs w:val="26"/>
          <w:lang w:eastAsia="ru-RU"/>
        </w:rPr>
      </w:pPr>
    </w:p>
    <w:p w:rsidR="000359BB" w:rsidRPr="00041BDA" w:rsidRDefault="008567FA" w:rsidP="00473BBF">
      <w:pPr>
        <w:spacing w:after="0" w:line="240" w:lineRule="auto"/>
        <w:rPr>
          <w:rFonts w:ascii="Times New Roman" w:eastAsia="Times New Roman" w:hAnsi="Times New Roman" w:cs="Times New Roman"/>
          <w:sz w:val="26"/>
          <w:szCs w:val="26"/>
          <w:lang w:eastAsia="ru-RU"/>
        </w:rPr>
      </w:pPr>
      <w:r w:rsidRPr="00041BDA">
        <w:rPr>
          <w:rFonts w:ascii="Times New Roman" w:eastAsia="Times New Roman" w:hAnsi="Times New Roman" w:cs="Times New Roman"/>
          <w:sz w:val="26"/>
          <w:szCs w:val="26"/>
          <w:lang w:eastAsia="ru-RU"/>
        </w:rPr>
        <w:t>Керуючий справами виконавчого комітету</w:t>
      </w:r>
      <w:r w:rsidRPr="00041BDA">
        <w:rPr>
          <w:rFonts w:ascii="Times New Roman" w:eastAsia="Times New Roman" w:hAnsi="Times New Roman" w:cs="Times New Roman"/>
          <w:sz w:val="26"/>
          <w:szCs w:val="26"/>
          <w:lang w:eastAsia="ru-RU"/>
        </w:rPr>
        <w:tab/>
      </w:r>
      <w:r w:rsidRPr="00041BDA">
        <w:rPr>
          <w:rFonts w:ascii="Times New Roman" w:eastAsia="Times New Roman" w:hAnsi="Times New Roman" w:cs="Times New Roman"/>
          <w:sz w:val="26"/>
          <w:szCs w:val="26"/>
          <w:lang w:eastAsia="ru-RU"/>
        </w:rPr>
        <w:tab/>
      </w:r>
      <w:r w:rsidRPr="00041BDA">
        <w:rPr>
          <w:rFonts w:ascii="Times New Roman" w:eastAsia="Times New Roman" w:hAnsi="Times New Roman" w:cs="Times New Roman"/>
          <w:sz w:val="26"/>
          <w:szCs w:val="26"/>
          <w:lang w:eastAsia="ru-RU"/>
        </w:rPr>
        <w:tab/>
        <w:t>Анатолій МЕЛЬНІКОВ</w:t>
      </w:r>
    </w:p>
    <w:p w:rsidR="008567FA" w:rsidRPr="00041BDA" w:rsidRDefault="008567FA"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Default="0008351E" w:rsidP="00AA0A21">
      <w:pPr>
        <w:spacing w:after="0" w:line="240" w:lineRule="auto"/>
        <w:rPr>
          <w:rFonts w:ascii="Times New Roman" w:eastAsia="Times New Roman" w:hAnsi="Times New Roman" w:cs="Times New Roman"/>
          <w:sz w:val="26"/>
          <w:szCs w:val="26"/>
          <w:lang w:eastAsia="ru-RU"/>
        </w:rPr>
      </w:pPr>
    </w:p>
    <w:p w:rsidR="003064EC" w:rsidRDefault="003064EC" w:rsidP="00AA0A21">
      <w:pPr>
        <w:spacing w:after="0" w:line="240" w:lineRule="auto"/>
        <w:rPr>
          <w:rFonts w:ascii="Times New Roman" w:eastAsia="Times New Roman" w:hAnsi="Times New Roman" w:cs="Times New Roman"/>
          <w:sz w:val="26"/>
          <w:szCs w:val="26"/>
          <w:lang w:eastAsia="ru-RU"/>
        </w:rPr>
      </w:pPr>
    </w:p>
    <w:p w:rsidR="003064EC" w:rsidRPr="00041BDA" w:rsidRDefault="003064EC" w:rsidP="00AA0A21">
      <w:pPr>
        <w:spacing w:after="0" w:line="240" w:lineRule="auto"/>
        <w:rPr>
          <w:rFonts w:ascii="Times New Roman" w:eastAsia="Times New Roman" w:hAnsi="Times New Roman" w:cs="Times New Roman"/>
          <w:sz w:val="26"/>
          <w:szCs w:val="26"/>
          <w:lang w:eastAsia="ru-RU"/>
        </w:rPr>
      </w:pP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4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3064EC" w:rsidRPr="00670DE0" w:rsidRDefault="003064EC" w:rsidP="0030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0D12F2" w:rsidRPr="00C405FF" w:rsidRDefault="000D12F2" w:rsidP="000D12F2">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405FF" w:rsidRPr="00C405FF">
        <w:rPr>
          <w:rFonts w:ascii="Times New Roman" w:eastAsia="Times New Roman" w:hAnsi="Times New Roman" w:cs="Times New Roman"/>
          <w:b/>
          <w:sz w:val="24"/>
          <w:szCs w:val="24"/>
          <w:lang w:eastAsia="ru-RU"/>
        </w:rPr>
        <w:t>388</w:t>
      </w:r>
    </w:p>
    <w:p w:rsidR="0008351E" w:rsidRPr="00041BDA" w:rsidRDefault="0008351E" w:rsidP="000D12F2">
      <w:pPr>
        <w:spacing w:after="0" w:line="240" w:lineRule="auto"/>
        <w:rPr>
          <w:rFonts w:ascii="Times New Roman" w:eastAsia="Times New Roman" w:hAnsi="Times New Roman" w:cs="Times New Roman"/>
          <w:sz w:val="24"/>
          <w:szCs w:val="24"/>
          <w:lang w:eastAsia="ru-RU"/>
        </w:rPr>
      </w:pPr>
    </w:p>
    <w:p w:rsidR="00C405FF" w:rsidRDefault="00C405FF" w:rsidP="000D12F2">
      <w:pPr>
        <w:spacing w:after="0" w:line="240" w:lineRule="auto"/>
        <w:rPr>
          <w:rFonts w:ascii="Times New Roman" w:eastAsia="Times New Roman" w:hAnsi="Times New Roman" w:cs="Times New Roman"/>
          <w:sz w:val="24"/>
          <w:szCs w:val="24"/>
          <w:lang w:eastAsia="ru-RU"/>
        </w:rPr>
      </w:pPr>
    </w:p>
    <w:p w:rsidR="000D12F2" w:rsidRPr="00041BDA" w:rsidRDefault="000D12F2" w:rsidP="000D12F2">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8A13E8" w:rsidRPr="00041BDA" w:rsidRDefault="008A13E8" w:rsidP="00AA0A21">
      <w:pPr>
        <w:spacing w:after="0" w:line="240" w:lineRule="auto"/>
        <w:rPr>
          <w:rFonts w:ascii="Times New Roman" w:eastAsia="Times New Roman" w:hAnsi="Times New Roman" w:cs="Times New Roman"/>
          <w:sz w:val="26"/>
          <w:szCs w:val="26"/>
          <w:lang w:eastAsia="ru-RU"/>
        </w:rPr>
      </w:pPr>
    </w:p>
    <w:p w:rsidR="000D12F2" w:rsidRPr="00041BDA" w:rsidRDefault="000D12F2" w:rsidP="000D12F2">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Про надання матеріальної допомоги                                                                                                                                                                     </w:t>
      </w:r>
    </w:p>
    <w:p w:rsidR="000D12F2" w:rsidRPr="00041BDA" w:rsidRDefault="000D12F2" w:rsidP="000D12F2">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Марусяк Ірині Володимирівні</w:t>
      </w:r>
    </w:p>
    <w:p w:rsidR="000D12F2" w:rsidRPr="00041BDA" w:rsidRDefault="000D12F2" w:rsidP="000D12F2">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на поховання </w:t>
      </w:r>
      <w:r w:rsidR="00473BBF" w:rsidRPr="002B018D">
        <w:rPr>
          <w:rFonts w:ascii="Times New Roman" w:eastAsia="Times New Roman" w:hAnsi="Times New Roman" w:cs="Times New Roman"/>
          <w:i/>
          <w:sz w:val="24"/>
          <w:szCs w:val="24"/>
          <w:lang w:eastAsia="ru-RU"/>
        </w:rPr>
        <w:t>(персональні дані)</w:t>
      </w:r>
    </w:p>
    <w:p w:rsidR="000D12F2" w:rsidRPr="00041BDA" w:rsidRDefault="000D12F2" w:rsidP="000D12F2">
      <w:pPr>
        <w:spacing w:after="0" w:line="240" w:lineRule="auto"/>
        <w:jc w:val="both"/>
        <w:rPr>
          <w:rFonts w:ascii="Times New Roman" w:eastAsia="Calibri" w:hAnsi="Times New Roman" w:cs="Times New Roman"/>
          <w:sz w:val="24"/>
          <w:szCs w:val="24"/>
        </w:rPr>
      </w:pPr>
    </w:p>
    <w:p w:rsidR="000D12F2" w:rsidRPr="00041BDA" w:rsidRDefault="000D12F2" w:rsidP="000D12F2">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w:t>
      </w:r>
      <w:r w:rsidR="002A67D1">
        <w:rPr>
          <w:rFonts w:ascii="Times New Roman" w:eastAsia="Times New Roman" w:hAnsi="Times New Roman" w:cs="Times New Roman"/>
          <w:sz w:val="24"/>
          <w:szCs w:val="24"/>
          <w:lang w:eastAsia="ru-RU"/>
        </w:rPr>
        <w:t xml:space="preserve"> Розглянувши заяву Марусяк  Ірини  Володимирівни </w:t>
      </w:r>
      <w:r w:rsidRPr="00041BDA">
        <w:rPr>
          <w:rFonts w:ascii="Times New Roman" w:eastAsia="Times New Roman" w:hAnsi="Times New Roman" w:cs="Times New Roman"/>
          <w:sz w:val="24"/>
          <w:szCs w:val="24"/>
          <w:lang w:eastAsia="ru-RU"/>
        </w:rPr>
        <w:t xml:space="preserve">(проживає: м. Новий Розділ , вул. </w:t>
      </w:r>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 xml:space="preserve">Львівської області ) про надання їй допомоги  на поховання </w:t>
      </w:r>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 xml:space="preserve">,  який помер 12 вересня 2023 року і до дня  смерті проживав за адресою: м. </w:t>
      </w:r>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0D12F2" w:rsidRPr="00041BDA" w:rsidRDefault="000D12F2" w:rsidP="000D12F2">
      <w:pPr>
        <w:spacing w:after="0" w:line="240" w:lineRule="auto"/>
        <w:jc w:val="both"/>
        <w:rPr>
          <w:rFonts w:ascii="Times New Roman" w:eastAsia="Calibri" w:hAnsi="Times New Roman" w:cs="Times New Roman"/>
          <w:sz w:val="24"/>
          <w:szCs w:val="24"/>
        </w:rPr>
      </w:pPr>
    </w:p>
    <w:p w:rsidR="006B1538" w:rsidRPr="00041BDA" w:rsidRDefault="006B1538" w:rsidP="006B1538">
      <w:pPr>
        <w:spacing w:after="0" w:line="240" w:lineRule="auto"/>
        <w:rPr>
          <w:rFonts w:ascii="Times New Roman" w:eastAsia="Times New Roman" w:hAnsi="Times New Roman" w:cs="Times New Roman"/>
          <w:sz w:val="24"/>
          <w:szCs w:val="24"/>
          <w:lang w:eastAsia="uk-UA"/>
        </w:rPr>
      </w:pPr>
      <w:r w:rsidRPr="00041BDA">
        <w:rPr>
          <w:rFonts w:ascii="Times New Roman" w:eastAsia="Times New Roman" w:hAnsi="Times New Roman" w:cs="Times New Roman"/>
          <w:sz w:val="24"/>
          <w:szCs w:val="24"/>
          <w:lang w:eastAsia="uk-UA"/>
        </w:rPr>
        <w:t>В И Р І Ш И В:</w:t>
      </w:r>
    </w:p>
    <w:p w:rsidR="000D12F2" w:rsidRPr="00041BDA" w:rsidRDefault="000D12F2" w:rsidP="000D12F2">
      <w:pPr>
        <w:spacing w:after="0" w:line="240" w:lineRule="auto"/>
        <w:jc w:val="both"/>
        <w:rPr>
          <w:rFonts w:ascii="Times New Roman" w:eastAsia="Calibri" w:hAnsi="Times New Roman" w:cs="Times New Roman"/>
          <w:sz w:val="24"/>
          <w:szCs w:val="24"/>
        </w:rPr>
      </w:pPr>
    </w:p>
    <w:p w:rsidR="000D12F2" w:rsidRPr="00041BDA" w:rsidRDefault="000D12F2" w:rsidP="006B1538">
      <w:pPr>
        <w:spacing w:after="0" w:line="240" w:lineRule="auto"/>
        <w:ind w:firstLine="284"/>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1. Надати матеріальну допомогу Марусяк Ірині Володимирівні на поховання </w:t>
      </w:r>
      <w:r w:rsidR="00473BBF" w:rsidRPr="002B018D">
        <w:rPr>
          <w:rFonts w:ascii="Times New Roman" w:eastAsia="Times New Roman" w:hAnsi="Times New Roman" w:cs="Times New Roman"/>
          <w:i/>
          <w:sz w:val="24"/>
          <w:szCs w:val="24"/>
          <w:lang w:eastAsia="ru-RU"/>
        </w:rPr>
        <w:t>(персональні дані)</w:t>
      </w:r>
      <w:r w:rsidR="002A67D1">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sz w:val="24"/>
          <w:szCs w:val="24"/>
          <w:lang w:eastAsia="ru-RU"/>
        </w:rPr>
        <w:t>в сумі 2684,00  (дві тисячі шістсот вісімдесят чотири грн. 00 коп.) гривні.</w:t>
      </w:r>
    </w:p>
    <w:p w:rsidR="000D12F2" w:rsidRPr="00041BDA" w:rsidRDefault="000D12F2" w:rsidP="006B1538">
      <w:pPr>
        <w:spacing w:after="0" w:line="240" w:lineRule="auto"/>
        <w:ind w:firstLine="284"/>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2684,00 (дві тисячі шістсот вісімдесят чотири грн. 00 коп.) гривні по коду функціональної класифікації 0813242.</w:t>
      </w:r>
    </w:p>
    <w:p w:rsidR="000D12F2" w:rsidRPr="00041BDA" w:rsidRDefault="000D12F2" w:rsidP="000D12F2">
      <w:pPr>
        <w:spacing w:after="0" w:line="240" w:lineRule="auto"/>
        <w:jc w:val="both"/>
        <w:rPr>
          <w:rFonts w:ascii="Times New Roman" w:eastAsia="Calibri" w:hAnsi="Times New Roman" w:cs="Times New Roman"/>
          <w:sz w:val="24"/>
          <w:szCs w:val="24"/>
        </w:rPr>
      </w:pPr>
    </w:p>
    <w:p w:rsidR="0008351E" w:rsidRPr="00041BDA" w:rsidRDefault="0008351E" w:rsidP="000D12F2">
      <w:pPr>
        <w:spacing w:after="0" w:line="240" w:lineRule="auto"/>
        <w:jc w:val="both"/>
        <w:rPr>
          <w:rFonts w:ascii="Times New Roman" w:eastAsia="Calibri" w:hAnsi="Times New Roman" w:cs="Times New Roman"/>
          <w:sz w:val="24"/>
          <w:szCs w:val="24"/>
        </w:rPr>
      </w:pPr>
    </w:p>
    <w:p w:rsidR="000D12F2" w:rsidRPr="00041BDA" w:rsidRDefault="000D12F2" w:rsidP="000D12F2">
      <w:pPr>
        <w:spacing w:after="0" w:line="240" w:lineRule="auto"/>
        <w:jc w:val="both"/>
        <w:rPr>
          <w:rFonts w:ascii="Times New Roman" w:eastAsia="Calibri" w:hAnsi="Times New Roman" w:cs="Times New Roman"/>
          <w:sz w:val="24"/>
          <w:szCs w:val="24"/>
        </w:rPr>
      </w:pPr>
      <w:r w:rsidRPr="00041BDA">
        <w:rPr>
          <w:rFonts w:ascii="Times New Roman" w:eastAsia="Calibri" w:hAnsi="Times New Roman" w:cs="Times New Roman"/>
          <w:sz w:val="24"/>
          <w:szCs w:val="24"/>
        </w:rPr>
        <w:t xml:space="preserve">МІСЬКИЙ ГОЛОВА </w:t>
      </w:r>
      <w:r w:rsidRPr="00041BDA">
        <w:rPr>
          <w:rFonts w:ascii="Times New Roman" w:eastAsia="Calibri" w:hAnsi="Times New Roman" w:cs="Times New Roman"/>
          <w:sz w:val="24"/>
          <w:szCs w:val="24"/>
        </w:rPr>
        <w:tab/>
      </w:r>
      <w:r w:rsidRPr="00041BDA">
        <w:rPr>
          <w:rFonts w:ascii="Times New Roman" w:eastAsia="Calibri" w:hAnsi="Times New Roman" w:cs="Times New Roman"/>
          <w:sz w:val="24"/>
          <w:szCs w:val="24"/>
        </w:rPr>
        <w:tab/>
      </w:r>
      <w:r w:rsidRPr="00041BDA">
        <w:rPr>
          <w:rFonts w:ascii="Times New Roman" w:eastAsia="Calibri" w:hAnsi="Times New Roman" w:cs="Times New Roman"/>
          <w:sz w:val="24"/>
          <w:szCs w:val="24"/>
        </w:rPr>
        <w:tab/>
      </w:r>
      <w:r w:rsidRPr="00041BDA">
        <w:rPr>
          <w:rFonts w:ascii="Times New Roman" w:eastAsia="Calibri" w:hAnsi="Times New Roman" w:cs="Times New Roman"/>
          <w:sz w:val="24"/>
          <w:szCs w:val="24"/>
        </w:rPr>
        <w:tab/>
      </w:r>
      <w:r w:rsidRPr="00041BDA">
        <w:rPr>
          <w:rFonts w:ascii="Times New Roman" w:eastAsia="Calibri" w:hAnsi="Times New Roman" w:cs="Times New Roman"/>
          <w:sz w:val="24"/>
          <w:szCs w:val="24"/>
        </w:rPr>
        <w:tab/>
        <w:t xml:space="preserve">ЯРИНА ЯЦЕНКО </w:t>
      </w:r>
    </w:p>
    <w:p w:rsidR="008A13E8" w:rsidRPr="00041BDA" w:rsidRDefault="008A13E8"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08351E" w:rsidRDefault="0008351E" w:rsidP="00AA0A21">
      <w:pPr>
        <w:spacing w:after="0" w:line="240" w:lineRule="auto"/>
        <w:rPr>
          <w:rFonts w:ascii="Times New Roman" w:eastAsia="Times New Roman" w:hAnsi="Times New Roman" w:cs="Times New Roman"/>
          <w:sz w:val="26"/>
          <w:szCs w:val="26"/>
          <w:lang w:eastAsia="ru-RU"/>
        </w:rPr>
      </w:pPr>
    </w:p>
    <w:p w:rsidR="003064EC" w:rsidRPr="00041BDA" w:rsidRDefault="003064EC" w:rsidP="00AA0A21">
      <w:pPr>
        <w:spacing w:after="0" w:line="240" w:lineRule="auto"/>
        <w:rPr>
          <w:rFonts w:ascii="Times New Roman" w:eastAsia="Times New Roman" w:hAnsi="Times New Roman" w:cs="Times New Roman"/>
          <w:sz w:val="26"/>
          <w:szCs w:val="26"/>
          <w:lang w:eastAsia="ru-RU"/>
        </w:rPr>
      </w:pP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3064EC" w:rsidRPr="00670DE0" w:rsidRDefault="003064EC" w:rsidP="0030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08351E" w:rsidRPr="00041BDA" w:rsidRDefault="0008351E" w:rsidP="00AA0A21">
      <w:pPr>
        <w:spacing w:after="0" w:line="240" w:lineRule="auto"/>
        <w:rPr>
          <w:rFonts w:ascii="Times New Roman" w:eastAsia="Times New Roman" w:hAnsi="Times New Roman" w:cs="Times New Roman"/>
          <w:sz w:val="26"/>
          <w:szCs w:val="26"/>
          <w:lang w:eastAsia="ru-RU"/>
        </w:rPr>
      </w:pPr>
    </w:p>
    <w:p w:rsidR="00E72741" w:rsidRPr="00C405FF" w:rsidRDefault="00E72741"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405FF" w:rsidRPr="00C405FF">
        <w:rPr>
          <w:rFonts w:ascii="Times New Roman" w:eastAsia="Times New Roman" w:hAnsi="Times New Roman" w:cs="Times New Roman"/>
          <w:b/>
          <w:sz w:val="24"/>
          <w:szCs w:val="24"/>
          <w:lang w:eastAsia="ru-RU"/>
        </w:rPr>
        <w:t>389</w:t>
      </w:r>
    </w:p>
    <w:p w:rsidR="00C405FF" w:rsidRDefault="00C405FF" w:rsidP="0080375C">
      <w:pPr>
        <w:spacing w:after="0" w:line="240" w:lineRule="auto"/>
        <w:rPr>
          <w:rFonts w:ascii="Times New Roman" w:eastAsia="Times New Roman" w:hAnsi="Times New Roman" w:cs="Times New Roman"/>
          <w:sz w:val="24"/>
          <w:szCs w:val="24"/>
          <w:lang w:eastAsia="ru-RU"/>
        </w:rPr>
      </w:pPr>
    </w:p>
    <w:p w:rsidR="00E72741" w:rsidRPr="00041BDA" w:rsidRDefault="00E72741" w:rsidP="0080375C">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F01C5F" w:rsidRPr="00041BDA" w:rsidRDefault="00F01C5F" w:rsidP="0080375C">
      <w:pPr>
        <w:spacing w:after="0" w:line="240" w:lineRule="auto"/>
        <w:ind w:firstLine="540"/>
        <w:jc w:val="center"/>
        <w:rPr>
          <w:rFonts w:ascii="Times New Roman" w:eastAsia="Times New Roman" w:hAnsi="Times New Roman" w:cs="Times New Roman"/>
          <w:b/>
          <w:sz w:val="26"/>
          <w:szCs w:val="26"/>
          <w:lang w:eastAsia="ru-RU"/>
        </w:rPr>
      </w:pPr>
    </w:p>
    <w:p w:rsidR="00F01C5F" w:rsidRPr="00041BDA" w:rsidRDefault="00F01C5F" w:rsidP="0080375C">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Про призначення</w:t>
      </w:r>
      <w:r w:rsidRPr="00041BDA">
        <w:rPr>
          <w:rFonts w:ascii="Times New Roman" w:eastAsia="Times New Roman" w:hAnsi="Times New Roman" w:cs="Times New Roman"/>
          <w:b/>
          <w:sz w:val="24"/>
          <w:szCs w:val="24"/>
          <w:lang w:eastAsia="ru-RU"/>
        </w:rPr>
        <w:t xml:space="preserve"> </w:t>
      </w:r>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bCs/>
          <w:sz w:val="24"/>
          <w:szCs w:val="24"/>
          <w:lang w:eastAsia="ru-RU"/>
        </w:rPr>
        <w:t>.</w:t>
      </w:r>
    </w:p>
    <w:p w:rsidR="00F01C5F" w:rsidRPr="00041BDA" w:rsidRDefault="00F01C5F" w:rsidP="0080375C">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Cs/>
          <w:sz w:val="24"/>
          <w:szCs w:val="24"/>
          <w:lang w:eastAsia="ru-RU"/>
        </w:rPr>
        <w:t xml:space="preserve">помічником дієздатної особи </w:t>
      </w:r>
      <w:r w:rsidR="00473BBF" w:rsidRPr="002B018D">
        <w:rPr>
          <w:rFonts w:ascii="Times New Roman" w:eastAsia="Times New Roman" w:hAnsi="Times New Roman" w:cs="Times New Roman"/>
          <w:i/>
          <w:sz w:val="24"/>
          <w:szCs w:val="24"/>
          <w:lang w:eastAsia="ru-RU"/>
        </w:rPr>
        <w:t>(персональні дані)</w:t>
      </w:r>
    </w:p>
    <w:p w:rsidR="00F01C5F" w:rsidRPr="00041BDA" w:rsidRDefault="00F01C5F" w:rsidP="0080375C">
      <w:pPr>
        <w:spacing w:after="0" w:line="240" w:lineRule="auto"/>
        <w:rPr>
          <w:rFonts w:ascii="Times New Roman" w:eastAsia="Times New Roman" w:hAnsi="Times New Roman" w:cs="Times New Roman"/>
          <w:sz w:val="24"/>
          <w:szCs w:val="24"/>
          <w:lang w:eastAsia="ru-RU"/>
        </w:rPr>
      </w:pPr>
    </w:p>
    <w:p w:rsidR="00F01C5F" w:rsidRPr="00041BDA" w:rsidRDefault="00F01C5F" w:rsidP="0080375C">
      <w:pPr>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Розглянувши висновок опікунської ради № 64/VII від 12 вересня 2023 року про доцільність призначити </w:t>
      </w:r>
      <w:bookmarkStart w:id="10" w:name="_Hlk127182292"/>
      <w:bookmarkStart w:id="11" w:name="_Hlk137737220"/>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р.н</w:t>
      </w:r>
      <w:bookmarkEnd w:id="10"/>
      <w:r w:rsidRPr="00041BDA">
        <w:rPr>
          <w:rFonts w:ascii="Times New Roman" w:eastAsia="Times New Roman" w:hAnsi="Times New Roman" w:cs="Times New Roman"/>
          <w:sz w:val="24"/>
          <w:szCs w:val="24"/>
          <w:lang w:eastAsia="ru-RU"/>
        </w:rPr>
        <w:t>.</w:t>
      </w:r>
      <w:bookmarkEnd w:id="11"/>
      <w:r w:rsidRPr="00041BDA">
        <w:rPr>
          <w:rFonts w:ascii="Times New Roman" w:eastAsia="Times New Roman" w:hAnsi="Times New Roman" w:cs="Times New Roman"/>
          <w:sz w:val="24"/>
          <w:szCs w:val="24"/>
          <w:lang w:eastAsia="ru-RU"/>
        </w:rPr>
        <w:t xml:space="preserve"> помічником дієздатної особи </w:t>
      </w:r>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.н., у зв’язку зі станом здоров’я, як такому, який є інвалідом І групи по зору підгрупи «Б»,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F01C5F" w:rsidRPr="00041BDA" w:rsidRDefault="00F01C5F" w:rsidP="0080375C">
      <w:pPr>
        <w:spacing w:after="0" w:line="240" w:lineRule="auto"/>
        <w:jc w:val="both"/>
        <w:rPr>
          <w:rFonts w:ascii="Times New Roman" w:eastAsia="Times New Roman" w:hAnsi="Times New Roman" w:cs="Times New Roman"/>
          <w:sz w:val="24"/>
          <w:szCs w:val="24"/>
          <w:lang w:eastAsia="ru-RU"/>
        </w:rPr>
      </w:pPr>
    </w:p>
    <w:p w:rsidR="00F01C5F" w:rsidRPr="00041BDA" w:rsidRDefault="00F01C5F" w:rsidP="0080375C">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ВИРІШИВ:</w:t>
      </w:r>
    </w:p>
    <w:p w:rsidR="00F01C5F" w:rsidRPr="00041BDA" w:rsidRDefault="00F01C5F" w:rsidP="0080375C">
      <w:pPr>
        <w:spacing w:after="0" w:line="240" w:lineRule="auto"/>
        <w:ind w:firstLine="709"/>
        <w:jc w:val="both"/>
        <w:rPr>
          <w:rFonts w:ascii="Times New Roman" w:eastAsia="Times New Roman" w:hAnsi="Times New Roman" w:cs="Times New Roman"/>
          <w:sz w:val="24"/>
          <w:szCs w:val="24"/>
          <w:lang w:eastAsia="ru-RU"/>
        </w:rPr>
      </w:pPr>
    </w:p>
    <w:p w:rsidR="00F01C5F" w:rsidRPr="00041BDA" w:rsidRDefault="00F01C5F" w:rsidP="0080375C">
      <w:pPr>
        <w:spacing w:after="0" w:line="240" w:lineRule="auto"/>
        <w:ind w:firstLine="709"/>
        <w:contextualSpacing/>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1.Призначити </w:t>
      </w:r>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р.н. помічником дієздатної особи</w:t>
      </w:r>
      <w:r w:rsidR="00473BBF">
        <w:rPr>
          <w:rFonts w:ascii="Times New Roman" w:eastAsia="Times New Roman" w:hAnsi="Times New Roman" w:cs="Times New Roman"/>
          <w:sz w:val="24"/>
          <w:szCs w:val="24"/>
          <w:lang w:eastAsia="ru-RU"/>
        </w:rPr>
        <w:t xml:space="preserve"> </w:t>
      </w:r>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 xml:space="preserve">р.н., як такому, який є інвалідом І групи по зору підгрупи «Б» </w:t>
      </w:r>
      <w:r w:rsidR="002A67D1">
        <w:rPr>
          <w:rFonts w:ascii="Times New Roman" w:eastAsia="Times New Roman" w:hAnsi="Times New Roman" w:cs="Times New Roman"/>
          <w:sz w:val="24"/>
          <w:szCs w:val="24"/>
          <w:lang w:eastAsia="ru-RU"/>
        </w:rPr>
        <w:t xml:space="preserve">, потребує постійного стороннього догляду </w:t>
      </w:r>
      <w:r w:rsidRPr="00041BDA">
        <w:rPr>
          <w:rFonts w:ascii="Times New Roman" w:eastAsia="Times New Roman" w:hAnsi="Times New Roman" w:cs="Times New Roman"/>
          <w:sz w:val="24"/>
          <w:szCs w:val="24"/>
          <w:lang w:eastAsia="ru-RU"/>
        </w:rPr>
        <w:t>та не може самостійно здійснювати свої права і виконувати обов’я</w:t>
      </w:r>
      <w:r w:rsidR="002A67D1">
        <w:rPr>
          <w:rFonts w:ascii="Times New Roman" w:eastAsia="Times New Roman" w:hAnsi="Times New Roman" w:cs="Times New Roman"/>
          <w:sz w:val="24"/>
          <w:szCs w:val="24"/>
          <w:lang w:eastAsia="ru-RU"/>
        </w:rPr>
        <w:t>зки, з метою надання йому</w:t>
      </w:r>
      <w:r w:rsidRPr="00041BDA">
        <w:rPr>
          <w:rFonts w:ascii="Times New Roman" w:eastAsia="Times New Roman" w:hAnsi="Times New Roman" w:cs="Times New Roman"/>
          <w:sz w:val="24"/>
          <w:szCs w:val="24"/>
          <w:lang w:eastAsia="ru-RU"/>
        </w:rPr>
        <w:t xml:space="preserve"> допомоги.</w:t>
      </w:r>
    </w:p>
    <w:p w:rsidR="00F01C5F" w:rsidRPr="00041BDA" w:rsidRDefault="00F01C5F" w:rsidP="0080375C">
      <w:pPr>
        <w:spacing w:after="0" w:line="240" w:lineRule="auto"/>
        <w:ind w:firstLine="709"/>
        <w:contextualSpacing/>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2. Голові опікунської ради Оксані ЦАРИК видати </w:t>
      </w:r>
      <w:r w:rsidR="00473BBF" w:rsidRPr="002B018D">
        <w:rPr>
          <w:rFonts w:ascii="Times New Roman" w:eastAsia="Times New Roman" w:hAnsi="Times New Roman" w:cs="Times New Roman"/>
          <w:i/>
          <w:sz w:val="24"/>
          <w:szCs w:val="24"/>
          <w:lang w:eastAsia="ru-RU"/>
        </w:rPr>
        <w:t>(персональні дані)</w:t>
      </w:r>
      <w:r w:rsidR="00473BBF">
        <w:rPr>
          <w:rFonts w:ascii="Times New Roman" w:eastAsia="Times New Roman" w:hAnsi="Times New Roman" w:cs="Times New Roman"/>
          <w:i/>
          <w:sz w:val="24"/>
          <w:szCs w:val="24"/>
          <w:lang w:eastAsia="ru-RU"/>
        </w:rPr>
        <w:t xml:space="preserve"> </w:t>
      </w:r>
      <w:r w:rsidRPr="00041BDA">
        <w:rPr>
          <w:rFonts w:ascii="Times New Roman" w:eastAsia="Times New Roman" w:hAnsi="Times New Roman" w:cs="Times New Roman"/>
          <w:sz w:val="24"/>
          <w:szCs w:val="24"/>
          <w:lang w:eastAsia="ru-RU"/>
        </w:rPr>
        <w:t>посвідчення помічника.</w:t>
      </w:r>
    </w:p>
    <w:p w:rsidR="00F01C5F" w:rsidRPr="00041BDA" w:rsidRDefault="00F01C5F" w:rsidP="0080375C">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80375C">
      <w:pPr>
        <w:spacing w:after="0" w:line="240" w:lineRule="auto"/>
        <w:jc w:val="both"/>
        <w:rPr>
          <w:rFonts w:ascii="Times New Roman" w:eastAsia="Times New Roman" w:hAnsi="Times New Roman" w:cs="Times New Roman"/>
          <w:sz w:val="26"/>
          <w:szCs w:val="26"/>
          <w:lang w:eastAsia="ru-RU"/>
        </w:rPr>
      </w:pPr>
    </w:p>
    <w:p w:rsidR="00F01C5F" w:rsidRPr="00041BDA" w:rsidRDefault="00AA0A21" w:rsidP="0080375C">
      <w:pPr>
        <w:spacing w:after="0" w:line="240" w:lineRule="auto"/>
        <w:rPr>
          <w:rFonts w:ascii="Times New Roman" w:eastAsia="Times New Roman" w:hAnsi="Times New Roman" w:cs="Times New Roman"/>
          <w:sz w:val="26"/>
          <w:szCs w:val="26"/>
          <w:lang w:eastAsia="ru-RU"/>
        </w:rPr>
      </w:pPr>
      <w:r w:rsidRPr="00041BDA">
        <w:rPr>
          <w:rFonts w:ascii="Times New Roman" w:eastAsia="Times New Roman" w:hAnsi="Times New Roman" w:cs="Times New Roman"/>
          <w:sz w:val="26"/>
          <w:szCs w:val="26"/>
          <w:lang w:eastAsia="ru-RU"/>
        </w:rPr>
        <w:t>МІСЬКИЙ  ГОЛОВА</w:t>
      </w:r>
      <w:r w:rsidR="00F01C5F" w:rsidRPr="00041BDA">
        <w:rPr>
          <w:rFonts w:ascii="Times New Roman" w:eastAsia="Times New Roman" w:hAnsi="Times New Roman" w:cs="Times New Roman"/>
          <w:sz w:val="26"/>
          <w:szCs w:val="26"/>
          <w:lang w:eastAsia="ru-RU"/>
        </w:rPr>
        <w:t xml:space="preserve">                                                      Ярина ЯЦЕНКО</w:t>
      </w:r>
    </w:p>
    <w:p w:rsidR="00F01C5F" w:rsidRPr="00041BDA" w:rsidRDefault="00F01C5F" w:rsidP="0080375C">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80375C">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80375C">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80375C">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80375C">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80375C">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80375C">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80375C">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80375C">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80375C">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80375C">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80375C">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80375C">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80375C">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80375C">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80375C">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80375C">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80375C">
      <w:pPr>
        <w:spacing w:after="0" w:line="240" w:lineRule="auto"/>
        <w:jc w:val="both"/>
        <w:rPr>
          <w:rFonts w:ascii="Times New Roman" w:eastAsia="Times New Roman" w:hAnsi="Times New Roman" w:cs="Times New Roman"/>
          <w:sz w:val="26"/>
          <w:szCs w:val="26"/>
          <w:lang w:eastAsia="ru-RU"/>
        </w:rPr>
      </w:pP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5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3064EC" w:rsidRPr="00670DE0" w:rsidRDefault="003064EC" w:rsidP="0030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1E3BBE" w:rsidRPr="00C405FF" w:rsidRDefault="001E3BBE" w:rsidP="001E3BBE">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405FF" w:rsidRPr="00C405FF">
        <w:rPr>
          <w:rFonts w:ascii="Times New Roman" w:eastAsia="Times New Roman" w:hAnsi="Times New Roman" w:cs="Times New Roman"/>
          <w:b/>
          <w:sz w:val="24"/>
          <w:szCs w:val="24"/>
          <w:lang w:eastAsia="ru-RU"/>
        </w:rPr>
        <w:t>390</w:t>
      </w:r>
    </w:p>
    <w:p w:rsidR="0008351E" w:rsidRPr="00041BDA" w:rsidRDefault="0008351E" w:rsidP="001E3BBE">
      <w:pPr>
        <w:spacing w:after="0" w:line="240" w:lineRule="auto"/>
        <w:rPr>
          <w:rFonts w:ascii="Times New Roman" w:eastAsia="Times New Roman" w:hAnsi="Times New Roman" w:cs="Times New Roman"/>
          <w:sz w:val="24"/>
          <w:szCs w:val="24"/>
          <w:lang w:eastAsia="ru-RU"/>
        </w:rPr>
      </w:pPr>
    </w:p>
    <w:p w:rsidR="0008351E" w:rsidRPr="00041BDA" w:rsidRDefault="0008351E" w:rsidP="001E3BBE">
      <w:pPr>
        <w:spacing w:after="0" w:line="240" w:lineRule="auto"/>
        <w:rPr>
          <w:rFonts w:ascii="Times New Roman" w:eastAsia="Times New Roman" w:hAnsi="Times New Roman" w:cs="Times New Roman"/>
          <w:sz w:val="24"/>
          <w:szCs w:val="24"/>
          <w:lang w:eastAsia="ru-RU"/>
        </w:rPr>
      </w:pPr>
    </w:p>
    <w:p w:rsidR="001E3BBE" w:rsidRPr="00041BDA" w:rsidRDefault="001E3BBE" w:rsidP="001E3BBE">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1E3BBE" w:rsidRPr="00041BDA" w:rsidRDefault="001E3BBE" w:rsidP="001E3BBE">
      <w:pPr>
        <w:spacing w:after="0" w:line="240" w:lineRule="auto"/>
        <w:rPr>
          <w:rFonts w:ascii="Times New Roman" w:eastAsia="Times New Roman" w:hAnsi="Times New Roman" w:cs="Times New Roman"/>
          <w:b/>
          <w:sz w:val="26"/>
          <w:szCs w:val="26"/>
          <w:lang w:eastAsia="ru-RU"/>
        </w:rPr>
      </w:pPr>
    </w:p>
    <w:p w:rsidR="001E3BBE" w:rsidRPr="00041BDA" w:rsidRDefault="001E3BBE" w:rsidP="001E3BBE">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Про призначення</w:t>
      </w:r>
      <w:r w:rsidRPr="00041BDA">
        <w:rPr>
          <w:rFonts w:ascii="Times New Roman" w:eastAsia="Times New Roman" w:hAnsi="Times New Roman" w:cs="Times New Roman"/>
          <w:b/>
          <w:sz w:val="24"/>
          <w:szCs w:val="24"/>
          <w:lang w:eastAsia="ru-RU"/>
        </w:rPr>
        <w:t xml:space="preserve"> </w:t>
      </w:r>
      <w:r w:rsidR="00473BBF" w:rsidRPr="002B018D">
        <w:rPr>
          <w:rFonts w:ascii="Times New Roman" w:eastAsia="Times New Roman" w:hAnsi="Times New Roman" w:cs="Times New Roman"/>
          <w:i/>
          <w:sz w:val="24"/>
          <w:szCs w:val="24"/>
          <w:lang w:eastAsia="ru-RU"/>
        </w:rPr>
        <w:t>(персональні дані)</w:t>
      </w:r>
    </w:p>
    <w:p w:rsidR="001E3BBE" w:rsidRPr="00041BDA" w:rsidRDefault="001E3BBE" w:rsidP="001E3BBE">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 xml:space="preserve">помічником дієздатної особи </w:t>
      </w:r>
      <w:r w:rsidR="00473BBF" w:rsidRPr="002B018D">
        <w:rPr>
          <w:rFonts w:ascii="Times New Roman" w:eastAsia="Times New Roman" w:hAnsi="Times New Roman" w:cs="Times New Roman"/>
          <w:i/>
          <w:sz w:val="24"/>
          <w:szCs w:val="24"/>
          <w:lang w:eastAsia="ru-RU"/>
        </w:rPr>
        <w:t>(персональні дані)</w:t>
      </w:r>
    </w:p>
    <w:p w:rsidR="001E3BBE" w:rsidRPr="00041BDA" w:rsidRDefault="001E3BBE" w:rsidP="001E3BBE">
      <w:pPr>
        <w:spacing w:after="0" w:line="240" w:lineRule="auto"/>
        <w:rPr>
          <w:rFonts w:ascii="Times New Roman" w:eastAsia="Times New Roman" w:hAnsi="Times New Roman" w:cs="Times New Roman"/>
          <w:sz w:val="24"/>
          <w:szCs w:val="24"/>
          <w:lang w:eastAsia="ru-RU"/>
        </w:rPr>
      </w:pPr>
    </w:p>
    <w:p w:rsidR="001E3BBE" w:rsidRPr="00041BDA" w:rsidRDefault="001E3BBE" w:rsidP="001E3BBE">
      <w:pPr>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Розглянувши висновок опікунської ради № 66/VII від 12 вересня 2023 року про доцільність призначити </w:t>
      </w:r>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 xml:space="preserve">р.н. помічником </w:t>
      </w:r>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 xml:space="preserve"> р.н., у зв’язку зі станом здоров’я, як такій, яка потребує постійного стороннього догляду,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1E3BBE" w:rsidRPr="00041BDA" w:rsidRDefault="001E3BBE" w:rsidP="001E3BBE">
      <w:pPr>
        <w:spacing w:after="0" w:line="240" w:lineRule="auto"/>
        <w:jc w:val="both"/>
        <w:rPr>
          <w:rFonts w:ascii="Times New Roman" w:eastAsia="Times New Roman" w:hAnsi="Times New Roman" w:cs="Times New Roman"/>
          <w:sz w:val="24"/>
          <w:szCs w:val="24"/>
          <w:lang w:eastAsia="ru-RU"/>
        </w:rPr>
      </w:pPr>
    </w:p>
    <w:p w:rsidR="001E3BBE" w:rsidRPr="00041BDA" w:rsidRDefault="001E3BBE" w:rsidP="001E3BBE">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ВИРІШИВ:</w:t>
      </w:r>
    </w:p>
    <w:p w:rsidR="001E3BBE" w:rsidRPr="00041BDA" w:rsidRDefault="001E3BBE" w:rsidP="001E3BBE">
      <w:pPr>
        <w:spacing w:after="0" w:line="240" w:lineRule="auto"/>
        <w:ind w:firstLine="709"/>
        <w:jc w:val="both"/>
        <w:rPr>
          <w:rFonts w:ascii="Times New Roman" w:eastAsia="Times New Roman" w:hAnsi="Times New Roman" w:cs="Times New Roman"/>
          <w:sz w:val="24"/>
          <w:szCs w:val="24"/>
          <w:lang w:eastAsia="ru-RU"/>
        </w:rPr>
      </w:pPr>
    </w:p>
    <w:p w:rsidR="001E3BBE" w:rsidRPr="00041BDA" w:rsidRDefault="001E3BBE" w:rsidP="001E3BBE">
      <w:pPr>
        <w:spacing w:after="0" w:line="240" w:lineRule="auto"/>
        <w:ind w:firstLine="426"/>
        <w:contextualSpacing/>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1. Призначити </w:t>
      </w:r>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 xml:space="preserve">р.н. помічником дієздатної </w:t>
      </w:r>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 xml:space="preserve"> р.н., яка за станом здоров’я потребує постійного стороннього догляду та не може самостійно здійснювати свої права і виконувати обов’язки, з метою надання їй допомоги.</w:t>
      </w:r>
    </w:p>
    <w:p w:rsidR="001E3BBE" w:rsidRPr="00041BDA" w:rsidRDefault="001E3BBE" w:rsidP="001E3BBE">
      <w:pPr>
        <w:spacing w:after="0" w:line="240" w:lineRule="auto"/>
        <w:ind w:firstLine="426"/>
        <w:contextualSpacing/>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2. Голові опікунської ради Оксані ЦАРИК видати </w:t>
      </w:r>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 посвідчення помічника.</w:t>
      </w:r>
    </w:p>
    <w:p w:rsidR="001E3BBE" w:rsidRPr="00041BDA" w:rsidRDefault="001E3BBE" w:rsidP="001E3BBE">
      <w:pPr>
        <w:spacing w:after="0" w:line="240" w:lineRule="auto"/>
        <w:jc w:val="both"/>
        <w:rPr>
          <w:rFonts w:ascii="Times New Roman" w:eastAsia="Times New Roman" w:hAnsi="Times New Roman" w:cs="Times New Roman"/>
          <w:sz w:val="26"/>
          <w:szCs w:val="26"/>
          <w:lang w:eastAsia="ru-RU"/>
        </w:rPr>
      </w:pPr>
    </w:p>
    <w:p w:rsidR="001E3BBE" w:rsidRPr="00041BDA" w:rsidRDefault="001E3BBE" w:rsidP="001E3BBE">
      <w:pPr>
        <w:spacing w:after="0" w:line="240" w:lineRule="auto"/>
        <w:jc w:val="both"/>
        <w:rPr>
          <w:rFonts w:ascii="Times New Roman" w:eastAsia="Times New Roman" w:hAnsi="Times New Roman" w:cs="Times New Roman"/>
          <w:sz w:val="26"/>
          <w:szCs w:val="26"/>
          <w:lang w:eastAsia="ru-RU"/>
        </w:rPr>
      </w:pPr>
    </w:p>
    <w:p w:rsidR="00586FAC" w:rsidRPr="00041BDA" w:rsidRDefault="00586FAC" w:rsidP="00586FAC">
      <w:pPr>
        <w:spacing w:after="0" w:line="240" w:lineRule="auto"/>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МІСЬКИЙ ГОЛОВА </w:t>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t>Ярина ЯЦЕНКО</w:t>
      </w:r>
    </w:p>
    <w:p w:rsidR="001E3BBE" w:rsidRPr="00041BDA" w:rsidRDefault="001E3BBE" w:rsidP="001E3BBE">
      <w:pPr>
        <w:spacing w:after="0"/>
        <w:jc w:val="center"/>
        <w:rPr>
          <w:rFonts w:ascii="Times New Roman" w:eastAsia="Times New Roman" w:hAnsi="Times New Roman" w:cs="Times New Roman"/>
          <w:sz w:val="26"/>
          <w:szCs w:val="26"/>
          <w:lang w:eastAsia="ru-RU"/>
        </w:rPr>
      </w:pPr>
    </w:p>
    <w:p w:rsidR="001E3BBE" w:rsidRPr="00041BDA" w:rsidRDefault="001E3BB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473BBF" w:rsidRDefault="0008351E" w:rsidP="00473BBF">
      <w:pPr>
        <w:spacing w:after="0" w:line="240" w:lineRule="auto"/>
        <w:rPr>
          <w:rFonts w:ascii="Times New Roman" w:eastAsia="Times New Roman" w:hAnsi="Times New Roman" w:cs="Times New Roman"/>
          <w:b/>
          <w:sz w:val="24"/>
          <w:szCs w:val="20"/>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Default="0008351E" w:rsidP="001E3BBE">
      <w:pPr>
        <w:spacing w:after="0"/>
        <w:jc w:val="both"/>
        <w:rPr>
          <w:rFonts w:ascii="Times New Roman" w:eastAsia="Times New Roman" w:hAnsi="Times New Roman" w:cs="Times New Roman"/>
          <w:sz w:val="26"/>
          <w:szCs w:val="26"/>
          <w:lang w:eastAsia="ru-RU"/>
        </w:rPr>
      </w:pPr>
    </w:p>
    <w:p w:rsidR="003064EC" w:rsidRPr="00041BDA" w:rsidRDefault="003064EC" w:rsidP="001E3BBE">
      <w:pPr>
        <w:spacing w:after="0"/>
        <w:jc w:val="both"/>
        <w:rPr>
          <w:rFonts w:ascii="Times New Roman" w:eastAsia="Times New Roman" w:hAnsi="Times New Roman" w:cs="Times New Roman"/>
          <w:sz w:val="26"/>
          <w:szCs w:val="26"/>
          <w:lang w:eastAsia="ru-RU"/>
        </w:rPr>
      </w:pP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5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3064EC" w:rsidRPr="00670DE0" w:rsidRDefault="003064EC" w:rsidP="0030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08351E" w:rsidRPr="00473BBF" w:rsidRDefault="001E3BBE" w:rsidP="001E3BBE">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00C405FF" w:rsidRPr="00C405FF">
        <w:rPr>
          <w:rFonts w:ascii="Times New Roman" w:eastAsia="Times New Roman" w:hAnsi="Times New Roman" w:cs="Times New Roman"/>
          <w:b/>
          <w:sz w:val="24"/>
          <w:szCs w:val="24"/>
          <w:lang w:eastAsia="ru-RU"/>
        </w:rPr>
        <w:t>391</w:t>
      </w:r>
    </w:p>
    <w:p w:rsidR="001E3BBE" w:rsidRPr="00041BDA" w:rsidRDefault="001E3BBE" w:rsidP="001E3BBE">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1E3BBE" w:rsidRPr="00041BDA" w:rsidRDefault="001E3BBE" w:rsidP="001E3BBE">
      <w:pPr>
        <w:spacing w:after="0" w:line="240" w:lineRule="auto"/>
        <w:rPr>
          <w:rFonts w:ascii="Times New Roman" w:eastAsia="Times New Roman" w:hAnsi="Times New Roman" w:cs="Times New Roman"/>
          <w:b/>
          <w:sz w:val="26"/>
          <w:szCs w:val="26"/>
          <w:lang w:eastAsia="ru-RU"/>
        </w:rPr>
      </w:pPr>
    </w:p>
    <w:p w:rsidR="001E3BBE" w:rsidRPr="00041BDA" w:rsidRDefault="001E3BBE" w:rsidP="001E3BBE">
      <w:pPr>
        <w:spacing w:after="0" w:line="240" w:lineRule="auto"/>
        <w:rPr>
          <w:rFonts w:ascii="Times New Roman" w:eastAsia="Times New Roman" w:hAnsi="Times New Roman" w:cs="Times New Roman"/>
          <w:bCs/>
          <w:sz w:val="24"/>
          <w:szCs w:val="24"/>
          <w:lang w:eastAsia="ru-RU"/>
        </w:rPr>
      </w:pPr>
      <w:r w:rsidRPr="00041BDA">
        <w:rPr>
          <w:rFonts w:ascii="Times New Roman" w:eastAsia="Times New Roman" w:hAnsi="Times New Roman" w:cs="Times New Roman"/>
          <w:bCs/>
          <w:sz w:val="24"/>
          <w:szCs w:val="24"/>
          <w:lang w:eastAsia="ru-RU"/>
        </w:rPr>
        <w:t>Про призначення</w:t>
      </w:r>
      <w:r w:rsidRPr="00041BDA">
        <w:rPr>
          <w:rFonts w:ascii="Times New Roman" w:eastAsia="Times New Roman" w:hAnsi="Times New Roman" w:cs="Times New Roman"/>
          <w:b/>
          <w:sz w:val="24"/>
          <w:szCs w:val="24"/>
          <w:lang w:eastAsia="ru-RU"/>
        </w:rPr>
        <w:t xml:space="preserve"> </w:t>
      </w:r>
      <w:r w:rsidR="00473BBF" w:rsidRPr="002B018D">
        <w:rPr>
          <w:rFonts w:ascii="Times New Roman" w:eastAsia="Times New Roman" w:hAnsi="Times New Roman" w:cs="Times New Roman"/>
          <w:i/>
          <w:sz w:val="24"/>
          <w:szCs w:val="24"/>
          <w:lang w:eastAsia="ru-RU"/>
        </w:rPr>
        <w:t>(персональні дані)</w:t>
      </w:r>
    </w:p>
    <w:p w:rsidR="001E3BBE" w:rsidRPr="00041BDA" w:rsidRDefault="001E3BBE" w:rsidP="001E3BBE">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bCs/>
          <w:sz w:val="24"/>
          <w:szCs w:val="24"/>
          <w:lang w:eastAsia="ru-RU"/>
        </w:rPr>
        <w:t xml:space="preserve">помічником дієздатної особи </w:t>
      </w:r>
      <w:r w:rsidR="00473BBF" w:rsidRPr="002B018D">
        <w:rPr>
          <w:rFonts w:ascii="Times New Roman" w:eastAsia="Times New Roman" w:hAnsi="Times New Roman" w:cs="Times New Roman"/>
          <w:i/>
          <w:sz w:val="24"/>
          <w:szCs w:val="24"/>
          <w:lang w:eastAsia="ru-RU"/>
        </w:rPr>
        <w:t>(персональні дані)</w:t>
      </w:r>
    </w:p>
    <w:p w:rsidR="001E3BBE" w:rsidRPr="00041BDA" w:rsidRDefault="001E3BBE" w:rsidP="001E3BBE">
      <w:pPr>
        <w:spacing w:after="0" w:line="240" w:lineRule="auto"/>
        <w:rPr>
          <w:rFonts w:ascii="Times New Roman" w:eastAsia="Times New Roman" w:hAnsi="Times New Roman" w:cs="Times New Roman"/>
          <w:sz w:val="24"/>
          <w:szCs w:val="24"/>
          <w:lang w:eastAsia="ru-RU"/>
        </w:rPr>
      </w:pPr>
    </w:p>
    <w:p w:rsidR="001E3BBE" w:rsidRPr="00041BDA" w:rsidRDefault="001E3BBE" w:rsidP="001E3BBE">
      <w:pPr>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Розглянувши висновок опікунської ради № 65/VII від 12 вересня 2023 року про доцільність призначити </w:t>
      </w:r>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р.н. помічником</w:t>
      </w:r>
      <w:r w:rsidR="00473BBF">
        <w:rPr>
          <w:rFonts w:ascii="Times New Roman" w:eastAsia="Times New Roman" w:hAnsi="Times New Roman" w:cs="Times New Roman"/>
          <w:sz w:val="24"/>
          <w:szCs w:val="24"/>
          <w:lang w:eastAsia="ru-RU"/>
        </w:rPr>
        <w:t xml:space="preserve"> дієздатної особи </w:t>
      </w:r>
      <w:r w:rsidRPr="00041BDA">
        <w:rPr>
          <w:rFonts w:ascii="Times New Roman" w:eastAsia="Times New Roman" w:hAnsi="Times New Roman" w:cs="Times New Roman"/>
          <w:sz w:val="24"/>
          <w:szCs w:val="24"/>
          <w:lang w:eastAsia="ru-RU"/>
        </w:rPr>
        <w:t xml:space="preserve"> </w:t>
      </w:r>
      <w:r w:rsidR="00473BBF" w:rsidRPr="002B018D">
        <w:rPr>
          <w:rFonts w:ascii="Times New Roman" w:eastAsia="Times New Roman" w:hAnsi="Times New Roman" w:cs="Times New Roman"/>
          <w:i/>
          <w:sz w:val="24"/>
          <w:szCs w:val="24"/>
          <w:lang w:eastAsia="ru-RU"/>
        </w:rPr>
        <w:t>(персональні дані)</w:t>
      </w:r>
      <w:r w:rsidR="00473BBF">
        <w:rPr>
          <w:rFonts w:ascii="Times New Roman" w:eastAsia="Times New Roman" w:hAnsi="Times New Roman" w:cs="Times New Roman"/>
          <w:i/>
          <w:sz w:val="24"/>
          <w:szCs w:val="24"/>
          <w:lang w:eastAsia="ru-RU"/>
        </w:rPr>
        <w:t xml:space="preserve"> </w:t>
      </w:r>
      <w:r w:rsidRPr="00041BDA">
        <w:rPr>
          <w:rFonts w:ascii="Times New Roman" w:eastAsia="Times New Roman" w:hAnsi="Times New Roman" w:cs="Times New Roman"/>
          <w:sz w:val="24"/>
          <w:szCs w:val="24"/>
          <w:lang w:eastAsia="ru-RU"/>
        </w:rPr>
        <w:t xml:space="preserve">р.н., у зв’язку зі станом здоров’я, як такому, який є </w:t>
      </w:r>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групи,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1E3BBE" w:rsidRPr="00041BDA" w:rsidRDefault="001E3BBE" w:rsidP="001E3BBE">
      <w:pPr>
        <w:spacing w:after="0" w:line="240" w:lineRule="auto"/>
        <w:jc w:val="both"/>
        <w:rPr>
          <w:rFonts w:ascii="Times New Roman" w:eastAsia="Times New Roman" w:hAnsi="Times New Roman" w:cs="Times New Roman"/>
          <w:sz w:val="24"/>
          <w:szCs w:val="24"/>
          <w:lang w:eastAsia="ru-RU"/>
        </w:rPr>
      </w:pPr>
    </w:p>
    <w:p w:rsidR="001E3BBE" w:rsidRPr="00041BDA" w:rsidRDefault="001E3BBE" w:rsidP="001E3BBE">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ВИРІШИВ:</w:t>
      </w:r>
    </w:p>
    <w:p w:rsidR="001E3BBE" w:rsidRPr="00041BDA" w:rsidRDefault="001E3BBE" w:rsidP="001E3BBE">
      <w:pPr>
        <w:spacing w:after="0" w:line="240" w:lineRule="auto"/>
        <w:ind w:firstLine="709"/>
        <w:jc w:val="both"/>
        <w:rPr>
          <w:rFonts w:ascii="Times New Roman" w:eastAsia="Times New Roman" w:hAnsi="Times New Roman" w:cs="Times New Roman"/>
          <w:sz w:val="24"/>
          <w:szCs w:val="24"/>
          <w:lang w:eastAsia="ru-RU"/>
        </w:rPr>
      </w:pPr>
    </w:p>
    <w:p w:rsidR="001E3BBE" w:rsidRPr="00041BDA" w:rsidRDefault="001E3BBE" w:rsidP="001E3BBE">
      <w:pPr>
        <w:spacing w:after="0" w:line="240" w:lineRule="auto"/>
        <w:ind w:firstLine="567"/>
        <w:contextualSpacing/>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1.Призначити </w:t>
      </w:r>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р.н. помічником</w:t>
      </w:r>
      <w:r w:rsidR="00473BBF">
        <w:rPr>
          <w:rFonts w:ascii="Times New Roman" w:eastAsia="Times New Roman" w:hAnsi="Times New Roman" w:cs="Times New Roman"/>
          <w:sz w:val="24"/>
          <w:szCs w:val="24"/>
          <w:lang w:eastAsia="ru-RU"/>
        </w:rPr>
        <w:t xml:space="preserve"> дієздатної особи</w:t>
      </w:r>
      <w:r w:rsidRPr="00041BDA">
        <w:rPr>
          <w:rFonts w:ascii="Times New Roman" w:eastAsia="Times New Roman" w:hAnsi="Times New Roman" w:cs="Times New Roman"/>
          <w:sz w:val="24"/>
          <w:szCs w:val="24"/>
          <w:lang w:eastAsia="ru-RU"/>
        </w:rPr>
        <w:t xml:space="preserve"> </w:t>
      </w:r>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 xml:space="preserve">р.н., як такому, який є </w:t>
      </w:r>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та не може самостійно здійснювати свої права і виконувати обов’язки, з метою надання їй допомоги.</w:t>
      </w:r>
    </w:p>
    <w:p w:rsidR="001E3BBE" w:rsidRPr="00041BDA" w:rsidRDefault="001E3BBE" w:rsidP="001E3BBE">
      <w:pPr>
        <w:spacing w:after="0" w:line="240" w:lineRule="auto"/>
        <w:ind w:firstLine="567"/>
        <w:contextualSpacing/>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2. Голові опікунської ради Оксані ЦАРИК видати </w:t>
      </w:r>
      <w:r w:rsidR="00473BBF"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 посвідчення помічника.</w:t>
      </w:r>
    </w:p>
    <w:p w:rsidR="001E3BBE" w:rsidRPr="00041BDA" w:rsidRDefault="001E3BBE" w:rsidP="001E3BBE">
      <w:pPr>
        <w:spacing w:after="0" w:line="240" w:lineRule="auto"/>
        <w:jc w:val="both"/>
        <w:rPr>
          <w:rFonts w:ascii="Times New Roman" w:eastAsia="Times New Roman" w:hAnsi="Times New Roman" w:cs="Times New Roman"/>
          <w:sz w:val="26"/>
          <w:szCs w:val="26"/>
          <w:lang w:eastAsia="ru-RU"/>
        </w:rPr>
      </w:pPr>
    </w:p>
    <w:p w:rsidR="0008351E" w:rsidRPr="00041BDA" w:rsidRDefault="0008351E" w:rsidP="001E3BBE">
      <w:pPr>
        <w:spacing w:after="0" w:line="240" w:lineRule="auto"/>
        <w:jc w:val="both"/>
        <w:rPr>
          <w:rFonts w:ascii="Times New Roman" w:eastAsia="Times New Roman" w:hAnsi="Times New Roman" w:cs="Times New Roman"/>
          <w:sz w:val="26"/>
          <w:szCs w:val="26"/>
          <w:lang w:eastAsia="ru-RU"/>
        </w:rPr>
      </w:pPr>
    </w:p>
    <w:p w:rsidR="00586FAC" w:rsidRPr="00041BDA" w:rsidRDefault="00586FAC" w:rsidP="00586FAC">
      <w:pPr>
        <w:spacing w:after="0" w:line="240" w:lineRule="auto"/>
        <w:jc w:val="both"/>
        <w:rPr>
          <w:rFonts w:ascii="Times New Roman" w:eastAsia="MS Mincho" w:hAnsi="Times New Roman" w:cs="Times New Roman"/>
          <w:sz w:val="24"/>
          <w:szCs w:val="24"/>
          <w:lang w:eastAsia="ru-RU"/>
        </w:rPr>
      </w:pPr>
      <w:r w:rsidRPr="00041BDA">
        <w:rPr>
          <w:rFonts w:ascii="Times New Roman" w:eastAsia="MS Mincho" w:hAnsi="Times New Roman" w:cs="Times New Roman"/>
          <w:sz w:val="24"/>
          <w:szCs w:val="24"/>
          <w:lang w:eastAsia="ru-RU"/>
        </w:rPr>
        <w:t xml:space="preserve">МІСЬКИЙ ГОЛОВА </w:t>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r>
      <w:r w:rsidRPr="00041BDA">
        <w:rPr>
          <w:rFonts w:ascii="Times New Roman" w:eastAsia="MS Mincho" w:hAnsi="Times New Roman" w:cs="Times New Roman"/>
          <w:sz w:val="24"/>
          <w:szCs w:val="24"/>
          <w:lang w:eastAsia="ru-RU"/>
        </w:rPr>
        <w:tab/>
        <w:t>Ярина ЯЦЕНКО</w:t>
      </w:r>
    </w:p>
    <w:p w:rsidR="001E3BBE" w:rsidRPr="00041BDA" w:rsidRDefault="001E3BBE" w:rsidP="001E3BBE">
      <w:pPr>
        <w:spacing w:after="0"/>
        <w:jc w:val="center"/>
        <w:rPr>
          <w:rFonts w:ascii="Times New Roman" w:eastAsia="Times New Roman" w:hAnsi="Times New Roman" w:cs="Times New Roman"/>
          <w:sz w:val="26"/>
          <w:szCs w:val="26"/>
          <w:lang w:eastAsia="ru-RU"/>
        </w:rPr>
      </w:pPr>
    </w:p>
    <w:p w:rsidR="0008351E" w:rsidRPr="00041BDA" w:rsidRDefault="0008351E" w:rsidP="001E3BBE">
      <w:pPr>
        <w:spacing w:after="0"/>
        <w:jc w:val="center"/>
        <w:rPr>
          <w:rFonts w:ascii="Times New Roman" w:eastAsia="Times New Roman" w:hAnsi="Times New Roman" w:cs="Times New Roman"/>
          <w:sz w:val="26"/>
          <w:szCs w:val="26"/>
          <w:lang w:eastAsia="ru-RU"/>
        </w:rPr>
      </w:pPr>
    </w:p>
    <w:p w:rsidR="0008351E" w:rsidRPr="00041BDA" w:rsidRDefault="0008351E" w:rsidP="001E3BBE">
      <w:pPr>
        <w:spacing w:after="0"/>
        <w:jc w:val="center"/>
        <w:rPr>
          <w:rFonts w:ascii="Times New Roman" w:eastAsia="Times New Roman" w:hAnsi="Times New Roman" w:cs="Times New Roman"/>
          <w:sz w:val="26"/>
          <w:szCs w:val="26"/>
          <w:lang w:eastAsia="ru-RU"/>
        </w:rPr>
      </w:pPr>
    </w:p>
    <w:p w:rsidR="0008351E" w:rsidRPr="00041BDA" w:rsidRDefault="0008351E" w:rsidP="001E3BBE">
      <w:pPr>
        <w:spacing w:after="0"/>
        <w:jc w:val="center"/>
        <w:rPr>
          <w:rFonts w:ascii="Times New Roman" w:eastAsia="Times New Roman" w:hAnsi="Times New Roman" w:cs="Times New Roman"/>
          <w:sz w:val="26"/>
          <w:szCs w:val="26"/>
          <w:lang w:eastAsia="ru-RU"/>
        </w:rPr>
      </w:pPr>
    </w:p>
    <w:p w:rsidR="0008351E" w:rsidRPr="00041BDA" w:rsidRDefault="0008351E" w:rsidP="001E3BBE">
      <w:pPr>
        <w:spacing w:after="0"/>
        <w:jc w:val="center"/>
        <w:rPr>
          <w:rFonts w:ascii="Times New Roman" w:eastAsia="Times New Roman" w:hAnsi="Times New Roman" w:cs="Times New Roman"/>
          <w:sz w:val="26"/>
          <w:szCs w:val="26"/>
          <w:lang w:eastAsia="ru-RU"/>
        </w:rPr>
      </w:pPr>
    </w:p>
    <w:p w:rsidR="0008351E" w:rsidRPr="00041BDA" w:rsidRDefault="0008351E" w:rsidP="001E3BBE">
      <w:pPr>
        <w:spacing w:after="0"/>
        <w:jc w:val="center"/>
        <w:rPr>
          <w:rFonts w:ascii="Times New Roman" w:eastAsia="Times New Roman" w:hAnsi="Times New Roman" w:cs="Times New Roman"/>
          <w:sz w:val="26"/>
          <w:szCs w:val="26"/>
          <w:lang w:eastAsia="ru-RU"/>
        </w:rPr>
      </w:pPr>
    </w:p>
    <w:p w:rsidR="0008351E" w:rsidRPr="00041BDA" w:rsidRDefault="0008351E" w:rsidP="001E3BBE">
      <w:pPr>
        <w:spacing w:after="0"/>
        <w:jc w:val="center"/>
        <w:rPr>
          <w:rFonts w:ascii="Times New Roman" w:eastAsia="Times New Roman" w:hAnsi="Times New Roman" w:cs="Times New Roman"/>
          <w:sz w:val="26"/>
          <w:szCs w:val="26"/>
          <w:lang w:eastAsia="ru-RU"/>
        </w:rPr>
      </w:pPr>
    </w:p>
    <w:p w:rsidR="0008351E" w:rsidRPr="00041BDA" w:rsidRDefault="0008351E" w:rsidP="001E3BBE">
      <w:pPr>
        <w:spacing w:after="0"/>
        <w:jc w:val="center"/>
        <w:rPr>
          <w:rFonts w:ascii="Times New Roman" w:eastAsia="Times New Roman" w:hAnsi="Times New Roman" w:cs="Times New Roman"/>
          <w:sz w:val="26"/>
          <w:szCs w:val="26"/>
          <w:lang w:eastAsia="ru-RU"/>
        </w:rPr>
      </w:pPr>
    </w:p>
    <w:p w:rsidR="0008351E" w:rsidRPr="00041BDA" w:rsidRDefault="0008351E" w:rsidP="001E3BBE">
      <w:pPr>
        <w:spacing w:after="0"/>
        <w:jc w:val="center"/>
        <w:rPr>
          <w:rFonts w:ascii="Times New Roman" w:eastAsia="Times New Roman" w:hAnsi="Times New Roman" w:cs="Times New Roman"/>
          <w:sz w:val="26"/>
          <w:szCs w:val="26"/>
          <w:lang w:eastAsia="ru-RU"/>
        </w:rPr>
      </w:pPr>
    </w:p>
    <w:p w:rsidR="0008351E" w:rsidRPr="00041BDA" w:rsidRDefault="0008351E" w:rsidP="001E3BBE">
      <w:pPr>
        <w:spacing w:after="0"/>
        <w:jc w:val="center"/>
        <w:rPr>
          <w:rFonts w:ascii="Times New Roman" w:eastAsia="Times New Roman" w:hAnsi="Times New Roman" w:cs="Times New Roman"/>
          <w:sz w:val="26"/>
          <w:szCs w:val="26"/>
          <w:lang w:eastAsia="ru-RU"/>
        </w:rPr>
      </w:pPr>
    </w:p>
    <w:p w:rsidR="0008351E" w:rsidRPr="00041BDA" w:rsidRDefault="0008351E" w:rsidP="001E3BBE">
      <w:pPr>
        <w:spacing w:after="0"/>
        <w:jc w:val="center"/>
        <w:rPr>
          <w:rFonts w:ascii="Times New Roman" w:eastAsia="Times New Roman" w:hAnsi="Times New Roman" w:cs="Times New Roman"/>
          <w:sz w:val="26"/>
          <w:szCs w:val="26"/>
          <w:lang w:eastAsia="ru-RU"/>
        </w:rPr>
      </w:pPr>
    </w:p>
    <w:p w:rsidR="0008351E" w:rsidRPr="00041BDA" w:rsidRDefault="0008351E" w:rsidP="001E3BBE">
      <w:pPr>
        <w:spacing w:after="0"/>
        <w:jc w:val="center"/>
        <w:rPr>
          <w:rFonts w:ascii="Times New Roman" w:eastAsia="Times New Roman" w:hAnsi="Times New Roman" w:cs="Times New Roman"/>
          <w:sz w:val="26"/>
          <w:szCs w:val="26"/>
          <w:lang w:eastAsia="ru-RU"/>
        </w:rPr>
      </w:pPr>
    </w:p>
    <w:p w:rsidR="0008351E" w:rsidRDefault="0008351E" w:rsidP="00095685">
      <w:pPr>
        <w:spacing w:after="0"/>
        <w:jc w:val="both"/>
        <w:rPr>
          <w:rFonts w:ascii="Times New Roman" w:eastAsia="Times New Roman" w:hAnsi="Times New Roman" w:cs="Times New Roman"/>
          <w:sz w:val="26"/>
          <w:szCs w:val="26"/>
          <w:lang w:eastAsia="ru-RU"/>
        </w:rPr>
      </w:pPr>
    </w:p>
    <w:p w:rsidR="003064EC" w:rsidRDefault="003064EC" w:rsidP="00095685">
      <w:pPr>
        <w:spacing w:after="0"/>
        <w:jc w:val="both"/>
        <w:rPr>
          <w:rFonts w:ascii="Times New Roman" w:eastAsia="Times New Roman" w:hAnsi="Times New Roman" w:cs="Times New Roman"/>
          <w:sz w:val="26"/>
          <w:szCs w:val="26"/>
          <w:lang w:eastAsia="ru-RU"/>
        </w:rPr>
      </w:pPr>
    </w:p>
    <w:p w:rsidR="00473BBF" w:rsidRPr="00041BDA" w:rsidRDefault="00473BBF" w:rsidP="00095685">
      <w:pPr>
        <w:spacing w:after="0"/>
        <w:jc w:val="both"/>
        <w:rPr>
          <w:rFonts w:ascii="Times New Roman" w:eastAsia="Times New Roman" w:hAnsi="Times New Roman" w:cs="Times New Roman"/>
          <w:sz w:val="26"/>
          <w:szCs w:val="26"/>
          <w:lang w:eastAsia="ru-RU"/>
        </w:rPr>
      </w:pP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5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НОВОРОЗДІЛЬСЬКА  МІСЬКА  РАДА</w:t>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ЛЬВІВСЬКОЇ  ОБЛАСТІ</w:t>
      </w:r>
    </w:p>
    <w:p w:rsidR="003064EC" w:rsidRPr="00EF6EED" w:rsidRDefault="003064EC" w:rsidP="003064E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F6EED">
        <w:rPr>
          <w:rFonts w:ascii="Times New Roman" w:eastAsia="Times New Roman" w:hAnsi="Times New Roman" w:cs="Times New Roman"/>
          <w:b/>
          <w:sz w:val="24"/>
          <w:szCs w:val="24"/>
          <w:lang w:val="ru-RU" w:eastAsia="ru-RU"/>
        </w:rPr>
        <w:t>ВИКОНАВЧИЙ  КОМІТЕТ</w:t>
      </w:r>
    </w:p>
    <w:p w:rsidR="003064EC" w:rsidRPr="00670DE0" w:rsidRDefault="003064EC" w:rsidP="0030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rFonts w:ascii="Times New Roman" w:eastAsia="Times New Roman" w:hAnsi="Times New Roman" w:cs="Times New Roman"/>
          <w:b/>
          <w:bCs/>
          <w:sz w:val="24"/>
          <w:szCs w:val="24"/>
          <w:u w:val="single"/>
          <w:lang w:eastAsia="ru-RU"/>
        </w:rPr>
      </w:pPr>
      <w:r w:rsidRPr="00EF6EED">
        <w:rPr>
          <w:rFonts w:ascii="Times New Roman" w:eastAsia="Times New Roman" w:hAnsi="Times New Roman" w:cs="Times New Roman"/>
          <w:b/>
          <w:sz w:val="24"/>
          <w:szCs w:val="24"/>
          <w:lang w:val="ru-RU" w:eastAsia="ru-RU"/>
        </w:rPr>
        <w:t xml:space="preserve"> Р</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І</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Ш</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Е</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Н</w:t>
      </w:r>
      <w:r w:rsidRPr="00EF6EED">
        <w:rPr>
          <w:rFonts w:ascii="Times New Roman" w:eastAsia="Times New Roman" w:hAnsi="Times New Roman" w:cs="Times New Roman"/>
          <w:b/>
          <w:sz w:val="24"/>
          <w:szCs w:val="24"/>
          <w:lang w:eastAsia="ru-RU"/>
        </w:rPr>
        <w:t xml:space="preserve"> </w:t>
      </w:r>
      <w:r w:rsidRPr="00EF6EED">
        <w:rPr>
          <w:rFonts w:ascii="Times New Roman" w:eastAsia="Times New Roman" w:hAnsi="Times New Roman" w:cs="Times New Roman"/>
          <w:b/>
          <w:sz w:val="24"/>
          <w:szCs w:val="24"/>
          <w:lang w:val="ru-RU" w:eastAsia="ru-RU"/>
        </w:rPr>
        <w:t>Я №</w:t>
      </w:r>
    </w:p>
    <w:p w:rsidR="00095685" w:rsidRPr="00C405FF" w:rsidRDefault="00095685" w:rsidP="00095685">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041BDA">
        <w:rPr>
          <w:rFonts w:ascii="Times New Roman" w:eastAsia="Times New Roman" w:hAnsi="Times New Roman" w:cs="Times New Roman"/>
          <w:sz w:val="24"/>
          <w:szCs w:val="24"/>
          <w:lang w:eastAsia="ru-RU"/>
        </w:rPr>
        <w:tab/>
      </w:r>
      <w:r w:rsidRPr="00C405FF">
        <w:rPr>
          <w:rFonts w:ascii="Times New Roman" w:eastAsia="Times New Roman" w:hAnsi="Times New Roman" w:cs="Times New Roman"/>
          <w:sz w:val="24"/>
          <w:szCs w:val="24"/>
          <w:lang w:eastAsia="ru-RU"/>
        </w:rPr>
        <w:tab/>
      </w:r>
      <w:r w:rsidR="00C405FF" w:rsidRPr="00C405FF">
        <w:rPr>
          <w:rFonts w:ascii="Times New Roman" w:eastAsia="Times New Roman" w:hAnsi="Times New Roman" w:cs="Times New Roman"/>
          <w:b/>
          <w:sz w:val="24"/>
          <w:szCs w:val="24"/>
          <w:lang w:eastAsia="ru-RU"/>
        </w:rPr>
        <w:t>392</w:t>
      </w:r>
    </w:p>
    <w:p w:rsidR="0008351E" w:rsidRPr="00041BDA" w:rsidRDefault="0008351E" w:rsidP="00095685">
      <w:pPr>
        <w:spacing w:after="0" w:line="240" w:lineRule="auto"/>
        <w:rPr>
          <w:rFonts w:ascii="Times New Roman" w:eastAsia="Times New Roman" w:hAnsi="Times New Roman" w:cs="Times New Roman"/>
          <w:sz w:val="24"/>
          <w:szCs w:val="24"/>
          <w:lang w:eastAsia="ru-RU"/>
        </w:rPr>
      </w:pPr>
    </w:p>
    <w:p w:rsidR="0008351E" w:rsidRPr="00041BDA" w:rsidRDefault="0008351E" w:rsidP="00095685">
      <w:pPr>
        <w:spacing w:after="0" w:line="240" w:lineRule="auto"/>
        <w:rPr>
          <w:rFonts w:ascii="Times New Roman" w:eastAsia="Times New Roman" w:hAnsi="Times New Roman" w:cs="Times New Roman"/>
          <w:sz w:val="24"/>
          <w:szCs w:val="24"/>
          <w:lang w:eastAsia="ru-RU"/>
        </w:rPr>
      </w:pPr>
    </w:p>
    <w:p w:rsidR="00095685" w:rsidRPr="00041BDA" w:rsidRDefault="00095685" w:rsidP="00095685">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21 вересня 2023 року</w:t>
      </w:r>
    </w:p>
    <w:p w:rsidR="00095685" w:rsidRPr="00041BDA" w:rsidRDefault="00095685" w:rsidP="00095685">
      <w:pPr>
        <w:spacing w:after="0" w:line="240" w:lineRule="auto"/>
        <w:rPr>
          <w:rFonts w:ascii="Times New Roman" w:eastAsia="Times New Roman" w:hAnsi="Times New Roman" w:cs="Times New Roman"/>
          <w:b/>
          <w:sz w:val="24"/>
          <w:szCs w:val="24"/>
          <w:lang w:eastAsia="ru-RU"/>
        </w:rPr>
      </w:pPr>
    </w:p>
    <w:p w:rsidR="00095685" w:rsidRPr="00041BDA" w:rsidRDefault="00095685" w:rsidP="00095685">
      <w:pPr>
        <w:spacing w:after="0" w:line="240" w:lineRule="auto"/>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Про затвердження висновку опікунської ради</w:t>
      </w:r>
    </w:p>
    <w:p w:rsidR="00095685" w:rsidRPr="00041BDA" w:rsidRDefault="00095685" w:rsidP="00095685">
      <w:pPr>
        <w:spacing w:after="0" w:line="240" w:lineRule="auto"/>
        <w:rPr>
          <w:rFonts w:ascii="Times New Roman" w:eastAsia="Times New Roman" w:hAnsi="Times New Roman" w:cs="Times New Roman"/>
          <w:b/>
          <w:sz w:val="24"/>
          <w:szCs w:val="24"/>
          <w:lang w:eastAsia="ru-RU"/>
        </w:rPr>
      </w:pPr>
      <w:r w:rsidRPr="00041BDA">
        <w:rPr>
          <w:rFonts w:ascii="Times New Roman" w:eastAsia="Times New Roman" w:hAnsi="Times New Roman" w:cs="Times New Roman"/>
          <w:sz w:val="24"/>
          <w:szCs w:val="24"/>
          <w:lang w:eastAsia="ru-RU"/>
        </w:rPr>
        <w:t xml:space="preserve">про доцільність зміни опікуна </w:t>
      </w:r>
      <w:r w:rsidR="002B018D" w:rsidRPr="002B018D">
        <w:rPr>
          <w:rFonts w:ascii="Times New Roman" w:eastAsia="Times New Roman" w:hAnsi="Times New Roman" w:cs="Times New Roman"/>
          <w:i/>
          <w:sz w:val="24"/>
          <w:szCs w:val="24"/>
          <w:lang w:eastAsia="ru-RU"/>
        </w:rPr>
        <w:t>(персональні дані)</w:t>
      </w:r>
    </w:p>
    <w:p w:rsidR="00095685" w:rsidRPr="00041BDA" w:rsidRDefault="00095685" w:rsidP="00095685">
      <w:pPr>
        <w:spacing w:after="0" w:line="240" w:lineRule="auto"/>
        <w:rPr>
          <w:rFonts w:ascii="Times New Roman" w:eastAsia="Times New Roman" w:hAnsi="Times New Roman" w:cs="Times New Roman"/>
          <w:sz w:val="24"/>
          <w:szCs w:val="24"/>
          <w:lang w:eastAsia="ru-RU"/>
        </w:rPr>
      </w:pPr>
    </w:p>
    <w:p w:rsidR="00095685" w:rsidRPr="00041BDA" w:rsidRDefault="00095685" w:rsidP="00095685">
      <w:pPr>
        <w:spacing w:after="0" w:line="240" w:lineRule="auto"/>
        <w:ind w:firstLine="709"/>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 xml:space="preserve">Розглянувши висновок опікунської ради № 67/VІІ від 12.09.2023 року про доцільність звільнити </w:t>
      </w:r>
      <w:r w:rsidR="002B018D"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 xml:space="preserve">р.н., від повноважень опікуна її доньки та призначити </w:t>
      </w:r>
      <w:r w:rsidR="002B018D"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 xml:space="preserve">р.н., опікуном її племінниці </w:t>
      </w:r>
      <w:r w:rsidR="002B018D"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 16.05.1978 р.н., яка є інвалідом першої групи з дитинства, підгрупа «А», відповідно до пунктів 3.1 - 3.3, розділу 5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75 Цивільного кодексу України, ст. 296 Цивільного процесуального кодексу України, пп. 4 п. «б» ч. 1 ст. 34 Закону України «Про місцеве самоврядування в Україні», виконавчий комітет Новороздільської міської ради</w:t>
      </w:r>
    </w:p>
    <w:p w:rsidR="00095685" w:rsidRPr="00041BDA" w:rsidRDefault="00095685" w:rsidP="00095685">
      <w:pPr>
        <w:spacing w:after="0" w:line="240" w:lineRule="auto"/>
        <w:ind w:firstLine="709"/>
        <w:jc w:val="both"/>
        <w:rPr>
          <w:rFonts w:ascii="Times New Roman" w:eastAsia="Times New Roman" w:hAnsi="Times New Roman" w:cs="Times New Roman"/>
          <w:sz w:val="24"/>
          <w:szCs w:val="24"/>
          <w:lang w:eastAsia="ru-RU"/>
        </w:rPr>
      </w:pPr>
    </w:p>
    <w:p w:rsidR="00095685" w:rsidRPr="00041BDA" w:rsidRDefault="00095685" w:rsidP="00095685">
      <w:pPr>
        <w:spacing w:after="0" w:line="240" w:lineRule="auto"/>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ВИРІШИВ:</w:t>
      </w:r>
    </w:p>
    <w:p w:rsidR="00095685" w:rsidRPr="00041BDA" w:rsidRDefault="00095685" w:rsidP="00095685">
      <w:pPr>
        <w:spacing w:after="0" w:line="240" w:lineRule="auto"/>
        <w:ind w:firstLine="709"/>
        <w:jc w:val="both"/>
        <w:rPr>
          <w:rFonts w:ascii="Times New Roman" w:eastAsia="Times New Roman" w:hAnsi="Times New Roman" w:cs="Times New Roman"/>
          <w:sz w:val="24"/>
          <w:szCs w:val="24"/>
          <w:lang w:eastAsia="ru-RU"/>
        </w:rPr>
      </w:pPr>
    </w:p>
    <w:p w:rsidR="00095685" w:rsidRPr="00041BDA" w:rsidRDefault="00095685" w:rsidP="00095685">
      <w:pPr>
        <w:spacing w:after="0" w:line="240" w:lineRule="auto"/>
        <w:ind w:firstLine="567"/>
        <w:contextualSpacing/>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1.</w:t>
      </w:r>
      <w:r w:rsidR="00AB4AC3" w:rsidRPr="00041BDA">
        <w:rPr>
          <w:rFonts w:ascii="Times New Roman" w:eastAsia="Times New Roman" w:hAnsi="Times New Roman" w:cs="Times New Roman"/>
          <w:sz w:val="24"/>
          <w:szCs w:val="24"/>
          <w:lang w:eastAsia="ru-RU"/>
        </w:rPr>
        <w:t xml:space="preserve"> </w:t>
      </w:r>
      <w:r w:rsidRPr="00041BDA">
        <w:rPr>
          <w:rFonts w:ascii="Times New Roman" w:eastAsia="Times New Roman" w:hAnsi="Times New Roman" w:cs="Times New Roman"/>
          <w:sz w:val="24"/>
          <w:szCs w:val="24"/>
          <w:lang w:eastAsia="ru-RU"/>
        </w:rPr>
        <w:t xml:space="preserve">Затвердити висновок опікунської ради № 67/VІІ від 12.09.2023 року про доцільність звільнити </w:t>
      </w:r>
      <w:r w:rsidR="002B018D"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 xml:space="preserve">р.н., від повноважень опікуна її доньки та призначити </w:t>
      </w:r>
      <w:r w:rsidR="002B018D" w:rsidRPr="002B018D">
        <w:rPr>
          <w:rFonts w:ascii="Times New Roman" w:eastAsia="Times New Roman" w:hAnsi="Times New Roman" w:cs="Times New Roman"/>
          <w:i/>
          <w:sz w:val="24"/>
          <w:szCs w:val="24"/>
          <w:lang w:eastAsia="ru-RU"/>
        </w:rPr>
        <w:t>(персональні дані)</w:t>
      </w:r>
      <w:r w:rsidRPr="00041BDA">
        <w:rPr>
          <w:rFonts w:ascii="Times New Roman" w:eastAsia="Times New Roman" w:hAnsi="Times New Roman" w:cs="Times New Roman"/>
          <w:sz w:val="24"/>
          <w:szCs w:val="24"/>
          <w:lang w:eastAsia="ru-RU"/>
        </w:rPr>
        <w:t xml:space="preserve">р.н., опікуном її племінниці – </w:t>
      </w:r>
      <w:r w:rsidR="002B018D" w:rsidRPr="002B018D">
        <w:rPr>
          <w:rFonts w:ascii="Times New Roman" w:eastAsia="Times New Roman" w:hAnsi="Times New Roman" w:cs="Times New Roman"/>
          <w:i/>
          <w:sz w:val="24"/>
          <w:szCs w:val="24"/>
          <w:lang w:eastAsia="ru-RU"/>
        </w:rPr>
        <w:t>(персональні дані)</w:t>
      </w:r>
      <w:r w:rsidR="002B018D">
        <w:rPr>
          <w:rFonts w:ascii="Times New Roman" w:eastAsia="Times New Roman" w:hAnsi="Times New Roman" w:cs="Times New Roman"/>
          <w:sz w:val="24"/>
          <w:szCs w:val="24"/>
          <w:lang w:eastAsia="ru-RU"/>
        </w:rPr>
        <w:t>,</w:t>
      </w:r>
      <w:r w:rsidRPr="00041BDA">
        <w:rPr>
          <w:rFonts w:ascii="Times New Roman" w:eastAsia="Times New Roman" w:hAnsi="Times New Roman" w:cs="Times New Roman"/>
          <w:sz w:val="24"/>
          <w:szCs w:val="24"/>
          <w:lang w:eastAsia="ru-RU"/>
        </w:rPr>
        <w:t xml:space="preserve"> р.н., яка є інвалідом першої групи з дитинства, підгрупа «А». </w:t>
      </w:r>
    </w:p>
    <w:p w:rsidR="00095685" w:rsidRPr="00041BDA" w:rsidRDefault="00095685" w:rsidP="00095685">
      <w:pPr>
        <w:spacing w:after="0" w:line="240" w:lineRule="auto"/>
        <w:ind w:firstLine="567"/>
        <w:contextualSpacing/>
        <w:jc w:val="both"/>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2. Контроль за виконанням даного рішення покласти на голову опікунської ради Царик О.П.</w:t>
      </w:r>
    </w:p>
    <w:p w:rsidR="00095685" w:rsidRPr="00041BDA" w:rsidRDefault="00095685" w:rsidP="00095685">
      <w:pPr>
        <w:spacing w:after="0" w:line="240" w:lineRule="auto"/>
        <w:jc w:val="both"/>
        <w:rPr>
          <w:rFonts w:ascii="Times New Roman" w:eastAsia="Times New Roman" w:hAnsi="Times New Roman" w:cs="Times New Roman"/>
          <w:sz w:val="24"/>
          <w:szCs w:val="24"/>
          <w:lang w:eastAsia="ru-RU"/>
        </w:rPr>
      </w:pPr>
    </w:p>
    <w:p w:rsidR="0008351E" w:rsidRPr="00041BDA" w:rsidRDefault="0008351E" w:rsidP="00095685">
      <w:pPr>
        <w:spacing w:after="0" w:line="240" w:lineRule="auto"/>
        <w:jc w:val="both"/>
        <w:rPr>
          <w:rFonts w:ascii="Times New Roman" w:eastAsia="Times New Roman" w:hAnsi="Times New Roman" w:cs="Times New Roman"/>
          <w:sz w:val="24"/>
          <w:szCs w:val="24"/>
          <w:lang w:eastAsia="ru-RU"/>
        </w:rPr>
      </w:pPr>
    </w:p>
    <w:p w:rsidR="00095685" w:rsidRPr="00041BDA" w:rsidRDefault="00095685" w:rsidP="00095685">
      <w:pPr>
        <w:spacing w:after="0"/>
        <w:rPr>
          <w:rFonts w:ascii="Times New Roman" w:eastAsia="Times New Roman" w:hAnsi="Times New Roman" w:cs="Times New Roman"/>
          <w:sz w:val="24"/>
          <w:szCs w:val="24"/>
          <w:lang w:eastAsia="ru-RU"/>
        </w:rPr>
      </w:pPr>
      <w:r w:rsidRPr="00041BDA">
        <w:rPr>
          <w:rFonts w:ascii="Times New Roman" w:eastAsia="Times New Roman" w:hAnsi="Times New Roman" w:cs="Times New Roman"/>
          <w:sz w:val="24"/>
          <w:szCs w:val="24"/>
          <w:lang w:eastAsia="ru-RU"/>
        </w:rPr>
        <w:t>МІСЬКИЙ ГОЛОВА                                                       Ярина ЯЦЕНКО</w:t>
      </w:r>
    </w:p>
    <w:p w:rsidR="001E3BBE" w:rsidRPr="00041BDA" w:rsidRDefault="001E3BB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08351E" w:rsidRPr="00041BDA" w:rsidRDefault="0008351E" w:rsidP="001E3BBE">
      <w:pPr>
        <w:spacing w:after="0"/>
        <w:jc w:val="both"/>
        <w:rPr>
          <w:rFonts w:ascii="Times New Roman" w:eastAsia="Times New Roman" w:hAnsi="Times New Roman" w:cs="Times New Roman"/>
          <w:sz w:val="26"/>
          <w:szCs w:val="26"/>
          <w:lang w:eastAsia="ru-RU"/>
        </w:rPr>
      </w:pPr>
    </w:p>
    <w:p w:rsidR="003064EC" w:rsidRDefault="003064EC" w:rsidP="0080375C">
      <w:pPr>
        <w:spacing w:after="0" w:line="240" w:lineRule="auto"/>
      </w:pPr>
    </w:p>
    <w:p w:rsidR="003064EC" w:rsidRDefault="003064EC" w:rsidP="0080375C">
      <w:pPr>
        <w:spacing w:after="0" w:line="240" w:lineRule="auto"/>
      </w:pPr>
    </w:p>
    <w:p w:rsidR="003064EC" w:rsidRPr="00041BDA" w:rsidRDefault="003064EC" w:rsidP="0080375C">
      <w:pPr>
        <w:spacing w:after="0" w:line="240" w:lineRule="auto"/>
      </w:pPr>
    </w:p>
    <w:p w:rsidR="00AA73C6" w:rsidRPr="00041BDA" w:rsidRDefault="00AA73C6" w:rsidP="0080375C">
      <w:pPr>
        <w:spacing w:after="0" w:line="240" w:lineRule="auto"/>
      </w:pPr>
    </w:p>
    <w:p w:rsidR="00AA73C6" w:rsidRPr="00041BDA" w:rsidRDefault="00AA73C6" w:rsidP="0080375C">
      <w:pPr>
        <w:spacing w:after="0" w:line="240" w:lineRule="auto"/>
      </w:pPr>
    </w:p>
    <w:p w:rsidR="00AA73C6" w:rsidRPr="00041BDA" w:rsidRDefault="00AA73C6" w:rsidP="0080375C">
      <w:pPr>
        <w:spacing w:after="0" w:line="240" w:lineRule="auto"/>
      </w:pPr>
    </w:p>
    <w:p w:rsidR="00C4307E" w:rsidRDefault="00C4307E" w:rsidP="0080375C">
      <w:pPr>
        <w:spacing w:after="0" w:line="240" w:lineRule="auto"/>
      </w:pPr>
    </w:p>
    <w:p w:rsidR="00C405FF" w:rsidRDefault="00C405FF" w:rsidP="00C405FF">
      <w:pPr>
        <w:spacing w:after="0" w:line="240" w:lineRule="auto"/>
        <w:jc w:val="both"/>
        <w:rPr>
          <w:rFonts w:ascii="Times New Roman" w:eastAsia="Times New Roman" w:hAnsi="Times New Roman" w:cs="Times New Roman"/>
          <w:sz w:val="24"/>
          <w:szCs w:val="24"/>
          <w:lang w:eastAsia="ru-RU"/>
        </w:rPr>
      </w:pPr>
    </w:p>
    <w:p w:rsidR="00C405FF" w:rsidRDefault="00C405FF" w:rsidP="00C405FF">
      <w:pPr>
        <w:spacing w:after="0" w:line="240" w:lineRule="auto"/>
        <w:jc w:val="both"/>
        <w:rPr>
          <w:rFonts w:ascii="Times New Roman" w:eastAsia="Times New Roman" w:hAnsi="Times New Roman" w:cs="Times New Roman"/>
          <w:sz w:val="24"/>
          <w:szCs w:val="24"/>
          <w:lang w:eastAsia="ru-RU"/>
        </w:rPr>
      </w:pPr>
    </w:p>
    <w:p w:rsidR="00C405FF" w:rsidRDefault="00C405FF" w:rsidP="00C405FF">
      <w:pPr>
        <w:spacing w:after="0" w:line="240" w:lineRule="auto"/>
        <w:jc w:val="both"/>
        <w:rPr>
          <w:rFonts w:ascii="Times New Roman" w:eastAsia="Times New Roman" w:hAnsi="Times New Roman" w:cs="Times New Roman"/>
          <w:sz w:val="24"/>
          <w:szCs w:val="24"/>
          <w:lang w:eastAsia="ru-RU"/>
        </w:rPr>
      </w:pPr>
    </w:p>
    <w:p w:rsidR="00C405FF" w:rsidRDefault="00C405FF" w:rsidP="00C405FF">
      <w:pPr>
        <w:spacing w:after="0" w:line="240" w:lineRule="auto"/>
        <w:jc w:val="both"/>
        <w:rPr>
          <w:rFonts w:ascii="Times New Roman" w:eastAsia="Times New Roman" w:hAnsi="Times New Roman" w:cs="Times New Roman"/>
          <w:sz w:val="24"/>
          <w:szCs w:val="24"/>
          <w:lang w:eastAsia="ru-RU"/>
        </w:rPr>
      </w:pPr>
    </w:p>
    <w:p w:rsidR="00C405FF" w:rsidRDefault="00C405FF" w:rsidP="00C405FF">
      <w:pPr>
        <w:spacing w:after="0" w:line="240" w:lineRule="auto"/>
        <w:jc w:val="both"/>
        <w:rPr>
          <w:rFonts w:ascii="Times New Roman" w:eastAsia="Times New Roman" w:hAnsi="Times New Roman" w:cs="Times New Roman"/>
          <w:sz w:val="24"/>
          <w:szCs w:val="24"/>
          <w:lang w:eastAsia="ru-RU"/>
        </w:rPr>
      </w:pPr>
    </w:p>
    <w:p w:rsidR="00C405FF" w:rsidRDefault="00C405FF" w:rsidP="00C405FF">
      <w:pPr>
        <w:spacing w:after="0" w:line="240" w:lineRule="auto"/>
        <w:jc w:val="both"/>
        <w:rPr>
          <w:rFonts w:ascii="Times New Roman" w:eastAsia="Times New Roman" w:hAnsi="Times New Roman" w:cs="Times New Roman"/>
          <w:sz w:val="24"/>
          <w:szCs w:val="24"/>
          <w:lang w:eastAsia="ru-RU"/>
        </w:rPr>
      </w:pPr>
    </w:p>
    <w:p w:rsidR="000D76E7" w:rsidRDefault="000D76E7" w:rsidP="00C405FF">
      <w:pPr>
        <w:spacing w:after="0" w:line="240" w:lineRule="auto"/>
        <w:jc w:val="both"/>
        <w:rPr>
          <w:rFonts w:ascii="Times New Roman" w:eastAsia="Times New Roman" w:hAnsi="Times New Roman" w:cs="Times New Roman"/>
          <w:sz w:val="24"/>
          <w:szCs w:val="24"/>
          <w:lang w:eastAsia="ru-RU"/>
        </w:rPr>
      </w:pPr>
    </w:p>
    <w:p w:rsidR="000D76E7" w:rsidRDefault="000D76E7" w:rsidP="00C405FF">
      <w:pPr>
        <w:spacing w:after="0" w:line="240" w:lineRule="auto"/>
        <w:jc w:val="both"/>
        <w:rPr>
          <w:rFonts w:ascii="Times New Roman" w:eastAsia="Times New Roman" w:hAnsi="Times New Roman" w:cs="Times New Roman"/>
          <w:sz w:val="24"/>
          <w:szCs w:val="24"/>
          <w:lang w:eastAsia="ru-RU"/>
        </w:rPr>
      </w:pPr>
    </w:p>
    <w:p w:rsidR="000D76E7" w:rsidRDefault="000D76E7" w:rsidP="00C405FF">
      <w:pPr>
        <w:spacing w:after="0" w:line="240" w:lineRule="auto"/>
        <w:jc w:val="both"/>
        <w:rPr>
          <w:rFonts w:ascii="Times New Roman" w:eastAsia="Times New Roman" w:hAnsi="Times New Roman" w:cs="Times New Roman"/>
          <w:sz w:val="24"/>
          <w:szCs w:val="24"/>
          <w:lang w:eastAsia="ru-RU"/>
        </w:rPr>
      </w:pPr>
    </w:p>
    <w:p w:rsidR="000D76E7" w:rsidRDefault="000D76E7" w:rsidP="00C405FF">
      <w:pPr>
        <w:spacing w:after="0" w:line="240" w:lineRule="auto"/>
        <w:jc w:val="both"/>
        <w:rPr>
          <w:rFonts w:ascii="Times New Roman" w:eastAsia="Times New Roman" w:hAnsi="Times New Roman" w:cs="Times New Roman"/>
          <w:sz w:val="24"/>
          <w:szCs w:val="24"/>
          <w:lang w:eastAsia="ru-RU"/>
        </w:rPr>
      </w:pPr>
    </w:p>
    <w:p w:rsidR="000D76E7" w:rsidRDefault="000D76E7" w:rsidP="00C405FF">
      <w:pPr>
        <w:spacing w:after="0" w:line="240" w:lineRule="auto"/>
        <w:jc w:val="both"/>
        <w:rPr>
          <w:rFonts w:ascii="Times New Roman" w:eastAsia="Times New Roman" w:hAnsi="Times New Roman" w:cs="Times New Roman"/>
          <w:sz w:val="24"/>
          <w:szCs w:val="24"/>
          <w:lang w:eastAsia="ru-RU"/>
        </w:rPr>
      </w:pPr>
    </w:p>
    <w:p w:rsidR="000D76E7" w:rsidRPr="00041BDA" w:rsidRDefault="000D76E7" w:rsidP="000D76E7">
      <w:pPr>
        <w:spacing w:after="0" w:line="240" w:lineRule="auto"/>
        <w:jc w:val="both"/>
        <w:rPr>
          <w:rFonts w:ascii="Times New Roman" w:eastAsia="Times New Roman" w:hAnsi="Times New Roman" w:cs="Times New Roman"/>
          <w:sz w:val="24"/>
          <w:szCs w:val="24"/>
          <w:lang w:eastAsia="ru-RU"/>
        </w:rPr>
      </w:pPr>
    </w:p>
    <w:sectPr w:rsidR="000D76E7" w:rsidRPr="00041BDA" w:rsidSect="00D13D91">
      <w:pgSz w:w="11906" w:h="16838"/>
      <w:pgMar w:top="567" w:right="70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F81" w:rsidRDefault="00106F81" w:rsidP="00D91403">
      <w:pPr>
        <w:spacing w:after="0" w:line="240" w:lineRule="auto"/>
      </w:pPr>
      <w:r>
        <w:separator/>
      </w:r>
    </w:p>
  </w:endnote>
  <w:endnote w:type="continuationSeparator" w:id="0">
    <w:p w:rsidR="00106F81" w:rsidRDefault="00106F81" w:rsidP="00D91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urier New Cyr">
    <w:panose1 w:val="02070309020205020404"/>
    <w:charset w:val="CC"/>
    <w:family w:val="modern"/>
    <w:pitch w:val="fixed"/>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0"/>
    <w:family w:val="auto"/>
    <w:pitch w:val="variable"/>
    <w:sig w:usb0="00000003" w:usb1="1001ECEA" w:usb2="00000000" w:usb3="00000000" w:csb0="00000001" w:csb1="00000000"/>
  </w:font>
  <w:font w:name="Lohit Hindi">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00" w:rsidRDefault="007A270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00" w:rsidRDefault="007A270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00" w:rsidRDefault="007A270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F81" w:rsidRDefault="00106F81" w:rsidP="00D91403">
      <w:pPr>
        <w:spacing w:after="0" w:line="240" w:lineRule="auto"/>
      </w:pPr>
      <w:r>
        <w:separator/>
      </w:r>
    </w:p>
  </w:footnote>
  <w:footnote w:type="continuationSeparator" w:id="0">
    <w:p w:rsidR="00106F81" w:rsidRDefault="00106F81" w:rsidP="00D914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00" w:rsidRDefault="007A270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00" w:rsidRDefault="007A270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00" w:rsidRDefault="007A2700">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00" w:rsidRDefault="007A2700">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A2700" w:rsidRDefault="007A2700">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00" w:rsidRPr="00F32FC8" w:rsidRDefault="007A2700">
    <w:pPr>
      <w:pStyle w:val="a6"/>
      <w:framePr w:wrap="around" w:vAnchor="text" w:hAnchor="margin" w:xAlign="center" w:y="1"/>
      <w:rPr>
        <w:rStyle w:val="ad"/>
        <w:b w:val="0"/>
      </w:rPr>
    </w:pPr>
  </w:p>
  <w:p w:rsidR="007A2700" w:rsidRDefault="007A2700" w:rsidP="00490CF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8D6"/>
    <w:multiLevelType w:val="hybridMultilevel"/>
    <w:tmpl w:val="C4907EEE"/>
    <w:lvl w:ilvl="0" w:tplc="9B9C3B2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
    <w:nsid w:val="0B927EB5"/>
    <w:multiLevelType w:val="hybridMultilevel"/>
    <w:tmpl w:val="45C61604"/>
    <w:lvl w:ilvl="0" w:tplc="0419000F">
      <w:start w:val="5"/>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0F543B64"/>
    <w:multiLevelType w:val="hybridMultilevel"/>
    <w:tmpl w:val="8DAA5764"/>
    <w:lvl w:ilvl="0" w:tplc="2BACCB14">
      <w:start w:val="1"/>
      <w:numFmt w:val="decimal"/>
      <w:lvlText w:val="%1."/>
      <w:lvlJc w:val="left"/>
      <w:pPr>
        <w:ind w:left="1428" w:hanging="360"/>
      </w:pPr>
      <w:rPr>
        <w:rFonts w:hint="default"/>
      </w:rPr>
    </w:lvl>
    <w:lvl w:ilvl="1" w:tplc="04220019" w:tentative="1">
      <w:start w:val="1"/>
      <w:numFmt w:val="bullet"/>
      <w:lvlText w:val="o"/>
      <w:lvlJc w:val="left"/>
      <w:pPr>
        <w:ind w:left="2148" w:hanging="360"/>
      </w:pPr>
      <w:rPr>
        <w:rFonts w:ascii="Courier New" w:hAnsi="Courier New" w:cs="Courier New" w:hint="default"/>
      </w:rPr>
    </w:lvl>
    <w:lvl w:ilvl="2" w:tplc="0422001B" w:tentative="1">
      <w:start w:val="1"/>
      <w:numFmt w:val="bullet"/>
      <w:lvlText w:val=""/>
      <w:lvlJc w:val="left"/>
      <w:pPr>
        <w:ind w:left="2868" w:hanging="360"/>
      </w:pPr>
      <w:rPr>
        <w:rFonts w:ascii="Wingdings" w:hAnsi="Wingdings" w:hint="default"/>
      </w:rPr>
    </w:lvl>
    <w:lvl w:ilvl="3" w:tplc="0422000F" w:tentative="1">
      <w:start w:val="1"/>
      <w:numFmt w:val="bullet"/>
      <w:lvlText w:val=""/>
      <w:lvlJc w:val="left"/>
      <w:pPr>
        <w:ind w:left="3588" w:hanging="360"/>
      </w:pPr>
      <w:rPr>
        <w:rFonts w:ascii="Symbol" w:hAnsi="Symbol" w:hint="default"/>
      </w:rPr>
    </w:lvl>
    <w:lvl w:ilvl="4" w:tplc="04220019" w:tentative="1">
      <w:start w:val="1"/>
      <w:numFmt w:val="bullet"/>
      <w:lvlText w:val="o"/>
      <w:lvlJc w:val="left"/>
      <w:pPr>
        <w:ind w:left="4308" w:hanging="360"/>
      </w:pPr>
      <w:rPr>
        <w:rFonts w:ascii="Courier New" w:hAnsi="Courier New" w:cs="Courier New" w:hint="default"/>
      </w:rPr>
    </w:lvl>
    <w:lvl w:ilvl="5" w:tplc="0422001B" w:tentative="1">
      <w:start w:val="1"/>
      <w:numFmt w:val="bullet"/>
      <w:lvlText w:val=""/>
      <w:lvlJc w:val="left"/>
      <w:pPr>
        <w:ind w:left="5028" w:hanging="360"/>
      </w:pPr>
      <w:rPr>
        <w:rFonts w:ascii="Wingdings" w:hAnsi="Wingdings" w:hint="default"/>
      </w:rPr>
    </w:lvl>
    <w:lvl w:ilvl="6" w:tplc="0422000F" w:tentative="1">
      <w:start w:val="1"/>
      <w:numFmt w:val="bullet"/>
      <w:lvlText w:val=""/>
      <w:lvlJc w:val="left"/>
      <w:pPr>
        <w:ind w:left="5748" w:hanging="360"/>
      </w:pPr>
      <w:rPr>
        <w:rFonts w:ascii="Symbol" w:hAnsi="Symbol" w:hint="default"/>
      </w:rPr>
    </w:lvl>
    <w:lvl w:ilvl="7" w:tplc="04220019" w:tentative="1">
      <w:start w:val="1"/>
      <w:numFmt w:val="bullet"/>
      <w:lvlText w:val="o"/>
      <w:lvlJc w:val="left"/>
      <w:pPr>
        <w:ind w:left="6468" w:hanging="360"/>
      </w:pPr>
      <w:rPr>
        <w:rFonts w:ascii="Courier New" w:hAnsi="Courier New" w:cs="Courier New" w:hint="default"/>
      </w:rPr>
    </w:lvl>
    <w:lvl w:ilvl="8" w:tplc="0422001B" w:tentative="1">
      <w:start w:val="1"/>
      <w:numFmt w:val="bullet"/>
      <w:lvlText w:val=""/>
      <w:lvlJc w:val="left"/>
      <w:pPr>
        <w:ind w:left="7188" w:hanging="360"/>
      </w:pPr>
      <w:rPr>
        <w:rFonts w:ascii="Wingdings" w:hAnsi="Wingdings" w:hint="default"/>
      </w:rPr>
    </w:lvl>
  </w:abstractNum>
  <w:abstractNum w:abstractNumId="4">
    <w:nsid w:val="11786459"/>
    <w:multiLevelType w:val="hybridMultilevel"/>
    <w:tmpl w:val="47B2ED78"/>
    <w:lvl w:ilvl="0" w:tplc="0422000F">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
    <w:nsid w:val="14F22984"/>
    <w:multiLevelType w:val="hybridMultilevel"/>
    <w:tmpl w:val="222C6DDA"/>
    <w:lvl w:ilvl="0" w:tplc="C6044298">
      <w:start w:val="18"/>
      <w:numFmt w:val="bullet"/>
      <w:lvlText w:val="-"/>
      <w:lvlJc w:val="left"/>
      <w:pPr>
        <w:ind w:left="420" w:hanging="360"/>
      </w:pPr>
      <w:rPr>
        <w:rFonts w:ascii="Times New Roman" w:eastAsia="Times New Roman" w:hAnsi="Times New Roman" w:cs="Times New Roman" w:hint="default"/>
      </w:rPr>
    </w:lvl>
    <w:lvl w:ilvl="1" w:tplc="04220019" w:tentative="1">
      <w:start w:val="1"/>
      <w:numFmt w:val="bullet"/>
      <w:lvlText w:val="o"/>
      <w:lvlJc w:val="left"/>
      <w:pPr>
        <w:ind w:left="1140" w:hanging="360"/>
      </w:pPr>
      <w:rPr>
        <w:rFonts w:ascii="Courier New" w:hAnsi="Courier New" w:cs="Courier New" w:hint="default"/>
      </w:rPr>
    </w:lvl>
    <w:lvl w:ilvl="2" w:tplc="0422001B" w:tentative="1">
      <w:start w:val="1"/>
      <w:numFmt w:val="bullet"/>
      <w:lvlText w:val=""/>
      <w:lvlJc w:val="left"/>
      <w:pPr>
        <w:ind w:left="1860" w:hanging="360"/>
      </w:pPr>
      <w:rPr>
        <w:rFonts w:ascii="Wingdings" w:hAnsi="Wingdings" w:hint="default"/>
      </w:rPr>
    </w:lvl>
    <w:lvl w:ilvl="3" w:tplc="0422000F" w:tentative="1">
      <w:start w:val="1"/>
      <w:numFmt w:val="bullet"/>
      <w:lvlText w:val=""/>
      <w:lvlJc w:val="left"/>
      <w:pPr>
        <w:ind w:left="2580" w:hanging="360"/>
      </w:pPr>
      <w:rPr>
        <w:rFonts w:ascii="Symbol" w:hAnsi="Symbol" w:hint="default"/>
      </w:rPr>
    </w:lvl>
    <w:lvl w:ilvl="4" w:tplc="04220019" w:tentative="1">
      <w:start w:val="1"/>
      <w:numFmt w:val="bullet"/>
      <w:lvlText w:val="o"/>
      <w:lvlJc w:val="left"/>
      <w:pPr>
        <w:ind w:left="3300" w:hanging="360"/>
      </w:pPr>
      <w:rPr>
        <w:rFonts w:ascii="Courier New" w:hAnsi="Courier New" w:cs="Courier New" w:hint="default"/>
      </w:rPr>
    </w:lvl>
    <w:lvl w:ilvl="5" w:tplc="0422001B" w:tentative="1">
      <w:start w:val="1"/>
      <w:numFmt w:val="bullet"/>
      <w:lvlText w:val=""/>
      <w:lvlJc w:val="left"/>
      <w:pPr>
        <w:ind w:left="4020" w:hanging="360"/>
      </w:pPr>
      <w:rPr>
        <w:rFonts w:ascii="Wingdings" w:hAnsi="Wingdings" w:hint="default"/>
      </w:rPr>
    </w:lvl>
    <w:lvl w:ilvl="6" w:tplc="0422000F" w:tentative="1">
      <w:start w:val="1"/>
      <w:numFmt w:val="bullet"/>
      <w:lvlText w:val=""/>
      <w:lvlJc w:val="left"/>
      <w:pPr>
        <w:ind w:left="4740" w:hanging="360"/>
      </w:pPr>
      <w:rPr>
        <w:rFonts w:ascii="Symbol" w:hAnsi="Symbol" w:hint="default"/>
      </w:rPr>
    </w:lvl>
    <w:lvl w:ilvl="7" w:tplc="04220019" w:tentative="1">
      <w:start w:val="1"/>
      <w:numFmt w:val="bullet"/>
      <w:lvlText w:val="o"/>
      <w:lvlJc w:val="left"/>
      <w:pPr>
        <w:ind w:left="5460" w:hanging="360"/>
      </w:pPr>
      <w:rPr>
        <w:rFonts w:ascii="Courier New" w:hAnsi="Courier New" w:cs="Courier New" w:hint="default"/>
      </w:rPr>
    </w:lvl>
    <w:lvl w:ilvl="8" w:tplc="0422001B" w:tentative="1">
      <w:start w:val="1"/>
      <w:numFmt w:val="bullet"/>
      <w:lvlText w:val=""/>
      <w:lvlJc w:val="left"/>
      <w:pPr>
        <w:ind w:left="6180" w:hanging="360"/>
      </w:pPr>
      <w:rPr>
        <w:rFonts w:ascii="Wingdings" w:hAnsi="Wingdings" w:hint="default"/>
      </w:rPr>
    </w:lvl>
  </w:abstractNum>
  <w:abstractNum w:abstractNumId="6">
    <w:nsid w:val="20C85E0F"/>
    <w:multiLevelType w:val="hybridMultilevel"/>
    <w:tmpl w:val="D8B08AE2"/>
    <w:lvl w:ilvl="0" w:tplc="458A149C">
      <w:start w:val="1"/>
      <w:numFmt w:val="decimal"/>
      <w:lvlText w:val="%1."/>
      <w:lvlJc w:val="left"/>
      <w:pPr>
        <w:tabs>
          <w:tab w:val="num" w:pos="1080"/>
        </w:tabs>
        <w:ind w:left="1080" w:hanging="360"/>
      </w:pPr>
      <w:rPr>
        <w:rFonts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7">
    <w:nsid w:val="25E86275"/>
    <w:multiLevelType w:val="hybridMultilevel"/>
    <w:tmpl w:val="B5C022E8"/>
    <w:lvl w:ilvl="0" w:tplc="F8E2A51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2B076959"/>
    <w:multiLevelType w:val="hybridMultilevel"/>
    <w:tmpl w:val="F9D4F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BDA752F"/>
    <w:multiLevelType w:val="hybridMultilevel"/>
    <w:tmpl w:val="21668CB0"/>
    <w:lvl w:ilvl="0" w:tplc="0422000F">
      <w:start w:val="1"/>
      <w:numFmt w:val="decimal"/>
      <w:lvlText w:val="%1."/>
      <w:lvlJc w:val="left"/>
      <w:pPr>
        <w:ind w:left="420" w:hanging="360"/>
      </w:pPr>
      <w:rPr>
        <w:color w:val="auto"/>
        <w:sz w:val="24"/>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2CA445AF"/>
    <w:multiLevelType w:val="hybridMultilevel"/>
    <w:tmpl w:val="17187974"/>
    <w:lvl w:ilvl="0" w:tplc="3FE6A6F4">
      <w:start w:val="301"/>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EA47ECA"/>
    <w:multiLevelType w:val="hybridMultilevel"/>
    <w:tmpl w:val="72963F10"/>
    <w:lvl w:ilvl="0" w:tplc="559A8650">
      <w:numFmt w:val="bullet"/>
      <w:lvlText w:val="-"/>
      <w:lvlJc w:val="left"/>
      <w:pPr>
        <w:tabs>
          <w:tab w:val="num" w:pos="1210"/>
        </w:tabs>
        <w:ind w:left="1210" w:hanging="360"/>
      </w:pPr>
      <w:rPr>
        <w:rFonts w:ascii="Times New Roman" w:eastAsia="Times New Roman" w:hAnsi="Times New Roman" w:cs="Times New Roman" w:hint="default"/>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nsid w:val="347C2733"/>
    <w:multiLevelType w:val="hybridMultilevel"/>
    <w:tmpl w:val="0EA4261E"/>
    <w:lvl w:ilvl="0" w:tplc="14F2FAE2">
      <w:start w:val="6"/>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BF06C7"/>
    <w:multiLevelType w:val="hybridMultilevel"/>
    <w:tmpl w:val="FE2EF5FA"/>
    <w:lvl w:ilvl="0" w:tplc="0419000F">
      <w:start w:val="4"/>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4">
    <w:nsid w:val="391A6B4F"/>
    <w:multiLevelType w:val="hybridMultilevel"/>
    <w:tmpl w:val="ED94F6D4"/>
    <w:lvl w:ilvl="0" w:tplc="01A6A5A4">
      <w:start w:val="1"/>
      <w:numFmt w:val="bullet"/>
      <w:lvlText w:val=""/>
      <w:lvlJc w:val="left"/>
      <w:pPr>
        <w:ind w:left="1560" w:hanging="360"/>
      </w:pPr>
      <w:rPr>
        <w:rFonts w:ascii="Symbol" w:hAnsi="Symbol" w:hint="default"/>
      </w:rPr>
    </w:lvl>
    <w:lvl w:ilvl="1" w:tplc="04220019" w:tentative="1">
      <w:start w:val="1"/>
      <w:numFmt w:val="bullet"/>
      <w:lvlText w:val="o"/>
      <w:lvlJc w:val="left"/>
      <w:pPr>
        <w:ind w:left="2280" w:hanging="360"/>
      </w:pPr>
      <w:rPr>
        <w:rFonts w:ascii="Courier New" w:hAnsi="Courier New" w:cs="Courier New" w:hint="default"/>
      </w:rPr>
    </w:lvl>
    <w:lvl w:ilvl="2" w:tplc="0422001B" w:tentative="1">
      <w:start w:val="1"/>
      <w:numFmt w:val="bullet"/>
      <w:lvlText w:val=""/>
      <w:lvlJc w:val="left"/>
      <w:pPr>
        <w:ind w:left="3000" w:hanging="360"/>
      </w:pPr>
      <w:rPr>
        <w:rFonts w:ascii="Wingdings" w:hAnsi="Wingdings" w:hint="default"/>
      </w:rPr>
    </w:lvl>
    <w:lvl w:ilvl="3" w:tplc="0422000F" w:tentative="1">
      <w:start w:val="1"/>
      <w:numFmt w:val="bullet"/>
      <w:lvlText w:val=""/>
      <w:lvlJc w:val="left"/>
      <w:pPr>
        <w:ind w:left="3720" w:hanging="360"/>
      </w:pPr>
      <w:rPr>
        <w:rFonts w:ascii="Symbol" w:hAnsi="Symbol" w:hint="default"/>
      </w:rPr>
    </w:lvl>
    <w:lvl w:ilvl="4" w:tplc="04220019" w:tentative="1">
      <w:start w:val="1"/>
      <w:numFmt w:val="bullet"/>
      <w:lvlText w:val="o"/>
      <w:lvlJc w:val="left"/>
      <w:pPr>
        <w:ind w:left="4440" w:hanging="360"/>
      </w:pPr>
      <w:rPr>
        <w:rFonts w:ascii="Courier New" w:hAnsi="Courier New" w:cs="Courier New" w:hint="default"/>
      </w:rPr>
    </w:lvl>
    <w:lvl w:ilvl="5" w:tplc="0422001B" w:tentative="1">
      <w:start w:val="1"/>
      <w:numFmt w:val="bullet"/>
      <w:lvlText w:val=""/>
      <w:lvlJc w:val="left"/>
      <w:pPr>
        <w:ind w:left="5160" w:hanging="360"/>
      </w:pPr>
      <w:rPr>
        <w:rFonts w:ascii="Wingdings" w:hAnsi="Wingdings" w:hint="default"/>
      </w:rPr>
    </w:lvl>
    <w:lvl w:ilvl="6" w:tplc="0422000F" w:tentative="1">
      <w:start w:val="1"/>
      <w:numFmt w:val="bullet"/>
      <w:lvlText w:val=""/>
      <w:lvlJc w:val="left"/>
      <w:pPr>
        <w:ind w:left="5880" w:hanging="360"/>
      </w:pPr>
      <w:rPr>
        <w:rFonts w:ascii="Symbol" w:hAnsi="Symbol" w:hint="default"/>
      </w:rPr>
    </w:lvl>
    <w:lvl w:ilvl="7" w:tplc="04220019" w:tentative="1">
      <w:start w:val="1"/>
      <w:numFmt w:val="bullet"/>
      <w:lvlText w:val="o"/>
      <w:lvlJc w:val="left"/>
      <w:pPr>
        <w:ind w:left="6600" w:hanging="360"/>
      </w:pPr>
      <w:rPr>
        <w:rFonts w:ascii="Courier New" w:hAnsi="Courier New" w:cs="Courier New" w:hint="default"/>
      </w:rPr>
    </w:lvl>
    <w:lvl w:ilvl="8" w:tplc="0422001B" w:tentative="1">
      <w:start w:val="1"/>
      <w:numFmt w:val="bullet"/>
      <w:lvlText w:val=""/>
      <w:lvlJc w:val="left"/>
      <w:pPr>
        <w:ind w:left="7320" w:hanging="360"/>
      </w:pPr>
      <w:rPr>
        <w:rFonts w:ascii="Wingdings" w:hAnsi="Wingdings" w:hint="default"/>
      </w:rPr>
    </w:lvl>
  </w:abstractNum>
  <w:abstractNum w:abstractNumId="15">
    <w:nsid w:val="3B7C3D1C"/>
    <w:multiLevelType w:val="hybridMultilevel"/>
    <w:tmpl w:val="944E050C"/>
    <w:lvl w:ilvl="0" w:tplc="04220001">
      <w:start w:val="1"/>
      <w:numFmt w:val="decimal"/>
      <w:lvlText w:val="%1."/>
      <w:lvlJc w:val="left"/>
      <w:pPr>
        <w:ind w:left="420" w:hanging="360"/>
      </w:pPr>
      <w:rPr>
        <w:rFonts w:hint="default"/>
        <w:color w:val="auto"/>
        <w:sz w:val="24"/>
      </w:rPr>
    </w:lvl>
    <w:lvl w:ilvl="1" w:tplc="04220003" w:tentative="1">
      <w:start w:val="1"/>
      <w:numFmt w:val="lowerLetter"/>
      <w:lvlText w:val="%2."/>
      <w:lvlJc w:val="left"/>
      <w:pPr>
        <w:ind w:left="1140" w:hanging="360"/>
      </w:pPr>
    </w:lvl>
    <w:lvl w:ilvl="2" w:tplc="04220005" w:tentative="1">
      <w:start w:val="1"/>
      <w:numFmt w:val="lowerRoman"/>
      <w:lvlText w:val="%3."/>
      <w:lvlJc w:val="right"/>
      <w:pPr>
        <w:ind w:left="1860" w:hanging="180"/>
      </w:pPr>
    </w:lvl>
    <w:lvl w:ilvl="3" w:tplc="04220001" w:tentative="1">
      <w:start w:val="1"/>
      <w:numFmt w:val="decimal"/>
      <w:lvlText w:val="%4."/>
      <w:lvlJc w:val="left"/>
      <w:pPr>
        <w:ind w:left="2580" w:hanging="360"/>
      </w:pPr>
    </w:lvl>
    <w:lvl w:ilvl="4" w:tplc="04220003" w:tentative="1">
      <w:start w:val="1"/>
      <w:numFmt w:val="lowerLetter"/>
      <w:lvlText w:val="%5."/>
      <w:lvlJc w:val="left"/>
      <w:pPr>
        <w:ind w:left="3300" w:hanging="360"/>
      </w:pPr>
    </w:lvl>
    <w:lvl w:ilvl="5" w:tplc="04220005" w:tentative="1">
      <w:start w:val="1"/>
      <w:numFmt w:val="lowerRoman"/>
      <w:lvlText w:val="%6."/>
      <w:lvlJc w:val="right"/>
      <w:pPr>
        <w:ind w:left="4020" w:hanging="180"/>
      </w:pPr>
    </w:lvl>
    <w:lvl w:ilvl="6" w:tplc="04220001" w:tentative="1">
      <w:start w:val="1"/>
      <w:numFmt w:val="decimal"/>
      <w:lvlText w:val="%7."/>
      <w:lvlJc w:val="left"/>
      <w:pPr>
        <w:ind w:left="4740" w:hanging="360"/>
      </w:pPr>
    </w:lvl>
    <w:lvl w:ilvl="7" w:tplc="04220003" w:tentative="1">
      <w:start w:val="1"/>
      <w:numFmt w:val="lowerLetter"/>
      <w:lvlText w:val="%8."/>
      <w:lvlJc w:val="left"/>
      <w:pPr>
        <w:ind w:left="5460" w:hanging="360"/>
      </w:pPr>
    </w:lvl>
    <w:lvl w:ilvl="8" w:tplc="04220005" w:tentative="1">
      <w:start w:val="1"/>
      <w:numFmt w:val="lowerRoman"/>
      <w:lvlText w:val="%9."/>
      <w:lvlJc w:val="right"/>
      <w:pPr>
        <w:ind w:left="6180" w:hanging="180"/>
      </w:pPr>
    </w:lvl>
  </w:abstractNum>
  <w:abstractNum w:abstractNumId="16">
    <w:nsid w:val="421F63A1"/>
    <w:multiLevelType w:val="multilevel"/>
    <w:tmpl w:val="C6C8A31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3CA6BA5"/>
    <w:multiLevelType w:val="multilevel"/>
    <w:tmpl w:val="43CA6BA5"/>
    <w:lvl w:ilvl="0">
      <w:start w:val="1"/>
      <w:numFmt w:val="decimal"/>
      <w:lvlText w:val="%1."/>
      <w:lvlJc w:val="left"/>
      <w:pPr>
        <w:ind w:left="6242" w:hanging="360"/>
      </w:pPr>
    </w:lvl>
    <w:lvl w:ilvl="1">
      <w:start w:val="1"/>
      <w:numFmt w:val="lowerLetter"/>
      <w:lvlText w:val="%2."/>
      <w:lvlJc w:val="left"/>
      <w:pPr>
        <w:ind w:left="6962" w:hanging="360"/>
      </w:pPr>
    </w:lvl>
    <w:lvl w:ilvl="2">
      <w:start w:val="1"/>
      <w:numFmt w:val="lowerRoman"/>
      <w:lvlText w:val="%3."/>
      <w:lvlJc w:val="right"/>
      <w:pPr>
        <w:ind w:left="7682" w:hanging="180"/>
      </w:pPr>
    </w:lvl>
    <w:lvl w:ilvl="3">
      <w:start w:val="1"/>
      <w:numFmt w:val="decimal"/>
      <w:lvlText w:val="%4."/>
      <w:lvlJc w:val="left"/>
      <w:pPr>
        <w:ind w:left="8402" w:hanging="360"/>
      </w:pPr>
    </w:lvl>
    <w:lvl w:ilvl="4">
      <w:start w:val="1"/>
      <w:numFmt w:val="lowerLetter"/>
      <w:lvlText w:val="%5."/>
      <w:lvlJc w:val="left"/>
      <w:pPr>
        <w:ind w:left="9122" w:hanging="360"/>
      </w:pPr>
    </w:lvl>
    <w:lvl w:ilvl="5">
      <w:start w:val="1"/>
      <w:numFmt w:val="lowerRoman"/>
      <w:lvlText w:val="%6."/>
      <w:lvlJc w:val="right"/>
      <w:pPr>
        <w:ind w:left="9842" w:hanging="180"/>
      </w:pPr>
    </w:lvl>
    <w:lvl w:ilvl="6">
      <w:start w:val="1"/>
      <w:numFmt w:val="decimal"/>
      <w:lvlText w:val="%7."/>
      <w:lvlJc w:val="left"/>
      <w:pPr>
        <w:ind w:left="10562" w:hanging="360"/>
      </w:pPr>
    </w:lvl>
    <w:lvl w:ilvl="7">
      <w:start w:val="1"/>
      <w:numFmt w:val="lowerLetter"/>
      <w:lvlText w:val="%8."/>
      <w:lvlJc w:val="left"/>
      <w:pPr>
        <w:ind w:left="11282" w:hanging="360"/>
      </w:pPr>
    </w:lvl>
    <w:lvl w:ilvl="8">
      <w:start w:val="1"/>
      <w:numFmt w:val="lowerRoman"/>
      <w:lvlText w:val="%9."/>
      <w:lvlJc w:val="right"/>
      <w:pPr>
        <w:ind w:left="12002" w:hanging="180"/>
      </w:pPr>
    </w:lvl>
  </w:abstractNum>
  <w:abstractNum w:abstractNumId="18">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5F2287"/>
    <w:multiLevelType w:val="hybridMultilevel"/>
    <w:tmpl w:val="14BE3F30"/>
    <w:lvl w:ilvl="0" w:tplc="7BC0F366">
      <w:start w:val="1"/>
      <w:numFmt w:val="decimal"/>
      <w:lvlText w:val="%1."/>
      <w:lvlJc w:val="left"/>
      <w:pPr>
        <w:ind w:left="420" w:hanging="360"/>
      </w:pPr>
      <w:rPr>
        <w:rFonts w:hint="default"/>
      </w:rPr>
    </w:lvl>
    <w:lvl w:ilvl="1" w:tplc="3B48B330" w:tentative="1">
      <w:start w:val="1"/>
      <w:numFmt w:val="lowerLetter"/>
      <w:lvlText w:val="%2."/>
      <w:lvlJc w:val="left"/>
      <w:pPr>
        <w:ind w:left="1140" w:hanging="360"/>
      </w:pPr>
    </w:lvl>
    <w:lvl w:ilvl="2" w:tplc="C20A8C30" w:tentative="1">
      <w:start w:val="1"/>
      <w:numFmt w:val="lowerRoman"/>
      <w:lvlText w:val="%3."/>
      <w:lvlJc w:val="right"/>
      <w:pPr>
        <w:ind w:left="1860" w:hanging="180"/>
      </w:pPr>
    </w:lvl>
    <w:lvl w:ilvl="3" w:tplc="7AC8B5CE" w:tentative="1">
      <w:start w:val="1"/>
      <w:numFmt w:val="decimal"/>
      <w:lvlText w:val="%4."/>
      <w:lvlJc w:val="left"/>
      <w:pPr>
        <w:ind w:left="2580" w:hanging="360"/>
      </w:pPr>
    </w:lvl>
    <w:lvl w:ilvl="4" w:tplc="38429036" w:tentative="1">
      <w:start w:val="1"/>
      <w:numFmt w:val="lowerLetter"/>
      <w:lvlText w:val="%5."/>
      <w:lvlJc w:val="left"/>
      <w:pPr>
        <w:ind w:left="3300" w:hanging="360"/>
      </w:pPr>
    </w:lvl>
    <w:lvl w:ilvl="5" w:tplc="09CE6E74" w:tentative="1">
      <w:start w:val="1"/>
      <w:numFmt w:val="lowerRoman"/>
      <w:lvlText w:val="%6."/>
      <w:lvlJc w:val="right"/>
      <w:pPr>
        <w:ind w:left="4020" w:hanging="180"/>
      </w:pPr>
    </w:lvl>
    <w:lvl w:ilvl="6" w:tplc="D1D46510" w:tentative="1">
      <w:start w:val="1"/>
      <w:numFmt w:val="decimal"/>
      <w:lvlText w:val="%7."/>
      <w:lvlJc w:val="left"/>
      <w:pPr>
        <w:ind w:left="4740" w:hanging="360"/>
      </w:pPr>
    </w:lvl>
    <w:lvl w:ilvl="7" w:tplc="8D7A094E" w:tentative="1">
      <w:start w:val="1"/>
      <w:numFmt w:val="lowerLetter"/>
      <w:lvlText w:val="%8."/>
      <w:lvlJc w:val="left"/>
      <w:pPr>
        <w:ind w:left="5460" w:hanging="360"/>
      </w:pPr>
    </w:lvl>
    <w:lvl w:ilvl="8" w:tplc="535EC462" w:tentative="1">
      <w:start w:val="1"/>
      <w:numFmt w:val="lowerRoman"/>
      <w:lvlText w:val="%9."/>
      <w:lvlJc w:val="right"/>
      <w:pPr>
        <w:ind w:left="6180" w:hanging="180"/>
      </w:pPr>
    </w:lvl>
  </w:abstractNum>
  <w:abstractNum w:abstractNumId="20">
    <w:nsid w:val="52AC5DF6"/>
    <w:multiLevelType w:val="hybridMultilevel"/>
    <w:tmpl w:val="71DC8782"/>
    <w:lvl w:ilvl="0" w:tplc="6EE823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69D17D7"/>
    <w:multiLevelType w:val="hybridMultilevel"/>
    <w:tmpl w:val="1F2680A4"/>
    <w:lvl w:ilvl="0" w:tplc="2C041112">
      <w:numFmt w:val="bullet"/>
      <w:lvlText w:val="-"/>
      <w:lvlJc w:val="left"/>
      <w:pPr>
        <w:tabs>
          <w:tab w:val="num" w:pos="1593"/>
        </w:tabs>
        <w:ind w:left="1593" w:hanging="88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2">
    <w:nsid w:val="5A972DE8"/>
    <w:multiLevelType w:val="multilevel"/>
    <w:tmpl w:val="567E7156"/>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3">
    <w:nsid w:val="5E03682B"/>
    <w:multiLevelType w:val="hybridMultilevel"/>
    <w:tmpl w:val="0FC0BA34"/>
    <w:lvl w:ilvl="0" w:tplc="62E2DD74">
      <w:start w:val="1"/>
      <w:numFmt w:val="decimal"/>
      <w:lvlText w:val="%1."/>
      <w:lvlJc w:val="left"/>
      <w:pPr>
        <w:tabs>
          <w:tab w:val="num" w:pos="1260"/>
        </w:tabs>
        <w:ind w:left="1260" w:hanging="360"/>
      </w:pPr>
    </w:lvl>
    <w:lvl w:ilvl="1" w:tplc="5470A572">
      <w:numFmt w:val="none"/>
      <w:lvlText w:val=""/>
      <w:lvlJc w:val="left"/>
      <w:pPr>
        <w:tabs>
          <w:tab w:val="num" w:pos="360"/>
        </w:tabs>
      </w:pPr>
    </w:lvl>
    <w:lvl w:ilvl="2" w:tplc="821E17CE">
      <w:numFmt w:val="none"/>
      <w:lvlText w:val=""/>
      <w:lvlJc w:val="left"/>
      <w:pPr>
        <w:tabs>
          <w:tab w:val="num" w:pos="360"/>
        </w:tabs>
      </w:pPr>
    </w:lvl>
    <w:lvl w:ilvl="3" w:tplc="90BE38C4">
      <w:numFmt w:val="none"/>
      <w:lvlText w:val=""/>
      <w:lvlJc w:val="left"/>
      <w:pPr>
        <w:tabs>
          <w:tab w:val="num" w:pos="360"/>
        </w:tabs>
      </w:pPr>
    </w:lvl>
    <w:lvl w:ilvl="4" w:tplc="FF783940">
      <w:numFmt w:val="none"/>
      <w:lvlText w:val=""/>
      <w:lvlJc w:val="left"/>
      <w:pPr>
        <w:tabs>
          <w:tab w:val="num" w:pos="360"/>
        </w:tabs>
      </w:pPr>
    </w:lvl>
    <w:lvl w:ilvl="5" w:tplc="AB849BBC">
      <w:numFmt w:val="none"/>
      <w:lvlText w:val=""/>
      <w:lvlJc w:val="left"/>
      <w:pPr>
        <w:tabs>
          <w:tab w:val="num" w:pos="360"/>
        </w:tabs>
      </w:pPr>
    </w:lvl>
    <w:lvl w:ilvl="6" w:tplc="10D07122">
      <w:numFmt w:val="none"/>
      <w:lvlText w:val=""/>
      <w:lvlJc w:val="left"/>
      <w:pPr>
        <w:tabs>
          <w:tab w:val="num" w:pos="360"/>
        </w:tabs>
      </w:pPr>
    </w:lvl>
    <w:lvl w:ilvl="7" w:tplc="B02AB246">
      <w:numFmt w:val="none"/>
      <w:lvlText w:val=""/>
      <w:lvlJc w:val="left"/>
      <w:pPr>
        <w:tabs>
          <w:tab w:val="num" w:pos="360"/>
        </w:tabs>
      </w:pPr>
    </w:lvl>
    <w:lvl w:ilvl="8" w:tplc="CBA2BF96">
      <w:numFmt w:val="none"/>
      <w:lvlText w:val=""/>
      <w:lvlJc w:val="left"/>
      <w:pPr>
        <w:tabs>
          <w:tab w:val="num" w:pos="360"/>
        </w:tabs>
      </w:pPr>
    </w:lvl>
  </w:abstractNum>
  <w:abstractNum w:abstractNumId="24">
    <w:nsid w:val="5F7E2E52"/>
    <w:multiLevelType w:val="hybridMultilevel"/>
    <w:tmpl w:val="C784B5B8"/>
    <w:lvl w:ilvl="0" w:tplc="08EA711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84FC34AE">
      <w:start w:val="1"/>
      <w:numFmt w:val="decimal"/>
      <w:lvlText w:val="%2."/>
      <w:lvlJc w:val="left"/>
      <w:pPr>
        <w:tabs>
          <w:tab w:val="num" w:pos="1440"/>
        </w:tabs>
        <w:ind w:left="1440" w:hanging="360"/>
      </w:pPr>
    </w:lvl>
    <w:lvl w:ilvl="2" w:tplc="7CF8A1A0">
      <w:start w:val="1"/>
      <w:numFmt w:val="decimal"/>
      <w:lvlText w:val="%3."/>
      <w:lvlJc w:val="left"/>
      <w:pPr>
        <w:tabs>
          <w:tab w:val="num" w:pos="2160"/>
        </w:tabs>
        <w:ind w:left="2160" w:hanging="360"/>
      </w:pPr>
    </w:lvl>
    <w:lvl w:ilvl="3" w:tplc="F33CE100">
      <w:start w:val="1"/>
      <w:numFmt w:val="decimal"/>
      <w:lvlText w:val="%4."/>
      <w:lvlJc w:val="left"/>
      <w:pPr>
        <w:tabs>
          <w:tab w:val="num" w:pos="2880"/>
        </w:tabs>
        <w:ind w:left="2880" w:hanging="360"/>
      </w:pPr>
    </w:lvl>
    <w:lvl w:ilvl="4" w:tplc="4D02B03A">
      <w:start w:val="1"/>
      <w:numFmt w:val="decimal"/>
      <w:lvlText w:val="%5."/>
      <w:lvlJc w:val="left"/>
      <w:pPr>
        <w:tabs>
          <w:tab w:val="num" w:pos="3600"/>
        </w:tabs>
        <w:ind w:left="3600" w:hanging="360"/>
      </w:pPr>
    </w:lvl>
    <w:lvl w:ilvl="5" w:tplc="58122A7C">
      <w:start w:val="1"/>
      <w:numFmt w:val="decimal"/>
      <w:lvlText w:val="%6."/>
      <w:lvlJc w:val="left"/>
      <w:pPr>
        <w:tabs>
          <w:tab w:val="num" w:pos="4320"/>
        </w:tabs>
        <w:ind w:left="4320" w:hanging="360"/>
      </w:pPr>
    </w:lvl>
    <w:lvl w:ilvl="6" w:tplc="50A68546">
      <w:start w:val="1"/>
      <w:numFmt w:val="decimal"/>
      <w:lvlText w:val="%7."/>
      <w:lvlJc w:val="left"/>
      <w:pPr>
        <w:tabs>
          <w:tab w:val="num" w:pos="5040"/>
        </w:tabs>
        <w:ind w:left="5040" w:hanging="360"/>
      </w:pPr>
    </w:lvl>
    <w:lvl w:ilvl="7" w:tplc="3E64E2A0">
      <w:start w:val="1"/>
      <w:numFmt w:val="decimal"/>
      <w:lvlText w:val="%8."/>
      <w:lvlJc w:val="left"/>
      <w:pPr>
        <w:tabs>
          <w:tab w:val="num" w:pos="5760"/>
        </w:tabs>
        <w:ind w:left="5760" w:hanging="360"/>
      </w:pPr>
    </w:lvl>
    <w:lvl w:ilvl="8" w:tplc="C27489BA">
      <w:start w:val="1"/>
      <w:numFmt w:val="decimal"/>
      <w:lvlText w:val="%9."/>
      <w:lvlJc w:val="left"/>
      <w:pPr>
        <w:tabs>
          <w:tab w:val="num" w:pos="6480"/>
        </w:tabs>
        <w:ind w:left="6480" w:hanging="360"/>
      </w:pPr>
    </w:lvl>
  </w:abstractNum>
  <w:abstractNum w:abstractNumId="25">
    <w:nsid w:val="5FBC07A7"/>
    <w:multiLevelType w:val="hybridMultilevel"/>
    <w:tmpl w:val="0AE0A7EE"/>
    <w:lvl w:ilvl="0" w:tplc="2E12C3AA">
      <w:start w:val="4"/>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2C609C8"/>
    <w:multiLevelType w:val="hybridMultilevel"/>
    <w:tmpl w:val="F74CAC14"/>
    <w:lvl w:ilvl="0" w:tplc="0422000F">
      <w:start w:val="1"/>
      <w:numFmt w:val="bullet"/>
      <w:lvlText w:val="-"/>
      <w:lvlJc w:val="left"/>
      <w:pPr>
        <w:ind w:left="720" w:hanging="360"/>
      </w:pPr>
      <w:rPr>
        <w:rFonts w:ascii="Times New Roman" w:eastAsia="Times New Roman" w:hAnsi="Times New Roman" w:cs="Times New Roman" w:hint="default"/>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7">
    <w:nsid w:val="634D5ACB"/>
    <w:multiLevelType w:val="hybridMultilevel"/>
    <w:tmpl w:val="B95A32F8"/>
    <w:lvl w:ilvl="0" w:tplc="8CCCEEAC">
      <w:start w:val="351"/>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40853EF"/>
    <w:multiLevelType w:val="hybridMultilevel"/>
    <w:tmpl w:val="9E105056"/>
    <w:lvl w:ilvl="0" w:tplc="7332D0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FA069B"/>
    <w:multiLevelType w:val="multilevel"/>
    <w:tmpl w:val="A734EF50"/>
    <w:lvl w:ilvl="0">
      <w:start w:val="1"/>
      <w:numFmt w:val="decimal"/>
      <w:lvlText w:val="%1."/>
      <w:lvlJc w:val="left"/>
      <w:pPr>
        <w:ind w:left="812" w:hanging="326"/>
      </w:pPr>
      <w:rPr>
        <w:rFonts w:hint="default"/>
        <w:w w:val="95"/>
        <w:lang w:val="uk-UA" w:eastAsia="en-US" w:bidi="ar-SA"/>
      </w:rPr>
    </w:lvl>
    <w:lvl w:ilvl="1">
      <w:start w:val="1"/>
      <w:numFmt w:val="decimal"/>
      <w:lvlText w:val="%1.%2."/>
      <w:lvlJc w:val="left"/>
      <w:pPr>
        <w:ind w:left="811" w:hanging="532"/>
      </w:pPr>
      <w:rPr>
        <w:rFonts w:hint="default"/>
        <w:w w:val="95"/>
        <w:lang w:val="uk-UA" w:eastAsia="en-US" w:bidi="ar-SA"/>
      </w:rPr>
    </w:lvl>
    <w:lvl w:ilvl="2">
      <w:numFmt w:val="bullet"/>
      <w:lvlText w:val="•"/>
      <w:lvlJc w:val="left"/>
      <w:pPr>
        <w:ind w:left="2720" w:hanging="532"/>
      </w:pPr>
      <w:rPr>
        <w:rFonts w:hint="default"/>
        <w:lang w:val="uk-UA" w:eastAsia="en-US" w:bidi="ar-SA"/>
      </w:rPr>
    </w:lvl>
    <w:lvl w:ilvl="3">
      <w:numFmt w:val="bullet"/>
      <w:lvlText w:val="•"/>
      <w:lvlJc w:val="left"/>
      <w:pPr>
        <w:ind w:left="3677" w:hanging="532"/>
      </w:pPr>
      <w:rPr>
        <w:rFonts w:hint="default"/>
        <w:lang w:val="uk-UA" w:eastAsia="en-US" w:bidi="ar-SA"/>
      </w:rPr>
    </w:lvl>
    <w:lvl w:ilvl="4">
      <w:numFmt w:val="bullet"/>
      <w:lvlText w:val="•"/>
      <w:lvlJc w:val="left"/>
      <w:pPr>
        <w:ind w:left="4633" w:hanging="532"/>
      </w:pPr>
      <w:rPr>
        <w:rFonts w:hint="default"/>
        <w:lang w:val="uk-UA" w:eastAsia="en-US" w:bidi="ar-SA"/>
      </w:rPr>
    </w:lvl>
    <w:lvl w:ilvl="5">
      <w:numFmt w:val="bullet"/>
      <w:lvlText w:val="•"/>
      <w:lvlJc w:val="left"/>
      <w:pPr>
        <w:ind w:left="5590" w:hanging="532"/>
      </w:pPr>
      <w:rPr>
        <w:rFonts w:hint="default"/>
        <w:lang w:val="uk-UA" w:eastAsia="en-US" w:bidi="ar-SA"/>
      </w:rPr>
    </w:lvl>
    <w:lvl w:ilvl="6">
      <w:numFmt w:val="bullet"/>
      <w:lvlText w:val="•"/>
      <w:lvlJc w:val="left"/>
      <w:pPr>
        <w:ind w:left="6546" w:hanging="532"/>
      </w:pPr>
      <w:rPr>
        <w:rFonts w:hint="default"/>
        <w:lang w:val="uk-UA" w:eastAsia="en-US" w:bidi="ar-SA"/>
      </w:rPr>
    </w:lvl>
    <w:lvl w:ilvl="7">
      <w:numFmt w:val="bullet"/>
      <w:lvlText w:val="•"/>
      <w:lvlJc w:val="left"/>
      <w:pPr>
        <w:ind w:left="7502" w:hanging="532"/>
      </w:pPr>
      <w:rPr>
        <w:rFonts w:hint="default"/>
        <w:lang w:val="uk-UA" w:eastAsia="en-US" w:bidi="ar-SA"/>
      </w:rPr>
    </w:lvl>
    <w:lvl w:ilvl="8">
      <w:numFmt w:val="bullet"/>
      <w:lvlText w:val="•"/>
      <w:lvlJc w:val="left"/>
      <w:pPr>
        <w:ind w:left="8459" w:hanging="532"/>
      </w:pPr>
      <w:rPr>
        <w:rFonts w:hint="default"/>
        <w:lang w:val="uk-UA" w:eastAsia="en-US" w:bidi="ar-SA"/>
      </w:rPr>
    </w:lvl>
  </w:abstractNum>
  <w:abstractNum w:abstractNumId="30">
    <w:nsid w:val="71A51E12"/>
    <w:multiLevelType w:val="hybridMultilevel"/>
    <w:tmpl w:val="99027FE0"/>
    <w:lvl w:ilvl="0" w:tplc="022CA344">
      <w:start w:val="1"/>
      <w:numFmt w:val="decimal"/>
      <w:lvlText w:val="%1."/>
      <w:lvlJc w:val="left"/>
      <w:pPr>
        <w:ind w:left="1080" w:hanging="360"/>
      </w:pPr>
    </w:lvl>
    <w:lvl w:ilvl="1" w:tplc="00307D8C">
      <w:start w:val="1"/>
      <w:numFmt w:val="decimal"/>
      <w:lvlText w:val="%2."/>
      <w:lvlJc w:val="left"/>
      <w:pPr>
        <w:tabs>
          <w:tab w:val="num" w:pos="1440"/>
        </w:tabs>
        <w:ind w:left="1440" w:hanging="360"/>
      </w:pPr>
    </w:lvl>
    <w:lvl w:ilvl="2" w:tplc="09788800">
      <w:start w:val="1"/>
      <w:numFmt w:val="decimal"/>
      <w:lvlText w:val="%3."/>
      <w:lvlJc w:val="left"/>
      <w:pPr>
        <w:tabs>
          <w:tab w:val="num" w:pos="2160"/>
        </w:tabs>
        <w:ind w:left="2160" w:hanging="360"/>
      </w:pPr>
    </w:lvl>
    <w:lvl w:ilvl="3" w:tplc="EC66898C">
      <w:start w:val="1"/>
      <w:numFmt w:val="decimal"/>
      <w:lvlText w:val="%4."/>
      <w:lvlJc w:val="left"/>
      <w:pPr>
        <w:tabs>
          <w:tab w:val="num" w:pos="2880"/>
        </w:tabs>
        <w:ind w:left="2880" w:hanging="360"/>
      </w:pPr>
    </w:lvl>
    <w:lvl w:ilvl="4" w:tplc="3348B508">
      <w:start w:val="1"/>
      <w:numFmt w:val="decimal"/>
      <w:lvlText w:val="%5."/>
      <w:lvlJc w:val="left"/>
      <w:pPr>
        <w:tabs>
          <w:tab w:val="num" w:pos="3600"/>
        </w:tabs>
        <w:ind w:left="3600" w:hanging="360"/>
      </w:pPr>
    </w:lvl>
    <w:lvl w:ilvl="5" w:tplc="633A1EEE">
      <w:start w:val="1"/>
      <w:numFmt w:val="decimal"/>
      <w:lvlText w:val="%6."/>
      <w:lvlJc w:val="left"/>
      <w:pPr>
        <w:tabs>
          <w:tab w:val="num" w:pos="4320"/>
        </w:tabs>
        <w:ind w:left="4320" w:hanging="360"/>
      </w:pPr>
    </w:lvl>
    <w:lvl w:ilvl="6" w:tplc="D728B660">
      <w:start w:val="1"/>
      <w:numFmt w:val="decimal"/>
      <w:lvlText w:val="%7."/>
      <w:lvlJc w:val="left"/>
      <w:pPr>
        <w:tabs>
          <w:tab w:val="num" w:pos="5040"/>
        </w:tabs>
        <w:ind w:left="5040" w:hanging="360"/>
      </w:pPr>
    </w:lvl>
    <w:lvl w:ilvl="7" w:tplc="19C03388">
      <w:start w:val="1"/>
      <w:numFmt w:val="decimal"/>
      <w:lvlText w:val="%8."/>
      <w:lvlJc w:val="left"/>
      <w:pPr>
        <w:tabs>
          <w:tab w:val="num" w:pos="5760"/>
        </w:tabs>
        <w:ind w:left="5760" w:hanging="360"/>
      </w:pPr>
    </w:lvl>
    <w:lvl w:ilvl="8" w:tplc="4A88CA62">
      <w:start w:val="1"/>
      <w:numFmt w:val="decimal"/>
      <w:lvlText w:val="%9."/>
      <w:lvlJc w:val="left"/>
      <w:pPr>
        <w:tabs>
          <w:tab w:val="num" w:pos="6480"/>
        </w:tabs>
        <w:ind w:left="6480" w:hanging="360"/>
      </w:pPr>
    </w:lvl>
  </w:abstractNum>
  <w:abstractNum w:abstractNumId="31">
    <w:nsid w:val="791E477B"/>
    <w:multiLevelType w:val="multilevel"/>
    <w:tmpl w:val="9356D156"/>
    <w:lvl w:ilvl="0">
      <w:start w:val="1"/>
      <w:numFmt w:val="decimal"/>
      <w:lvlText w:val="%1."/>
      <w:lvlJc w:val="left"/>
      <w:pPr>
        <w:ind w:left="984" w:hanging="360"/>
      </w:pPr>
    </w:lvl>
    <w:lvl w:ilvl="1">
      <w:start w:val="1"/>
      <w:numFmt w:val="decimal"/>
      <w:isLgl/>
      <w:lvlText w:val="%1.%2."/>
      <w:lvlJc w:val="left"/>
      <w:pPr>
        <w:ind w:left="540" w:hanging="360"/>
      </w:pPr>
      <w:rPr>
        <w:b w:val="0"/>
      </w:rPr>
    </w:lvl>
    <w:lvl w:ilvl="2">
      <w:start w:val="1"/>
      <w:numFmt w:val="decimal"/>
      <w:isLgl/>
      <w:lvlText w:val="%1.%2.%3."/>
      <w:lvlJc w:val="left"/>
      <w:pPr>
        <w:ind w:left="2064" w:hanging="720"/>
      </w:pPr>
    </w:lvl>
    <w:lvl w:ilvl="3">
      <w:start w:val="1"/>
      <w:numFmt w:val="decimal"/>
      <w:isLgl/>
      <w:lvlText w:val="%1.%2.%3.%4."/>
      <w:lvlJc w:val="left"/>
      <w:pPr>
        <w:ind w:left="2424" w:hanging="720"/>
      </w:pPr>
    </w:lvl>
    <w:lvl w:ilvl="4">
      <w:start w:val="1"/>
      <w:numFmt w:val="decimal"/>
      <w:isLgl/>
      <w:lvlText w:val="%1.%2.%3.%4.%5."/>
      <w:lvlJc w:val="left"/>
      <w:pPr>
        <w:ind w:left="3144" w:hanging="1080"/>
      </w:pPr>
    </w:lvl>
    <w:lvl w:ilvl="5">
      <w:start w:val="1"/>
      <w:numFmt w:val="decimal"/>
      <w:isLgl/>
      <w:lvlText w:val="%1.%2.%3.%4.%5.%6."/>
      <w:lvlJc w:val="left"/>
      <w:pPr>
        <w:ind w:left="3504" w:hanging="1080"/>
      </w:pPr>
    </w:lvl>
    <w:lvl w:ilvl="6">
      <w:start w:val="1"/>
      <w:numFmt w:val="decimal"/>
      <w:isLgl/>
      <w:lvlText w:val="%1.%2.%3.%4.%5.%6.%7."/>
      <w:lvlJc w:val="left"/>
      <w:pPr>
        <w:ind w:left="4224" w:hanging="1440"/>
      </w:pPr>
    </w:lvl>
    <w:lvl w:ilvl="7">
      <w:start w:val="1"/>
      <w:numFmt w:val="decimal"/>
      <w:isLgl/>
      <w:lvlText w:val="%1.%2.%3.%4.%5.%6.%7.%8."/>
      <w:lvlJc w:val="left"/>
      <w:pPr>
        <w:ind w:left="4584" w:hanging="1440"/>
      </w:pPr>
    </w:lvl>
    <w:lvl w:ilvl="8">
      <w:start w:val="1"/>
      <w:numFmt w:val="decimal"/>
      <w:isLgl/>
      <w:lvlText w:val="%1.%2.%3.%4.%5.%6.%7.%8.%9."/>
      <w:lvlJc w:val="left"/>
      <w:pPr>
        <w:ind w:left="5304" w:hanging="1800"/>
      </w:pPr>
    </w:lvl>
  </w:abstractNum>
  <w:abstractNum w:abstractNumId="32">
    <w:nsid w:val="797A0189"/>
    <w:multiLevelType w:val="hybridMultilevel"/>
    <w:tmpl w:val="CE3C80A4"/>
    <w:lvl w:ilvl="0" w:tplc="189C9834">
      <w:start w:val="1"/>
      <w:numFmt w:val="decimal"/>
      <w:lvlText w:val="%1."/>
      <w:lvlJc w:val="left"/>
      <w:pPr>
        <w:ind w:left="360" w:hanging="360"/>
      </w:pPr>
      <w:rPr>
        <w:rFonts w:hint="default"/>
      </w:rPr>
    </w:lvl>
    <w:lvl w:ilvl="1" w:tplc="794E0490">
      <w:start w:val="1"/>
      <w:numFmt w:val="bullet"/>
      <w:lvlText w:val="o"/>
      <w:lvlJc w:val="left"/>
      <w:pPr>
        <w:ind w:left="1080" w:hanging="360"/>
      </w:pPr>
      <w:rPr>
        <w:rFonts w:ascii="Courier New" w:hAnsi="Courier New" w:cs="Courier New" w:hint="default"/>
      </w:rPr>
    </w:lvl>
    <w:lvl w:ilvl="2" w:tplc="84EE2BCE" w:tentative="1">
      <w:start w:val="1"/>
      <w:numFmt w:val="bullet"/>
      <w:lvlText w:val=""/>
      <w:lvlJc w:val="left"/>
      <w:pPr>
        <w:ind w:left="1800" w:hanging="360"/>
      </w:pPr>
      <w:rPr>
        <w:rFonts w:ascii="Wingdings" w:hAnsi="Wingdings" w:hint="default"/>
      </w:rPr>
    </w:lvl>
    <w:lvl w:ilvl="3" w:tplc="C2A02B4E" w:tentative="1">
      <w:start w:val="1"/>
      <w:numFmt w:val="bullet"/>
      <w:lvlText w:val=""/>
      <w:lvlJc w:val="left"/>
      <w:pPr>
        <w:ind w:left="2520" w:hanging="360"/>
      </w:pPr>
      <w:rPr>
        <w:rFonts w:ascii="Symbol" w:hAnsi="Symbol" w:hint="default"/>
      </w:rPr>
    </w:lvl>
    <w:lvl w:ilvl="4" w:tplc="B28AE0FA" w:tentative="1">
      <w:start w:val="1"/>
      <w:numFmt w:val="bullet"/>
      <w:lvlText w:val="o"/>
      <w:lvlJc w:val="left"/>
      <w:pPr>
        <w:ind w:left="3240" w:hanging="360"/>
      </w:pPr>
      <w:rPr>
        <w:rFonts w:ascii="Courier New" w:hAnsi="Courier New" w:cs="Courier New" w:hint="default"/>
      </w:rPr>
    </w:lvl>
    <w:lvl w:ilvl="5" w:tplc="5FD02664" w:tentative="1">
      <w:start w:val="1"/>
      <w:numFmt w:val="bullet"/>
      <w:lvlText w:val=""/>
      <w:lvlJc w:val="left"/>
      <w:pPr>
        <w:ind w:left="3960" w:hanging="360"/>
      </w:pPr>
      <w:rPr>
        <w:rFonts w:ascii="Wingdings" w:hAnsi="Wingdings" w:hint="default"/>
      </w:rPr>
    </w:lvl>
    <w:lvl w:ilvl="6" w:tplc="2C7CF31E" w:tentative="1">
      <w:start w:val="1"/>
      <w:numFmt w:val="bullet"/>
      <w:lvlText w:val=""/>
      <w:lvlJc w:val="left"/>
      <w:pPr>
        <w:ind w:left="4680" w:hanging="360"/>
      </w:pPr>
      <w:rPr>
        <w:rFonts w:ascii="Symbol" w:hAnsi="Symbol" w:hint="default"/>
      </w:rPr>
    </w:lvl>
    <w:lvl w:ilvl="7" w:tplc="513C0426" w:tentative="1">
      <w:start w:val="1"/>
      <w:numFmt w:val="bullet"/>
      <w:lvlText w:val="o"/>
      <w:lvlJc w:val="left"/>
      <w:pPr>
        <w:ind w:left="5400" w:hanging="360"/>
      </w:pPr>
      <w:rPr>
        <w:rFonts w:ascii="Courier New" w:hAnsi="Courier New" w:cs="Courier New" w:hint="default"/>
      </w:rPr>
    </w:lvl>
    <w:lvl w:ilvl="8" w:tplc="A0B49DCA" w:tentative="1">
      <w:start w:val="1"/>
      <w:numFmt w:val="bullet"/>
      <w:lvlText w:val=""/>
      <w:lvlJc w:val="left"/>
      <w:pPr>
        <w:ind w:left="6120" w:hanging="360"/>
      </w:pPr>
      <w:rPr>
        <w:rFonts w:ascii="Wingdings" w:hAnsi="Wingdings" w:hint="default"/>
      </w:rPr>
    </w:lvl>
  </w:abstractNum>
  <w:abstractNum w:abstractNumId="33">
    <w:nsid w:val="7ADE59AF"/>
    <w:multiLevelType w:val="hybridMultilevel"/>
    <w:tmpl w:val="BED4806E"/>
    <w:lvl w:ilvl="0" w:tplc="0422000F">
      <w:start w:val="9"/>
      <w:numFmt w:val="bullet"/>
      <w:lvlText w:val="-"/>
      <w:lvlJc w:val="left"/>
      <w:pPr>
        <w:tabs>
          <w:tab w:val="num" w:pos="720"/>
        </w:tabs>
        <w:ind w:left="720" w:hanging="360"/>
      </w:pPr>
      <w:rPr>
        <w:rFonts w:ascii="Times New Roman" w:eastAsia="Times New Roman" w:hAnsi="Times New Roman" w:cs="Times New Roman" w:hint="default"/>
        <w:sz w:val="22"/>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nsid w:val="7BD01CE6"/>
    <w:multiLevelType w:val="hybridMultilevel"/>
    <w:tmpl w:val="57F2615C"/>
    <w:lvl w:ilvl="0" w:tplc="DBCCBF62">
      <w:start w:val="1"/>
      <w:numFmt w:val="decimal"/>
      <w:lvlText w:val="%1."/>
      <w:lvlJc w:val="left"/>
      <w:pPr>
        <w:ind w:left="900" w:hanging="360"/>
      </w:pPr>
      <w:rPr>
        <w:rFonts w:hint="default"/>
      </w:rPr>
    </w:lvl>
    <w:lvl w:ilvl="1" w:tplc="04220003" w:tentative="1">
      <w:start w:val="1"/>
      <w:numFmt w:val="lowerLetter"/>
      <w:lvlText w:val="%2."/>
      <w:lvlJc w:val="left"/>
      <w:pPr>
        <w:ind w:left="1620" w:hanging="360"/>
      </w:pPr>
    </w:lvl>
    <w:lvl w:ilvl="2" w:tplc="04220005" w:tentative="1">
      <w:start w:val="1"/>
      <w:numFmt w:val="lowerRoman"/>
      <w:lvlText w:val="%3."/>
      <w:lvlJc w:val="right"/>
      <w:pPr>
        <w:ind w:left="2340" w:hanging="180"/>
      </w:pPr>
    </w:lvl>
    <w:lvl w:ilvl="3" w:tplc="04220001" w:tentative="1">
      <w:start w:val="1"/>
      <w:numFmt w:val="decimal"/>
      <w:lvlText w:val="%4."/>
      <w:lvlJc w:val="left"/>
      <w:pPr>
        <w:ind w:left="3060" w:hanging="360"/>
      </w:pPr>
    </w:lvl>
    <w:lvl w:ilvl="4" w:tplc="04220003" w:tentative="1">
      <w:start w:val="1"/>
      <w:numFmt w:val="lowerLetter"/>
      <w:lvlText w:val="%5."/>
      <w:lvlJc w:val="left"/>
      <w:pPr>
        <w:ind w:left="3780" w:hanging="360"/>
      </w:pPr>
    </w:lvl>
    <w:lvl w:ilvl="5" w:tplc="04220005" w:tentative="1">
      <w:start w:val="1"/>
      <w:numFmt w:val="lowerRoman"/>
      <w:lvlText w:val="%6."/>
      <w:lvlJc w:val="right"/>
      <w:pPr>
        <w:ind w:left="4500" w:hanging="180"/>
      </w:pPr>
    </w:lvl>
    <w:lvl w:ilvl="6" w:tplc="04220001" w:tentative="1">
      <w:start w:val="1"/>
      <w:numFmt w:val="decimal"/>
      <w:lvlText w:val="%7."/>
      <w:lvlJc w:val="left"/>
      <w:pPr>
        <w:ind w:left="5220" w:hanging="360"/>
      </w:pPr>
    </w:lvl>
    <w:lvl w:ilvl="7" w:tplc="04220003" w:tentative="1">
      <w:start w:val="1"/>
      <w:numFmt w:val="lowerLetter"/>
      <w:lvlText w:val="%8."/>
      <w:lvlJc w:val="left"/>
      <w:pPr>
        <w:ind w:left="5940" w:hanging="360"/>
      </w:pPr>
    </w:lvl>
    <w:lvl w:ilvl="8" w:tplc="04220005" w:tentative="1">
      <w:start w:val="1"/>
      <w:numFmt w:val="lowerRoman"/>
      <w:lvlText w:val="%9."/>
      <w:lvlJc w:val="right"/>
      <w:pPr>
        <w:ind w:left="6660" w:hanging="180"/>
      </w:pPr>
    </w:lvl>
  </w:abstractNum>
  <w:num w:numId="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9"/>
  </w:num>
  <w:num w:numId="9">
    <w:abstractNumId w:val="32"/>
  </w:num>
  <w:num w:numId="10">
    <w:abstractNumId w:val="25"/>
  </w:num>
  <w:num w:numId="11">
    <w:abstractNumId w:val="12"/>
  </w:num>
  <w:num w:numId="12">
    <w:abstractNumId w:val="26"/>
  </w:num>
  <w:num w:numId="13">
    <w:abstractNumId w:val="34"/>
  </w:num>
  <w:num w:numId="14">
    <w:abstractNumId w:val="3"/>
  </w:num>
  <w:num w:numId="15">
    <w:abstractNumId w:val="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8"/>
  </w:num>
  <w:num w:numId="19">
    <w:abstractNumId w:val="20"/>
  </w:num>
  <w:num w:numId="20">
    <w:abstractNumId w:val="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2"/>
  </w:num>
  <w:num w:numId="25">
    <w:abstractNumId w:val="16"/>
  </w:num>
  <w:num w:numId="26">
    <w:abstractNumId w:val="13"/>
  </w:num>
  <w:num w:numId="27">
    <w:abstractNumId w:val="2"/>
  </w:num>
  <w:num w:numId="28">
    <w:abstractNumId w:val="4"/>
  </w:num>
  <w:num w:numId="29">
    <w:abstractNumId w:val="8"/>
  </w:num>
  <w:num w:numId="30">
    <w:abstractNumId w:val="28"/>
  </w:num>
  <w:num w:numId="31">
    <w:abstractNumId w:val="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3"/>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8"/>
  </w:num>
  <w:num w:numId="41">
    <w:abstractNumId w:val="10"/>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defaultTabStop w:val="708"/>
  <w:hyphenationZone w:val="425"/>
  <w:characterSpacingControl w:val="doNotCompress"/>
  <w:footnotePr>
    <w:footnote w:id="-1"/>
    <w:footnote w:id="0"/>
  </w:footnotePr>
  <w:endnotePr>
    <w:endnote w:id="-1"/>
    <w:endnote w:id="0"/>
  </w:endnotePr>
  <w:compat/>
  <w:rsids>
    <w:rsidRoot w:val="009A43EB"/>
    <w:rsid w:val="00000797"/>
    <w:rsid w:val="00000B97"/>
    <w:rsid w:val="000068D5"/>
    <w:rsid w:val="00010E3D"/>
    <w:rsid w:val="000359BB"/>
    <w:rsid w:val="00041BDA"/>
    <w:rsid w:val="0004277D"/>
    <w:rsid w:val="00053A49"/>
    <w:rsid w:val="0006493E"/>
    <w:rsid w:val="0007106E"/>
    <w:rsid w:val="0008351E"/>
    <w:rsid w:val="00083CAB"/>
    <w:rsid w:val="0008775B"/>
    <w:rsid w:val="00095685"/>
    <w:rsid w:val="000A64EB"/>
    <w:rsid w:val="000B0CAB"/>
    <w:rsid w:val="000C4C51"/>
    <w:rsid w:val="000D12F2"/>
    <w:rsid w:val="000D76E7"/>
    <w:rsid w:val="00103DA9"/>
    <w:rsid w:val="00106F81"/>
    <w:rsid w:val="00115C69"/>
    <w:rsid w:val="00134D53"/>
    <w:rsid w:val="00171BF4"/>
    <w:rsid w:val="001A693C"/>
    <w:rsid w:val="001B05D3"/>
    <w:rsid w:val="001C0D28"/>
    <w:rsid w:val="001C334B"/>
    <w:rsid w:val="001D7A05"/>
    <w:rsid w:val="001E27B3"/>
    <w:rsid w:val="001E3BBE"/>
    <w:rsid w:val="00204281"/>
    <w:rsid w:val="002128F7"/>
    <w:rsid w:val="00237383"/>
    <w:rsid w:val="0024688C"/>
    <w:rsid w:val="00254D47"/>
    <w:rsid w:val="00262173"/>
    <w:rsid w:val="002713F1"/>
    <w:rsid w:val="002853CD"/>
    <w:rsid w:val="002903F1"/>
    <w:rsid w:val="002A243A"/>
    <w:rsid w:val="002A67D1"/>
    <w:rsid w:val="002A6CC1"/>
    <w:rsid w:val="002B018D"/>
    <w:rsid w:val="002D39CA"/>
    <w:rsid w:val="002D5403"/>
    <w:rsid w:val="002D6A99"/>
    <w:rsid w:val="002E60B8"/>
    <w:rsid w:val="002F2644"/>
    <w:rsid w:val="00300635"/>
    <w:rsid w:val="003064EC"/>
    <w:rsid w:val="00315049"/>
    <w:rsid w:val="00316F42"/>
    <w:rsid w:val="00330B26"/>
    <w:rsid w:val="0034144C"/>
    <w:rsid w:val="00360606"/>
    <w:rsid w:val="0038043D"/>
    <w:rsid w:val="003A0539"/>
    <w:rsid w:val="003B0DB8"/>
    <w:rsid w:val="003B2581"/>
    <w:rsid w:val="003C5DA6"/>
    <w:rsid w:val="003E225F"/>
    <w:rsid w:val="003F23E6"/>
    <w:rsid w:val="003F2B68"/>
    <w:rsid w:val="00405093"/>
    <w:rsid w:val="00407C79"/>
    <w:rsid w:val="00412BA0"/>
    <w:rsid w:val="00416D92"/>
    <w:rsid w:val="00432D9D"/>
    <w:rsid w:val="00473BBF"/>
    <w:rsid w:val="00480491"/>
    <w:rsid w:val="004859AF"/>
    <w:rsid w:val="00490CFF"/>
    <w:rsid w:val="004922D8"/>
    <w:rsid w:val="004979D2"/>
    <w:rsid w:val="004A4484"/>
    <w:rsid w:val="004D35A8"/>
    <w:rsid w:val="004D382D"/>
    <w:rsid w:val="004E299D"/>
    <w:rsid w:val="004F283F"/>
    <w:rsid w:val="004F353A"/>
    <w:rsid w:val="00514FEB"/>
    <w:rsid w:val="0051543E"/>
    <w:rsid w:val="00547EAF"/>
    <w:rsid w:val="00556D7D"/>
    <w:rsid w:val="005731A7"/>
    <w:rsid w:val="00580060"/>
    <w:rsid w:val="00586FAC"/>
    <w:rsid w:val="005B0CB0"/>
    <w:rsid w:val="005C2550"/>
    <w:rsid w:val="005D2F36"/>
    <w:rsid w:val="005F07C6"/>
    <w:rsid w:val="006014EE"/>
    <w:rsid w:val="00627A02"/>
    <w:rsid w:val="006311AF"/>
    <w:rsid w:val="0066726C"/>
    <w:rsid w:val="00670DE0"/>
    <w:rsid w:val="00676DAF"/>
    <w:rsid w:val="00682107"/>
    <w:rsid w:val="006828E6"/>
    <w:rsid w:val="0068556C"/>
    <w:rsid w:val="00687F1B"/>
    <w:rsid w:val="006A594C"/>
    <w:rsid w:val="006B1538"/>
    <w:rsid w:val="006D4A31"/>
    <w:rsid w:val="007114CB"/>
    <w:rsid w:val="0071672F"/>
    <w:rsid w:val="00722F49"/>
    <w:rsid w:val="00732CB3"/>
    <w:rsid w:val="00737E15"/>
    <w:rsid w:val="00750A53"/>
    <w:rsid w:val="007561C5"/>
    <w:rsid w:val="0077160B"/>
    <w:rsid w:val="00774BF8"/>
    <w:rsid w:val="00794E48"/>
    <w:rsid w:val="00796288"/>
    <w:rsid w:val="007A20C6"/>
    <w:rsid w:val="007A2700"/>
    <w:rsid w:val="007B6D33"/>
    <w:rsid w:val="007D7C45"/>
    <w:rsid w:val="007F7692"/>
    <w:rsid w:val="0080375C"/>
    <w:rsid w:val="00820279"/>
    <w:rsid w:val="00836FE9"/>
    <w:rsid w:val="008433DC"/>
    <w:rsid w:val="00844B12"/>
    <w:rsid w:val="00853FC2"/>
    <w:rsid w:val="0085401B"/>
    <w:rsid w:val="008567FA"/>
    <w:rsid w:val="00866FF4"/>
    <w:rsid w:val="00872229"/>
    <w:rsid w:val="008746B4"/>
    <w:rsid w:val="00875C73"/>
    <w:rsid w:val="00875E51"/>
    <w:rsid w:val="0089326B"/>
    <w:rsid w:val="008A13E8"/>
    <w:rsid w:val="008B00C0"/>
    <w:rsid w:val="008D5B7F"/>
    <w:rsid w:val="008E0F79"/>
    <w:rsid w:val="008E4F9D"/>
    <w:rsid w:val="009107C7"/>
    <w:rsid w:val="00930ACD"/>
    <w:rsid w:val="00934FCD"/>
    <w:rsid w:val="00981295"/>
    <w:rsid w:val="00985094"/>
    <w:rsid w:val="00985BD3"/>
    <w:rsid w:val="009A43EB"/>
    <w:rsid w:val="009B1117"/>
    <w:rsid w:val="009D4063"/>
    <w:rsid w:val="009E1B98"/>
    <w:rsid w:val="009E6822"/>
    <w:rsid w:val="00A10E3B"/>
    <w:rsid w:val="00A1555A"/>
    <w:rsid w:val="00A20D1D"/>
    <w:rsid w:val="00A30E4B"/>
    <w:rsid w:val="00A36DA1"/>
    <w:rsid w:val="00A4158B"/>
    <w:rsid w:val="00A60E18"/>
    <w:rsid w:val="00A92B2D"/>
    <w:rsid w:val="00AA0A21"/>
    <w:rsid w:val="00AA6F41"/>
    <w:rsid w:val="00AA73C6"/>
    <w:rsid w:val="00AB4AC3"/>
    <w:rsid w:val="00AB6807"/>
    <w:rsid w:val="00AE3F65"/>
    <w:rsid w:val="00AE68B8"/>
    <w:rsid w:val="00AE7F18"/>
    <w:rsid w:val="00B22E5E"/>
    <w:rsid w:val="00B35370"/>
    <w:rsid w:val="00B8446E"/>
    <w:rsid w:val="00B8474E"/>
    <w:rsid w:val="00BA1722"/>
    <w:rsid w:val="00BA3A81"/>
    <w:rsid w:val="00BC3E03"/>
    <w:rsid w:val="00BC42F4"/>
    <w:rsid w:val="00BC5619"/>
    <w:rsid w:val="00BD0C14"/>
    <w:rsid w:val="00BF7D82"/>
    <w:rsid w:val="00C03C6F"/>
    <w:rsid w:val="00C128D2"/>
    <w:rsid w:val="00C20C6A"/>
    <w:rsid w:val="00C3559C"/>
    <w:rsid w:val="00C405FF"/>
    <w:rsid w:val="00C4307E"/>
    <w:rsid w:val="00C72B3F"/>
    <w:rsid w:val="00C80CFB"/>
    <w:rsid w:val="00C910B8"/>
    <w:rsid w:val="00CA2668"/>
    <w:rsid w:val="00CB1B9B"/>
    <w:rsid w:val="00CD0620"/>
    <w:rsid w:val="00D13D91"/>
    <w:rsid w:val="00D15400"/>
    <w:rsid w:val="00D1579B"/>
    <w:rsid w:val="00D31B3E"/>
    <w:rsid w:val="00D35A0B"/>
    <w:rsid w:val="00D62A2E"/>
    <w:rsid w:val="00D80066"/>
    <w:rsid w:val="00D91403"/>
    <w:rsid w:val="00D94A78"/>
    <w:rsid w:val="00DB1E65"/>
    <w:rsid w:val="00DB76C3"/>
    <w:rsid w:val="00DC51AF"/>
    <w:rsid w:val="00DE1770"/>
    <w:rsid w:val="00DF2658"/>
    <w:rsid w:val="00DF2A36"/>
    <w:rsid w:val="00DF65EF"/>
    <w:rsid w:val="00E33F21"/>
    <w:rsid w:val="00E42167"/>
    <w:rsid w:val="00E4529C"/>
    <w:rsid w:val="00E52014"/>
    <w:rsid w:val="00E55C29"/>
    <w:rsid w:val="00E6525C"/>
    <w:rsid w:val="00E72741"/>
    <w:rsid w:val="00E749F2"/>
    <w:rsid w:val="00E9069B"/>
    <w:rsid w:val="00EA1141"/>
    <w:rsid w:val="00EA2446"/>
    <w:rsid w:val="00EB5868"/>
    <w:rsid w:val="00EC3510"/>
    <w:rsid w:val="00ED29BB"/>
    <w:rsid w:val="00ED4B24"/>
    <w:rsid w:val="00ED70AE"/>
    <w:rsid w:val="00ED7443"/>
    <w:rsid w:val="00F01C5F"/>
    <w:rsid w:val="00F01F08"/>
    <w:rsid w:val="00F04ACB"/>
    <w:rsid w:val="00F04D1B"/>
    <w:rsid w:val="00F10171"/>
    <w:rsid w:val="00F403B2"/>
    <w:rsid w:val="00F773C6"/>
    <w:rsid w:val="00FC32DB"/>
    <w:rsid w:val="00FD295C"/>
    <w:rsid w:val="00FE32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2" w:uiPriority="0"/>
    <w:lsdException w:name="Body Text Indent 2" w:qFormat="1"/>
    <w:lsdException w:name="Body Text Indent 3" w:qFormat="1"/>
    <w:lsdException w:name="Strong" w:semiHidden="0" w:uiPriority="0" w:unhideWhenUsed="0" w:qFormat="1"/>
    <w:lsdException w:name="Emphasis" w:semiHidden="0" w:uiPriority="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A9"/>
  </w:style>
  <w:style w:type="paragraph" w:styleId="1">
    <w:name w:val="heading 1"/>
    <w:aliases w:val="Знак"/>
    <w:basedOn w:val="a"/>
    <w:next w:val="a"/>
    <w:link w:val="10"/>
    <w:qFormat/>
    <w:rsid w:val="00872229"/>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uiPriority w:val="99"/>
    <w:qFormat/>
    <w:rsid w:val="00872229"/>
    <w:pPr>
      <w:keepNext/>
      <w:spacing w:before="240" w:after="60" w:line="240" w:lineRule="auto"/>
      <w:ind w:left="720"/>
      <w:outlineLvl w:val="1"/>
    </w:pPr>
    <w:rPr>
      <w:rFonts w:ascii="Arial" w:eastAsia="Times New Roman" w:hAnsi="Arial" w:cs="Times New Roman"/>
      <w:b/>
      <w:i/>
      <w:smallCaps/>
      <w:sz w:val="28"/>
      <w:szCs w:val="20"/>
      <w:lang w:eastAsia="ru-RU"/>
    </w:rPr>
  </w:style>
  <w:style w:type="paragraph" w:styleId="3">
    <w:name w:val="heading 3"/>
    <w:basedOn w:val="a"/>
    <w:next w:val="a"/>
    <w:link w:val="30"/>
    <w:uiPriority w:val="99"/>
    <w:qFormat/>
    <w:rsid w:val="00872229"/>
    <w:pPr>
      <w:keepNext/>
      <w:spacing w:before="240" w:after="60" w:line="240" w:lineRule="auto"/>
      <w:ind w:left="720"/>
      <w:outlineLvl w:val="2"/>
    </w:pPr>
    <w:rPr>
      <w:rFonts w:ascii="Times New Roman" w:eastAsia="Times New Roman" w:hAnsi="Times New Roman" w:cs="Times New Roman"/>
      <w:b/>
      <w:smallCaps/>
      <w:sz w:val="32"/>
      <w:szCs w:val="20"/>
      <w:lang w:eastAsia="ru-RU"/>
    </w:rPr>
  </w:style>
  <w:style w:type="paragraph" w:styleId="4">
    <w:name w:val="heading 4"/>
    <w:basedOn w:val="a"/>
    <w:next w:val="a"/>
    <w:link w:val="40"/>
    <w:uiPriority w:val="99"/>
    <w:qFormat/>
    <w:rsid w:val="00872229"/>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uiPriority w:val="99"/>
    <w:qFormat/>
    <w:rsid w:val="00872229"/>
    <w:pPr>
      <w:keepNext/>
      <w:spacing w:before="240" w:after="60" w:line="240" w:lineRule="auto"/>
      <w:ind w:left="720"/>
      <w:outlineLvl w:val="4"/>
    </w:pPr>
    <w:rPr>
      <w:rFonts w:ascii="Times New Roman" w:eastAsia="Times New Roman" w:hAnsi="Times New Roman" w:cs="Times New Roman"/>
      <w:b/>
      <w:smallCaps/>
      <w:sz w:val="28"/>
      <w:szCs w:val="20"/>
      <w:lang w:eastAsia="ru-RU"/>
    </w:rPr>
  </w:style>
  <w:style w:type="paragraph" w:styleId="6">
    <w:name w:val="heading 6"/>
    <w:basedOn w:val="a"/>
    <w:next w:val="a"/>
    <w:link w:val="60"/>
    <w:uiPriority w:val="99"/>
    <w:qFormat/>
    <w:rsid w:val="00872229"/>
    <w:pPr>
      <w:keepNext/>
      <w:spacing w:before="240" w:after="60" w:line="240" w:lineRule="auto"/>
      <w:ind w:left="720"/>
      <w:outlineLvl w:val="5"/>
    </w:pPr>
    <w:rPr>
      <w:rFonts w:ascii="Times New Roman" w:eastAsia="Times New Roman" w:hAnsi="Times New Roman" w:cs="Times New Roman"/>
      <w:b/>
      <w:i/>
      <w:smallCaps/>
      <w:sz w:val="28"/>
      <w:szCs w:val="20"/>
      <w:lang w:eastAsia="ru-RU"/>
    </w:rPr>
  </w:style>
  <w:style w:type="paragraph" w:styleId="7">
    <w:name w:val="heading 7"/>
    <w:basedOn w:val="a"/>
    <w:next w:val="a"/>
    <w:link w:val="70"/>
    <w:uiPriority w:val="99"/>
    <w:qFormat/>
    <w:rsid w:val="00872229"/>
    <w:pPr>
      <w:keepNext/>
      <w:spacing w:before="240" w:after="60" w:line="240" w:lineRule="auto"/>
      <w:ind w:left="720"/>
      <w:outlineLvl w:val="6"/>
    </w:pPr>
    <w:rPr>
      <w:rFonts w:ascii="Arial" w:eastAsia="Times New Roman" w:hAnsi="Arial" w:cs="Times New Roman"/>
      <w:b/>
      <w:smallCaps/>
      <w:szCs w:val="20"/>
      <w:lang w:eastAsia="ru-RU"/>
    </w:rPr>
  </w:style>
  <w:style w:type="paragraph" w:styleId="8">
    <w:name w:val="heading 8"/>
    <w:basedOn w:val="a"/>
    <w:next w:val="a"/>
    <w:link w:val="80"/>
    <w:uiPriority w:val="99"/>
    <w:qFormat/>
    <w:rsid w:val="00872229"/>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uiPriority w:val="99"/>
    <w:qFormat/>
    <w:rsid w:val="00872229"/>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43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9A43EB"/>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9A43EB"/>
    <w:rPr>
      <w:rFonts w:ascii="Tahoma" w:hAnsi="Tahoma" w:cs="Tahoma"/>
      <w:sz w:val="16"/>
      <w:szCs w:val="16"/>
    </w:rPr>
  </w:style>
  <w:style w:type="table" w:customStyle="1" w:styleId="11">
    <w:name w:val="Сетка таблицы1"/>
    <w:basedOn w:val="a1"/>
    <w:uiPriority w:val="59"/>
    <w:rsid w:val="00547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0375C"/>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0375C"/>
  </w:style>
  <w:style w:type="paragraph" w:styleId="a8">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9"/>
    <w:uiPriority w:val="99"/>
    <w:unhideWhenUsed/>
    <w:qFormat/>
    <w:rsid w:val="0080375C"/>
    <w:pPr>
      <w:tabs>
        <w:tab w:val="center" w:pos="4819"/>
        <w:tab w:val="right" w:pos="9639"/>
      </w:tabs>
      <w:spacing w:after="0" w:line="240" w:lineRule="auto"/>
    </w:pPr>
  </w:style>
  <w:style w:type="character" w:customStyle="1" w:styleId="a9">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8"/>
    <w:uiPriority w:val="99"/>
    <w:rsid w:val="0080375C"/>
  </w:style>
  <w:style w:type="paragraph" w:styleId="aa">
    <w:name w:val="Title"/>
    <w:basedOn w:val="a"/>
    <w:link w:val="ab"/>
    <w:uiPriority w:val="99"/>
    <w:qFormat/>
    <w:rsid w:val="001D7A05"/>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Название Знак"/>
    <w:basedOn w:val="a0"/>
    <w:link w:val="aa"/>
    <w:uiPriority w:val="99"/>
    <w:rsid w:val="001D7A05"/>
    <w:rPr>
      <w:rFonts w:ascii="Times New Roman" w:eastAsia="Times New Roman" w:hAnsi="Times New Roman" w:cs="Times New Roman"/>
      <w:b/>
      <w:bCs/>
      <w:sz w:val="28"/>
      <w:szCs w:val="28"/>
      <w:lang w:eastAsia="ru-RU"/>
    </w:rPr>
  </w:style>
  <w:style w:type="paragraph" w:customStyle="1" w:styleId="text">
    <w:name w:val="text"/>
    <w:basedOn w:val="a"/>
    <w:rsid w:val="001D7A05"/>
    <w:pPr>
      <w:spacing w:before="120" w:after="0" w:line="240" w:lineRule="auto"/>
      <w:ind w:firstLine="567"/>
      <w:jc w:val="both"/>
    </w:pPr>
    <w:rPr>
      <w:rFonts w:ascii="Courier New" w:eastAsia="Times New Roman" w:hAnsi="Courier New" w:cs="Times New Roman"/>
      <w:sz w:val="24"/>
      <w:szCs w:val="20"/>
      <w:lang w:val="ru-RU" w:eastAsia="ru-RU"/>
    </w:rPr>
  </w:style>
  <w:style w:type="numbering" w:customStyle="1" w:styleId="12">
    <w:name w:val="Нет списка1"/>
    <w:next w:val="a2"/>
    <w:uiPriority w:val="99"/>
    <w:semiHidden/>
    <w:unhideWhenUsed/>
    <w:rsid w:val="005731A7"/>
  </w:style>
  <w:style w:type="paragraph" w:styleId="ac">
    <w:name w:val="List Paragraph"/>
    <w:basedOn w:val="a"/>
    <w:uiPriority w:val="34"/>
    <w:qFormat/>
    <w:rsid w:val="005731A7"/>
    <w:pPr>
      <w:spacing w:after="0" w:line="240" w:lineRule="auto"/>
      <w:ind w:left="720"/>
      <w:contextualSpacing/>
    </w:pPr>
    <w:rPr>
      <w:rFonts w:ascii="Times New Roman" w:eastAsia="MS Mincho" w:hAnsi="Times New Roman" w:cs="Times New Roman"/>
      <w:sz w:val="20"/>
      <w:szCs w:val="20"/>
      <w:lang w:val="ru-RU" w:eastAsia="ru-RU"/>
    </w:rPr>
  </w:style>
  <w:style w:type="character" w:customStyle="1" w:styleId="10">
    <w:name w:val="Заголовок 1 Знак"/>
    <w:aliases w:val="Знак Знак2"/>
    <w:basedOn w:val="a0"/>
    <w:link w:val="1"/>
    <w:rsid w:val="00872229"/>
    <w:rPr>
      <w:rFonts w:ascii="Arial" w:eastAsia="Times New Roman" w:hAnsi="Arial" w:cs="Times New Roman"/>
      <w:b/>
      <w:caps/>
      <w:kern w:val="28"/>
      <w:sz w:val="32"/>
      <w:szCs w:val="20"/>
      <w:lang w:eastAsia="ru-RU"/>
    </w:rPr>
  </w:style>
  <w:style w:type="character" w:customStyle="1" w:styleId="20">
    <w:name w:val="Заголовок 2 Знак"/>
    <w:basedOn w:val="a0"/>
    <w:link w:val="2"/>
    <w:uiPriority w:val="99"/>
    <w:rsid w:val="00872229"/>
    <w:rPr>
      <w:rFonts w:ascii="Arial" w:eastAsia="Times New Roman" w:hAnsi="Arial" w:cs="Times New Roman"/>
      <w:b/>
      <w:i/>
      <w:smallCaps/>
      <w:sz w:val="28"/>
      <w:szCs w:val="20"/>
      <w:lang w:eastAsia="ru-RU"/>
    </w:rPr>
  </w:style>
  <w:style w:type="character" w:customStyle="1" w:styleId="30">
    <w:name w:val="Заголовок 3 Знак"/>
    <w:basedOn w:val="a0"/>
    <w:link w:val="3"/>
    <w:uiPriority w:val="99"/>
    <w:rsid w:val="00872229"/>
    <w:rPr>
      <w:rFonts w:ascii="Times New Roman" w:eastAsia="Times New Roman" w:hAnsi="Times New Roman" w:cs="Times New Roman"/>
      <w:b/>
      <w:smallCaps/>
      <w:sz w:val="32"/>
      <w:szCs w:val="20"/>
      <w:lang w:eastAsia="ru-RU"/>
    </w:rPr>
  </w:style>
  <w:style w:type="character" w:customStyle="1" w:styleId="40">
    <w:name w:val="Заголовок 4 Знак"/>
    <w:basedOn w:val="a0"/>
    <w:link w:val="4"/>
    <w:uiPriority w:val="99"/>
    <w:rsid w:val="00872229"/>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uiPriority w:val="99"/>
    <w:rsid w:val="00872229"/>
    <w:rPr>
      <w:rFonts w:ascii="Times New Roman" w:eastAsia="Times New Roman" w:hAnsi="Times New Roman" w:cs="Times New Roman"/>
      <w:b/>
      <w:smallCaps/>
      <w:sz w:val="28"/>
      <w:szCs w:val="20"/>
      <w:lang w:eastAsia="ru-RU"/>
    </w:rPr>
  </w:style>
  <w:style w:type="character" w:customStyle="1" w:styleId="60">
    <w:name w:val="Заголовок 6 Знак"/>
    <w:basedOn w:val="a0"/>
    <w:link w:val="6"/>
    <w:uiPriority w:val="99"/>
    <w:rsid w:val="00872229"/>
    <w:rPr>
      <w:rFonts w:ascii="Times New Roman" w:eastAsia="Times New Roman" w:hAnsi="Times New Roman" w:cs="Times New Roman"/>
      <w:b/>
      <w:i/>
      <w:smallCaps/>
      <w:sz w:val="28"/>
      <w:szCs w:val="20"/>
      <w:lang w:eastAsia="ru-RU"/>
    </w:rPr>
  </w:style>
  <w:style w:type="character" w:customStyle="1" w:styleId="70">
    <w:name w:val="Заголовок 7 Знак"/>
    <w:basedOn w:val="a0"/>
    <w:link w:val="7"/>
    <w:uiPriority w:val="99"/>
    <w:rsid w:val="00872229"/>
    <w:rPr>
      <w:rFonts w:ascii="Arial" w:eastAsia="Times New Roman" w:hAnsi="Arial" w:cs="Times New Roman"/>
      <w:b/>
      <w:smallCaps/>
      <w:szCs w:val="20"/>
      <w:lang w:eastAsia="ru-RU"/>
    </w:rPr>
  </w:style>
  <w:style w:type="character" w:customStyle="1" w:styleId="80">
    <w:name w:val="Заголовок 8 Знак"/>
    <w:basedOn w:val="a0"/>
    <w:link w:val="8"/>
    <w:uiPriority w:val="99"/>
    <w:rsid w:val="00872229"/>
    <w:rPr>
      <w:rFonts w:ascii="Arial" w:eastAsia="Times New Roman" w:hAnsi="Arial" w:cs="Times New Roman"/>
      <w:b/>
      <w:i/>
      <w:smallCaps/>
      <w:szCs w:val="20"/>
      <w:lang w:eastAsia="ru-RU"/>
    </w:rPr>
  </w:style>
  <w:style w:type="character" w:customStyle="1" w:styleId="90">
    <w:name w:val="Заголовок 9 Знак"/>
    <w:basedOn w:val="a0"/>
    <w:link w:val="9"/>
    <w:uiPriority w:val="99"/>
    <w:rsid w:val="00872229"/>
    <w:rPr>
      <w:rFonts w:ascii="Times New Roman" w:eastAsia="Times New Roman" w:hAnsi="Times New Roman" w:cs="Times New Roman"/>
      <w:b/>
      <w:sz w:val="26"/>
      <w:szCs w:val="20"/>
      <w:lang w:eastAsia="ru-RU"/>
    </w:rPr>
  </w:style>
  <w:style w:type="numbering" w:customStyle="1" w:styleId="21">
    <w:name w:val="Нет списка2"/>
    <w:next w:val="a2"/>
    <w:semiHidden/>
    <w:unhideWhenUsed/>
    <w:rsid w:val="00872229"/>
  </w:style>
  <w:style w:type="character" w:styleId="ad">
    <w:name w:val="page number"/>
    <w:uiPriority w:val="99"/>
    <w:rsid w:val="00872229"/>
    <w:rPr>
      <w:rFonts w:ascii="Times New Roman" w:hAnsi="Times New Roman"/>
      <w:b/>
      <w:sz w:val="26"/>
    </w:rPr>
  </w:style>
  <w:style w:type="paragraph" w:styleId="ae">
    <w:name w:val="toa heading"/>
    <w:basedOn w:val="a"/>
    <w:next w:val="a"/>
    <w:uiPriority w:val="99"/>
    <w:semiHidden/>
    <w:rsid w:val="00872229"/>
    <w:pPr>
      <w:spacing w:before="120" w:after="0" w:line="240" w:lineRule="auto"/>
      <w:jc w:val="both"/>
    </w:pPr>
    <w:rPr>
      <w:rFonts w:ascii="Arial" w:eastAsia="Times New Roman" w:hAnsi="Arial" w:cs="Times New Roman"/>
      <w:b/>
      <w:sz w:val="24"/>
      <w:szCs w:val="20"/>
      <w:lang w:eastAsia="ru-RU"/>
    </w:rPr>
  </w:style>
  <w:style w:type="paragraph" w:styleId="af">
    <w:name w:val="Subtitle"/>
    <w:basedOn w:val="a"/>
    <w:link w:val="af0"/>
    <w:uiPriority w:val="99"/>
    <w:qFormat/>
    <w:rsid w:val="00872229"/>
    <w:pPr>
      <w:spacing w:after="60" w:line="240" w:lineRule="auto"/>
      <w:jc w:val="center"/>
    </w:pPr>
    <w:rPr>
      <w:rFonts w:ascii="Arial" w:eastAsia="Times New Roman" w:hAnsi="Arial" w:cs="Times New Roman"/>
      <w:i/>
      <w:sz w:val="24"/>
      <w:szCs w:val="20"/>
      <w:lang w:eastAsia="ru-RU"/>
    </w:rPr>
  </w:style>
  <w:style w:type="character" w:customStyle="1" w:styleId="af0">
    <w:name w:val="Подзаголовок Знак"/>
    <w:basedOn w:val="a0"/>
    <w:link w:val="af"/>
    <w:uiPriority w:val="99"/>
    <w:rsid w:val="00872229"/>
    <w:rPr>
      <w:rFonts w:ascii="Arial" w:eastAsia="Times New Roman" w:hAnsi="Arial" w:cs="Times New Roman"/>
      <w:i/>
      <w:sz w:val="24"/>
      <w:szCs w:val="20"/>
      <w:lang w:eastAsia="ru-RU"/>
    </w:rPr>
  </w:style>
  <w:style w:type="paragraph" w:styleId="af1">
    <w:name w:val="Signature"/>
    <w:basedOn w:val="a"/>
    <w:link w:val="af2"/>
    <w:uiPriority w:val="99"/>
    <w:rsid w:val="00872229"/>
    <w:pPr>
      <w:spacing w:after="0" w:line="240" w:lineRule="auto"/>
      <w:ind w:left="5040"/>
    </w:pPr>
    <w:rPr>
      <w:rFonts w:ascii="Times New Roman" w:eastAsia="Times New Roman" w:hAnsi="Times New Roman" w:cs="Times New Roman"/>
      <w:sz w:val="26"/>
      <w:szCs w:val="20"/>
      <w:lang w:eastAsia="ru-RU"/>
    </w:rPr>
  </w:style>
  <w:style w:type="character" w:customStyle="1" w:styleId="af2">
    <w:name w:val="Подпись Знак"/>
    <w:basedOn w:val="a0"/>
    <w:link w:val="af1"/>
    <w:uiPriority w:val="99"/>
    <w:rsid w:val="00872229"/>
    <w:rPr>
      <w:rFonts w:ascii="Times New Roman" w:eastAsia="Times New Roman" w:hAnsi="Times New Roman" w:cs="Times New Roman"/>
      <w:sz w:val="26"/>
      <w:szCs w:val="20"/>
      <w:lang w:eastAsia="ru-RU"/>
    </w:rPr>
  </w:style>
  <w:style w:type="paragraph" w:styleId="af3">
    <w:name w:val="Message Header"/>
    <w:basedOn w:val="a"/>
    <w:link w:val="af4"/>
    <w:uiPriority w:val="99"/>
    <w:rsid w:val="00872229"/>
    <w:pPr>
      <w:spacing w:after="0" w:line="240" w:lineRule="auto"/>
      <w:ind w:left="1080" w:hanging="1080"/>
      <w:jc w:val="both"/>
    </w:pPr>
    <w:rPr>
      <w:rFonts w:ascii="Arial" w:eastAsia="Times New Roman" w:hAnsi="Arial" w:cs="Times New Roman"/>
      <w:sz w:val="24"/>
      <w:szCs w:val="20"/>
      <w:lang w:eastAsia="ru-RU"/>
    </w:rPr>
  </w:style>
  <w:style w:type="character" w:customStyle="1" w:styleId="af4">
    <w:name w:val="Шапка Знак"/>
    <w:basedOn w:val="a0"/>
    <w:link w:val="af3"/>
    <w:uiPriority w:val="99"/>
    <w:rsid w:val="00872229"/>
    <w:rPr>
      <w:rFonts w:ascii="Arial" w:eastAsia="Times New Roman" w:hAnsi="Arial" w:cs="Times New Roman"/>
      <w:sz w:val="24"/>
      <w:szCs w:val="20"/>
      <w:lang w:eastAsia="ru-RU"/>
    </w:rPr>
  </w:style>
  <w:style w:type="paragraph" w:styleId="13">
    <w:name w:val="toc 1"/>
    <w:basedOn w:val="a"/>
    <w:next w:val="a"/>
    <w:autoRedefine/>
    <w:uiPriority w:val="99"/>
    <w:rsid w:val="00872229"/>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2">
    <w:name w:val="toc 2"/>
    <w:basedOn w:val="a"/>
    <w:next w:val="a"/>
    <w:autoRedefine/>
    <w:uiPriority w:val="99"/>
    <w:rsid w:val="00872229"/>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1">
    <w:name w:val="toc 3"/>
    <w:basedOn w:val="a"/>
    <w:next w:val="a"/>
    <w:uiPriority w:val="99"/>
    <w:rsid w:val="00872229"/>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uiPriority w:val="99"/>
    <w:rsid w:val="00872229"/>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5">
    <w:name w:val="Body Text Indent"/>
    <w:basedOn w:val="a"/>
    <w:link w:val="af6"/>
    <w:uiPriority w:val="99"/>
    <w:rsid w:val="00872229"/>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6">
    <w:name w:val="Основной текст с отступом Знак"/>
    <w:basedOn w:val="a0"/>
    <w:link w:val="af5"/>
    <w:uiPriority w:val="99"/>
    <w:rsid w:val="00872229"/>
    <w:rPr>
      <w:rFonts w:ascii="Times New Roman" w:eastAsia="Times New Roman" w:hAnsi="Times New Roman" w:cs="Times New Roman"/>
      <w:sz w:val="26"/>
      <w:szCs w:val="20"/>
      <w:lang w:eastAsia="ru-RU"/>
    </w:rPr>
  </w:style>
  <w:style w:type="paragraph" w:styleId="af7">
    <w:name w:val="Body Text"/>
    <w:aliases w:val="Знак7 Знак,Знак7"/>
    <w:basedOn w:val="a"/>
    <w:link w:val="af8"/>
    <w:uiPriority w:val="99"/>
    <w:qFormat/>
    <w:rsid w:val="00872229"/>
    <w:pPr>
      <w:spacing w:before="60" w:after="0" w:line="240" w:lineRule="auto"/>
      <w:jc w:val="both"/>
    </w:pPr>
    <w:rPr>
      <w:rFonts w:ascii="Times New Roman" w:eastAsia="Times New Roman" w:hAnsi="Times New Roman" w:cs="Times New Roman"/>
      <w:sz w:val="26"/>
      <w:szCs w:val="20"/>
      <w:lang w:eastAsia="ru-RU"/>
    </w:rPr>
  </w:style>
  <w:style w:type="character" w:customStyle="1" w:styleId="af8">
    <w:name w:val="Основной текст Знак"/>
    <w:aliases w:val="Знак7 Знак Знак,Знак7 Знак1"/>
    <w:basedOn w:val="a0"/>
    <w:link w:val="af7"/>
    <w:uiPriority w:val="99"/>
    <w:rsid w:val="00872229"/>
    <w:rPr>
      <w:rFonts w:ascii="Times New Roman" w:eastAsia="Times New Roman" w:hAnsi="Times New Roman" w:cs="Times New Roman"/>
      <w:sz w:val="26"/>
      <w:szCs w:val="20"/>
      <w:lang w:eastAsia="ru-RU"/>
    </w:rPr>
  </w:style>
  <w:style w:type="paragraph" w:styleId="af9">
    <w:name w:val="macro"/>
    <w:link w:val="afa"/>
    <w:uiPriority w:val="99"/>
    <w:semiHidden/>
    <w:rsid w:val="0087222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character" w:customStyle="1" w:styleId="afa">
    <w:name w:val="Текст макроса Знак"/>
    <w:basedOn w:val="a0"/>
    <w:link w:val="af9"/>
    <w:uiPriority w:val="99"/>
    <w:semiHidden/>
    <w:rsid w:val="00872229"/>
    <w:rPr>
      <w:rFonts w:ascii="Courier New Cyr" w:eastAsia="Times New Roman" w:hAnsi="Courier New Cyr" w:cs="Times New Roman"/>
      <w:sz w:val="20"/>
      <w:szCs w:val="20"/>
      <w:lang w:eastAsia="ru-RU"/>
    </w:rPr>
  </w:style>
  <w:style w:type="paragraph" w:customStyle="1" w:styleId="-">
    <w:name w:val="Доручення -Кому"/>
    <w:basedOn w:val="a"/>
    <w:uiPriority w:val="99"/>
    <w:rsid w:val="00872229"/>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uiPriority w:val="99"/>
    <w:rsid w:val="00872229"/>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uiPriority w:val="99"/>
    <w:rsid w:val="00872229"/>
    <w:pPr>
      <w:keepNext/>
      <w:spacing w:before="120" w:after="0" w:line="240" w:lineRule="auto"/>
      <w:jc w:val="both"/>
    </w:pPr>
    <w:rPr>
      <w:rFonts w:ascii="Times New Roman" w:eastAsia="Times New Roman" w:hAnsi="Times New Roman" w:cs="Times New Roman"/>
      <w:sz w:val="26"/>
      <w:szCs w:val="20"/>
      <w:lang w:eastAsia="ru-RU"/>
    </w:rPr>
  </w:style>
  <w:style w:type="paragraph" w:styleId="14">
    <w:name w:val="index 1"/>
    <w:basedOn w:val="a"/>
    <w:next w:val="a"/>
    <w:uiPriority w:val="99"/>
    <w:rsid w:val="00872229"/>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b">
    <w:name w:val="index heading"/>
    <w:basedOn w:val="a"/>
    <w:next w:val="14"/>
    <w:uiPriority w:val="99"/>
    <w:rsid w:val="00872229"/>
    <w:pPr>
      <w:spacing w:after="0" w:line="240" w:lineRule="auto"/>
      <w:jc w:val="both"/>
    </w:pPr>
    <w:rPr>
      <w:rFonts w:ascii="Arial" w:eastAsia="Times New Roman" w:hAnsi="Arial" w:cs="Times New Roman"/>
      <w:b/>
      <w:sz w:val="26"/>
      <w:szCs w:val="20"/>
      <w:lang w:eastAsia="ru-RU"/>
    </w:rPr>
  </w:style>
  <w:style w:type="character" w:styleId="afc">
    <w:name w:val="footnote reference"/>
    <w:uiPriority w:val="99"/>
    <w:semiHidden/>
    <w:rsid w:val="00872229"/>
    <w:rPr>
      <w:rFonts w:ascii="Times New Roman" w:hAnsi="Times New Roman"/>
      <w:vertAlign w:val="superscript"/>
    </w:rPr>
  </w:style>
  <w:style w:type="character" w:styleId="afd">
    <w:name w:val="endnote reference"/>
    <w:uiPriority w:val="99"/>
    <w:semiHidden/>
    <w:rsid w:val="00872229"/>
    <w:rPr>
      <w:rFonts w:ascii="Times New Roman" w:hAnsi="Times New Roman"/>
      <w:vertAlign w:val="superscript"/>
    </w:rPr>
  </w:style>
  <w:style w:type="character" w:styleId="afe">
    <w:name w:val="annotation reference"/>
    <w:uiPriority w:val="99"/>
    <w:semiHidden/>
    <w:rsid w:val="00872229"/>
    <w:rPr>
      <w:rFonts w:ascii="Times New Roman" w:hAnsi="Times New Roman"/>
      <w:sz w:val="16"/>
    </w:rPr>
  </w:style>
  <w:style w:type="paragraph" w:styleId="23">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4"/>
    <w:uiPriority w:val="99"/>
    <w:qFormat/>
    <w:rsid w:val="00872229"/>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3"/>
    <w:uiPriority w:val="99"/>
    <w:rsid w:val="00872229"/>
    <w:rPr>
      <w:rFonts w:ascii="Times New Roman" w:eastAsia="Times New Roman" w:hAnsi="Times New Roman" w:cs="Times New Roman"/>
      <w:sz w:val="24"/>
      <w:szCs w:val="20"/>
      <w:lang w:eastAsia="uk-UA"/>
    </w:rPr>
  </w:style>
  <w:style w:type="paragraph" w:styleId="32">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3"/>
    <w:uiPriority w:val="99"/>
    <w:qFormat/>
    <w:rsid w:val="00872229"/>
    <w:pPr>
      <w:autoSpaceDE w:val="0"/>
      <w:autoSpaceDN w:val="0"/>
      <w:adjustRightInd w:val="0"/>
      <w:spacing w:after="0" w:line="240" w:lineRule="auto"/>
      <w:ind w:firstLine="520"/>
      <w:jc w:val="both"/>
    </w:pPr>
    <w:rPr>
      <w:rFonts w:ascii="Times New Roman" w:eastAsia="Times New Roman" w:hAnsi="Times New Roman" w:cs="Times New Roman"/>
      <w:sz w:val="26"/>
      <w:szCs w:val="20"/>
      <w:lang w:eastAsia="uk-UA"/>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2"/>
    <w:uiPriority w:val="99"/>
    <w:rsid w:val="00872229"/>
    <w:rPr>
      <w:rFonts w:ascii="Times New Roman" w:eastAsia="Times New Roman" w:hAnsi="Times New Roman" w:cs="Times New Roman"/>
      <w:sz w:val="26"/>
      <w:szCs w:val="20"/>
      <w:lang w:eastAsia="uk-UA"/>
    </w:rPr>
  </w:style>
  <w:style w:type="paragraph" w:styleId="25">
    <w:name w:val="Body Text 2"/>
    <w:basedOn w:val="a"/>
    <w:link w:val="26"/>
    <w:rsid w:val="00872229"/>
    <w:pPr>
      <w:spacing w:after="0" w:line="240" w:lineRule="auto"/>
    </w:pPr>
    <w:rPr>
      <w:rFonts w:ascii="Times New Roman" w:eastAsia="Times New Roman" w:hAnsi="Times New Roman" w:cs="Times New Roman"/>
      <w:sz w:val="26"/>
      <w:szCs w:val="20"/>
      <w:lang w:eastAsia="ru-RU"/>
    </w:rPr>
  </w:style>
  <w:style w:type="character" w:customStyle="1" w:styleId="26">
    <w:name w:val="Основной текст 2 Знак"/>
    <w:basedOn w:val="a0"/>
    <w:link w:val="25"/>
    <w:rsid w:val="00872229"/>
    <w:rPr>
      <w:rFonts w:ascii="Times New Roman" w:eastAsia="Times New Roman" w:hAnsi="Times New Roman" w:cs="Times New Roman"/>
      <w:sz w:val="26"/>
      <w:szCs w:val="20"/>
      <w:lang w:eastAsia="ru-RU"/>
    </w:rPr>
  </w:style>
  <w:style w:type="paragraph" w:styleId="34">
    <w:name w:val="Body Text 3"/>
    <w:basedOn w:val="a"/>
    <w:link w:val="35"/>
    <w:uiPriority w:val="99"/>
    <w:rsid w:val="00872229"/>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uiPriority w:val="99"/>
    <w:rsid w:val="00872229"/>
    <w:rPr>
      <w:rFonts w:ascii="Times New Roman" w:eastAsia="Times New Roman" w:hAnsi="Times New Roman" w:cs="Times New Roman"/>
      <w:b/>
      <w:sz w:val="26"/>
      <w:szCs w:val="20"/>
      <w:lang w:eastAsia="uk-UA"/>
    </w:rPr>
  </w:style>
  <w:style w:type="paragraph" w:customStyle="1" w:styleId="15">
    <w:name w:val="Знак Знак1 Знак Знак Знак Знак Знак Знак Знак"/>
    <w:basedOn w:val="a"/>
    <w:uiPriority w:val="99"/>
    <w:qFormat/>
    <w:rsid w:val="00872229"/>
    <w:pPr>
      <w:spacing w:after="0" w:line="240" w:lineRule="auto"/>
    </w:pPr>
    <w:rPr>
      <w:rFonts w:ascii="Verdana" w:eastAsia="Times New Roman" w:hAnsi="Verdana" w:cs="Verdana"/>
      <w:sz w:val="20"/>
      <w:szCs w:val="20"/>
      <w:lang w:val="en-US"/>
    </w:rPr>
  </w:style>
  <w:style w:type="paragraph" w:customStyle="1" w:styleId="27">
    <w:name w:val="Знак Знак2 Знак Знак Знак Знак Знак Знак"/>
    <w:basedOn w:val="a"/>
    <w:uiPriority w:val="99"/>
    <w:rsid w:val="00872229"/>
    <w:pPr>
      <w:spacing w:after="0" w:line="240" w:lineRule="auto"/>
    </w:pPr>
    <w:rPr>
      <w:rFonts w:ascii="Verdana" w:eastAsia="Times New Roman" w:hAnsi="Verdana" w:cs="Verdana"/>
      <w:sz w:val="20"/>
      <w:szCs w:val="20"/>
      <w:lang w:val="en-US"/>
    </w:rPr>
  </w:style>
  <w:style w:type="paragraph" w:customStyle="1" w:styleId="aff">
    <w:name w:val="Знак Знак Знак Знак Знак Знак Знак Знак Знак Знак Знак Знак Знак Знак Знак Знак"/>
    <w:basedOn w:val="a"/>
    <w:uiPriority w:val="99"/>
    <w:rsid w:val="00872229"/>
    <w:pPr>
      <w:spacing w:after="0" w:line="240" w:lineRule="auto"/>
    </w:pPr>
    <w:rPr>
      <w:rFonts w:ascii="Verdana" w:eastAsia="Times New Roman" w:hAnsi="Verdana" w:cs="Verdana"/>
      <w:sz w:val="20"/>
      <w:szCs w:val="20"/>
      <w:lang w:val="en-US"/>
    </w:rPr>
  </w:style>
  <w:style w:type="paragraph" w:styleId="aff0">
    <w:name w:val="Normal (Web)"/>
    <w:aliases w:val="Обычный (Web)"/>
    <w:basedOn w:val="a"/>
    <w:qFormat/>
    <w:rsid w:val="008722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28">
    <w:name w:val="Сетка таблицы2"/>
    <w:basedOn w:val="a1"/>
    <w:next w:val="a3"/>
    <w:rsid w:val="00872229"/>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Знак"/>
    <w:basedOn w:val="a"/>
    <w:uiPriority w:val="99"/>
    <w:rsid w:val="00872229"/>
    <w:pPr>
      <w:spacing w:after="0" w:line="240" w:lineRule="auto"/>
    </w:pPr>
    <w:rPr>
      <w:rFonts w:ascii="Verdana" w:eastAsia="Times New Roman" w:hAnsi="Verdana" w:cs="Verdana"/>
      <w:sz w:val="20"/>
      <w:szCs w:val="20"/>
      <w:lang w:val="en-US"/>
    </w:rPr>
  </w:style>
  <w:style w:type="paragraph" w:customStyle="1" w:styleId="16">
    <w:name w:val="Обычный1"/>
    <w:uiPriority w:val="99"/>
    <w:rsid w:val="00872229"/>
    <w:pPr>
      <w:spacing w:after="0" w:line="240" w:lineRule="auto"/>
    </w:pPr>
    <w:rPr>
      <w:rFonts w:ascii="Times New Roman" w:eastAsia="Times New Roman" w:hAnsi="Times New Roman" w:cs="Times New Roman"/>
      <w:snapToGrid w:val="0"/>
      <w:sz w:val="20"/>
      <w:szCs w:val="20"/>
      <w:lang w:val="en-US" w:eastAsia="ru-RU"/>
    </w:rPr>
  </w:style>
  <w:style w:type="paragraph" w:customStyle="1" w:styleId="Normal1">
    <w:name w:val="Normal1"/>
    <w:rsid w:val="00872229"/>
    <w:pPr>
      <w:spacing w:after="0" w:line="240" w:lineRule="auto"/>
    </w:pPr>
    <w:rPr>
      <w:rFonts w:ascii="Times New Roman" w:eastAsia="Times New Roman" w:hAnsi="Times New Roman" w:cs="Times New Roman"/>
      <w:sz w:val="20"/>
      <w:szCs w:val="20"/>
      <w:lang w:val="en-US" w:eastAsia="ru-RU"/>
    </w:rPr>
  </w:style>
  <w:style w:type="paragraph" w:customStyle="1" w:styleId="17">
    <w:name w:val="заголовок 1"/>
    <w:basedOn w:val="a"/>
    <w:next w:val="a"/>
    <w:rsid w:val="00C4307E"/>
    <w:pPr>
      <w:keepNext/>
      <w:autoSpaceDE w:val="0"/>
      <w:autoSpaceDN w:val="0"/>
      <w:spacing w:after="0" w:line="240" w:lineRule="auto"/>
      <w:ind w:left="284" w:right="284"/>
      <w:jc w:val="both"/>
    </w:pPr>
    <w:rPr>
      <w:rFonts w:ascii="Times New Roman" w:eastAsia="Times New Roman" w:hAnsi="Times New Roman" w:cs="Times New Roman"/>
      <w:sz w:val="28"/>
      <w:szCs w:val="28"/>
      <w:lang w:eastAsia="ru-RU"/>
    </w:rPr>
  </w:style>
  <w:style w:type="paragraph" w:customStyle="1" w:styleId="aff2">
    <w:name w:val="Знак Знак Знак Знак Знак Знак Знак Знак Знак Знак"/>
    <w:basedOn w:val="a"/>
    <w:rsid w:val="00C4307E"/>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w:basedOn w:val="a"/>
    <w:qFormat/>
    <w:rsid w:val="00C4307E"/>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w:basedOn w:val="a"/>
    <w:rsid w:val="00C4307E"/>
    <w:pPr>
      <w:spacing w:after="0" w:line="240" w:lineRule="auto"/>
    </w:pPr>
    <w:rPr>
      <w:rFonts w:ascii="Verdana" w:eastAsia="Times New Roman" w:hAnsi="Verdana" w:cs="Verdana"/>
      <w:sz w:val="20"/>
      <w:szCs w:val="20"/>
      <w:lang w:val="en-US"/>
    </w:rPr>
  </w:style>
  <w:style w:type="paragraph" w:customStyle="1" w:styleId="aff4">
    <w:name w:val="Знак Знак Знак Знак"/>
    <w:basedOn w:val="a"/>
    <w:rsid w:val="00C4307E"/>
    <w:pPr>
      <w:spacing w:after="0" w:line="240" w:lineRule="auto"/>
    </w:pPr>
    <w:rPr>
      <w:rFonts w:ascii="Verdana" w:eastAsia="Times New Roman" w:hAnsi="Verdana" w:cs="Verdana"/>
      <w:sz w:val="20"/>
      <w:szCs w:val="20"/>
      <w:lang w:val="en-US"/>
    </w:rPr>
  </w:style>
  <w:style w:type="character" w:styleId="aff5">
    <w:name w:val="Strong"/>
    <w:qFormat/>
    <w:rsid w:val="00C4307E"/>
    <w:rPr>
      <w:b/>
      <w:bCs/>
    </w:rPr>
  </w:style>
  <w:style w:type="paragraph" w:customStyle="1" w:styleId="36">
    <w:name w:val="Знак Знак3 Знак Знак Знак Знак Знак Знак Знак Знак"/>
    <w:basedOn w:val="a"/>
    <w:rsid w:val="00C4307E"/>
    <w:pPr>
      <w:spacing w:after="0" w:line="240" w:lineRule="auto"/>
    </w:pPr>
    <w:rPr>
      <w:rFonts w:ascii="Verdana" w:eastAsia="Times New Roman" w:hAnsi="Verdana" w:cs="Verdana"/>
      <w:sz w:val="20"/>
      <w:szCs w:val="20"/>
      <w:lang w:val="en-US"/>
    </w:rPr>
  </w:style>
  <w:style w:type="paragraph" w:customStyle="1" w:styleId="37">
    <w:name w:val="Знак Знак3"/>
    <w:basedOn w:val="a"/>
    <w:rsid w:val="00C4307E"/>
    <w:pPr>
      <w:spacing w:after="0" w:line="240" w:lineRule="auto"/>
    </w:pPr>
    <w:rPr>
      <w:rFonts w:ascii="Verdana" w:eastAsia="Times New Roman" w:hAnsi="Verdana" w:cs="Verdana"/>
      <w:sz w:val="20"/>
      <w:szCs w:val="20"/>
      <w:lang w:val="en-US"/>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C4307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8">
    <w:name w:val="rvts48"/>
    <w:basedOn w:val="a0"/>
    <w:rsid w:val="00C4307E"/>
  </w:style>
  <w:style w:type="character" w:styleId="aff6">
    <w:name w:val="Hyperlink"/>
    <w:basedOn w:val="a0"/>
    <w:uiPriority w:val="99"/>
    <w:rsid w:val="00C4307E"/>
    <w:rPr>
      <w:color w:val="0000FF"/>
      <w:u w:val="single"/>
    </w:rPr>
  </w:style>
  <w:style w:type="paragraph" w:customStyle="1" w:styleId="18">
    <w:name w:val="Текст1"/>
    <w:basedOn w:val="a"/>
    <w:rsid w:val="00C4307E"/>
    <w:pPr>
      <w:overflowPunct w:val="0"/>
      <w:autoSpaceDE w:val="0"/>
      <w:autoSpaceDN w:val="0"/>
      <w:adjustRightInd w:val="0"/>
      <w:spacing w:after="0" w:line="240" w:lineRule="auto"/>
    </w:pPr>
    <w:rPr>
      <w:rFonts w:ascii="Courier New" w:eastAsia="Calibri" w:hAnsi="Courier New" w:cs="Times New Roman"/>
      <w:sz w:val="20"/>
      <w:szCs w:val="20"/>
      <w:lang w:val="ru-RU" w:eastAsia="ru-RU"/>
    </w:rPr>
  </w:style>
  <w:style w:type="paragraph" w:customStyle="1" w:styleId="rvps12">
    <w:name w:val="rvps12"/>
    <w:basedOn w:val="a"/>
    <w:rsid w:val="00C430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C430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uiPriority w:val="99"/>
    <w:rsid w:val="00C4307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C4307E"/>
  </w:style>
  <w:style w:type="character" w:styleId="aff7">
    <w:name w:val="FollowedHyperlink"/>
    <w:basedOn w:val="a0"/>
    <w:uiPriority w:val="99"/>
    <w:unhideWhenUsed/>
    <w:rsid w:val="00C4307E"/>
    <w:rPr>
      <w:color w:val="800080" w:themeColor="followedHyperlink"/>
      <w:u w:val="single"/>
    </w:rPr>
  </w:style>
  <w:style w:type="numbering" w:customStyle="1" w:styleId="38">
    <w:name w:val="Нет списка3"/>
    <w:next w:val="a2"/>
    <w:uiPriority w:val="99"/>
    <w:semiHidden/>
    <w:unhideWhenUsed/>
    <w:rsid w:val="00C4307E"/>
  </w:style>
  <w:style w:type="table" w:customStyle="1" w:styleId="TableNormal">
    <w:name w:val="Table Normal"/>
    <w:semiHidden/>
    <w:rsid w:val="00C4307E"/>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character" w:customStyle="1" w:styleId="150">
    <w:name w:val="15"/>
    <w:basedOn w:val="a0"/>
    <w:rsid w:val="00C4307E"/>
    <w:rPr>
      <w:rFonts w:ascii="Calibri" w:hAnsi="Calibri" w:hint="default"/>
    </w:rPr>
  </w:style>
  <w:style w:type="paragraph" w:customStyle="1" w:styleId="29">
    <w:name w:val="Обычный2"/>
    <w:uiPriority w:val="99"/>
    <w:rsid w:val="00C4307E"/>
    <w:pPr>
      <w:spacing w:after="0" w:line="240" w:lineRule="auto"/>
    </w:pPr>
    <w:rPr>
      <w:rFonts w:ascii="Times New Roman" w:eastAsia="Times New Roman" w:hAnsi="Times New Roman" w:cs="Times New Roman"/>
      <w:sz w:val="24"/>
      <w:szCs w:val="24"/>
      <w:lang w:eastAsia="uk-UA"/>
    </w:rPr>
  </w:style>
  <w:style w:type="paragraph" w:customStyle="1" w:styleId="19">
    <w:name w:val="Обычный (веб)1"/>
    <w:basedOn w:val="a"/>
    <w:semiHidden/>
    <w:rsid w:val="00C430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justify">
    <w:name w:val="rtejustify"/>
    <w:basedOn w:val="a"/>
    <w:rsid w:val="00C43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42">
    <w:name w:val="Нет списка4"/>
    <w:next w:val="a2"/>
    <w:uiPriority w:val="99"/>
    <w:semiHidden/>
    <w:unhideWhenUsed/>
    <w:rsid w:val="00C4307E"/>
  </w:style>
  <w:style w:type="character" w:customStyle="1" w:styleId="1a">
    <w:name w:val="Верхний колонтитул Знак1"/>
    <w:basedOn w:val="a0"/>
    <w:uiPriority w:val="99"/>
    <w:locked/>
    <w:rsid w:val="00C4307E"/>
    <w:rPr>
      <w:rFonts w:ascii="Times New Roman" w:eastAsia="Times New Roman" w:hAnsi="Times New Roman" w:cs="Times New Roman"/>
      <w:sz w:val="24"/>
      <w:szCs w:val="24"/>
      <w:lang w:eastAsia="ru-RU"/>
    </w:rPr>
  </w:style>
  <w:style w:type="paragraph" w:customStyle="1" w:styleId="1b">
    <w:name w:val="Абзац списка1"/>
    <w:basedOn w:val="a"/>
    <w:uiPriority w:val="99"/>
    <w:qFormat/>
    <w:rsid w:val="00C4307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C4307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uiPriority w:val="99"/>
    <w:rsid w:val="00C4307E"/>
  </w:style>
  <w:style w:type="paragraph" w:customStyle="1" w:styleId="2a">
    <w:name w:val="Абзац списка2"/>
    <w:basedOn w:val="a"/>
    <w:uiPriority w:val="99"/>
    <w:rsid w:val="00C4307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c">
    <w:name w:val="Без интервала1"/>
    <w:uiPriority w:val="99"/>
    <w:qFormat/>
    <w:rsid w:val="00C4307E"/>
    <w:pPr>
      <w:spacing w:after="0" w:line="240" w:lineRule="auto"/>
    </w:pPr>
    <w:rPr>
      <w:rFonts w:ascii="Calibri" w:eastAsia="Times New Roman" w:hAnsi="Calibri" w:cs="Times New Roman"/>
      <w:lang w:val="ru-RU" w:eastAsia="ru-RU"/>
    </w:rPr>
  </w:style>
  <w:style w:type="table" w:customStyle="1" w:styleId="210">
    <w:name w:val="Сетка таблицы21"/>
    <w:basedOn w:val="a1"/>
    <w:next w:val="a3"/>
    <w:uiPriority w:val="99"/>
    <w:rsid w:val="00C4307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3"/>
    <w:uiPriority w:val="99"/>
    <w:rsid w:val="00C430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rsid w:val="00C4307E"/>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C4307E"/>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C4307E"/>
    <w:rPr>
      <w:rFonts w:ascii="Times New Roman" w:eastAsia="Times New Roman" w:hAnsi="Times New Roman" w:cs="Times New Roman"/>
      <w:sz w:val="20"/>
      <w:szCs w:val="20"/>
      <w:lang w:eastAsia="ru-RU"/>
    </w:rPr>
  </w:style>
  <w:style w:type="paragraph" w:customStyle="1" w:styleId="rvps6">
    <w:name w:val="rvps6"/>
    <w:basedOn w:val="a"/>
    <w:rsid w:val="00C430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b">
    <w:name w:val="Знак Знак Знак Знак Знак Знак Знак Знак2"/>
    <w:basedOn w:val="a"/>
    <w:rsid w:val="00C4307E"/>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C4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C4307E"/>
    <w:rPr>
      <w:rFonts w:ascii="Courier New" w:eastAsia="Times New Roman" w:hAnsi="Courier New" w:cs="Courier New"/>
      <w:color w:val="000000"/>
      <w:sz w:val="14"/>
      <w:szCs w:val="14"/>
      <w:lang w:val="ru-RU" w:eastAsia="ru-RU"/>
    </w:rPr>
  </w:style>
  <w:style w:type="character" w:styleId="aff8">
    <w:name w:val="Emphasis"/>
    <w:qFormat/>
    <w:rsid w:val="00C4307E"/>
    <w:rPr>
      <w:i/>
      <w:iCs/>
    </w:rPr>
  </w:style>
  <w:style w:type="paragraph" w:customStyle="1" w:styleId="Style8">
    <w:name w:val="Style8"/>
    <w:basedOn w:val="a"/>
    <w:uiPriority w:val="99"/>
    <w:rsid w:val="00C4307E"/>
    <w:pPr>
      <w:widowControl w:val="0"/>
      <w:autoSpaceDE w:val="0"/>
      <w:autoSpaceDN w:val="0"/>
      <w:adjustRightInd w:val="0"/>
      <w:spacing w:after="0" w:line="240" w:lineRule="auto"/>
    </w:pPr>
    <w:rPr>
      <w:rFonts w:ascii="Arial Black" w:eastAsiaTheme="minorEastAsia" w:hAnsi="Arial Black"/>
      <w:sz w:val="24"/>
      <w:szCs w:val="24"/>
      <w:lang w:val="ru-RU" w:eastAsia="ru-RU"/>
    </w:rPr>
  </w:style>
  <w:style w:type="character" w:customStyle="1" w:styleId="FontStyle23">
    <w:name w:val="Font Style23"/>
    <w:basedOn w:val="a0"/>
    <w:uiPriority w:val="99"/>
    <w:rsid w:val="00C4307E"/>
    <w:rPr>
      <w:rFonts w:ascii="Times New Roman" w:hAnsi="Times New Roman" w:cs="Times New Roman" w:hint="default"/>
      <w:b/>
      <w:bCs/>
      <w:sz w:val="22"/>
      <w:szCs w:val="22"/>
    </w:rPr>
  </w:style>
  <w:style w:type="paragraph" w:customStyle="1" w:styleId="Style9">
    <w:name w:val="Style9"/>
    <w:basedOn w:val="a"/>
    <w:uiPriority w:val="99"/>
    <w:rsid w:val="00C4307E"/>
    <w:pPr>
      <w:widowControl w:val="0"/>
      <w:autoSpaceDE w:val="0"/>
      <w:autoSpaceDN w:val="0"/>
      <w:adjustRightInd w:val="0"/>
      <w:spacing w:after="0" w:line="240" w:lineRule="auto"/>
    </w:pPr>
    <w:rPr>
      <w:rFonts w:ascii="Arial Black" w:eastAsiaTheme="minorEastAsia" w:hAnsi="Arial Black"/>
      <w:sz w:val="24"/>
      <w:szCs w:val="24"/>
      <w:lang w:val="ru-RU" w:eastAsia="ru-RU"/>
    </w:rPr>
  </w:style>
  <w:style w:type="paragraph" w:customStyle="1" w:styleId="Style10">
    <w:name w:val="Style10"/>
    <w:basedOn w:val="a"/>
    <w:uiPriority w:val="99"/>
    <w:rsid w:val="00C4307E"/>
    <w:pPr>
      <w:widowControl w:val="0"/>
      <w:autoSpaceDE w:val="0"/>
      <w:autoSpaceDN w:val="0"/>
      <w:adjustRightInd w:val="0"/>
      <w:spacing w:after="0" w:line="240" w:lineRule="auto"/>
    </w:pPr>
    <w:rPr>
      <w:rFonts w:ascii="Arial Black" w:eastAsiaTheme="minorEastAsia" w:hAnsi="Arial Black"/>
      <w:sz w:val="24"/>
      <w:szCs w:val="24"/>
      <w:lang w:val="ru-RU" w:eastAsia="ru-RU"/>
    </w:rPr>
  </w:style>
  <w:style w:type="paragraph" w:customStyle="1" w:styleId="Style11">
    <w:name w:val="Style11"/>
    <w:basedOn w:val="a"/>
    <w:uiPriority w:val="99"/>
    <w:rsid w:val="00C4307E"/>
    <w:pPr>
      <w:widowControl w:val="0"/>
      <w:autoSpaceDE w:val="0"/>
      <w:autoSpaceDN w:val="0"/>
      <w:adjustRightInd w:val="0"/>
      <w:spacing w:after="0" w:line="240" w:lineRule="auto"/>
    </w:pPr>
    <w:rPr>
      <w:rFonts w:ascii="Arial Black" w:eastAsiaTheme="minorEastAsia" w:hAnsi="Arial Black"/>
      <w:sz w:val="24"/>
      <w:szCs w:val="24"/>
      <w:lang w:val="ru-RU" w:eastAsia="ru-RU"/>
    </w:rPr>
  </w:style>
  <w:style w:type="character" w:customStyle="1" w:styleId="FontStyle24">
    <w:name w:val="Font Style24"/>
    <w:basedOn w:val="a0"/>
    <w:uiPriority w:val="99"/>
    <w:rsid w:val="00C4307E"/>
    <w:rPr>
      <w:rFonts w:ascii="Times New Roman" w:hAnsi="Times New Roman" w:cs="Times New Roman"/>
      <w:b/>
      <w:bCs/>
      <w:i/>
      <w:iCs/>
      <w:sz w:val="22"/>
      <w:szCs w:val="22"/>
    </w:rPr>
  </w:style>
  <w:style w:type="character" w:customStyle="1" w:styleId="FontStyle25">
    <w:name w:val="Font Style25"/>
    <w:basedOn w:val="a0"/>
    <w:uiPriority w:val="99"/>
    <w:rsid w:val="00C4307E"/>
    <w:rPr>
      <w:rFonts w:ascii="Times New Roman" w:hAnsi="Times New Roman" w:cs="Times New Roman"/>
      <w:sz w:val="22"/>
      <w:szCs w:val="22"/>
    </w:rPr>
  </w:style>
  <w:style w:type="paragraph" w:customStyle="1" w:styleId="211">
    <w:name w:val="Основной текст с отступом 21"/>
    <w:basedOn w:val="a"/>
    <w:uiPriority w:val="99"/>
    <w:rsid w:val="00C4307E"/>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xfmc1">
    <w:name w:val="xfmc1"/>
    <w:basedOn w:val="a"/>
    <w:uiPriority w:val="99"/>
    <w:rsid w:val="00C43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uiPriority w:val="99"/>
    <w:semiHidden/>
    <w:rsid w:val="00C4307E"/>
    <w:rPr>
      <w:rFonts w:ascii="Consolas" w:eastAsia="Times New Roman" w:hAnsi="Consolas" w:cs="Times New Roman"/>
      <w:sz w:val="20"/>
      <w:szCs w:val="20"/>
      <w:lang w:val="uk-UA" w:eastAsia="ru-RU"/>
    </w:rPr>
  </w:style>
  <w:style w:type="numbering" w:customStyle="1" w:styleId="110">
    <w:name w:val="Нет списка11"/>
    <w:next w:val="a2"/>
    <w:semiHidden/>
    <w:unhideWhenUsed/>
    <w:rsid w:val="00C4307E"/>
  </w:style>
  <w:style w:type="character" w:customStyle="1" w:styleId="111">
    <w:name w:val="Заголовок 1 Знак1"/>
    <w:basedOn w:val="a0"/>
    <w:uiPriority w:val="99"/>
    <w:rsid w:val="00C4307E"/>
    <w:rPr>
      <w:rFonts w:ascii="Cambria" w:eastAsia="Times New Roman" w:hAnsi="Cambria" w:cs="Times New Roman" w:hint="default"/>
      <w:b/>
      <w:bCs/>
      <w:color w:val="365F91" w:themeColor="accent1" w:themeShade="BF"/>
      <w:sz w:val="28"/>
      <w:szCs w:val="28"/>
    </w:rPr>
  </w:style>
  <w:style w:type="character" w:customStyle="1" w:styleId="1d">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C4307E"/>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C4307E"/>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C4307E"/>
    <w:rPr>
      <w:sz w:val="16"/>
      <w:szCs w:val="16"/>
      <w:lang w:eastAsia="ru-RU"/>
    </w:rPr>
  </w:style>
  <w:style w:type="paragraph" w:customStyle="1" w:styleId="1e">
    <w:name w:val="Знак Знак1 Знак Знак Знак Знак Знак Знак Знак Знак Знак"/>
    <w:basedOn w:val="a"/>
    <w:uiPriority w:val="99"/>
    <w:qFormat/>
    <w:rsid w:val="00C4307E"/>
    <w:pPr>
      <w:spacing w:after="0" w:line="240" w:lineRule="auto"/>
    </w:pPr>
    <w:rPr>
      <w:rFonts w:ascii="Verdana" w:eastAsia="Times New Roman" w:hAnsi="Verdana" w:cs="Verdana"/>
      <w:sz w:val="20"/>
      <w:szCs w:val="20"/>
      <w:lang w:val="en-US"/>
    </w:rPr>
  </w:style>
  <w:style w:type="paragraph" w:customStyle="1" w:styleId="1f">
    <w:name w:val="Абзац списку1"/>
    <w:basedOn w:val="a"/>
    <w:uiPriority w:val="99"/>
    <w:qFormat/>
    <w:rsid w:val="00C4307E"/>
    <w:pPr>
      <w:ind w:left="720"/>
    </w:pPr>
    <w:rPr>
      <w:rFonts w:ascii="Calibri" w:eastAsia="Times New Roman" w:hAnsi="Calibri" w:cs="Calibri"/>
      <w:lang w:val="ru-RU" w:eastAsia="ru-RU"/>
    </w:rPr>
  </w:style>
  <w:style w:type="paragraph" w:customStyle="1" w:styleId="1f0">
    <w:name w:val="Без інтервалів1"/>
    <w:uiPriority w:val="99"/>
    <w:qFormat/>
    <w:rsid w:val="00C4307E"/>
    <w:pPr>
      <w:spacing w:after="0" w:line="240" w:lineRule="auto"/>
    </w:pPr>
    <w:rPr>
      <w:rFonts w:ascii="Calibri" w:eastAsia="Calibri" w:hAnsi="Calibri" w:cs="Calibri"/>
    </w:rPr>
  </w:style>
  <w:style w:type="paragraph" w:customStyle="1" w:styleId="1f1">
    <w:name w:val="Текст примечания1"/>
    <w:basedOn w:val="a"/>
    <w:uiPriority w:val="99"/>
    <w:qFormat/>
    <w:rsid w:val="00C4307E"/>
    <w:pPr>
      <w:suppressAutoHyphens/>
      <w:spacing w:after="0" w:line="240" w:lineRule="auto"/>
    </w:pPr>
    <w:rPr>
      <w:rFonts w:ascii="Arial" w:eastAsia="Times New Roman" w:hAnsi="Arial" w:cs="Arial"/>
      <w:sz w:val="20"/>
      <w:szCs w:val="20"/>
      <w:lang w:eastAsia="ar-SA"/>
    </w:rPr>
  </w:style>
  <w:style w:type="paragraph" w:customStyle="1" w:styleId="aff9">
    <w:name w:val="Заголовок"/>
    <w:basedOn w:val="a"/>
    <w:next w:val="af7"/>
    <w:uiPriority w:val="99"/>
    <w:qFormat/>
    <w:rsid w:val="00C4307E"/>
    <w:pPr>
      <w:keepNext/>
      <w:suppressAutoHyphens/>
      <w:spacing w:before="240" w:after="120" w:line="240" w:lineRule="auto"/>
    </w:pPr>
    <w:rPr>
      <w:rFonts w:ascii="Arial" w:eastAsia="Microsoft YaHei" w:hAnsi="Arial" w:cs="Arial"/>
      <w:sz w:val="28"/>
      <w:szCs w:val="28"/>
      <w:lang w:val="ru-RU" w:eastAsia="zh-CN"/>
    </w:rPr>
  </w:style>
  <w:style w:type="paragraph" w:customStyle="1" w:styleId="affa">
    <w:name w:val="Покажчик"/>
    <w:basedOn w:val="a"/>
    <w:uiPriority w:val="99"/>
    <w:qFormat/>
    <w:rsid w:val="00C4307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qFormat/>
    <w:rsid w:val="00C4307E"/>
    <w:pPr>
      <w:suppressAutoHyphens/>
      <w:spacing w:after="0" w:line="240" w:lineRule="auto"/>
    </w:pPr>
    <w:rPr>
      <w:rFonts w:ascii="Verdana" w:eastAsia="Times New Roman" w:hAnsi="Verdana" w:cs="Verdana"/>
      <w:sz w:val="20"/>
      <w:szCs w:val="20"/>
      <w:lang w:val="en-US" w:eastAsia="zh-CN"/>
    </w:rPr>
  </w:style>
  <w:style w:type="paragraph" w:customStyle="1" w:styleId="affb">
    <w:name w:val="Вміст таблиці"/>
    <w:basedOn w:val="a"/>
    <w:uiPriority w:val="99"/>
    <w:qFormat/>
    <w:rsid w:val="00C4307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c">
    <w:name w:val="Заголовок таблиці"/>
    <w:basedOn w:val="affb"/>
    <w:uiPriority w:val="99"/>
    <w:qFormat/>
    <w:rsid w:val="00C4307E"/>
    <w:pPr>
      <w:jc w:val="center"/>
    </w:pPr>
    <w:rPr>
      <w:b/>
      <w:bCs/>
    </w:rPr>
  </w:style>
  <w:style w:type="paragraph" w:customStyle="1" w:styleId="affd">
    <w:name w:val="Вміст кадру"/>
    <w:basedOn w:val="af7"/>
    <w:uiPriority w:val="99"/>
    <w:qFormat/>
    <w:rsid w:val="00C4307E"/>
    <w:pPr>
      <w:suppressAutoHyphens/>
      <w:spacing w:before="0" w:after="120"/>
      <w:jc w:val="left"/>
    </w:pPr>
    <w:rPr>
      <w:rFonts w:ascii="MS Mincho" w:eastAsia="MS Mincho" w:hAnsi="MS Mincho" w:cs="MS Mincho"/>
      <w:sz w:val="22"/>
      <w:szCs w:val="22"/>
      <w:lang w:eastAsia="zh-CN"/>
    </w:rPr>
  </w:style>
  <w:style w:type="paragraph" w:customStyle="1" w:styleId="1f2">
    <w:name w:val="Знак Знак1 Знак Знак Знак Знак Знак"/>
    <w:basedOn w:val="a"/>
    <w:uiPriority w:val="99"/>
    <w:qFormat/>
    <w:rsid w:val="00C4307E"/>
    <w:pPr>
      <w:spacing w:after="0" w:line="240" w:lineRule="auto"/>
    </w:pPr>
    <w:rPr>
      <w:rFonts w:ascii="Verdana" w:eastAsia="Times New Roman" w:hAnsi="Verdana" w:cs="Verdana"/>
      <w:sz w:val="20"/>
      <w:szCs w:val="20"/>
      <w:lang w:val="en-US"/>
    </w:rPr>
  </w:style>
  <w:style w:type="paragraph" w:customStyle="1" w:styleId="1f3">
    <w:name w:val="Знак Знак1 Знак Знак Знак Знак Знак Знак Знак Знак Знак Знак"/>
    <w:basedOn w:val="a"/>
    <w:uiPriority w:val="99"/>
    <w:qFormat/>
    <w:rsid w:val="00C4307E"/>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C4307E"/>
    <w:pPr>
      <w:spacing w:after="0" w:line="240" w:lineRule="auto"/>
    </w:pPr>
    <w:rPr>
      <w:rFonts w:ascii="Verdana" w:eastAsia="Times New Roman" w:hAnsi="Verdana" w:cs="Verdana"/>
      <w:sz w:val="20"/>
      <w:szCs w:val="20"/>
      <w:lang w:val="en-US"/>
    </w:rPr>
  </w:style>
  <w:style w:type="character" w:customStyle="1" w:styleId="2c">
    <w:name w:val="Основной текст (2)_"/>
    <w:link w:val="2d"/>
    <w:uiPriority w:val="99"/>
    <w:locked/>
    <w:rsid w:val="00C4307E"/>
    <w:rPr>
      <w:i/>
      <w:iCs/>
      <w:sz w:val="23"/>
      <w:szCs w:val="23"/>
      <w:shd w:val="clear" w:color="auto" w:fill="FFFFFF"/>
      <w:lang w:eastAsia="uk-UA"/>
    </w:rPr>
  </w:style>
  <w:style w:type="paragraph" w:customStyle="1" w:styleId="2d">
    <w:name w:val="Основной текст (2)"/>
    <w:basedOn w:val="a"/>
    <w:link w:val="2c"/>
    <w:uiPriority w:val="99"/>
    <w:qFormat/>
    <w:rsid w:val="00C4307E"/>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C43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C43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C43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C43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2">
    <w:name w:val="Основной текст 21"/>
    <w:basedOn w:val="a"/>
    <w:uiPriority w:val="99"/>
    <w:qFormat/>
    <w:rsid w:val="00C4307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C4307E"/>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C4307E"/>
    <w:pPr>
      <w:spacing w:after="0" w:line="240" w:lineRule="auto"/>
    </w:pPr>
    <w:rPr>
      <w:rFonts w:ascii="Verdana" w:eastAsia="Calibri" w:hAnsi="Verdana" w:cs="Verdana"/>
      <w:sz w:val="20"/>
      <w:szCs w:val="20"/>
      <w:lang w:val="en-US"/>
    </w:rPr>
  </w:style>
  <w:style w:type="paragraph" w:customStyle="1" w:styleId="affe">
    <w:name w:val="Знак Знак Знак"/>
    <w:basedOn w:val="a"/>
    <w:uiPriority w:val="99"/>
    <w:qFormat/>
    <w:rsid w:val="00C4307E"/>
    <w:pPr>
      <w:spacing w:after="0" w:line="240" w:lineRule="auto"/>
    </w:pPr>
    <w:rPr>
      <w:rFonts w:ascii="Verdana" w:eastAsia="Times New Roman" w:hAnsi="Verdana" w:cs="Verdana"/>
      <w:sz w:val="20"/>
      <w:szCs w:val="20"/>
      <w:lang w:val="en-US"/>
    </w:rPr>
  </w:style>
  <w:style w:type="paragraph" w:customStyle="1" w:styleId="1f4">
    <w:name w:val="Знак Знак1 Знак Знак Знак Знак Знак Знак Знак Знак"/>
    <w:basedOn w:val="a"/>
    <w:uiPriority w:val="99"/>
    <w:qFormat/>
    <w:rsid w:val="00C4307E"/>
    <w:pPr>
      <w:spacing w:after="0" w:line="240" w:lineRule="auto"/>
    </w:pPr>
    <w:rPr>
      <w:rFonts w:ascii="Verdana" w:eastAsia="Times New Roman" w:hAnsi="Verdana" w:cs="Verdana"/>
      <w:sz w:val="20"/>
      <w:szCs w:val="20"/>
      <w:lang w:val="en-US"/>
    </w:rPr>
  </w:style>
  <w:style w:type="character" w:customStyle="1" w:styleId="1f5">
    <w:name w:val="Основной текст Знак1"/>
    <w:basedOn w:val="a0"/>
    <w:uiPriority w:val="99"/>
    <w:semiHidden/>
    <w:rsid w:val="00C4307E"/>
  </w:style>
  <w:style w:type="character" w:customStyle="1" w:styleId="BodyTextChar1">
    <w:name w:val="Body Text Char1"/>
    <w:aliases w:val="Знак7 Знак Char1,Знак7 Char1"/>
    <w:basedOn w:val="a0"/>
    <w:uiPriority w:val="99"/>
    <w:semiHidden/>
    <w:rsid w:val="00C4307E"/>
    <w:rPr>
      <w:rFonts w:ascii="Times New Roman" w:hAnsi="Times New Roman" w:cs="Times New Roman" w:hint="default"/>
      <w:sz w:val="24"/>
      <w:szCs w:val="24"/>
    </w:rPr>
  </w:style>
  <w:style w:type="character" w:customStyle="1" w:styleId="WW8Num2z0">
    <w:name w:val="WW8Num2z0"/>
    <w:uiPriority w:val="99"/>
    <w:rsid w:val="00C4307E"/>
    <w:rPr>
      <w:rFonts w:ascii="Times New Roman" w:hAnsi="Times New Roman" w:cs="Times New Roman" w:hint="default"/>
    </w:rPr>
  </w:style>
  <w:style w:type="character" w:customStyle="1" w:styleId="WW8Num4z0">
    <w:name w:val="WW8Num4z0"/>
    <w:uiPriority w:val="99"/>
    <w:rsid w:val="00C4307E"/>
    <w:rPr>
      <w:rFonts w:ascii="Times New Roman" w:hAnsi="Times New Roman" w:cs="Times New Roman" w:hint="default"/>
    </w:rPr>
  </w:style>
  <w:style w:type="character" w:customStyle="1" w:styleId="WW8Num5z0">
    <w:name w:val="WW8Num5z0"/>
    <w:uiPriority w:val="99"/>
    <w:rsid w:val="00C4307E"/>
    <w:rPr>
      <w:rFonts w:ascii="Times New Roman" w:hAnsi="Times New Roman" w:cs="Times New Roman" w:hint="default"/>
    </w:rPr>
  </w:style>
  <w:style w:type="character" w:customStyle="1" w:styleId="WW8Num6z0">
    <w:name w:val="WW8Num6z0"/>
    <w:uiPriority w:val="99"/>
    <w:rsid w:val="00C4307E"/>
    <w:rPr>
      <w:color w:val="FF0000"/>
    </w:rPr>
  </w:style>
  <w:style w:type="character" w:customStyle="1" w:styleId="Absatz-Standardschriftart">
    <w:name w:val="Absatz-Standardschriftart"/>
    <w:uiPriority w:val="99"/>
    <w:rsid w:val="00C4307E"/>
  </w:style>
  <w:style w:type="character" w:customStyle="1" w:styleId="WW8Num1z0">
    <w:name w:val="WW8Num1z0"/>
    <w:uiPriority w:val="99"/>
    <w:rsid w:val="00C4307E"/>
    <w:rPr>
      <w:rFonts w:ascii="Times New Roman" w:hAnsi="Times New Roman" w:cs="Times New Roman" w:hint="default"/>
    </w:rPr>
  </w:style>
  <w:style w:type="character" w:customStyle="1" w:styleId="WW8Num2z1">
    <w:name w:val="WW8Num2z1"/>
    <w:uiPriority w:val="99"/>
    <w:rsid w:val="00C4307E"/>
    <w:rPr>
      <w:rFonts w:ascii="Courier New" w:hAnsi="Courier New" w:cs="Courier New" w:hint="default"/>
    </w:rPr>
  </w:style>
  <w:style w:type="character" w:customStyle="1" w:styleId="WW8Num2z2">
    <w:name w:val="WW8Num2z2"/>
    <w:uiPriority w:val="99"/>
    <w:rsid w:val="00C4307E"/>
    <w:rPr>
      <w:rFonts w:ascii="Wingdings" w:hAnsi="Wingdings" w:cs="Wingdings" w:hint="default"/>
    </w:rPr>
  </w:style>
  <w:style w:type="character" w:customStyle="1" w:styleId="WW8Num2z3">
    <w:name w:val="WW8Num2z3"/>
    <w:uiPriority w:val="99"/>
    <w:rsid w:val="00C4307E"/>
    <w:rPr>
      <w:rFonts w:ascii="Symbol" w:hAnsi="Symbol" w:cs="Symbol" w:hint="default"/>
    </w:rPr>
  </w:style>
  <w:style w:type="character" w:customStyle="1" w:styleId="WW8Num4z1">
    <w:name w:val="WW8Num4z1"/>
    <w:uiPriority w:val="99"/>
    <w:rsid w:val="00C4307E"/>
    <w:rPr>
      <w:rFonts w:ascii="Courier New" w:hAnsi="Courier New" w:cs="Courier New" w:hint="default"/>
    </w:rPr>
  </w:style>
  <w:style w:type="character" w:customStyle="1" w:styleId="WW8Num4z2">
    <w:name w:val="WW8Num4z2"/>
    <w:uiPriority w:val="99"/>
    <w:rsid w:val="00C4307E"/>
    <w:rPr>
      <w:rFonts w:ascii="Wingdings" w:hAnsi="Wingdings" w:cs="Wingdings" w:hint="default"/>
    </w:rPr>
  </w:style>
  <w:style w:type="character" w:customStyle="1" w:styleId="WW8Num4z3">
    <w:name w:val="WW8Num4z3"/>
    <w:uiPriority w:val="99"/>
    <w:rsid w:val="00C4307E"/>
    <w:rPr>
      <w:rFonts w:ascii="Symbol" w:hAnsi="Symbol" w:cs="Symbol" w:hint="default"/>
    </w:rPr>
  </w:style>
  <w:style w:type="character" w:customStyle="1" w:styleId="WW8Num5z1">
    <w:name w:val="WW8Num5z1"/>
    <w:uiPriority w:val="99"/>
    <w:rsid w:val="00C4307E"/>
    <w:rPr>
      <w:rFonts w:ascii="Courier New" w:hAnsi="Courier New" w:cs="Courier New" w:hint="default"/>
    </w:rPr>
  </w:style>
  <w:style w:type="character" w:customStyle="1" w:styleId="WW8Num5z2">
    <w:name w:val="WW8Num5z2"/>
    <w:uiPriority w:val="99"/>
    <w:rsid w:val="00C4307E"/>
    <w:rPr>
      <w:rFonts w:ascii="Wingdings" w:hAnsi="Wingdings" w:cs="Wingdings" w:hint="default"/>
    </w:rPr>
  </w:style>
  <w:style w:type="character" w:customStyle="1" w:styleId="WW8Num5z3">
    <w:name w:val="WW8Num5z3"/>
    <w:uiPriority w:val="99"/>
    <w:rsid w:val="00C4307E"/>
    <w:rPr>
      <w:rFonts w:ascii="Symbol" w:hAnsi="Symbol" w:cs="Symbol" w:hint="default"/>
    </w:rPr>
  </w:style>
  <w:style w:type="character" w:customStyle="1" w:styleId="WW8Num7z0">
    <w:name w:val="WW8Num7z0"/>
    <w:uiPriority w:val="99"/>
    <w:rsid w:val="00C4307E"/>
    <w:rPr>
      <w:rFonts w:ascii="Times New Roman" w:hAnsi="Times New Roman" w:cs="Times New Roman" w:hint="default"/>
    </w:rPr>
  </w:style>
  <w:style w:type="character" w:customStyle="1" w:styleId="WW8Num7z1">
    <w:name w:val="WW8Num7z1"/>
    <w:uiPriority w:val="99"/>
    <w:rsid w:val="00C4307E"/>
    <w:rPr>
      <w:rFonts w:ascii="Courier New" w:hAnsi="Courier New" w:cs="Courier New" w:hint="default"/>
    </w:rPr>
  </w:style>
  <w:style w:type="character" w:customStyle="1" w:styleId="WW8Num7z2">
    <w:name w:val="WW8Num7z2"/>
    <w:uiPriority w:val="99"/>
    <w:rsid w:val="00C4307E"/>
    <w:rPr>
      <w:rFonts w:ascii="Wingdings" w:hAnsi="Wingdings" w:cs="Wingdings" w:hint="default"/>
    </w:rPr>
  </w:style>
  <w:style w:type="character" w:customStyle="1" w:styleId="WW8Num7z3">
    <w:name w:val="WW8Num7z3"/>
    <w:uiPriority w:val="99"/>
    <w:rsid w:val="00C4307E"/>
    <w:rPr>
      <w:rFonts w:ascii="Symbol" w:hAnsi="Symbol" w:cs="Symbol" w:hint="default"/>
    </w:rPr>
  </w:style>
  <w:style w:type="character" w:customStyle="1" w:styleId="WW8Num8z0">
    <w:name w:val="WW8Num8z0"/>
    <w:uiPriority w:val="99"/>
    <w:rsid w:val="00C4307E"/>
    <w:rPr>
      <w:rFonts w:ascii="Times New Roman" w:hAnsi="Times New Roman" w:cs="Times New Roman" w:hint="default"/>
    </w:rPr>
  </w:style>
  <w:style w:type="character" w:customStyle="1" w:styleId="WW8Num8z1">
    <w:name w:val="WW8Num8z1"/>
    <w:uiPriority w:val="99"/>
    <w:rsid w:val="00C4307E"/>
    <w:rPr>
      <w:rFonts w:ascii="Courier New" w:hAnsi="Courier New" w:cs="Courier New" w:hint="default"/>
    </w:rPr>
  </w:style>
  <w:style w:type="character" w:customStyle="1" w:styleId="WW8Num8z2">
    <w:name w:val="WW8Num8z2"/>
    <w:uiPriority w:val="99"/>
    <w:rsid w:val="00C4307E"/>
    <w:rPr>
      <w:rFonts w:ascii="Wingdings" w:hAnsi="Wingdings" w:cs="Wingdings" w:hint="default"/>
    </w:rPr>
  </w:style>
  <w:style w:type="character" w:customStyle="1" w:styleId="WW8Num8z3">
    <w:name w:val="WW8Num8z3"/>
    <w:uiPriority w:val="99"/>
    <w:rsid w:val="00C4307E"/>
    <w:rPr>
      <w:rFonts w:ascii="Symbol" w:hAnsi="Symbol" w:cs="Symbol" w:hint="default"/>
    </w:rPr>
  </w:style>
  <w:style w:type="character" w:customStyle="1" w:styleId="WW8Num9z0">
    <w:name w:val="WW8Num9z0"/>
    <w:uiPriority w:val="99"/>
    <w:rsid w:val="00C4307E"/>
    <w:rPr>
      <w:rFonts w:ascii="Times New Roman" w:hAnsi="Times New Roman" w:cs="Times New Roman" w:hint="default"/>
    </w:rPr>
  </w:style>
  <w:style w:type="character" w:customStyle="1" w:styleId="WW8Num10z0">
    <w:name w:val="WW8Num10z0"/>
    <w:uiPriority w:val="99"/>
    <w:rsid w:val="00C4307E"/>
  </w:style>
  <w:style w:type="character" w:customStyle="1" w:styleId="WW8Num11z0">
    <w:name w:val="WW8Num11z0"/>
    <w:uiPriority w:val="99"/>
    <w:rsid w:val="00C4307E"/>
    <w:rPr>
      <w:color w:val="FF0000"/>
    </w:rPr>
  </w:style>
  <w:style w:type="character" w:customStyle="1" w:styleId="1f6">
    <w:name w:val="Основной шрифт абзаца1"/>
    <w:uiPriority w:val="99"/>
    <w:rsid w:val="00C4307E"/>
  </w:style>
  <w:style w:type="character" w:customStyle="1" w:styleId="221">
    <w:name w:val="Знак22"/>
    <w:basedOn w:val="1f6"/>
    <w:uiPriority w:val="99"/>
    <w:rsid w:val="00C4307E"/>
    <w:rPr>
      <w:b/>
      <w:bCs/>
      <w:sz w:val="24"/>
      <w:szCs w:val="24"/>
      <w:lang w:val="uk-UA"/>
    </w:rPr>
  </w:style>
  <w:style w:type="character" w:customStyle="1" w:styleId="afff">
    <w:name w:val="Маркери списку"/>
    <w:uiPriority w:val="99"/>
    <w:rsid w:val="00C4307E"/>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C4307E"/>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C4307E"/>
    <w:rPr>
      <w:rFonts w:ascii="Times New Roman" w:hAnsi="Times New Roman" w:cs="Times New Roman" w:hint="default"/>
      <w:sz w:val="16"/>
      <w:szCs w:val="16"/>
    </w:rPr>
  </w:style>
  <w:style w:type="character" w:customStyle="1" w:styleId="1f7">
    <w:name w:val="Текст выноски Знак1"/>
    <w:basedOn w:val="a0"/>
    <w:uiPriority w:val="99"/>
    <w:semiHidden/>
    <w:rsid w:val="00C4307E"/>
    <w:rPr>
      <w:rFonts w:ascii="Tahoma" w:hAnsi="Tahoma" w:cs="Tahoma"/>
      <w:sz w:val="16"/>
      <w:szCs w:val="16"/>
    </w:rPr>
  </w:style>
  <w:style w:type="character" w:customStyle="1" w:styleId="1f8">
    <w:name w:val="Основной текст с отступом Знак1"/>
    <w:basedOn w:val="a0"/>
    <w:uiPriority w:val="99"/>
    <w:semiHidden/>
    <w:rsid w:val="00C4307E"/>
  </w:style>
  <w:style w:type="table" w:customStyle="1" w:styleId="113">
    <w:name w:val="Сетка таблицы11"/>
    <w:basedOn w:val="a1"/>
    <w:uiPriority w:val="99"/>
    <w:rsid w:val="00C4307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99"/>
    <w:rsid w:val="00C4307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99"/>
    <w:rsid w:val="00C4307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C4307E"/>
  </w:style>
  <w:style w:type="paragraph" w:customStyle="1" w:styleId="2e">
    <w:name w:val="Без интервала2"/>
    <w:uiPriority w:val="99"/>
    <w:rsid w:val="00C4307E"/>
    <w:pPr>
      <w:spacing w:after="0" w:line="240" w:lineRule="auto"/>
    </w:pPr>
    <w:rPr>
      <w:rFonts w:ascii="Calibri" w:eastAsia="Times New Roman" w:hAnsi="Calibri" w:cs="Times New Roman"/>
    </w:rPr>
  </w:style>
  <w:style w:type="character" w:customStyle="1" w:styleId="2f">
    <w:name w:val="Основной текст (2)_ Знак"/>
    <w:uiPriority w:val="99"/>
    <w:locked/>
    <w:rsid w:val="00C4307E"/>
    <w:rPr>
      <w:i/>
      <w:iCs/>
      <w:sz w:val="23"/>
      <w:szCs w:val="23"/>
      <w:lang w:val="uk-UA" w:eastAsia="uk-UA" w:bidi="ar-SA"/>
    </w:rPr>
  </w:style>
  <w:style w:type="paragraph" w:customStyle="1" w:styleId="222">
    <w:name w:val="Основной текст 22"/>
    <w:basedOn w:val="a"/>
    <w:uiPriority w:val="99"/>
    <w:rsid w:val="00C4307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uiPriority w:val="99"/>
    <w:rsid w:val="00C4307E"/>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C4307E"/>
    <w:pPr>
      <w:spacing w:after="0" w:line="240" w:lineRule="auto"/>
    </w:pPr>
    <w:rPr>
      <w:rFonts w:ascii="Verdana" w:eastAsia="Times New Roman" w:hAnsi="Verdana" w:cs="Verdana"/>
      <w:sz w:val="20"/>
      <w:szCs w:val="20"/>
      <w:lang w:val="en-US"/>
    </w:rPr>
  </w:style>
  <w:style w:type="character" w:customStyle="1" w:styleId="Heading1Char">
    <w:name w:val="Heading 1 Char"/>
    <w:aliases w:val="Знак Char"/>
    <w:uiPriority w:val="99"/>
    <w:rsid w:val="00C4307E"/>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C4307E"/>
    <w:rPr>
      <w:rFonts w:ascii="Times New Roman" w:hAnsi="Times New Roman" w:cs="Times New Roman"/>
      <w:sz w:val="24"/>
      <w:szCs w:val="24"/>
      <w:lang w:eastAsia="ru-RU"/>
    </w:rPr>
  </w:style>
  <w:style w:type="character" w:customStyle="1" w:styleId="BodyTextChar">
    <w:name w:val="Body Text Char"/>
    <w:aliases w:val="Знак7 Знак Char,Знак7 Char"/>
    <w:uiPriority w:val="99"/>
    <w:rsid w:val="00C4307E"/>
    <w:rPr>
      <w:rFonts w:ascii="MS Mincho" w:eastAsia="MS Mincho" w:cs="MS Mincho"/>
      <w:lang w:eastAsia="ru-RU"/>
    </w:rPr>
  </w:style>
  <w:style w:type="paragraph" w:styleId="afff0">
    <w:name w:val="List"/>
    <w:basedOn w:val="af7"/>
    <w:uiPriority w:val="99"/>
    <w:rsid w:val="00C4307E"/>
    <w:pPr>
      <w:suppressAutoHyphens/>
      <w:spacing w:before="0" w:after="120"/>
      <w:jc w:val="left"/>
    </w:pPr>
    <w:rPr>
      <w:rFonts w:ascii="MS Mincho" w:eastAsia="MS Mincho" w:hAnsi="MS Mincho" w:cs="MS Mincho"/>
      <w:sz w:val="22"/>
      <w:szCs w:val="22"/>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C4307E"/>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C4307E"/>
    <w:rPr>
      <w:sz w:val="16"/>
      <w:lang w:eastAsia="ru-RU"/>
    </w:rPr>
  </w:style>
  <w:style w:type="numbering" w:customStyle="1" w:styleId="1110">
    <w:name w:val="Нет списка111"/>
    <w:next w:val="a2"/>
    <w:uiPriority w:val="99"/>
    <w:semiHidden/>
    <w:unhideWhenUsed/>
    <w:rsid w:val="00C4307E"/>
  </w:style>
  <w:style w:type="paragraph" w:styleId="afff1">
    <w:name w:val="caption"/>
    <w:basedOn w:val="a"/>
    <w:uiPriority w:val="99"/>
    <w:qFormat/>
    <w:rsid w:val="00C4307E"/>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numbering" w:customStyle="1" w:styleId="311">
    <w:name w:val="Нет списка31"/>
    <w:next w:val="a2"/>
    <w:semiHidden/>
    <w:rsid w:val="00C4307E"/>
  </w:style>
  <w:style w:type="table" w:customStyle="1" w:styleId="61">
    <w:name w:val="Сетка таблицы6"/>
    <w:basedOn w:val="a1"/>
    <w:next w:val="a3"/>
    <w:uiPriority w:val="99"/>
    <w:rsid w:val="00C4307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semiHidden/>
    <w:rsid w:val="00C4307E"/>
  </w:style>
  <w:style w:type="table" w:customStyle="1" w:styleId="71">
    <w:name w:val="Сетка таблицы7"/>
    <w:basedOn w:val="a1"/>
    <w:next w:val="a3"/>
    <w:uiPriority w:val="99"/>
    <w:rsid w:val="00C4307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No Spacing"/>
    <w:uiPriority w:val="99"/>
    <w:qFormat/>
    <w:rsid w:val="00C4307E"/>
    <w:pPr>
      <w:spacing w:after="0" w:line="240" w:lineRule="auto"/>
    </w:pPr>
    <w:rPr>
      <w:rFonts w:ascii="Times New Roman" w:eastAsia="Calibri" w:hAnsi="Times New Roman" w:cs="Times New Roman"/>
      <w:sz w:val="24"/>
      <w:szCs w:val="24"/>
      <w:lang w:eastAsia="ru-RU"/>
    </w:rPr>
  </w:style>
  <w:style w:type="numbering" w:customStyle="1" w:styleId="52">
    <w:name w:val="Нет списка5"/>
    <w:next w:val="a2"/>
    <w:semiHidden/>
    <w:unhideWhenUsed/>
    <w:rsid w:val="00C4307E"/>
  </w:style>
  <w:style w:type="numbering" w:customStyle="1" w:styleId="62">
    <w:name w:val="Нет списка6"/>
    <w:next w:val="a2"/>
    <w:semiHidden/>
    <w:unhideWhenUsed/>
    <w:rsid w:val="00C4307E"/>
  </w:style>
  <w:style w:type="numbering" w:customStyle="1" w:styleId="72">
    <w:name w:val="Нет списка7"/>
    <w:next w:val="a2"/>
    <w:semiHidden/>
    <w:rsid w:val="00C4307E"/>
  </w:style>
  <w:style w:type="paragraph" w:customStyle="1" w:styleId="1f9">
    <w:name w:val="Знак Знак Знак Знак Знак Знак Знак1 Знак Знак"/>
    <w:basedOn w:val="a"/>
    <w:uiPriority w:val="99"/>
    <w:rsid w:val="00C4307E"/>
    <w:pPr>
      <w:spacing w:after="160" w:line="240" w:lineRule="exact"/>
    </w:pPr>
    <w:rPr>
      <w:rFonts w:ascii="Times New Roman" w:eastAsia="Times New Roman" w:hAnsi="Times New Roman" w:cs="Times New Roman"/>
      <w:sz w:val="20"/>
      <w:szCs w:val="20"/>
      <w:lang w:val="de-DE" w:eastAsia="de-CH"/>
    </w:rPr>
  </w:style>
  <w:style w:type="paragraph" w:customStyle="1" w:styleId="3a">
    <w:name w:val="Без интервала3"/>
    <w:uiPriority w:val="99"/>
    <w:rsid w:val="00C4307E"/>
    <w:pPr>
      <w:spacing w:after="0" w:line="240" w:lineRule="auto"/>
    </w:pPr>
    <w:rPr>
      <w:rFonts w:ascii="Calibri" w:eastAsia="Calibri" w:hAnsi="Calibri" w:cs="Calibri"/>
      <w:lang w:val="ru-RU" w:eastAsia="ru-RU"/>
    </w:rPr>
  </w:style>
  <w:style w:type="character" w:customStyle="1" w:styleId="WW8Num1z1">
    <w:name w:val="WW8Num1z1"/>
    <w:uiPriority w:val="99"/>
    <w:rsid w:val="00C4307E"/>
    <w:rPr>
      <w:rFonts w:ascii="Courier New" w:hAnsi="Courier New" w:cs="Courier New"/>
    </w:rPr>
  </w:style>
  <w:style w:type="character" w:customStyle="1" w:styleId="WW8Num1z2">
    <w:name w:val="WW8Num1z2"/>
    <w:uiPriority w:val="99"/>
    <w:rsid w:val="00C4307E"/>
    <w:rPr>
      <w:rFonts w:ascii="Wingdings" w:hAnsi="Wingdings" w:cs="Wingdings"/>
    </w:rPr>
  </w:style>
  <w:style w:type="character" w:customStyle="1" w:styleId="WW8Num1z3">
    <w:name w:val="WW8Num1z3"/>
    <w:uiPriority w:val="99"/>
    <w:rsid w:val="00C4307E"/>
    <w:rPr>
      <w:rFonts w:ascii="Symbol" w:hAnsi="Symbol" w:cs="Symbol"/>
    </w:rPr>
  </w:style>
  <w:style w:type="character" w:customStyle="1" w:styleId="WW8Num3z0">
    <w:name w:val="WW8Num3z0"/>
    <w:uiPriority w:val="99"/>
    <w:rsid w:val="00C4307E"/>
    <w:rPr>
      <w:rFonts w:ascii="Times New Roman" w:eastAsia="Times New Roman" w:hAnsi="Times New Roman" w:cs="Times New Roman"/>
    </w:rPr>
  </w:style>
  <w:style w:type="character" w:customStyle="1" w:styleId="afff3">
    <w:name w:val="Символ сноски"/>
    <w:basedOn w:val="1f6"/>
    <w:uiPriority w:val="99"/>
    <w:rsid w:val="00C4307E"/>
    <w:rPr>
      <w:rFonts w:ascii="Times New Roman" w:hAnsi="Times New Roman" w:cs="Times New Roman"/>
      <w:vertAlign w:val="superscript"/>
    </w:rPr>
  </w:style>
  <w:style w:type="character" w:customStyle="1" w:styleId="afff4">
    <w:name w:val="Символы концевой сноски"/>
    <w:basedOn w:val="1f6"/>
    <w:uiPriority w:val="99"/>
    <w:rsid w:val="00C4307E"/>
    <w:rPr>
      <w:rFonts w:ascii="Times New Roman" w:hAnsi="Times New Roman" w:cs="Times New Roman"/>
      <w:vertAlign w:val="superscript"/>
    </w:rPr>
  </w:style>
  <w:style w:type="character" w:customStyle="1" w:styleId="1fa">
    <w:name w:val="Знак примечания1"/>
    <w:basedOn w:val="1f6"/>
    <w:uiPriority w:val="99"/>
    <w:rsid w:val="00C4307E"/>
    <w:rPr>
      <w:rFonts w:ascii="Times New Roman" w:hAnsi="Times New Roman" w:cs="Times New Roman"/>
      <w:sz w:val="16"/>
    </w:rPr>
  </w:style>
  <w:style w:type="paragraph" w:customStyle="1" w:styleId="1fb">
    <w:name w:val="Название1"/>
    <w:basedOn w:val="a"/>
    <w:uiPriority w:val="99"/>
    <w:rsid w:val="00C4307E"/>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c">
    <w:name w:val="Указатель1"/>
    <w:basedOn w:val="a"/>
    <w:uiPriority w:val="99"/>
    <w:rsid w:val="00C4307E"/>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d">
    <w:name w:val="Заголовок таблицы ссылок1"/>
    <w:basedOn w:val="a"/>
    <w:next w:val="a"/>
    <w:uiPriority w:val="99"/>
    <w:rsid w:val="00C4307E"/>
    <w:pPr>
      <w:suppressAutoHyphens/>
      <w:spacing w:before="120" w:after="0" w:line="240" w:lineRule="auto"/>
      <w:jc w:val="both"/>
    </w:pPr>
    <w:rPr>
      <w:rFonts w:ascii="Arial" w:eastAsia="Times New Roman" w:hAnsi="Arial" w:cs="Arial"/>
      <w:b/>
      <w:sz w:val="24"/>
      <w:szCs w:val="20"/>
      <w:lang w:eastAsia="ar-SA"/>
    </w:rPr>
  </w:style>
  <w:style w:type="paragraph" w:customStyle="1" w:styleId="1fe">
    <w:name w:val="Шапка1"/>
    <w:basedOn w:val="a"/>
    <w:uiPriority w:val="99"/>
    <w:rsid w:val="00C4307E"/>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f">
    <w:name w:val="Текст макроса1"/>
    <w:uiPriority w:val="99"/>
    <w:rsid w:val="00C4307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2">
    <w:name w:val="Основной текст с отступом 31"/>
    <w:basedOn w:val="a"/>
    <w:uiPriority w:val="99"/>
    <w:rsid w:val="00C4307E"/>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3">
    <w:name w:val="Основной текст 31"/>
    <w:basedOn w:val="a"/>
    <w:uiPriority w:val="99"/>
    <w:rsid w:val="00C4307E"/>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f0">
    <w:name w:val="Знак Знак1 Знак Знак Знак Знак Знак Знак Знак Знак Знак Знак Знак"/>
    <w:basedOn w:val="a"/>
    <w:uiPriority w:val="99"/>
    <w:rsid w:val="00C4307E"/>
    <w:pPr>
      <w:suppressAutoHyphens/>
      <w:spacing w:after="0" w:line="240" w:lineRule="auto"/>
    </w:pPr>
    <w:rPr>
      <w:rFonts w:ascii="Verdana" w:eastAsia="Times New Roman" w:hAnsi="Verdana" w:cs="Verdana"/>
      <w:sz w:val="20"/>
      <w:szCs w:val="20"/>
      <w:lang w:val="en-US" w:eastAsia="ar-SA"/>
    </w:rPr>
  </w:style>
  <w:style w:type="paragraph" w:customStyle="1" w:styleId="1ff1">
    <w:name w:val="Знак Знак1 Знак Знак Знак Знак"/>
    <w:basedOn w:val="a"/>
    <w:uiPriority w:val="99"/>
    <w:rsid w:val="00C4307E"/>
    <w:pPr>
      <w:suppressAutoHyphens/>
      <w:spacing w:after="0" w:line="240" w:lineRule="auto"/>
    </w:pPr>
    <w:rPr>
      <w:rFonts w:ascii="Verdana" w:eastAsia="Times New Roman" w:hAnsi="Verdana" w:cs="Verdana"/>
      <w:sz w:val="20"/>
      <w:szCs w:val="20"/>
      <w:lang w:val="en-US" w:eastAsia="ar-SA"/>
    </w:rPr>
  </w:style>
  <w:style w:type="paragraph" w:customStyle="1" w:styleId="afff5">
    <w:name w:val="Содержимое таблицы"/>
    <w:basedOn w:val="a"/>
    <w:uiPriority w:val="99"/>
    <w:rsid w:val="00C4307E"/>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6">
    <w:name w:val="Заголовок таблицы"/>
    <w:basedOn w:val="afff5"/>
    <w:uiPriority w:val="99"/>
    <w:rsid w:val="00C4307E"/>
    <w:pPr>
      <w:jc w:val="center"/>
    </w:pPr>
    <w:rPr>
      <w:b/>
      <w:bCs/>
    </w:rPr>
  </w:style>
  <w:style w:type="paragraph" w:customStyle="1" w:styleId="Style38">
    <w:name w:val="Style38"/>
    <w:basedOn w:val="a"/>
    <w:uiPriority w:val="99"/>
    <w:rsid w:val="00C4307E"/>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C4307E"/>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C4307E"/>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C4307E"/>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C4307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C4307E"/>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C4307E"/>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C4307E"/>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C4307E"/>
    <w:rPr>
      <w:rFonts w:ascii="Times New Roman" w:hAnsi="Times New Roman" w:cs="Times New Roman"/>
      <w:b/>
      <w:bCs/>
      <w:sz w:val="22"/>
      <w:szCs w:val="22"/>
    </w:rPr>
  </w:style>
  <w:style w:type="character" w:customStyle="1" w:styleId="FontStyle12">
    <w:name w:val="Font Style12"/>
    <w:uiPriority w:val="99"/>
    <w:rsid w:val="00C4307E"/>
    <w:rPr>
      <w:rFonts w:ascii="Times New Roman" w:hAnsi="Times New Roman" w:cs="Times New Roman"/>
      <w:sz w:val="22"/>
      <w:szCs w:val="22"/>
    </w:rPr>
  </w:style>
  <w:style w:type="character" w:styleId="afff7">
    <w:name w:val="line number"/>
    <w:basedOn w:val="a0"/>
    <w:uiPriority w:val="99"/>
    <w:semiHidden/>
    <w:unhideWhenUsed/>
    <w:rsid w:val="00C4307E"/>
  </w:style>
  <w:style w:type="paragraph" w:styleId="afff8">
    <w:name w:val="Document Map"/>
    <w:basedOn w:val="a"/>
    <w:link w:val="afff9"/>
    <w:uiPriority w:val="99"/>
    <w:semiHidden/>
    <w:unhideWhenUsed/>
    <w:rsid w:val="00C4307E"/>
    <w:pPr>
      <w:spacing w:after="0" w:line="240" w:lineRule="auto"/>
      <w:jc w:val="both"/>
    </w:pPr>
    <w:rPr>
      <w:rFonts w:ascii="Tahoma" w:eastAsia="Times New Roman" w:hAnsi="Tahoma" w:cs="Tahoma"/>
      <w:sz w:val="16"/>
      <w:szCs w:val="16"/>
      <w:lang w:eastAsia="ru-RU"/>
    </w:rPr>
  </w:style>
  <w:style w:type="character" w:customStyle="1" w:styleId="afff9">
    <w:name w:val="Схема документа Знак"/>
    <w:basedOn w:val="a0"/>
    <w:link w:val="afff8"/>
    <w:uiPriority w:val="99"/>
    <w:semiHidden/>
    <w:rsid w:val="00C4307E"/>
    <w:rPr>
      <w:rFonts w:ascii="Tahoma" w:eastAsia="Times New Roman" w:hAnsi="Tahoma" w:cs="Tahoma"/>
      <w:sz w:val="16"/>
      <w:szCs w:val="16"/>
      <w:lang w:eastAsia="ru-RU"/>
    </w:rPr>
  </w:style>
  <w:style w:type="numbering" w:customStyle="1" w:styleId="81">
    <w:name w:val="Нет списка8"/>
    <w:next w:val="a2"/>
    <w:semiHidden/>
    <w:unhideWhenUsed/>
    <w:rsid w:val="00C4307E"/>
  </w:style>
  <w:style w:type="numbering" w:customStyle="1" w:styleId="91">
    <w:name w:val="Нет списка9"/>
    <w:next w:val="a2"/>
    <w:semiHidden/>
    <w:unhideWhenUsed/>
    <w:rsid w:val="00C4307E"/>
  </w:style>
  <w:style w:type="character" w:customStyle="1" w:styleId="29pt">
    <w:name w:val="Основной текст (2) + 9 pt"/>
    <w:aliases w:val="Не курсив,Интервал 2 pt"/>
    <w:uiPriority w:val="99"/>
    <w:rsid w:val="00C4307E"/>
    <w:rPr>
      <w:i/>
      <w:iCs/>
      <w:color w:val="000000"/>
      <w:spacing w:val="40"/>
      <w:w w:val="100"/>
      <w:position w:val="0"/>
      <w:sz w:val="18"/>
      <w:szCs w:val="18"/>
      <w:lang w:val="uk-UA" w:bidi="ar-SA"/>
    </w:rPr>
  </w:style>
  <w:style w:type="character" w:customStyle="1" w:styleId="3b">
    <w:name w:val="Основной текст (3)_"/>
    <w:link w:val="314"/>
    <w:uiPriority w:val="99"/>
    <w:locked/>
    <w:rsid w:val="00C4307E"/>
    <w:rPr>
      <w:b/>
      <w:bCs/>
      <w:i/>
      <w:iCs/>
      <w:sz w:val="19"/>
      <w:szCs w:val="19"/>
      <w:shd w:val="clear" w:color="auto" w:fill="FFFFFF"/>
    </w:rPr>
  </w:style>
  <w:style w:type="character" w:customStyle="1" w:styleId="3c">
    <w:name w:val="Основной текст (3)"/>
    <w:uiPriority w:val="99"/>
    <w:rsid w:val="00C4307E"/>
    <w:rPr>
      <w:b/>
      <w:bCs/>
      <w:i/>
      <w:iCs/>
      <w:color w:val="000000"/>
      <w:spacing w:val="0"/>
      <w:w w:val="100"/>
      <w:position w:val="0"/>
      <w:sz w:val="19"/>
      <w:szCs w:val="19"/>
      <w:u w:val="single"/>
      <w:lang w:bidi="ar-SA"/>
    </w:rPr>
  </w:style>
  <w:style w:type="character" w:customStyle="1" w:styleId="afffa">
    <w:name w:val="Основной текст_"/>
    <w:link w:val="1ff2"/>
    <w:uiPriority w:val="99"/>
    <w:locked/>
    <w:rsid w:val="00C4307E"/>
    <w:rPr>
      <w:sz w:val="18"/>
      <w:szCs w:val="18"/>
      <w:shd w:val="clear" w:color="auto" w:fill="FFFFFF"/>
    </w:rPr>
  </w:style>
  <w:style w:type="character" w:customStyle="1" w:styleId="Exact">
    <w:name w:val="Основной текст Exact"/>
    <w:uiPriority w:val="99"/>
    <w:rsid w:val="00C4307E"/>
    <w:rPr>
      <w:rFonts w:ascii="Times New Roman" w:hAnsi="Times New Roman" w:cs="Times New Roman"/>
      <w:spacing w:val="-3"/>
      <w:sz w:val="16"/>
      <w:szCs w:val="16"/>
      <w:u w:val="none"/>
    </w:rPr>
  </w:style>
  <w:style w:type="character" w:customStyle="1" w:styleId="Exact1">
    <w:name w:val="Основной текст Exact1"/>
    <w:uiPriority w:val="99"/>
    <w:rsid w:val="00C4307E"/>
    <w:rPr>
      <w:color w:val="000000"/>
      <w:spacing w:val="-3"/>
      <w:w w:val="100"/>
      <w:position w:val="0"/>
      <w:sz w:val="16"/>
      <w:szCs w:val="16"/>
      <w:u w:val="single"/>
      <w:lang w:val="uk-UA" w:bidi="ar-SA"/>
    </w:rPr>
  </w:style>
  <w:style w:type="paragraph" w:customStyle="1" w:styleId="314">
    <w:name w:val="Основной текст (3)1"/>
    <w:basedOn w:val="a"/>
    <w:link w:val="3b"/>
    <w:uiPriority w:val="99"/>
    <w:rsid w:val="00C4307E"/>
    <w:pPr>
      <w:widowControl w:val="0"/>
      <w:shd w:val="clear" w:color="auto" w:fill="FFFFFF"/>
      <w:spacing w:before="180" w:after="180" w:line="240" w:lineRule="atLeast"/>
    </w:pPr>
    <w:rPr>
      <w:b/>
      <w:bCs/>
      <w:i/>
      <w:iCs/>
      <w:sz w:val="19"/>
      <w:szCs w:val="19"/>
    </w:rPr>
  </w:style>
  <w:style w:type="paragraph" w:customStyle="1" w:styleId="1ff2">
    <w:name w:val="Основной текст1"/>
    <w:basedOn w:val="a"/>
    <w:link w:val="afffa"/>
    <w:uiPriority w:val="99"/>
    <w:rsid w:val="00C4307E"/>
    <w:pPr>
      <w:widowControl w:val="0"/>
      <w:shd w:val="clear" w:color="auto" w:fill="FFFFFF"/>
      <w:spacing w:before="180" w:after="0" w:line="213" w:lineRule="exact"/>
      <w:jc w:val="both"/>
    </w:pPr>
    <w:rPr>
      <w:sz w:val="18"/>
      <w:szCs w:val="18"/>
    </w:rPr>
  </w:style>
  <w:style w:type="character" w:customStyle="1" w:styleId="rvts6">
    <w:name w:val="rvts6"/>
    <w:uiPriority w:val="99"/>
    <w:rsid w:val="00C4307E"/>
    <w:rPr>
      <w:rFonts w:cs="Times New Roman"/>
    </w:rPr>
  </w:style>
  <w:style w:type="character" w:customStyle="1" w:styleId="2f0">
    <w:name w:val="Заголовок №2_"/>
    <w:link w:val="2f1"/>
    <w:uiPriority w:val="99"/>
    <w:rsid w:val="00C4307E"/>
    <w:rPr>
      <w:b/>
      <w:bCs/>
      <w:sz w:val="23"/>
      <w:szCs w:val="23"/>
      <w:shd w:val="clear" w:color="auto" w:fill="FFFFFF"/>
    </w:rPr>
  </w:style>
  <w:style w:type="character" w:customStyle="1" w:styleId="120">
    <w:name w:val="Заголовок №1 (2)_"/>
    <w:link w:val="121"/>
    <w:uiPriority w:val="99"/>
    <w:rsid w:val="00C4307E"/>
    <w:rPr>
      <w:b/>
      <w:bCs/>
      <w:shd w:val="clear" w:color="auto" w:fill="FFFFFF"/>
    </w:rPr>
  </w:style>
  <w:style w:type="character" w:customStyle="1" w:styleId="1ff3">
    <w:name w:val="Заголовок №1_"/>
    <w:link w:val="114"/>
    <w:uiPriority w:val="99"/>
    <w:rsid w:val="00C4307E"/>
    <w:rPr>
      <w:b/>
      <w:bCs/>
      <w:sz w:val="23"/>
      <w:szCs w:val="23"/>
      <w:shd w:val="clear" w:color="auto" w:fill="FFFFFF"/>
    </w:rPr>
  </w:style>
  <w:style w:type="character" w:customStyle="1" w:styleId="1ff4">
    <w:name w:val="Заголовок №1"/>
    <w:basedOn w:val="1ff3"/>
    <w:uiPriority w:val="99"/>
    <w:rsid w:val="00C4307E"/>
  </w:style>
  <w:style w:type="paragraph" w:customStyle="1" w:styleId="2f1">
    <w:name w:val="Заголовок №2"/>
    <w:basedOn w:val="a"/>
    <w:link w:val="2f0"/>
    <w:uiPriority w:val="99"/>
    <w:rsid w:val="00C4307E"/>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uiPriority w:val="99"/>
    <w:rsid w:val="00C4307E"/>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f3"/>
    <w:uiPriority w:val="99"/>
    <w:rsid w:val="00C4307E"/>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C4307E"/>
  </w:style>
  <w:style w:type="paragraph" w:customStyle="1" w:styleId="afffb">
    <w:name w:val="Основной Знак"/>
    <w:basedOn w:val="a"/>
    <w:uiPriority w:val="99"/>
    <w:rsid w:val="00C4307E"/>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c">
    <w:name w:val="Plain Text"/>
    <w:basedOn w:val="a"/>
    <w:link w:val="afffd"/>
    <w:uiPriority w:val="99"/>
    <w:rsid w:val="00C4307E"/>
    <w:pPr>
      <w:spacing w:after="0" w:line="240" w:lineRule="auto"/>
    </w:pPr>
    <w:rPr>
      <w:rFonts w:ascii="Courier New" w:eastAsia="Times New Roman" w:hAnsi="Courier New" w:cs="Courier New"/>
      <w:sz w:val="20"/>
      <w:szCs w:val="20"/>
      <w:lang w:val="ru-RU" w:eastAsia="ru-RU"/>
    </w:rPr>
  </w:style>
  <w:style w:type="character" w:customStyle="1" w:styleId="afffd">
    <w:name w:val="Текст Знак"/>
    <w:basedOn w:val="a0"/>
    <w:link w:val="afffc"/>
    <w:uiPriority w:val="99"/>
    <w:rsid w:val="00C4307E"/>
    <w:rPr>
      <w:rFonts w:ascii="Courier New" w:eastAsia="Times New Roman" w:hAnsi="Courier New" w:cs="Courier New"/>
      <w:sz w:val="20"/>
      <w:szCs w:val="20"/>
      <w:lang w:val="ru-RU" w:eastAsia="ru-RU"/>
    </w:rPr>
  </w:style>
  <w:style w:type="paragraph" w:customStyle="1" w:styleId="bodytext">
    <w:name w:val="bodytext"/>
    <w:basedOn w:val="a"/>
    <w:uiPriority w:val="99"/>
    <w:rsid w:val="00C4307E"/>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C4307E"/>
  </w:style>
  <w:style w:type="numbering" w:customStyle="1" w:styleId="130">
    <w:name w:val="Нет списка13"/>
    <w:next w:val="a2"/>
    <w:uiPriority w:val="99"/>
    <w:semiHidden/>
    <w:unhideWhenUsed/>
    <w:rsid w:val="00C4307E"/>
  </w:style>
  <w:style w:type="table" w:customStyle="1" w:styleId="82">
    <w:name w:val="Сетка таблицы8"/>
    <w:basedOn w:val="a1"/>
    <w:next w:val="a3"/>
    <w:uiPriority w:val="99"/>
    <w:rsid w:val="00C430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99"/>
    <w:rsid w:val="00C430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C430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C4307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C4307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C4307E"/>
  </w:style>
  <w:style w:type="table" w:customStyle="1" w:styleId="510">
    <w:name w:val="Сетка таблицы51"/>
    <w:basedOn w:val="a1"/>
    <w:next w:val="a3"/>
    <w:uiPriority w:val="99"/>
    <w:rsid w:val="00C4307E"/>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C4307E"/>
  </w:style>
  <w:style w:type="table" w:customStyle="1" w:styleId="1112">
    <w:name w:val="Сетка таблицы111"/>
    <w:basedOn w:val="a1"/>
    <w:next w:val="a3"/>
    <w:uiPriority w:val="99"/>
    <w:rsid w:val="00C430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2"/>
    <w:semiHidden/>
    <w:rsid w:val="00C4307E"/>
  </w:style>
  <w:style w:type="table" w:customStyle="1" w:styleId="610">
    <w:name w:val="Сетка таблицы61"/>
    <w:basedOn w:val="a1"/>
    <w:next w:val="a3"/>
    <w:uiPriority w:val="99"/>
    <w:rsid w:val="00C4307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semiHidden/>
    <w:rsid w:val="00C4307E"/>
  </w:style>
  <w:style w:type="table" w:customStyle="1" w:styleId="710">
    <w:name w:val="Сетка таблицы71"/>
    <w:basedOn w:val="a1"/>
    <w:next w:val="a3"/>
    <w:uiPriority w:val="99"/>
    <w:rsid w:val="00C4307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3"/>
    <w:uiPriority w:val="99"/>
    <w:rsid w:val="00C4307E"/>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3"/>
    <w:uiPriority w:val="99"/>
    <w:rsid w:val="00C4307E"/>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Стиль полужирный по центру"/>
    <w:basedOn w:val="a"/>
    <w:uiPriority w:val="99"/>
    <w:rsid w:val="00C4307E"/>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5">
    <w:name w:val="Знак Знак1 Знак Знак Знак Знак Знак Знак Знак Знак Знак Знак Знак Знак Знак Знак Знак Знак"/>
    <w:basedOn w:val="a"/>
    <w:uiPriority w:val="99"/>
    <w:rsid w:val="00C4307E"/>
    <w:pPr>
      <w:spacing w:after="0" w:line="240" w:lineRule="auto"/>
    </w:pPr>
    <w:rPr>
      <w:rFonts w:ascii="Verdana" w:eastAsia="Times New Roman" w:hAnsi="Verdana" w:cs="Verdana"/>
      <w:sz w:val="28"/>
      <w:szCs w:val="28"/>
      <w:lang w:val="en-US"/>
    </w:rPr>
  </w:style>
  <w:style w:type="paragraph" w:customStyle="1" w:styleId="affff">
    <w:name w:val="Знак Знак Знак Знак Знак Знак"/>
    <w:basedOn w:val="a"/>
    <w:uiPriority w:val="99"/>
    <w:rsid w:val="00C4307E"/>
    <w:pPr>
      <w:spacing w:after="0" w:line="240" w:lineRule="auto"/>
    </w:pPr>
    <w:rPr>
      <w:rFonts w:ascii="Verdana" w:eastAsia="Times New Roman" w:hAnsi="Verdana" w:cs="Verdana"/>
      <w:sz w:val="28"/>
      <w:szCs w:val="28"/>
      <w:lang w:val="en-US"/>
    </w:rPr>
  </w:style>
  <w:style w:type="paragraph" w:styleId="affff0">
    <w:name w:val="Block Text"/>
    <w:basedOn w:val="a"/>
    <w:uiPriority w:val="99"/>
    <w:rsid w:val="00C4307E"/>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C4307E"/>
    <w:pPr>
      <w:spacing w:after="0" w:line="240" w:lineRule="auto"/>
    </w:pPr>
    <w:rPr>
      <w:rFonts w:ascii="Verdana" w:eastAsia="Times New Roman" w:hAnsi="Verdana" w:cs="Verdana"/>
      <w:sz w:val="28"/>
      <w:szCs w:val="28"/>
      <w:lang w:val="en-US"/>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C4307E"/>
    <w:rPr>
      <w:rFonts w:ascii="Courier New" w:hAnsi="Courier New" w:cs="Courier New"/>
      <w:sz w:val="20"/>
      <w:szCs w:val="20"/>
      <w:lang w:val="uk-UA" w:eastAsia="ru-RU"/>
    </w:rPr>
  </w:style>
  <w:style w:type="character" w:customStyle="1" w:styleId="HeaderChar1">
    <w:name w:val="Header Char1"/>
    <w:basedOn w:val="a0"/>
    <w:uiPriority w:val="99"/>
    <w:semiHidden/>
    <w:locked/>
    <w:rsid w:val="00C4307E"/>
    <w:rPr>
      <w:rFonts w:ascii="Times New Roman" w:hAnsi="Times New Roman" w:cs="Times New Roman"/>
      <w:sz w:val="20"/>
      <w:szCs w:val="20"/>
      <w:lang w:val="uk-UA" w:eastAsia="ru-RU"/>
    </w:rPr>
  </w:style>
  <w:style w:type="character" w:customStyle="1" w:styleId="BodyTextIndentChar1">
    <w:name w:val="Body Text Indent Char1"/>
    <w:basedOn w:val="a0"/>
    <w:uiPriority w:val="99"/>
    <w:semiHidden/>
    <w:locked/>
    <w:rsid w:val="00C4307E"/>
    <w:rPr>
      <w:rFonts w:ascii="Times New Roman" w:hAnsi="Times New Roman" w:cs="Times New Roman"/>
      <w:sz w:val="20"/>
      <w:szCs w:val="20"/>
      <w:lang w:val="uk-UA" w:eastAsia="ru-RU"/>
    </w:rPr>
  </w:style>
  <w:style w:type="numbering" w:customStyle="1" w:styleId="1ff6">
    <w:name w:val="Немає списку1"/>
    <w:next w:val="a2"/>
    <w:uiPriority w:val="99"/>
    <w:semiHidden/>
    <w:unhideWhenUsed/>
    <w:rsid w:val="00C4307E"/>
  </w:style>
  <w:style w:type="table" w:customStyle="1" w:styleId="223">
    <w:name w:val="Сетка таблицы22"/>
    <w:basedOn w:val="a1"/>
    <w:next w:val="a3"/>
    <w:uiPriority w:val="99"/>
    <w:rsid w:val="00C4307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Сітка таблиці1"/>
    <w:basedOn w:val="a1"/>
    <w:next w:val="a3"/>
    <w:uiPriority w:val="99"/>
    <w:rsid w:val="00C430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semiHidden/>
    <w:unhideWhenUsed/>
    <w:rsid w:val="00C4307E"/>
  </w:style>
  <w:style w:type="table" w:customStyle="1" w:styleId="131">
    <w:name w:val="Сетка таблицы13"/>
    <w:basedOn w:val="a1"/>
    <w:uiPriority w:val="99"/>
    <w:rsid w:val="00C4307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C4307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C4307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
    <w:next w:val="a2"/>
    <w:semiHidden/>
    <w:rsid w:val="00C4307E"/>
  </w:style>
  <w:style w:type="table" w:customStyle="1" w:styleId="520">
    <w:name w:val="Сетка таблицы52"/>
    <w:basedOn w:val="a1"/>
    <w:next w:val="a3"/>
    <w:uiPriority w:val="99"/>
    <w:rsid w:val="00C4307E"/>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C4307E"/>
  </w:style>
  <w:style w:type="table" w:customStyle="1" w:styleId="1121">
    <w:name w:val="Сетка таблицы112"/>
    <w:basedOn w:val="a1"/>
    <w:next w:val="a3"/>
    <w:uiPriority w:val="99"/>
    <w:rsid w:val="00C4307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2"/>
    <w:semiHidden/>
    <w:rsid w:val="00C4307E"/>
  </w:style>
  <w:style w:type="table" w:customStyle="1" w:styleId="620">
    <w:name w:val="Сетка таблицы62"/>
    <w:basedOn w:val="a1"/>
    <w:next w:val="a3"/>
    <w:uiPriority w:val="99"/>
    <w:rsid w:val="00C4307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semiHidden/>
    <w:rsid w:val="00C4307E"/>
  </w:style>
  <w:style w:type="table" w:customStyle="1" w:styleId="720">
    <w:name w:val="Сетка таблицы72"/>
    <w:basedOn w:val="a1"/>
    <w:next w:val="a3"/>
    <w:uiPriority w:val="99"/>
    <w:rsid w:val="00C4307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semiHidden/>
    <w:unhideWhenUsed/>
    <w:rsid w:val="00C4307E"/>
  </w:style>
  <w:style w:type="numbering" w:customStyle="1" w:styleId="611">
    <w:name w:val="Нет списка61"/>
    <w:next w:val="a2"/>
    <w:semiHidden/>
    <w:unhideWhenUsed/>
    <w:rsid w:val="00C4307E"/>
  </w:style>
  <w:style w:type="numbering" w:customStyle="1" w:styleId="711">
    <w:name w:val="Нет списка71"/>
    <w:next w:val="a2"/>
    <w:semiHidden/>
    <w:rsid w:val="00C4307E"/>
  </w:style>
  <w:style w:type="numbering" w:customStyle="1" w:styleId="810">
    <w:name w:val="Нет списка81"/>
    <w:next w:val="a2"/>
    <w:semiHidden/>
    <w:unhideWhenUsed/>
    <w:rsid w:val="00C4307E"/>
  </w:style>
  <w:style w:type="numbering" w:customStyle="1" w:styleId="910">
    <w:name w:val="Нет списка91"/>
    <w:next w:val="a2"/>
    <w:semiHidden/>
    <w:unhideWhenUsed/>
    <w:rsid w:val="00C4307E"/>
  </w:style>
  <w:style w:type="numbering" w:customStyle="1" w:styleId="1010">
    <w:name w:val="Нет списка101"/>
    <w:next w:val="a2"/>
    <w:semiHidden/>
    <w:unhideWhenUsed/>
    <w:rsid w:val="00C4307E"/>
  </w:style>
  <w:style w:type="numbering" w:customStyle="1" w:styleId="1210">
    <w:name w:val="Нет списка121"/>
    <w:next w:val="a2"/>
    <w:uiPriority w:val="99"/>
    <w:semiHidden/>
    <w:unhideWhenUsed/>
    <w:rsid w:val="00C4307E"/>
  </w:style>
  <w:style w:type="numbering" w:customStyle="1" w:styleId="1310">
    <w:name w:val="Нет списка131"/>
    <w:next w:val="a2"/>
    <w:uiPriority w:val="99"/>
    <w:semiHidden/>
    <w:unhideWhenUsed/>
    <w:rsid w:val="00C4307E"/>
  </w:style>
  <w:style w:type="table" w:customStyle="1" w:styleId="811">
    <w:name w:val="Сетка таблицы81"/>
    <w:basedOn w:val="a1"/>
    <w:next w:val="a3"/>
    <w:uiPriority w:val="99"/>
    <w:rsid w:val="00C430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uiPriority w:val="99"/>
    <w:rsid w:val="00C430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uiPriority w:val="99"/>
    <w:rsid w:val="00C4307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2"/>
    <w:semiHidden/>
    <w:rsid w:val="00C4307E"/>
  </w:style>
  <w:style w:type="table" w:customStyle="1" w:styleId="5110">
    <w:name w:val="Сетка таблицы511"/>
    <w:basedOn w:val="a1"/>
    <w:next w:val="a3"/>
    <w:uiPriority w:val="99"/>
    <w:rsid w:val="00C4307E"/>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C4307E"/>
  </w:style>
  <w:style w:type="table" w:customStyle="1" w:styleId="11110">
    <w:name w:val="Сетка таблицы1111"/>
    <w:basedOn w:val="a1"/>
    <w:next w:val="a3"/>
    <w:uiPriority w:val="99"/>
    <w:rsid w:val="00C430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2"/>
    <w:semiHidden/>
    <w:rsid w:val="00C4307E"/>
  </w:style>
  <w:style w:type="table" w:customStyle="1" w:styleId="6110">
    <w:name w:val="Сетка таблицы611"/>
    <w:basedOn w:val="a1"/>
    <w:next w:val="a3"/>
    <w:uiPriority w:val="99"/>
    <w:rsid w:val="00C4307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2"/>
    <w:semiHidden/>
    <w:rsid w:val="00C4307E"/>
  </w:style>
  <w:style w:type="table" w:customStyle="1" w:styleId="7110">
    <w:name w:val="Сетка таблицы711"/>
    <w:basedOn w:val="a1"/>
    <w:next w:val="a3"/>
    <w:uiPriority w:val="99"/>
    <w:rsid w:val="00C4307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next w:val="a3"/>
    <w:uiPriority w:val="99"/>
    <w:rsid w:val="00C4307E"/>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1"/>
    <w:next w:val="a3"/>
    <w:uiPriority w:val="99"/>
    <w:rsid w:val="00C4307E"/>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3"/>
    <w:uiPriority w:val="59"/>
    <w:rsid w:val="00C43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semiHidden/>
    <w:unhideWhenUsed/>
    <w:rsid w:val="00C4307E"/>
  </w:style>
</w:styles>
</file>

<file path=word/webSettings.xml><?xml version="1.0" encoding="utf-8"?>
<w:webSettings xmlns:r="http://schemas.openxmlformats.org/officeDocument/2006/relationships" xmlns:w="http://schemas.openxmlformats.org/wordprocessingml/2006/main">
  <w:divs>
    <w:div w:id="2518478">
      <w:bodyDiv w:val="1"/>
      <w:marLeft w:val="0"/>
      <w:marRight w:val="0"/>
      <w:marTop w:val="0"/>
      <w:marBottom w:val="0"/>
      <w:divBdr>
        <w:top w:val="none" w:sz="0" w:space="0" w:color="auto"/>
        <w:left w:val="none" w:sz="0" w:space="0" w:color="auto"/>
        <w:bottom w:val="none" w:sz="0" w:space="0" w:color="auto"/>
        <w:right w:val="none" w:sz="0" w:space="0" w:color="auto"/>
      </w:divBdr>
    </w:div>
    <w:div w:id="11029337">
      <w:bodyDiv w:val="1"/>
      <w:marLeft w:val="0"/>
      <w:marRight w:val="0"/>
      <w:marTop w:val="0"/>
      <w:marBottom w:val="0"/>
      <w:divBdr>
        <w:top w:val="none" w:sz="0" w:space="0" w:color="auto"/>
        <w:left w:val="none" w:sz="0" w:space="0" w:color="auto"/>
        <w:bottom w:val="none" w:sz="0" w:space="0" w:color="auto"/>
        <w:right w:val="none" w:sz="0" w:space="0" w:color="auto"/>
      </w:divBdr>
    </w:div>
    <w:div w:id="168567499">
      <w:bodyDiv w:val="1"/>
      <w:marLeft w:val="0"/>
      <w:marRight w:val="0"/>
      <w:marTop w:val="0"/>
      <w:marBottom w:val="0"/>
      <w:divBdr>
        <w:top w:val="none" w:sz="0" w:space="0" w:color="auto"/>
        <w:left w:val="none" w:sz="0" w:space="0" w:color="auto"/>
        <w:bottom w:val="none" w:sz="0" w:space="0" w:color="auto"/>
        <w:right w:val="none" w:sz="0" w:space="0" w:color="auto"/>
      </w:divBdr>
    </w:div>
    <w:div w:id="175507099">
      <w:bodyDiv w:val="1"/>
      <w:marLeft w:val="0"/>
      <w:marRight w:val="0"/>
      <w:marTop w:val="0"/>
      <w:marBottom w:val="0"/>
      <w:divBdr>
        <w:top w:val="none" w:sz="0" w:space="0" w:color="auto"/>
        <w:left w:val="none" w:sz="0" w:space="0" w:color="auto"/>
        <w:bottom w:val="none" w:sz="0" w:space="0" w:color="auto"/>
        <w:right w:val="none" w:sz="0" w:space="0" w:color="auto"/>
      </w:divBdr>
    </w:div>
    <w:div w:id="197862023">
      <w:bodyDiv w:val="1"/>
      <w:marLeft w:val="0"/>
      <w:marRight w:val="0"/>
      <w:marTop w:val="0"/>
      <w:marBottom w:val="0"/>
      <w:divBdr>
        <w:top w:val="none" w:sz="0" w:space="0" w:color="auto"/>
        <w:left w:val="none" w:sz="0" w:space="0" w:color="auto"/>
        <w:bottom w:val="none" w:sz="0" w:space="0" w:color="auto"/>
        <w:right w:val="none" w:sz="0" w:space="0" w:color="auto"/>
      </w:divBdr>
    </w:div>
    <w:div w:id="263878274">
      <w:bodyDiv w:val="1"/>
      <w:marLeft w:val="0"/>
      <w:marRight w:val="0"/>
      <w:marTop w:val="0"/>
      <w:marBottom w:val="0"/>
      <w:divBdr>
        <w:top w:val="none" w:sz="0" w:space="0" w:color="auto"/>
        <w:left w:val="none" w:sz="0" w:space="0" w:color="auto"/>
        <w:bottom w:val="none" w:sz="0" w:space="0" w:color="auto"/>
        <w:right w:val="none" w:sz="0" w:space="0" w:color="auto"/>
      </w:divBdr>
    </w:div>
    <w:div w:id="265696578">
      <w:bodyDiv w:val="1"/>
      <w:marLeft w:val="0"/>
      <w:marRight w:val="0"/>
      <w:marTop w:val="0"/>
      <w:marBottom w:val="0"/>
      <w:divBdr>
        <w:top w:val="none" w:sz="0" w:space="0" w:color="auto"/>
        <w:left w:val="none" w:sz="0" w:space="0" w:color="auto"/>
        <w:bottom w:val="none" w:sz="0" w:space="0" w:color="auto"/>
        <w:right w:val="none" w:sz="0" w:space="0" w:color="auto"/>
      </w:divBdr>
    </w:div>
    <w:div w:id="315761518">
      <w:bodyDiv w:val="1"/>
      <w:marLeft w:val="0"/>
      <w:marRight w:val="0"/>
      <w:marTop w:val="0"/>
      <w:marBottom w:val="0"/>
      <w:divBdr>
        <w:top w:val="none" w:sz="0" w:space="0" w:color="auto"/>
        <w:left w:val="none" w:sz="0" w:space="0" w:color="auto"/>
        <w:bottom w:val="none" w:sz="0" w:space="0" w:color="auto"/>
        <w:right w:val="none" w:sz="0" w:space="0" w:color="auto"/>
      </w:divBdr>
    </w:div>
    <w:div w:id="341981078">
      <w:bodyDiv w:val="1"/>
      <w:marLeft w:val="0"/>
      <w:marRight w:val="0"/>
      <w:marTop w:val="0"/>
      <w:marBottom w:val="0"/>
      <w:divBdr>
        <w:top w:val="none" w:sz="0" w:space="0" w:color="auto"/>
        <w:left w:val="none" w:sz="0" w:space="0" w:color="auto"/>
        <w:bottom w:val="none" w:sz="0" w:space="0" w:color="auto"/>
        <w:right w:val="none" w:sz="0" w:space="0" w:color="auto"/>
      </w:divBdr>
    </w:div>
    <w:div w:id="352002767">
      <w:bodyDiv w:val="1"/>
      <w:marLeft w:val="0"/>
      <w:marRight w:val="0"/>
      <w:marTop w:val="0"/>
      <w:marBottom w:val="0"/>
      <w:divBdr>
        <w:top w:val="none" w:sz="0" w:space="0" w:color="auto"/>
        <w:left w:val="none" w:sz="0" w:space="0" w:color="auto"/>
        <w:bottom w:val="none" w:sz="0" w:space="0" w:color="auto"/>
        <w:right w:val="none" w:sz="0" w:space="0" w:color="auto"/>
      </w:divBdr>
    </w:div>
    <w:div w:id="467089654">
      <w:bodyDiv w:val="1"/>
      <w:marLeft w:val="0"/>
      <w:marRight w:val="0"/>
      <w:marTop w:val="0"/>
      <w:marBottom w:val="0"/>
      <w:divBdr>
        <w:top w:val="none" w:sz="0" w:space="0" w:color="auto"/>
        <w:left w:val="none" w:sz="0" w:space="0" w:color="auto"/>
        <w:bottom w:val="none" w:sz="0" w:space="0" w:color="auto"/>
        <w:right w:val="none" w:sz="0" w:space="0" w:color="auto"/>
      </w:divBdr>
    </w:div>
    <w:div w:id="588852326">
      <w:bodyDiv w:val="1"/>
      <w:marLeft w:val="0"/>
      <w:marRight w:val="0"/>
      <w:marTop w:val="0"/>
      <w:marBottom w:val="0"/>
      <w:divBdr>
        <w:top w:val="none" w:sz="0" w:space="0" w:color="auto"/>
        <w:left w:val="none" w:sz="0" w:space="0" w:color="auto"/>
        <w:bottom w:val="none" w:sz="0" w:space="0" w:color="auto"/>
        <w:right w:val="none" w:sz="0" w:space="0" w:color="auto"/>
      </w:divBdr>
    </w:div>
    <w:div w:id="609818707">
      <w:bodyDiv w:val="1"/>
      <w:marLeft w:val="0"/>
      <w:marRight w:val="0"/>
      <w:marTop w:val="0"/>
      <w:marBottom w:val="0"/>
      <w:divBdr>
        <w:top w:val="none" w:sz="0" w:space="0" w:color="auto"/>
        <w:left w:val="none" w:sz="0" w:space="0" w:color="auto"/>
        <w:bottom w:val="none" w:sz="0" w:space="0" w:color="auto"/>
        <w:right w:val="none" w:sz="0" w:space="0" w:color="auto"/>
      </w:divBdr>
    </w:div>
    <w:div w:id="642124893">
      <w:bodyDiv w:val="1"/>
      <w:marLeft w:val="0"/>
      <w:marRight w:val="0"/>
      <w:marTop w:val="0"/>
      <w:marBottom w:val="0"/>
      <w:divBdr>
        <w:top w:val="none" w:sz="0" w:space="0" w:color="auto"/>
        <w:left w:val="none" w:sz="0" w:space="0" w:color="auto"/>
        <w:bottom w:val="none" w:sz="0" w:space="0" w:color="auto"/>
        <w:right w:val="none" w:sz="0" w:space="0" w:color="auto"/>
      </w:divBdr>
    </w:div>
    <w:div w:id="662778311">
      <w:bodyDiv w:val="1"/>
      <w:marLeft w:val="0"/>
      <w:marRight w:val="0"/>
      <w:marTop w:val="0"/>
      <w:marBottom w:val="0"/>
      <w:divBdr>
        <w:top w:val="none" w:sz="0" w:space="0" w:color="auto"/>
        <w:left w:val="none" w:sz="0" w:space="0" w:color="auto"/>
        <w:bottom w:val="none" w:sz="0" w:space="0" w:color="auto"/>
        <w:right w:val="none" w:sz="0" w:space="0" w:color="auto"/>
      </w:divBdr>
    </w:div>
    <w:div w:id="677579661">
      <w:bodyDiv w:val="1"/>
      <w:marLeft w:val="0"/>
      <w:marRight w:val="0"/>
      <w:marTop w:val="0"/>
      <w:marBottom w:val="0"/>
      <w:divBdr>
        <w:top w:val="none" w:sz="0" w:space="0" w:color="auto"/>
        <w:left w:val="none" w:sz="0" w:space="0" w:color="auto"/>
        <w:bottom w:val="none" w:sz="0" w:space="0" w:color="auto"/>
        <w:right w:val="none" w:sz="0" w:space="0" w:color="auto"/>
      </w:divBdr>
    </w:div>
    <w:div w:id="705640139">
      <w:bodyDiv w:val="1"/>
      <w:marLeft w:val="0"/>
      <w:marRight w:val="0"/>
      <w:marTop w:val="0"/>
      <w:marBottom w:val="0"/>
      <w:divBdr>
        <w:top w:val="none" w:sz="0" w:space="0" w:color="auto"/>
        <w:left w:val="none" w:sz="0" w:space="0" w:color="auto"/>
        <w:bottom w:val="none" w:sz="0" w:space="0" w:color="auto"/>
        <w:right w:val="none" w:sz="0" w:space="0" w:color="auto"/>
      </w:divBdr>
    </w:div>
    <w:div w:id="708653179">
      <w:bodyDiv w:val="1"/>
      <w:marLeft w:val="0"/>
      <w:marRight w:val="0"/>
      <w:marTop w:val="0"/>
      <w:marBottom w:val="0"/>
      <w:divBdr>
        <w:top w:val="none" w:sz="0" w:space="0" w:color="auto"/>
        <w:left w:val="none" w:sz="0" w:space="0" w:color="auto"/>
        <w:bottom w:val="none" w:sz="0" w:space="0" w:color="auto"/>
        <w:right w:val="none" w:sz="0" w:space="0" w:color="auto"/>
      </w:divBdr>
    </w:div>
    <w:div w:id="724259398">
      <w:bodyDiv w:val="1"/>
      <w:marLeft w:val="0"/>
      <w:marRight w:val="0"/>
      <w:marTop w:val="0"/>
      <w:marBottom w:val="0"/>
      <w:divBdr>
        <w:top w:val="none" w:sz="0" w:space="0" w:color="auto"/>
        <w:left w:val="none" w:sz="0" w:space="0" w:color="auto"/>
        <w:bottom w:val="none" w:sz="0" w:space="0" w:color="auto"/>
        <w:right w:val="none" w:sz="0" w:space="0" w:color="auto"/>
      </w:divBdr>
    </w:div>
    <w:div w:id="734860851">
      <w:bodyDiv w:val="1"/>
      <w:marLeft w:val="0"/>
      <w:marRight w:val="0"/>
      <w:marTop w:val="0"/>
      <w:marBottom w:val="0"/>
      <w:divBdr>
        <w:top w:val="none" w:sz="0" w:space="0" w:color="auto"/>
        <w:left w:val="none" w:sz="0" w:space="0" w:color="auto"/>
        <w:bottom w:val="none" w:sz="0" w:space="0" w:color="auto"/>
        <w:right w:val="none" w:sz="0" w:space="0" w:color="auto"/>
      </w:divBdr>
    </w:div>
    <w:div w:id="766388997">
      <w:bodyDiv w:val="1"/>
      <w:marLeft w:val="0"/>
      <w:marRight w:val="0"/>
      <w:marTop w:val="0"/>
      <w:marBottom w:val="0"/>
      <w:divBdr>
        <w:top w:val="none" w:sz="0" w:space="0" w:color="auto"/>
        <w:left w:val="none" w:sz="0" w:space="0" w:color="auto"/>
        <w:bottom w:val="none" w:sz="0" w:space="0" w:color="auto"/>
        <w:right w:val="none" w:sz="0" w:space="0" w:color="auto"/>
      </w:divBdr>
    </w:div>
    <w:div w:id="775252026">
      <w:bodyDiv w:val="1"/>
      <w:marLeft w:val="0"/>
      <w:marRight w:val="0"/>
      <w:marTop w:val="0"/>
      <w:marBottom w:val="0"/>
      <w:divBdr>
        <w:top w:val="none" w:sz="0" w:space="0" w:color="auto"/>
        <w:left w:val="none" w:sz="0" w:space="0" w:color="auto"/>
        <w:bottom w:val="none" w:sz="0" w:space="0" w:color="auto"/>
        <w:right w:val="none" w:sz="0" w:space="0" w:color="auto"/>
      </w:divBdr>
    </w:div>
    <w:div w:id="790632835">
      <w:bodyDiv w:val="1"/>
      <w:marLeft w:val="0"/>
      <w:marRight w:val="0"/>
      <w:marTop w:val="0"/>
      <w:marBottom w:val="0"/>
      <w:divBdr>
        <w:top w:val="none" w:sz="0" w:space="0" w:color="auto"/>
        <w:left w:val="none" w:sz="0" w:space="0" w:color="auto"/>
        <w:bottom w:val="none" w:sz="0" w:space="0" w:color="auto"/>
        <w:right w:val="none" w:sz="0" w:space="0" w:color="auto"/>
      </w:divBdr>
    </w:div>
    <w:div w:id="801070210">
      <w:bodyDiv w:val="1"/>
      <w:marLeft w:val="0"/>
      <w:marRight w:val="0"/>
      <w:marTop w:val="0"/>
      <w:marBottom w:val="0"/>
      <w:divBdr>
        <w:top w:val="none" w:sz="0" w:space="0" w:color="auto"/>
        <w:left w:val="none" w:sz="0" w:space="0" w:color="auto"/>
        <w:bottom w:val="none" w:sz="0" w:space="0" w:color="auto"/>
        <w:right w:val="none" w:sz="0" w:space="0" w:color="auto"/>
      </w:divBdr>
    </w:div>
    <w:div w:id="809831006">
      <w:bodyDiv w:val="1"/>
      <w:marLeft w:val="0"/>
      <w:marRight w:val="0"/>
      <w:marTop w:val="0"/>
      <w:marBottom w:val="0"/>
      <w:divBdr>
        <w:top w:val="none" w:sz="0" w:space="0" w:color="auto"/>
        <w:left w:val="none" w:sz="0" w:space="0" w:color="auto"/>
        <w:bottom w:val="none" w:sz="0" w:space="0" w:color="auto"/>
        <w:right w:val="none" w:sz="0" w:space="0" w:color="auto"/>
      </w:divBdr>
    </w:div>
    <w:div w:id="836699779">
      <w:bodyDiv w:val="1"/>
      <w:marLeft w:val="0"/>
      <w:marRight w:val="0"/>
      <w:marTop w:val="0"/>
      <w:marBottom w:val="0"/>
      <w:divBdr>
        <w:top w:val="none" w:sz="0" w:space="0" w:color="auto"/>
        <w:left w:val="none" w:sz="0" w:space="0" w:color="auto"/>
        <w:bottom w:val="none" w:sz="0" w:space="0" w:color="auto"/>
        <w:right w:val="none" w:sz="0" w:space="0" w:color="auto"/>
      </w:divBdr>
    </w:div>
    <w:div w:id="847409323">
      <w:bodyDiv w:val="1"/>
      <w:marLeft w:val="0"/>
      <w:marRight w:val="0"/>
      <w:marTop w:val="0"/>
      <w:marBottom w:val="0"/>
      <w:divBdr>
        <w:top w:val="none" w:sz="0" w:space="0" w:color="auto"/>
        <w:left w:val="none" w:sz="0" w:space="0" w:color="auto"/>
        <w:bottom w:val="none" w:sz="0" w:space="0" w:color="auto"/>
        <w:right w:val="none" w:sz="0" w:space="0" w:color="auto"/>
      </w:divBdr>
    </w:div>
    <w:div w:id="879394732">
      <w:bodyDiv w:val="1"/>
      <w:marLeft w:val="0"/>
      <w:marRight w:val="0"/>
      <w:marTop w:val="0"/>
      <w:marBottom w:val="0"/>
      <w:divBdr>
        <w:top w:val="none" w:sz="0" w:space="0" w:color="auto"/>
        <w:left w:val="none" w:sz="0" w:space="0" w:color="auto"/>
        <w:bottom w:val="none" w:sz="0" w:space="0" w:color="auto"/>
        <w:right w:val="none" w:sz="0" w:space="0" w:color="auto"/>
      </w:divBdr>
    </w:div>
    <w:div w:id="906383636">
      <w:bodyDiv w:val="1"/>
      <w:marLeft w:val="0"/>
      <w:marRight w:val="0"/>
      <w:marTop w:val="0"/>
      <w:marBottom w:val="0"/>
      <w:divBdr>
        <w:top w:val="none" w:sz="0" w:space="0" w:color="auto"/>
        <w:left w:val="none" w:sz="0" w:space="0" w:color="auto"/>
        <w:bottom w:val="none" w:sz="0" w:space="0" w:color="auto"/>
        <w:right w:val="none" w:sz="0" w:space="0" w:color="auto"/>
      </w:divBdr>
    </w:div>
    <w:div w:id="908270424">
      <w:bodyDiv w:val="1"/>
      <w:marLeft w:val="0"/>
      <w:marRight w:val="0"/>
      <w:marTop w:val="0"/>
      <w:marBottom w:val="0"/>
      <w:divBdr>
        <w:top w:val="none" w:sz="0" w:space="0" w:color="auto"/>
        <w:left w:val="none" w:sz="0" w:space="0" w:color="auto"/>
        <w:bottom w:val="none" w:sz="0" w:space="0" w:color="auto"/>
        <w:right w:val="none" w:sz="0" w:space="0" w:color="auto"/>
      </w:divBdr>
    </w:div>
    <w:div w:id="1043822138">
      <w:bodyDiv w:val="1"/>
      <w:marLeft w:val="0"/>
      <w:marRight w:val="0"/>
      <w:marTop w:val="0"/>
      <w:marBottom w:val="0"/>
      <w:divBdr>
        <w:top w:val="none" w:sz="0" w:space="0" w:color="auto"/>
        <w:left w:val="none" w:sz="0" w:space="0" w:color="auto"/>
        <w:bottom w:val="none" w:sz="0" w:space="0" w:color="auto"/>
        <w:right w:val="none" w:sz="0" w:space="0" w:color="auto"/>
      </w:divBdr>
    </w:div>
    <w:div w:id="1068529509">
      <w:bodyDiv w:val="1"/>
      <w:marLeft w:val="0"/>
      <w:marRight w:val="0"/>
      <w:marTop w:val="0"/>
      <w:marBottom w:val="0"/>
      <w:divBdr>
        <w:top w:val="none" w:sz="0" w:space="0" w:color="auto"/>
        <w:left w:val="none" w:sz="0" w:space="0" w:color="auto"/>
        <w:bottom w:val="none" w:sz="0" w:space="0" w:color="auto"/>
        <w:right w:val="none" w:sz="0" w:space="0" w:color="auto"/>
      </w:divBdr>
    </w:div>
    <w:div w:id="1098140253">
      <w:bodyDiv w:val="1"/>
      <w:marLeft w:val="0"/>
      <w:marRight w:val="0"/>
      <w:marTop w:val="0"/>
      <w:marBottom w:val="0"/>
      <w:divBdr>
        <w:top w:val="none" w:sz="0" w:space="0" w:color="auto"/>
        <w:left w:val="none" w:sz="0" w:space="0" w:color="auto"/>
        <w:bottom w:val="none" w:sz="0" w:space="0" w:color="auto"/>
        <w:right w:val="none" w:sz="0" w:space="0" w:color="auto"/>
      </w:divBdr>
    </w:div>
    <w:div w:id="1270625037">
      <w:bodyDiv w:val="1"/>
      <w:marLeft w:val="0"/>
      <w:marRight w:val="0"/>
      <w:marTop w:val="0"/>
      <w:marBottom w:val="0"/>
      <w:divBdr>
        <w:top w:val="none" w:sz="0" w:space="0" w:color="auto"/>
        <w:left w:val="none" w:sz="0" w:space="0" w:color="auto"/>
        <w:bottom w:val="none" w:sz="0" w:space="0" w:color="auto"/>
        <w:right w:val="none" w:sz="0" w:space="0" w:color="auto"/>
      </w:divBdr>
    </w:div>
    <w:div w:id="1329868801">
      <w:bodyDiv w:val="1"/>
      <w:marLeft w:val="0"/>
      <w:marRight w:val="0"/>
      <w:marTop w:val="0"/>
      <w:marBottom w:val="0"/>
      <w:divBdr>
        <w:top w:val="none" w:sz="0" w:space="0" w:color="auto"/>
        <w:left w:val="none" w:sz="0" w:space="0" w:color="auto"/>
        <w:bottom w:val="none" w:sz="0" w:space="0" w:color="auto"/>
        <w:right w:val="none" w:sz="0" w:space="0" w:color="auto"/>
      </w:divBdr>
    </w:div>
    <w:div w:id="1338382125">
      <w:bodyDiv w:val="1"/>
      <w:marLeft w:val="0"/>
      <w:marRight w:val="0"/>
      <w:marTop w:val="0"/>
      <w:marBottom w:val="0"/>
      <w:divBdr>
        <w:top w:val="none" w:sz="0" w:space="0" w:color="auto"/>
        <w:left w:val="none" w:sz="0" w:space="0" w:color="auto"/>
        <w:bottom w:val="none" w:sz="0" w:space="0" w:color="auto"/>
        <w:right w:val="none" w:sz="0" w:space="0" w:color="auto"/>
      </w:divBdr>
    </w:div>
    <w:div w:id="1338968959">
      <w:bodyDiv w:val="1"/>
      <w:marLeft w:val="0"/>
      <w:marRight w:val="0"/>
      <w:marTop w:val="0"/>
      <w:marBottom w:val="0"/>
      <w:divBdr>
        <w:top w:val="none" w:sz="0" w:space="0" w:color="auto"/>
        <w:left w:val="none" w:sz="0" w:space="0" w:color="auto"/>
        <w:bottom w:val="none" w:sz="0" w:space="0" w:color="auto"/>
        <w:right w:val="none" w:sz="0" w:space="0" w:color="auto"/>
      </w:divBdr>
    </w:div>
    <w:div w:id="1364937986">
      <w:bodyDiv w:val="1"/>
      <w:marLeft w:val="0"/>
      <w:marRight w:val="0"/>
      <w:marTop w:val="0"/>
      <w:marBottom w:val="0"/>
      <w:divBdr>
        <w:top w:val="none" w:sz="0" w:space="0" w:color="auto"/>
        <w:left w:val="none" w:sz="0" w:space="0" w:color="auto"/>
        <w:bottom w:val="none" w:sz="0" w:space="0" w:color="auto"/>
        <w:right w:val="none" w:sz="0" w:space="0" w:color="auto"/>
      </w:divBdr>
    </w:div>
    <w:div w:id="1410034770">
      <w:bodyDiv w:val="1"/>
      <w:marLeft w:val="0"/>
      <w:marRight w:val="0"/>
      <w:marTop w:val="0"/>
      <w:marBottom w:val="0"/>
      <w:divBdr>
        <w:top w:val="none" w:sz="0" w:space="0" w:color="auto"/>
        <w:left w:val="none" w:sz="0" w:space="0" w:color="auto"/>
        <w:bottom w:val="none" w:sz="0" w:space="0" w:color="auto"/>
        <w:right w:val="none" w:sz="0" w:space="0" w:color="auto"/>
      </w:divBdr>
    </w:div>
    <w:div w:id="1507792085">
      <w:bodyDiv w:val="1"/>
      <w:marLeft w:val="0"/>
      <w:marRight w:val="0"/>
      <w:marTop w:val="0"/>
      <w:marBottom w:val="0"/>
      <w:divBdr>
        <w:top w:val="none" w:sz="0" w:space="0" w:color="auto"/>
        <w:left w:val="none" w:sz="0" w:space="0" w:color="auto"/>
        <w:bottom w:val="none" w:sz="0" w:space="0" w:color="auto"/>
        <w:right w:val="none" w:sz="0" w:space="0" w:color="auto"/>
      </w:divBdr>
    </w:div>
    <w:div w:id="1576357015">
      <w:bodyDiv w:val="1"/>
      <w:marLeft w:val="0"/>
      <w:marRight w:val="0"/>
      <w:marTop w:val="0"/>
      <w:marBottom w:val="0"/>
      <w:divBdr>
        <w:top w:val="none" w:sz="0" w:space="0" w:color="auto"/>
        <w:left w:val="none" w:sz="0" w:space="0" w:color="auto"/>
        <w:bottom w:val="none" w:sz="0" w:space="0" w:color="auto"/>
        <w:right w:val="none" w:sz="0" w:space="0" w:color="auto"/>
      </w:divBdr>
    </w:div>
    <w:div w:id="1608391407">
      <w:bodyDiv w:val="1"/>
      <w:marLeft w:val="0"/>
      <w:marRight w:val="0"/>
      <w:marTop w:val="0"/>
      <w:marBottom w:val="0"/>
      <w:divBdr>
        <w:top w:val="none" w:sz="0" w:space="0" w:color="auto"/>
        <w:left w:val="none" w:sz="0" w:space="0" w:color="auto"/>
        <w:bottom w:val="none" w:sz="0" w:space="0" w:color="auto"/>
        <w:right w:val="none" w:sz="0" w:space="0" w:color="auto"/>
      </w:divBdr>
    </w:div>
    <w:div w:id="1649090522">
      <w:bodyDiv w:val="1"/>
      <w:marLeft w:val="0"/>
      <w:marRight w:val="0"/>
      <w:marTop w:val="0"/>
      <w:marBottom w:val="0"/>
      <w:divBdr>
        <w:top w:val="none" w:sz="0" w:space="0" w:color="auto"/>
        <w:left w:val="none" w:sz="0" w:space="0" w:color="auto"/>
        <w:bottom w:val="none" w:sz="0" w:space="0" w:color="auto"/>
        <w:right w:val="none" w:sz="0" w:space="0" w:color="auto"/>
      </w:divBdr>
    </w:div>
    <w:div w:id="1653752241">
      <w:bodyDiv w:val="1"/>
      <w:marLeft w:val="0"/>
      <w:marRight w:val="0"/>
      <w:marTop w:val="0"/>
      <w:marBottom w:val="0"/>
      <w:divBdr>
        <w:top w:val="none" w:sz="0" w:space="0" w:color="auto"/>
        <w:left w:val="none" w:sz="0" w:space="0" w:color="auto"/>
        <w:bottom w:val="none" w:sz="0" w:space="0" w:color="auto"/>
        <w:right w:val="none" w:sz="0" w:space="0" w:color="auto"/>
      </w:divBdr>
    </w:div>
    <w:div w:id="1691640923">
      <w:bodyDiv w:val="1"/>
      <w:marLeft w:val="0"/>
      <w:marRight w:val="0"/>
      <w:marTop w:val="0"/>
      <w:marBottom w:val="0"/>
      <w:divBdr>
        <w:top w:val="none" w:sz="0" w:space="0" w:color="auto"/>
        <w:left w:val="none" w:sz="0" w:space="0" w:color="auto"/>
        <w:bottom w:val="none" w:sz="0" w:space="0" w:color="auto"/>
        <w:right w:val="none" w:sz="0" w:space="0" w:color="auto"/>
      </w:divBdr>
    </w:div>
    <w:div w:id="1701474565">
      <w:bodyDiv w:val="1"/>
      <w:marLeft w:val="0"/>
      <w:marRight w:val="0"/>
      <w:marTop w:val="0"/>
      <w:marBottom w:val="0"/>
      <w:divBdr>
        <w:top w:val="none" w:sz="0" w:space="0" w:color="auto"/>
        <w:left w:val="none" w:sz="0" w:space="0" w:color="auto"/>
        <w:bottom w:val="none" w:sz="0" w:space="0" w:color="auto"/>
        <w:right w:val="none" w:sz="0" w:space="0" w:color="auto"/>
      </w:divBdr>
    </w:div>
    <w:div w:id="1701516451">
      <w:bodyDiv w:val="1"/>
      <w:marLeft w:val="0"/>
      <w:marRight w:val="0"/>
      <w:marTop w:val="0"/>
      <w:marBottom w:val="0"/>
      <w:divBdr>
        <w:top w:val="none" w:sz="0" w:space="0" w:color="auto"/>
        <w:left w:val="none" w:sz="0" w:space="0" w:color="auto"/>
        <w:bottom w:val="none" w:sz="0" w:space="0" w:color="auto"/>
        <w:right w:val="none" w:sz="0" w:space="0" w:color="auto"/>
      </w:divBdr>
    </w:div>
    <w:div w:id="1704138581">
      <w:bodyDiv w:val="1"/>
      <w:marLeft w:val="0"/>
      <w:marRight w:val="0"/>
      <w:marTop w:val="0"/>
      <w:marBottom w:val="0"/>
      <w:divBdr>
        <w:top w:val="none" w:sz="0" w:space="0" w:color="auto"/>
        <w:left w:val="none" w:sz="0" w:space="0" w:color="auto"/>
        <w:bottom w:val="none" w:sz="0" w:space="0" w:color="auto"/>
        <w:right w:val="none" w:sz="0" w:space="0" w:color="auto"/>
      </w:divBdr>
    </w:div>
    <w:div w:id="1756633512">
      <w:bodyDiv w:val="1"/>
      <w:marLeft w:val="0"/>
      <w:marRight w:val="0"/>
      <w:marTop w:val="0"/>
      <w:marBottom w:val="0"/>
      <w:divBdr>
        <w:top w:val="none" w:sz="0" w:space="0" w:color="auto"/>
        <w:left w:val="none" w:sz="0" w:space="0" w:color="auto"/>
        <w:bottom w:val="none" w:sz="0" w:space="0" w:color="auto"/>
        <w:right w:val="none" w:sz="0" w:space="0" w:color="auto"/>
      </w:divBdr>
    </w:div>
    <w:div w:id="1837571725">
      <w:bodyDiv w:val="1"/>
      <w:marLeft w:val="0"/>
      <w:marRight w:val="0"/>
      <w:marTop w:val="0"/>
      <w:marBottom w:val="0"/>
      <w:divBdr>
        <w:top w:val="none" w:sz="0" w:space="0" w:color="auto"/>
        <w:left w:val="none" w:sz="0" w:space="0" w:color="auto"/>
        <w:bottom w:val="none" w:sz="0" w:space="0" w:color="auto"/>
        <w:right w:val="none" w:sz="0" w:space="0" w:color="auto"/>
      </w:divBdr>
    </w:div>
    <w:div w:id="1846284798">
      <w:bodyDiv w:val="1"/>
      <w:marLeft w:val="0"/>
      <w:marRight w:val="0"/>
      <w:marTop w:val="0"/>
      <w:marBottom w:val="0"/>
      <w:divBdr>
        <w:top w:val="none" w:sz="0" w:space="0" w:color="auto"/>
        <w:left w:val="none" w:sz="0" w:space="0" w:color="auto"/>
        <w:bottom w:val="none" w:sz="0" w:space="0" w:color="auto"/>
        <w:right w:val="none" w:sz="0" w:space="0" w:color="auto"/>
      </w:divBdr>
    </w:div>
    <w:div w:id="1856185320">
      <w:bodyDiv w:val="1"/>
      <w:marLeft w:val="0"/>
      <w:marRight w:val="0"/>
      <w:marTop w:val="0"/>
      <w:marBottom w:val="0"/>
      <w:divBdr>
        <w:top w:val="none" w:sz="0" w:space="0" w:color="auto"/>
        <w:left w:val="none" w:sz="0" w:space="0" w:color="auto"/>
        <w:bottom w:val="none" w:sz="0" w:space="0" w:color="auto"/>
        <w:right w:val="none" w:sz="0" w:space="0" w:color="auto"/>
      </w:divBdr>
    </w:div>
    <w:div w:id="1906141921">
      <w:bodyDiv w:val="1"/>
      <w:marLeft w:val="0"/>
      <w:marRight w:val="0"/>
      <w:marTop w:val="0"/>
      <w:marBottom w:val="0"/>
      <w:divBdr>
        <w:top w:val="none" w:sz="0" w:space="0" w:color="auto"/>
        <w:left w:val="none" w:sz="0" w:space="0" w:color="auto"/>
        <w:bottom w:val="none" w:sz="0" w:space="0" w:color="auto"/>
        <w:right w:val="none" w:sz="0" w:space="0" w:color="auto"/>
      </w:divBdr>
    </w:div>
    <w:div w:id="1917663337">
      <w:bodyDiv w:val="1"/>
      <w:marLeft w:val="0"/>
      <w:marRight w:val="0"/>
      <w:marTop w:val="0"/>
      <w:marBottom w:val="0"/>
      <w:divBdr>
        <w:top w:val="none" w:sz="0" w:space="0" w:color="auto"/>
        <w:left w:val="none" w:sz="0" w:space="0" w:color="auto"/>
        <w:bottom w:val="none" w:sz="0" w:space="0" w:color="auto"/>
        <w:right w:val="none" w:sz="0" w:space="0" w:color="auto"/>
      </w:divBdr>
    </w:div>
    <w:div w:id="2058507242">
      <w:bodyDiv w:val="1"/>
      <w:marLeft w:val="0"/>
      <w:marRight w:val="0"/>
      <w:marTop w:val="0"/>
      <w:marBottom w:val="0"/>
      <w:divBdr>
        <w:top w:val="none" w:sz="0" w:space="0" w:color="auto"/>
        <w:left w:val="none" w:sz="0" w:space="0" w:color="auto"/>
        <w:bottom w:val="none" w:sz="0" w:space="0" w:color="auto"/>
        <w:right w:val="none" w:sz="0" w:space="0" w:color="auto"/>
      </w:divBdr>
    </w:div>
    <w:div w:id="2114351307">
      <w:bodyDiv w:val="1"/>
      <w:marLeft w:val="0"/>
      <w:marRight w:val="0"/>
      <w:marTop w:val="0"/>
      <w:marBottom w:val="0"/>
      <w:divBdr>
        <w:top w:val="none" w:sz="0" w:space="0" w:color="auto"/>
        <w:left w:val="none" w:sz="0" w:space="0" w:color="auto"/>
        <w:bottom w:val="none" w:sz="0" w:space="0" w:color="auto"/>
        <w:right w:val="none" w:sz="0" w:space="0" w:color="auto"/>
      </w:divBdr>
    </w:div>
    <w:div w:id="2116712117">
      <w:bodyDiv w:val="1"/>
      <w:marLeft w:val="0"/>
      <w:marRight w:val="0"/>
      <w:marTop w:val="0"/>
      <w:marBottom w:val="0"/>
      <w:divBdr>
        <w:top w:val="none" w:sz="0" w:space="0" w:color="auto"/>
        <w:left w:val="none" w:sz="0" w:space="0" w:color="auto"/>
        <w:bottom w:val="none" w:sz="0" w:space="0" w:color="auto"/>
        <w:right w:val="none" w:sz="0" w:space="0" w:color="auto"/>
      </w:divBdr>
    </w:div>
    <w:div w:id="213779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yperlink" Target="mailto:oktubmw@gmail.com" TargetMode="External"/><Relationship Id="rId26" Type="http://schemas.openxmlformats.org/officeDocument/2006/relationships/hyperlink" Target="mailto:oktubmw@gmail.com" TargetMode="External"/><Relationship Id="rId39" Type="http://schemas.openxmlformats.org/officeDocument/2006/relationships/hyperlink" Target="https://sales.tsbgalcontract.org.ua/asset_rent/RGL001-UA-20211021-82029" TargetMode="External"/><Relationship Id="rId3" Type="http://schemas.openxmlformats.org/officeDocument/2006/relationships/styles" Target="styles.xml"/><Relationship Id="rId21" Type="http://schemas.openxmlformats.org/officeDocument/2006/relationships/hyperlink" Target="https://prozorro.sale/info/elektronni-majdanchiki-ets-prozorroprodazhi-cbd2" TargetMode="External"/><Relationship Id="rId34" Type="http://schemas.openxmlformats.org/officeDocument/2006/relationships/hyperlink" Target="https://sales.tsbgalcontract.org.ua/asset_rent/RGL001-UA-20230131-3256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prozorro.sale/info/elektronni-majdanchiki-ets-prozorroprodazhi-cbd2" TargetMode="External"/><Relationship Id="rId33" Type="http://schemas.openxmlformats.org/officeDocument/2006/relationships/hyperlink" Target="https://sales.tsbgalcontract.org.ua/asset_rent/RGL001-UA-20230131-32565" TargetMode="External"/><Relationship Id="rId38" Type="http://schemas.openxmlformats.org/officeDocument/2006/relationships/hyperlink" Target="https://sales.tsbgalcontract.org.ua/asset_rent/RGL001-UA-20230131-21378"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sales.tsbgalcontract.org.ua/asset_rent/RGL001-UA-20230915-40043" TargetMode="External"/><Relationship Id="rId29" Type="http://schemas.openxmlformats.org/officeDocument/2006/relationships/hyperlink" Target="https://prozorro.sale/info/elektronni-majdanchiki-ets-prozorroprodazhi-cbd2" TargetMode="External"/><Relationship Id="rId41" Type="http://schemas.openxmlformats.org/officeDocument/2006/relationships/hyperlink" Target="https://sales.tsbgalcontract.org.ua/asset_rent/RGL001-UA-20211021-820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sales.tsbgalcontract.org.ua/asset_rent/RGL001-UA-20230915-01264" TargetMode="External"/><Relationship Id="rId32" Type="http://schemas.openxmlformats.org/officeDocument/2006/relationships/hyperlink" Target="https://sales.tsbgalcontract.org.ua/asset_rent/RGL001-UA-20230131-32565" TargetMode="External"/><Relationship Id="rId37" Type="http://schemas.openxmlformats.org/officeDocument/2006/relationships/hyperlink" Target="https://sales.tsbgalcontract.org.ua/asset_rent/RGL001-UA-20230131-21378" TargetMode="External"/><Relationship Id="rId40" Type="http://schemas.openxmlformats.org/officeDocument/2006/relationships/hyperlink" Target="https://sales.tsbgalcontract.org.ua/asset_rent/RGL001-UA-20211021-82029"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oktubmw@gmail.com" TargetMode="External"/><Relationship Id="rId28" Type="http://schemas.openxmlformats.org/officeDocument/2006/relationships/hyperlink" Target="https://sales.tsbgalcontract.org.ua/asset_rent/RGL001-UA-20230915-86428" TargetMode="External"/><Relationship Id="rId36" Type="http://schemas.openxmlformats.org/officeDocument/2006/relationships/hyperlink" Target="https://sales.tsbgalcontract.org.ua/asset_rent/RGL001-UA-20230131-21378" TargetMode="External"/><Relationship Id="rId10" Type="http://schemas.openxmlformats.org/officeDocument/2006/relationships/header" Target="header1.xml"/><Relationship Id="rId19" Type="http://schemas.openxmlformats.org/officeDocument/2006/relationships/hyperlink" Target="https://sales.tsbgalcontract.org.ua/asset_rent/RGL001-UA-20230915-40043" TargetMode="External"/><Relationship Id="rId31" Type="http://schemas.openxmlformats.org/officeDocument/2006/relationships/hyperlink" Target="https://sales.tsbgalcontract.org.ua/asset_rent/RGL001-UA-20230131-3256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sales.tsbgalcontract.org.ua/asset_rent/RGL001-UA-20230915-40043" TargetMode="External"/><Relationship Id="rId27" Type="http://schemas.openxmlformats.org/officeDocument/2006/relationships/hyperlink" Target="https://sales.tsbgalcontract.org.ua/asset_rent/RGL001-UA-20230915-86428" TargetMode="External"/><Relationship Id="rId30" Type="http://schemas.openxmlformats.org/officeDocument/2006/relationships/hyperlink" Target="https://sales.tsbgalcontract.org.ua/asset_rent/RGL001-UA-20230131-32565" TargetMode="External"/><Relationship Id="rId35" Type="http://schemas.openxmlformats.org/officeDocument/2006/relationships/hyperlink" Target="https://sales.tsbgalcontract.org.ua/asset_rent/RGL001-UA-20230131-3256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F4505-B8AE-40C2-97F8-2F990E3F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140</Pages>
  <Words>153171</Words>
  <Characters>87309</Characters>
  <Application>Microsoft Office Word</Application>
  <DocSecurity>0</DocSecurity>
  <Lines>727</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183</cp:revision>
  <cp:lastPrinted>2023-09-28T14:26:00Z</cp:lastPrinted>
  <dcterms:created xsi:type="dcterms:W3CDTF">2023-09-14T11:42:00Z</dcterms:created>
  <dcterms:modified xsi:type="dcterms:W3CDTF">2023-10-24T14:14:00Z</dcterms:modified>
</cp:coreProperties>
</file>