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12" w:rsidRPr="00F35BCA" w:rsidRDefault="00B86B12" w:rsidP="00B86B12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21005" cy="591185"/>
            <wp:effectExtent l="19050" t="0" r="0" b="0"/>
            <wp:docPr id="26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B12" w:rsidRPr="00F35BCA" w:rsidRDefault="00B86B12" w:rsidP="00B86B12">
      <w:r w:rsidRPr="00F35BCA">
        <w:rPr>
          <w:rFonts w:ascii="Arial" w:hAnsi="Arial" w:cs="Arial"/>
          <w:sz w:val="18"/>
          <w:szCs w:val="18"/>
        </w:rPr>
        <w:br/>
      </w:r>
    </w:p>
    <w:p w:rsidR="00B86B12" w:rsidRPr="00F35BCA" w:rsidRDefault="00B86B12" w:rsidP="00B86B12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№700</w:t>
      </w:r>
    </w:p>
    <w:p w:rsidR="00012F2D" w:rsidRPr="00B86B12" w:rsidRDefault="00012F2D" w:rsidP="00012F2D">
      <w:pPr>
        <w:ind w:right="-1"/>
        <w:rPr>
          <w:sz w:val="28"/>
          <w:szCs w:val="28"/>
          <w:lang w:eastAsia="ru-RU"/>
        </w:rPr>
      </w:pPr>
    </w:p>
    <w:p w:rsidR="00012F2D" w:rsidRDefault="00012F2D" w:rsidP="00012F2D">
      <w:pPr>
        <w:ind w:right="-1"/>
        <w:rPr>
          <w:sz w:val="28"/>
          <w:szCs w:val="28"/>
          <w:lang w:val="en-US" w:eastAsia="ru-RU"/>
        </w:rPr>
      </w:pPr>
      <w:r w:rsidRPr="00402B91">
        <w:rPr>
          <w:sz w:val="28"/>
          <w:szCs w:val="28"/>
          <w:lang w:val="ru-RU" w:eastAsia="ru-RU"/>
        </w:rPr>
        <w:t>26 .08.2021</w:t>
      </w:r>
      <w:proofErr w:type="gramStart"/>
      <w:r w:rsidRPr="00402B91">
        <w:rPr>
          <w:sz w:val="28"/>
          <w:szCs w:val="28"/>
          <w:lang w:val="ru-RU" w:eastAsia="ru-RU"/>
        </w:rPr>
        <w:t>р</w:t>
      </w:r>
      <w:proofErr w:type="gramEnd"/>
    </w:p>
    <w:p w:rsidR="00012F2D" w:rsidRPr="0077085C" w:rsidRDefault="00012F2D" w:rsidP="00012F2D">
      <w:pPr>
        <w:ind w:right="2976"/>
        <w:jc w:val="both"/>
        <w:rPr>
          <w:color w:val="000000"/>
          <w:sz w:val="28"/>
          <w:szCs w:val="28"/>
        </w:rPr>
      </w:pPr>
      <w:r w:rsidRPr="0077085C">
        <w:rPr>
          <w:color w:val="000000"/>
          <w:sz w:val="28"/>
          <w:szCs w:val="28"/>
        </w:rPr>
        <w:t xml:space="preserve">Про внесення змін у рішення </w:t>
      </w:r>
      <w:proofErr w:type="spellStart"/>
      <w:r w:rsidRPr="0077085C">
        <w:rPr>
          <w:color w:val="000000"/>
          <w:sz w:val="28"/>
          <w:szCs w:val="28"/>
        </w:rPr>
        <w:t>Новороздільської</w:t>
      </w:r>
      <w:proofErr w:type="spellEnd"/>
      <w:r w:rsidRPr="0077085C">
        <w:rPr>
          <w:color w:val="000000"/>
          <w:sz w:val="28"/>
          <w:szCs w:val="28"/>
        </w:rPr>
        <w:t xml:space="preserve"> міської ради № 120 від 28.01.2021року «</w:t>
      </w:r>
      <w:r w:rsidRPr="0021222F">
        <w:rPr>
          <w:color w:val="000000"/>
          <w:sz w:val="28"/>
          <w:szCs w:val="28"/>
        </w:rPr>
        <w:t>Про затверджен</w:t>
      </w:r>
      <w:r w:rsidRPr="0077085C">
        <w:rPr>
          <w:color w:val="000000"/>
          <w:sz w:val="28"/>
          <w:szCs w:val="28"/>
        </w:rPr>
        <w:t>н</w:t>
      </w:r>
      <w:r w:rsidRPr="0021222F">
        <w:rPr>
          <w:color w:val="000000"/>
          <w:sz w:val="28"/>
          <w:szCs w:val="28"/>
        </w:rPr>
        <w:t xml:space="preserve">я </w:t>
      </w:r>
      <w:r w:rsidRPr="0077085C">
        <w:rPr>
          <w:color w:val="000000"/>
          <w:sz w:val="28"/>
          <w:szCs w:val="28"/>
        </w:rPr>
        <w:t xml:space="preserve">  проекту  </w:t>
      </w:r>
      <w:r w:rsidRPr="0021222F">
        <w:rPr>
          <w:color w:val="000000"/>
          <w:sz w:val="28"/>
          <w:szCs w:val="28"/>
        </w:rPr>
        <w:t xml:space="preserve"> землеустрою</w:t>
      </w:r>
      <w:r w:rsidRPr="0077085C">
        <w:rPr>
          <w:color w:val="000000"/>
          <w:sz w:val="28"/>
          <w:szCs w:val="28"/>
        </w:rPr>
        <w:t xml:space="preserve"> щ</w:t>
      </w:r>
      <w:r w:rsidRPr="0021222F">
        <w:rPr>
          <w:color w:val="000000"/>
          <w:sz w:val="28"/>
          <w:szCs w:val="28"/>
        </w:rPr>
        <w:t>одо</w:t>
      </w:r>
      <w:r w:rsidRPr="0077085C">
        <w:rPr>
          <w:color w:val="000000"/>
          <w:sz w:val="28"/>
          <w:szCs w:val="28"/>
        </w:rPr>
        <w:t xml:space="preserve"> відведення земельної ділянки </w:t>
      </w:r>
      <w:r w:rsidRPr="0021222F">
        <w:rPr>
          <w:color w:val="000000"/>
          <w:sz w:val="28"/>
          <w:szCs w:val="28"/>
        </w:rPr>
        <w:t>для</w:t>
      </w:r>
      <w:r w:rsidRPr="0077085C">
        <w:rPr>
          <w:color w:val="000000"/>
          <w:sz w:val="28"/>
          <w:szCs w:val="28"/>
        </w:rPr>
        <w:t xml:space="preserve"> обслуговування об'єкту комерційного призначення  по вул. С.Стрільців,9 в </w:t>
      </w:r>
      <w:proofErr w:type="spellStart"/>
      <w:r w:rsidRPr="0077085C">
        <w:rPr>
          <w:color w:val="000000"/>
          <w:sz w:val="28"/>
          <w:szCs w:val="28"/>
        </w:rPr>
        <w:t>смт</w:t>
      </w:r>
      <w:proofErr w:type="spellEnd"/>
      <w:r w:rsidRPr="0077085C">
        <w:rPr>
          <w:color w:val="000000"/>
          <w:sz w:val="28"/>
          <w:szCs w:val="28"/>
        </w:rPr>
        <w:t>. Розділ з метою передачі в оренду Мороз Ірині Василівні»</w:t>
      </w:r>
    </w:p>
    <w:p w:rsidR="00012F2D" w:rsidRPr="0077085C" w:rsidRDefault="00012F2D" w:rsidP="00012F2D">
      <w:pPr>
        <w:rPr>
          <w:color w:val="000000"/>
          <w:sz w:val="28"/>
          <w:szCs w:val="28"/>
        </w:rPr>
      </w:pPr>
    </w:p>
    <w:p w:rsidR="00012F2D" w:rsidRPr="00CD3CB0" w:rsidRDefault="00012F2D" w:rsidP="00012F2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Заслухавши начальника відділу землевпорядкування Управління ЖКГ Сомик М.В. про внесення змін в рішення </w:t>
      </w:r>
      <w:proofErr w:type="spellStart"/>
      <w:r>
        <w:rPr>
          <w:color w:val="000000"/>
          <w:sz w:val="28"/>
          <w:szCs w:val="28"/>
        </w:rPr>
        <w:t>Новороздільської</w:t>
      </w:r>
      <w:proofErr w:type="spellEnd"/>
      <w:r>
        <w:rPr>
          <w:color w:val="000000"/>
          <w:sz w:val="28"/>
          <w:szCs w:val="28"/>
        </w:rPr>
        <w:t xml:space="preserve"> міської ради № 120 від 28.01.2021року </w:t>
      </w:r>
      <w:r w:rsidRPr="0077085C">
        <w:rPr>
          <w:color w:val="000000"/>
          <w:sz w:val="28"/>
          <w:szCs w:val="28"/>
        </w:rPr>
        <w:t>«Про затвердження   проекту   землеустрою щодо відведення земельної ділянки для обслуговування об'єкту комерційного призначення  по вул. С.</w:t>
      </w:r>
      <w:r>
        <w:rPr>
          <w:color w:val="000000"/>
          <w:sz w:val="28"/>
          <w:szCs w:val="28"/>
        </w:rPr>
        <w:t xml:space="preserve"> </w:t>
      </w:r>
      <w:r w:rsidRPr="0077085C">
        <w:rPr>
          <w:color w:val="000000"/>
          <w:sz w:val="28"/>
          <w:szCs w:val="28"/>
        </w:rPr>
        <w:t xml:space="preserve">Стрільців,9 в </w:t>
      </w:r>
      <w:proofErr w:type="spellStart"/>
      <w:r w:rsidRPr="0077085C">
        <w:rPr>
          <w:color w:val="000000"/>
          <w:sz w:val="28"/>
          <w:szCs w:val="28"/>
        </w:rPr>
        <w:t>смт</w:t>
      </w:r>
      <w:proofErr w:type="spellEnd"/>
      <w:r w:rsidRPr="0077085C">
        <w:rPr>
          <w:color w:val="000000"/>
          <w:sz w:val="28"/>
          <w:szCs w:val="28"/>
        </w:rPr>
        <w:t>. Розділ з метою передачі в оренду Мороз Ірині Василівні»</w:t>
      </w:r>
      <w:r w:rsidRPr="0021222F">
        <w:rPr>
          <w:color w:val="000000"/>
          <w:sz w:val="28"/>
          <w:szCs w:val="28"/>
        </w:rPr>
        <w:t xml:space="preserve">, </w:t>
      </w:r>
      <w:r w:rsidRPr="0077085C">
        <w:rPr>
          <w:sz w:val="28"/>
          <w:szCs w:val="28"/>
        </w:rPr>
        <w:t>відповідно до ст. ст. 12,</w:t>
      </w:r>
      <w:r>
        <w:rPr>
          <w:sz w:val="28"/>
          <w:szCs w:val="28"/>
        </w:rPr>
        <w:t xml:space="preserve"> </w:t>
      </w:r>
      <w:r w:rsidRPr="0077085C">
        <w:rPr>
          <w:sz w:val="28"/>
          <w:szCs w:val="28"/>
        </w:rPr>
        <w:t>95,</w:t>
      </w:r>
      <w:r>
        <w:rPr>
          <w:sz w:val="28"/>
          <w:szCs w:val="28"/>
        </w:rPr>
        <w:t xml:space="preserve"> </w:t>
      </w:r>
      <w:r w:rsidRPr="0077085C">
        <w:rPr>
          <w:sz w:val="28"/>
          <w:szCs w:val="28"/>
        </w:rPr>
        <w:t xml:space="preserve">125 Земельного Кодексу України, п. 34 ч. 1 ст. 26 Закону України </w:t>
      </w:r>
      <w:proofErr w:type="spellStart"/>
      <w:r w:rsidRPr="0077085C">
        <w:rPr>
          <w:sz w:val="28"/>
          <w:szCs w:val="28"/>
        </w:rPr>
        <w:t>“Про</w:t>
      </w:r>
      <w:proofErr w:type="spellEnd"/>
      <w:r w:rsidRPr="0077085C">
        <w:rPr>
          <w:sz w:val="28"/>
          <w:szCs w:val="28"/>
        </w:rPr>
        <w:t xml:space="preserve"> місцеве самоврядування в </w:t>
      </w:r>
      <w:proofErr w:type="spellStart"/>
      <w:r w:rsidRPr="0077085C">
        <w:rPr>
          <w:sz w:val="28"/>
          <w:szCs w:val="28"/>
        </w:rPr>
        <w:t>Україні”</w:t>
      </w:r>
      <w:proofErr w:type="spellEnd"/>
      <w:r w:rsidRPr="007708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</w:t>
      </w:r>
      <w:r w:rsidRPr="00702A8D">
        <w:rPr>
          <w:sz w:val="28"/>
          <w:szCs w:val="28"/>
        </w:rPr>
        <w:t xml:space="preserve"> </w:t>
      </w:r>
      <w:r w:rsidRPr="0077085C">
        <w:rPr>
          <w:sz w:val="28"/>
          <w:szCs w:val="28"/>
        </w:rPr>
        <w:t xml:space="preserve">сесія </w:t>
      </w:r>
      <w:proofErr w:type="spellStart"/>
      <w:r w:rsidRPr="0077085C">
        <w:rPr>
          <w:sz w:val="28"/>
          <w:szCs w:val="28"/>
        </w:rPr>
        <w:t>Новороздільської</w:t>
      </w:r>
      <w:proofErr w:type="spellEnd"/>
      <w:r w:rsidRPr="0077085C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 </w:t>
      </w:r>
      <w:r w:rsidRPr="0077085C">
        <w:rPr>
          <w:sz w:val="28"/>
          <w:szCs w:val="28"/>
        </w:rPr>
        <w:t>VІІІ</w:t>
      </w:r>
      <w:r>
        <w:rPr>
          <w:sz w:val="28"/>
          <w:szCs w:val="28"/>
        </w:rPr>
        <w:t xml:space="preserve">   демократичного скликання</w:t>
      </w:r>
    </w:p>
    <w:p w:rsidR="00012F2D" w:rsidRPr="0021222F" w:rsidRDefault="00012F2D" w:rsidP="00012F2D">
      <w:pPr>
        <w:rPr>
          <w:color w:val="000000"/>
          <w:sz w:val="28"/>
          <w:szCs w:val="28"/>
        </w:rPr>
      </w:pPr>
    </w:p>
    <w:p w:rsidR="00012F2D" w:rsidRPr="0021222F" w:rsidRDefault="00012F2D" w:rsidP="00012F2D">
      <w:pPr>
        <w:jc w:val="both"/>
        <w:rPr>
          <w:color w:val="000000"/>
          <w:sz w:val="28"/>
          <w:szCs w:val="28"/>
        </w:rPr>
      </w:pPr>
      <w:r w:rsidRPr="0021222F">
        <w:rPr>
          <w:color w:val="000000"/>
          <w:sz w:val="28"/>
          <w:szCs w:val="28"/>
        </w:rPr>
        <w:t>В И Р І Ш И Л А:</w:t>
      </w:r>
    </w:p>
    <w:p w:rsidR="00012F2D" w:rsidRPr="0021222F" w:rsidRDefault="00012F2D" w:rsidP="00012F2D">
      <w:pPr>
        <w:jc w:val="both"/>
        <w:rPr>
          <w:color w:val="000000"/>
          <w:sz w:val="28"/>
          <w:szCs w:val="28"/>
        </w:rPr>
      </w:pPr>
    </w:p>
    <w:p w:rsidR="00012F2D" w:rsidRDefault="00012F2D" w:rsidP="00012F2D">
      <w:pPr>
        <w:ind w:left="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1.Внести зміни  в рішення </w:t>
      </w:r>
      <w:proofErr w:type="spellStart"/>
      <w:r>
        <w:rPr>
          <w:color w:val="000000"/>
          <w:sz w:val="28"/>
          <w:szCs w:val="28"/>
        </w:rPr>
        <w:t>Новороздільської</w:t>
      </w:r>
      <w:proofErr w:type="spellEnd"/>
      <w:r>
        <w:rPr>
          <w:color w:val="000000"/>
          <w:sz w:val="28"/>
          <w:szCs w:val="28"/>
        </w:rPr>
        <w:t xml:space="preserve"> міської ради № 120 від 28.01.2021року </w:t>
      </w:r>
      <w:r w:rsidRPr="0077085C">
        <w:rPr>
          <w:color w:val="000000"/>
          <w:sz w:val="28"/>
          <w:szCs w:val="28"/>
        </w:rPr>
        <w:t>«</w:t>
      </w:r>
      <w:r w:rsidRPr="0021222F">
        <w:rPr>
          <w:color w:val="000000"/>
          <w:sz w:val="28"/>
          <w:szCs w:val="28"/>
        </w:rPr>
        <w:t>Про затверджен</w:t>
      </w:r>
      <w:r w:rsidRPr="0077085C">
        <w:rPr>
          <w:color w:val="000000"/>
          <w:sz w:val="28"/>
          <w:szCs w:val="28"/>
        </w:rPr>
        <w:t>н</w:t>
      </w:r>
      <w:r w:rsidRPr="0021222F">
        <w:rPr>
          <w:color w:val="000000"/>
          <w:sz w:val="28"/>
          <w:szCs w:val="28"/>
        </w:rPr>
        <w:t xml:space="preserve">я </w:t>
      </w:r>
      <w:r w:rsidRPr="0077085C">
        <w:rPr>
          <w:color w:val="000000"/>
          <w:sz w:val="28"/>
          <w:szCs w:val="28"/>
        </w:rPr>
        <w:t xml:space="preserve">  проекту  </w:t>
      </w:r>
      <w:r w:rsidRPr="0021222F">
        <w:rPr>
          <w:color w:val="000000"/>
          <w:sz w:val="28"/>
          <w:szCs w:val="28"/>
        </w:rPr>
        <w:t xml:space="preserve"> землеустрою</w:t>
      </w:r>
      <w:r w:rsidRPr="0077085C">
        <w:rPr>
          <w:color w:val="000000"/>
          <w:sz w:val="28"/>
          <w:szCs w:val="28"/>
        </w:rPr>
        <w:t xml:space="preserve"> щ</w:t>
      </w:r>
      <w:r w:rsidRPr="0021222F">
        <w:rPr>
          <w:color w:val="000000"/>
          <w:sz w:val="28"/>
          <w:szCs w:val="28"/>
        </w:rPr>
        <w:t>одо</w:t>
      </w:r>
      <w:r w:rsidRPr="0077085C">
        <w:rPr>
          <w:color w:val="000000"/>
          <w:sz w:val="28"/>
          <w:szCs w:val="28"/>
        </w:rPr>
        <w:t xml:space="preserve"> відведення земельної ділянки </w:t>
      </w:r>
      <w:r w:rsidRPr="0021222F">
        <w:rPr>
          <w:color w:val="000000"/>
          <w:sz w:val="28"/>
          <w:szCs w:val="28"/>
        </w:rPr>
        <w:t>для</w:t>
      </w:r>
      <w:r w:rsidRPr="0077085C">
        <w:rPr>
          <w:color w:val="000000"/>
          <w:sz w:val="28"/>
          <w:szCs w:val="28"/>
        </w:rPr>
        <w:t xml:space="preserve"> обслуговування об'єкту комерційного призначення  по вул. С.Стрільців,9 в </w:t>
      </w:r>
      <w:proofErr w:type="spellStart"/>
      <w:r w:rsidRPr="0077085C">
        <w:rPr>
          <w:color w:val="000000"/>
          <w:sz w:val="28"/>
          <w:szCs w:val="28"/>
        </w:rPr>
        <w:t>смт</w:t>
      </w:r>
      <w:proofErr w:type="spellEnd"/>
      <w:r w:rsidRPr="0077085C">
        <w:rPr>
          <w:color w:val="000000"/>
          <w:sz w:val="28"/>
          <w:szCs w:val="28"/>
        </w:rPr>
        <w:t>. Розділ з метою передачі в оренду Мороз Ірині Василівні»</w:t>
      </w:r>
      <w:r>
        <w:rPr>
          <w:color w:val="000000"/>
          <w:sz w:val="28"/>
          <w:szCs w:val="28"/>
        </w:rPr>
        <w:t xml:space="preserve">, а саме, в назві рішення слова «Мороз Ірині Василівні» замінити на слова «Гаврилів Ганні Мирославівні», </w:t>
      </w:r>
      <w:proofErr w:type="spellStart"/>
      <w:r>
        <w:rPr>
          <w:color w:val="000000"/>
          <w:sz w:val="28"/>
          <w:szCs w:val="28"/>
        </w:rPr>
        <w:t>п.п</w:t>
      </w:r>
      <w:proofErr w:type="spellEnd"/>
      <w:r>
        <w:rPr>
          <w:color w:val="000000"/>
          <w:sz w:val="28"/>
          <w:szCs w:val="28"/>
        </w:rPr>
        <w:t>. 3,4,5 викласти в новій редакції:</w:t>
      </w:r>
    </w:p>
    <w:p w:rsidR="00012F2D" w:rsidRPr="00F66189" w:rsidRDefault="00012F2D" w:rsidP="00012F2D">
      <w:pPr>
        <w:ind w:left="6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 3. </w:t>
      </w:r>
      <w:r w:rsidRPr="00F66189">
        <w:rPr>
          <w:color w:val="000000"/>
          <w:sz w:val="28"/>
          <w:szCs w:val="28"/>
        </w:rPr>
        <w:t>Надати в оренду</w:t>
      </w:r>
      <w:r>
        <w:rPr>
          <w:color w:val="000000"/>
          <w:sz w:val="28"/>
          <w:szCs w:val="28"/>
        </w:rPr>
        <w:t xml:space="preserve"> Гаврилів Ганні Мирославівні</w:t>
      </w:r>
      <w:r w:rsidRPr="00F66189">
        <w:rPr>
          <w:color w:val="000000"/>
          <w:sz w:val="28"/>
          <w:szCs w:val="28"/>
        </w:rPr>
        <w:t xml:space="preserve">  земельну ділянку площею 0,1160 га,</w:t>
      </w:r>
      <w:r>
        <w:rPr>
          <w:color w:val="000000"/>
          <w:sz w:val="28"/>
          <w:szCs w:val="28"/>
        </w:rPr>
        <w:t xml:space="preserve"> для обслуговування об</w:t>
      </w:r>
      <w:r>
        <w:rPr>
          <w:rFonts w:ascii="Calibri" w:hAnsi="Calibri" w:cs="Calibri"/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</w:rPr>
        <w:t>єкту комерційного призначення, (код згідно КВЦПЗ 03.10)</w:t>
      </w:r>
      <w:r w:rsidRPr="00F66189">
        <w:rPr>
          <w:color w:val="000000"/>
          <w:sz w:val="28"/>
          <w:szCs w:val="28"/>
        </w:rPr>
        <w:t xml:space="preserve">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пов'язаної з отриманням прибутку) по вул. С.Стрільців,9 в </w:t>
      </w:r>
      <w:proofErr w:type="spellStart"/>
      <w:r w:rsidRPr="00F66189">
        <w:rPr>
          <w:color w:val="000000"/>
          <w:sz w:val="28"/>
          <w:szCs w:val="28"/>
        </w:rPr>
        <w:t>смт</w:t>
      </w:r>
      <w:proofErr w:type="spellEnd"/>
      <w:r w:rsidRPr="00F66189">
        <w:rPr>
          <w:color w:val="000000"/>
          <w:sz w:val="28"/>
          <w:szCs w:val="28"/>
        </w:rPr>
        <w:t>. Розділ, кадастровий номер 4623055400:01:003:0123, строком на 5 (п'ять) років.</w:t>
      </w:r>
    </w:p>
    <w:p w:rsidR="00012F2D" w:rsidRPr="000E22CE" w:rsidRDefault="00012F2D" w:rsidP="00012F2D">
      <w:pPr>
        <w:jc w:val="both"/>
        <w:rPr>
          <w:color w:val="000000"/>
          <w:sz w:val="28"/>
          <w:szCs w:val="28"/>
        </w:rPr>
      </w:pPr>
      <w:r w:rsidRPr="0077085C">
        <w:rPr>
          <w:color w:val="000000"/>
          <w:sz w:val="28"/>
          <w:szCs w:val="28"/>
        </w:rPr>
        <w:t xml:space="preserve">4. Міському голові  та </w:t>
      </w:r>
      <w:r>
        <w:rPr>
          <w:color w:val="000000"/>
          <w:sz w:val="28"/>
          <w:szCs w:val="28"/>
        </w:rPr>
        <w:t>Гаврилів Ганні Мирославівні</w:t>
      </w:r>
      <w:r w:rsidRPr="00F66189">
        <w:rPr>
          <w:color w:val="000000"/>
          <w:sz w:val="28"/>
          <w:szCs w:val="28"/>
        </w:rPr>
        <w:t xml:space="preserve"> </w:t>
      </w:r>
      <w:r w:rsidRPr="0077085C">
        <w:rPr>
          <w:color w:val="000000"/>
          <w:sz w:val="28"/>
          <w:szCs w:val="28"/>
        </w:rPr>
        <w:t xml:space="preserve"> укласти договір оренди земельної ділянки</w:t>
      </w:r>
      <w:r w:rsidRPr="0077085C">
        <w:rPr>
          <w:sz w:val="28"/>
          <w:szCs w:val="28"/>
        </w:rPr>
        <w:t xml:space="preserve"> </w:t>
      </w:r>
      <w:r w:rsidRPr="0077085C">
        <w:rPr>
          <w:color w:val="000000"/>
          <w:sz w:val="28"/>
          <w:szCs w:val="28"/>
        </w:rPr>
        <w:t>площею 0,1160 га,</w:t>
      </w:r>
      <w:r>
        <w:rPr>
          <w:color w:val="000000"/>
          <w:sz w:val="28"/>
          <w:szCs w:val="28"/>
        </w:rPr>
        <w:t xml:space="preserve"> для обслуговування об</w:t>
      </w:r>
      <w:r>
        <w:rPr>
          <w:rFonts w:ascii="Calibri" w:hAnsi="Calibri" w:cs="Calibri"/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</w:rPr>
        <w:t>єкту комерційного призначення, (код згідно КВЦПЗ 03.10)</w:t>
      </w:r>
      <w:r w:rsidRPr="0077085C">
        <w:rPr>
          <w:color w:val="000000"/>
          <w:sz w:val="28"/>
          <w:szCs w:val="28"/>
        </w:rPr>
        <w:t xml:space="preserve"> для будівництва та обслуговування </w:t>
      </w:r>
      <w:r w:rsidRPr="0077085C">
        <w:rPr>
          <w:color w:val="000000"/>
          <w:sz w:val="28"/>
          <w:szCs w:val="28"/>
        </w:rPr>
        <w:lastRenderedPageBreak/>
        <w:t xml:space="preserve">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пов'язаної з отриманням прибутку) по вул. С. Стрільців, 9 в </w:t>
      </w:r>
      <w:proofErr w:type="spellStart"/>
      <w:r w:rsidRPr="0077085C">
        <w:rPr>
          <w:color w:val="000000"/>
          <w:sz w:val="28"/>
          <w:szCs w:val="28"/>
        </w:rPr>
        <w:t>смт</w:t>
      </w:r>
      <w:proofErr w:type="spellEnd"/>
      <w:r w:rsidRPr="0077085C">
        <w:rPr>
          <w:color w:val="000000"/>
          <w:sz w:val="28"/>
          <w:szCs w:val="28"/>
        </w:rPr>
        <w:t>. Розділ, кадастровий номер</w:t>
      </w:r>
      <w:r w:rsidRPr="0021222F">
        <w:rPr>
          <w:color w:val="000000"/>
          <w:sz w:val="28"/>
          <w:szCs w:val="28"/>
        </w:rPr>
        <w:t xml:space="preserve"> </w:t>
      </w:r>
      <w:r w:rsidRPr="008C4027">
        <w:rPr>
          <w:color w:val="000000"/>
          <w:sz w:val="28"/>
          <w:szCs w:val="28"/>
        </w:rPr>
        <w:t>4623055400:01:003:0123</w:t>
      </w:r>
      <w:r w:rsidRPr="0077085C">
        <w:rPr>
          <w:color w:val="000000"/>
          <w:sz w:val="28"/>
          <w:szCs w:val="28"/>
        </w:rPr>
        <w:t>, строком на 5 (п'ять) років</w:t>
      </w:r>
      <w:r>
        <w:rPr>
          <w:color w:val="000000"/>
          <w:sz w:val="28"/>
          <w:szCs w:val="28"/>
        </w:rPr>
        <w:t xml:space="preserve"> та встановити ставку орендної плати у розмірі 4% від нормативно грошової оцінки.</w:t>
      </w:r>
    </w:p>
    <w:p w:rsidR="00012F2D" w:rsidRPr="0077085C" w:rsidRDefault="00012F2D" w:rsidP="00012F2D">
      <w:pPr>
        <w:jc w:val="both"/>
        <w:rPr>
          <w:color w:val="000000"/>
          <w:sz w:val="28"/>
          <w:szCs w:val="28"/>
        </w:rPr>
      </w:pPr>
      <w:r w:rsidRPr="0077085C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Гаврилів Ганні Мирославівні</w:t>
      </w:r>
      <w:r w:rsidRPr="0077085C">
        <w:rPr>
          <w:color w:val="000000"/>
          <w:sz w:val="28"/>
          <w:szCs w:val="28"/>
        </w:rPr>
        <w:t xml:space="preserve"> зареєструвати   право  оренди земельної  ділянки. </w:t>
      </w:r>
    </w:p>
    <w:p w:rsidR="00012F2D" w:rsidRPr="0077085C" w:rsidRDefault="00012F2D" w:rsidP="00012F2D">
      <w:pPr>
        <w:jc w:val="both"/>
        <w:rPr>
          <w:color w:val="000000"/>
          <w:sz w:val="28"/>
          <w:szCs w:val="28"/>
        </w:rPr>
      </w:pPr>
      <w:r w:rsidRPr="0077085C">
        <w:rPr>
          <w:color w:val="333333"/>
          <w:sz w:val="28"/>
          <w:szCs w:val="28"/>
        </w:rPr>
        <w:t>6.</w:t>
      </w:r>
      <w:r w:rsidRPr="0077085C">
        <w:rPr>
          <w:color w:val="000000"/>
          <w:sz w:val="28"/>
          <w:szCs w:val="28"/>
        </w:rPr>
        <w:t xml:space="preserve"> Контроль за виконанням даного рішення покласти на постійну комісію з питань землекористування </w:t>
      </w:r>
      <w:proofErr w:type="spellStart"/>
      <w:r w:rsidRPr="0077085C">
        <w:rPr>
          <w:color w:val="000000"/>
          <w:sz w:val="28"/>
          <w:szCs w:val="28"/>
        </w:rPr>
        <w:t>Новороздільської</w:t>
      </w:r>
      <w:proofErr w:type="spellEnd"/>
      <w:r w:rsidRPr="0077085C">
        <w:rPr>
          <w:color w:val="000000"/>
          <w:sz w:val="28"/>
          <w:szCs w:val="28"/>
        </w:rPr>
        <w:t xml:space="preserve"> міської ради. (гол</w:t>
      </w:r>
      <w:r>
        <w:rPr>
          <w:color w:val="000000"/>
          <w:sz w:val="28"/>
          <w:szCs w:val="28"/>
        </w:rPr>
        <w:t xml:space="preserve">ова </w:t>
      </w:r>
      <w:proofErr w:type="spellStart"/>
      <w:r w:rsidRPr="0077085C">
        <w:rPr>
          <w:color w:val="000000"/>
          <w:sz w:val="28"/>
          <w:szCs w:val="28"/>
        </w:rPr>
        <w:t>Шаран</w:t>
      </w:r>
      <w:proofErr w:type="spellEnd"/>
      <w:r w:rsidRPr="0077085C">
        <w:rPr>
          <w:color w:val="000000"/>
          <w:sz w:val="28"/>
          <w:szCs w:val="28"/>
        </w:rPr>
        <w:t xml:space="preserve"> Т.П.)</w:t>
      </w:r>
      <w:r>
        <w:rPr>
          <w:color w:val="000000"/>
          <w:sz w:val="28"/>
          <w:szCs w:val="28"/>
        </w:rPr>
        <w:t>»</w:t>
      </w:r>
    </w:p>
    <w:p w:rsidR="00012F2D" w:rsidRPr="0077085C" w:rsidRDefault="00012F2D" w:rsidP="00012F2D">
      <w:pPr>
        <w:jc w:val="both"/>
        <w:rPr>
          <w:color w:val="000000"/>
          <w:sz w:val="28"/>
          <w:szCs w:val="28"/>
        </w:rPr>
      </w:pPr>
    </w:p>
    <w:p w:rsidR="00012F2D" w:rsidRPr="00702A8D" w:rsidRDefault="00012F2D" w:rsidP="00012F2D">
      <w:pPr>
        <w:rPr>
          <w:color w:val="000000"/>
          <w:sz w:val="28"/>
          <w:szCs w:val="28"/>
          <w:lang w:val="en-US"/>
        </w:rPr>
      </w:pPr>
    </w:p>
    <w:p w:rsidR="00012F2D" w:rsidRPr="0077085C" w:rsidRDefault="00012F2D" w:rsidP="00012F2D">
      <w:pPr>
        <w:shd w:val="clear" w:color="auto" w:fill="FFFFFF"/>
        <w:spacing w:line="269" w:lineRule="exact"/>
        <w:rPr>
          <w:b/>
          <w:sz w:val="28"/>
          <w:szCs w:val="28"/>
        </w:rPr>
      </w:pPr>
      <w:r w:rsidRPr="0077085C">
        <w:rPr>
          <w:b/>
          <w:sz w:val="28"/>
          <w:szCs w:val="28"/>
        </w:rPr>
        <w:t xml:space="preserve">        </w:t>
      </w:r>
    </w:p>
    <w:p w:rsidR="00012F2D" w:rsidRPr="0077085C" w:rsidRDefault="00012F2D" w:rsidP="00012F2D">
      <w:pPr>
        <w:shd w:val="clear" w:color="auto" w:fill="FFFFFF"/>
        <w:spacing w:line="269" w:lineRule="exact"/>
        <w:rPr>
          <w:bCs/>
          <w:iCs/>
          <w:color w:val="000000"/>
          <w:sz w:val="28"/>
          <w:szCs w:val="28"/>
        </w:rPr>
      </w:pPr>
      <w:r w:rsidRPr="0077085C">
        <w:rPr>
          <w:b/>
          <w:bCs/>
          <w:iCs/>
          <w:color w:val="000000"/>
          <w:sz w:val="28"/>
          <w:szCs w:val="28"/>
        </w:rPr>
        <w:t xml:space="preserve">       </w:t>
      </w:r>
      <w:r w:rsidRPr="0077085C">
        <w:rPr>
          <w:bCs/>
          <w:iCs/>
          <w:color w:val="000000"/>
          <w:sz w:val="28"/>
          <w:szCs w:val="28"/>
        </w:rPr>
        <w:t>МІСЬКИЙ ГОЛОВА                                                  Я</w:t>
      </w:r>
      <w:r>
        <w:rPr>
          <w:bCs/>
          <w:iCs/>
          <w:color w:val="000000"/>
          <w:sz w:val="28"/>
          <w:szCs w:val="28"/>
        </w:rPr>
        <w:t xml:space="preserve">рина </w:t>
      </w:r>
      <w:r w:rsidRPr="0077085C">
        <w:rPr>
          <w:bCs/>
          <w:iCs/>
          <w:color w:val="000000"/>
          <w:sz w:val="28"/>
          <w:szCs w:val="28"/>
        </w:rPr>
        <w:t>ЯЦЕНКО</w:t>
      </w:r>
    </w:p>
    <w:p w:rsidR="00012F2D" w:rsidRDefault="00012F2D" w:rsidP="00012F2D">
      <w:pPr>
        <w:ind w:right="-284"/>
        <w:rPr>
          <w:b/>
          <w:bCs/>
          <w:i/>
          <w:iCs/>
          <w:color w:val="000000"/>
        </w:rPr>
      </w:pPr>
    </w:p>
    <w:p w:rsidR="00012F2D" w:rsidRDefault="00012F2D" w:rsidP="00012F2D">
      <w:pPr>
        <w:ind w:right="-284"/>
        <w:rPr>
          <w:b/>
          <w:bCs/>
          <w:i/>
          <w:iCs/>
          <w:color w:val="000000"/>
        </w:rPr>
      </w:pPr>
    </w:p>
    <w:p w:rsidR="00FB7105" w:rsidRDefault="00FB7105"/>
    <w:sectPr w:rsidR="00FB7105" w:rsidSect="00FB7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012F2D"/>
    <w:rsid w:val="00012F2D"/>
    <w:rsid w:val="00B86B12"/>
    <w:rsid w:val="00FB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B12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1855</Words>
  <Characters>1058</Characters>
  <Application>Microsoft Office Word</Application>
  <DocSecurity>0</DocSecurity>
  <Lines>8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2021-09-06T13:14:00Z</dcterms:created>
  <dcterms:modified xsi:type="dcterms:W3CDTF">2021-09-06T13:14:00Z</dcterms:modified>
</cp:coreProperties>
</file>