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DC" w:rsidRDefault="004910DC" w:rsidP="004910DC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19100" cy="59055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DC" w:rsidRDefault="004910DC" w:rsidP="004910DC">
      <w:r>
        <w:rPr>
          <w:rFonts w:ascii="Arial" w:hAnsi="Arial" w:cs="Arial"/>
          <w:sz w:val="18"/>
          <w:szCs w:val="18"/>
        </w:rPr>
        <w:br/>
      </w:r>
    </w:p>
    <w:p w:rsidR="004910DC" w:rsidRDefault="004910DC" w:rsidP="004910DC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1595</w:t>
      </w:r>
    </w:p>
    <w:p w:rsidR="00C85CF3" w:rsidRPr="00C85CF3" w:rsidRDefault="00C85CF3" w:rsidP="00C85CF3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5CF3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Pr="00C85CF3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Про   затвердження   Програми   підтримки</w:t>
      </w: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 xml:space="preserve">державної політики у сфері казначейського </w:t>
      </w: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обслуговування   бюджетних   коштів   на</w:t>
      </w: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2023 рік, прогноз на 2024-2025 роки</w:t>
      </w:r>
    </w:p>
    <w:p w:rsidR="00C85CF3" w:rsidRPr="00081E7A" w:rsidRDefault="00C85CF3" w:rsidP="00C85CF3">
      <w:pPr>
        <w:spacing w:after="0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 xml:space="preserve">       Заслухавши інформацію начальника фінансового управління </w:t>
      </w:r>
      <w:proofErr w:type="spellStart"/>
      <w:r w:rsidRPr="00081E7A">
        <w:rPr>
          <w:rFonts w:ascii="Times New Roman" w:hAnsi="Times New Roman" w:cs="Times New Roman"/>
          <w:sz w:val="28"/>
          <w:szCs w:val="28"/>
        </w:rPr>
        <w:t>Ричагівського</w:t>
      </w:r>
      <w:proofErr w:type="spellEnd"/>
      <w:r w:rsidRPr="00081E7A">
        <w:rPr>
          <w:rFonts w:ascii="Times New Roman" w:hAnsi="Times New Roman" w:cs="Times New Roman"/>
          <w:sz w:val="28"/>
          <w:szCs w:val="28"/>
        </w:rPr>
        <w:t xml:space="preserve"> І.І. про необхідність затвердження Програми підтримки державної політики у сфері казначейського обслуговування бюджетних коштів на 2023 рік, прогноз на 2024-2025 роки, узявши до уваги р</w:t>
      </w:r>
      <w:r>
        <w:rPr>
          <w:rFonts w:ascii="Times New Roman" w:hAnsi="Times New Roman" w:cs="Times New Roman"/>
          <w:sz w:val="28"/>
          <w:szCs w:val="28"/>
        </w:rPr>
        <w:t>ішення виконавчого комітету № 415 від 18.10.</w:t>
      </w:r>
      <w:r w:rsidRPr="00081E7A">
        <w:rPr>
          <w:rFonts w:ascii="Times New Roman" w:hAnsi="Times New Roman" w:cs="Times New Roman"/>
          <w:sz w:val="28"/>
          <w:szCs w:val="28"/>
        </w:rPr>
        <w:t xml:space="preserve"> 2023 року  «Про  погодження Програми підтримки державної політики у сфері казначейського обслуговування бюджетних коштів на 2023 рік, прогноз на 2024-2025 роки»</w:t>
      </w:r>
      <w:r w:rsidRPr="00081E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1E7A">
        <w:rPr>
          <w:rFonts w:ascii="Times New Roman" w:hAnsi="Times New Roman" w:cs="Times New Roman"/>
          <w:sz w:val="28"/>
          <w:szCs w:val="28"/>
        </w:rPr>
        <w:t xml:space="preserve"> відповідно до п. 22 ч. 1 ст.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en-US"/>
        </w:rPr>
        <w:t>XXXVIII</w:t>
      </w:r>
      <w:r w:rsidRPr="00081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1E7A">
        <w:rPr>
          <w:rFonts w:ascii="Times New Roman" w:hAnsi="Times New Roman" w:cs="Times New Roman"/>
          <w:sz w:val="28"/>
          <w:szCs w:val="28"/>
        </w:rPr>
        <w:t xml:space="preserve">сесія </w:t>
      </w:r>
      <w:proofErr w:type="spellStart"/>
      <w:r w:rsidRPr="00081E7A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81E7A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81E7A">
        <w:rPr>
          <w:rFonts w:ascii="Times New Roman" w:hAnsi="Times New Roman" w:cs="Times New Roman"/>
          <w:sz w:val="28"/>
          <w:szCs w:val="28"/>
        </w:rPr>
        <w:t xml:space="preserve"> демократичного скликання                                                     </w:t>
      </w:r>
    </w:p>
    <w:p w:rsidR="00C85CF3" w:rsidRPr="00081E7A" w:rsidRDefault="00C85CF3" w:rsidP="00C85CF3">
      <w:pPr>
        <w:spacing w:after="0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 xml:space="preserve"> В И Р І Ш И Л А:</w:t>
      </w:r>
    </w:p>
    <w:p w:rsidR="00C85CF3" w:rsidRPr="00081E7A" w:rsidRDefault="00C85CF3" w:rsidP="00C85CF3">
      <w:pPr>
        <w:tabs>
          <w:tab w:val="left" w:pos="426"/>
        </w:tabs>
        <w:spacing w:after="0"/>
        <w:ind w:righ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ab/>
        <w:t>1. Затвердити Програму підтримки державної політики у сфері казначейського обслуговування бюджетних коштів на 2023 рік, прогноз на 2024-2025 роки.</w:t>
      </w:r>
    </w:p>
    <w:p w:rsidR="00C85CF3" w:rsidRDefault="00C85CF3" w:rsidP="00C85CF3">
      <w:pPr>
        <w:pStyle w:val="10"/>
        <w:autoSpaceDN w:val="0"/>
        <w:spacing w:line="276" w:lineRule="auto"/>
        <w:ind w:left="360" w:right="426"/>
        <w:jc w:val="both"/>
        <w:rPr>
          <w:sz w:val="28"/>
          <w:szCs w:val="28"/>
          <w:lang w:val="uk-UA"/>
        </w:rPr>
      </w:pPr>
      <w:r w:rsidRPr="00081E7A">
        <w:rPr>
          <w:sz w:val="28"/>
          <w:szCs w:val="28"/>
          <w:lang w:val="uk-UA"/>
        </w:rPr>
        <w:t>2</w:t>
      </w:r>
      <w:r w:rsidRPr="00081E7A">
        <w:rPr>
          <w:sz w:val="28"/>
          <w:szCs w:val="28"/>
        </w:rPr>
        <w:t xml:space="preserve">. </w:t>
      </w:r>
      <w:r w:rsidRPr="00081E7A">
        <w:rPr>
          <w:sz w:val="28"/>
          <w:szCs w:val="28"/>
          <w:lang w:val="uk-UA"/>
        </w:rPr>
        <w:t>Встановити, що фінансування програми здійснюється в межах</w:t>
      </w:r>
    </w:p>
    <w:p w:rsidR="00C85CF3" w:rsidRPr="00081E7A" w:rsidRDefault="00C85CF3" w:rsidP="00C85CF3">
      <w:pPr>
        <w:pStyle w:val="10"/>
        <w:autoSpaceDN w:val="0"/>
        <w:spacing w:line="276" w:lineRule="auto"/>
        <w:ind w:left="0" w:right="426"/>
        <w:jc w:val="both"/>
        <w:rPr>
          <w:sz w:val="28"/>
          <w:szCs w:val="28"/>
          <w:lang w:val="uk-UA"/>
        </w:rPr>
      </w:pPr>
      <w:r w:rsidRPr="00081E7A">
        <w:rPr>
          <w:sz w:val="28"/>
          <w:szCs w:val="28"/>
          <w:lang w:val="uk-UA"/>
        </w:rPr>
        <w:t xml:space="preserve"> видатків</w:t>
      </w:r>
      <w:r>
        <w:rPr>
          <w:sz w:val="28"/>
          <w:szCs w:val="28"/>
          <w:lang w:val="uk-UA"/>
        </w:rPr>
        <w:t xml:space="preserve"> </w:t>
      </w:r>
      <w:r w:rsidRPr="00081E7A">
        <w:rPr>
          <w:sz w:val="28"/>
          <w:szCs w:val="28"/>
          <w:lang w:val="uk-UA"/>
        </w:rPr>
        <w:t>,передбачених у міському бюджеті на відповідний рік.</w:t>
      </w:r>
    </w:p>
    <w:p w:rsidR="00C85CF3" w:rsidRDefault="00C85CF3" w:rsidP="00C85CF3">
      <w:pPr>
        <w:pStyle w:val="10"/>
        <w:autoSpaceDN w:val="0"/>
        <w:spacing w:line="276" w:lineRule="auto"/>
        <w:ind w:left="360" w:right="426"/>
        <w:jc w:val="both"/>
        <w:rPr>
          <w:sz w:val="28"/>
          <w:szCs w:val="28"/>
          <w:lang w:val="uk-UA"/>
        </w:rPr>
      </w:pPr>
      <w:r w:rsidRPr="00081E7A">
        <w:rPr>
          <w:sz w:val="28"/>
          <w:szCs w:val="28"/>
          <w:lang w:val="uk-UA"/>
        </w:rPr>
        <w:t xml:space="preserve">3. Контроль за виконанням рішення покласти на постійну </w:t>
      </w:r>
      <w:proofErr w:type="spellStart"/>
      <w:r w:rsidRPr="00081E7A">
        <w:rPr>
          <w:sz w:val="28"/>
          <w:szCs w:val="28"/>
          <w:lang w:val="uk-UA"/>
        </w:rPr>
        <w:t>депутатськ</w:t>
      </w:r>
      <w:proofErr w:type="spellEnd"/>
    </w:p>
    <w:p w:rsidR="00C85CF3" w:rsidRDefault="00C85CF3" w:rsidP="00C85CF3">
      <w:pPr>
        <w:pStyle w:val="10"/>
        <w:autoSpaceDN w:val="0"/>
        <w:spacing w:line="276" w:lineRule="auto"/>
        <w:ind w:left="0" w:right="426"/>
        <w:jc w:val="both"/>
        <w:rPr>
          <w:sz w:val="28"/>
          <w:szCs w:val="28"/>
          <w:lang w:val="uk-UA" w:eastAsia="zh-CN"/>
        </w:rPr>
      </w:pPr>
      <w:r w:rsidRPr="00081E7A">
        <w:rPr>
          <w:sz w:val="28"/>
          <w:szCs w:val="28"/>
          <w:lang w:val="uk-UA"/>
        </w:rPr>
        <w:t xml:space="preserve"> комісію з питань бюджету та регуляторної політики (голова </w:t>
      </w:r>
      <w:proofErr w:type="spellStart"/>
      <w:r w:rsidRPr="00081E7A">
        <w:rPr>
          <w:sz w:val="28"/>
          <w:szCs w:val="28"/>
          <w:lang w:val="uk-UA"/>
        </w:rPr>
        <w:t>Волчанський</w:t>
      </w:r>
      <w:proofErr w:type="spellEnd"/>
      <w:r w:rsidRPr="00081E7A">
        <w:rPr>
          <w:sz w:val="28"/>
          <w:szCs w:val="28"/>
          <w:lang w:val="uk-UA"/>
        </w:rPr>
        <w:t xml:space="preserve"> В.М.) та постійну комісію з  питань комунального господарства, промисловості, підприємництва, інвестицій  та охорони навколишнього природного середовища </w:t>
      </w:r>
      <w:r w:rsidRPr="00081E7A">
        <w:rPr>
          <w:sz w:val="28"/>
          <w:szCs w:val="28"/>
          <w:lang w:val="uk-UA" w:eastAsia="zh-CN"/>
        </w:rPr>
        <w:t>(голова Фартушок О. С.).</w:t>
      </w:r>
    </w:p>
    <w:p w:rsidR="00C85CF3" w:rsidRPr="00081E7A" w:rsidRDefault="00C85CF3" w:rsidP="00C85CF3">
      <w:pPr>
        <w:pStyle w:val="10"/>
        <w:autoSpaceDN w:val="0"/>
        <w:spacing w:line="276" w:lineRule="auto"/>
        <w:ind w:left="0" w:right="426"/>
        <w:jc w:val="both"/>
        <w:rPr>
          <w:sz w:val="28"/>
          <w:szCs w:val="28"/>
          <w:lang w:val="uk-UA" w:eastAsia="zh-CN"/>
        </w:rPr>
      </w:pPr>
    </w:p>
    <w:p w:rsidR="00C85CF3" w:rsidRPr="00122A89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A89">
        <w:rPr>
          <w:rFonts w:ascii="Times New Roman" w:hAnsi="Times New Roman" w:cs="Times New Roman"/>
          <w:sz w:val="28"/>
          <w:szCs w:val="28"/>
        </w:rPr>
        <w:t xml:space="preserve">   МІСЬКИЙ ГОЛОВА                                                         Ярина ЯЦЕНКО</w:t>
      </w:r>
    </w:p>
    <w:p w:rsidR="00C85CF3" w:rsidRPr="00081E7A" w:rsidRDefault="00C85CF3" w:rsidP="00C85CF3">
      <w:pPr>
        <w:spacing w:after="0"/>
        <w:ind w:left="7788" w:hanging="1308"/>
        <w:rPr>
          <w:rFonts w:ascii="Times New Roman" w:hAnsi="Times New Roman" w:cs="Times New Roman"/>
          <w:b/>
          <w:sz w:val="28"/>
          <w:szCs w:val="28"/>
        </w:rPr>
      </w:pPr>
      <w:r w:rsidRPr="00081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CF3" w:rsidRPr="00081E7A" w:rsidRDefault="00C85CF3" w:rsidP="00C85CF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E7A">
        <w:rPr>
          <w:rFonts w:ascii="Times New Roman" w:hAnsi="Times New Roman" w:cs="Times New Roman"/>
          <w:b/>
          <w:sz w:val="28"/>
          <w:szCs w:val="28"/>
        </w:rPr>
        <w:t>Додаток</w:t>
      </w:r>
    </w:p>
    <w:p w:rsidR="00C85CF3" w:rsidRPr="00081E7A" w:rsidRDefault="00C85CF3" w:rsidP="00C85CF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E7A">
        <w:rPr>
          <w:rFonts w:ascii="Times New Roman" w:hAnsi="Times New Roman" w:cs="Times New Roman"/>
          <w:b/>
          <w:sz w:val="28"/>
          <w:szCs w:val="28"/>
        </w:rPr>
        <w:t xml:space="preserve">до рішення </w:t>
      </w:r>
      <w:proofErr w:type="spellStart"/>
      <w:r w:rsidRPr="00081E7A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081E7A">
        <w:rPr>
          <w:rFonts w:ascii="Times New Roman" w:hAnsi="Times New Roman" w:cs="Times New Roman"/>
          <w:b/>
          <w:sz w:val="28"/>
          <w:szCs w:val="28"/>
        </w:rPr>
        <w:t xml:space="preserve">  міської ради </w:t>
      </w:r>
    </w:p>
    <w:p w:rsidR="00C85CF3" w:rsidRPr="00081E7A" w:rsidRDefault="00C85CF3" w:rsidP="00C85CF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XXXVIII</w:t>
      </w:r>
      <w:r w:rsidRPr="000C7B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81E7A">
        <w:rPr>
          <w:rFonts w:ascii="Times New Roman" w:hAnsi="Times New Roman" w:cs="Times New Roman"/>
          <w:b/>
          <w:sz w:val="28"/>
          <w:szCs w:val="28"/>
        </w:rPr>
        <w:t xml:space="preserve"> демократичного скликання</w:t>
      </w:r>
    </w:p>
    <w:p w:rsidR="00C85CF3" w:rsidRPr="00081E7A" w:rsidRDefault="00C85CF3" w:rsidP="00C85CF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E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C85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1595 </w:t>
      </w:r>
      <w:r w:rsidRPr="00081E7A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C85CF3">
        <w:rPr>
          <w:rFonts w:ascii="Times New Roman" w:hAnsi="Times New Roman" w:cs="Times New Roman"/>
          <w:b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.10.</w:t>
      </w:r>
      <w:r w:rsidRPr="00081E7A">
        <w:rPr>
          <w:rFonts w:ascii="Times New Roman" w:hAnsi="Times New Roman" w:cs="Times New Roman"/>
          <w:b/>
          <w:sz w:val="28"/>
          <w:szCs w:val="28"/>
        </w:rPr>
        <w:t>2023 року</w:t>
      </w:r>
    </w:p>
    <w:p w:rsidR="00C85CF3" w:rsidRPr="00081E7A" w:rsidRDefault="00C85CF3" w:rsidP="00C85CF3">
      <w:pPr>
        <w:spacing w:after="0"/>
        <w:ind w:left="7788" w:hanging="1308"/>
        <w:rPr>
          <w:rFonts w:ascii="Times New Roman" w:hAnsi="Times New Roman" w:cs="Times New Roman"/>
          <w:sz w:val="28"/>
          <w:szCs w:val="28"/>
        </w:rPr>
      </w:pPr>
    </w:p>
    <w:p w:rsidR="00C85CF3" w:rsidRPr="007C1B9E" w:rsidRDefault="00C85CF3" w:rsidP="00C85CF3">
      <w:pPr>
        <w:spacing w:after="0"/>
        <w:ind w:left="7788" w:hanging="13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C85CF3" w:rsidRPr="007C1B9E" w:rsidTr="00F45BDE">
        <w:tc>
          <w:tcPr>
            <w:tcW w:w="4857" w:type="dxa"/>
            <w:shd w:val="clear" w:color="auto" w:fill="auto"/>
          </w:tcPr>
          <w:p w:rsidR="00C85CF3" w:rsidRPr="007C1B9E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E">
              <w:rPr>
                <w:rFonts w:ascii="Times New Roman" w:hAnsi="Times New Roman" w:cs="Times New Roman"/>
                <w:sz w:val="28"/>
                <w:szCs w:val="28"/>
              </w:rPr>
              <w:t>ПОГОДЖЕНО</w:t>
            </w:r>
          </w:p>
          <w:p w:rsidR="00C85CF3" w:rsidRPr="007C1B9E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E">
              <w:rPr>
                <w:rFonts w:ascii="Times New Roman" w:hAnsi="Times New Roman" w:cs="Times New Roman"/>
                <w:sz w:val="28"/>
                <w:szCs w:val="28"/>
              </w:rPr>
              <w:t>Рішенням виконавчого комітету</w:t>
            </w:r>
          </w:p>
          <w:p w:rsidR="00C85CF3" w:rsidRPr="007C1B9E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9E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C1B9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C85CF3" w:rsidRPr="007C1B9E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18.</w:t>
            </w:r>
            <w:r w:rsidRPr="007C1B9E">
              <w:rPr>
                <w:rFonts w:ascii="Times New Roman" w:hAnsi="Times New Roman" w:cs="Times New Roman"/>
                <w:sz w:val="28"/>
                <w:szCs w:val="28"/>
              </w:rPr>
              <w:t xml:space="preserve">10.2023 року № 415 </w:t>
            </w:r>
          </w:p>
          <w:p w:rsidR="00C85CF3" w:rsidRPr="007C1B9E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E"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</w:t>
            </w:r>
          </w:p>
          <w:p w:rsidR="00C85CF3" w:rsidRPr="007C1B9E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E">
              <w:rPr>
                <w:rFonts w:ascii="Times New Roman" w:hAnsi="Times New Roman" w:cs="Times New Roman"/>
                <w:sz w:val="28"/>
                <w:szCs w:val="28"/>
              </w:rPr>
              <w:t>______________     Ярина ЯЦЕНКО</w:t>
            </w:r>
          </w:p>
        </w:tc>
        <w:tc>
          <w:tcPr>
            <w:tcW w:w="4857" w:type="dxa"/>
            <w:shd w:val="clear" w:color="auto" w:fill="auto"/>
          </w:tcPr>
          <w:p w:rsidR="00C85CF3" w:rsidRPr="007C1B9E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E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C85CF3" w:rsidRPr="007C1B9E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E">
              <w:rPr>
                <w:rFonts w:ascii="Times New Roman" w:hAnsi="Times New Roman" w:cs="Times New Roman"/>
                <w:sz w:val="28"/>
                <w:szCs w:val="28"/>
              </w:rPr>
              <w:t xml:space="preserve">Рішенням сесії </w:t>
            </w:r>
            <w:proofErr w:type="spellStart"/>
            <w:r w:rsidRPr="007C1B9E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7C1B9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C85CF3" w:rsidRPr="007C1B9E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19</w:t>
            </w:r>
            <w:r w:rsidRPr="007C1B9E">
              <w:rPr>
                <w:rFonts w:ascii="Times New Roman" w:hAnsi="Times New Roman" w:cs="Times New Roman"/>
                <w:sz w:val="28"/>
                <w:szCs w:val="28"/>
              </w:rPr>
              <w:t>.10.2023 року № 1595</w:t>
            </w:r>
          </w:p>
          <w:p w:rsidR="00C85CF3" w:rsidRPr="007C1B9E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E"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</w:t>
            </w:r>
          </w:p>
          <w:p w:rsidR="00C85CF3" w:rsidRPr="007C1B9E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9E">
              <w:rPr>
                <w:rFonts w:ascii="Times New Roman" w:hAnsi="Times New Roman" w:cs="Times New Roman"/>
                <w:sz w:val="28"/>
                <w:szCs w:val="28"/>
              </w:rPr>
              <w:t>______________ Ярина ЯЦЕНКО</w:t>
            </w:r>
          </w:p>
        </w:tc>
      </w:tr>
    </w:tbl>
    <w:p w:rsidR="00C85CF3" w:rsidRPr="00081E7A" w:rsidRDefault="00C85CF3" w:rsidP="00C85C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E7A">
        <w:rPr>
          <w:rFonts w:ascii="Times New Roman" w:hAnsi="Times New Roman" w:cs="Times New Roman"/>
          <w:b/>
          <w:sz w:val="28"/>
          <w:szCs w:val="28"/>
        </w:rPr>
        <w:t>ПРОГРАМА</w:t>
      </w:r>
      <w:r w:rsidRPr="00081E7A">
        <w:rPr>
          <w:rFonts w:ascii="Times New Roman" w:hAnsi="Times New Roman" w:cs="Times New Roman"/>
          <w:b/>
          <w:sz w:val="28"/>
          <w:szCs w:val="28"/>
        </w:rPr>
        <w:br/>
        <w:t>підтримки державної політики у сфері казначейського</w:t>
      </w: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E7A">
        <w:rPr>
          <w:rFonts w:ascii="Times New Roman" w:hAnsi="Times New Roman" w:cs="Times New Roman"/>
          <w:b/>
          <w:sz w:val="28"/>
          <w:szCs w:val="28"/>
        </w:rPr>
        <w:t>обслуговування бюджетних коштів</w:t>
      </w: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b/>
          <w:sz w:val="28"/>
          <w:szCs w:val="28"/>
        </w:rPr>
        <w:t>на 2023 рік, прогноз на 2024-2025 роки</w:t>
      </w:r>
      <w:r w:rsidRPr="00081E7A">
        <w:rPr>
          <w:rFonts w:ascii="Times New Roman" w:hAnsi="Times New Roman" w:cs="Times New Roman"/>
          <w:sz w:val="28"/>
          <w:szCs w:val="28"/>
        </w:rPr>
        <w:t>.</w:t>
      </w: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tabs>
          <w:tab w:val="left" w:pos="85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ab/>
      </w: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м. Новий Розділ</w:t>
      </w: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2023 рік</w:t>
      </w:r>
    </w:p>
    <w:p w:rsidR="00C85CF3" w:rsidRPr="00081E7A" w:rsidRDefault="00C85CF3" w:rsidP="00C85CF3">
      <w:pPr>
        <w:spacing w:after="0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spacing w:after="0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E7A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C85CF3" w:rsidRPr="00EC510D" w:rsidRDefault="00C85CF3" w:rsidP="00C85CF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1E7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Міський голова </w:t>
      </w:r>
      <w:r w:rsidRPr="00081E7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81E7A">
        <w:rPr>
          <w:rFonts w:ascii="Times New Roman" w:hAnsi="Times New Roman" w:cs="Times New Roman"/>
          <w:sz w:val="28"/>
          <w:szCs w:val="28"/>
        </w:rPr>
        <w:t>______________Яри</w:t>
      </w:r>
      <w:proofErr w:type="spellEnd"/>
      <w:r w:rsidRPr="00081E7A">
        <w:rPr>
          <w:rFonts w:ascii="Times New Roman" w:hAnsi="Times New Roman" w:cs="Times New Roman"/>
          <w:sz w:val="28"/>
          <w:szCs w:val="28"/>
        </w:rPr>
        <w:t>на ЯЦЕНКО</w:t>
      </w:r>
    </w:p>
    <w:p w:rsidR="00C85CF3" w:rsidRPr="00081E7A" w:rsidRDefault="00C85CF3" w:rsidP="00C85CF3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«19» жовтня </w:t>
      </w:r>
      <w:r w:rsidRPr="00081E7A">
        <w:rPr>
          <w:rFonts w:ascii="Times New Roman" w:hAnsi="Times New Roman" w:cs="Times New Roman"/>
          <w:sz w:val="28"/>
          <w:szCs w:val="28"/>
        </w:rPr>
        <w:t>2023 року</w:t>
      </w:r>
    </w:p>
    <w:p w:rsidR="00C85CF3" w:rsidRPr="00081E7A" w:rsidRDefault="00C85CF3" w:rsidP="00C85C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b/>
          <w:sz w:val="28"/>
          <w:szCs w:val="28"/>
        </w:rPr>
        <w:t>ПРОГРАМА</w:t>
      </w:r>
      <w:r w:rsidRPr="00081E7A">
        <w:rPr>
          <w:rFonts w:ascii="Times New Roman" w:hAnsi="Times New Roman" w:cs="Times New Roman"/>
          <w:b/>
          <w:sz w:val="28"/>
          <w:szCs w:val="28"/>
        </w:rPr>
        <w:br/>
      </w:r>
      <w:r w:rsidRPr="00081E7A">
        <w:rPr>
          <w:rFonts w:ascii="Times New Roman" w:hAnsi="Times New Roman" w:cs="Times New Roman"/>
          <w:sz w:val="28"/>
          <w:szCs w:val="28"/>
        </w:rPr>
        <w:t>підтримки державної політики у сфері казначейського</w:t>
      </w: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обслуговування бюджетних коштів</w:t>
      </w: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на 2023 рік, прогноз на 2024-2025 роки.</w:t>
      </w: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C85CF3" w:rsidRPr="00081E7A" w:rsidTr="00F45BDE">
        <w:tc>
          <w:tcPr>
            <w:tcW w:w="5139" w:type="dxa"/>
            <w:shd w:val="clear" w:color="auto" w:fill="auto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Постійна комісія з питань бюджету та регуляторної політики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81E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Володимир ВОЛЧАНСЬКИЙ 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«____»___________2023 року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9" w:type="dxa"/>
            <w:shd w:val="clear" w:color="auto" w:fill="auto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з питань 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гуманітарної політики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1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</w:t>
            </w:r>
            <w:bookmarkStart w:id="0" w:name="_GoBack"/>
            <w:r w:rsidRPr="00081E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Роман МАРТИНЕНКО</w:t>
            </w:r>
            <w:bookmarkEnd w:id="0"/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«____»___________2023 року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CF3" w:rsidRPr="00081E7A" w:rsidTr="00F45BDE">
        <w:tc>
          <w:tcPr>
            <w:tcW w:w="5139" w:type="dxa"/>
            <w:shd w:val="clear" w:color="auto" w:fill="auto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Заступник голови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C85CF3" w:rsidRPr="00081E7A" w:rsidRDefault="00C85CF3" w:rsidP="00F45BDE">
            <w:pPr>
              <w:spacing w:after="0"/>
              <w:ind w:firstLine="243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Михайло ГУЛІЙ  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«____»___________2023 року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shd w:val="clear" w:color="auto" w:fill="auto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фінансового управління 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C85CF3" w:rsidRPr="00081E7A" w:rsidRDefault="00C85CF3" w:rsidP="00F45BDE">
            <w:pPr>
              <w:spacing w:after="0"/>
              <w:ind w:firstLine="198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Ігор РИЧАГІВСЬКИЙ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«____»___________2023 року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CF3" w:rsidRPr="00081E7A" w:rsidTr="00F45BDE">
        <w:tc>
          <w:tcPr>
            <w:tcW w:w="5139" w:type="dxa"/>
            <w:shd w:val="clear" w:color="auto" w:fill="auto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розвитку громад та інвестицій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C85CF3" w:rsidRPr="00081E7A" w:rsidRDefault="00C85CF3" w:rsidP="00F45BDE">
            <w:pPr>
              <w:spacing w:after="0"/>
              <w:ind w:firstLine="243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Наталія ГІЛКО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«____»___________2023 року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shd w:val="clear" w:color="auto" w:fill="auto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b/>
                <w:sz w:val="28"/>
                <w:szCs w:val="28"/>
              </w:rPr>
              <w:t>Розробник програми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C85CF3" w:rsidRPr="00081E7A" w:rsidRDefault="00C85CF3" w:rsidP="00F45BDE">
            <w:pPr>
              <w:spacing w:after="0"/>
              <w:ind w:firstLine="198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Ярина ЯЦЕНКО 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«____»___________2023 року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м. Новий Розділ</w:t>
      </w:r>
    </w:p>
    <w:p w:rsidR="00C85CF3" w:rsidRPr="00EC510D" w:rsidRDefault="00C85CF3" w:rsidP="00C8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2023 рік</w:t>
      </w: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E7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85CF3" w:rsidRPr="00081E7A" w:rsidRDefault="00C85CF3" w:rsidP="00C8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(загальна характеристика(бюджетної) цільової програми)</w:t>
      </w:r>
    </w:p>
    <w:p w:rsidR="00C85CF3" w:rsidRPr="00081E7A" w:rsidRDefault="00C85CF3" w:rsidP="00C85CF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lastRenderedPageBreak/>
        <w:t>Програми</w:t>
      </w:r>
      <w:r w:rsidRPr="00081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E7A">
        <w:rPr>
          <w:rFonts w:ascii="Times New Roman" w:hAnsi="Times New Roman" w:cs="Times New Roman"/>
          <w:sz w:val="28"/>
          <w:szCs w:val="28"/>
        </w:rPr>
        <w:t>підтримки державної політики у сфері казначейського обслуговування бюджетних коштів на 2023 рік, прогноз на 2024-2025 роки.</w:t>
      </w:r>
    </w:p>
    <w:p w:rsidR="00C85CF3" w:rsidRPr="00081E7A" w:rsidRDefault="00C85CF3" w:rsidP="00C85C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0"/>
        <w:gridCol w:w="3384"/>
        <w:gridCol w:w="5031"/>
      </w:tblGrid>
      <w:tr w:rsidR="00C85CF3" w:rsidRPr="00081E7A" w:rsidTr="00F45BDE">
        <w:trPr>
          <w:tblCellSpacing w:w="15" w:type="dxa"/>
        </w:trPr>
        <w:tc>
          <w:tcPr>
            <w:tcW w:w="585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4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Ініціатор розроблення </w:t>
            </w:r>
            <w:r w:rsidRPr="00081E7A">
              <w:rPr>
                <w:rFonts w:ascii="Times New Roman" w:hAnsi="Times New Roman" w:cs="Times New Roman"/>
                <w:sz w:val="28"/>
                <w:szCs w:val="28"/>
              </w:rPr>
              <w:br/>
              <w:t>заходів</w:t>
            </w:r>
          </w:p>
        </w:tc>
        <w:tc>
          <w:tcPr>
            <w:tcW w:w="4986" w:type="dxa"/>
          </w:tcPr>
          <w:p w:rsidR="00C85CF3" w:rsidRPr="00081E7A" w:rsidRDefault="00C85CF3" w:rsidP="00F45BDE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Державної казначейської служби у Миколаївському районі Львівської області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CF3" w:rsidRPr="00081E7A" w:rsidTr="00F45BDE">
        <w:trPr>
          <w:tblCellSpacing w:w="15" w:type="dxa"/>
        </w:trPr>
        <w:tc>
          <w:tcPr>
            <w:tcW w:w="585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4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Дата, номер документа про затвердження Програми</w:t>
            </w:r>
          </w:p>
        </w:tc>
        <w:tc>
          <w:tcPr>
            <w:tcW w:w="4986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роздільської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№ 1595 від «19» жовтня 2023 </w:t>
            </w: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CF3" w:rsidRPr="00081E7A" w:rsidTr="00F45BDE">
        <w:trPr>
          <w:tblCellSpacing w:w="15" w:type="dxa"/>
        </w:trPr>
        <w:tc>
          <w:tcPr>
            <w:tcW w:w="585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4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986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CF3" w:rsidRPr="00081E7A" w:rsidTr="00F45BDE">
        <w:trPr>
          <w:tblCellSpacing w:w="15" w:type="dxa"/>
        </w:trPr>
        <w:tc>
          <w:tcPr>
            <w:tcW w:w="585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4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986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Фінансове управління </w:t>
            </w:r>
            <w:proofErr w:type="spellStart"/>
            <w:r w:rsidRPr="00081E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081E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  <w:r w:rsidRPr="00081E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C85CF3" w:rsidRPr="00081E7A" w:rsidTr="00F45BDE">
        <w:trPr>
          <w:tblCellSpacing w:w="15" w:type="dxa"/>
        </w:trPr>
        <w:tc>
          <w:tcPr>
            <w:tcW w:w="585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54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Заходів</w:t>
            </w:r>
          </w:p>
        </w:tc>
        <w:tc>
          <w:tcPr>
            <w:tcW w:w="4986" w:type="dxa"/>
          </w:tcPr>
          <w:p w:rsidR="00C85CF3" w:rsidRPr="00081E7A" w:rsidRDefault="00C85CF3" w:rsidP="00F45BDE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Державної казначейської служби у Миколаївському районі Львівської області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CF3" w:rsidRPr="00081E7A" w:rsidTr="00F45BDE">
        <w:trPr>
          <w:tblCellSpacing w:w="15" w:type="dxa"/>
        </w:trPr>
        <w:tc>
          <w:tcPr>
            <w:tcW w:w="585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54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Учасники Заходів</w:t>
            </w:r>
          </w:p>
        </w:tc>
        <w:tc>
          <w:tcPr>
            <w:tcW w:w="4986" w:type="dxa"/>
          </w:tcPr>
          <w:p w:rsidR="00C85CF3" w:rsidRPr="00081E7A" w:rsidRDefault="00C85CF3" w:rsidP="00F45BDE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у</w:t>
            </w:r>
            <w:r w:rsidRPr="00081E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правління Державної казначейської служби у Миколаївському районі Львівської області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CF3" w:rsidRPr="00081E7A" w:rsidTr="00F45BDE">
        <w:trPr>
          <w:tblCellSpacing w:w="15" w:type="dxa"/>
        </w:trPr>
        <w:tc>
          <w:tcPr>
            <w:tcW w:w="585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54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86" w:type="dxa"/>
          </w:tcPr>
          <w:p w:rsidR="00C85CF3" w:rsidRPr="00081E7A" w:rsidRDefault="00C85CF3" w:rsidP="00F45B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2023 рік 2024-2025 роки</w:t>
            </w:r>
          </w:p>
          <w:p w:rsidR="00C85CF3" w:rsidRPr="00081E7A" w:rsidRDefault="00C85CF3" w:rsidP="00F45B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CF3" w:rsidRPr="00081E7A" w:rsidTr="00F45BDE">
        <w:trPr>
          <w:tblCellSpacing w:w="15" w:type="dxa"/>
        </w:trPr>
        <w:tc>
          <w:tcPr>
            <w:tcW w:w="585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54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тис. грн. всього, у тому числі</w:t>
            </w:r>
          </w:p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C85CF3" w:rsidRPr="00081E7A" w:rsidRDefault="00C85CF3" w:rsidP="00F45B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F3" w:rsidRPr="00081E7A" w:rsidRDefault="00C85CF3" w:rsidP="00F45B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C85CF3" w:rsidRPr="00081E7A" w:rsidTr="00F45BDE">
        <w:trPr>
          <w:tblCellSpacing w:w="15" w:type="dxa"/>
        </w:trPr>
        <w:tc>
          <w:tcPr>
            <w:tcW w:w="585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354" w:type="dxa"/>
          </w:tcPr>
          <w:p w:rsidR="00C85CF3" w:rsidRPr="00081E7A" w:rsidRDefault="00C85CF3" w:rsidP="00F45B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Коштів  міського бюджету</w:t>
            </w:r>
          </w:p>
        </w:tc>
        <w:tc>
          <w:tcPr>
            <w:tcW w:w="4986" w:type="dxa"/>
          </w:tcPr>
          <w:p w:rsidR="00C85CF3" w:rsidRPr="00081E7A" w:rsidRDefault="00C85CF3" w:rsidP="00F45B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</w:tbl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10D">
        <w:rPr>
          <w:rFonts w:ascii="Times New Roman" w:hAnsi="Times New Roman" w:cs="Times New Roman"/>
          <w:sz w:val="28"/>
          <w:szCs w:val="28"/>
        </w:rPr>
        <w:br/>
        <w:t>МІСЬКИЙ ГОЛОВА                                                             Ярина ЯЦЕНКО</w:t>
      </w:r>
    </w:p>
    <w:p w:rsidR="00C85CF3" w:rsidRPr="00081E7A" w:rsidRDefault="00C85CF3" w:rsidP="00C85CF3">
      <w:pPr>
        <w:spacing w:after="0"/>
        <w:ind w:left="360" w:right="28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keepNext/>
        <w:keepLines/>
        <w:numPr>
          <w:ilvl w:val="0"/>
          <w:numId w:val="1"/>
        </w:numPr>
        <w:shd w:val="clear" w:color="auto" w:fill="FFFFFF"/>
        <w:spacing w:after="0"/>
        <w:ind w:right="284"/>
        <w:jc w:val="center"/>
        <w:outlineLvl w:val="2"/>
        <w:rPr>
          <w:rFonts w:ascii="Times New Roman" w:hAnsi="Times New Roman" w:cs="Times New Roman"/>
          <w:b/>
          <w:bCs/>
          <w:color w:val="2D1614"/>
          <w:sz w:val="28"/>
          <w:szCs w:val="28"/>
        </w:rPr>
      </w:pPr>
      <w:r w:rsidRPr="00081E7A">
        <w:rPr>
          <w:rFonts w:ascii="Times New Roman" w:hAnsi="Times New Roman" w:cs="Times New Roman"/>
          <w:b/>
          <w:bCs/>
          <w:color w:val="2D1614"/>
          <w:sz w:val="28"/>
          <w:szCs w:val="28"/>
        </w:rPr>
        <w:lastRenderedPageBreak/>
        <w:t>Визначення проблеми, на розв’язання якої спрямована Програма</w:t>
      </w:r>
    </w:p>
    <w:p w:rsidR="00C85CF3" w:rsidRPr="00081E7A" w:rsidRDefault="00C85CF3" w:rsidP="00C85CF3">
      <w:pPr>
        <w:spacing w:after="0"/>
        <w:ind w:right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 xml:space="preserve">       Управління Державної казначейської служби України у Миколаївському районі  Львівської області здійснює к</w:t>
      </w:r>
      <w:r w:rsidRPr="00081E7A">
        <w:rPr>
          <w:rFonts w:ascii="Times New Roman" w:hAnsi="Times New Roman" w:cs="Times New Roman"/>
          <w:color w:val="000000"/>
          <w:sz w:val="28"/>
          <w:szCs w:val="28"/>
        </w:rPr>
        <w:t xml:space="preserve">азначейське обслуговування бюджетних коштів, яке передбачає: </w:t>
      </w:r>
      <w:r w:rsidRPr="00081E7A">
        <w:rPr>
          <w:rFonts w:ascii="Times New Roman" w:hAnsi="Times New Roman" w:cs="Times New Roman"/>
          <w:sz w:val="28"/>
          <w:szCs w:val="28"/>
        </w:rPr>
        <w:t xml:space="preserve">розрахунково-касове обслуговування  розпорядників та одержувачів коштів бюджетів, </w:t>
      </w:r>
      <w:r w:rsidRPr="00081E7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здійсненням бюджетних повноважень при зарахуванні надходжень бюджету, взятті бюджетних зобов'язань розпорядниками бюджетних коштів та здійсненні платежів за цими зобов'язаннями; ведення бухгалтерського обліку і складання звітності про виконання бюджетів з дотриманням національних положень (стандартів) бухгалтерського обліку. </w:t>
      </w:r>
      <w:r w:rsidRPr="00081E7A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Казначейське </w:t>
      </w:r>
      <w:r w:rsidRPr="00081E7A">
        <w:rPr>
          <w:rFonts w:ascii="Times New Roman" w:hAnsi="Times New Roman" w:cs="Times New Roman"/>
          <w:sz w:val="28"/>
          <w:szCs w:val="28"/>
        </w:rPr>
        <w:t xml:space="preserve">обслуговування бюджетних коштів на сучасному етапі бюджетної реформи в Україні виступає одним з головних елементів забезпечення і підвищення стабільності та </w:t>
      </w:r>
      <w:r w:rsidRPr="00081E7A">
        <w:rPr>
          <w:rFonts w:ascii="Times New Roman" w:eastAsia="ArialMT" w:hAnsi="Times New Roman" w:cs="Times New Roman"/>
          <w:sz w:val="28"/>
          <w:szCs w:val="28"/>
        </w:rPr>
        <w:t xml:space="preserve">захищеності бюджетної системи. Про це свідчить те, що в сучасних умовах органи Державного казначейства являються одним із найактивніших учасників в процесі управління бюджетними коштами через реалізацію законодавчо прийнятих механізмів та процедур виконання бюджетів відповідно до вимог бюджетного законодавства. </w:t>
      </w:r>
      <w:r w:rsidRPr="00081E7A">
        <w:rPr>
          <w:rFonts w:ascii="Times New Roman" w:eastAsia="ArialMT" w:hAnsi="Times New Roman" w:cs="Times New Roman"/>
          <w:sz w:val="28"/>
          <w:szCs w:val="28"/>
        </w:rPr>
        <w:tab/>
      </w:r>
    </w:p>
    <w:p w:rsidR="00C85CF3" w:rsidRPr="00081E7A" w:rsidRDefault="00C85CF3" w:rsidP="00C85CF3">
      <w:pPr>
        <w:spacing w:after="0"/>
        <w:ind w:righ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shd w:val="clear" w:color="auto" w:fill="FFFFFF"/>
        <w:spacing w:after="0"/>
        <w:ind w:right="284" w:firstLine="709"/>
        <w:jc w:val="both"/>
        <w:rPr>
          <w:rFonts w:ascii="Times New Roman" w:hAnsi="Times New Roman" w:cs="Times New Roman"/>
          <w:color w:val="2D1614"/>
          <w:sz w:val="28"/>
          <w:szCs w:val="28"/>
        </w:rPr>
      </w:pPr>
      <w:r w:rsidRPr="00081E7A">
        <w:rPr>
          <w:rFonts w:ascii="Times New Roman" w:hAnsi="Times New Roman" w:cs="Times New Roman"/>
          <w:color w:val="2D1614"/>
          <w:sz w:val="28"/>
          <w:szCs w:val="28"/>
        </w:rPr>
        <w:t xml:space="preserve">На сьогодні УДКСУ у Миколаївському районі потребує сприяння органів місцевого самоврядування в частині виділення субвенції з місцевого бюджету на придбання блоків безперебійного живлення персональних комп’ютерів для забезпечення якісного та оперативного обслуговування </w:t>
      </w:r>
      <w:proofErr w:type="spellStart"/>
      <w:r w:rsidRPr="00081E7A">
        <w:rPr>
          <w:rFonts w:ascii="Times New Roman" w:hAnsi="Times New Roman" w:cs="Times New Roman"/>
          <w:color w:val="2D1614"/>
          <w:sz w:val="28"/>
          <w:szCs w:val="28"/>
        </w:rPr>
        <w:t>розпорядниківв</w:t>
      </w:r>
      <w:proofErr w:type="spellEnd"/>
      <w:r w:rsidRPr="00081E7A">
        <w:rPr>
          <w:rFonts w:ascii="Times New Roman" w:hAnsi="Times New Roman" w:cs="Times New Roman"/>
          <w:color w:val="2D1614"/>
          <w:sz w:val="28"/>
          <w:szCs w:val="28"/>
        </w:rPr>
        <w:t xml:space="preserve"> та одержувачів бюджетних коштів </w:t>
      </w:r>
      <w:proofErr w:type="spellStart"/>
      <w:r w:rsidRPr="00081E7A">
        <w:rPr>
          <w:rFonts w:ascii="Times New Roman" w:hAnsi="Times New Roman" w:cs="Times New Roman"/>
          <w:color w:val="2D1614"/>
          <w:sz w:val="28"/>
          <w:szCs w:val="28"/>
        </w:rPr>
        <w:t>Новороздільської</w:t>
      </w:r>
      <w:proofErr w:type="spellEnd"/>
      <w:r w:rsidRPr="00081E7A">
        <w:rPr>
          <w:rFonts w:ascii="Times New Roman" w:hAnsi="Times New Roman" w:cs="Times New Roman"/>
          <w:color w:val="2D1614"/>
          <w:sz w:val="28"/>
          <w:szCs w:val="28"/>
        </w:rPr>
        <w:t xml:space="preserve"> територіальної громади.</w:t>
      </w:r>
    </w:p>
    <w:p w:rsidR="00C85CF3" w:rsidRPr="00081E7A" w:rsidRDefault="00C85CF3" w:rsidP="00C85CF3">
      <w:pPr>
        <w:shd w:val="clear" w:color="auto" w:fill="FFFFFF"/>
        <w:spacing w:after="0"/>
        <w:ind w:right="284" w:firstLine="709"/>
        <w:jc w:val="both"/>
        <w:rPr>
          <w:rFonts w:ascii="Times New Roman" w:hAnsi="Times New Roman" w:cs="Times New Roman"/>
          <w:color w:val="2D1614"/>
          <w:sz w:val="28"/>
          <w:szCs w:val="28"/>
        </w:rPr>
      </w:pPr>
    </w:p>
    <w:p w:rsidR="00C85CF3" w:rsidRPr="00081E7A" w:rsidRDefault="00C85CF3" w:rsidP="00C85CF3">
      <w:pPr>
        <w:pStyle w:val="a5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color w:val="2D1614"/>
          <w:sz w:val="28"/>
          <w:szCs w:val="28"/>
          <w:lang w:val="uk-UA"/>
        </w:rPr>
      </w:pPr>
    </w:p>
    <w:p w:rsidR="00C85CF3" w:rsidRPr="00081E7A" w:rsidRDefault="00C85CF3" w:rsidP="00C85CF3">
      <w:pPr>
        <w:pStyle w:val="1"/>
        <w:numPr>
          <w:ilvl w:val="0"/>
          <w:numId w:val="1"/>
        </w:numPr>
        <w:shd w:val="clear" w:color="auto" w:fill="FFFFFF"/>
        <w:spacing w:after="0"/>
        <w:ind w:right="284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en-GB"/>
        </w:rPr>
      </w:pPr>
      <w:r w:rsidRPr="00081E7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en-GB"/>
        </w:rPr>
        <w:t>Мета і основні завдання Програми</w:t>
      </w:r>
    </w:p>
    <w:p w:rsidR="00C85CF3" w:rsidRPr="00081E7A" w:rsidRDefault="00C85CF3" w:rsidP="00C85CF3">
      <w:pPr>
        <w:pStyle w:val="a5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color w:val="333333"/>
          <w:sz w:val="28"/>
          <w:szCs w:val="28"/>
          <w:lang w:val="uk-UA" w:eastAsia="en-GB"/>
        </w:rPr>
      </w:pPr>
      <w:r w:rsidRPr="00081E7A">
        <w:rPr>
          <w:color w:val="333333"/>
          <w:sz w:val="28"/>
          <w:szCs w:val="28"/>
          <w:lang w:val="uk-UA" w:eastAsia="en-GB"/>
        </w:rPr>
        <w:t xml:space="preserve">Мета Програми – забезпечення функціонування та </w:t>
      </w:r>
      <w:r w:rsidRPr="00081E7A">
        <w:rPr>
          <w:color w:val="2D1614"/>
          <w:sz w:val="28"/>
          <w:szCs w:val="28"/>
          <w:lang w:val="uk-UA"/>
        </w:rPr>
        <w:t xml:space="preserve">покращення обслуговування розпорядників та одержувачів коштів </w:t>
      </w:r>
      <w:proofErr w:type="spellStart"/>
      <w:r w:rsidRPr="00081E7A">
        <w:rPr>
          <w:color w:val="2D1614"/>
          <w:sz w:val="28"/>
          <w:szCs w:val="28"/>
          <w:lang w:val="uk-UA"/>
        </w:rPr>
        <w:t>Новороздільської</w:t>
      </w:r>
      <w:proofErr w:type="spellEnd"/>
      <w:r w:rsidRPr="00081E7A">
        <w:rPr>
          <w:color w:val="2D1614"/>
          <w:sz w:val="28"/>
          <w:szCs w:val="28"/>
          <w:lang w:val="uk-UA"/>
        </w:rPr>
        <w:t xml:space="preserve"> міської територіальної громади, а саме покращення  умов праці працівникам управління Державної казначейської служби України у Миколаївському районі Львівської області.</w:t>
      </w:r>
      <w:r w:rsidRPr="00081E7A">
        <w:rPr>
          <w:color w:val="333333"/>
          <w:sz w:val="28"/>
          <w:szCs w:val="28"/>
          <w:lang w:val="uk-UA" w:eastAsia="en-GB"/>
        </w:rPr>
        <w:t xml:space="preserve"> </w:t>
      </w:r>
    </w:p>
    <w:p w:rsidR="00C85CF3" w:rsidRPr="00081E7A" w:rsidRDefault="00C85CF3" w:rsidP="00C85CF3">
      <w:pPr>
        <w:pStyle w:val="a5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color w:val="333333"/>
          <w:sz w:val="28"/>
          <w:szCs w:val="28"/>
          <w:lang w:val="uk-UA" w:eastAsia="en-GB"/>
        </w:rPr>
      </w:pPr>
    </w:p>
    <w:p w:rsidR="00C85CF3" w:rsidRPr="00081E7A" w:rsidRDefault="00C85CF3" w:rsidP="00C85CF3">
      <w:pPr>
        <w:shd w:val="clear" w:color="auto" w:fill="FFFFFF"/>
        <w:spacing w:after="0"/>
        <w:ind w:left="709" w:right="284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en-GB"/>
        </w:rPr>
      </w:pPr>
    </w:p>
    <w:p w:rsidR="00C85CF3" w:rsidRPr="00081E7A" w:rsidRDefault="00C85CF3" w:rsidP="00C85CF3">
      <w:pPr>
        <w:numPr>
          <w:ilvl w:val="0"/>
          <w:numId w:val="1"/>
        </w:numPr>
        <w:shd w:val="clear" w:color="auto" w:fill="FFFFFF"/>
        <w:spacing w:after="0"/>
        <w:ind w:right="284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en-GB"/>
        </w:rPr>
      </w:pPr>
      <w:r w:rsidRPr="00081E7A">
        <w:rPr>
          <w:rFonts w:ascii="Times New Roman" w:hAnsi="Times New Roman" w:cs="Times New Roman"/>
          <w:b/>
          <w:color w:val="333333"/>
          <w:sz w:val="28"/>
          <w:szCs w:val="28"/>
          <w:lang w:eastAsia="en-GB"/>
        </w:rPr>
        <w:t>Очікувані результати виконання Програми</w:t>
      </w:r>
    </w:p>
    <w:p w:rsidR="00C85CF3" w:rsidRPr="00081E7A" w:rsidRDefault="00C85CF3" w:rsidP="00C85CF3">
      <w:pPr>
        <w:shd w:val="clear" w:color="auto" w:fill="FFFFFF"/>
        <w:spacing w:after="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1. Підвищення якості та оперативності обслуговування бюджетних коштів .</w:t>
      </w:r>
    </w:p>
    <w:p w:rsidR="00C85CF3" w:rsidRPr="00081E7A" w:rsidRDefault="00C85CF3" w:rsidP="00C85CF3">
      <w:pPr>
        <w:shd w:val="clear" w:color="auto" w:fill="FFFFFF"/>
        <w:spacing w:after="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lastRenderedPageBreak/>
        <w:t xml:space="preserve">2. Забезпечення покращення умов для обслуговування розпорядників та одержувачів бюджетних коштів </w:t>
      </w:r>
      <w:proofErr w:type="spellStart"/>
      <w:r w:rsidRPr="00081E7A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81E7A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C85CF3" w:rsidRPr="00081E7A" w:rsidRDefault="00C85CF3" w:rsidP="00C85CF3">
      <w:pPr>
        <w:shd w:val="clear" w:color="auto" w:fill="FFFFFF"/>
        <w:spacing w:after="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shd w:val="clear" w:color="auto" w:fill="FFFFFF"/>
        <w:spacing w:after="0"/>
        <w:ind w:right="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5CF3" w:rsidRPr="00081E7A" w:rsidRDefault="00C85CF3" w:rsidP="00C85CF3">
      <w:pPr>
        <w:numPr>
          <w:ilvl w:val="0"/>
          <w:numId w:val="1"/>
        </w:numPr>
        <w:shd w:val="clear" w:color="auto" w:fill="FFFFFF"/>
        <w:spacing w:after="0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b/>
          <w:sz w:val="28"/>
          <w:szCs w:val="28"/>
        </w:rPr>
        <w:t>Фінансове забезпечення Програми</w:t>
      </w:r>
      <w:r w:rsidRPr="00081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F3" w:rsidRPr="00081E7A" w:rsidRDefault="00C85CF3" w:rsidP="00C85CF3">
      <w:pPr>
        <w:shd w:val="clear" w:color="auto" w:fill="FFFFFF"/>
        <w:spacing w:after="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 xml:space="preserve">Фінансування завдань, поставлених програмою здійснюється за рахунок коштів місцевого бюджету </w:t>
      </w:r>
      <w:proofErr w:type="spellStart"/>
      <w:r w:rsidRPr="00081E7A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81E7A">
        <w:rPr>
          <w:rFonts w:ascii="Times New Roman" w:hAnsi="Times New Roman" w:cs="Times New Roman"/>
          <w:sz w:val="28"/>
          <w:szCs w:val="28"/>
        </w:rPr>
        <w:t xml:space="preserve"> міської ради, у вигляді виділення міжбюджетних трансфертів (субвенції з місцевого бюджету державному бюджету на виконання  програм соціально-економічного розвитку регіонів), за умови вільного залишку бюджетних коштів або перевиконання дохідної частини загального фонду, відповідно до глави 13 Бюджетного кодексу України.</w:t>
      </w:r>
    </w:p>
    <w:p w:rsidR="00C85CF3" w:rsidRPr="00081E7A" w:rsidRDefault="00C85CF3" w:rsidP="00C85CF3">
      <w:pPr>
        <w:shd w:val="clear" w:color="auto" w:fill="FFFFFF"/>
        <w:spacing w:after="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CF3" w:rsidRPr="00081E7A" w:rsidRDefault="00C85CF3" w:rsidP="00C85CF3">
      <w:pPr>
        <w:numPr>
          <w:ilvl w:val="0"/>
          <w:numId w:val="1"/>
        </w:numPr>
        <w:spacing w:after="0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E7A">
        <w:rPr>
          <w:rFonts w:ascii="Times New Roman" w:hAnsi="Times New Roman" w:cs="Times New Roman"/>
          <w:b/>
          <w:bCs/>
          <w:sz w:val="28"/>
          <w:szCs w:val="28"/>
        </w:rPr>
        <w:t>Виконання Програми</w:t>
      </w:r>
    </w:p>
    <w:p w:rsidR="00C85CF3" w:rsidRPr="00081E7A" w:rsidRDefault="00C85CF3" w:rsidP="00C85CF3">
      <w:pPr>
        <w:spacing w:after="0"/>
        <w:ind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7A">
        <w:rPr>
          <w:rFonts w:ascii="Times New Roman" w:hAnsi="Times New Roman" w:cs="Times New Roman"/>
          <w:bCs/>
          <w:sz w:val="28"/>
          <w:szCs w:val="28"/>
        </w:rPr>
        <w:t xml:space="preserve">          Головний розпорядник коштів програми – виконавчий комітет </w:t>
      </w:r>
      <w:proofErr w:type="spellStart"/>
      <w:r w:rsidRPr="00081E7A">
        <w:rPr>
          <w:rFonts w:ascii="Times New Roman" w:hAnsi="Times New Roman" w:cs="Times New Roman"/>
          <w:bCs/>
          <w:sz w:val="28"/>
          <w:szCs w:val="28"/>
        </w:rPr>
        <w:t>Новороздільської</w:t>
      </w:r>
      <w:proofErr w:type="spellEnd"/>
      <w:r w:rsidRPr="00081E7A">
        <w:rPr>
          <w:rFonts w:ascii="Times New Roman" w:hAnsi="Times New Roman" w:cs="Times New Roman"/>
          <w:bCs/>
          <w:sz w:val="28"/>
          <w:szCs w:val="28"/>
        </w:rPr>
        <w:t xml:space="preserve"> міської ради.</w:t>
      </w:r>
    </w:p>
    <w:p w:rsidR="00C85CF3" w:rsidRPr="00081E7A" w:rsidRDefault="00C85CF3" w:rsidP="00C85CF3">
      <w:pPr>
        <w:shd w:val="clear" w:color="auto" w:fill="FFFFFF"/>
        <w:spacing w:after="0"/>
        <w:ind w:right="284" w:firstLine="709"/>
        <w:jc w:val="both"/>
        <w:rPr>
          <w:rFonts w:ascii="Times New Roman" w:hAnsi="Times New Roman" w:cs="Times New Roman"/>
          <w:color w:val="2D1614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Виконавець заходів Програми – управління Державної казначейської служби України у Миколаївському районі Львівської області.</w:t>
      </w:r>
    </w:p>
    <w:p w:rsidR="00C85CF3" w:rsidRPr="00081E7A" w:rsidRDefault="00C85CF3" w:rsidP="00C85CF3">
      <w:pPr>
        <w:spacing w:after="0"/>
        <w:ind w:righ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spacing w:after="0"/>
        <w:ind w:right="284"/>
        <w:rPr>
          <w:rFonts w:ascii="Times New Roman" w:hAnsi="Times New Roman" w:cs="Times New Roman"/>
          <w:b/>
          <w:sz w:val="28"/>
          <w:szCs w:val="28"/>
        </w:rPr>
      </w:pPr>
    </w:p>
    <w:p w:rsidR="00C85CF3" w:rsidRPr="00FB5BEF" w:rsidRDefault="00C85CF3" w:rsidP="00C85CF3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FB5B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СЕКРЕТАР РАДИ                                        Оксана ЦАРИК            </w:t>
      </w:r>
    </w:p>
    <w:p w:rsidR="00C85CF3" w:rsidRPr="00081E7A" w:rsidRDefault="00C85CF3" w:rsidP="00C85CF3">
      <w:pPr>
        <w:spacing w:after="0"/>
        <w:ind w:left="-142" w:right="284" w:firstLine="709"/>
        <w:rPr>
          <w:rFonts w:ascii="Times New Roman" w:hAnsi="Times New Roman" w:cs="Times New Roman"/>
          <w:sz w:val="28"/>
          <w:szCs w:val="28"/>
        </w:rPr>
        <w:sectPr w:rsidR="00C85CF3" w:rsidRPr="00081E7A" w:rsidSect="00E1769D">
          <w:pgSz w:w="11909" w:h="16834"/>
          <w:pgMar w:top="993" w:right="710" w:bottom="924" w:left="1701" w:header="578" w:footer="578" w:gutter="0"/>
          <w:cols w:space="720"/>
        </w:sectPr>
      </w:pPr>
    </w:p>
    <w:p w:rsidR="00C85CF3" w:rsidRPr="00081E7A" w:rsidRDefault="00C85CF3" w:rsidP="00C85CF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081E7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Додаток 1</w:t>
      </w:r>
    </w:p>
    <w:p w:rsidR="00C85CF3" w:rsidRPr="00081E7A" w:rsidRDefault="00C85CF3" w:rsidP="00C85C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081E7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Перелік завдань і заходів   програми</w:t>
      </w:r>
    </w:p>
    <w:p w:rsidR="00C85CF3" w:rsidRPr="00081E7A" w:rsidRDefault="00C85CF3" w:rsidP="00C85CF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1E7A">
        <w:rPr>
          <w:rFonts w:ascii="Times New Roman" w:hAnsi="Times New Roman" w:cs="Times New Roman"/>
          <w:sz w:val="28"/>
          <w:szCs w:val="28"/>
        </w:rPr>
        <w:t>підтримки державної політики у сфері казначейського обслуговування бюджетних коштів на 2023 рік, прогноз на 2024-2025 роки.</w:t>
      </w:r>
    </w:p>
    <w:p w:rsidR="00C85CF3" w:rsidRPr="00081E7A" w:rsidRDefault="00C85CF3" w:rsidP="00C85CF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202" w:type="dxa"/>
        <w:tblLayout w:type="fixed"/>
        <w:tblLook w:val="04A0"/>
      </w:tblPr>
      <w:tblGrid>
        <w:gridCol w:w="534"/>
        <w:gridCol w:w="2976"/>
        <w:gridCol w:w="2835"/>
        <w:gridCol w:w="1417"/>
        <w:gridCol w:w="1560"/>
        <w:gridCol w:w="1759"/>
        <w:gridCol w:w="1803"/>
        <w:gridCol w:w="2318"/>
      </w:tblGrid>
      <w:tr w:rsidR="00C85CF3" w:rsidRPr="00081E7A" w:rsidTr="00F45BDE">
        <w:tc>
          <w:tcPr>
            <w:tcW w:w="534" w:type="dxa"/>
            <w:vAlign w:val="center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85CF3" w:rsidRPr="00081E7A" w:rsidRDefault="00C85CF3" w:rsidP="00F45BDE">
            <w:pPr>
              <w:spacing w:line="276" w:lineRule="auto"/>
              <w:ind w:left="-70"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2976" w:type="dxa"/>
            <w:vAlign w:val="center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b/>
                <w:sz w:val="28"/>
                <w:szCs w:val="28"/>
              </w:rPr>
              <w:t>Перелік</w:t>
            </w:r>
            <w:proofErr w:type="spellEnd"/>
            <w:r w:rsidRPr="00081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835" w:type="dxa"/>
            <w:vAlign w:val="center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Перелік</w:t>
            </w:r>
            <w:proofErr w:type="spellEnd"/>
          </w:p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заходів</w:t>
            </w:r>
            <w:proofErr w:type="spellEnd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417" w:type="dxa"/>
            <w:vAlign w:val="center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  <w:proofErr w:type="spellEnd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заходу</w:t>
            </w:r>
            <w:proofErr w:type="spellEnd"/>
          </w:p>
        </w:tc>
        <w:tc>
          <w:tcPr>
            <w:tcW w:w="1560" w:type="dxa"/>
            <w:vAlign w:val="center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1759" w:type="dxa"/>
            <w:vAlign w:val="center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Джерело</w:t>
            </w:r>
            <w:proofErr w:type="spellEnd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803" w:type="dxa"/>
            <w:vAlign w:val="center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Орієнтовані</w:t>
            </w:r>
            <w:proofErr w:type="spellEnd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обсяги</w:t>
            </w:r>
            <w:proofErr w:type="spellEnd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фінансування</w:t>
            </w:r>
            <w:proofErr w:type="spellEnd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тис.грн</w:t>
            </w:r>
            <w:proofErr w:type="spellEnd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18" w:type="dxa"/>
            <w:vAlign w:val="center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Очікуваний</w:t>
            </w:r>
            <w:proofErr w:type="spellEnd"/>
          </w:p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  <w:proofErr w:type="spellEnd"/>
          </w:p>
        </w:tc>
      </w:tr>
      <w:tr w:rsidR="00C85CF3" w:rsidRPr="00081E7A" w:rsidTr="00F45BDE">
        <w:tc>
          <w:tcPr>
            <w:tcW w:w="534" w:type="dxa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85CF3" w:rsidRPr="00081E7A" w:rsidRDefault="00C85CF3" w:rsidP="00F45BDE">
            <w:pPr>
              <w:spacing w:line="276" w:lineRule="auto"/>
              <w:jc w:val="both"/>
              <w:rPr>
                <w:rFonts w:ascii="Times New Roman" w:hAnsi="Times New Roman" w:cs="Times New Roman"/>
                <w:color w:val="5B9BD5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покращенні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матеріально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УДКС у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Миколаївському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районі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Львівської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якісного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proofErr w:type="gram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оперативного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розпорядників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одержувачів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85CF3" w:rsidRPr="00081E7A" w:rsidRDefault="00C85CF3" w:rsidP="00F45BDE">
            <w:pPr>
              <w:spacing w:line="276" w:lineRule="auto"/>
              <w:jc w:val="both"/>
              <w:rPr>
                <w:rFonts w:ascii="Times New Roman" w:hAnsi="Times New Roman" w:cs="Times New Roman"/>
                <w:color w:val="5B9BD5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державному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саме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УДКСУ у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Миколаївському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районі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Львівської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081E7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блоків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безперебійного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живлення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персональних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комп’ютерів</w:t>
            </w:r>
            <w:proofErr w:type="spellEnd"/>
            <w:r w:rsidRPr="00081E7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C85CF3" w:rsidRPr="00081E7A" w:rsidRDefault="00C85CF3" w:rsidP="00F45B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 2023</w:t>
            </w:r>
            <w:r w:rsidRPr="00081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60" w:type="dxa"/>
          </w:tcPr>
          <w:p w:rsidR="00C85CF3" w:rsidRPr="00081E7A" w:rsidRDefault="00C85CF3" w:rsidP="00F45BDE">
            <w:pPr>
              <w:spacing w:line="276" w:lineRule="auto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85CF3" w:rsidRPr="00081E7A" w:rsidRDefault="00C85CF3" w:rsidP="00F45BDE">
            <w:pPr>
              <w:spacing w:line="276" w:lineRule="auto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казначейської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Миколаївському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районі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Львівської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759" w:type="dxa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803" w:type="dxa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318" w:type="dxa"/>
          </w:tcPr>
          <w:p w:rsidR="00C85CF3" w:rsidRPr="00081E7A" w:rsidRDefault="00C85CF3" w:rsidP="00F45BDE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умов для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якісного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та </w:t>
            </w:r>
            <w:proofErr w:type="gramStart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оперативного</w:t>
            </w:r>
            <w:proofErr w:type="gramEnd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розпорядників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одержувачів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Новороздільської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85CF3" w:rsidRPr="00081E7A" w:rsidTr="00F45BDE">
        <w:tc>
          <w:tcPr>
            <w:tcW w:w="534" w:type="dxa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6" w:type="dxa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081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835" w:type="dxa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9" w:type="dxa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1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3" w:type="dxa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60,0</w:t>
            </w:r>
            <w:r w:rsidRPr="00081E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318" w:type="dxa"/>
          </w:tcPr>
          <w:p w:rsidR="00C85CF3" w:rsidRPr="00081E7A" w:rsidRDefault="00C85CF3" w:rsidP="00F45B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85CF3" w:rsidRPr="00081E7A" w:rsidRDefault="00C85CF3" w:rsidP="00C85CF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85CF3" w:rsidRPr="00081E7A" w:rsidRDefault="00C85CF3" w:rsidP="00C85CF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85CF3" w:rsidRPr="00081E7A" w:rsidRDefault="00C85CF3" w:rsidP="00C85CF3">
      <w:pPr>
        <w:shd w:val="clear" w:color="auto" w:fill="FFFFFF"/>
        <w:spacing w:after="0"/>
        <w:jc w:val="center"/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uk-UA"/>
        </w:rPr>
      </w:pPr>
    </w:p>
    <w:p w:rsidR="00C85CF3" w:rsidRPr="00081E7A" w:rsidRDefault="00C85CF3" w:rsidP="00C85CF3">
      <w:pPr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F3" w:rsidRPr="00081E7A" w:rsidRDefault="00C85CF3" w:rsidP="00C85CF3">
      <w:pPr>
        <w:autoSpaceDN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5CF3" w:rsidRPr="00081E7A" w:rsidRDefault="00C85CF3" w:rsidP="00C85CF3">
      <w:pPr>
        <w:autoSpaceDN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5CF3" w:rsidRPr="00081E7A" w:rsidRDefault="00C85CF3" w:rsidP="00C85CF3">
      <w:pPr>
        <w:autoSpaceDN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5CF3" w:rsidRPr="00081E7A" w:rsidRDefault="00C85CF3" w:rsidP="00C85CF3">
      <w:pPr>
        <w:autoSpaceDN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5CF3" w:rsidRPr="00081E7A" w:rsidRDefault="00C85CF3" w:rsidP="00C85CF3">
      <w:pPr>
        <w:autoSpaceDN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5CF3" w:rsidRPr="00081E7A" w:rsidRDefault="00C85CF3" w:rsidP="00C85CF3">
      <w:pPr>
        <w:autoSpaceDN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5CF3" w:rsidRPr="00081E7A" w:rsidRDefault="00C85CF3" w:rsidP="00C85CF3">
      <w:pPr>
        <w:autoSpaceDN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5CF3" w:rsidRPr="00081E7A" w:rsidRDefault="00C85CF3" w:rsidP="00C85CF3">
      <w:pPr>
        <w:autoSpaceDN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5CF3" w:rsidRPr="00081E7A" w:rsidRDefault="00C85CF3" w:rsidP="00C85CF3">
      <w:pPr>
        <w:autoSpaceDN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  <w:sectPr w:rsidR="00C85CF3" w:rsidRPr="00081E7A" w:rsidSect="00F32633">
          <w:pgSz w:w="16834" w:h="11909" w:orient="landscape"/>
          <w:pgMar w:top="992" w:right="567" w:bottom="862" w:left="924" w:header="578" w:footer="578" w:gutter="0"/>
          <w:cols w:space="720"/>
        </w:sectPr>
      </w:pPr>
    </w:p>
    <w:p w:rsidR="00C85CF3" w:rsidRPr="00081E7A" w:rsidRDefault="00C85CF3" w:rsidP="00C85CF3">
      <w:pPr>
        <w:autoSpaceDN w:val="0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5CF3" w:rsidRPr="00081E7A" w:rsidRDefault="00C85CF3" w:rsidP="00C85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387" w:rsidRDefault="00921387"/>
    <w:sectPr w:rsidR="00921387" w:rsidSect="009213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B7321"/>
    <w:multiLevelType w:val="hybridMultilevel"/>
    <w:tmpl w:val="35A20F16"/>
    <w:lvl w:ilvl="0" w:tplc="0F8002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0DC"/>
    <w:rsid w:val="004910DC"/>
    <w:rsid w:val="00921387"/>
    <w:rsid w:val="00C8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DC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uiPriority w:val="99"/>
    <w:qFormat/>
    <w:rsid w:val="00C8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uiPriority w:val="34"/>
    <w:qFormat/>
    <w:rsid w:val="00C85CF3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C85C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у1"/>
    <w:basedOn w:val="a"/>
    <w:rsid w:val="00C85C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5408</Words>
  <Characters>3084</Characters>
  <Application>Microsoft Office Word</Application>
  <DocSecurity>0</DocSecurity>
  <Lines>25</Lines>
  <Paragraphs>16</Paragraphs>
  <ScaleCrop>false</ScaleCrop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2023-10-26T09:17:00Z</dcterms:created>
  <dcterms:modified xsi:type="dcterms:W3CDTF">2023-10-26T09:20:00Z</dcterms:modified>
</cp:coreProperties>
</file>