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A8" w:rsidRPr="003A1F28" w:rsidRDefault="00A866A8" w:rsidP="00A866A8">
      <w:pPr>
        <w:tabs>
          <w:tab w:val="left" w:pos="1777"/>
        </w:tabs>
        <w:spacing w:after="0"/>
        <w:jc w:val="right"/>
        <w:rPr>
          <w:rFonts w:ascii="Times New Roman" w:eastAsia="Calibri" w:hAnsi="Times New Roman" w:cs="Times New Roman"/>
          <w:sz w:val="24"/>
          <w:szCs w:val="24"/>
        </w:rPr>
      </w:pPr>
    </w:p>
    <w:p w:rsidR="00A866A8" w:rsidRPr="003A1F28" w:rsidRDefault="00A866A8" w:rsidP="00A866A8">
      <w:pPr>
        <w:tabs>
          <w:tab w:val="left" w:pos="1777"/>
        </w:tabs>
        <w:spacing w:after="0"/>
        <w:rPr>
          <w:rFonts w:ascii="Times New Roman" w:eastAsia="Calibri" w:hAnsi="Times New Roman" w:cs="Times New Roman"/>
          <w:sz w:val="24"/>
          <w:szCs w:val="24"/>
        </w:rPr>
      </w:pPr>
    </w:p>
    <w:p w:rsidR="00A866A8" w:rsidRPr="003A1F28" w:rsidRDefault="00A866A8" w:rsidP="00A866A8">
      <w:pPr>
        <w:tabs>
          <w:tab w:val="left" w:pos="1777"/>
        </w:tabs>
        <w:spacing w:after="0"/>
        <w:jc w:val="right"/>
        <w:rPr>
          <w:rFonts w:ascii="Times New Roman" w:eastAsia="Calibri" w:hAnsi="Times New Roman" w:cs="Times New Roman"/>
          <w:sz w:val="24"/>
          <w:szCs w:val="24"/>
        </w:rPr>
      </w:pPr>
      <w:r w:rsidRPr="003A1F28">
        <w:rPr>
          <w:rFonts w:ascii="Times New Roman" w:eastAsia="Calibri" w:hAnsi="Times New Roman" w:cs="Times New Roman"/>
          <w:sz w:val="24"/>
          <w:szCs w:val="24"/>
        </w:rPr>
        <w:t xml:space="preserve">Виконавець : нач. відділу інформаційно-технічного забезпечення та зв’язків з громадськістю </w:t>
      </w:r>
      <w:proofErr w:type="spellStart"/>
      <w:r w:rsidRPr="003A1F28">
        <w:rPr>
          <w:rFonts w:ascii="Times New Roman" w:eastAsia="Calibri" w:hAnsi="Times New Roman" w:cs="Times New Roman"/>
          <w:sz w:val="24"/>
          <w:szCs w:val="24"/>
        </w:rPr>
        <w:t>_____________Юрій</w:t>
      </w:r>
      <w:proofErr w:type="spellEnd"/>
      <w:r w:rsidRPr="003A1F28">
        <w:rPr>
          <w:rFonts w:ascii="Times New Roman" w:eastAsia="Calibri" w:hAnsi="Times New Roman" w:cs="Times New Roman"/>
          <w:sz w:val="24"/>
          <w:szCs w:val="24"/>
        </w:rPr>
        <w:t xml:space="preserve"> </w:t>
      </w:r>
      <w:proofErr w:type="spellStart"/>
      <w:r w:rsidRPr="003A1F28">
        <w:rPr>
          <w:rFonts w:ascii="Times New Roman" w:eastAsia="Calibri" w:hAnsi="Times New Roman" w:cs="Times New Roman"/>
          <w:sz w:val="24"/>
          <w:szCs w:val="24"/>
        </w:rPr>
        <w:t>Мельніков</w:t>
      </w:r>
      <w:proofErr w:type="spellEnd"/>
      <w:r w:rsidRPr="003A1F28">
        <w:rPr>
          <w:rFonts w:ascii="Times New Roman" w:eastAsia="Calibri" w:hAnsi="Times New Roman" w:cs="Times New Roman"/>
          <w:sz w:val="24"/>
          <w:szCs w:val="24"/>
        </w:rPr>
        <w:t xml:space="preserve"> </w:t>
      </w:r>
    </w:p>
    <w:p w:rsidR="00A866A8" w:rsidRPr="003A1F28" w:rsidRDefault="00A866A8" w:rsidP="00A866A8">
      <w:pPr>
        <w:tabs>
          <w:tab w:val="left" w:pos="1777"/>
        </w:tabs>
        <w:spacing w:after="0"/>
        <w:jc w:val="right"/>
        <w:rPr>
          <w:rFonts w:ascii="Times New Roman" w:eastAsia="Calibri" w:hAnsi="Times New Roman" w:cs="Times New Roman"/>
          <w:sz w:val="24"/>
          <w:szCs w:val="24"/>
        </w:rPr>
      </w:pPr>
      <w:r w:rsidRPr="003A1F28">
        <w:rPr>
          <w:rFonts w:ascii="Times New Roman" w:eastAsia="Calibri" w:hAnsi="Times New Roman" w:cs="Times New Roman"/>
          <w:sz w:val="24"/>
          <w:szCs w:val="24"/>
        </w:rPr>
        <w:t>Юр. відділ ___________________</w:t>
      </w:r>
    </w:p>
    <w:p w:rsidR="00A866A8" w:rsidRPr="003A1F28" w:rsidRDefault="00A866A8" w:rsidP="00A866A8">
      <w:pPr>
        <w:widowControl w:val="0"/>
        <w:suppressAutoHyphens/>
        <w:spacing w:after="0" w:line="240" w:lineRule="auto"/>
        <w:jc w:val="right"/>
        <w:rPr>
          <w:rFonts w:ascii="Times New Roman" w:eastAsia="Calibri" w:hAnsi="Times New Roman" w:cs="Times New Roman"/>
          <w:sz w:val="24"/>
          <w:szCs w:val="24"/>
        </w:rPr>
      </w:pPr>
    </w:p>
    <w:p w:rsidR="00A866A8" w:rsidRPr="003A1F28" w:rsidRDefault="00A866A8" w:rsidP="00A866A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Начальник  бухгалтерської служби   - головний бухгалтер</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u w:val="single"/>
          <w:lang w:eastAsia="ru-RU"/>
        </w:rPr>
        <w:t>Колінко Н.П.________</w:t>
      </w:r>
    </w:p>
    <w:p w:rsidR="00A866A8" w:rsidRPr="003A1F28" w:rsidRDefault="00A866A8" w:rsidP="00A866A8">
      <w:pPr>
        <w:spacing w:after="0" w:line="240" w:lineRule="auto"/>
        <w:jc w:val="right"/>
        <w:rPr>
          <w:rFonts w:ascii="Times New Roman" w:eastAsia="Times New Roman" w:hAnsi="Times New Roman" w:cs="Times New Roman"/>
          <w:sz w:val="24"/>
          <w:szCs w:val="24"/>
          <w:u w:val="single"/>
          <w:lang w:eastAsia="ru-RU"/>
        </w:rPr>
      </w:pPr>
    </w:p>
    <w:p w:rsidR="00A866A8" w:rsidRPr="003A1F28" w:rsidRDefault="00A866A8" w:rsidP="00A866A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 xml:space="preserve">Перший заступник міського голови           </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t xml:space="preserve">      </w:t>
      </w:r>
      <w:r w:rsidRPr="003A1F28">
        <w:rPr>
          <w:rFonts w:ascii="Times New Roman" w:eastAsia="Times New Roman" w:hAnsi="Times New Roman" w:cs="Times New Roman"/>
          <w:sz w:val="24"/>
          <w:szCs w:val="24"/>
          <w:u w:val="single"/>
          <w:lang w:eastAsia="ru-RU"/>
        </w:rPr>
        <w:t xml:space="preserve">Гулій М.М.____________ </w:t>
      </w:r>
    </w:p>
    <w:p w:rsidR="00A866A8" w:rsidRDefault="00A866A8" w:rsidP="00A866A8">
      <w:pPr>
        <w:spacing w:after="0" w:line="240" w:lineRule="auto"/>
        <w:rPr>
          <w:rFonts w:ascii="Times New Roman" w:eastAsia="Times New Roman" w:hAnsi="Times New Roman" w:cs="Times New Roman"/>
          <w:sz w:val="24"/>
          <w:szCs w:val="24"/>
          <w:lang w:eastAsia="ru-RU"/>
        </w:rPr>
      </w:pPr>
    </w:p>
    <w:p w:rsidR="00463F4C" w:rsidRPr="003A1F28" w:rsidRDefault="00463F4C" w:rsidP="00A866A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Нач</w:t>
      </w:r>
      <w:proofErr w:type="spellEnd"/>
      <w:r>
        <w:rPr>
          <w:rFonts w:ascii="Times New Roman" w:eastAsia="Times New Roman" w:hAnsi="Times New Roman" w:cs="Times New Roman"/>
          <w:sz w:val="24"/>
          <w:szCs w:val="24"/>
          <w:lang w:eastAsia="ru-RU"/>
        </w:rPr>
        <w:t xml:space="preserve">. фінансового управління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Ричагівський</w:t>
      </w:r>
      <w:proofErr w:type="spellEnd"/>
      <w:r>
        <w:rPr>
          <w:rFonts w:ascii="Times New Roman" w:eastAsia="Times New Roman" w:hAnsi="Times New Roman" w:cs="Times New Roman"/>
          <w:sz w:val="24"/>
          <w:szCs w:val="24"/>
          <w:lang w:eastAsia="ru-RU"/>
        </w:rPr>
        <w:t xml:space="preserve"> І.І.______</w:t>
      </w:r>
    </w:p>
    <w:p w:rsidR="00A866A8" w:rsidRPr="003A1F28" w:rsidRDefault="00A866A8" w:rsidP="00A866A8">
      <w:pPr>
        <w:tabs>
          <w:tab w:val="left" w:pos="1777"/>
        </w:tabs>
        <w:spacing w:after="0"/>
        <w:rPr>
          <w:rFonts w:ascii="Times New Roman" w:eastAsia="Calibri" w:hAnsi="Times New Roman" w:cs="Times New Roman"/>
          <w:sz w:val="24"/>
          <w:szCs w:val="24"/>
        </w:rPr>
      </w:pPr>
    </w:p>
    <w:p w:rsidR="00A866A8" w:rsidRPr="003A1F28" w:rsidRDefault="00A866A8" w:rsidP="00A866A8">
      <w:pPr>
        <w:tabs>
          <w:tab w:val="left" w:pos="1777"/>
        </w:tabs>
        <w:spacing w:after="0"/>
        <w:jc w:val="center"/>
        <w:rPr>
          <w:rFonts w:ascii="Times New Roman" w:eastAsia="Times New Roman" w:hAnsi="Times New Roman" w:cs="Times New Roman"/>
          <w:sz w:val="28"/>
          <w:szCs w:val="28"/>
        </w:rPr>
      </w:pPr>
      <w:r w:rsidRPr="003A1F28">
        <w:rPr>
          <w:rFonts w:ascii="Academy" w:eastAsia="Andale Sans UI" w:hAnsi="Academy" w:cs="Times New Roman"/>
          <w:noProof/>
          <w:kern w:val="1"/>
          <w:sz w:val="20"/>
          <w:szCs w:val="20"/>
          <w:lang w:eastAsia="uk-UA"/>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6880" cy="609600"/>
            <wp:effectExtent l="0" t="0" r="127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36880" cy="609600"/>
                    </a:xfrm>
                    <a:prstGeom prst="rect">
                      <a:avLst/>
                    </a:prstGeom>
                    <a:noFill/>
                    <a:ln>
                      <a:noFill/>
                    </a:ln>
                  </pic:spPr>
                </pic:pic>
              </a:graphicData>
            </a:graphic>
          </wp:anchor>
        </w:drawing>
      </w:r>
      <w:r w:rsidRPr="003A1F28">
        <w:rPr>
          <w:rFonts w:ascii="Times New Roman" w:eastAsia="Times New Roman" w:hAnsi="Times New Roman" w:cs="Times New Roman"/>
          <w:sz w:val="28"/>
          <w:szCs w:val="28"/>
        </w:rPr>
        <w:br w:type="textWrapping" w:clear="all"/>
      </w:r>
    </w:p>
    <w:p w:rsidR="00A866A8" w:rsidRPr="003A1F28" w:rsidRDefault="00A866A8" w:rsidP="00A866A8">
      <w:pPr>
        <w:spacing w:before="120" w:after="120" w:line="240" w:lineRule="auto"/>
        <w:jc w:val="center"/>
        <w:rPr>
          <w:rFonts w:ascii="Times New Roman" w:eastAsia="Times New Roman" w:hAnsi="Times New Roman" w:cs="Times New Roman"/>
          <w:b/>
          <w:bCs/>
          <w:caps/>
          <w:sz w:val="24"/>
          <w:szCs w:val="32"/>
          <w:lang w:eastAsia="ru-RU"/>
        </w:rPr>
      </w:pPr>
      <w:r w:rsidRPr="003A1F28">
        <w:rPr>
          <w:rFonts w:ascii="Times New Roman" w:eastAsia="Times New Roman" w:hAnsi="Times New Roman" w:cs="Times New Roman"/>
          <w:b/>
          <w:bCs/>
          <w:caps/>
          <w:sz w:val="24"/>
          <w:szCs w:val="20"/>
          <w:lang w:eastAsia="ru-RU"/>
        </w:rPr>
        <w:t>україна</w:t>
      </w:r>
    </w:p>
    <w:p w:rsidR="00A866A8" w:rsidRPr="003A1F28" w:rsidRDefault="00A866A8" w:rsidP="00A866A8">
      <w:pPr>
        <w:widowControl w:val="0"/>
        <w:suppressAutoHyphens/>
        <w:spacing w:before="120" w:after="120" w:line="240" w:lineRule="auto"/>
        <w:jc w:val="center"/>
        <w:rPr>
          <w:rFonts w:ascii="Times New Roman" w:eastAsia="Andale Sans UI" w:hAnsi="Times New Roman" w:cs="Times New Roman"/>
          <w:b/>
          <w:caps/>
          <w:kern w:val="1"/>
          <w:sz w:val="32"/>
          <w:szCs w:val="32"/>
          <w:lang w:eastAsia="ar-SA"/>
        </w:rPr>
      </w:pPr>
      <w:r w:rsidRPr="003A1F28">
        <w:rPr>
          <w:rFonts w:ascii="Times New Roman" w:eastAsia="Andale Sans UI" w:hAnsi="Times New Roman" w:cs="Times New Roman"/>
          <w:b/>
          <w:caps/>
          <w:kern w:val="1"/>
          <w:sz w:val="32"/>
          <w:szCs w:val="32"/>
          <w:lang w:eastAsia="ar-SA"/>
        </w:rPr>
        <w:t>Новороздільська міська  РАДА ЛЬВІВСЬКОЇ ОБЛАСТІ</w:t>
      </w:r>
    </w:p>
    <w:p w:rsidR="00A866A8" w:rsidRPr="003A1F28" w:rsidRDefault="00A866A8" w:rsidP="00A866A8">
      <w:pPr>
        <w:widowControl w:val="0"/>
        <w:suppressAutoHyphens/>
        <w:spacing w:before="120" w:after="120" w:line="240" w:lineRule="auto"/>
        <w:jc w:val="center"/>
        <w:rPr>
          <w:rFonts w:ascii="Times New Roman" w:eastAsia="Andale Sans UI" w:hAnsi="Times New Roman" w:cs="Times New Roman"/>
          <w:b/>
          <w:caps/>
          <w:kern w:val="1"/>
          <w:sz w:val="32"/>
          <w:szCs w:val="32"/>
          <w:lang w:eastAsia="ar-SA"/>
        </w:rPr>
      </w:pPr>
      <w:r w:rsidRPr="003A1F28">
        <w:rPr>
          <w:rFonts w:ascii="Times New Roman" w:eastAsia="Andale Sans UI" w:hAnsi="Times New Roman" w:cs="Times New Roman"/>
          <w:b/>
          <w:caps/>
          <w:kern w:val="1"/>
          <w:sz w:val="32"/>
          <w:szCs w:val="32"/>
          <w:lang w:eastAsia="ar-SA"/>
        </w:rPr>
        <w:t>_____  сесія  VIII  демократичного скликання</w:t>
      </w:r>
    </w:p>
    <w:p w:rsidR="00A866A8" w:rsidRPr="003A1F28" w:rsidRDefault="00A866A8" w:rsidP="00A866A8">
      <w:pPr>
        <w:widowControl w:val="0"/>
        <w:suppressAutoHyphens/>
        <w:spacing w:before="120" w:after="120" w:line="240" w:lineRule="auto"/>
        <w:jc w:val="center"/>
        <w:rPr>
          <w:rFonts w:ascii="Times New Roman" w:eastAsia="Andale Sans UI" w:hAnsi="Times New Roman" w:cs="Times New Roman"/>
          <w:b/>
          <w:kern w:val="1"/>
          <w:sz w:val="40"/>
          <w:szCs w:val="40"/>
          <w:lang w:eastAsia="ar-SA"/>
        </w:rPr>
      </w:pPr>
      <w:r w:rsidRPr="003A1F28">
        <w:rPr>
          <w:rFonts w:ascii="Times New Roman" w:eastAsia="Andale Sans UI" w:hAnsi="Times New Roman" w:cs="Times New Roman"/>
          <w:b/>
          <w:kern w:val="1"/>
          <w:sz w:val="40"/>
          <w:szCs w:val="40"/>
          <w:lang w:eastAsia="ar-SA"/>
        </w:rPr>
        <w:t>РІШЕННЯ</w:t>
      </w:r>
    </w:p>
    <w:p w:rsidR="00D0606C" w:rsidRPr="003A1F28" w:rsidRDefault="00A866A8" w:rsidP="00D0606C">
      <w:pPr>
        <w:widowControl w:val="0"/>
        <w:suppressAutoHyphens/>
        <w:spacing w:before="120" w:after="120" w:line="240" w:lineRule="auto"/>
        <w:jc w:val="center"/>
        <w:rPr>
          <w:rFonts w:ascii="Times New Roman" w:eastAsia="Andale Sans UI" w:hAnsi="Times New Roman" w:cs="Times New Roman"/>
          <w:b/>
          <w:kern w:val="1"/>
          <w:sz w:val="40"/>
          <w:szCs w:val="40"/>
          <w:lang w:eastAsia="ar-SA"/>
        </w:rPr>
      </w:pPr>
      <w:r w:rsidRPr="003A1F28">
        <w:rPr>
          <w:rFonts w:ascii="Times New Roman" w:eastAsia="Andale Sans UI" w:hAnsi="Times New Roman" w:cs="Times New Roman"/>
          <w:b/>
          <w:kern w:val="1"/>
          <w:sz w:val="40"/>
          <w:szCs w:val="40"/>
          <w:lang w:eastAsia="ar-SA"/>
        </w:rPr>
        <w:t>(</w:t>
      </w:r>
      <w:proofErr w:type="spellStart"/>
      <w:r w:rsidRPr="003A1F28">
        <w:rPr>
          <w:rFonts w:ascii="Times New Roman" w:eastAsia="Andale Sans UI" w:hAnsi="Times New Roman" w:cs="Times New Roman"/>
          <w:b/>
          <w:kern w:val="1"/>
          <w:sz w:val="40"/>
          <w:szCs w:val="40"/>
          <w:lang w:eastAsia="ar-SA"/>
        </w:rPr>
        <w:t>проєкт</w:t>
      </w:r>
      <w:proofErr w:type="spellEnd"/>
      <w:r w:rsidR="00D0606C">
        <w:rPr>
          <w:rFonts w:ascii="Times New Roman" w:eastAsia="Andale Sans UI" w:hAnsi="Times New Roman" w:cs="Times New Roman"/>
          <w:b/>
          <w:kern w:val="1"/>
          <w:sz w:val="40"/>
          <w:szCs w:val="40"/>
          <w:lang w:eastAsia="ar-SA"/>
        </w:rPr>
        <w:t xml:space="preserve"> №1583</w:t>
      </w:r>
      <w:r w:rsidR="008E156C">
        <w:rPr>
          <w:rFonts w:ascii="Times New Roman" w:eastAsia="Andale Sans UI" w:hAnsi="Times New Roman" w:cs="Times New Roman"/>
          <w:b/>
          <w:kern w:val="1"/>
          <w:sz w:val="40"/>
          <w:szCs w:val="40"/>
          <w:lang w:eastAsia="ar-SA"/>
        </w:rPr>
        <w:t>)</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Про затвердження Програми інформатизації </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«Цифрова Новороздільська громада» </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на 2023</w:t>
      </w:r>
      <w:r w:rsidRPr="003A1F28">
        <w:rPr>
          <w:rFonts w:ascii="Times New Roman" w:eastAsia="Andale Sans UI" w:hAnsi="Times New Roman" w:cs="Times New Roman"/>
          <w:kern w:val="1"/>
          <w:sz w:val="26"/>
          <w:szCs w:val="26"/>
          <w:lang w:eastAsia="ar-SA"/>
        </w:rPr>
        <w:t xml:space="preserve"> </w:t>
      </w:r>
      <w:r>
        <w:rPr>
          <w:rFonts w:ascii="Times New Roman" w:eastAsia="Andale Sans UI" w:hAnsi="Times New Roman" w:cs="Times New Roman"/>
          <w:kern w:val="1"/>
          <w:sz w:val="26"/>
          <w:szCs w:val="26"/>
          <w:lang w:eastAsia="ar-SA"/>
        </w:rPr>
        <w:t>та прогноз на 2024-2025</w:t>
      </w:r>
      <w:r w:rsidRPr="003A1F28">
        <w:rPr>
          <w:rFonts w:ascii="Times New Roman" w:eastAsia="Andale Sans UI" w:hAnsi="Times New Roman" w:cs="Times New Roman"/>
          <w:kern w:val="1"/>
          <w:sz w:val="26"/>
          <w:szCs w:val="26"/>
          <w:lang w:eastAsia="ar-SA"/>
        </w:rPr>
        <w:t xml:space="preserve"> роки </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p>
    <w:p w:rsidR="00A866A8" w:rsidRPr="003A1F28" w:rsidRDefault="00A866A8" w:rsidP="00A866A8">
      <w:pPr>
        <w:widowControl w:val="0"/>
        <w:suppressAutoHyphens/>
        <w:spacing w:after="0" w:line="240" w:lineRule="auto"/>
        <w:ind w:right="-142" w:firstLine="709"/>
        <w:jc w:val="both"/>
        <w:rPr>
          <w:rFonts w:ascii="Times New Roman" w:eastAsia="Times New Roman" w:hAnsi="Times New Roman" w:cs="Times New Roman"/>
          <w:sz w:val="26"/>
          <w:szCs w:val="26"/>
          <w:lang w:eastAsia="ru-RU"/>
        </w:rPr>
      </w:pPr>
      <w:r w:rsidRPr="003A1F28">
        <w:rPr>
          <w:rFonts w:ascii="Times New Roman" w:eastAsia="Andale Sans UI" w:hAnsi="Times New Roman" w:cs="Times New Roman"/>
          <w:kern w:val="1"/>
          <w:sz w:val="26"/>
          <w:szCs w:val="26"/>
          <w:lang w:eastAsia="ar-SA"/>
        </w:rPr>
        <w:t xml:space="preserve">З метою </w:t>
      </w:r>
      <w:r w:rsidRPr="003A1F28">
        <w:rPr>
          <w:rFonts w:ascii="Times New Roman" w:eastAsia="Times New Roman" w:hAnsi="Times New Roman" w:cs="Times New Roman"/>
          <w:sz w:val="26"/>
          <w:szCs w:val="26"/>
          <w:lang w:eastAsia="ru-RU"/>
        </w:rPr>
        <w:t xml:space="preserve">сприяння соціально-економічному розвитку Новороздільської міської територіальної громади  шляхом впровадження сучасних інформаційних технологій в усі сфери життєдіяльності громади, </w:t>
      </w:r>
      <w:r w:rsidRPr="003A1F28">
        <w:rPr>
          <w:rFonts w:ascii="Times New Roman" w:eastAsia="Andale Sans UI" w:hAnsi="Times New Roman" w:cs="Times New Roman"/>
          <w:color w:val="000000"/>
          <w:kern w:val="1"/>
          <w:sz w:val="26"/>
          <w:szCs w:val="26"/>
          <w:lang w:eastAsia="ar-SA"/>
        </w:rPr>
        <w:t xml:space="preserve">підвищення ефективності виконання завдань і функцій місцевого самоврядування, ефективного використання бюджетних коштів, </w:t>
      </w:r>
      <w:r w:rsidRPr="003A1F28">
        <w:rPr>
          <w:rFonts w:ascii="Times New Roman" w:eastAsia="Andale Sans UI" w:hAnsi="Times New Roman" w:cs="Times New Roman"/>
          <w:kern w:val="1"/>
          <w:sz w:val="26"/>
          <w:szCs w:val="26"/>
          <w:lang w:eastAsia="ar-SA"/>
        </w:rPr>
        <w:t xml:space="preserve">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7" w:history="1">
        <w:r w:rsidRPr="003A1F28">
          <w:rPr>
            <w:rFonts w:ascii="Times New Roman" w:eastAsia="Andale Sans UI" w:hAnsi="Times New Roman" w:cs="Times New Roman"/>
            <w:kern w:val="1"/>
            <w:sz w:val="26"/>
            <w:szCs w:val="26"/>
            <w:lang w:eastAsia="ar-SA"/>
          </w:rPr>
          <w:t>С</w:t>
        </w:r>
        <w:r w:rsidRPr="003A1F28">
          <w:rPr>
            <w:rFonts w:ascii="Times New Roman" w:eastAsia="Andale Sans UI" w:hAnsi="Times New Roman" w:cs="Times New Roman"/>
            <w:kern w:val="1"/>
            <w:sz w:val="26"/>
            <w:szCs w:val="26"/>
            <w:shd w:val="clear" w:color="auto" w:fill="FFFFFF"/>
          </w:rPr>
          <w:t xml:space="preserve">тратегії розвитку Львівської області на період </w:t>
        </w:r>
      </w:hyperlink>
      <w:r w:rsidRPr="003A1F28">
        <w:rPr>
          <w:rFonts w:ascii="Times New Roman" w:eastAsia="Andale Sans UI" w:hAnsi="Times New Roman" w:cs="Times New Roman"/>
          <w:kern w:val="1"/>
          <w:sz w:val="26"/>
          <w:szCs w:val="26"/>
          <w:lang w:eastAsia="ar-SA"/>
        </w:rPr>
        <w:t>2021-2027 років, керуючись ст.26 Закону України «Про місцеве самоврядування в Україні», Новороздільська міська рада</w:t>
      </w:r>
    </w:p>
    <w:p w:rsidR="00A866A8" w:rsidRDefault="00A866A8" w:rsidP="00A866A8">
      <w:pPr>
        <w:widowControl w:val="0"/>
        <w:suppressAutoHyphens/>
        <w:spacing w:after="0" w:line="240" w:lineRule="auto"/>
        <w:rPr>
          <w:rFonts w:ascii="Times New Roman" w:eastAsia="Andale Sans UI" w:hAnsi="Times New Roman" w:cs="Times New Roman"/>
          <w:bCs/>
          <w:kern w:val="1"/>
          <w:sz w:val="26"/>
          <w:szCs w:val="26"/>
          <w:lang w:eastAsia="ar-SA"/>
        </w:rPr>
      </w:pPr>
    </w:p>
    <w:p w:rsidR="00A866A8" w:rsidRPr="003A1F28" w:rsidRDefault="00A866A8" w:rsidP="00A866A8">
      <w:pPr>
        <w:widowControl w:val="0"/>
        <w:suppressAutoHyphens/>
        <w:spacing w:after="0" w:line="240" w:lineRule="auto"/>
        <w:rPr>
          <w:rFonts w:ascii="Times New Roman" w:eastAsia="Andale Sans UI" w:hAnsi="Times New Roman" w:cs="Times New Roman"/>
          <w:bCs/>
          <w:kern w:val="1"/>
          <w:sz w:val="26"/>
          <w:szCs w:val="26"/>
          <w:lang w:eastAsia="ar-SA"/>
        </w:rPr>
      </w:pPr>
      <w:r w:rsidRPr="003A1F28">
        <w:rPr>
          <w:rFonts w:ascii="Times New Roman" w:eastAsia="Andale Sans UI" w:hAnsi="Times New Roman" w:cs="Times New Roman"/>
          <w:bCs/>
          <w:kern w:val="1"/>
          <w:sz w:val="26"/>
          <w:szCs w:val="26"/>
          <w:lang w:eastAsia="ar-SA"/>
        </w:rPr>
        <w:t>ВИРІШИЛА:</w:t>
      </w:r>
    </w:p>
    <w:p w:rsidR="00A866A8" w:rsidRPr="003A1F28" w:rsidRDefault="00A866A8" w:rsidP="00A866A8">
      <w:pPr>
        <w:widowControl w:val="0"/>
        <w:suppressAutoHyphens/>
        <w:spacing w:after="0" w:line="240" w:lineRule="auto"/>
        <w:rPr>
          <w:rFonts w:ascii="Times New Roman" w:eastAsia="Andale Sans UI" w:hAnsi="Times New Roman" w:cs="Times New Roman"/>
          <w:kern w:val="1"/>
          <w:sz w:val="26"/>
          <w:szCs w:val="26"/>
          <w:lang w:eastAsia="ar-SA"/>
        </w:rPr>
      </w:pPr>
    </w:p>
    <w:p w:rsidR="00A866A8" w:rsidRPr="003A1F28" w:rsidRDefault="00A866A8" w:rsidP="00A866A8">
      <w:pPr>
        <w:widowControl w:val="0"/>
        <w:tabs>
          <w:tab w:val="left" w:pos="0"/>
        </w:tabs>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1. Затвердити </w:t>
      </w:r>
      <w:r w:rsidRPr="003A1F28">
        <w:rPr>
          <w:rFonts w:ascii="Times New Roman" w:eastAsia="Times New Roman" w:hAnsi="Times New Roman" w:cs="Times New Roman"/>
          <w:sz w:val="26"/>
          <w:szCs w:val="26"/>
        </w:rPr>
        <w:t xml:space="preserve">Програму інформатизації «Цифрова </w:t>
      </w:r>
      <w:r>
        <w:rPr>
          <w:rFonts w:ascii="Times New Roman" w:eastAsia="Times New Roman" w:hAnsi="Times New Roman" w:cs="Times New Roman"/>
          <w:sz w:val="26"/>
          <w:szCs w:val="26"/>
        </w:rPr>
        <w:t>Новороздільська громада» на 2023 та прогноз на 2024- 2025</w:t>
      </w:r>
      <w:r w:rsidRPr="003A1F28">
        <w:rPr>
          <w:rFonts w:ascii="Times New Roman" w:eastAsia="Times New Roman" w:hAnsi="Times New Roman" w:cs="Times New Roman"/>
          <w:sz w:val="26"/>
          <w:szCs w:val="26"/>
        </w:rPr>
        <w:t xml:space="preserve"> роки </w:t>
      </w:r>
      <w:r w:rsidRPr="003A1F28">
        <w:rPr>
          <w:rFonts w:ascii="Times New Roman" w:eastAsia="Andale Sans UI" w:hAnsi="Times New Roman" w:cs="Times New Roman"/>
          <w:kern w:val="1"/>
          <w:sz w:val="26"/>
          <w:szCs w:val="26"/>
          <w:lang w:eastAsia="ar-SA"/>
        </w:rPr>
        <w:t>(надалі – Програма), що додається.</w:t>
      </w:r>
    </w:p>
    <w:p w:rsidR="00A866A8" w:rsidRPr="003A1F28" w:rsidRDefault="00A866A8" w:rsidP="00A866A8">
      <w:pPr>
        <w:widowControl w:val="0"/>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2. Фінансовому управлінню (</w:t>
      </w:r>
      <w:proofErr w:type="spellStart"/>
      <w:r w:rsidRPr="003A1F28">
        <w:rPr>
          <w:rFonts w:ascii="Times New Roman" w:eastAsia="Andale Sans UI" w:hAnsi="Times New Roman" w:cs="Times New Roman"/>
          <w:kern w:val="1"/>
          <w:sz w:val="26"/>
          <w:szCs w:val="26"/>
          <w:lang w:eastAsia="ar-SA"/>
        </w:rPr>
        <w:t>Ричагівський</w:t>
      </w:r>
      <w:proofErr w:type="spellEnd"/>
      <w:r w:rsidRPr="003A1F28">
        <w:rPr>
          <w:rFonts w:ascii="Times New Roman" w:eastAsia="Andale Sans UI" w:hAnsi="Times New Roman" w:cs="Times New Roman"/>
          <w:kern w:val="1"/>
          <w:sz w:val="26"/>
          <w:szCs w:val="26"/>
          <w:lang w:eastAsia="ar-SA"/>
        </w:rPr>
        <w:t xml:space="preserve"> І.І.) щороку при формуванні міського бюджету передбачати кошти на виконання заходів Програми.</w:t>
      </w:r>
    </w:p>
    <w:p w:rsidR="00A866A8" w:rsidRPr="003A1F28" w:rsidRDefault="00A866A8" w:rsidP="00A866A8">
      <w:pPr>
        <w:widowControl w:val="0"/>
        <w:tabs>
          <w:tab w:val="left" w:pos="360"/>
        </w:tabs>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3. Контроль за виконанням рішення покласти на постійну депутатську комісію з </w:t>
      </w:r>
      <w:r w:rsidRPr="003A1F28">
        <w:rPr>
          <w:rFonts w:ascii="Times New Roman" w:eastAsia="Calibri" w:hAnsi="Times New Roman" w:cs="Times New Roman"/>
          <w:sz w:val="26"/>
          <w:szCs w:val="26"/>
        </w:rPr>
        <w:t xml:space="preserve"> </w:t>
      </w:r>
      <w:proofErr w:type="spellStart"/>
      <w:r w:rsidRPr="003A1F28">
        <w:rPr>
          <w:rFonts w:ascii="Times New Roman" w:eastAsia="Calibri" w:hAnsi="Times New Roman" w:cs="Times New Roman"/>
          <w:sz w:val="26"/>
          <w:szCs w:val="26"/>
        </w:rPr>
        <w:t>з</w:t>
      </w:r>
      <w:proofErr w:type="spellEnd"/>
      <w:r w:rsidRPr="003A1F28">
        <w:rPr>
          <w:rFonts w:ascii="Times New Roman" w:eastAsia="Calibri" w:hAnsi="Times New Roman" w:cs="Times New Roman"/>
          <w:sz w:val="26"/>
          <w:szCs w:val="26"/>
        </w:rPr>
        <w:t xml:space="preserve"> питань бюджету та регуляторної політики</w:t>
      </w:r>
      <w:r w:rsidRPr="003A1F28">
        <w:rPr>
          <w:rFonts w:ascii="Times New Roman" w:eastAsia="Andale Sans UI" w:hAnsi="Times New Roman" w:cs="Times New Roman"/>
          <w:kern w:val="1"/>
          <w:sz w:val="26"/>
          <w:szCs w:val="26"/>
          <w:lang w:eastAsia="ar-SA"/>
        </w:rPr>
        <w:t xml:space="preserve">  (голова </w:t>
      </w:r>
      <w:proofErr w:type="spellStart"/>
      <w:r w:rsidRPr="003A1F28">
        <w:rPr>
          <w:rFonts w:ascii="Times New Roman" w:eastAsia="Andale Sans UI" w:hAnsi="Times New Roman" w:cs="Times New Roman"/>
          <w:kern w:val="1"/>
          <w:sz w:val="26"/>
          <w:szCs w:val="26"/>
          <w:lang w:eastAsia="ar-SA"/>
        </w:rPr>
        <w:t>Волчанський</w:t>
      </w:r>
      <w:proofErr w:type="spellEnd"/>
      <w:r w:rsidRPr="003A1F28">
        <w:rPr>
          <w:rFonts w:ascii="Times New Roman" w:eastAsia="Andale Sans UI" w:hAnsi="Times New Roman" w:cs="Times New Roman"/>
          <w:kern w:val="1"/>
          <w:sz w:val="26"/>
          <w:szCs w:val="26"/>
          <w:lang w:eastAsia="ar-SA"/>
        </w:rPr>
        <w:t xml:space="preserve">  В.М.).</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 </w:t>
      </w:r>
    </w:p>
    <w:p w:rsidR="00A866A8" w:rsidRPr="003A1F28" w:rsidRDefault="00A866A8" w:rsidP="00A866A8">
      <w:pPr>
        <w:widowControl w:val="0"/>
        <w:suppressAutoHyphens/>
        <w:spacing w:after="0" w:line="240" w:lineRule="auto"/>
        <w:jc w:val="both"/>
        <w:rPr>
          <w:rFonts w:ascii="Times New Roman" w:eastAsia="Andale Sans UI" w:hAnsi="Times New Roman" w:cs="Times New Roman"/>
          <w:b/>
          <w:kern w:val="1"/>
          <w:sz w:val="26"/>
          <w:szCs w:val="26"/>
          <w:lang w:eastAsia="ar-SA"/>
        </w:rPr>
      </w:pPr>
    </w:p>
    <w:p w:rsidR="00A866A8" w:rsidRPr="003A1F28" w:rsidRDefault="00A866A8" w:rsidP="00A866A8">
      <w:pPr>
        <w:widowControl w:val="0"/>
        <w:suppressAutoHyphens/>
        <w:spacing w:after="0" w:line="240" w:lineRule="auto"/>
        <w:ind w:left="-180"/>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   МІСЬКИЙ ГОЛОВА</w:t>
      </w:r>
      <w:r w:rsidRPr="003A1F28">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t xml:space="preserve">                    </w:t>
      </w:r>
      <w:r>
        <w:rPr>
          <w:rFonts w:ascii="Times New Roman" w:eastAsia="Andale Sans UI" w:hAnsi="Times New Roman" w:cs="Times New Roman"/>
          <w:kern w:val="1"/>
          <w:sz w:val="26"/>
          <w:szCs w:val="26"/>
          <w:lang w:eastAsia="ar-SA"/>
        </w:rPr>
        <w:tab/>
      </w:r>
      <w:r>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t xml:space="preserve">  Ярина ЯЦЕНКО                                   </w:t>
      </w:r>
    </w:p>
    <w:p w:rsidR="006915A0" w:rsidRDefault="006915A0" w:rsidP="0050353E">
      <w:pPr>
        <w:spacing w:after="0" w:line="240" w:lineRule="auto"/>
        <w:rPr>
          <w:rFonts w:ascii="Times New Roman" w:eastAsia="Times New Roman" w:hAnsi="Times New Roman" w:cs="Times New Roman"/>
          <w:sz w:val="24"/>
          <w:szCs w:val="24"/>
          <w:lang w:eastAsia="ru-RU"/>
        </w:rPr>
      </w:pPr>
    </w:p>
    <w:p w:rsidR="00A866A8" w:rsidRPr="00900C5E" w:rsidRDefault="00A866A8"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Додаток</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до рішення виконавчого </w:t>
      </w:r>
      <w:proofErr w:type="spellStart"/>
      <w:r w:rsidRPr="00900C5E">
        <w:rPr>
          <w:rFonts w:ascii="Times New Roman" w:eastAsia="Times New Roman" w:hAnsi="Times New Roman" w:cs="Times New Roman"/>
          <w:sz w:val="24"/>
          <w:szCs w:val="24"/>
          <w:lang w:eastAsia="ru-RU"/>
        </w:rPr>
        <w:t>камітету</w:t>
      </w:r>
      <w:proofErr w:type="spellEnd"/>
      <w:r w:rsidRPr="00900C5E">
        <w:rPr>
          <w:rFonts w:ascii="Times New Roman" w:eastAsia="Times New Roman" w:hAnsi="Times New Roman" w:cs="Times New Roman"/>
          <w:sz w:val="24"/>
          <w:szCs w:val="24"/>
          <w:lang w:eastAsia="ru-RU"/>
        </w:rPr>
        <w:t xml:space="preserve"> </w:t>
      </w:r>
    </w:p>
    <w:p w:rsidR="0050353E" w:rsidRPr="00900C5E" w:rsidRDefault="00A150DC" w:rsidP="005035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від  17.10.2023</w:t>
      </w:r>
      <w:r w:rsidR="0050353E" w:rsidRPr="00900C5E">
        <w:rPr>
          <w:rFonts w:ascii="Times New Roman" w:eastAsia="Times New Roman" w:hAnsi="Times New Roman" w:cs="Times New Roman"/>
          <w:sz w:val="24"/>
          <w:szCs w:val="24"/>
          <w:lang w:eastAsia="ru-RU"/>
        </w:rPr>
        <w:t xml:space="preserve"> року</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tbl>
      <w:tblPr>
        <w:tblW w:w="0" w:type="auto"/>
        <w:tblLook w:val="04A0"/>
      </w:tblPr>
      <w:tblGrid>
        <w:gridCol w:w="5139"/>
        <w:gridCol w:w="5139"/>
      </w:tblGrid>
      <w:tr w:rsidR="0050353E" w:rsidRPr="00900C5E" w:rsidTr="003A1F28">
        <w:tc>
          <w:tcPr>
            <w:tcW w:w="5139"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tc>
        <w:tc>
          <w:tcPr>
            <w:tcW w:w="5139"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ЗАТВЕРДЖЕНО</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Рішенням виконавчого комітету Новороздільської міської ради</w:t>
            </w:r>
          </w:p>
          <w:p w:rsidR="0050353E" w:rsidRPr="00900C5E" w:rsidRDefault="00A150DC" w:rsidP="003A1F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17.10</w:t>
            </w:r>
            <w:r w:rsidR="0050353E" w:rsidRPr="00900C5E">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0050353E" w:rsidRPr="00900C5E">
              <w:rPr>
                <w:rFonts w:ascii="Times New Roman" w:eastAsia="Times New Roman" w:hAnsi="Times New Roman" w:cs="Times New Roman"/>
                <w:b/>
                <w:sz w:val="24"/>
                <w:szCs w:val="24"/>
                <w:lang w:eastAsia="ru-RU"/>
              </w:rPr>
              <w:t xml:space="preserve"> року № </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Міський голова</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______________     Ярина ЯЦЕНКО</w:t>
            </w: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ПРОГРАМА</w:t>
      </w:r>
      <w:r w:rsidRPr="00900C5E">
        <w:rPr>
          <w:rFonts w:ascii="Times New Roman" w:eastAsia="Times New Roman" w:hAnsi="Times New Roman" w:cs="Times New Roman"/>
          <w:b/>
          <w:sz w:val="24"/>
          <w:szCs w:val="24"/>
          <w:lang w:eastAsia="ru-RU"/>
        </w:rPr>
        <w:br/>
      </w:r>
      <w:r w:rsidRPr="00900C5E">
        <w:rPr>
          <w:rFonts w:ascii="Times New Roman" w:eastAsia="Times New Roman" w:hAnsi="Times New Roman" w:cs="Times New Roman"/>
          <w:b/>
          <w:sz w:val="24"/>
          <w:szCs w:val="24"/>
        </w:rPr>
        <w:t xml:space="preserve">інформатизації «Цифрова </w:t>
      </w:r>
      <w:r w:rsidR="00A150DC">
        <w:rPr>
          <w:rFonts w:ascii="Times New Roman" w:eastAsia="Times New Roman" w:hAnsi="Times New Roman" w:cs="Times New Roman"/>
          <w:b/>
          <w:sz w:val="24"/>
          <w:szCs w:val="24"/>
        </w:rPr>
        <w:t xml:space="preserve">Новороздільська громада» на 2023 та прогноз на 2024- 2025 </w:t>
      </w:r>
      <w:r w:rsidRPr="00900C5E">
        <w:rPr>
          <w:rFonts w:ascii="Times New Roman" w:eastAsia="Times New Roman" w:hAnsi="Times New Roman" w:cs="Times New Roman"/>
          <w:b/>
          <w:sz w:val="24"/>
          <w:szCs w:val="24"/>
        </w:rPr>
        <w:t>роки</w:t>
      </w:r>
      <w:r w:rsidRPr="00900C5E">
        <w:rPr>
          <w:rFonts w:ascii="Times New Roman" w:eastAsia="Times New Roman" w:hAnsi="Times New Roman" w:cs="Times New Roman"/>
          <w:b/>
          <w:sz w:val="24"/>
          <w:szCs w:val="24"/>
          <w:lang w:eastAsia="ru-RU"/>
        </w:rPr>
        <w:tab/>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Default="0050353E" w:rsidP="0050353E">
      <w:pPr>
        <w:spacing w:after="0" w:line="240" w:lineRule="auto"/>
        <w:rPr>
          <w:rFonts w:ascii="Times New Roman" w:eastAsia="Times New Roman" w:hAnsi="Times New Roman" w:cs="Times New Roman"/>
          <w:sz w:val="24"/>
          <w:szCs w:val="24"/>
          <w:lang w:eastAsia="ru-RU"/>
        </w:rPr>
      </w:pPr>
    </w:p>
    <w:p w:rsidR="005626F7" w:rsidRDefault="005626F7" w:rsidP="0050353E">
      <w:pPr>
        <w:spacing w:after="0" w:line="240" w:lineRule="auto"/>
        <w:rPr>
          <w:rFonts w:ascii="Times New Roman" w:eastAsia="Times New Roman" w:hAnsi="Times New Roman" w:cs="Times New Roman"/>
          <w:sz w:val="24"/>
          <w:szCs w:val="24"/>
          <w:lang w:eastAsia="ru-RU"/>
        </w:rPr>
      </w:pPr>
    </w:p>
    <w:p w:rsidR="005626F7" w:rsidRDefault="005626F7" w:rsidP="0050353E">
      <w:pPr>
        <w:spacing w:after="0" w:line="240" w:lineRule="auto"/>
        <w:rPr>
          <w:rFonts w:ascii="Times New Roman" w:eastAsia="Times New Roman" w:hAnsi="Times New Roman" w:cs="Times New Roman"/>
          <w:sz w:val="24"/>
          <w:szCs w:val="24"/>
          <w:lang w:eastAsia="ru-RU"/>
        </w:rPr>
      </w:pPr>
    </w:p>
    <w:p w:rsidR="005626F7" w:rsidRPr="00900C5E" w:rsidRDefault="005626F7"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 Новий Розділ</w:t>
      </w:r>
    </w:p>
    <w:p w:rsidR="0050353E" w:rsidRDefault="00A150DC" w:rsidP="005035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50353E" w:rsidRPr="00900C5E">
        <w:rPr>
          <w:rFonts w:ascii="Times New Roman" w:eastAsia="Times New Roman" w:hAnsi="Times New Roman" w:cs="Times New Roman"/>
          <w:sz w:val="24"/>
          <w:szCs w:val="24"/>
          <w:lang w:eastAsia="ru-RU"/>
        </w:rPr>
        <w:t xml:space="preserve"> рік</w:t>
      </w: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355392" w:rsidRDefault="00355392"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Pr="00900C5E" w:rsidRDefault="005626F7" w:rsidP="0050353E">
      <w:pPr>
        <w:spacing w:after="0" w:line="240" w:lineRule="auto"/>
        <w:jc w:val="center"/>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right"/>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900C5E" w:rsidRDefault="0050353E" w:rsidP="00A866A8">
      <w:pPr>
        <w:spacing w:after="0" w:line="240" w:lineRule="auto"/>
        <w:jc w:val="right"/>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ЗАТВЕРДЖЕНО</w:t>
      </w:r>
    </w:p>
    <w:p w:rsidR="0050353E" w:rsidRPr="00900C5E" w:rsidRDefault="0050353E" w:rsidP="00A866A8">
      <w:pPr>
        <w:spacing w:after="0" w:line="240" w:lineRule="auto"/>
        <w:jc w:val="right"/>
        <w:rPr>
          <w:rFonts w:ascii="Times New Roman" w:eastAsia="Times New Roman" w:hAnsi="Times New Roman" w:cs="Times New Roman"/>
          <w:bCs/>
          <w:sz w:val="24"/>
          <w:szCs w:val="24"/>
          <w:lang w:eastAsia="ru-RU"/>
        </w:rPr>
      </w:pPr>
      <w:r w:rsidRPr="00900C5E">
        <w:rPr>
          <w:rFonts w:ascii="Times New Roman" w:eastAsia="Times New Roman" w:hAnsi="Times New Roman" w:cs="Times New Roman"/>
          <w:bCs/>
          <w:sz w:val="24"/>
          <w:szCs w:val="24"/>
          <w:lang w:eastAsia="ru-RU"/>
        </w:rPr>
        <w:t xml:space="preserve">                                                                                                       Міський голова</w:t>
      </w:r>
    </w:p>
    <w:p w:rsidR="0050353E" w:rsidRPr="00900C5E" w:rsidRDefault="0050353E" w:rsidP="00A866A8">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w:t>
      </w:r>
      <w:proofErr w:type="spellStart"/>
      <w:r w:rsidRPr="00900C5E">
        <w:rPr>
          <w:rFonts w:ascii="Times New Roman" w:eastAsia="Times New Roman" w:hAnsi="Times New Roman" w:cs="Times New Roman"/>
          <w:sz w:val="24"/>
          <w:szCs w:val="24"/>
          <w:lang w:eastAsia="ru-RU"/>
        </w:rPr>
        <w:t>__________________Яри</w:t>
      </w:r>
      <w:proofErr w:type="spellEnd"/>
      <w:r w:rsidRPr="00900C5E">
        <w:rPr>
          <w:rFonts w:ascii="Times New Roman" w:eastAsia="Times New Roman" w:hAnsi="Times New Roman" w:cs="Times New Roman"/>
          <w:sz w:val="24"/>
          <w:szCs w:val="24"/>
          <w:lang w:eastAsia="ru-RU"/>
        </w:rPr>
        <w:t>на ЯЦЕНКО</w:t>
      </w:r>
    </w:p>
    <w:p w:rsidR="0050353E" w:rsidRPr="00900C5E" w:rsidRDefault="0050353E" w:rsidP="00A866A8">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 20___ року</w:t>
      </w:r>
    </w:p>
    <w:p w:rsidR="0050353E" w:rsidRPr="00900C5E" w:rsidRDefault="0050353E" w:rsidP="00A866A8">
      <w:pPr>
        <w:spacing w:after="0" w:line="240" w:lineRule="auto"/>
        <w:jc w:val="right"/>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 ПРОГРАМА</w:t>
      </w:r>
      <w:r w:rsidRPr="00900C5E">
        <w:rPr>
          <w:rFonts w:ascii="Times New Roman" w:eastAsia="Times New Roman" w:hAnsi="Times New Roman" w:cs="Times New Roman"/>
          <w:b/>
          <w:sz w:val="24"/>
          <w:szCs w:val="24"/>
          <w:lang w:eastAsia="ru-RU"/>
        </w:rPr>
        <w:br/>
      </w:r>
      <w:r w:rsidRPr="00900C5E">
        <w:rPr>
          <w:rFonts w:ascii="Times New Roman" w:eastAsia="Times New Roman" w:hAnsi="Times New Roman" w:cs="Times New Roman"/>
          <w:b/>
          <w:sz w:val="24"/>
          <w:szCs w:val="24"/>
        </w:rPr>
        <w:t xml:space="preserve">інформатизації «Цифрова </w:t>
      </w:r>
      <w:r w:rsidR="00A150DC">
        <w:rPr>
          <w:rFonts w:ascii="Times New Roman" w:eastAsia="Times New Roman" w:hAnsi="Times New Roman" w:cs="Times New Roman"/>
          <w:b/>
          <w:sz w:val="24"/>
          <w:szCs w:val="24"/>
        </w:rPr>
        <w:t>Новороздільська громада» на 2023 та прогноз на 2024</w:t>
      </w:r>
      <w:r w:rsidRPr="00900C5E">
        <w:rPr>
          <w:rFonts w:ascii="Times New Roman" w:eastAsia="Times New Roman" w:hAnsi="Times New Roman" w:cs="Times New Roman"/>
          <w:b/>
          <w:sz w:val="24"/>
          <w:szCs w:val="24"/>
        </w:rPr>
        <w:t>- 2</w:t>
      </w:r>
      <w:r w:rsidR="00A150DC">
        <w:rPr>
          <w:rFonts w:ascii="Times New Roman" w:eastAsia="Times New Roman" w:hAnsi="Times New Roman" w:cs="Times New Roman"/>
          <w:b/>
          <w:sz w:val="24"/>
          <w:szCs w:val="24"/>
        </w:rPr>
        <w:t xml:space="preserve">025 </w:t>
      </w:r>
      <w:r w:rsidRPr="00900C5E">
        <w:rPr>
          <w:rFonts w:ascii="Times New Roman" w:eastAsia="Times New Roman" w:hAnsi="Times New Roman" w:cs="Times New Roman"/>
          <w:b/>
          <w:sz w:val="24"/>
          <w:szCs w:val="24"/>
        </w:rPr>
        <w:t>роки</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tbl>
      <w:tblPr>
        <w:tblW w:w="10065" w:type="dxa"/>
        <w:tblInd w:w="-176" w:type="dxa"/>
        <w:tblLook w:val="04A0"/>
      </w:tblPr>
      <w:tblGrid>
        <w:gridCol w:w="5104"/>
        <w:gridCol w:w="4961"/>
      </w:tblGrid>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Перший заступник міського голови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 xml:space="preserve">Гулій М.М.____________ </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бухгалтерської служби Новороздільської міської ради  - головний бухгалтер</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Колінко Н.П._________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відділу  з питань внутрішньої політики та документообігу 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roofErr w:type="spellStart"/>
            <w:r w:rsidRPr="00900C5E">
              <w:rPr>
                <w:rFonts w:ascii="Times New Roman" w:eastAsia="Times New Roman" w:hAnsi="Times New Roman" w:cs="Times New Roman"/>
                <w:sz w:val="24"/>
                <w:szCs w:val="24"/>
                <w:u w:val="single"/>
                <w:lang w:eastAsia="ru-RU"/>
              </w:rPr>
              <w:t>Пацула</w:t>
            </w:r>
            <w:proofErr w:type="spellEnd"/>
            <w:r w:rsidRPr="00900C5E">
              <w:rPr>
                <w:rFonts w:ascii="Times New Roman" w:eastAsia="Times New Roman" w:hAnsi="Times New Roman" w:cs="Times New Roman"/>
                <w:sz w:val="24"/>
                <w:szCs w:val="24"/>
                <w:u w:val="single"/>
                <w:lang w:eastAsia="ru-RU"/>
              </w:rPr>
              <w:t xml:space="preserve"> О.Р.______________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Начальник фінансового управління </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roofErr w:type="spellStart"/>
            <w:r w:rsidRPr="00900C5E">
              <w:rPr>
                <w:rFonts w:ascii="Times New Roman" w:eastAsia="Times New Roman" w:hAnsi="Times New Roman" w:cs="Times New Roman"/>
                <w:sz w:val="24"/>
                <w:szCs w:val="24"/>
                <w:u w:val="single"/>
                <w:lang w:eastAsia="ru-RU"/>
              </w:rPr>
              <w:t>Ричагівський</w:t>
            </w:r>
            <w:proofErr w:type="spellEnd"/>
            <w:r w:rsidRPr="00900C5E">
              <w:rPr>
                <w:rFonts w:ascii="Times New Roman" w:eastAsia="Times New Roman" w:hAnsi="Times New Roman" w:cs="Times New Roman"/>
                <w:sz w:val="24"/>
                <w:szCs w:val="24"/>
                <w:u w:val="single"/>
                <w:lang w:eastAsia="ru-RU"/>
              </w:rPr>
              <w:t xml:space="preserve"> І.І.________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rPr>
          <w:trHeight w:val="1824"/>
        </w:trPr>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widowControl w:val="0"/>
              <w:suppressAutoHyphens/>
              <w:spacing w:after="0" w:line="240" w:lineRule="auto"/>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Уповноважений з питань запобігання</w:t>
            </w:r>
          </w:p>
          <w:p w:rsidR="0050353E" w:rsidRPr="00900C5E" w:rsidRDefault="0050353E" w:rsidP="003A1F28">
            <w:pPr>
              <w:spacing w:after="0" w:line="240" w:lineRule="auto"/>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та виявлення корупції</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Andale Sans UI" w:hAnsi="Times New Roman" w:cs="Times New Roman"/>
                <w:kern w:val="1"/>
                <w:sz w:val="24"/>
                <w:szCs w:val="24"/>
                <w:lang w:eastAsia="ar-SA"/>
              </w:rPr>
              <w:t>Щепний В.В.___________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відділу розвитку громад та інвестицій 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Гілко Н.І.</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Розробник програми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Calibri" w:hAnsi="Times New Roman" w:cs="Times New Roman"/>
                <w:sz w:val="24"/>
                <w:szCs w:val="24"/>
              </w:rPr>
              <w:t xml:space="preserve">Начальник відділу інформаційно-технічного забезпечення та зв’язків з громадськістю </w:t>
            </w:r>
            <w:proofErr w:type="spellStart"/>
            <w:r w:rsidRPr="00900C5E">
              <w:rPr>
                <w:rFonts w:ascii="Times New Roman" w:eastAsia="Times New Roman" w:hAnsi="Times New Roman" w:cs="Times New Roman"/>
                <w:sz w:val="24"/>
                <w:szCs w:val="24"/>
                <w:u w:val="single"/>
                <w:lang w:eastAsia="ru-RU"/>
              </w:rPr>
              <w:t>Мельніков</w:t>
            </w:r>
            <w:proofErr w:type="spellEnd"/>
            <w:r w:rsidRPr="00900C5E">
              <w:rPr>
                <w:rFonts w:ascii="Times New Roman" w:eastAsia="Times New Roman" w:hAnsi="Times New Roman" w:cs="Times New Roman"/>
                <w:sz w:val="24"/>
                <w:szCs w:val="24"/>
                <w:u w:val="single"/>
                <w:lang w:eastAsia="ru-RU"/>
              </w:rPr>
              <w:t xml:space="preserve"> Ю.А._________</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м. Новий Розділ</w:t>
      </w:r>
    </w:p>
    <w:p w:rsidR="0050353E" w:rsidRPr="00900C5E" w:rsidRDefault="00A150DC" w:rsidP="0050353E">
      <w:pPr>
        <w:widowControl w:val="0"/>
        <w:suppressAutoHyphens/>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2023</w:t>
      </w:r>
      <w:r w:rsidR="0050353E" w:rsidRPr="00900C5E">
        <w:rPr>
          <w:rFonts w:ascii="Times New Roman" w:eastAsia="Andale Sans UI" w:hAnsi="Times New Roman" w:cs="Times New Roman"/>
          <w:kern w:val="1"/>
          <w:sz w:val="24"/>
          <w:szCs w:val="24"/>
          <w:lang w:eastAsia="ar-SA"/>
        </w:rPr>
        <w:t xml:space="preserve"> рік</w:t>
      </w:r>
    </w:p>
    <w:p w:rsidR="0050353E" w:rsidRPr="00900C5E" w:rsidRDefault="0050353E" w:rsidP="0050353E">
      <w:pPr>
        <w:widowControl w:val="0"/>
        <w:suppressAutoHyphens/>
        <w:spacing w:after="0" w:line="240" w:lineRule="auto"/>
        <w:rPr>
          <w:rFonts w:ascii="Times New Roman" w:eastAsia="Andale Sans UI" w:hAnsi="Times New Roman" w:cs="Times New Roman"/>
          <w:b/>
          <w:bCs/>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b/>
          <w:bCs/>
          <w:kern w:val="1"/>
          <w:sz w:val="24"/>
          <w:szCs w:val="24"/>
          <w:lang w:eastAsia="ar-SA"/>
        </w:rPr>
      </w:pP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bCs/>
          <w:kern w:val="1"/>
          <w:sz w:val="24"/>
          <w:szCs w:val="24"/>
          <w:lang w:eastAsia="ar-SA"/>
        </w:rPr>
      </w:pPr>
      <w:r w:rsidRPr="00900C5E">
        <w:rPr>
          <w:rFonts w:ascii="Times New Roman" w:eastAsia="Andale Sans UI" w:hAnsi="Times New Roman" w:cs="Times New Roman"/>
          <w:b/>
          <w:bCs/>
          <w:kern w:val="1"/>
          <w:sz w:val="24"/>
          <w:szCs w:val="24"/>
          <w:lang w:eastAsia="ar-SA"/>
        </w:rPr>
        <w:t xml:space="preserve">ПАСПОРТ </w:t>
      </w: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kern w:val="1"/>
          <w:sz w:val="24"/>
          <w:szCs w:val="24"/>
          <w:lang w:eastAsia="ar-SA"/>
        </w:rPr>
      </w:pPr>
      <w:r w:rsidRPr="00900C5E">
        <w:rPr>
          <w:rFonts w:ascii="Times New Roman" w:eastAsia="Times New Roman" w:hAnsi="Times New Roman" w:cs="Times New Roman"/>
          <w:b/>
          <w:sz w:val="24"/>
          <w:szCs w:val="24"/>
        </w:rPr>
        <w:t xml:space="preserve">Програми інформатизації «Цифрова </w:t>
      </w:r>
      <w:r w:rsidR="00A150DC">
        <w:rPr>
          <w:rFonts w:ascii="Times New Roman" w:eastAsia="Times New Roman" w:hAnsi="Times New Roman" w:cs="Times New Roman"/>
          <w:b/>
          <w:sz w:val="24"/>
          <w:szCs w:val="24"/>
        </w:rPr>
        <w:t>Новороздільська громада» на 2023 та прогноз на 2024- 2025</w:t>
      </w:r>
      <w:r w:rsidRPr="00900C5E">
        <w:rPr>
          <w:rFonts w:ascii="Times New Roman" w:eastAsia="Times New Roman" w:hAnsi="Times New Roman" w:cs="Times New Roman"/>
          <w:b/>
          <w:sz w:val="24"/>
          <w:szCs w:val="24"/>
        </w:rPr>
        <w:t> роки</w:t>
      </w:r>
    </w:p>
    <w:p w:rsidR="0050353E" w:rsidRPr="00900C5E" w:rsidRDefault="0050353E" w:rsidP="0050353E">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1. Ініціатор розроблення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Calibri" w:hAnsi="Times New Roman" w:cs="Times New Roman"/>
          <w:sz w:val="24"/>
          <w:szCs w:val="24"/>
        </w:rPr>
        <w:t>відділу інформаційно-технічного забезпечення та зв’язків з громадськістю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2. Дата, номер документа про затвердження програми:</w:t>
      </w:r>
      <w:r w:rsidRPr="00900C5E">
        <w:rPr>
          <w:rFonts w:ascii="Times New Roman" w:eastAsia="Andale Sans UI" w:hAnsi="Times New Roman" w:cs="Times New Roman"/>
          <w:kern w:val="1"/>
          <w:sz w:val="24"/>
          <w:szCs w:val="24"/>
          <w:lang w:eastAsia="ar-SA"/>
        </w:rPr>
        <w:t xml:space="preserve"> </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i/>
          <w:kern w:val="1"/>
          <w:sz w:val="24"/>
          <w:szCs w:val="24"/>
          <w:lang w:eastAsia="ar-SA"/>
        </w:rPr>
      </w:pPr>
      <w:r w:rsidRPr="00900C5E">
        <w:rPr>
          <w:rFonts w:ascii="Times New Roman" w:eastAsia="Andale Sans UI" w:hAnsi="Times New Roman" w:cs="Times New Roman"/>
          <w:i/>
          <w:kern w:val="1"/>
          <w:sz w:val="24"/>
          <w:szCs w:val="24"/>
          <w:lang w:eastAsia="ar-SA"/>
        </w:rPr>
        <w:t>рішення виконавчого комі</w:t>
      </w:r>
      <w:r w:rsidR="00A150DC">
        <w:rPr>
          <w:rFonts w:ascii="Times New Roman" w:eastAsia="Andale Sans UI" w:hAnsi="Times New Roman" w:cs="Times New Roman"/>
          <w:i/>
          <w:kern w:val="1"/>
          <w:sz w:val="24"/>
          <w:szCs w:val="24"/>
          <w:lang w:eastAsia="ar-SA"/>
        </w:rPr>
        <w:t xml:space="preserve">тету   </w:t>
      </w:r>
      <w:proofErr w:type="spellStart"/>
      <w:r w:rsidR="00A150DC">
        <w:rPr>
          <w:rFonts w:ascii="Times New Roman" w:eastAsia="Andale Sans UI" w:hAnsi="Times New Roman" w:cs="Times New Roman"/>
          <w:i/>
          <w:kern w:val="1"/>
          <w:sz w:val="24"/>
          <w:szCs w:val="24"/>
          <w:lang w:eastAsia="ar-SA"/>
        </w:rPr>
        <w:t>від__________________</w:t>
      </w:r>
      <w:proofErr w:type="spellEnd"/>
      <w:r w:rsidR="00A150DC">
        <w:rPr>
          <w:rFonts w:ascii="Times New Roman" w:eastAsia="Andale Sans UI" w:hAnsi="Times New Roman" w:cs="Times New Roman"/>
          <w:i/>
          <w:kern w:val="1"/>
          <w:sz w:val="24"/>
          <w:szCs w:val="24"/>
          <w:lang w:eastAsia="ar-SA"/>
        </w:rPr>
        <w:t>2023</w:t>
      </w:r>
      <w:r w:rsidRPr="00900C5E">
        <w:rPr>
          <w:rFonts w:ascii="Times New Roman" w:eastAsia="Andale Sans UI" w:hAnsi="Times New Roman" w:cs="Times New Roman"/>
          <w:i/>
          <w:kern w:val="1"/>
          <w:sz w:val="24"/>
          <w:szCs w:val="24"/>
          <w:lang w:eastAsia="ar-SA"/>
        </w:rPr>
        <w:t xml:space="preserve"> року №____</w:t>
      </w:r>
    </w:p>
    <w:p w:rsidR="0050353E" w:rsidRPr="00900C5E" w:rsidRDefault="0050353E" w:rsidP="0050353E">
      <w:pPr>
        <w:widowControl w:val="0"/>
        <w:suppressAutoHyphens/>
        <w:autoSpaceDE w:val="0"/>
        <w:autoSpaceDN w:val="0"/>
        <w:adjustRightInd w:val="0"/>
        <w:spacing w:after="0" w:line="240" w:lineRule="auto"/>
        <w:ind w:hanging="280"/>
        <w:jc w:val="both"/>
        <w:rPr>
          <w:rFonts w:ascii="Times New Roman" w:eastAsia="Andale Sans UI" w:hAnsi="Times New Roman" w:cs="Times New Roman"/>
          <w:i/>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3. Розробник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Calibri" w:hAnsi="Times New Roman" w:cs="Times New Roman"/>
          <w:sz w:val="24"/>
          <w:szCs w:val="24"/>
        </w:rPr>
        <w:t>відділу інформаційно-технічного забезпечення та зв’язків з громадськістю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Andale Sans UI" w:hAnsi="Times New Roman" w:cs="Times New Roman"/>
          <w:b/>
          <w:kern w:val="1"/>
          <w:sz w:val="24"/>
          <w:szCs w:val="24"/>
          <w:lang w:eastAsia="ar-SA"/>
        </w:rPr>
        <w:t>4. Відповідальний виконавець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Times New Roman" w:hAnsi="Times New Roman" w:cs="Times New Roman"/>
          <w:sz w:val="24"/>
          <w:szCs w:val="24"/>
          <w:lang w:eastAsia="ru-RU"/>
        </w:rPr>
        <w:t>Виконавчий комітет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5. Учасники програми:</w:t>
      </w:r>
      <w:r w:rsidRPr="00900C5E">
        <w:rPr>
          <w:rFonts w:ascii="Times New Roman" w:eastAsia="Andale Sans UI" w:hAnsi="Times New Roman" w:cs="Times New Roman"/>
          <w:kern w:val="1"/>
          <w:sz w:val="24"/>
          <w:szCs w:val="24"/>
          <w:lang w:eastAsia="ar-SA"/>
        </w:rPr>
        <w:t xml:space="preserve"> структурні підрозділи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u w:val="single"/>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u w:val="single"/>
          <w:lang w:eastAsia="ar-SA"/>
        </w:rPr>
      </w:pPr>
      <w:r w:rsidRPr="00900C5E">
        <w:rPr>
          <w:rFonts w:ascii="Times New Roman" w:eastAsia="Andale Sans UI" w:hAnsi="Times New Roman" w:cs="Times New Roman"/>
          <w:b/>
          <w:kern w:val="1"/>
          <w:sz w:val="24"/>
          <w:szCs w:val="24"/>
          <w:lang w:eastAsia="ar-SA"/>
        </w:rPr>
        <w:t>6. Термін реалізації програми:</w:t>
      </w:r>
      <w:r w:rsidR="00A150DC">
        <w:rPr>
          <w:rFonts w:ascii="Times New Roman" w:eastAsia="Andale Sans UI" w:hAnsi="Times New Roman" w:cs="Times New Roman"/>
          <w:kern w:val="1"/>
          <w:sz w:val="24"/>
          <w:szCs w:val="24"/>
          <w:lang w:eastAsia="ar-SA"/>
        </w:rPr>
        <w:t xml:space="preserve"> 2023-2025</w:t>
      </w:r>
      <w:r w:rsidRPr="00900C5E">
        <w:rPr>
          <w:rFonts w:ascii="Times New Roman" w:eastAsia="Andale Sans UI" w:hAnsi="Times New Roman" w:cs="Times New Roman"/>
          <w:kern w:val="1"/>
          <w:sz w:val="24"/>
          <w:szCs w:val="24"/>
          <w:lang w:eastAsia="ar-SA"/>
        </w:rPr>
        <w:t xml:space="preserve"> роки</w:t>
      </w:r>
    </w:p>
    <w:p w:rsidR="0050353E" w:rsidRPr="00992003"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ar-SA"/>
        </w:rPr>
      </w:pPr>
    </w:p>
    <w:p w:rsidR="0050353E" w:rsidRPr="00992003"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92003">
        <w:rPr>
          <w:rFonts w:ascii="Times New Roman" w:eastAsia="Andale Sans UI" w:hAnsi="Times New Roman" w:cs="Times New Roman"/>
          <w:b/>
          <w:kern w:val="1"/>
          <w:sz w:val="24"/>
          <w:szCs w:val="24"/>
          <w:lang w:eastAsia="ar-SA"/>
        </w:rPr>
        <w:t xml:space="preserve">7. Загальний обсяг фінансових ресурсів, необхідних для реалізації Програми, тис. грн.,  </w:t>
      </w:r>
      <w:r w:rsidRPr="00992003">
        <w:rPr>
          <w:rFonts w:ascii="Times New Roman" w:eastAsia="Andale Sans UI" w:hAnsi="Times New Roman" w:cs="Times New Roman"/>
          <w:kern w:val="1"/>
          <w:sz w:val="24"/>
          <w:szCs w:val="24"/>
          <w:lang w:eastAsia="ar-SA"/>
        </w:rPr>
        <w:t>–</w:t>
      </w:r>
      <w:r w:rsidR="00992003">
        <w:rPr>
          <w:rFonts w:ascii="Times New Roman" w:eastAsia="Andale Sans UI" w:hAnsi="Times New Roman" w:cs="Times New Roman"/>
          <w:kern w:val="1"/>
          <w:sz w:val="24"/>
          <w:szCs w:val="24"/>
          <w:lang w:eastAsia="ar-SA"/>
        </w:rPr>
        <w:t xml:space="preserve">  113</w:t>
      </w:r>
      <w:r w:rsidR="00992003" w:rsidRPr="00992003">
        <w:rPr>
          <w:rFonts w:ascii="Times New Roman" w:eastAsia="Andale Sans UI" w:hAnsi="Times New Roman" w:cs="Times New Roman"/>
          <w:kern w:val="1"/>
          <w:sz w:val="24"/>
          <w:szCs w:val="24"/>
          <w:lang w:eastAsia="ar-SA"/>
        </w:rPr>
        <w:t>0</w:t>
      </w:r>
      <w:r w:rsidRPr="00992003">
        <w:rPr>
          <w:rFonts w:ascii="Times New Roman" w:eastAsia="Andale Sans UI" w:hAnsi="Times New Roman" w:cs="Times New Roman"/>
          <w:kern w:val="1"/>
          <w:sz w:val="24"/>
          <w:szCs w:val="24"/>
          <w:lang w:eastAsia="ar-SA"/>
        </w:rPr>
        <w:t>,</w:t>
      </w:r>
      <w:r w:rsidR="00992003" w:rsidRPr="00992003">
        <w:rPr>
          <w:rFonts w:ascii="Times New Roman" w:eastAsia="Andale Sans UI" w:hAnsi="Times New Roman" w:cs="Times New Roman"/>
          <w:kern w:val="1"/>
          <w:sz w:val="24"/>
          <w:szCs w:val="24"/>
          <w:lang w:eastAsia="ar-SA"/>
        </w:rPr>
        <w:t>0</w:t>
      </w:r>
      <w:r w:rsidRPr="00992003">
        <w:rPr>
          <w:rFonts w:ascii="Times New Roman" w:eastAsia="Andale Sans UI" w:hAnsi="Times New Roman" w:cs="Times New Roman"/>
          <w:kern w:val="1"/>
          <w:sz w:val="24"/>
          <w:szCs w:val="24"/>
          <w:lang w:eastAsia="ar-SA"/>
        </w:rPr>
        <w:t xml:space="preserve"> </w:t>
      </w:r>
      <w:proofErr w:type="spellStart"/>
      <w:r w:rsidRPr="00992003">
        <w:rPr>
          <w:rFonts w:ascii="Times New Roman" w:eastAsia="Andale Sans UI" w:hAnsi="Times New Roman" w:cs="Times New Roman"/>
          <w:kern w:val="1"/>
          <w:sz w:val="24"/>
          <w:szCs w:val="24"/>
          <w:lang w:eastAsia="ar-SA"/>
        </w:rPr>
        <w:t>тис.грн</w:t>
      </w:r>
      <w:proofErr w:type="spellEnd"/>
      <w:r w:rsidRPr="00992003">
        <w:rPr>
          <w:rFonts w:ascii="Times New Roman" w:eastAsia="Andale Sans UI" w:hAnsi="Times New Roman" w:cs="Times New Roman"/>
          <w:kern w:val="1"/>
          <w:sz w:val="24"/>
          <w:szCs w:val="24"/>
          <w:lang w:eastAsia="ar-SA"/>
        </w:rPr>
        <w:t>.</w:t>
      </w:r>
    </w:p>
    <w:p w:rsidR="0050353E" w:rsidRPr="00A150DC"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color w:val="FF0000"/>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ind w:firstLine="520"/>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Керівник установи –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головного розпорядника коштів                                                 Ярина ЯЦЕНКО</w:t>
      </w:r>
      <w:r w:rsidRPr="00900C5E">
        <w:rPr>
          <w:rFonts w:ascii="Times New Roman" w:eastAsia="Times New Roman" w:hAnsi="Times New Roman" w:cs="Times New Roman"/>
          <w:sz w:val="24"/>
          <w:szCs w:val="24"/>
          <w:lang w:eastAsia="ru-RU"/>
        </w:rPr>
        <w:br/>
      </w:r>
      <w:r w:rsidRPr="00900C5E">
        <w:rPr>
          <w:rFonts w:ascii="Times New Roman" w:eastAsia="Times New Roman" w:hAnsi="Times New Roman" w:cs="Times New Roman"/>
          <w:sz w:val="24"/>
          <w:szCs w:val="24"/>
          <w:lang w:eastAsia="ru-RU"/>
        </w:rPr>
        <w:br/>
        <w:t xml:space="preserve">Відповідальний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виконавець заходів                                                                      Ярина ЯЦЕНКО</w:t>
      </w: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heading=h.t8oz2c9j8ses" w:colFirst="0" w:colLast="0"/>
      <w:bookmarkEnd w:id="0"/>
      <w:r w:rsidRPr="00900C5E">
        <w:rPr>
          <w:rFonts w:ascii="Times New Roman" w:eastAsia="Calibri" w:hAnsi="Times New Roman" w:cs="Times New Roman"/>
          <w:sz w:val="24"/>
          <w:szCs w:val="24"/>
        </w:rPr>
        <w:br w:type="page"/>
      </w:r>
      <w:r w:rsidRPr="00900C5E">
        <w:rPr>
          <w:rFonts w:ascii="Times New Roman" w:eastAsia="Times New Roman" w:hAnsi="Times New Roman" w:cs="Times New Roman"/>
          <w:b/>
          <w:color w:val="000000"/>
          <w:sz w:val="24"/>
          <w:szCs w:val="24"/>
        </w:rPr>
        <w:lastRenderedPageBreak/>
        <w:t xml:space="preserve"> І. ВСТУП</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Інформатизація, цифрові трансформації і </w:t>
      </w:r>
      <w:proofErr w:type="spellStart"/>
      <w:r w:rsidRPr="00900C5E">
        <w:rPr>
          <w:rFonts w:ascii="Times New Roman" w:eastAsia="Times New Roman" w:hAnsi="Times New Roman" w:cs="Times New Roman"/>
          <w:sz w:val="24"/>
          <w:szCs w:val="24"/>
        </w:rPr>
        <w:t>цифровізація</w:t>
      </w:r>
      <w:proofErr w:type="spellEnd"/>
      <w:r w:rsidRPr="00900C5E">
        <w:rPr>
          <w:rFonts w:ascii="Times New Roman" w:eastAsia="Times New Roman" w:hAnsi="Times New Roman" w:cs="Times New Roman"/>
          <w:sz w:val="24"/>
          <w:szCs w:val="24"/>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Пандемія COVID-19 довела важливість та потрібність цифрових технологій.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Програма інформатизації «Цифрова </w:t>
      </w:r>
      <w:r w:rsidR="00A150DC">
        <w:rPr>
          <w:rFonts w:ascii="Times New Roman" w:eastAsia="Times New Roman" w:hAnsi="Times New Roman" w:cs="Times New Roman"/>
          <w:sz w:val="24"/>
          <w:szCs w:val="24"/>
        </w:rPr>
        <w:t>Новороздільська громада» на 2023 та прогноз на 2024- 2025</w:t>
      </w:r>
      <w:r w:rsidRPr="00900C5E">
        <w:rPr>
          <w:rFonts w:ascii="Times New Roman" w:eastAsia="Times New Roman" w:hAnsi="Times New Roman" w:cs="Times New Roman"/>
          <w:sz w:val="24"/>
          <w:szCs w:val="24"/>
        </w:rPr>
        <w:t>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w:t>
      </w:r>
      <w:r w:rsidR="00A150DC">
        <w:rPr>
          <w:rFonts w:ascii="Times New Roman" w:eastAsia="Times New Roman" w:hAnsi="Times New Roman" w:cs="Times New Roman"/>
          <w:sz w:val="24"/>
          <w:szCs w:val="24"/>
        </w:rPr>
        <w:t>ації «Цифрова Львівщина» на 2023 – 2025</w:t>
      </w:r>
      <w:r w:rsidRPr="00900C5E">
        <w:rPr>
          <w:rFonts w:ascii="Times New Roman" w:eastAsia="Times New Roman" w:hAnsi="Times New Roman" w:cs="Times New Roman"/>
          <w:sz w:val="24"/>
          <w:szCs w:val="24"/>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Новороздільської міської територіальної громади.</w:t>
      </w:r>
    </w:p>
    <w:p w:rsidR="0050353E" w:rsidRPr="00900C5E" w:rsidRDefault="0050353E" w:rsidP="0050353E">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Програма повністю узгоджується з Стратегією розвитку Львівської області на період до 2027 року і забезпечує досягнення:</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 xml:space="preserve">стратегічної цілі 5 «Туристична привабливість», оперативної цілі 5.1 «Підвищення </w:t>
      </w:r>
      <w:proofErr w:type="spellStart"/>
      <w:r w:rsidRPr="00900C5E">
        <w:rPr>
          <w:rFonts w:ascii="Times New Roman" w:eastAsia="Times New Roman" w:hAnsi="Times New Roman" w:cs="Times New Roman"/>
          <w:sz w:val="24"/>
          <w:szCs w:val="24"/>
          <w:highlight w:val="white"/>
        </w:rPr>
        <w:t>атракційності</w:t>
      </w:r>
      <w:proofErr w:type="spellEnd"/>
      <w:r w:rsidRPr="00900C5E">
        <w:rPr>
          <w:rFonts w:ascii="Times New Roman" w:eastAsia="Times New Roman" w:hAnsi="Times New Roman" w:cs="Times New Roman"/>
          <w:sz w:val="24"/>
          <w:szCs w:val="24"/>
          <w:highlight w:val="white"/>
        </w:rPr>
        <w:t xml:space="preserve"> та інфраструктурного забезпечення туризму, курортів, оздоровлення, спорту та рекреації» в частині Завдання 5.1.1. «Збереження природничої та історико-культурної спадщини».</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rPr>
        <w:t>Програма повністю узгоджується з Стратегією розвитку Новороздільської територіальної громади на 2022-2027 роки (рішення ради № 1170 від 07.07.22р.)  і забезпечує досягнення:</w:t>
      </w:r>
    </w:p>
    <w:p w:rsidR="0050353E" w:rsidRPr="00900C5E" w:rsidRDefault="0050353E" w:rsidP="0050353E">
      <w:pPr>
        <w:keepNext/>
        <w:keepLines/>
        <w:spacing w:after="0" w:line="240" w:lineRule="auto"/>
        <w:jc w:val="center"/>
        <w:outlineLvl w:val="2"/>
        <w:rPr>
          <w:rFonts w:ascii="Times New Roman" w:eastAsia="Arial" w:hAnsi="Times New Roman" w:cs="Times New Roman"/>
          <w:sz w:val="24"/>
          <w:szCs w:val="24"/>
        </w:rPr>
      </w:pPr>
      <w:bookmarkStart w:id="1" w:name="_Toc89994353"/>
      <w:r w:rsidRPr="00900C5E">
        <w:rPr>
          <w:rFonts w:ascii="Times New Roman" w:eastAsia="Arial" w:hAnsi="Times New Roman" w:cs="Times New Roman"/>
          <w:sz w:val="24"/>
          <w:szCs w:val="24"/>
        </w:rPr>
        <w:t>ОПЕРАЦІЙНА ЦІЛЬ 4.1: ПІДВИЩИТИ РІВЕНЬ ЕФЕКТИВНОСТІ МІСЬКОЇ РАДИ</w:t>
      </w:r>
      <w:bookmarkEnd w:id="1"/>
      <w:r w:rsidRPr="00900C5E">
        <w:rPr>
          <w:rFonts w:ascii="Times New Roman" w:eastAsia="Arial" w:hAnsi="Times New Roman" w:cs="Times New Roman"/>
          <w:sz w:val="24"/>
          <w:szCs w:val="24"/>
        </w:rPr>
        <w:t>:</w:t>
      </w:r>
    </w:p>
    <w:p w:rsidR="0050353E" w:rsidRPr="00900C5E" w:rsidRDefault="0050353E" w:rsidP="0050353E">
      <w:pPr>
        <w:spacing w:after="0" w:line="240" w:lineRule="auto"/>
        <w:ind w:left="516"/>
        <w:rPr>
          <w:rFonts w:ascii="Times New Roman" w:eastAsia="Arial" w:hAnsi="Times New Roman" w:cs="Times New Roman"/>
          <w:sz w:val="24"/>
          <w:szCs w:val="24"/>
        </w:rPr>
      </w:pPr>
      <w:r w:rsidRPr="00900C5E">
        <w:rPr>
          <w:rFonts w:ascii="Times New Roman" w:eastAsia="Times New Roman" w:hAnsi="Times New Roman" w:cs="Times New Roman"/>
          <w:sz w:val="24"/>
          <w:szCs w:val="24"/>
        </w:rPr>
        <w:t xml:space="preserve">- завдання - </w:t>
      </w:r>
      <w:proofErr w:type="spellStart"/>
      <w:r w:rsidRPr="00900C5E">
        <w:rPr>
          <w:rFonts w:ascii="Times New Roman" w:eastAsia="Arial" w:hAnsi="Times New Roman" w:cs="Times New Roman"/>
          <w:bCs/>
          <w:sz w:val="24"/>
          <w:szCs w:val="24"/>
        </w:rPr>
        <w:t>Цифровізувати</w:t>
      </w:r>
      <w:proofErr w:type="spellEnd"/>
      <w:r w:rsidRPr="00900C5E">
        <w:rPr>
          <w:rFonts w:ascii="Times New Roman" w:eastAsia="Arial" w:hAnsi="Times New Roman" w:cs="Times New Roman"/>
          <w:bCs/>
          <w:sz w:val="24"/>
          <w:szCs w:val="24"/>
        </w:rPr>
        <w:t xml:space="preserve"> управління громадою:</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Times New Roman" w:hAnsi="Times New Roman" w:cs="Times New Roman"/>
          <w:sz w:val="24"/>
          <w:szCs w:val="24"/>
        </w:rPr>
        <w:t xml:space="preserve"> </w:t>
      </w:r>
      <w:r w:rsidRPr="00900C5E">
        <w:rPr>
          <w:rFonts w:ascii="Times New Roman" w:eastAsia="Arial" w:hAnsi="Times New Roman" w:cs="Times New Roman"/>
          <w:sz w:val="24"/>
          <w:szCs w:val="24"/>
        </w:rPr>
        <w:t>Розвиток електронного документообігу в міській раді;</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Налагодження систематичного збору статистичних даних;</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 xml:space="preserve">Впровадження </w:t>
      </w:r>
      <w:proofErr w:type="spellStart"/>
      <w:r w:rsidRPr="00900C5E">
        <w:rPr>
          <w:rFonts w:ascii="Times New Roman" w:eastAsia="Arial" w:hAnsi="Times New Roman" w:cs="Times New Roman"/>
          <w:sz w:val="24"/>
          <w:szCs w:val="24"/>
        </w:rPr>
        <w:t>геоінформаційних</w:t>
      </w:r>
      <w:proofErr w:type="spellEnd"/>
      <w:r w:rsidRPr="00900C5E">
        <w:rPr>
          <w:rFonts w:ascii="Times New Roman" w:eastAsia="Arial" w:hAnsi="Times New Roman" w:cs="Times New Roman"/>
          <w:sz w:val="24"/>
          <w:szCs w:val="24"/>
        </w:rPr>
        <w:t xml:space="preserve"> систем для управління громадою.</w:t>
      </w:r>
    </w:p>
    <w:p w:rsidR="0050353E" w:rsidRPr="00900C5E" w:rsidRDefault="0050353E" w:rsidP="0050353E">
      <w:pPr>
        <w:spacing w:after="0" w:line="240" w:lineRule="auto"/>
        <w:ind w:left="516"/>
        <w:rPr>
          <w:rFonts w:ascii="Times New Roman" w:eastAsia="Arial" w:hAnsi="Times New Roman" w:cs="Times New Roman"/>
          <w:bCs/>
          <w:sz w:val="24"/>
          <w:szCs w:val="24"/>
        </w:rPr>
      </w:pPr>
      <w:r w:rsidRPr="00900C5E">
        <w:rPr>
          <w:rFonts w:ascii="Times New Roman" w:eastAsia="Arial" w:hAnsi="Times New Roman" w:cs="Times New Roman"/>
          <w:bCs/>
          <w:sz w:val="24"/>
          <w:szCs w:val="24"/>
        </w:rPr>
        <w:t>Завдання - Розширити спектр адміністративних та комунальних послуг:</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proofErr w:type="spellStart"/>
      <w:r w:rsidRPr="00900C5E">
        <w:rPr>
          <w:rFonts w:ascii="Times New Roman" w:eastAsia="Arial" w:hAnsi="Times New Roman" w:cs="Times New Roman"/>
          <w:sz w:val="24"/>
          <w:szCs w:val="24"/>
        </w:rPr>
        <w:t>Діджиталізація</w:t>
      </w:r>
      <w:proofErr w:type="spellEnd"/>
      <w:r w:rsidRPr="00900C5E">
        <w:rPr>
          <w:rFonts w:ascii="Times New Roman" w:eastAsia="Arial" w:hAnsi="Times New Roman" w:cs="Times New Roman"/>
          <w:sz w:val="24"/>
          <w:szCs w:val="24"/>
        </w:rPr>
        <w:t xml:space="preserve"> адміністративних та комунальних послуг;</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 xml:space="preserve">Розширення послуг </w:t>
      </w:r>
      <w:proofErr w:type="spellStart"/>
      <w:r w:rsidRPr="00900C5E">
        <w:rPr>
          <w:rFonts w:ascii="Times New Roman" w:eastAsia="Arial" w:hAnsi="Times New Roman" w:cs="Times New Roman"/>
          <w:sz w:val="24"/>
          <w:szCs w:val="24"/>
        </w:rPr>
        <w:t>ЦНАПу</w:t>
      </w:r>
      <w:proofErr w:type="spellEnd"/>
      <w:r w:rsidRPr="00900C5E">
        <w:rPr>
          <w:rFonts w:ascii="Times New Roman" w:eastAsia="Arial" w:hAnsi="Times New Roman" w:cs="Times New Roman"/>
          <w:sz w:val="24"/>
          <w:szCs w:val="24"/>
        </w:rPr>
        <w:t>.</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Основна увага в Програмі приділяється створенню та впровадженню взаємно інтегрованих проєктів,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w:t>
      </w:r>
      <w:r w:rsidRPr="00900C5E">
        <w:rPr>
          <w:rFonts w:ascii="Times New Roman" w:eastAsia="Times New Roman" w:hAnsi="Times New Roman" w:cs="Times New Roman"/>
          <w:sz w:val="24"/>
          <w:szCs w:val="24"/>
        </w:rPr>
        <w:lastRenderedPageBreak/>
        <w:t>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50353E" w:rsidRPr="00900C5E" w:rsidRDefault="0050353E" w:rsidP="0050353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bookmarkStart w:id="2" w:name="_heading=h.hc29hys7zbfx" w:colFirst="0" w:colLast="0"/>
      <w:bookmarkEnd w:id="2"/>
      <w:r w:rsidRPr="00900C5E">
        <w:rPr>
          <w:rFonts w:ascii="Times New Roman" w:eastAsia="Times New Roman" w:hAnsi="Times New Roman" w:cs="Times New Roman"/>
          <w:b/>
          <w:color w:val="000000"/>
          <w:sz w:val="24"/>
          <w:szCs w:val="24"/>
        </w:rPr>
        <w:t>ІІ. НОРМАТИВНО-ПРАВОВЕ ЗАБЕЗПЕЧЕННЯ ПРОГРАМИ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Програма інформатизації «Цифрова Новороздільська громада» на 2022 та прогноз на 2023- 2024 роки (далі – Програма) розроблена відповідно до законів України «П</w:t>
      </w:r>
      <w:r w:rsidRPr="00900C5E">
        <w:rPr>
          <w:rFonts w:ascii="Times New Roman" w:eastAsia="Times New Roman" w:hAnsi="Times New Roman" w:cs="Times New Roman"/>
          <w:sz w:val="24"/>
          <w:szCs w:val="24"/>
          <w:lang w:eastAsia="uk-UA"/>
        </w:rPr>
        <w:t>ро правовий режим воєнного стану»,</w:t>
      </w:r>
      <w:r w:rsidRPr="00900C5E">
        <w:rPr>
          <w:rFonts w:ascii="Times New Roman" w:eastAsia="Times New Roman" w:hAnsi="Times New Roman" w:cs="Times New Roman"/>
          <w:sz w:val="24"/>
          <w:szCs w:val="24"/>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900C5E">
        <w:rPr>
          <w:rFonts w:ascii="Times New Roman" w:eastAsia="Times New Roman" w:hAnsi="Times New Roman" w:cs="Times New Roman"/>
          <w:sz w:val="24"/>
          <w:szCs w:val="24"/>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900C5E">
        <w:rPr>
          <w:rFonts w:ascii="Times New Roman" w:eastAsia="Times New Roman" w:hAnsi="Times New Roman" w:cs="Times New Roman"/>
          <w:sz w:val="24"/>
          <w:szCs w:val="24"/>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виконання регіональної програми і проєкту інформатизації» (зі змінами), від 12.06.2019 № 493 «Про внесення змін до деяких постанов Кабінету Міністрів України щодо функціонування офіційних </w:t>
      </w:r>
      <w:proofErr w:type="spellStart"/>
      <w:r w:rsidRPr="00900C5E">
        <w:rPr>
          <w:rFonts w:ascii="Times New Roman" w:eastAsia="Times New Roman" w:hAnsi="Times New Roman" w:cs="Times New Roman"/>
          <w:sz w:val="24"/>
          <w:szCs w:val="24"/>
        </w:rPr>
        <w:t>вебсайтів</w:t>
      </w:r>
      <w:proofErr w:type="spellEnd"/>
      <w:r w:rsidRPr="00900C5E">
        <w:rPr>
          <w:rFonts w:ascii="Times New Roman" w:eastAsia="Times New Roman" w:hAnsi="Times New Roman" w:cs="Times New Roman"/>
          <w:sz w:val="24"/>
          <w:szCs w:val="24"/>
        </w:rPr>
        <w:t xml:space="preserve">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інформатизації «Цифрова Львівщина» на 2022 – 2024 роки від 23.12.2022 № 333, Стратегії розвитку Новороздільської територіальної громади на 2022-2027 роки від 07.07.2022 року № 1170..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w:t>
      </w:r>
      <w:proofErr w:type="spellStart"/>
      <w:r w:rsidRPr="00900C5E">
        <w:rPr>
          <w:rFonts w:ascii="Times New Roman" w:eastAsia="Times New Roman" w:hAnsi="Times New Roman" w:cs="Times New Roman"/>
          <w:sz w:val="24"/>
          <w:szCs w:val="24"/>
        </w:rPr>
        <w:t>“Україна</w:t>
      </w:r>
      <w:proofErr w:type="spellEnd"/>
      <w:r w:rsidRPr="00900C5E">
        <w:rPr>
          <w:rFonts w:ascii="Times New Roman" w:eastAsia="Times New Roman" w:hAnsi="Times New Roman" w:cs="Times New Roman"/>
          <w:sz w:val="24"/>
          <w:szCs w:val="24"/>
        </w:rPr>
        <w:t xml:space="preserve"> – 2020”», постанови Верховної Ради України від 31.03.2016 № 1073-VIII «Про Рекомендації парламентських слухань на тему: </w:t>
      </w:r>
      <w:proofErr w:type="spellStart"/>
      <w:r w:rsidRPr="00900C5E">
        <w:rPr>
          <w:rFonts w:ascii="Times New Roman" w:eastAsia="Times New Roman" w:hAnsi="Times New Roman" w:cs="Times New Roman"/>
          <w:sz w:val="24"/>
          <w:szCs w:val="24"/>
        </w:rPr>
        <w:t>“Реформи</w:t>
      </w:r>
      <w:proofErr w:type="spellEnd"/>
      <w:r w:rsidRPr="00900C5E">
        <w:rPr>
          <w:rFonts w:ascii="Times New Roman" w:eastAsia="Times New Roman" w:hAnsi="Times New Roman" w:cs="Times New Roman"/>
          <w:sz w:val="24"/>
          <w:szCs w:val="24"/>
        </w:rPr>
        <w:t xml:space="preserve"> галузі інформаційно-комунікаційних технологій та розвиток інформаційного простору </w:t>
      </w:r>
      <w:proofErr w:type="spellStart"/>
      <w:r w:rsidRPr="00900C5E">
        <w:rPr>
          <w:rFonts w:ascii="Times New Roman" w:eastAsia="Times New Roman" w:hAnsi="Times New Roman" w:cs="Times New Roman"/>
          <w:sz w:val="24"/>
          <w:szCs w:val="24"/>
        </w:rPr>
        <w:t>України”</w:t>
      </w:r>
      <w:proofErr w:type="spellEnd"/>
      <w:r w:rsidRPr="00900C5E">
        <w:rPr>
          <w:rFonts w:ascii="Times New Roman" w:eastAsia="Times New Roman" w:hAnsi="Times New Roman" w:cs="Times New Roman"/>
          <w:sz w:val="24"/>
          <w:szCs w:val="24"/>
        </w:rPr>
        <w:t>»,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3" w:name="_heading=h.ngn9sc52u0ig" w:colFirst="0" w:colLast="0"/>
      <w:bookmarkEnd w:id="3"/>
      <w:r w:rsidRPr="00900C5E">
        <w:rPr>
          <w:rFonts w:ascii="Times New Roman" w:eastAsia="Times New Roman" w:hAnsi="Times New Roman" w:cs="Times New Roman"/>
          <w:b/>
          <w:color w:val="000000"/>
          <w:sz w:val="24"/>
          <w:szCs w:val="24"/>
        </w:rPr>
        <w:t>ІІІ. СТАН, ПРОБЛЕМИ І МОЖЛИВОСТІ РОЗВИТКУ ГРОМАДИ У СФЕРІ ІНФОРМАТИЗАЦІЇ ТА ЦИФРОВИХ ПЕРЕТВОРЕНЬ</w:t>
      </w:r>
    </w:p>
    <w:p w:rsidR="0050353E" w:rsidRPr="00900C5E" w:rsidRDefault="0050353E" w:rsidP="0050353E">
      <w:pPr>
        <w:spacing w:after="0" w:line="240" w:lineRule="auto"/>
        <w:jc w:val="both"/>
        <w:rPr>
          <w:rFonts w:ascii="Times New Roman" w:eastAsia="Times New Roman" w:hAnsi="Times New Roman" w:cs="Times New Roman"/>
          <w:sz w:val="24"/>
          <w:szCs w:val="24"/>
          <w:highlight w:val="yellow"/>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bookmarkStart w:id="4" w:name="_heading=h.kov1jpi8tj6i" w:colFirst="0" w:colLast="0"/>
      <w:bookmarkEnd w:id="4"/>
      <w:r w:rsidRPr="00900C5E">
        <w:rPr>
          <w:rFonts w:ascii="Times New Roman" w:eastAsia="Times New Roman" w:hAnsi="Times New Roman" w:cs="Times New Roman"/>
          <w:sz w:val="24"/>
          <w:szCs w:val="24"/>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громадського </w:t>
      </w:r>
      <w:r w:rsidRPr="00900C5E">
        <w:rPr>
          <w:rFonts w:ascii="Times New Roman" w:eastAsia="Times New Roman" w:hAnsi="Times New Roman" w:cs="Times New Roman"/>
          <w:sz w:val="24"/>
          <w:szCs w:val="24"/>
        </w:rPr>
        <w:lastRenderedPageBreak/>
        <w:t xml:space="preserve">транспорту, питаннях громадської безпеки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Позитивними сторонами цифровізації територіальної громади є: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1) широке використання сучасних інформаційно-комунікаційних технологій для досягнення необхідного рівня ефективності та результативності;</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2) можливість прийняття ефективних управлінських рішень;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3) зменшення корупційних ризиків на всіх рівнях і за всіма напрямами;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4) зростання рівня цифрової грамотності населення громади;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4) процес контролю і прозорості.</w:t>
      </w:r>
    </w:p>
    <w:p w:rsidR="0050353E" w:rsidRPr="00900C5E" w:rsidRDefault="0050353E" w:rsidP="0050353E">
      <w:pPr>
        <w:spacing w:after="0" w:line="240" w:lineRule="auto"/>
        <w:ind w:firstLine="567"/>
        <w:jc w:val="both"/>
        <w:rPr>
          <w:rFonts w:ascii="Times New Roman" w:eastAsia="Times New Roman" w:hAnsi="Times New Roman" w:cs="Times New Roman"/>
          <w:b/>
          <w:i/>
          <w:sz w:val="24"/>
          <w:szCs w:val="24"/>
        </w:rPr>
      </w:pPr>
      <w:r w:rsidRPr="00900C5E">
        <w:rPr>
          <w:rFonts w:ascii="Times New Roman" w:eastAsia="Times New Roman" w:hAnsi="Times New Roman" w:cs="Times New Roman"/>
          <w:b/>
          <w:i/>
          <w:sz w:val="24"/>
          <w:szCs w:val="24"/>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proofErr w:type="spellStart"/>
      <w:r w:rsidRPr="00900C5E">
        <w:rPr>
          <w:rFonts w:ascii="Times New Roman" w:eastAsia="Times New Roman" w:hAnsi="Times New Roman" w:cs="Times New Roman"/>
          <w:sz w:val="24"/>
          <w:szCs w:val="24"/>
        </w:rPr>
        <w:t>“Цифрову”</w:t>
      </w:r>
      <w:proofErr w:type="spellEnd"/>
      <w:r w:rsidRPr="00900C5E">
        <w:rPr>
          <w:rFonts w:ascii="Times New Roman" w:eastAsia="Times New Roman" w:hAnsi="Times New Roman" w:cs="Times New Roman"/>
          <w:sz w:val="24"/>
          <w:szCs w:val="24"/>
        </w:rPr>
        <w:t xml:space="preserve">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Основними проблемами розвитку інформатизації в громаді є:</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галузями економіки та різними верствами населення;</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істотний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нерозвиненість місцевих цифрових послуг для громадян і організацій;</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низький рівень цифрової грамотності і готовності населення до використання інформаційно-комунікаційних технологій.</w:t>
      </w:r>
    </w:p>
    <w:p w:rsidR="0050353E" w:rsidRPr="00900C5E" w:rsidRDefault="0050353E" w:rsidP="0050353E">
      <w:pPr>
        <w:tabs>
          <w:tab w:val="left" w:pos="993"/>
        </w:tabs>
        <w:spacing w:after="0" w:line="240" w:lineRule="auto"/>
        <w:jc w:val="both"/>
        <w:rPr>
          <w:rFonts w:ascii="Times New Roman" w:eastAsia="Times New Roman" w:hAnsi="Times New Roman" w:cs="Times New Roman"/>
          <w:sz w:val="24"/>
          <w:szCs w:val="24"/>
          <w:highlight w:val="yellow"/>
        </w:rPr>
        <w:sectPr w:rsidR="0050353E" w:rsidRPr="00900C5E" w:rsidSect="003A1F28">
          <w:pgSz w:w="11906" w:h="16838"/>
          <w:pgMar w:top="709" w:right="424" w:bottom="709" w:left="1417" w:header="284" w:footer="708" w:gutter="0"/>
          <w:cols w:space="720"/>
        </w:sectPr>
      </w:pPr>
    </w:p>
    <w:p w:rsidR="0050353E" w:rsidRPr="00900C5E" w:rsidRDefault="0050353E" w:rsidP="0050353E">
      <w:pPr>
        <w:spacing w:after="0" w:line="240" w:lineRule="auto"/>
        <w:jc w:val="both"/>
        <w:rPr>
          <w:rFonts w:ascii="Times New Roman" w:eastAsia="Times New Roman" w:hAnsi="Times New Roman" w:cs="Times New Roman"/>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5" w:name="_heading=h.u8w3b83i45q6" w:colFirst="0" w:colLast="0"/>
      <w:bookmarkEnd w:id="5"/>
      <w:r w:rsidRPr="00900C5E">
        <w:rPr>
          <w:rFonts w:ascii="Times New Roman" w:eastAsia="Times New Roman" w:hAnsi="Times New Roman" w:cs="Times New Roman"/>
          <w:b/>
          <w:color w:val="000000"/>
          <w:sz w:val="24"/>
          <w:szCs w:val="24"/>
        </w:rPr>
        <w:t>ІV. МЕТА, ЗАВДАННЯ ТА ПРІОРИТЕТНІ НАПРЯМИ ІНФОРМАТИЗАЦІЇ ТА ЦИФРОВИХ ПЕРЕТВОРЕНЬ ГРОМАДИ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b/>
          <w:sz w:val="24"/>
          <w:szCs w:val="24"/>
        </w:rPr>
        <w:t>Метою Програми</w:t>
      </w:r>
      <w:r w:rsidRPr="00900C5E">
        <w:rPr>
          <w:rFonts w:ascii="Times New Roman" w:eastAsia="Times New Roman" w:hAnsi="Times New Roman" w:cs="Times New Roman"/>
          <w:sz w:val="24"/>
          <w:szCs w:val="24"/>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50353E" w:rsidRPr="00900C5E" w:rsidRDefault="0050353E" w:rsidP="0050353E">
      <w:pPr>
        <w:spacing w:after="0" w:line="240" w:lineRule="auto"/>
        <w:ind w:firstLine="567"/>
        <w:jc w:val="both"/>
        <w:rPr>
          <w:rFonts w:ascii="Times New Roman" w:eastAsia="Times New Roman" w:hAnsi="Times New Roman" w:cs="Times New Roman"/>
          <w:b/>
          <w:sz w:val="24"/>
          <w:szCs w:val="24"/>
        </w:rPr>
      </w:pPr>
      <w:r w:rsidRPr="00900C5E">
        <w:rPr>
          <w:rFonts w:ascii="Times New Roman" w:eastAsia="Times New Roman" w:hAnsi="Times New Roman" w:cs="Times New Roman"/>
          <w:b/>
          <w:sz w:val="24"/>
          <w:szCs w:val="24"/>
        </w:rPr>
        <w:t>Головне завдання Програми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0353E" w:rsidRPr="00900C5E" w:rsidRDefault="0050353E" w:rsidP="0050353E">
      <w:pPr>
        <w:spacing w:after="0" w:line="240" w:lineRule="auto"/>
        <w:ind w:firstLine="567"/>
        <w:jc w:val="both"/>
        <w:rPr>
          <w:rFonts w:ascii="Times New Roman" w:eastAsia="Times New Roman" w:hAnsi="Times New Roman" w:cs="Times New Roman"/>
          <w:b/>
          <w:sz w:val="24"/>
          <w:szCs w:val="24"/>
        </w:rPr>
      </w:pPr>
      <w:r w:rsidRPr="00900C5E">
        <w:rPr>
          <w:rFonts w:ascii="Times New Roman" w:eastAsia="Times New Roman" w:hAnsi="Times New Roman" w:cs="Times New Roman"/>
          <w:b/>
          <w:sz w:val="24"/>
          <w:szCs w:val="24"/>
        </w:rPr>
        <w:t>Пріоритетними напрямами Програми є:</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1. Нормативно-правове, організаційне та методичне забезпечення програми інформатизації:</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проведення науково-практичних конференцій, місцевих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2. Розвиток цифрової інфраструктури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та поширення широкосмугової мультисервісної інфраструктури (мережі) на всій території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співпраця з міжнародними організаціями, донорами, фондами розвитку тощо у сфері розвитку та покращення цифрової інфраструктури громади.</w:t>
      </w: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3. Інформатизація публічного управління в громаді:</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вдосконалення цифрової інфраструктури в органами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придбання засобів інформатизації для органів управління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розширення системи електронного документообігу в органах управління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навчання суб’єктів всіх форм власності щодо роботи з новими цифровими сервісами та послугами;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реінжиніринг публічних послуг, суб’єктами надання яких є публічні органи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наближення центрів надання адміністративних послуг до мешканців;</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підвищення рівня якості обслуговування в </w:t>
      </w:r>
      <w:proofErr w:type="spellStart"/>
      <w:r w:rsidRPr="00900C5E">
        <w:rPr>
          <w:rFonts w:ascii="Times New Roman" w:eastAsia="Times New Roman" w:hAnsi="Times New Roman" w:cs="Times New Roman"/>
          <w:sz w:val="24"/>
          <w:szCs w:val="24"/>
        </w:rPr>
        <w:t>ЦНАПах</w:t>
      </w:r>
      <w:proofErr w:type="spellEnd"/>
      <w:r w:rsidRPr="00900C5E">
        <w:rPr>
          <w:rFonts w:ascii="Times New Roman" w:eastAsia="Times New Roman" w:hAnsi="Times New Roman" w:cs="Times New Roman"/>
          <w:sz w:val="24"/>
          <w:szCs w:val="24"/>
        </w:rPr>
        <w:t>;</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та підтримка </w:t>
      </w:r>
      <w:proofErr w:type="spellStart"/>
      <w:r w:rsidRPr="00900C5E">
        <w:rPr>
          <w:rFonts w:ascii="Times New Roman" w:eastAsia="Times New Roman" w:hAnsi="Times New Roman" w:cs="Times New Roman"/>
          <w:sz w:val="24"/>
          <w:szCs w:val="24"/>
        </w:rPr>
        <w:t>вебпорталів</w:t>
      </w:r>
      <w:proofErr w:type="spellEnd"/>
      <w:r w:rsidRPr="00900C5E">
        <w:rPr>
          <w:rFonts w:ascii="Times New Roman" w:eastAsia="Times New Roman" w:hAnsi="Times New Roman" w:cs="Times New Roman"/>
          <w:sz w:val="24"/>
          <w:szCs w:val="24"/>
        </w:rPr>
        <w:t xml:space="preserve"> органів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підвищення захисту </w:t>
      </w:r>
      <w:proofErr w:type="spellStart"/>
      <w:r w:rsidRPr="00900C5E">
        <w:rPr>
          <w:rFonts w:ascii="Times New Roman" w:eastAsia="Times New Roman" w:hAnsi="Times New Roman" w:cs="Times New Roman"/>
          <w:sz w:val="24"/>
          <w:szCs w:val="24"/>
        </w:rPr>
        <w:t>вебпорталів</w:t>
      </w:r>
      <w:proofErr w:type="spellEnd"/>
      <w:r w:rsidRPr="00900C5E">
        <w:rPr>
          <w:rFonts w:ascii="Times New Roman" w:eastAsia="Times New Roman" w:hAnsi="Times New Roman" w:cs="Times New Roman"/>
          <w:sz w:val="24"/>
          <w:szCs w:val="24"/>
        </w:rPr>
        <w:t xml:space="preserve"> органів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застосування цифрових рішень для створення </w:t>
      </w:r>
      <w:proofErr w:type="spellStart"/>
      <w:r w:rsidRPr="00900C5E">
        <w:rPr>
          <w:rFonts w:ascii="Times New Roman" w:eastAsia="Times New Roman" w:hAnsi="Times New Roman" w:cs="Times New Roman"/>
          <w:sz w:val="24"/>
          <w:szCs w:val="24"/>
        </w:rPr>
        <w:t>безбар’єрного</w:t>
      </w:r>
      <w:proofErr w:type="spellEnd"/>
      <w:r w:rsidRPr="00900C5E">
        <w:rPr>
          <w:rFonts w:ascii="Times New Roman" w:eastAsia="Times New Roman" w:hAnsi="Times New Roman" w:cs="Times New Roman"/>
          <w:sz w:val="24"/>
          <w:szCs w:val="24"/>
        </w:rPr>
        <w:t xml:space="preserve"> простору;</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інструментів е-демократії та їх застосування органами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активізація роботи з відкритими даними в територіальній громаді;</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підвищення прозорості роботи органів публічної влади шляхом використання цифрових інструментів;</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цифрових інструментів з метою покращення виконання інших функцій в сфері управління персоналом в органах публічної влади;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забезпечення технічного захисту інформації в </w:t>
      </w:r>
      <w:proofErr w:type="spellStart"/>
      <w:r w:rsidRPr="00900C5E">
        <w:rPr>
          <w:rFonts w:ascii="Times New Roman" w:eastAsia="Times New Roman" w:hAnsi="Times New Roman" w:cs="Times New Roman"/>
          <w:sz w:val="24"/>
          <w:szCs w:val="24"/>
        </w:rPr>
        <w:t>інформаційно-</w:t>
      </w:r>
      <w:proofErr w:type="spellEnd"/>
      <w:r w:rsidRPr="00900C5E">
        <w:rPr>
          <w:rFonts w:ascii="Times New Roman" w:eastAsia="Times New Roman" w:hAnsi="Times New Roman" w:cs="Times New Roman"/>
          <w:sz w:val="24"/>
          <w:szCs w:val="24"/>
        </w:rPr>
        <w:t xml:space="preserve"> телекомунікаційних системах та об’єктах інформаційної діяльності;</w:t>
      </w:r>
    </w:p>
    <w:p w:rsidR="0050353E" w:rsidRPr="00900C5E" w:rsidRDefault="0050353E" w:rsidP="002052FE">
      <w:pPr>
        <w:numPr>
          <w:ilvl w:val="0"/>
          <w:numId w:val="12"/>
        </w:numPr>
        <w:tabs>
          <w:tab w:val="left" w:pos="851"/>
          <w:tab w:val="left" w:pos="993"/>
          <w:tab w:val="left" w:pos="1134"/>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створення спеціально атестованих приміщень для проведення нарад щодо інформації з обмеженим доступом;</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цифрових навичок публічних службовців, в тому числі щодо </w:t>
      </w:r>
      <w:proofErr w:type="spellStart"/>
      <w:r w:rsidRPr="00900C5E">
        <w:rPr>
          <w:rFonts w:ascii="Times New Roman" w:eastAsia="Times New Roman" w:hAnsi="Times New Roman" w:cs="Times New Roman"/>
          <w:sz w:val="24"/>
          <w:szCs w:val="24"/>
        </w:rPr>
        <w:t>кібергігієни</w:t>
      </w:r>
      <w:proofErr w:type="spellEnd"/>
      <w:r w:rsidRPr="00900C5E">
        <w:rPr>
          <w:rFonts w:ascii="Times New Roman" w:eastAsia="Times New Roman" w:hAnsi="Times New Roman" w:cs="Times New Roman"/>
          <w:sz w:val="24"/>
          <w:szCs w:val="24"/>
        </w:rPr>
        <w:t>.</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4. Інформатизація сфер життєдіяльності регіону.</w:t>
      </w:r>
    </w:p>
    <w:p w:rsidR="0050353E" w:rsidRPr="00900C5E" w:rsidRDefault="0050353E" w:rsidP="0050353E">
      <w:pPr>
        <w:spacing w:after="0" w:line="240" w:lineRule="auto"/>
        <w:ind w:firstLine="720"/>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Охорона здоров’я: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інформатизація медичних установ та забезпечення їх достатнім рівнем цифрових інструментів для надання якісних послуг населенню;</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навчання працівників медичної галузі цифровим навичкам та вмінню працювати з цифровими системами;</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Медичних Інформаційних Систем (МІС), які використовуються в медичних закладах громади;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та впровадження цифрових рішень для підвищення прозорості в сфері охорони здоров’я;</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участь в обласній програмі розвитку телемедицини. </w:t>
      </w:r>
    </w:p>
    <w:p w:rsidR="0050353E" w:rsidRPr="00900C5E" w:rsidRDefault="0050353E" w:rsidP="0050353E">
      <w:pPr>
        <w:tabs>
          <w:tab w:val="left" w:pos="851"/>
        </w:tabs>
        <w:spacing w:after="0" w:line="240" w:lineRule="auto"/>
        <w:ind w:left="709" w:hanging="142"/>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Культура:</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 xml:space="preserve">забезпечення рівного доступу до культурного фонду громади шляхом його оцифрування та оприлюднення на цифрових майданчиках;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захист культурного фонду шляхом оцифрування;</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впровадження цифрових рішень для покращення культурної освіти мешканців, в тому числі задля цілей патріотичного виховання;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цифрових рішень задля підвищення рівня споживання національного та локального культурного продукту, його популяризації;</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цифрових рішень в досягненні інших цілей, які будуть визначені в стратегії розвитку сфери культури області.</w:t>
      </w:r>
    </w:p>
    <w:p w:rsidR="0050353E" w:rsidRPr="00900C5E" w:rsidRDefault="0050353E" w:rsidP="0050353E">
      <w:pPr>
        <w:tabs>
          <w:tab w:val="left" w:pos="851"/>
        </w:tabs>
        <w:spacing w:after="0" w:line="240" w:lineRule="auto"/>
        <w:ind w:left="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Транспортні перевезення:</w:t>
      </w:r>
    </w:p>
    <w:p w:rsidR="0050353E" w:rsidRPr="00900C5E" w:rsidRDefault="0050353E" w:rsidP="002052FE">
      <w:pPr>
        <w:numPr>
          <w:ilvl w:val="0"/>
          <w:numId w:val="11"/>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висвітлення руху транспорту громади в різних інформаційних системах; </w:t>
      </w:r>
    </w:p>
    <w:p w:rsidR="0050353E" w:rsidRPr="00900C5E" w:rsidRDefault="0050353E" w:rsidP="0050353E">
      <w:pPr>
        <w:tabs>
          <w:tab w:val="left" w:pos="851"/>
        </w:tabs>
        <w:spacing w:after="0" w:line="240" w:lineRule="auto"/>
        <w:ind w:left="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цифрових навичок мешканців області:</w:t>
      </w:r>
    </w:p>
    <w:p w:rsidR="0050353E" w:rsidRPr="00900C5E" w:rsidRDefault="0050353E" w:rsidP="002052FE">
      <w:pPr>
        <w:numPr>
          <w:ilvl w:val="0"/>
          <w:numId w:val="9"/>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популяризація порталу «</w:t>
      </w:r>
      <w:proofErr w:type="spellStart"/>
      <w:r w:rsidRPr="00900C5E">
        <w:rPr>
          <w:rFonts w:ascii="Times New Roman" w:eastAsia="Times New Roman" w:hAnsi="Times New Roman" w:cs="Times New Roman"/>
          <w:sz w:val="24"/>
          <w:szCs w:val="24"/>
        </w:rPr>
        <w:t>Дія.Цифрова</w:t>
      </w:r>
      <w:proofErr w:type="spellEnd"/>
      <w:r w:rsidRPr="00900C5E">
        <w:rPr>
          <w:rFonts w:ascii="Times New Roman" w:eastAsia="Times New Roman" w:hAnsi="Times New Roman" w:cs="Times New Roman"/>
          <w:sz w:val="24"/>
          <w:szCs w:val="24"/>
        </w:rPr>
        <w:t xml:space="preserve"> освіта» серед мешканців, як інструменту самоосвіти; </w:t>
      </w:r>
    </w:p>
    <w:p w:rsidR="0050353E" w:rsidRPr="00900C5E" w:rsidRDefault="0050353E" w:rsidP="002052FE">
      <w:pPr>
        <w:numPr>
          <w:ilvl w:val="0"/>
          <w:numId w:val="9"/>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50353E" w:rsidRPr="00900C5E" w:rsidRDefault="0050353E" w:rsidP="0050353E">
      <w:pPr>
        <w:tabs>
          <w:tab w:val="left" w:pos="851"/>
        </w:tabs>
        <w:spacing w:after="0" w:line="240" w:lineRule="auto"/>
        <w:jc w:val="both"/>
        <w:rPr>
          <w:rFonts w:ascii="Times New Roman" w:eastAsia="Times New Roman" w:hAnsi="Times New Roman" w:cs="Times New Roman"/>
          <w:sz w:val="24"/>
          <w:szCs w:val="24"/>
        </w:rPr>
      </w:pPr>
    </w:p>
    <w:p w:rsidR="0050353E" w:rsidRPr="00900C5E" w:rsidRDefault="0050353E" w:rsidP="0050353E">
      <w:pPr>
        <w:tabs>
          <w:tab w:val="left" w:pos="851"/>
        </w:tabs>
        <w:spacing w:after="0" w:line="240" w:lineRule="auto"/>
        <w:jc w:val="both"/>
        <w:rPr>
          <w:rFonts w:ascii="Times New Roman" w:eastAsia="Times New Roman" w:hAnsi="Times New Roman" w:cs="Times New Roman"/>
          <w:sz w:val="24"/>
          <w:szCs w:val="24"/>
        </w:rPr>
      </w:pPr>
    </w:p>
    <w:p w:rsidR="0050353E" w:rsidRPr="00900C5E" w:rsidRDefault="0050353E" w:rsidP="0050353E">
      <w:pPr>
        <w:widowControl w:val="0"/>
        <w:suppressAutoHyphens/>
        <w:spacing w:after="0" w:line="240" w:lineRule="auto"/>
        <w:ind w:left="714" w:hanging="357"/>
        <w:jc w:val="center"/>
        <w:rPr>
          <w:rFonts w:ascii="Times New Roman" w:eastAsia="Andale Sans UI" w:hAnsi="Times New Roman" w:cs="Times New Roman"/>
          <w:b/>
          <w:bCs/>
          <w:kern w:val="1"/>
          <w:sz w:val="24"/>
          <w:szCs w:val="24"/>
          <w:lang w:eastAsia="ar-SA"/>
        </w:rPr>
      </w:pPr>
      <w:r w:rsidRPr="00900C5E">
        <w:rPr>
          <w:rFonts w:ascii="Times New Roman" w:eastAsia="Andale Sans UI" w:hAnsi="Times New Roman" w:cs="Times New Roman"/>
          <w:b/>
          <w:bCs/>
          <w:kern w:val="1"/>
          <w:sz w:val="24"/>
          <w:szCs w:val="24"/>
          <w:lang w:eastAsia="ar-SA"/>
        </w:rPr>
        <w:t>V. З</w:t>
      </w:r>
      <w:r w:rsidR="00A150DC">
        <w:rPr>
          <w:rFonts w:ascii="Times New Roman" w:eastAsia="Andale Sans UI" w:hAnsi="Times New Roman" w:cs="Times New Roman"/>
          <w:b/>
          <w:bCs/>
          <w:kern w:val="1"/>
          <w:sz w:val="24"/>
          <w:szCs w:val="24"/>
          <w:lang w:eastAsia="ar-SA"/>
        </w:rPr>
        <w:t>АХОДИ ПРОГРАМИ У 2023-2025</w:t>
      </w:r>
      <w:r w:rsidRPr="00900C5E">
        <w:rPr>
          <w:rFonts w:ascii="Times New Roman" w:eastAsia="Andale Sans UI" w:hAnsi="Times New Roman" w:cs="Times New Roman"/>
          <w:b/>
          <w:bCs/>
          <w:kern w:val="1"/>
          <w:sz w:val="24"/>
          <w:szCs w:val="24"/>
          <w:lang w:eastAsia="ar-SA"/>
        </w:rPr>
        <w:t xml:space="preserve"> РОКАХ </w:t>
      </w:r>
    </w:p>
    <w:tbl>
      <w:tblPr>
        <w:tblStyle w:val="1fc"/>
        <w:tblW w:w="10638" w:type="dxa"/>
        <w:tblInd w:w="-612" w:type="dxa"/>
        <w:tblLayout w:type="fixed"/>
        <w:tblLook w:val="01E0"/>
      </w:tblPr>
      <w:tblGrid>
        <w:gridCol w:w="540"/>
        <w:gridCol w:w="5400"/>
        <w:gridCol w:w="2718"/>
        <w:gridCol w:w="1980"/>
      </w:tblGrid>
      <w:tr w:rsidR="0050353E" w:rsidRPr="00900C5E" w:rsidTr="003A1F28">
        <w:tc>
          <w:tcPr>
            <w:tcW w:w="540" w:type="dxa"/>
          </w:tcPr>
          <w:p w:rsidR="0050353E" w:rsidRPr="00900C5E" w:rsidRDefault="0050353E" w:rsidP="003A1F28">
            <w:pPr>
              <w:suppressLineNumbers/>
              <w:jc w:val="center"/>
              <w:rPr>
                <w:rFonts w:eastAsia="Andale Sans UI"/>
                <w:b/>
                <w:kern w:val="1"/>
                <w:sz w:val="24"/>
                <w:szCs w:val="24"/>
                <w:lang w:eastAsia="ar-SA"/>
              </w:rPr>
            </w:pPr>
            <w:r w:rsidRPr="00900C5E">
              <w:rPr>
                <w:rFonts w:eastAsia="Andale Sans UI"/>
                <w:b/>
                <w:kern w:val="1"/>
                <w:sz w:val="24"/>
                <w:szCs w:val="24"/>
                <w:lang w:eastAsia="ar-SA"/>
              </w:rPr>
              <w:t>№ з/п</w:t>
            </w:r>
          </w:p>
        </w:tc>
        <w:tc>
          <w:tcPr>
            <w:tcW w:w="5400" w:type="dxa"/>
          </w:tcPr>
          <w:p w:rsidR="0050353E" w:rsidRPr="00900C5E" w:rsidRDefault="0050353E" w:rsidP="003A1F28">
            <w:pPr>
              <w:suppressLineNumbers/>
              <w:jc w:val="center"/>
              <w:rPr>
                <w:rFonts w:eastAsia="Andale Sans UI"/>
                <w:b/>
                <w:kern w:val="1"/>
                <w:sz w:val="24"/>
                <w:szCs w:val="24"/>
                <w:lang w:eastAsia="ar-SA"/>
              </w:rPr>
            </w:pPr>
          </w:p>
          <w:p w:rsidR="0050353E" w:rsidRPr="00900C5E" w:rsidRDefault="0050353E" w:rsidP="003A1F28">
            <w:pPr>
              <w:suppressLineNumbers/>
              <w:jc w:val="center"/>
              <w:rPr>
                <w:rFonts w:eastAsia="Andale Sans UI"/>
                <w:b/>
                <w:kern w:val="1"/>
                <w:sz w:val="24"/>
                <w:szCs w:val="24"/>
                <w:lang w:eastAsia="ar-SA"/>
              </w:rPr>
            </w:pPr>
            <w:proofErr w:type="spellStart"/>
            <w:r w:rsidRPr="00900C5E">
              <w:rPr>
                <w:rFonts w:eastAsia="Andale Sans UI"/>
                <w:b/>
                <w:kern w:val="1"/>
                <w:sz w:val="24"/>
                <w:szCs w:val="24"/>
                <w:lang w:eastAsia="ar-SA"/>
              </w:rPr>
              <w:t>Зміст</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заходу</w:t>
            </w:r>
            <w:proofErr w:type="spellEnd"/>
          </w:p>
        </w:tc>
        <w:tc>
          <w:tcPr>
            <w:tcW w:w="2718" w:type="dxa"/>
          </w:tcPr>
          <w:p w:rsidR="0050353E" w:rsidRPr="00900C5E" w:rsidRDefault="0050353E" w:rsidP="003A1F28">
            <w:pPr>
              <w:suppressLineNumbers/>
              <w:jc w:val="center"/>
              <w:rPr>
                <w:rFonts w:eastAsia="Andale Sans UI"/>
                <w:b/>
                <w:kern w:val="1"/>
                <w:sz w:val="24"/>
                <w:szCs w:val="24"/>
                <w:lang w:eastAsia="ar-SA"/>
              </w:rPr>
            </w:pPr>
          </w:p>
          <w:p w:rsidR="0050353E" w:rsidRPr="00900C5E" w:rsidRDefault="0050353E" w:rsidP="003A1F28">
            <w:pPr>
              <w:suppressLineNumbers/>
              <w:jc w:val="center"/>
              <w:rPr>
                <w:rFonts w:eastAsia="Andale Sans UI"/>
                <w:b/>
                <w:kern w:val="1"/>
                <w:sz w:val="24"/>
                <w:szCs w:val="24"/>
                <w:lang w:eastAsia="ar-SA"/>
              </w:rPr>
            </w:pPr>
            <w:proofErr w:type="spellStart"/>
            <w:r w:rsidRPr="00900C5E">
              <w:rPr>
                <w:rFonts w:eastAsia="Andale Sans UI"/>
                <w:b/>
                <w:kern w:val="1"/>
                <w:sz w:val="24"/>
                <w:szCs w:val="24"/>
                <w:lang w:eastAsia="ar-SA"/>
              </w:rPr>
              <w:t>Виконавці</w:t>
            </w:r>
            <w:proofErr w:type="spellEnd"/>
          </w:p>
        </w:tc>
        <w:tc>
          <w:tcPr>
            <w:tcW w:w="1980" w:type="dxa"/>
          </w:tcPr>
          <w:p w:rsidR="0050353E" w:rsidRPr="00900C5E" w:rsidRDefault="0050353E" w:rsidP="003A1F28">
            <w:pPr>
              <w:suppressLineNumbers/>
              <w:jc w:val="center"/>
              <w:rPr>
                <w:rFonts w:eastAsia="Andale Sans UI"/>
                <w:kern w:val="1"/>
                <w:sz w:val="24"/>
                <w:szCs w:val="24"/>
                <w:lang w:eastAsia="ar-SA"/>
              </w:rPr>
            </w:pPr>
            <w:proofErr w:type="spellStart"/>
            <w:r w:rsidRPr="00900C5E">
              <w:rPr>
                <w:rFonts w:eastAsia="Andale Sans UI"/>
                <w:b/>
                <w:kern w:val="1"/>
                <w:sz w:val="24"/>
                <w:szCs w:val="24"/>
                <w:lang w:eastAsia="ar-SA"/>
              </w:rPr>
              <w:t>Обсяги</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фінансування</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тис.грн</w:t>
            </w:r>
            <w:proofErr w:type="spellEnd"/>
            <w:r w:rsidRPr="00900C5E">
              <w:rPr>
                <w:rFonts w:eastAsia="Andale Sans UI"/>
                <w:b/>
                <w:kern w:val="1"/>
                <w:sz w:val="24"/>
                <w:szCs w:val="24"/>
                <w:lang w:eastAsia="ar-SA"/>
              </w:rPr>
              <w:t>.)</w:t>
            </w:r>
          </w:p>
        </w:tc>
      </w:tr>
      <w:tr w:rsidR="0050353E" w:rsidRPr="00900C5E" w:rsidTr="003A1F28">
        <w:trPr>
          <w:trHeight w:val="926"/>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Розробка</w:t>
            </w:r>
            <w:proofErr w:type="spellEnd"/>
            <w:r w:rsidRPr="00900C5E">
              <w:rPr>
                <w:sz w:val="24"/>
                <w:szCs w:val="24"/>
                <w:lang w:val="ru-RU"/>
              </w:rPr>
              <w:t xml:space="preserve"> </w:t>
            </w:r>
            <w:proofErr w:type="spellStart"/>
            <w:r w:rsidRPr="00900C5E">
              <w:rPr>
                <w:sz w:val="24"/>
                <w:szCs w:val="24"/>
                <w:lang w:val="ru-RU"/>
              </w:rPr>
              <w:t>нормативно-правових</w:t>
            </w:r>
            <w:proofErr w:type="spellEnd"/>
            <w:r w:rsidRPr="00900C5E">
              <w:rPr>
                <w:sz w:val="24"/>
                <w:szCs w:val="24"/>
                <w:lang w:val="ru-RU"/>
              </w:rPr>
              <w:t xml:space="preserve"> та </w:t>
            </w:r>
            <w:proofErr w:type="spellStart"/>
            <w:r w:rsidRPr="00900C5E">
              <w:rPr>
                <w:sz w:val="24"/>
                <w:szCs w:val="24"/>
                <w:lang w:val="ru-RU"/>
              </w:rPr>
              <w:t>організаційно-технічних</w:t>
            </w:r>
            <w:proofErr w:type="spellEnd"/>
            <w:r w:rsidRPr="00900C5E">
              <w:rPr>
                <w:sz w:val="24"/>
                <w:szCs w:val="24"/>
                <w:lang w:val="ru-RU"/>
              </w:rPr>
              <w:t xml:space="preserve"> </w:t>
            </w:r>
            <w:proofErr w:type="spellStart"/>
            <w:r w:rsidRPr="00900C5E">
              <w:rPr>
                <w:sz w:val="24"/>
                <w:szCs w:val="24"/>
                <w:lang w:val="ru-RU"/>
              </w:rPr>
              <w:t>документів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питань</w:t>
            </w:r>
            <w:proofErr w:type="spellEnd"/>
            <w:r w:rsidRPr="00900C5E">
              <w:rPr>
                <w:sz w:val="24"/>
                <w:szCs w:val="24"/>
                <w:lang w:val="ru-RU"/>
              </w:rPr>
              <w:t xml:space="preserve"> </w:t>
            </w:r>
            <w:proofErr w:type="spellStart"/>
            <w:r w:rsidRPr="00900C5E">
              <w:rPr>
                <w:sz w:val="24"/>
                <w:szCs w:val="24"/>
                <w:lang w:val="ru-RU"/>
              </w:rPr>
              <w:t>організації</w:t>
            </w:r>
            <w:proofErr w:type="spellEnd"/>
            <w:r w:rsidRPr="00900C5E">
              <w:rPr>
                <w:sz w:val="24"/>
                <w:szCs w:val="24"/>
                <w:lang w:val="ru-RU"/>
              </w:rPr>
              <w:t xml:space="preserve"> </w:t>
            </w:r>
            <w:proofErr w:type="spellStart"/>
            <w:r w:rsidRPr="00900C5E">
              <w:rPr>
                <w:sz w:val="24"/>
                <w:szCs w:val="24"/>
                <w:lang w:val="ru-RU"/>
              </w:rPr>
              <w:t>виконання</w:t>
            </w:r>
            <w:proofErr w:type="spellEnd"/>
            <w:r w:rsidRPr="00900C5E">
              <w:rPr>
                <w:sz w:val="24"/>
                <w:szCs w:val="24"/>
                <w:lang w:val="ru-RU"/>
              </w:rPr>
              <w:t xml:space="preserve"> </w:t>
            </w:r>
            <w:proofErr w:type="spellStart"/>
            <w:r w:rsidRPr="00900C5E">
              <w:rPr>
                <w:sz w:val="24"/>
                <w:szCs w:val="24"/>
                <w:lang w:val="ru-RU"/>
              </w:rPr>
              <w:t>Програми</w:t>
            </w:r>
            <w:proofErr w:type="spellEnd"/>
          </w:p>
        </w:tc>
        <w:tc>
          <w:tcPr>
            <w:tcW w:w="2718" w:type="dxa"/>
          </w:tcPr>
          <w:p w:rsidR="0050353E" w:rsidRPr="00900C5E" w:rsidRDefault="0050353E" w:rsidP="003A1F28">
            <w:pPr>
              <w:jc w:val="center"/>
              <w:rPr>
                <w:rFonts w:eastAsia="Andale Sans UI"/>
                <w:bCs/>
                <w:kern w:val="1"/>
                <w:sz w:val="24"/>
                <w:szCs w:val="24"/>
                <w:lang w:eastAsia="ar-SA"/>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p w:rsidR="0050353E" w:rsidRPr="00900C5E" w:rsidRDefault="0050353E" w:rsidP="003A1F28">
            <w:pPr>
              <w:jc w:val="center"/>
              <w:rPr>
                <w:rFonts w:eastAsia="Andale Sans UI"/>
                <w:bCs/>
                <w:kern w:val="1"/>
                <w:sz w:val="24"/>
                <w:szCs w:val="24"/>
                <w:lang w:eastAsia="ar-SA"/>
              </w:rPr>
            </w:pPr>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926"/>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w:t>
            </w:r>
          </w:p>
        </w:tc>
        <w:tc>
          <w:tcPr>
            <w:tcW w:w="5400" w:type="dxa"/>
          </w:tcPr>
          <w:p w:rsidR="0050353E" w:rsidRPr="00900C5E" w:rsidRDefault="0050353E" w:rsidP="003A1F28">
            <w:pPr>
              <w:rPr>
                <w:rFonts w:eastAsia="Andale Sans UI"/>
                <w:kern w:val="1"/>
                <w:sz w:val="24"/>
                <w:szCs w:val="24"/>
                <w:lang w:eastAsia="ar-SA"/>
              </w:rPr>
            </w:pPr>
            <w:proofErr w:type="spellStart"/>
            <w:r w:rsidRPr="00900C5E">
              <w:rPr>
                <w:sz w:val="24"/>
                <w:szCs w:val="24"/>
              </w:rPr>
              <w:t>Організація</w:t>
            </w:r>
            <w:proofErr w:type="spellEnd"/>
            <w:r w:rsidRPr="00900C5E">
              <w:rPr>
                <w:sz w:val="24"/>
                <w:szCs w:val="24"/>
              </w:rPr>
              <w:t xml:space="preserve"> </w:t>
            </w:r>
            <w:proofErr w:type="spellStart"/>
            <w:r w:rsidRPr="00900C5E">
              <w:rPr>
                <w:sz w:val="24"/>
                <w:szCs w:val="24"/>
              </w:rPr>
              <w:t>семінарів</w:t>
            </w:r>
            <w:proofErr w:type="spellEnd"/>
            <w:r w:rsidRPr="00900C5E">
              <w:rPr>
                <w:sz w:val="24"/>
                <w:szCs w:val="24"/>
              </w:rPr>
              <w:t xml:space="preserve">, </w:t>
            </w:r>
            <w:proofErr w:type="spellStart"/>
            <w:r w:rsidRPr="00900C5E">
              <w:rPr>
                <w:sz w:val="24"/>
                <w:szCs w:val="24"/>
              </w:rPr>
              <w:t>круглих</w:t>
            </w:r>
            <w:proofErr w:type="spellEnd"/>
            <w:r w:rsidRPr="00900C5E">
              <w:rPr>
                <w:sz w:val="24"/>
                <w:szCs w:val="24"/>
              </w:rPr>
              <w:t xml:space="preserve"> </w:t>
            </w:r>
            <w:proofErr w:type="spellStart"/>
            <w:r w:rsidRPr="00900C5E">
              <w:rPr>
                <w:sz w:val="24"/>
                <w:szCs w:val="24"/>
              </w:rPr>
              <w:t>столів</w:t>
            </w:r>
            <w:proofErr w:type="spellEnd"/>
            <w:r w:rsidRPr="00900C5E">
              <w:rPr>
                <w:sz w:val="24"/>
                <w:szCs w:val="24"/>
              </w:rPr>
              <w:t xml:space="preserve">, </w:t>
            </w:r>
            <w:proofErr w:type="spellStart"/>
            <w:r w:rsidRPr="00900C5E">
              <w:rPr>
                <w:sz w:val="24"/>
                <w:szCs w:val="24"/>
              </w:rPr>
              <w:t>науково-практичних</w:t>
            </w:r>
            <w:proofErr w:type="spellEnd"/>
            <w:r w:rsidRPr="00900C5E">
              <w:rPr>
                <w:sz w:val="24"/>
                <w:szCs w:val="24"/>
              </w:rPr>
              <w:t xml:space="preserve"> </w:t>
            </w:r>
            <w:proofErr w:type="spellStart"/>
            <w:r w:rsidRPr="00900C5E">
              <w:rPr>
                <w:sz w:val="24"/>
                <w:szCs w:val="24"/>
              </w:rPr>
              <w:t>конференцій</w:t>
            </w:r>
            <w:proofErr w:type="spellEnd"/>
            <w:r w:rsidRPr="00900C5E">
              <w:rPr>
                <w:sz w:val="24"/>
                <w:szCs w:val="24"/>
              </w:rPr>
              <w:t xml:space="preserve"> </w:t>
            </w:r>
            <w:proofErr w:type="spellStart"/>
            <w:r w:rsidRPr="00900C5E">
              <w:rPr>
                <w:sz w:val="24"/>
                <w:szCs w:val="24"/>
              </w:rPr>
              <w:t>за</w:t>
            </w:r>
            <w:proofErr w:type="spellEnd"/>
            <w:r w:rsidRPr="00900C5E">
              <w:rPr>
                <w:sz w:val="24"/>
                <w:szCs w:val="24"/>
              </w:rPr>
              <w:t xml:space="preserve"> </w:t>
            </w:r>
            <w:proofErr w:type="spellStart"/>
            <w:r w:rsidRPr="00900C5E">
              <w:rPr>
                <w:sz w:val="24"/>
                <w:szCs w:val="24"/>
              </w:rPr>
              <w:t>участю</w:t>
            </w:r>
            <w:proofErr w:type="spellEnd"/>
            <w:r w:rsidRPr="00900C5E">
              <w:rPr>
                <w:sz w:val="24"/>
                <w:szCs w:val="24"/>
              </w:rPr>
              <w:t xml:space="preserve"> </w:t>
            </w:r>
            <w:proofErr w:type="spellStart"/>
            <w:r w:rsidRPr="00900C5E">
              <w:rPr>
                <w:sz w:val="24"/>
                <w:szCs w:val="24"/>
              </w:rPr>
              <w:t>органів</w:t>
            </w:r>
            <w:proofErr w:type="spellEnd"/>
            <w:r w:rsidRPr="00900C5E">
              <w:rPr>
                <w:sz w:val="24"/>
                <w:szCs w:val="24"/>
              </w:rPr>
              <w:t xml:space="preserve"> </w:t>
            </w:r>
            <w:proofErr w:type="spellStart"/>
            <w:r w:rsidRPr="00900C5E">
              <w:rPr>
                <w:sz w:val="24"/>
                <w:szCs w:val="24"/>
              </w:rPr>
              <w:t>виконавчої</w:t>
            </w:r>
            <w:proofErr w:type="spellEnd"/>
            <w:r w:rsidRPr="00900C5E">
              <w:rPr>
                <w:sz w:val="24"/>
                <w:szCs w:val="24"/>
              </w:rPr>
              <w:t xml:space="preserve"> </w:t>
            </w:r>
            <w:proofErr w:type="spellStart"/>
            <w:r w:rsidRPr="00900C5E">
              <w:rPr>
                <w:sz w:val="24"/>
                <w:szCs w:val="24"/>
              </w:rPr>
              <w:t>влади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місцевого</w:t>
            </w:r>
            <w:proofErr w:type="spellEnd"/>
            <w:r w:rsidRPr="00900C5E">
              <w:rPr>
                <w:sz w:val="24"/>
                <w:szCs w:val="24"/>
              </w:rPr>
              <w:t xml:space="preserve"> </w:t>
            </w:r>
            <w:proofErr w:type="spellStart"/>
            <w:r w:rsidRPr="00900C5E">
              <w:rPr>
                <w:sz w:val="24"/>
                <w:szCs w:val="24"/>
              </w:rPr>
              <w:t>самоврядування</w:t>
            </w:r>
            <w:proofErr w:type="spellEnd"/>
            <w:r w:rsidRPr="00900C5E">
              <w:rPr>
                <w:sz w:val="24"/>
                <w:szCs w:val="24"/>
              </w:rPr>
              <w:t xml:space="preserve"> з </w:t>
            </w:r>
            <w:proofErr w:type="spellStart"/>
            <w:r w:rsidRPr="00900C5E">
              <w:rPr>
                <w:sz w:val="24"/>
                <w:szCs w:val="24"/>
              </w:rPr>
              <w:t>проблем</w:t>
            </w:r>
            <w:proofErr w:type="spellEnd"/>
            <w:r w:rsidRPr="00900C5E">
              <w:rPr>
                <w:sz w:val="24"/>
                <w:szCs w:val="24"/>
              </w:rPr>
              <w:t xml:space="preserve"> </w:t>
            </w:r>
            <w:proofErr w:type="spellStart"/>
            <w:r w:rsidRPr="00900C5E">
              <w:rPr>
                <w:sz w:val="24"/>
                <w:szCs w:val="24"/>
              </w:rPr>
              <w:t>інформатизації</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становлення</w:t>
            </w:r>
            <w:proofErr w:type="spellEnd"/>
            <w:r w:rsidRPr="00900C5E">
              <w:rPr>
                <w:sz w:val="24"/>
                <w:szCs w:val="24"/>
              </w:rPr>
              <w:t xml:space="preserve"> </w:t>
            </w:r>
            <w:proofErr w:type="spellStart"/>
            <w:r w:rsidRPr="00900C5E">
              <w:rPr>
                <w:sz w:val="24"/>
                <w:szCs w:val="24"/>
              </w:rPr>
              <w:t>інформаційного</w:t>
            </w:r>
            <w:proofErr w:type="spellEnd"/>
            <w:r w:rsidRPr="00900C5E">
              <w:rPr>
                <w:sz w:val="24"/>
                <w:szCs w:val="24"/>
              </w:rPr>
              <w:t xml:space="preserve"> </w:t>
            </w:r>
            <w:proofErr w:type="spellStart"/>
            <w:r w:rsidRPr="00900C5E">
              <w:rPr>
                <w:sz w:val="24"/>
                <w:szCs w:val="24"/>
              </w:rPr>
              <w:t>суспільства</w:t>
            </w:r>
            <w:proofErr w:type="spellEnd"/>
            <w:r w:rsidRPr="00900C5E">
              <w:rPr>
                <w:sz w:val="24"/>
                <w:szCs w:val="24"/>
              </w:rPr>
              <w:t xml:space="preserve"> в </w:t>
            </w:r>
            <w:proofErr w:type="spellStart"/>
            <w:r w:rsidRPr="00900C5E">
              <w:rPr>
                <w:sz w:val="24"/>
                <w:szCs w:val="24"/>
              </w:rPr>
              <w:t>Україні</w:t>
            </w:r>
            <w:proofErr w:type="spellEnd"/>
            <w:r w:rsidRPr="00900C5E">
              <w:rPr>
                <w:sz w:val="24"/>
                <w:szCs w:val="24"/>
              </w:rPr>
              <w:t xml:space="preserve"> з </w:t>
            </w:r>
            <w:proofErr w:type="spellStart"/>
            <w:r w:rsidRPr="00900C5E">
              <w:rPr>
                <w:sz w:val="24"/>
                <w:szCs w:val="24"/>
              </w:rPr>
              <w:t>метою</w:t>
            </w:r>
            <w:proofErr w:type="spellEnd"/>
            <w:r w:rsidRPr="00900C5E">
              <w:rPr>
                <w:sz w:val="24"/>
                <w:szCs w:val="24"/>
              </w:rPr>
              <w:t xml:space="preserve"> </w:t>
            </w:r>
            <w:proofErr w:type="spellStart"/>
            <w:r w:rsidRPr="00900C5E">
              <w:rPr>
                <w:sz w:val="24"/>
                <w:szCs w:val="24"/>
              </w:rPr>
              <w:t>залучення</w:t>
            </w:r>
            <w:proofErr w:type="spellEnd"/>
            <w:r w:rsidRPr="00900C5E">
              <w:rPr>
                <w:sz w:val="24"/>
                <w:szCs w:val="24"/>
              </w:rPr>
              <w:t xml:space="preserve"> </w:t>
            </w:r>
            <w:proofErr w:type="spellStart"/>
            <w:r w:rsidRPr="00900C5E">
              <w:rPr>
                <w:sz w:val="24"/>
                <w:szCs w:val="24"/>
              </w:rPr>
              <w:t>широкого</w:t>
            </w:r>
            <w:proofErr w:type="spellEnd"/>
            <w:r w:rsidRPr="00900C5E">
              <w:rPr>
                <w:sz w:val="24"/>
                <w:szCs w:val="24"/>
              </w:rPr>
              <w:t xml:space="preserve"> </w:t>
            </w:r>
            <w:proofErr w:type="spellStart"/>
            <w:r w:rsidRPr="00900C5E">
              <w:rPr>
                <w:sz w:val="24"/>
                <w:szCs w:val="24"/>
              </w:rPr>
              <w:t>кола</w:t>
            </w:r>
            <w:proofErr w:type="spellEnd"/>
            <w:r w:rsidRPr="00900C5E">
              <w:rPr>
                <w:sz w:val="24"/>
                <w:szCs w:val="24"/>
              </w:rPr>
              <w:t xml:space="preserve"> </w:t>
            </w:r>
            <w:proofErr w:type="spellStart"/>
            <w:r w:rsidRPr="00900C5E">
              <w:rPr>
                <w:sz w:val="24"/>
                <w:szCs w:val="24"/>
              </w:rPr>
              <w:t>фахівців</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вивчення</w:t>
            </w:r>
            <w:proofErr w:type="spellEnd"/>
            <w:r w:rsidRPr="00900C5E">
              <w:rPr>
                <w:sz w:val="24"/>
                <w:szCs w:val="24"/>
              </w:rPr>
              <w:t xml:space="preserve"> </w:t>
            </w:r>
            <w:proofErr w:type="spellStart"/>
            <w:r w:rsidRPr="00900C5E">
              <w:rPr>
                <w:sz w:val="24"/>
                <w:szCs w:val="24"/>
              </w:rPr>
              <w:t>кращого</w:t>
            </w:r>
            <w:proofErr w:type="spellEnd"/>
            <w:r w:rsidRPr="00900C5E">
              <w:rPr>
                <w:sz w:val="24"/>
                <w:szCs w:val="24"/>
              </w:rPr>
              <w:t xml:space="preserve"> </w:t>
            </w:r>
            <w:proofErr w:type="spellStart"/>
            <w:r w:rsidRPr="00900C5E">
              <w:rPr>
                <w:sz w:val="24"/>
                <w:szCs w:val="24"/>
              </w:rPr>
              <w:t>досвіду</w:t>
            </w:r>
            <w:proofErr w:type="spellEnd"/>
            <w:r w:rsidRPr="00900C5E">
              <w:rPr>
                <w:sz w:val="24"/>
                <w:szCs w:val="24"/>
              </w:rPr>
              <w:t xml:space="preserve"> </w:t>
            </w:r>
            <w:proofErr w:type="spellStart"/>
            <w:r w:rsidRPr="00900C5E">
              <w:rPr>
                <w:sz w:val="24"/>
                <w:szCs w:val="24"/>
              </w:rPr>
              <w:t>розвитку</w:t>
            </w:r>
            <w:proofErr w:type="spellEnd"/>
            <w:r w:rsidRPr="00900C5E">
              <w:rPr>
                <w:sz w:val="24"/>
                <w:szCs w:val="24"/>
              </w:rPr>
              <w:t xml:space="preserve"> ІКТ</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1040"/>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Розвиток</w:t>
            </w:r>
            <w:proofErr w:type="spellEnd"/>
            <w:r w:rsidRPr="00900C5E">
              <w:rPr>
                <w:sz w:val="24"/>
                <w:szCs w:val="24"/>
                <w:lang w:val="ru-RU"/>
              </w:rPr>
              <w:t xml:space="preserve"> та </w:t>
            </w:r>
            <w:proofErr w:type="spellStart"/>
            <w:r w:rsidRPr="00900C5E">
              <w:rPr>
                <w:sz w:val="24"/>
                <w:szCs w:val="24"/>
                <w:lang w:val="ru-RU"/>
              </w:rPr>
              <w:t>поширення</w:t>
            </w:r>
            <w:proofErr w:type="spellEnd"/>
            <w:r w:rsidRPr="00900C5E">
              <w:rPr>
                <w:sz w:val="24"/>
                <w:szCs w:val="24"/>
                <w:lang w:val="ru-RU"/>
              </w:rPr>
              <w:t xml:space="preserve"> </w:t>
            </w:r>
            <w:proofErr w:type="spellStart"/>
            <w:r w:rsidRPr="00900C5E">
              <w:rPr>
                <w:sz w:val="24"/>
                <w:szCs w:val="24"/>
                <w:lang w:val="ru-RU"/>
              </w:rPr>
              <w:t>широкосмугової</w:t>
            </w:r>
            <w:proofErr w:type="spellEnd"/>
            <w:r w:rsidRPr="00900C5E">
              <w:rPr>
                <w:sz w:val="24"/>
                <w:szCs w:val="24"/>
                <w:lang w:val="ru-RU"/>
              </w:rPr>
              <w:t xml:space="preserve"> </w:t>
            </w:r>
            <w:proofErr w:type="spellStart"/>
            <w:r w:rsidRPr="00900C5E">
              <w:rPr>
                <w:sz w:val="24"/>
                <w:szCs w:val="24"/>
                <w:lang w:val="ru-RU"/>
              </w:rPr>
              <w:t>мультисервісної</w:t>
            </w:r>
            <w:proofErr w:type="spellEnd"/>
            <w:r w:rsidRPr="00900C5E">
              <w:rPr>
                <w:sz w:val="24"/>
                <w:szCs w:val="24"/>
                <w:lang w:val="ru-RU"/>
              </w:rPr>
              <w:t xml:space="preserve"> </w:t>
            </w:r>
            <w:proofErr w:type="spellStart"/>
            <w:r w:rsidRPr="00900C5E">
              <w:rPr>
                <w:sz w:val="24"/>
                <w:szCs w:val="24"/>
                <w:lang w:val="ru-RU"/>
              </w:rPr>
              <w:t>інфраструктури</w:t>
            </w:r>
            <w:proofErr w:type="spellEnd"/>
            <w:r w:rsidRPr="00900C5E">
              <w:rPr>
                <w:sz w:val="24"/>
                <w:szCs w:val="24"/>
                <w:lang w:val="ru-RU"/>
              </w:rPr>
              <w:t xml:space="preserve"> (</w:t>
            </w:r>
            <w:proofErr w:type="spellStart"/>
            <w:r w:rsidRPr="00900C5E">
              <w:rPr>
                <w:sz w:val="24"/>
                <w:szCs w:val="24"/>
                <w:lang w:val="ru-RU"/>
              </w:rPr>
              <w:t>мережі</w:t>
            </w:r>
            <w:proofErr w:type="spellEnd"/>
            <w:r w:rsidRPr="00900C5E">
              <w:rPr>
                <w:sz w:val="24"/>
                <w:szCs w:val="24"/>
                <w:lang w:val="ru-RU"/>
              </w:rPr>
              <w:t xml:space="preserve">) на </w:t>
            </w:r>
            <w:proofErr w:type="spellStart"/>
            <w:proofErr w:type="gramStart"/>
            <w:r w:rsidRPr="00900C5E">
              <w:rPr>
                <w:sz w:val="24"/>
                <w:szCs w:val="24"/>
                <w:lang w:val="ru-RU"/>
              </w:rPr>
              <w:t>вс</w:t>
            </w:r>
            <w:proofErr w:type="gramEnd"/>
            <w:r w:rsidRPr="00900C5E">
              <w:rPr>
                <w:sz w:val="24"/>
                <w:szCs w:val="24"/>
                <w:lang w:val="ru-RU"/>
              </w:rPr>
              <w:t>ій</w:t>
            </w:r>
            <w:proofErr w:type="spellEnd"/>
            <w:r w:rsidRPr="00900C5E">
              <w:rPr>
                <w:sz w:val="24"/>
                <w:szCs w:val="24"/>
                <w:lang w:val="ru-RU"/>
              </w:rPr>
              <w:t xml:space="preserve"> </w:t>
            </w:r>
            <w:proofErr w:type="spellStart"/>
            <w:r w:rsidRPr="00900C5E">
              <w:rPr>
                <w:sz w:val="24"/>
                <w:szCs w:val="24"/>
                <w:lang w:val="ru-RU"/>
              </w:rPr>
              <w:t>території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4</w:t>
            </w:r>
          </w:p>
        </w:tc>
        <w:tc>
          <w:tcPr>
            <w:tcW w:w="5400" w:type="dxa"/>
          </w:tcPr>
          <w:p w:rsidR="0050353E" w:rsidRPr="00900C5E" w:rsidRDefault="0050353E" w:rsidP="003A1F28">
            <w:pPr>
              <w:autoSpaceDE w:val="0"/>
              <w:rPr>
                <w:rFonts w:eastAsia="Andale Sans UI"/>
                <w:kern w:val="1"/>
                <w:sz w:val="24"/>
                <w:szCs w:val="24"/>
                <w:lang w:eastAsia="ar-SA"/>
              </w:rPr>
            </w:pPr>
            <w:proofErr w:type="spellStart"/>
            <w:r w:rsidRPr="00900C5E">
              <w:rPr>
                <w:sz w:val="24"/>
                <w:szCs w:val="24"/>
              </w:rPr>
              <w:t>Забезпечення</w:t>
            </w:r>
            <w:proofErr w:type="spellEnd"/>
            <w:r w:rsidRPr="00900C5E">
              <w:rPr>
                <w:sz w:val="24"/>
                <w:szCs w:val="24"/>
              </w:rPr>
              <w:t xml:space="preserve"> </w:t>
            </w:r>
            <w:proofErr w:type="spellStart"/>
            <w:r w:rsidRPr="00900C5E">
              <w:rPr>
                <w:sz w:val="24"/>
                <w:szCs w:val="24"/>
              </w:rPr>
              <w:t>покриття</w:t>
            </w:r>
            <w:proofErr w:type="spellEnd"/>
            <w:r w:rsidRPr="00900C5E">
              <w:rPr>
                <w:sz w:val="24"/>
                <w:szCs w:val="24"/>
              </w:rPr>
              <w:t xml:space="preserve"> </w:t>
            </w:r>
            <w:proofErr w:type="spellStart"/>
            <w:r w:rsidRPr="00900C5E">
              <w:rPr>
                <w:sz w:val="24"/>
                <w:szCs w:val="24"/>
              </w:rPr>
              <w:t>мережею</w:t>
            </w:r>
            <w:proofErr w:type="spellEnd"/>
            <w:r w:rsidRPr="00900C5E">
              <w:rPr>
                <w:sz w:val="24"/>
                <w:szCs w:val="24"/>
              </w:rPr>
              <w:t xml:space="preserve"> </w:t>
            </w:r>
            <w:proofErr w:type="spellStart"/>
            <w:r w:rsidRPr="00900C5E">
              <w:rPr>
                <w:sz w:val="24"/>
                <w:szCs w:val="24"/>
              </w:rPr>
              <w:t>Інтернет</w:t>
            </w:r>
            <w:proofErr w:type="spellEnd"/>
            <w:r w:rsidRPr="00900C5E">
              <w:rPr>
                <w:sz w:val="24"/>
                <w:szCs w:val="24"/>
              </w:rPr>
              <w:t xml:space="preserve"> </w:t>
            </w:r>
            <w:proofErr w:type="spellStart"/>
            <w:r w:rsidRPr="00900C5E">
              <w:rPr>
                <w:sz w:val="24"/>
                <w:szCs w:val="24"/>
              </w:rPr>
              <w:t>об’єктів</w:t>
            </w:r>
            <w:proofErr w:type="spellEnd"/>
            <w:r w:rsidRPr="00900C5E">
              <w:rPr>
                <w:sz w:val="24"/>
                <w:szCs w:val="24"/>
              </w:rPr>
              <w:t xml:space="preserve"> </w:t>
            </w:r>
            <w:proofErr w:type="spellStart"/>
            <w:r w:rsidRPr="00900C5E">
              <w:rPr>
                <w:sz w:val="24"/>
                <w:szCs w:val="24"/>
              </w:rPr>
              <w:t>соціальної</w:t>
            </w:r>
            <w:proofErr w:type="spellEnd"/>
            <w:r w:rsidRPr="00900C5E">
              <w:rPr>
                <w:sz w:val="24"/>
                <w:szCs w:val="24"/>
              </w:rPr>
              <w:t xml:space="preserve"> </w:t>
            </w:r>
            <w:proofErr w:type="spellStart"/>
            <w:r w:rsidRPr="00900C5E">
              <w:rPr>
                <w:sz w:val="24"/>
                <w:szCs w:val="24"/>
              </w:rPr>
              <w:t>інфраструктури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об’єктів</w:t>
            </w:r>
            <w:proofErr w:type="spellEnd"/>
            <w:r w:rsidRPr="00900C5E">
              <w:rPr>
                <w:sz w:val="24"/>
                <w:szCs w:val="24"/>
              </w:rPr>
              <w:t xml:space="preserve">, </w:t>
            </w:r>
            <w:proofErr w:type="spellStart"/>
            <w:r w:rsidRPr="00900C5E">
              <w:rPr>
                <w:sz w:val="24"/>
                <w:szCs w:val="24"/>
              </w:rPr>
              <w:t>що</w:t>
            </w:r>
            <w:proofErr w:type="spellEnd"/>
            <w:r w:rsidRPr="00900C5E">
              <w:rPr>
                <w:sz w:val="24"/>
                <w:szCs w:val="24"/>
              </w:rPr>
              <w:t xml:space="preserve"> </w:t>
            </w:r>
            <w:proofErr w:type="spellStart"/>
            <w:r w:rsidRPr="00900C5E">
              <w:rPr>
                <w:sz w:val="24"/>
                <w:szCs w:val="24"/>
              </w:rPr>
              <w:t>надають</w:t>
            </w:r>
            <w:proofErr w:type="spellEnd"/>
            <w:r w:rsidRPr="00900C5E">
              <w:rPr>
                <w:sz w:val="24"/>
                <w:szCs w:val="24"/>
              </w:rPr>
              <w:t xml:space="preserve"> </w:t>
            </w:r>
            <w:proofErr w:type="spellStart"/>
            <w:r w:rsidRPr="00900C5E">
              <w:rPr>
                <w:sz w:val="24"/>
                <w:szCs w:val="24"/>
              </w:rPr>
              <w:t>публічні</w:t>
            </w:r>
            <w:proofErr w:type="spellEnd"/>
            <w:r w:rsidRPr="00900C5E">
              <w:rPr>
                <w:sz w:val="24"/>
                <w:szCs w:val="24"/>
              </w:rPr>
              <w:t xml:space="preserve"> </w:t>
            </w:r>
            <w:proofErr w:type="spellStart"/>
            <w:r w:rsidRPr="00900C5E">
              <w:rPr>
                <w:sz w:val="24"/>
                <w:szCs w:val="24"/>
              </w:rPr>
              <w:t>сервіси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послуги</w:t>
            </w:r>
            <w:proofErr w:type="spellEnd"/>
            <w:r w:rsidRPr="00900C5E">
              <w:rPr>
                <w:sz w:val="24"/>
                <w:szCs w:val="24"/>
              </w:rPr>
              <w:t xml:space="preserve"> </w:t>
            </w:r>
            <w:proofErr w:type="spellStart"/>
            <w:r w:rsidRPr="00900C5E">
              <w:rPr>
                <w:sz w:val="24"/>
                <w:szCs w:val="24"/>
              </w:rPr>
              <w:t>на</w:t>
            </w:r>
            <w:proofErr w:type="spellEnd"/>
            <w:r w:rsidRPr="00900C5E">
              <w:rPr>
                <w:sz w:val="24"/>
                <w:szCs w:val="24"/>
              </w:rPr>
              <w:t xml:space="preserve"> </w:t>
            </w:r>
            <w:proofErr w:type="spellStart"/>
            <w:r w:rsidRPr="00900C5E">
              <w:rPr>
                <w:sz w:val="24"/>
                <w:szCs w:val="24"/>
              </w:rPr>
              <w:t>території</w:t>
            </w:r>
            <w:proofErr w:type="spellEnd"/>
            <w:r w:rsidRPr="00900C5E">
              <w:rPr>
                <w:sz w:val="24"/>
                <w:szCs w:val="24"/>
              </w:rPr>
              <w:t xml:space="preserve"> </w:t>
            </w:r>
            <w:proofErr w:type="spellStart"/>
            <w:r w:rsidRPr="00900C5E">
              <w:rPr>
                <w:sz w:val="24"/>
                <w:szCs w:val="24"/>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5</w:t>
            </w:r>
          </w:p>
        </w:tc>
        <w:tc>
          <w:tcPr>
            <w:tcW w:w="5400" w:type="dxa"/>
          </w:tcPr>
          <w:p w:rsidR="0050353E" w:rsidRPr="00900C5E" w:rsidRDefault="0050353E" w:rsidP="003A1F28">
            <w:pPr>
              <w:autoSpaceDE w:val="0"/>
              <w:rPr>
                <w:rFonts w:eastAsia="Andale Sans UI"/>
                <w:kern w:val="1"/>
                <w:sz w:val="24"/>
                <w:szCs w:val="24"/>
                <w:lang w:val="ru-RU" w:eastAsia="ar-SA"/>
              </w:rPr>
            </w:pPr>
            <w:proofErr w:type="spellStart"/>
            <w:r w:rsidRPr="00900C5E">
              <w:rPr>
                <w:sz w:val="24"/>
                <w:szCs w:val="24"/>
                <w:lang w:val="ru-RU"/>
              </w:rPr>
              <w:t>Співпраця</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міжнародними</w:t>
            </w:r>
            <w:proofErr w:type="spellEnd"/>
            <w:r w:rsidRPr="00900C5E">
              <w:rPr>
                <w:sz w:val="24"/>
                <w:szCs w:val="24"/>
                <w:lang w:val="ru-RU"/>
              </w:rPr>
              <w:t xml:space="preserve"> </w:t>
            </w:r>
            <w:proofErr w:type="spellStart"/>
            <w:r w:rsidRPr="00900C5E">
              <w:rPr>
                <w:sz w:val="24"/>
                <w:szCs w:val="24"/>
                <w:lang w:val="ru-RU"/>
              </w:rPr>
              <w:t>організаціями</w:t>
            </w:r>
            <w:proofErr w:type="spellEnd"/>
            <w:r w:rsidRPr="00900C5E">
              <w:rPr>
                <w:sz w:val="24"/>
                <w:szCs w:val="24"/>
                <w:lang w:val="ru-RU"/>
              </w:rPr>
              <w:t xml:space="preserve">, донорами, фондами </w:t>
            </w:r>
            <w:proofErr w:type="spellStart"/>
            <w:r w:rsidRPr="00900C5E">
              <w:rPr>
                <w:sz w:val="24"/>
                <w:szCs w:val="24"/>
                <w:lang w:val="ru-RU"/>
              </w:rPr>
              <w:t>розвитку</w:t>
            </w:r>
            <w:proofErr w:type="spellEnd"/>
            <w:r w:rsidRPr="00900C5E">
              <w:rPr>
                <w:sz w:val="24"/>
                <w:szCs w:val="24"/>
                <w:lang w:val="ru-RU"/>
              </w:rPr>
              <w:t xml:space="preserve"> </w:t>
            </w:r>
            <w:proofErr w:type="spellStart"/>
            <w:r w:rsidRPr="00900C5E">
              <w:rPr>
                <w:sz w:val="24"/>
                <w:szCs w:val="24"/>
                <w:lang w:val="ru-RU"/>
              </w:rPr>
              <w:t>тощо</w:t>
            </w:r>
            <w:proofErr w:type="spellEnd"/>
            <w:r w:rsidRPr="00900C5E">
              <w:rPr>
                <w:sz w:val="24"/>
                <w:szCs w:val="24"/>
                <w:lang w:val="ru-RU"/>
              </w:rPr>
              <w:t xml:space="preserve"> у </w:t>
            </w:r>
            <w:proofErr w:type="spellStart"/>
            <w:r w:rsidRPr="00900C5E">
              <w:rPr>
                <w:sz w:val="24"/>
                <w:szCs w:val="24"/>
                <w:lang w:val="ru-RU"/>
              </w:rPr>
              <w:t>сфері</w:t>
            </w:r>
            <w:proofErr w:type="spellEnd"/>
            <w:r w:rsidRPr="00900C5E">
              <w:rPr>
                <w:sz w:val="24"/>
                <w:szCs w:val="24"/>
                <w:lang w:val="ru-RU"/>
              </w:rPr>
              <w:t xml:space="preserve"> </w:t>
            </w:r>
            <w:proofErr w:type="spellStart"/>
            <w:r w:rsidRPr="00900C5E">
              <w:rPr>
                <w:sz w:val="24"/>
                <w:szCs w:val="24"/>
                <w:lang w:val="ru-RU"/>
              </w:rPr>
              <w:t>розвитку</w:t>
            </w:r>
            <w:proofErr w:type="spellEnd"/>
            <w:r w:rsidRPr="00900C5E">
              <w:rPr>
                <w:sz w:val="24"/>
                <w:szCs w:val="24"/>
                <w:lang w:val="ru-RU"/>
              </w:rPr>
              <w:t xml:space="preserve"> та </w:t>
            </w:r>
            <w:proofErr w:type="spellStart"/>
            <w:r w:rsidRPr="00900C5E">
              <w:rPr>
                <w:sz w:val="24"/>
                <w:szCs w:val="24"/>
                <w:lang w:val="ru-RU"/>
              </w:rPr>
              <w:t>покращення</w:t>
            </w:r>
            <w:proofErr w:type="spellEnd"/>
            <w:r w:rsidRPr="00900C5E">
              <w:rPr>
                <w:sz w:val="24"/>
                <w:szCs w:val="24"/>
                <w:lang w:val="ru-RU"/>
              </w:rPr>
              <w:t xml:space="preserve"> </w:t>
            </w:r>
            <w:proofErr w:type="spellStart"/>
            <w:r w:rsidRPr="00900C5E">
              <w:rPr>
                <w:sz w:val="24"/>
                <w:szCs w:val="24"/>
                <w:lang w:val="ru-RU"/>
              </w:rPr>
              <w:t>цифрової</w:t>
            </w:r>
            <w:proofErr w:type="spellEnd"/>
            <w:r w:rsidRPr="00900C5E">
              <w:rPr>
                <w:sz w:val="24"/>
                <w:szCs w:val="24"/>
                <w:lang w:val="ru-RU"/>
              </w:rPr>
              <w:t xml:space="preserve"> </w:t>
            </w:r>
            <w:proofErr w:type="spellStart"/>
            <w:r w:rsidRPr="00900C5E">
              <w:rPr>
                <w:sz w:val="24"/>
                <w:szCs w:val="24"/>
                <w:lang w:val="ru-RU"/>
              </w:rPr>
              <w:t>інфраструктури</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6</w:t>
            </w:r>
          </w:p>
        </w:tc>
        <w:tc>
          <w:tcPr>
            <w:tcW w:w="5400" w:type="dxa"/>
          </w:tcPr>
          <w:p w:rsidR="0050353E" w:rsidRPr="005F783F" w:rsidRDefault="005F783F" w:rsidP="003A1F28">
            <w:pPr>
              <w:rPr>
                <w:rFonts w:eastAsia="Andale Sans UI"/>
                <w:kern w:val="1"/>
                <w:sz w:val="24"/>
                <w:szCs w:val="24"/>
                <w:lang w:val="ru-RU" w:eastAsia="ar-SA"/>
              </w:rPr>
            </w:pPr>
            <w:proofErr w:type="spellStart"/>
            <w:r w:rsidRPr="00D0606C">
              <w:rPr>
                <w:sz w:val="24"/>
                <w:szCs w:val="24"/>
                <w:lang w:val="ru-RU"/>
              </w:rPr>
              <w:t>Впровадження</w:t>
            </w:r>
            <w:proofErr w:type="spellEnd"/>
            <w:r w:rsidRPr="00D0606C">
              <w:rPr>
                <w:sz w:val="24"/>
                <w:szCs w:val="24"/>
                <w:lang w:val="ru-RU"/>
              </w:rPr>
              <w:t xml:space="preserve"> </w:t>
            </w:r>
            <w:proofErr w:type="spellStart"/>
            <w:r w:rsidRPr="00D0606C">
              <w:rPr>
                <w:sz w:val="24"/>
                <w:szCs w:val="24"/>
                <w:lang w:val="ru-RU"/>
              </w:rPr>
              <w:t>системи</w:t>
            </w:r>
            <w:proofErr w:type="spellEnd"/>
            <w:r w:rsidRPr="00D0606C">
              <w:rPr>
                <w:sz w:val="24"/>
                <w:szCs w:val="24"/>
                <w:lang w:val="ru-RU"/>
              </w:rPr>
              <w:t xml:space="preserve"> </w:t>
            </w:r>
            <w:proofErr w:type="spellStart"/>
            <w:r w:rsidRPr="00D0606C">
              <w:rPr>
                <w:sz w:val="24"/>
                <w:szCs w:val="24"/>
                <w:lang w:val="ru-RU"/>
              </w:rPr>
              <w:t>реє</w:t>
            </w:r>
            <w:proofErr w:type="gramStart"/>
            <w:r w:rsidRPr="00D0606C">
              <w:rPr>
                <w:sz w:val="24"/>
                <w:szCs w:val="24"/>
                <w:lang w:val="ru-RU"/>
              </w:rPr>
              <w:t>стр</w:t>
            </w:r>
            <w:proofErr w:type="gramEnd"/>
            <w:r w:rsidRPr="00D0606C">
              <w:rPr>
                <w:sz w:val="24"/>
                <w:szCs w:val="24"/>
                <w:lang w:val="ru-RU"/>
              </w:rPr>
              <w:t>ів</w:t>
            </w:r>
            <w:proofErr w:type="spellEnd"/>
            <w:r w:rsidRPr="00D0606C">
              <w:rPr>
                <w:sz w:val="24"/>
                <w:szCs w:val="24"/>
                <w:lang w:val="ru-RU"/>
              </w:rPr>
              <w:t xml:space="preserve"> </w:t>
            </w:r>
            <w:proofErr w:type="spellStart"/>
            <w:r w:rsidRPr="00D0606C">
              <w:rPr>
                <w:sz w:val="24"/>
                <w:szCs w:val="24"/>
                <w:lang w:val="ru-RU"/>
              </w:rPr>
              <w:t>територіальних</w:t>
            </w:r>
            <w:proofErr w:type="spellEnd"/>
            <w:r w:rsidRPr="00D0606C">
              <w:rPr>
                <w:sz w:val="24"/>
                <w:szCs w:val="24"/>
                <w:lang w:val="ru-RU"/>
              </w:rPr>
              <w:t xml:space="preserve"> громад </w:t>
            </w:r>
            <w:proofErr w:type="spellStart"/>
            <w:r w:rsidRPr="00D0606C">
              <w:rPr>
                <w:sz w:val="24"/>
                <w:szCs w:val="24"/>
                <w:lang w:val="ru-RU"/>
              </w:rPr>
              <w:t>Львівської</w:t>
            </w:r>
            <w:proofErr w:type="spellEnd"/>
            <w:r w:rsidRPr="00D0606C">
              <w:rPr>
                <w:sz w:val="24"/>
                <w:szCs w:val="24"/>
                <w:lang w:val="ru-RU"/>
              </w:rPr>
              <w:t xml:space="preserve"> </w:t>
            </w:r>
            <w:proofErr w:type="spellStart"/>
            <w:r w:rsidRPr="00D0606C">
              <w:rPr>
                <w:sz w:val="24"/>
                <w:szCs w:val="24"/>
                <w:lang w:val="ru-RU"/>
              </w:rPr>
              <w:t>області</w:t>
            </w:r>
            <w:proofErr w:type="spellEnd"/>
            <w:r w:rsidRPr="00D0606C">
              <w:rPr>
                <w:sz w:val="24"/>
                <w:szCs w:val="24"/>
                <w:lang w:val="ru-RU"/>
              </w:rPr>
              <w:t xml:space="preserve"> </w:t>
            </w:r>
            <w:proofErr w:type="spellStart"/>
            <w:r w:rsidRPr="00D0606C">
              <w:rPr>
                <w:sz w:val="24"/>
                <w:szCs w:val="24"/>
                <w:lang w:val="ru-RU"/>
              </w:rPr>
              <w:t>з</w:t>
            </w:r>
            <w:proofErr w:type="spellEnd"/>
            <w:r w:rsidRPr="00D0606C">
              <w:rPr>
                <w:sz w:val="24"/>
                <w:szCs w:val="24"/>
                <w:lang w:val="ru-RU"/>
              </w:rPr>
              <w:t xml:space="preserve"> </w:t>
            </w:r>
            <w:proofErr w:type="spellStart"/>
            <w:r w:rsidRPr="00D0606C">
              <w:rPr>
                <w:sz w:val="24"/>
                <w:szCs w:val="24"/>
                <w:lang w:val="ru-RU"/>
              </w:rPr>
              <w:t>функціоналом</w:t>
            </w:r>
            <w:proofErr w:type="spellEnd"/>
            <w:r w:rsidRPr="00D0606C">
              <w:rPr>
                <w:sz w:val="24"/>
                <w:szCs w:val="24"/>
                <w:lang w:val="ru-RU"/>
              </w:rPr>
              <w:t xml:space="preserve"> </w:t>
            </w:r>
            <w:proofErr w:type="spellStart"/>
            <w:r w:rsidRPr="00D0606C">
              <w:rPr>
                <w:sz w:val="24"/>
                <w:szCs w:val="24"/>
                <w:lang w:val="ru-RU"/>
              </w:rPr>
              <w:t>по-господарського</w:t>
            </w:r>
            <w:proofErr w:type="spellEnd"/>
            <w:r w:rsidRPr="00D0606C">
              <w:rPr>
                <w:sz w:val="24"/>
                <w:szCs w:val="24"/>
                <w:lang w:val="ru-RU"/>
              </w:rPr>
              <w:t xml:space="preserve"> </w:t>
            </w:r>
            <w:proofErr w:type="spellStart"/>
            <w:r w:rsidRPr="00D0606C">
              <w:rPr>
                <w:sz w:val="24"/>
                <w:szCs w:val="24"/>
                <w:lang w:val="ru-RU"/>
              </w:rPr>
              <w:t>обліку</w:t>
            </w:r>
            <w:proofErr w:type="spellEnd"/>
            <w:r w:rsidRPr="00D0606C">
              <w:rPr>
                <w:sz w:val="24"/>
                <w:szCs w:val="24"/>
                <w:lang w:val="ru-RU"/>
              </w:rPr>
              <w:t xml:space="preserve"> та </w:t>
            </w:r>
            <w:proofErr w:type="spellStart"/>
            <w:r w:rsidRPr="00D0606C">
              <w:rPr>
                <w:sz w:val="24"/>
                <w:szCs w:val="24"/>
                <w:lang w:val="ru-RU"/>
              </w:rPr>
              <w:t>управління</w:t>
            </w:r>
            <w:proofErr w:type="spellEnd"/>
            <w:r w:rsidRPr="00D0606C">
              <w:rPr>
                <w:sz w:val="24"/>
                <w:szCs w:val="24"/>
                <w:lang w:val="ru-RU"/>
              </w:rPr>
              <w:t xml:space="preserve"> </w:t>
            </w:r>
            <w:proofErr w:type="spellStart"/>
            <w:r w:rsidRPr="00D0606C">
              <w:rPr>
                <w:sz w:val="24"/>
                <w:szCs w:val="24"/>
                <w:lang w:val="ru-RU"/>
              </w:rPr>
              <w:t>земельними</w:t>
            </w:r>
            <w:proofErr w:type="spellEnd"/>
            <w:r w:rsidRPr="00D0606C">
              <w:rPr>
                <w:sz w:val="24"/>
                <w:szCs w:val="24"/>
                <w:lang w:val="ru-RU"/>
              </w:rPr>
              <w:t xml:space="preserve"> ресурсами</w:t>
            </w:r>
          </w:p>
        </w:tc>
        <w:tc>
          <w:tcPr>
            <w:tcW w:w="2718" w:type="dxa"/>
          </w:tcPr>
          <w:p w:rsidR="0050353E" w:rsidRDefault="0050353E" w:rsidP="003A1F28">
            <w:pPr>
              <w:rPr>
                <w:rFonts w:eastAsia="Andale Sans UI"/>
                <w:bCs/>
                <w:kern w:val="1"/>
                <w:sz w:val="24"/>
                <w:szCs w:val="24"/>
                <w:lang w:val="uk-UA" w:eastAsia="ar-SA"/>
              </w:rPr>
            </w:pPr>
            <w:proofErr w:type="spellStart"/>
            <w:r w:rsidRPr="00D0606C">
              <w:rPr>
                <w:rFonts w:eastAsia="Andale Sans UI"/>
                <w:bCs/>
                <w:kern w:val="1"/>
                <w:sz w:val="24"/>
                <w:szCs w:val="24"/>
                <w:lang w:val="ru-RU" w:eastAsia="ar-SA"/>
              </w:rPr>
              <w:t>Виконавчий</w:t>
            </w:r>
            <w:proofErr w:type="spellEnd"/>
            <w:r w:rsidRPr="00D0606C">
              <w:rPr>
                <w:rFonts w:eastAsia="Andale Sans UI"/>
                <w:bCs/>
                <w:kern w:val="1"/>
                <w:sz w:val="24"/>
                <w:szCs w:val="24"/>
                <w:lang w:val="ru-RU" w:eastAsia="ar-SA"/>
              </w:rPr>
              <w:t xml:space="preserve"> </w:t>
            </w:r>
            <w:proofErr w:type="spellStart"/>
            <w:r w:rsidRPr="00D0606C">
              <w:rPr>
                <w:rFonts w:eastAsia="Andale Sans UI"/>
                <w:bCs/>
                <w:kern w:val="1"/>
                <w:sz w:val="24"/>
                <w:szCs w:val="24"/>
                <w:lang w:val="ru-RU" w:eastAsia="ar-SA"/>
              </w:rPr>
              <w:t>комітет</w:t>
            </w:r>
            <w:proofErr w:type="spellEnd"/>
          </w:p>
          <w:p w:rsidR="005F783F" w:rsidRPr="005F783F" w:rsidRDefault="005F783F" w:rsidP="003A1F28">
            <w:pPr>
              <w:rPr>
                <w:sz w:val="24"/>
                <w:szCs w:val="24"/>
                <w:lang w:val="uk-U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5F783F" w:rsidRDefault="005F783F" w:rsidP="005F783F">
            <w:pPr>
              <w:rPr>
                <w:rFonts w:eastAsia="Andale Sans UI"/>
                <w:bCs/>
                <w:kern w:val="1"/>
                <w:sz w:val="24"/>
                <w:szCs w:val="24"/>
                <w:lang w:val="uk-UA" w:eastAsia="ar-SA"/>
              </w:rPr>
            </w:pPr>
            <w:r>
              <w:rPr>
                <w:sz w:val="24"/>
                <w:szCs w:val="24"/>
                <w:lang w:val="uk-UA"/>
              </w:rPr>
              <w:t>230,0 тис. грн..</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7</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rFonts w:eastAsia="Andale Sans UI"/>
                <w:kern w:val="1"/>
                <w:sz w:val="24"/>
                <w:szCs w:val="24"/>
                <w:lang w:val="ru-RU" w:eastAsia="ar-SA"/>
              </w:rPr>
              <w:t>Придбання</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конструкцій</w:t>
            </w:r>
            <w:proofErr w:type="spellEnd"/>
            <w:r w:rsidRPr="00900C5E">
              <w:rPr>
                <w:rFonts w:eastAsia="Andale Sans UI"/>
                <w:kern w:val="1"/>
                <w:sz w:val="24"/>
                <w:szCs w:val="24"/>
                <w:lang w:val="ru-RU" w:eastAsia="ar-SA"/>
              </w:rPr>
              <w:t xml:space="preserve"> для </w:t>
            </w:r>
            <w:proofErr w:type="spellStart"/>
            <w:r w:rsidRPr="00900C5E">
              <w:rPr>
                <w:rFonts w:eastAsia="Andale Sans UI"/>
                <w:kern w:val="1"/>
                <w:sz w:val="24"/>
                <w:szCs w:val="24"/>
                <w:lang w:val="ru-RU" w:eastAsia="ar-SA"/>
              </w:rPr>
              <w:t>облаштування</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велосипедних</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майданчиків</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8</w:t>
            </w:r>
          </w:p>
        </w:tc>
        <w:tc>
          <w:tcPr>
            <w:tcW w:w="5400" w:type="dxa"/>
          </w:tcPr>
          <w:p w:rsidR="0050353E" w:rsidRPr="005F783F" w:rsidRDefault="005F783F" w:rsidP="003A1F28">
            <w:pPr>
              <w:rPr>
                <w:rFonts w:eastAsia="Andale Sans UI"/>
                <w:kern w:val="1"/>
                <w:sz w:val="24"/>
                <w:szCs w:val="24"/>
                <w:lang w:val="ru-RU" w:eastAsia="ar-SA"/>
              </w:rPr>
            </w:pPr>
            <w:proofErr w:type="spellStart"/>
            <w:r w:rsidRPr="00D0606C">
              <w:rPr>
                <w:sz w:val="24"/>
                <w:szCs w:val="24"/>
                <w:lang w:val="ru-RU"/>
              </w:rPr>
              <w:t>Супроводження</w:t>
            </w:r>
            <w:proofErr w:type="spellEnd"/>
            <w:r w:rsidRPr="00D0606C">
              <w:rPr>
                <w:sz w:val="24"/>
                <w:szCs w:val="24"/>
                <w:lang w:val="ru-RU"/>
              </w:rPr>
              <w:t xml:space="preserve">, </w:t>
            </w:r>
            <w:proofErr w:type="spellStart"/>
            <w:r w:rsidRPr="00D0606C">
              <w:rPr>
                <w:sz w:val="24"/>
                <w:szCs w:val="24"/>
                <w:lang w:val="ru-RU"/>
              </w:rPr>
              <w:t>обслуговування</w:t>
            </w:r>
            <w:proofErr w:type="spellEnd"/>
            <w:r w:rsidRPr="00D0606C">
              <w:rPr>
                <w:sz w:val="24"/>
                <w:szCs w:val="24"/>
                <w:lang w:val="ru-RU"/>
              </w:rPr>
              <w:t xml:space="preserve">, </w:t>
            </w:r>
            <w:proofErr w:type="spellStart"/>
            <w:r w:rsidRPr="00D0606C">
              <w:rPr>
                <w:sz w:val="24"/>
                <w:szCs w:val="24"/>
                <w:lang w:val="ru-RU"/>
              </w:rPr>
              <w:t>оновлення</w:t>
            </w:r>
            <w:proofErr w:type="spellEnd"/>
            <w:r w:rsidRPr="00D0606C">
              <w:rPr>
                <w:sz w:val="24"/>
                <w:szCs w:val="24"/>
                <w:lang w:val="ru-RU"/>
              </w:rPr>
              <w:t xml:space="preserve"> та </w:t>
            </w:r>
            <w:proofErr w:type="spellStart"/>
            <w:r w:rsidRPr="00D0606C">
              <w:rPr>
                <w:sz w:val="24"/>
                <w:szCs w:val="24"/>
                <w:lang w:val="ru-RU"/>
              </w:rPr>
              <w:lastRenderedPageBreak/>
              <w:t>розширення</w:t>
            </w:r>
            <w:proofErr w:type="spellEnd"/>
            <w:r w:rsidRPr="00D0606C">
              <w:rPr>
                <w:sz w:val="24"/>
                <w:szCs w:val="24"/>
                <w:lang w:val="ru-RU"/>
              </w:rPr>
              <w:t xml:space="preserve"> </w:t>
            </w:r>
            <w:proofErr w:type="spellStart"/>
            <w:r w:rsidRPr="00D0606C">
              <w:rPr>
                <w:sz w:val="24"/>
                <w:szCs w:val="24"/>
                <w:lang w:val="ru-RU"/>
              </w:rPr>
              <w:t>функціоналу</w:t>
            </w:r>
            <w:proofErr w:type="spellEnd"/>
            <w:r w:rsidRPr="00D0606C">
              <w:rPr>
                <w:sz w:val="24"/>
                <w:szCs w:val="24"/>
                <w:lang w:val="ru-RU"/>
              </w:rPr>
              <w:t xml:space="preserve"> </w:t>
            </w:r>
            <w:proofErr w:type="spellStart"/>
            <w:r w:rsidRPr="00D0606C">
              <w:rPr>
                <w:sz w:val="24"/>
                <w:szCs w:val="24"/>
                <w:lang w:val="ru-RU"/>
              </w:rPr>
              <w:t>системи</w:t>
            </w:r>
            <w:proofErr w:type="spellEnd"/>
            <w:r w:rsidRPr="00D0606C">
              <w:rPr>
                <w:sz w:val="24"/>
                <w:szCs w:val="24"/>
                <w:lang w:val="ru-RU"/>
              </w:rPr>
              <w:t xml:space="preserve"> </w:t>
            </w:r>
            <w:proofErr w:type="spellStart"/>
            <w:r w:rsidRPr="00D0606C">
              <w:rPr>
                <w:sz w:val="24"/>
                <w:szCs w:val="24"/>
                <w:lang w:val="ru-RU"/>
              </w:rPr>
              <w:t>електронного</w:t>
            </w:r>
            <w:proofErr w:type="spellEnd"/>
            <w:r w:rsidRPr="00D0606C">
              <w:rPr>
                <w:sz w:val="24"/>
                <w:szCs w:val="24"/>
                <w:lang w:val="ru-RU"/>
              </w:rPr>
              <w:t xml:space="preserve"> </w:t>
            </w:r>
            <w:proofErr w:type="spellStart"/>
            <w:r w:rsidRPr="00D0606C">
              <w:rPr>
                <w:sz w:val="24"/>
                <w:szCs w:val="24"/>
                <w:lang w:val="ru-RU"/>
              </w:rPr>
              <w:t>документообігу</w:t>
            </w:r>
            <w:proofErr w:type="spellEnd"/>
            <w:r w:rsidRPr="00D0606C">
              <w:rPr>
                <w:sz w:val="24"/>
                <w:szCs w:val="24"/>
                <w:lang w:val="ru-RU"/>
              </w:rPr>
              <w:t xml:space="preserve"> в органах </w:t>
            </w:r>
            <w:proofErr w:type="spellStart"/>
            <w:r w:rsidRPr="00D0606C">
              <w:rPr>
                <w:sz w:val="24"/>
                <w:szCs w:val="24"/>
                <w:lang w:val="ru-RU"/>
              </w:rPr>
              <w:t>публічної</w:t>
            </w:r>
            <w:proofErr w:type="spellEnd"/>
            <w:r w:rsidRPr="00D0606C">
              <w:rPr>
                <w:sz w:val="24"/>
                <w:szCs w:val="24"/>
                <w:lang w:val="ru-RU"/>
              </w:rPr>
              <w:t xml:space="preserve"> </w:t>
            </w:r>
            <w:proofErr w:type="spellStart"/>
            <w:r w:rsidRPr="00D0606C">
              <w:rPr>
                <w:sz w:val="24"/>
                <w:szCs w:val="24"/>
                <w:lang w:val="ru-RU"/>
              </w:rPr>
              <w:t>влади</w:t>
            </w:r>
            <w:proofErr w:type="spellEnd"/>
          </w:p>
        </w:tc>
        <w:tc>
          <w:tcPr>
            <w:tcW w:w="2718" w:type="dxa"/>
          </w:tcPr>
          <w:p w:rsidR="005F783F" w:rsidRDefault="005F783F" w:rsidP="003A1F28">
            <w:pPr>
              <w:jc w:val="center"/>
              <w:rPr>
                <w:sz w:val="24"/>
                <w:szCs w:val="24"/>
                <w:lang w:val="ru-RU"/>
              </w:rPr>
            </w:pPr>
            <w:proofErr w:type="spellStart"/>
            <w:r>
              <w:rPr>
                <w:sz w:val="24"/>
                <w:szCs w:val="24"/>
                <w:lang w:val="ru-RU"/>
              </w:rPr>
              <w:lastRenderedPageBreak/>
              <w:t>Виконавчий</w:t>
            </w:r>
            <w:proofErr w:type="spellEnd"/>
            <w:r>
              <w:rPr>
                <w:sz w:val="24"/>
                <w:szCs w:val="24"/>
                <w:lang w:val="ru-RU"/>
              </w:rPr>
              <w:t xml:space="preserve"> </w:t>
            </w:r>
            <w:proofErr w:type="spellStart"/>
            <w:r>
              <w:rPr>
                <w:sz w:val="24"/>
                <w:szCs w:val="24"/>
                <w:lang w:val="ru-RU"/>
              </w:rPr>
              <w:t>комітет</w:t>
            </w:r>
            <w:proofErr w:type="spellEnd"/>
          </w:p>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lastRenderedPageBreak/>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5F783F" w:rsidRDefault="005F783F" w:rsidP="003A1F28">
            <w:pPr>
              <w:jc w:val="center"/>
              <w:rPr>
                <w:rFonts w:eastAsia="Andale Sans UI"/>
                <w:bCs/>
                <w:kern w:val="1"/>
                <w:sz w:val="24"/>
                <w:szCs w:val="24"/>
                <w:lang w:val="uk-UA" w:eastAsia="ar-SA"/>
              </w:rPr>
            </w:pPr>
            <w:r>
              <w:rPr>
                <w:sz w:val="24"/>
                <w:szCs w:val="24"/>
                <w:lang w:val="uk-UA"/>
              </w:rPr>
              <w:lastRenderedPageBreak/>
              <w:t>10,0 тис. грн.</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9</w:t>
            </w:r>
          </w:p>
          <w:p w:rsidR="0050353E" w:rsidRPr="00900C5E" w:rsidRDefault="0050353E" w:rsidP="003A1F28">
            <w:pPr>
              <w:jc w:val="center"/>
              <w:rPr>
                <w:rFonts w:eastAsia="Andale Sans UI"/>
                <w:bCs/>
                <w:kern w:val="1"/>
                <w:sz w:val="24"/>
                <w:szCs w:val="24"/>
                <w:lang w:eastAsia="ar-SA"/>
              </w:rPr>
            </w:pP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Придбання</w:t>
            </w:r>
            <w:proofErr w:type="spellEnd"/>
            <w:r w:rsidRPr="00900C5E">
              <w:rPr>
                <w:sz w:val="24"/>
                <w:szCs w:val="24"/>
                <w:lang w:val="ru-RU"/>
              </w:rPr>
              <w:t xml:space="preserve"> </w:t>
            </w:r>
            <w:proofErr w:type="spellStart"/>
            <w:r w:rsidRPr="00900C5E">
              <w:rPr>
                <w:sz w:val="24"/>
                <w:szCs w:val="24"/>
                <w:lang w:val="ru-RU"/>
              </w:rPr>
              <w:t>засобів</w:t>
            </w:r>
            <w:proofErr w:type="spellEnd"/>
            <w:r w:rsidRPr="00900C5E">
              <w:rPr>
                <w:sz w:val="24"/>
                <w:szCs w:val="24"/>
                <w:lang w:val="ru-RU"/>
              </w:rPr>
              <w:t xml:space="preserve"> </w:t>
            </w:r>
            <w:proofErr w:type="spellStart"/>
            <w:r w:rsidRPr="00900C5E">
              <w:rPr>
                <w:sz w:val="24"/>
                <w:szCs w:val="24"/>
                <w:lang w:val="ru-RU"/>
              </w:rPr>
              <w:t>інформатизації</w:t>
            </w:r>
            <w:proofErr w:type="spellEnd"/>
            <w:r w:rsidRPr="00900C5E">
              <w:rPr>
                <w:sz w:val="24"/>
                <w:szCs w:val="24"/>
                <w:lang w:val="ru-RU"/>
              </w:rPr>
              <w:t xml:space="preserve"> для </w:t>
            </w:r>
            <w:proofErr w:type="spellStart"/>
            <w:r w:rsidRPr="00900C5E">
              <w:rPr>
                <w:sz w:val="24"/>
                <w:szCs w:val="24"/>
                <w:lang w:val="ru-RU"/>
              </w:rPr>
              <w:t>територіальної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eastAsia="ar-SA"/>
              </w:rPr>
            </w:pPr>
            <w:proofErr w:type="spellStart"/>
            <w:r w:rsidRPr="00900C5E">
              <w:rPr>
                <w:sz w:val="24"/>
                <w:szCs w:val="24"/>
              </w:rPr>
              <w:t>Виконавчий</w:t>
            </w:r>
            <w:proofErr w:type="spellEnd"/>
            <w:r w:rsidRPr="00900C5E">
              <w:rPr>
                <w:sz w:val="24"/>
                <w:szCs w:val="24"/>
              </w:rPr>
              <w:t xml:space="preserve"> </w:t>
            </w:r>
            <w:proofErr w:type="spellStart"/>
            <w:r w:rsidRPr="00900C5E">
              <w:rPr>
                <w:sz w:val="24"/>
                <w:szCs w:val="24"/>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10</w:t>
            </w:r>
          </w:p>
        </w:tc>
        <w:tc>
          <w:tcPr>
            <w:tcW w:w="5400" w:type="dxa"/>
          </w:tcPr>
          <w:p w:rsidR="0050353E" w:rsidRPr="005F783F" w:rsidRDefault="0050353E" w:rsidP="003A1F28">
            <w:pPr>
              <w:rPr>
                <w:rFonts w:eastAsia="Andale Sans UI"/>
                <w:kern w:val="1"/>
                <w:sz w:val="24"/>
                <w:szCs w:val="24"/>
                <w:lang w:val="ru-RU" w:eastAsia="ar-SA"/>
              </w:rPr>
            </w:pPr>
            <w:proofErr w:type="spellStart"/>
            <w:r w:rsidRPr="005F783F">
              <w:rPr>
                <w:sz w:val="24"/>
                <w:szCs w:val="24"/>
                <w:lang w:val="ru-RU"/>
              </w:rPr>
              <w:t>Запровадження</w:t>
            </w:r>
            <w:proofErr w:type="spellEnd"/>
            <w:r w:rsidRPr="005F783F">
              <w:rPr>
                <w:sz w:val="24"/>
                <w:szCs w:val="24"/>
                <w:lang w:val="ru-RU"/>
              </w:rPr>
              <w:t xml:space="preserve"> </w:t>
            </w:r>
            <w:proofErr w:type="spellStart"/>
            <w:r w:rsidRPr="005F783F">
              <w:rPr>
                <w:sz w:val="24"/>
                <w:szCs w:val="24"/>
                <w:lang w:val="ru-RU"/>
              </w:rPr>
              <w:t>системи</w:t>
            </w:r>
            <w:proofErr w:type="spellEnd"/>
            <w:r w:rsidRPr="005F783F">
              <w:rPr>
                <w:sz w:val="24"/>
                <w:szCs w:val="24"/>
                <w:lang w:val="ru-RU"/>
              </w:rPr>
              <w:t xml:space="preserve"> </w:t>
            </w:r>
            <w:proofErr w:type="spellStart"/>
            <w:r w:rsidRPr="005F783F">
              <w:rPr>
                <w:sz w:val="24"/>
                <w:szCs w:val="24"/>
                <w:lang w:val="ru-RU"/>
              </w:rPr>
              <w:t>електронного</w:t>
            </w:r>
            <w:proofErr w:type="spellEnd"/>
            <w:r w:rsidRPr="005F783F">
              <w:rPr>
                <w:sz w:val="24"/>
                <w:szCs w:val="24"/>
                <w:lang w:val="ru-RU"/>
              </w:rPr>
              <w:t xml:space="preserve"> </w:t>
            </w:r>
            <w:proofErr w:type="spellStart"/>
            <w:r w:rsidRPr="005F783F">
              <w:rPr>
                <w:sz w:val="24"/>
                <w:szCs w:val="24"/>
                <w:lang w:val="ru-RU"/>
              </w:rPr>
              <w:t>документообігу</w:t>
            </w:r>
            <w:proofErr w:type="spellEnd"/>
            <w:r w:rsidRPr="005F783F">
              <w:rPr>
                <w:sz w:val="24"/>
                <w:szCs w:val="24"/>
                <w:lang w:val="ru-RU"/>
              </w:rPr>
              <w:t xml:space="preserve"> в  </w:t>
            </w:r>
            <w:proofErr w:type="spellStart"/>
            <w:r w:rsidRPr="005F783F">
              <w:rPr>
                <w:sz w:val="24"/>
                <w:szCs w:val="24"/>
                <w:lang w:val="ru-RU"/>
              </w:rPr>
              <w:t>Новороздільській</w:t>
            </w:r>
            <w:proofErr w:type="spellEnd"/>
            <w:r w:rsidRPr="005F783F">
              <w:rPr>
                <w:sz w:val="24"/>
                <w:szCs w:val="24"/>
                <w:lang w:val="ru-RU"/>
              </w:rPr>
              <w:t xml:space="preserve"> </w:t>
            </w:r>
            <w:proofErr w:type="spellStart"/>
            <w:r w:rsidRPr="005F783F">
              <w:rPr>
                <w:sz w:val="24"/>
                <w:szCs w:val="24"/>
                <w:lang w:val="ru-RU"/>
              </w:rPr>
              <w:t>територіальній</w:t>
            </w:r>
            <w:proofErr w:type="spellEnd"/>
            <w:r w:rsidRPr="005F783F">
              <w:rPr>
                <w:sz w:val="24"/>
                <w:szCs w:val="24"/>
                <w:lang w:val="ru-RU"/>
              </w:rPr>
              <w:t xml:space="preserve"> </w:t>
            </w:r>
            <w:proofErr w:type="spellStart"/>
            <w:r w:rsidRPr="005F783F">
              <w:rPr>
                <w:sz w:val="24"/>
                <w:szCs w:val="24"/>
                <w:lang w:val="ru-RU"/>
              </w:rPr>
              <w:t>громаді</w:t>
            </w:r>
            <w:proofErr w:type="spellEnd"/>
            <w:r w:rsidRPr="005F783F">
              <w:rPr>
                <w:sz w:val="24"/>
                <w:szCs w:val="24"/>
                <w:lang w:val="ru-RU"/>
              </w:rPr>
              <w:t xml:space="preserve">  та </w:t>
            </w:r>
            <w:proofErr w:type="spellStart"/>
            <w:proofErr w:type="gramStart"/>
            <w:r w:rsidRPr="005F783F">
              <w:rPr>
                <w:sz w:val="24"/>
                <w:szCs w:val="24"/>
                <w:lang w:val="ru-RU"/>
              </w:rPr>
              <w:t>п</w:t>
            </w:r>
            <w:proofErr w:type="gramEnd"/>
            <w:r w:rsidRPr="005F783F">
              <w:rPr>
                <w:sz w:val="24"/>
                <w:szCs w:val="24"/>
                <w:lang w:val="ru-RU"/>
              </w:rPr>
              <w:t>ідключення</w:t>
            </w:r>
            <w:proofErr w:type="spellEnd"/>
            <w:r w:rsidRPr="005F783F">
              <w:rPr>
                <w:sz w:val="24"/>
                <w:szCs w:val="24"/>
                <w:lang w:val="ru-RU"/>
              </w:rPr>
              <w:t xml:space="preserve"> </w:t>
            </w:r>
            <w:proofErr w:type="spellStart"/>
            <w:r w:rsidRPr="005F783F">
              <w:rPr>
                <w:sz w:val="24"/>
                <w:szCs w:val="24"/>
                <w:lang w:val="ru-RU"/>
              </w:rPr>
              <w:t>її</w:t>
            </w:r>
            <w:proofErr w:type="spellEnd"/>
            <w:r w:rsidRPr="005F783F">
              <w:rPr>
                <w:sz w:val="24"/>
                <w:szCs w:val="24"/>
                <w:lang w:val="ru-RU"/>
              </w:rPr>
              <w:t xml:space="preserve"> до </w:t>
            </w:r>
            <w:proofErr w:type="spellStart"/>
            <w:r w:rsidRPr="005F783F">
              <w:rPr>
                <w:sz w:val="24"/>
                <w:szCs w:val="24"/>
                <w:lang w:val="ru-RU"/>
              </w:rPr>
              <w:t>системи</w:t>
            </w:r>
            <w:proofErr w:type="spellEnd"/>
            <w:r w:rsidRPr="005F783F">
              <w:rPr>
                <w:sz w:val="24"/>
                <w:szCs w:val="24"/>
                <w:lang w:val="ru-RU"/>
              </w:rPr>
              <w:t xml:space="preserve"> </w:t>
            </w:r>
            <w:proofErr w:type="spellStart"/>
            <w:r w:rsidRPr="005F783F">
              <w:rPr>
                <w:sz w:val="24"/>
                <w:szCs w:val="24"/>
                <w:lang w:val="ru-RU"/>
              </w:rPr>
              <w:t>електронної</w:t>
            </w:r>
            <w:proofErr w:type="spellEnd"/>
            <w:r w:rsidRPr="005F783F">
              <w:rPr>
                <w:sz w:val="24"/>
                <w:szCs w:val="24"/>
                <w:lang w:val="ru-RU"/>
              </w:rPr>
              <w:t xml:space="preserve"> </w:t>
            </w:r>
            <w:proofErr w:type="spellStart"/>
            <w:r w:rsidRPr="005F783F">
              <w:rPr>
                <w:sz w:val="24"/>
                <w:szCs w:val="24"/>
                <w:lang w:val="ru-RU"/>
              </w:rPr>
              <w:t>взаємодії</w:t>
            </w:r>
            <w:proofErr w:type="spellEnd"/>
            <w:r w:rsidRPr="005F783F">
              <w:rPr>
                <w:sz w:val="24"/>
                <w:szCs w:val="24"/>
                <w:lang w:val="ru-RU"/>
              </w:rPr>
              <w:t xml:space="preserve"> </w:t>
            </w:r>
            <w:proofErr w:type="spellStart"/>
            <w:r w:rsidRPr="005F783F">
              <w:rPr>
                <w:sz w:val="24"/>
                <w:szCs w:val="24"/>
                <w:lang w:val="ru-RU"/>
              </w:rPr>
              <w:t>органів</w:t>
            </w:r>
            <w:proofErr w:type="spellEnd"/>
            <w:r w:rsidRPr="005F783F">
              <w:rPr>
                <w:sz w:val="24"/>
                <w:szCs w:val="24"/>
                <w:lang w:val="ru-RU"/>
              </w:rPr>
              <w:t xml:space="preserve"> </w:t>
            </w:r>
            <w:proofErr w:type="spellStart"/>
            <w:r w:rsidRPr="005F783F">
              <w:rPr>
                <w:sz w:val="24"/>
                <w:szCs w:val="24"/>
                <w:lang w:val="ru-RU"/>
              </w:rPr>
              <w:t>виконавчої</w:t>
            </w:r>
            <w:proofErr w:type="spellEnd"/>
            <w:r w:rsidRPr="005F783F">
              <w:rPr>
                <w:sz w:val="24"/>
                <w:szCs w:val="24"/>
                <w:lang w:val="ru-RU"/>
              </w:rPr>
              <w:t xml:space="preserve"> </w:t>
            </w:r>
            <w:proofErr w:type="spellStart"/>
            <w:r w:rsidRPr="005F783F">
              <w:rPr>
                <w:sz w:val="24"/>
                <w:szCs w:val="24"/>
                <w:lang w:val="ru-RU"/>
              </w:rPr>
              <w:t>влади</w:t>
            </w:r>
            <w:proofErr w:type="spellEnd"/>
            <w:r w:rsidRPr="005F783F">
              <w:rPr>
                <w:sz w:val="24"/>
                <w:szCs w:val="24"/>
                <w:lang w:val="ru-RU"/>
              </w:rPr>
              <w:t xml:space="preserve"> на </w:t>
            </w:r>
            <w:proofErr w:type="spellStart"/>
            <w:r w:rsidRPr="005F783F">
              <w:rPr>
                <w:sz w:val="24"/>
                <w:szCs w:val="24"/>
                <w:lang w:val="ru-RU"/>
              </w:rPr>
              <w:t>умовах</w:t>
            </w:r>
            <w:proofErr w:type="spellEnd"/>
            <w:r w:rsidRPr="005F783F">
              <w:rPr>
                <w:sz w:val="24"/>
                <w:szCs w:val="24"/>
                <w:lang w:val="ru-RU"/>
              </w:rPr>
              <w:t xml:space="preserve"> </w:t>
            </w:r>
            <w:proofErr w:type="spellStart"/>
            <w:r w:rsidRPr="005F783F">
              <w:rPr>
                <w:sz w:val="24"/>
                <w:szCs w:val="24"/>
                <w:lang w:val="ru-RU"/>
              </w:rPr>
              <w:t>співфінансування</w:t>
            </w:r>
            <w:proofErr w:type="spellEnd"/>
          </w:p>
        </w:tc>
        <w:tc>
          <w:tcPr>
            <w:tcW w:w="2718" w:type="dxa"/>
          </w:tcPr>
          <w:p w:rsidR="0050353E" w:rsidRPr="005F783F" w:rsidRDefault="0050353E" w:rsidP="003A1F28">
            <w:pPr>
              <w:jc w:val="center"/>
              <w:rPr>
                <w:rFonts w:eastAsia="Andale Sans UI"/>
                <w:bCs/>
                <w:kern w:val="1"/>
                <w:sz w:val="24"/>
                <w:szCs w:val="24"/>
                <w:lang w:val="ru-RU" w:eastAsia="ar-SA"/>
              </w:rPr>
            </w:pPr>
            <w:proofErr w:type="spellStart"/>
            <w:r w:rsidRPr="005F783F">
              <w:rPr>
                <w:sz w:val="24"/>
                <w:szCs w:val="24"/>
                <w:lang w:val="ru-RU"/>
              </w:rPr>
              <w:t>Відділ</w:t>
            </w:r>
            <w:proofErr w:type="spellEnd"/>
            <w:r w:rsidRPr="005F783F">
              <w:rPr>
                <w:sz w:val="24"/>
                <w:szCs w:val="24"/>
                <w:lang w:val="ru-RU"/>
              </w:rPr>
              <w:t xml:space="preserve"> </w:t>
            </w:r>
            <w:proofErr w:type="spellStart"/>
            <w:r w:rsidRPr="005F783F">
              <w:rPr>
                <w:sz w:val="24"/>
                <w:szCs w:val="24"/>
                <w:lang w:val="ru-RU"/>
              </w:rPr>
              <w:t>інформаційно-технічного</w:t>
            </w:r>
            <w:proofErr w:type="spellEnd"/>
            <w:r w:rsidRPr="005F783F">
              <w:rPr>
                <w:sz w:val="24"/>
                <w:szCs w:val="24"/>
                <w:lang w:val="ru-RU"/>
              </w:rPr>
              <w:t xml:space="preserve"> </w:t>
            </w:r>
            <w:proofErr w:type="spellStart"/>
            <w:r w:rsidRPr="005F783F">
              <w:rPr>
                <w:sz w:val="24"/>
                <w:szCs w:val="24"/>
                <w:lang w:val="ru-RU"/>
              </w:rPr>
              <w:t>забезпечення</w:t>
            </w:r>
            <w:proofErr w:type="spellEnd"/>
            <w:r w:rsidRPr="005F783F">
              <w:rPr>
                <w:sz w:val="24"/>
                <w:szCs w:val="24"/>
                <w:lang w:val="ru-RU"/>
              </w:rPr>
              <w:t xml:space="preserve"> та </w:t>
            </w:r>
            <w:proofErr w:type="spellStart"/>
            <w:r w:rsidRPr="005F783F">
              <w:rPr>
                <w:sz w:val="24"/>
                <w:szCs w:val="24"/>
                <w:lang w:val="ru-RU"/>
              </w:rPr>
              <w:t>зв’язків</w:t>
            </w:r>
            <w:proofErr w:type="spellEnd"/>
            <w:r w:rsidRPr="005F783F">
              <w:rPr>
                <w:sz w:val="24"/>
                <w:szCs w:val="24"/>
                <w:lang w:val="ru-RU"/>
              </w:rPr>
              <w:t xml:space="preserve"> </w:t>
            </w:r>
            <w:proofErr w:type="spellStart"/>
            <w:r w:rsidRPr="005F783F">
              <w:rPr>
                <w:sz w:val="24"/>
                <w:szCs w:val="24"/>
                <w:lang w:val="ru-RU"/>
              </w:rPr>
              <w:t>з</w:t>
            </w:r>
            <w:proofErr w:type="spellEnd"/>
            <w:r w:rsidRPr="005F783F">
              <w:rPr>
                <w:sz w:val="24"/>
                <w:szCs w:val="24"/>
                <w:lang w:val="ru-RU"/>
              </w:rPr>
              <w:t xml:space="preserve"> </w:t>
            </w:r>
            <w:proofErr w:type="spellStart"/>
            <w:r w:rsidRPr="005F783F">
              <w:rPr>
                <w:sz w:val="24"/>
                <w:szCs w:val="24"/>
                <w:lang w:val="ru-RU"/>
              </w:rPr>
              <w:t>громадськістю</w:t>
            </w:r>
            <w:proofErr w:type="spellEnd"/>
          </w:p>
        </w:tc>
        <w:tc>
          <w:tcPr>
            <w:tcW w:w="1980" w:type="dxa"/>
          </w:tcPr>
          <w:p w:rsidR="0050353E" w:rsidRPr="005F783F" w:rsidRDefault="0050353E" w:rsidP="003A1F28">
            <w:pPr>
              <w:jc w:val="center"/>
              <w:rPr>
                <w:rFonts w:eastAsia="Andale Sans UI"/>
                <w:bCs/>
                <w:kern w:val="1"/>
                <w:sz w:val="24"/>
                <w:szCs w:val="24"/>
                <w:lang w:eastAsia="ar-SA"/>
              </w:rPr>
            </w:pPr>
            <w:r w:rsidRPr="005F783F">
              <w:rPr>
                <w:rFonts w:eastAsia="Andale Sans UI"/>
                <w:bCs/>
                <w:kern w:val="1"/>
                <w:sz w:val="24"/>
                <w:szCs w:val="24"/>
                <w:lang w:eastAsia="ar-SA"/>
              </w:rPr>
              <w:t>111</w:t>
            </w:r>
            <w:proofErr w:type="gramStart"/>
            <w:r w:rsidRPr="005F783F">
              <w:rPr>
                <w:rFonts w:eastAsia="Andale Sans UI"/>
                <w:bCs/>
                <w:kern w:val="1"/>
                <w:sz w:val="24"/>
                <w:szCs w:val="24"/>
                <w:lang w:eastAsia="ar-SA"/>
              </w:rPr>
              <w:t>,5</w:t>
            </w:r>
            <w:proofErr w:type="gramEnd"/>
            <w:r w:rsidRPr="005F783F">
              <w:rPr>
                <w:rFonts w:eastAsia="Andale Sans UI"/>
                <w:bCs/>
                <w:kern w:val="1"/>
                <w:sz w:val="24"/>
                <w:szCs w:val="24"/>
                <w:lang w:eastAsia="ar-SA"/>
              </w:rPr>
              <w:t xml:space="preserve"> </w:t>
            </w:r>
            <w:proofErr w:type="spellStart"/>
            <w:r w:rsidRPr="005F783F">
              <w:rPr>
                <w:rFonts w:eastAsia="Andale Sans UI"/>
                <w:bCs/>
                <w:kern w:val="1"/>
                <w:sz w:val="24"/>
                <w:szCs w:val="24"/>
                <w:lang w:eastAsia="ar-SA"/>
              </w:rPr>
              <w:t>ти.с</w:t>
            </w:r>
            <w:proofErr w:type="spellEnd"/>
            <w:r w:rsidRPr="005F783F">
              <w:rPr>
                <w:rFonts w:eastAsia="Andale Sans UI"/>
                <w:bCs/>
                <w:kern w:val="1"/>
                <w:sz w:val="24"/>
                <w:szCs w:val="24"/>
                <w:lang w:eastAsia="ar-SA"/>
              </w:rPr>
              <w:t xml:space="preserve"> </w:t>
            </w:r>
            <w:proofErr w:type="spellStart"/>
            <w:r w:rsidRPr="005F783F">
              <w:rPr>
                <w:rFonts w:eastAsia="Andale Sans UI"/>
                <w:bCs/>
                <w:kern w:val="1"/>
                <w:sz w:val="24"/>
                <w:szCs w:val="24"/>
                <w:lang w:eastAsia="ar-SA"/>
              </w:rPr>
              <w:t>грн</w:t>
            </w:r>
            <w:proofErr w:type="spellEnd"/>
            <w:r w:rsidRPr="005F783F">
              <w:rPr>
                <w:rFonts w:eastAsia="Andale Sans UI"/>
                <w:bCs/>
                <w:kern w:val="1"/>
                <w:sz w:val="24"/>
                <w:szCs w:val="24"/>
                <w:lang w:eastAsia="ar-SA"/>
              </w:rPr>
              <w:t>..</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11</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Навчання</w:t>
            </w:r>
            <w:proofErr w:type="spellEnd"/>
            <w:r w:rsidRPr="00900C5E">
              <w:rPr>
                <w:sz w:val="24"/>
                <w:szCs w:val="24"/>
                <w:lang w:val="ru-RU"/>
              </w:rPr>
              <w:t xml:space="preserve"> </w:t>
            </w:r>
            <w:proofErr w:type="spellStart"/>
            <w:r w:rsidRPr="00900C5E">
              <w:rPr>
                <w:sz w:val="24"/>
                <w:szCs w:val="24"/>
                <w:lang w:val="ru-RU"/>
              </w:rPr>
              <w:t>суб’єктів</w:t>
            </w:r>
            <w:proofErr w:type="spellEnd"/>
            <w:r w:rsidRPr="00900C5E">
              <w:rPr>
                <w:sz w:val="24"/>
                <w:szCs w:val="24"/>
                <w:lang w:val="ru-RU"/>
              </w:rPr>
              <w:t xml:space="preserve"> </w:t>
            </w:r>
            <w:proofErr w:type="spellStart"/>
            <w:r w:rsidRPr="00900C5E">
              <w:rPr>
                <w:sz w:val="24"/>
                <w:szCs w:val="24"/>
                <w:lang w:val="ru-RU"/>
              </w:rPr>
              <w:t>господарювання</w:t>
            </w:r>
            <w:proofErr w:type="spellEnd"/>
            <w:r w:rsidRPr="00900C5E">
              <w:rPr>
                <w:sz w:val="24"/>
                <w:szCs w:val="24"/>
                <w:lang w:val="ru-RU"/>
              </w:rPr>
              <w:t xml:space="preserve"> </w:t>
            </w:r>
            <w:proofErr w:type="spellStart"/>
            <w:proofErr w:type="gramStart"/>
            <w:r w:rsidRPr="00900C5E">
              <w:rPr>
                <w:sz w:val="24"/>
                <w:szCs w:val="24"/>
                <w:lang w:val="ru-RU"/>
              </w:rPr>
              <w:t>вс</w:t>
            </w:r>
            <w:proofErr w:type="gramEnd"/>
            <w:r w:rsidRPr="00900C5E">
              <w:rPr>
                <w:sz w:val="24"/>
                <w:szCs w:val="24"/>
                <w:lang w:val="ru-RU"/>
              </w:rPr>
              <w:t>іх</w:t>
            </w:r>
            <w:proofErr w:type="spellEnd"/>
            <w:r w:rsidRPr="00900C5E">
              <w:rPr>
                <w:sz w:val="24"/>
                <w:szCs w:val="24"/>
                <w:lang w:val="ru-RU"/>
              </w:rPr>
              <w:t xml:space="preserve"> форм </w:t>
            </w:r>
            <w:proofErr w:type="spellStart"/>
            <w:r w:rsidRPr="00900C5E">
              <w:rPr>
                <w:sz w:val="24"/>
                <w:szCs w:val="24"/>
                <w:lang w:val="ru-RU"/>
              </w:rPr>
              <w:t>власності</w:t>
            </w:r>
            <w:proofErr w:type="spellEnd"/>
            <w:r w:rsidRPr="00900C5E">
              <w:rPr>
                <w:sz w:val="24"/>
                <w:szCs w:val="24"/>
                <w:lang w:val="ru-RU"/>
              </w:rPr>
              <w:t xml:space="preserve"> </w:t>
            </w:r>
            <w:proofErr w:type="spellStart"/>
            <w:r w:rsidRPr="00900C5E">
              <w:rPr>
                <w:sz w:val="24"/>
                <w:szCs w:val="24"/>
                <w:lang w:val="ru-RU"/>
              </w:rPr>
              <w:t>щодо</w:t>
            </w:r>
            <w:proofErr w:type="spellEnd"/>
            <w:r w:rsidRPr="00900C5E">
              <w:rPr>
                <w:sz w:val="24"/>
                <w:szCs w:val="24"/>
                <w:lang w:val="ru-RU"/>
              </w:rPr>
              <w:t xml:space="preserve"> </w:t>
            </w:r>
            <w:proofErr w:type="spellStart"/>
            <w:r w:rsidRPr="00900C5E">
              <w:rPr>
                <w:sz w:val="24"/>
                <w:szCs w:val="24"/>
                <w:lang w:val="ru-RU"/>
              </w:rPr>
              <w:t>роботи</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новими</w:t>
            </w:r>
            <w:proofErr w:type="spellEnd"/>
            <w:r w:rsidRPr="00900C5E">
              <w:rPr>
                <w:sz w:val="24"/>
                <w:szCs w:val="24"/>
                <w:lang w:val="ru-RU"/>
              </w:rPr>
              <w:t xml:space="preserve"> </w:t>
            </w:r>
            <w:proofErr w:type="spellStart"/>
            <w:r w:rsidRPr="00900C5E">
              <w:rPr>
                <w:sz w:val="24"/>
                <w:szCs w:val="24"/>
                <w:lang w:val="ru-RU"/>
              </w:rPr>
              <w:t>цифровими</w:t>
            </w:r>
            <w:proofErr w:type="spellEnd"/>
            <w:r w:rsidRPr="00900C5E">
              <w:rPr>
                <w:sz w:val="24"/>
                <w:szCs w:val="24"/>
                <w:lang w:val="ru-RU"/>
              </w:rPr>
              <w:t xml:space="preserve"> </w:t>
            </w:r>
            <w:proofErr w:type="spellStart"/>
            <w:r w:rsidRPr="00900C5E">
              <w:rPr>
                <w:sz w:val="24"/>
                <w:szCs w:val="24"/>
                <w:lang w:val="ru-RU"/>
              </w:rPr>
              <w:t>сервісами</w:t>
            </w:r>
            <w:proofErr w:type="spellEnd"/>
            <w:r w:rsidRPr="00900C5E">
              <w:rPr>
                <w:sz w:val="24"/>
                <w:szCs w:val="24"/>
                <w:lang w:val="ru-RU"/>
              </w:rPr>
              <w:t xml:space="preserve"> та </w:t>
            </w:r>
            <w:proofErr w:type="spellStart"/>
            <w:r w:rsidRPr="00900C5E">
              <w:rPr>
                <w:sz w:val="24"/>
                <w:szCs w:val="24"/>
                <w:lang w:val="ru-RU"/>
              </w:rPr>
              <w:t>послугами</w:t>
            </w:r>
            <w:proofErr w:type="spellEnd"/>
            <w:r w:rsidRPr="00900C5E">
              <w:rPr>
                <w:sz w:val="24"/>
                <w:szCs w:val="24"/>
                <w:lang w:val="ru-RU"/>
              </w:rPr>
              <w:t xml:space="preserve"> на </w:t>
            </w:r>
            <w:proofErr w:type="spellStart"/>
            <w:r w:rsidRPr="00900C5E">
              <w:rPr>
                <w:sz w:val="24"/>
                <w:szCs w:val="24"/>
                <w:lang w:val="ru-RU"/>
              </w:rPr>
              <w:t>території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12</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Реінжиніринг</w:t>
            </w:r>
            <w:proofErr w:type="spellEnd"/>
            <w:r w:rsidRPr="00900C5E">
              <w:rPr>
                <w:sz w:val="24"/>
                <w:szCs w:val="24"/>
                <w:lang w:val="ru-RU"/>
              </w:rPr>
              <w:t xml:space="preserve"> </w:t>
            </w:r>
            <w:proofErr w:type="spellStart"/>
            <w:r w:rsidRPr="00900C5E">
              <w:rPr>
                <w:sz w:val="24"/>
                <w:szCs w:val="24"/>
                <w:lang w:val="ru-RU"/>
              </w:rPr>
              <w:t>публічних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w:t>
            </w:r>
            <w:proofErr w:type="spellStart"/>
            <w:r w:rsidRPr="00900C5E">
              <w:rPr>
                <w:sz w:val="24"/>
                <w:szCs w:val="24"/>
                <w:lang w:val="ru-RU"/>
              </w:rPr>
              <w:t>суб’єктом</w:t>
            </w:r>
            <w:proofErr w:type="spellEnd"/>
            <w:r w:rsidRPr="00900C5E">
              <w:rPr>
                <w:sz w:val="24"/>
                <w:szCs w:val="24"/>
                <w:lang w:val="ru-RU"/>
              </w:rPr>
              <w:t xml:space="preserve">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яких</w:t>
            </w:r>
            <w:proofErr w:type="spellEnd"/>
            <w:r w:rsidRPr="00900C5E">
              <w:rPr>
                <w:sz w:val="24"/>
                <w:szCs w:val="24"/>
                <w:lang w:val="ru-RU"/>
              </w:rPr>
              <w:t xml:space="preserve"> </w:t>
            </w:r>
            <w:proofErr w:type="spellStart"/>
            <w:r w:rsidRPr="00900C5E">
              <w:rPr>
                <w:sz w:val="24"/>
                <w:szCs w:val="24"/>
                <w:lang w:val="ru-RU"/>
              </w:rPr>
              <w:t>є</w:t>
            </w:r>
            <w:proofErr w:type="spellEnd"/>
            <w:r w:rsidRPr="00900C5E">
              <w:rPr>
                <w:sz w:val="24"/>
                <w:szCs w:val="24"/>
                <w:lang w:val="ru-RU"/>
              </w:rPr>
              <w:t xml:space="preserve"> </w:t>
            </w:r>
            <w:proofErr w:type="spellStart"/>
            <w:r w:rsidRPr="00900C5E">
              <w:rPr>
                <w:sz w:val="24"/>
                <w:szCs w:val="24"/>
                <w:lang w:val="ru-RU"/>
              </w:rPr>
              <w:t>територіальна</w:t>
            </w:r>
            <w:proofErr w:type="spellEnd"/>
            <w:r w:rsidRPr="00900C5E">
              <w:rPr>
                <w:sz w:val="24"/>
                <w:szCs w:val="24"/>
                <w:lang w:val="ru-RU"/>
              </w:rPr>
              <w:t xml:space="preserve"> громада</w:t>
            </w:r>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13</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Наближення</w:t>
            </w:r>
            <w:proofErr w:type="spellEnd"/>
            <w:r w:rsidRPr="00900C5E">
              <w:rPr>
                <w:sz w:val="24"/>
                <w:szCs w:val="24"/>
                <w:lang w:val="ru-RU"/>
              </w:rPr>
              <w:t xml:space="preserve"> </w:t>
            </w:r>
            <w:proofErr w:type="spellStart"/>
            <w:r w:rsidRPr="00900C5E">
              <w:rPr>
                <w:sz w:val="24"/>
                <w:szCs w:val="24"/>
                <w:lang w:val="ru-RU"/>
              </w:rPr>
              <w:t>центрів</w:t>
            </w:r>
            <w:proofErr w:type="spellEnd"/>
            <w:r w:rsidRPr="00900C5E">
              <w:rPr>
                <w:sz w:val="24"/>
                <w:szCs w:val="24"/>
                <w:lang w:val="ru-RU"/>
              </w:rPr>
              <w:t xml:space="preserve">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адміністративних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до </w:t>
            </w:r>
            <w:proofErr w:type="spellStart"/>
            <w:r w:rsidRPr="00900C5E">
              <w:rPr>
                <w:sz w:val="24"/>
                <w:szCs w:val="24"/>
                <w:lang w:val="ru-RU"/>
              </w:rPr>
              <w:t>мешканці</w:t>
            </w:r>
            <w:proofErr w:type="gramStart"/>
            <w:r w:rsidRPr="00900C5E">
              <w:rPr>
                <w:sz w:val="24"/>
                <w:szCs w:val="24"/>
                <w:lang w:val="ru-RU"/>
              </w:rPr>
              <w:t>в</w:t>
            </w:r>
            <w:proofErr w:type="spellEnd"/>
            <w:proofErr w:type="gram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14</w:t>
            </w:r>
          </w:p>
        </w:tc>
        <w:tc>
          <w:tcPr>
            <w:tcW w:w="5400" w:type="dxa"/>
          </w:tcPr>
          <w:p w:rsidR="0050353E" w:rsidRPr="00900C5E" w:rsidRDefault="0050353E" w:rsidP="003A1F28">
            <w:pPr>
              <w:rPr>
                <w:sz w:val="24"/>
                <w:szCs w:val="24"/>
                <w:lang w:val="ru-RU"/>
              </w:rPr>
            </w:pPr>
            <w:proofErr w:type="spellStart"/>
            <w:proofErr w:type="gramStart"/>
            <w:r w:rsidRPr="00900C5E">
              <w:rPr>
                <w:sz w:val="24"/>
                <w:szCs w:val="24"/>
                <w:lang w:val="ru-RU"/>
              </w:rPr>
              <w:t>П</w:t>
            </w:r>
            <w:proofErr w:type="gramEnd"/>
            <w:r w:rsidRPr="00900C5E">
              <w:rPr>
                <w:sz w:val="24"/>
                <w:szCs w:val="24"/>
                <w:lang w:val="ru-RU"/>
              </w:rPr>
              <w:t>ідвищення</w:t>
            </w:r>
            <w:proofErr w:type="spellEnd"/>
            <w:r w:rsidRPr="00900C5E">
              <w:rPr>
                <w:sz w:val="24"/>
                <w:szCs w:val="24"/>
                <w:lang w:val="ru-RU"/>
              </w:rPr>
              <w:t xml:space="preserve"> </w:t>
            </w:r>
            <w:proofErr w:type="spellStart"/>
            <w:r w:rsidRPr="00900C5E">
              <w:rPr>
                <w:sz w:val="24"/>
                <w:szCs w:val="24"/>
                <w:lang w:val="ru-RU"/>
              </w:rPr>
              <w:t>рівня</w:t>
            </w:r>
            <w:proofErr w:type="spellEnd"/>
            <w:r w:rsidRPr="00900C5E">
              <w:rPr>
                <w:sz w:val="24"/>
                <w:szCs w:val="24"/>
                <w:lang w:val="ru-RU"/>
              </w:rPr>
              <w:t xml:space="preserve"> </w:t>
            </w:r>
            <w:proofErr w:type="spellStart"/>
            <w:r w:rsidRPr="00900C5E">
              <w:rPr>
                <w:sz w:val="24"/>
                <w:szCs w:val="24"/>
                <w:lang w:val="ru-RU"/>
              </w:rPr>
              <w:t>якості</w:t>
            </w:r>
            <w:proofErr w:type="spellEnd"/>
            <w:r w:rsidRPr="00900C5E">
              <w:rPr>
                <w:sz w:val="24"/>
                <w:szCs w:val="24"/>
                <w:lang w:val="ru-RU"/>
              </w:rPr>
              <w:t xml:space="preserve"> </w:t>
            </w:r>
            <w:proofErr w:type="spellStart"/>
            <w:r w:rsidRPr="00900C5E">
              <w:rPr>
                <w:sz w:val="24"/>
                <w:szCs w:val="24"/>
                <w:lang w:val="ru-RU"/>
              </w:rPr>
              <w:t>обслуговування</w:t>
            </w:r>
            <w:proofErr w:type="spellEnd"/>
            <w:r w:rsidRPr="00900C5E">
              <w:rPr>
                <w:sz w:val="24"/>
                <w:szCs w:val="24"/>
                <w:lang w:val="ru-RU"/>
              </w:rPr>
              <w:t xml:space="preserve"> в </w:t>
            </w:r>
            <w:proofErr w:type="spellStart"/>
            <w:r w:rsidRPr="00900C5E">
              <w:rPr>
                <w:sz w:val="24"/>
                <w:szCs w:val="24"/>
                <w:lang w:val="ru-RU"/>
              </w:rPr>
              <w:t>ЦНАПах</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15</w:t>
            </w:r>
          </w:p>
        </w:tc>
        <w:tc>
          <w:tcPr>
            <w:tcW w:w="5400" w:type="dxa"/>
          </w:tcPr>
          <w:p w:rsidR="0050353E" w:rsidRPr="00900C5E" w:rsidRDefault="0050353E" w:rsidP="003A1F28">
            <w:pPr>
              <w:rPr>
                <w:sz w:val="24"/>
                <w:szCs w:val="24"/>
              </w:rPr>
            </w:pPr>
            <w:proofErr w:type="spellStart"/>
            <w:r w:rsidRPr="00900C5E">
              <w:rPr>
                <w:sz w:val="24"/>
                <w:szCs w:val="24"/>
              </w:rPr>
              <w:t>Розвиток</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підтримка</w:t>
            </w:r>
            <w:proofErr w:type="spellEnd"/>
            <w:r w:rsidRPr="00900C5E">
              <w:rPr>
                <w:sz w:val="24"/>
                <w:szCs w:val="24"/>
              </w:rPr>
              <w:t xml:space="preserve"> </w:t>
            </w:r>
            <w:proofErr w:type="spellStart"/>
            <w:r w:rsidRPr="00900C5E">
              <w:rPr>
                <w:sz w:val="24"/>
                <w:szCs w:val="24"/>
              </w:rPr>
              <w:t>вебпорталів</w:t>
            </w:r>
            <w:proofErr w:type="spellEnd"/>
            <w:r w:rsidRPr="00900C5E">
              <w:rPr>
                <w:sz w:val="24"/>
                <w:szCs w:val="24"/>
              </w:rPr>
              <w:t xml:space="preserve"> </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16</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Застосування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створення</w:t>
            </w:r>
            <w:proofErr w:type="spellEnd"/>
            <w:r w:rsidRPr="00900C5E">
              <w:rPr>
                <w:sz w:val="24"/>
                <w:szCs w:val="24"/>
                <w:lang w:val="ru-RU"/>
              </w:rPr>
              <w:t xml:space="preserve"> </w:t>
            </w:r>
            <w:proofErr w:type="spellStart"/>
            <w:r w:rsidRPr="00900C5E">
              <w:rPr>
                <w:sz w:val="24"/>
                <w:szCs w:val="24"/>
                <w:lang w:val="ru-RU"/>
              </w:rPr>
              <w:t>безбар’єрного</w:t>
            </w:r>
            <w:proofErr w:type="spellEnd"/>
            <w:r w:rsidRPr="00900C5E">
              <w:rPr>
                <w:sz w:val="24"/>
                <w:szCs w:val="24"/>
                <w:lang w:val="ru-RU"/>
              </w:rPr>
              <w:t xml:space="preserve"> простору</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17</w:t>
            </w:r>
          </w:p>
        </w:tc>
        <w:tc>
          <w:tcPr>
            <w:tcW w:w="5400" w:type="dxa"/>
          </w:tcPr>
          <w:p w:rsidR="0050353E" w:rsidRPr="00900C5E" w:rsidRDefault="0050353E" w:rsidP="003A1F28">
            <w:pPr>
              <w:rPr>
                <w:sz w:val="24"/>
                <w:szCs w:val="24"/>
                <w:lang w:val="ru-RU"/>
              </w:rPr>
            </w:pPr>
            <w:proofErr w:type="spellStart"/>
            <w:proofErr w:type="gramStart"/>
            <w:r w:rsidRPr="00900C5E">
              <w:rPr>
                <w:sz w:val="24"/>
                <w:szCs w:val="24"/>
                <w:lang w:val="ru-RU"/>
              </w:rPr>
              <w:t>П</w:t>
            </w:r>
            <w:proofErr w:type="gramEnd"/>
            <w:r w:rsidRPr="00900C5E">
              <w:rPr>
                <w:sz w:val="24"/>
                <w:szCs w:val="24"/>
                <w:lang w:val="ru-RU"/>
              </w:rPr>
              <w:t>ідвищення</w:t>
            </w:r>
            <w:proofErr w:type="spellEnd"/>
            <w:r w:rsidRPr="00900C5E">
              <w:rPr>
                <w:sz w:val="24"/>
                <w:szCs w:val="24"/>
                <w:lang w:val="ru-RU"/>
              </w:rPr>
              <w:t xml:space="preserve"> </w:t>
            </w:r>
            <w:proofErr w:type="spellStart"/>
            <w:r w:rsidRPr="00900C5E">
              <w:rPr>
                <w:sz w:val="24"/>
                <w:szCs w:val="24"/>
                <w:lang w:val="ru-RU"/>
              </w:rPr>
              <w:t>захисту</w:t>
            </w:r>
            <w:proofErr w:type="spellEnd"/>
            <w:r w:rsidRPr="00900C5E">
              <w:rPr>
                <w:sz w:val="24"/>
                <w:szCs w:val="24"/>
                <w:lang w:val="ru-RU"/>
              </w:rPr>
              <w:t xml:space="preserve"> </w:t>
            </w:r>
            <w:proofErr w:type="spellStart"/>
            <w:r w:rsidRPr="00900C5E">
              <w:rPr>
                <w:sz w:val="24"/>
                <w:szCs w:val="24"/>
                <w:lang w:val="ru-RU"/>
              </w:rPr>
              <w:t>вебпорталів</w:t>
            </w:r>
            <w:proofErr w:type="spellEnd"/>
            <w:r w:rsidRPr="00900C5E">
              <w:rPr>
                <w:sz w:val="24"/>
                <w:szCs w:val="24"/>
                <w:lang w:val="ru-RU"/>
              </w:rPr>
              <w:t xml:space="preserve"> </w:t>
            </w:r>
            <w:proofErr w:type="spellStart"/>
            <w:r w:rsidRPr="00900C5E">
              <w:rPr>
                <w:sz w:val="24"/>
                <w:szCs w:val="24"/>
                <w:lang w:val="ru-RU"/>
              </w:rPr>
              <w:t>органів</w:t>
            </w:r>
            <w:proofErr w:type="spellEnd"/>
            <w:r w:rsidRPr="00900C5E">
              <w:rPr>
                <w:sz w:val="24"/>
                <w:szCs w:val="24"/>
                <w:lang w:val="ru-RU"/>
              </w:rPr>
              <w:t xml:space="preserve"> </w:t>
            </w:r>
            <w:proofErr w:type="spellStart"/>
            <w:r w:rsidRPr="00900C5E">
              <w:rPr>
                <w:sz w:val="24"/>
                <w:szCs w:val="24"/>
                <w:lang w:val="ru-RU"/>
              </w:rPr>
              <w:t>публічної</w:t>
            </w:r>
            <w:proofErr w:type="spellEnd"/>
            <w:r w:rsidRPr="00900C5E">
              <w:rPr>
                <w:sz w:val="24"/>
                <w:szCs w:val="24"/>
                <w:lang w:val="ru-RU"/>
              </w:rPr>
              <w:t xml:space="preserve"> </w:t>
            </w:r>
            <w:proofErr w:type="spellStart"/>
            <w:r w:rsidRPr="00900C5E">
              <w:rPr>
                <w:sz w:val="24"/>
                <w:szCs w:val="24"/>
                <w:lang w:val="ru-RU"/>
              </w:rPr>
              <w:t>влади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18</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інструменті</w:t>
            </w:r>
            <w:proofErr w:type="gramStart"/>
            <w:r w:rsidRPr="00900C5E">
              <w:rPr>
                <w:sz w:val="24"/>
                <w:szCs w:val="24"/>
                <w:lang w:val="ru-RU"/>
              </w:rPr>
              <w:t>в</w:t>
            </w:r>
            <w:proofErr w:type="spellEnd"/>
            <w:proofErr w:type="gramEnd"/>
            <w:r w:rsidRPr="00900C5E">
              <w:rPr>
                <w:sz w:val="24"/>
                <w:szCs w:val="24"/>
                <w:lang w:val="ru-RU"/>
              </w:rPr>
              <w:t xml:space="preserve"> </w:t>
            </w:r>
            <w:proofErr w:type="spellStart"/>
            <w:r w:rsidRPr="00900C5E">
              <w:rPr>
                <w:sz w:val="24"/>
                <w:szCs w:val="24"/>
                <w:lang w:val="ru-RU"/>
              </w:rPr>
              <w:t>е-демократії</w:t>
            </w:r>
            <w:proofErr w:type="spellEnd"/>
            <w:r w:rsidRPr="00900C5E">
              <w:rPr>
                <w:sz w:val="24"/>
                <w:szCs w:val="24"/>
                <w:lang w:val="ru-RU"/>
              </w:rPr>
              <w:t xml:space="preserve"> та </w:t>
            </w:r>
            <w:proofErr w:type="spellStart"/>
            <w:r w:rsidRPr="00900C5E">
              <w:rPr>
                <w:sz w:val="24"/>
                <w:szCs w:val="24"/>
                <w:lang w:val="ru-RU"/>
              </w:rPr>
              <w:t>їх</w:t>
            </w:r>
            <w:proofErr w:type="spellEnd"/>
            <w:r w:rsidRPr="00900C5E">
              <w:rPr>
                <w:sz w:val="24"/>
                <w:szCs w:val="24"/>
                <w:lang w:val="ru-RU"/>
              </w:rPr>
              <w:t xml:space="preserve"> </w:t>
            </w:r>
            <w:proofErr w:type="spellStart"/>
            <w:r w:rsidRPr="00900C5E">
              <w:rPr>
                <w:sz w:val="24"/>
                <w:szCs w:val="24"/>
                <w:lang w:val="ru-RU"/>
              </w:rPr>
              <w:t>застосування</w:t>
            </w:r>
            <w:proofErr w:type="spellEnd"/>
            <w:r w:rsidRPr="00900C5E">
              <w:rPr>
                <w:sz w:val="24"/>
                <w:szCs w:val="24"/>
                <w:lang w:val="ru-RU"/>
              </w:rPr>
              <w:t xml:space="preserve"> органами </w:t>
            </w:r>
            <w:proofErr w:type="spellStart"/>
            <w:r w:rsidRPr="00900C5E">
              <w:rPr>
                <w:sz w:val="24"/>
                <w:szCs w:val="24"/>
                <w:lang w:val="ru-RU"/>
              </w:rPr>
              <w:t>публічної</w:t>
            </w:r>
            <w:proofErr w:type="spellEnd"/>
            <w:r w:rsidRPr="00900C5E">
              <w:rPr>
                <w:sz w:val="24"/>
                <w:szCs w:val="24"/>
                <w:lang w:val="ru-RU"/>
              </w:rPr>
              <w:t xml:space="preserve"> </w:t>
            </w:r>
            <w:proofErr w:type="spellStart"/>
            <w:r w:rsidRPr="00900C5E">
              <w:rPr>
                <w:sz w:val="24"/>
                <w:szCs w:val="24"/>
                <w:lang w:val="ru-RU"/>
              </w:rPr>
              <w:t>влади</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19</w:t>
            </w:r>
          </w:p>
        </w:tc>
        <w:tc>
          <w:tcPr>
            <w:tcW w:w="5400" w:type="dxa"/>
          </w:tcPr>
          <w:p w:rsidR="0050353E" w:rsidRPr="00900C5E" w:rsidRDefault="0050353E" w:rsidP="003A1F28">
            <w:pPr>
              <w:rPr>
                <w:sz w:val="24"/>
                <w:szCs w:val="24"/>
              </w:rPr>
            </w:pPr>
            <w:proofErr w:type="spellStart"/>
            <w:r w:rsidRPr="00900C5E">
              <w:rPr>
                <w:sz w:val="24"/>
                <w:szCs w:val="24"/>
              </w:rPr>
              <w:t>Запуск</w:t>
            </w:r>
            <w:proofErr w:type="spellEnd"/>
            <w:r w:rsidRPr="00900C5E">
              <w:rPr>
                <w:sz w:val="24"/>
                <w:szCs w:val="24"/>
              </w:rPr>
              <w:t xml:space="preserve"> </w:t>
            </w:r>
            <w:proofErr w:type="spellStart"/>
            <w:r w:rsidRPr="00900C5E">
              <w:rPr>
                <w:sz w:val="24"/>
                <w:szCs w:val="24"/>
              </w:rPr>
              <w:t>цифрової</w:t>
            </w:r>
            <w:proofErr w:type="spellEnd"/>
            <w:r w:rsidRPr="00900C5E">
              <w:rPr>
                <w:sz w:val="24"/>
                <w:szCs w:val="24"/>
              </w:rPr>
              <w:t xml:space="preserve"> </w:t>
            </w:r>
            <w:proofErr w:type="spellStart"/>
            <w:r w:rsidRPr="00900C5E">
              <w:rPr>
                <w:sz w:val="24"/>
                <w:szCs w:val="24"/>
              </w:rPr>
              <w:t>системи</w:t>
            </w:r>
            <w:proofErr w:type="spellEnd"/>
            <w:r w:rsidRPr="00900C5E">
              <w:rPr>
                <w:sz w:val="24"/>
                <w:szCs w:val="24"/>
              </w:rPr>
              <w:t xml:space="preserve"> </w:t>
            </w:r>
            <w:proofErr w:type="spellStart"/>
            <w:r w:rsidRPr="00900C5E">
              <w:rPr>
                <w:sz w:val="24"/>
                <w:szCs w:val="24"/>
              </w:rPr>
              <w:t>адаптації</w:t>
            </w:r>
            <w:proofErr w:type="spellEnd"/>
            <w:r w:rsidRPr="00900C5E">
              <w:rPr>
                <w:sz w:val="24"/>
                <w:szCs w:val="24"/>
              </w:rPr>
              <w:t xml:space="preserve"> (</w:t>
            </w:r>
            <w:proofErr w:type="spellStart"/>
            <w:r w:rsidRPr="00900C5E">
              <w:rPr>
                <w:sz w:val="24"/>
                <w:szCs w:val="24"/>
              </w:rPr>
              <w:t>onboarding</w:t>
            </w:r>
            <w:proofErr w:type="spellEnd"/>
            <w:r w:rsidRPr="00900C5E">
              <w:rPr>
                <w:sz w:val="24"/>
                <w:szCs w:val="24"/>
              </w:rPr>
              <w:t xml:space="preserve">) </w:t>
            </w:r>
            <w:proofErr w:type="spellStart"/>
            <w:r w:rsidRPr="00900C5E">
              <w:rPr>
                <w:sz w:val="24"/>
                <w:szCs w:val="24"/>
              </w:rPr>
              <w:t>нових</w:t>
            </w:r>
            <w:proofErr w:type="spellEnd"/>
            <w:r w:rsidRPr="00900C5E">
              <w:rPr>
                <w:sz w:val="24"/>
                <w:szCs w:val="24"/>
              </w:rPr>
              <w:t xml:space="preserve"> </w:t>
            </w:r>
            <w:proofErr w:type="spellStart"/>
            <w:r w:rsidRPr="00900C5E">
              <w:rPr>
                <w:sz w:val="24"/>
                <w:szCs w:val="24"/>
              </w:rPr>
              <w:t>публічних</w:t>
            </w:r>
            <w:proofErr w:type="spellEnd"/>
            <w:r w:rsidRPr="00900C5E">
              <w:rPr>
                <w:sz w:val="24"/>
                <w:szCs w:val="24"/>
              </w:rPr>
              <w:t xml:space="preserve"> </w:t>
            </w:r>
            <w:proofErr w:type="spellStart"/>
            <w:r w:rsidRPr="00900C5E">
              <w:rPr>
                <w:sz w:val="24"/>
                <w:szCs w:val="24"/>
              </w:rPr>
              <w:t>службовців</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20</w:t>
            </w:r>
          </w:p>
        </w:tc>
        <w:tc>
          <w:tcPr>
            <w:tcW w:w="5400" w:type="dxa"/>
          </w:tcPr>
          <w:p w:rsidR="0050353E" w:rsidRPr="00900C5E" w:rsidRDefault="0050353E" w:rsidP="003A1F28">
            <w:pPr>
              <w:rPr>
                <w:sz w:val="24"/>
                <w:szCs w:val="24"/>
              </w:rPr>
            </w:pPr>
            <w:proofErr w:type="spellStart"/>
            <w:r w:rsidRPr="00900C5E">
              <w:rPr>
                <w:sz w:val="24"/>
                <w:szCs w:val="24"/>
              </w:rPr>
              <w:t>Забезпечення</w:t>
            </w:r>
            <w:proofErr w:type="spellEnd"/>
            <w:r w:rsidRPr="00900C5E">
              <w:rPr>
                <w:sz w:val="24"/>
                <w:szCs w:val="24"/>
              </w:rPr>
              <w:t xml:space="preserve"> </w:t>
            </w:r>
            <w:proofErr w:type="spellStart"/>
            <w:r w:rsidRPr="00900C5E">
              <w:rPr>
                <w:sz w:val="24"/>
                <w:szCs w:val="24"/>
              </w:rPr>
              <w:t>технічного</w:t>
            </w:r>
            <w:proofErr w:type="spellEnd"/>
            <w:r w:rsidRPr="00900C5E">
              <w:rPr>
                <w:sz w:val="24"/>
                <w:szCs w:val="24"/>
              </w:rPr>
              <w:t xml:space="preserve"> </w:t>
            </w:r>
            <w:proofErr w:type="spellStart"/>
            <w:r w:rsidRPr="00900C5E">
              <w:rPr>
                <w:sz w:val="24"/>
                <w:szCs w:val="24"/>
              </w:rPr>
              <w:t>захисту</w:t>
            </w:r>
            <w:proofErr w:type="spellEnd"/>
            <w:r w:rsidRPr="00900C5E">
              <w:rPr>
                <w:sz w:val="24"/>
                <w:szCs w:val="24"/>
              </w:rPr>
              <w:t xml:space="preserve"> </w:t>
            </w:r>
            <w:proofErr w:type="spellStart"/>
            <w:r w:rsidRPr="00900C5E">
              <w:rPr>
                <w:sz w:val="24"/>
                <w:szCs w:val="24"/>
              </w:rPr>
              <w:t>інформації</w:t>
            </w:r>
            <w:proofErr w:type="spellEnd"/>
            <w:r w:rsidRPr="00900C5E">
              <w:rPr>
                <w:sz w:val="24"/>
                <w:szCs w:val="24"/>
              </w:rPr>
              <w:t xml:space="preserve"> в </w:t>
            </w:r>
            <w:proofErr w:type="spellStart"/>
            <w:r w:rsidRPr="00900C5E">
              <w:rPr>
                <w:sz w:val="24"/>
                <w:szCs w:val="24"/>
              </w:rPr>
              <w:t>інформаційно</w:t>
            </w:r>
            <w:proofErr w:type="spellEnd"/>
            <w:r w:rsidRPr="00900C5E">
              <w:rPr>
                <w:sz w:val="24"/>
                <w:szCs w:val="24"/>
              </w:rPr>
              <w:t xml:space="preserve">- </w:t>
            </w:r>
            <w:proofErr w:type="spellStart"/>
            <w:r w:rsidRPr="00900C5E">
              <w:rPr>
                <w:sz w:val="24"/>
                <w:szCs w:val="24"/>
              </w:rPr>
              <w:t>телекомунікаційних</w:t>
            </w:r>
            <w:proofErr w:type="spellEnd"/>
            <w:r w:rsidRPr="00900C5E">
              <w:rPr>
                <w:sz w:val="24"/>
                <w:szCs w:val="24"/>
              </w:rPr>
              <w:t xml:space="preserve"> </w:t>
            </w:r>
            <w:proofErr w:type="spellStart"/>
            <w:r w:rsidRPr="00900C5E">
              <w:rPr>
                <w:sz w:val="24"/>
                <w:szCs w:val="24"/>
              </w:rPr>
              <w:t>системах</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об’єктах</w:t>
            </w:r>
            <w:proofErr w:type="spellEnd"/>
            <w:r w:rsidRPr="00900C5E">
              <w:rPr>
                <w:sz w:val="24"/>
                <w:szCs w:val="24"/>
              </w:rPr>
              <w:t xml:space="preserve"> </w:t>
            </w:r>
            <w:proofErr w:type="spellStart"/>
            <w:r w:rsidRPr="00900C5E">
              <w:rPr>
                <w:sz w:val="24"/>
                <w:szCs w:val="24"/>
              </w:rPr>
              <w:t>інформаційної</w:t>
            </w:r>
            <w:proofErr w:type="spellEnd"/>
            <w:r w:rsidRPr="00900C5E">
              <w:rPr>
                <w:sz w:val="24"/>
                <w:szCs w:val="24"/>
              </w:rPr>
              <w:t xml:space="preserve"> </w:t>
            </w:r>
            <w:proofErr w:type="spellStart"/>
            <w:r w:rsidRPr="00900C5E">
              <w:rPr>
                <w:sz w:val="24"/>
                <w:szCs w:val="24"/>
              </w:rPr>
              <w:t>діяльності</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21</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навичок</w:t>
            </w:r>
            <w:proofErr w:type="spellEnd"/>
            <w:r w:rsidRPr="00900C5E">
              <w:rPr>
                <w:sz w:val="24"/>
                <w:szCs w:val="24"/>
                <w:lang w:val="ru-RU"/>
              </w:rPr>
              <w:t xml:space="preserve"> </w:t>
            </w:r>
            <w:proofErr w:type="spellStart"/>
            <w:r w:rsidRPr="00900C5E">
              <w:rPr>
                <w:sz w:val="24"/>
                <w:szCs w:val="24"/>
                <w:lang w:val="ru-RU"/>
              </w:rPr>
              <w:t>публічних</w:t>
            </w:r>
            <w:proofErr w:type="spellEnd"/>
            <w:r w:rsidRPr="00900C5E">
              <w:rPr>
                <w:sz w:val="24"/>
                <w:szCs w:val="24"/>
                <w:lang w:val="ru-RU"/>
              </w:rPr>
              <w:t xml:space="preserve"> </w:t>
            </w:r>
            <w:proofErr w:type="spellStart"/>
            <w:r w:rsidRPr="00900C5E">
              <w:rPr>
                <w:sz w:val="24"/>
                <w:szCs w:val="24"/>
                <w:lang w:val="ru-RU"/>
              </w:rPr>
              <w:t>службовці</w:t>
            </w:r>
            <w:proofErr w:type="gramStart"/>
            <w:r w:rsidRPr="00900C5E">
              <w:rPr>
                <w:sz w:val="24"/>
                <w:szCs w:val="24"/>
                <w:lang w:val="ru-RU"/>
              </w:rPr>
              <w:t>в</w:t>
            </w:r>
            <w:proofErr w:type="spellEnd"/>
            <w:proofErr w:type="gramEnd"/>
            <w:r w:rsidRPr="00900C5E">
              <w:rPr>
                <w:sz w:val="24"/>
                <w:szCs w:val="24"/>
                <w:lang w:val="ru-RU"/>
              </w:rPr>
              <w:t xml:space="preserve">, в тому </w:t>
            </w:r>
            <w:proofErr w:type="spellStart"/>
            <w:r w:rsidRPr="00900C5E">
              <w:rPr>
                <w:sz w:val="24"/>
                <w:szCs w:val="24"/>
                <w:lang w:val="ru-RU"/>
              </w:rPr>
              <w:t>числі</w:t>
            </w:r>
            <w:proofErr w:type="spellEnd"/>
            <w:r w:rsidRPr="00900C5E">
              <w:rPr>
                <w:sz w:val="24"/>
                <w:szCs w:val="24"/>
                <w:lang w:val="ru-RU"/>
              </w:rPr>
              <w:t xml:space="preserve"> </w:t>
            </w:r>
            <w:proofErr w:type="spellStart"/>
            <w:r w:rsidRPr="00900C5E">
              <w:rPr>
                <w:sz w:val="24"/>
                <w:szCs w:val="24"/>
                <w:lang w:val="ru-RU"/>
              </w:rPr>
              <w:t>щодо</w:t>
            </w:r>
            <w:proofErr w:type="spellEnd"/>
            <w:r w:rsidRPr="00900C5E">
              <w:rPr>
                <w:sz w:val="24"/>
                <w:szCs w:val="24"/>
                <w:lang w:val="ru-RU"/>
              </w:rPr>
              <w:t xml:space="preserve"> </w:t>
            </w:r>
            <w:proofErr w:type="spellStart"/>
            <w:r w:rsidRPr="00900C5E">
              <w:rPr>
                <w:sz w:val="24"/>
                <w:szCs w:val="24"/>
                <w:lang w:val="ru-RU"/>
              </w:rPr>
              <w:t>кібергігієни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22</w:t>
            </w:r>
          </w:p>
        </w:tc>
        <w:tc>
          <w:tcPr>
            <w:tcW w:w="5400" w:type="dxa"/>
          </w:tcPr>
          <w:p w:rsidR="0050353E" w:rsidRPr="00900C5E" w:rsidRDefault="0050353E" w:rsidP="003A1F28">
            <w:pPr>
              <w:rPr>
                <w:sz w:val="24"/>
                <w:szCs w:val="24"/>
                <w:lang w:val="ru-RU"/>
              </w:rPr>
            </w:pPr>
            <w:r w:rsidRPr="00900C5E">
              <w:rPr>
                <w:sz w:val="24"/>
                <w:szCs w:val="24"/>
                <w:lang w:val="ru-RU"/>
              </w:rPr>
              <w:t xml:space="preserve">Участь у </w:t>
            </w:r>
            <w:proofErr w:type="spellStart"/>
            <w:r w:rsidRPr="00900C5E">
              <w:rPr>
                <w:sz w:val="24"/>
                <w:szCs w:val="24"/>
                <w:lang w:val="ru-RU"/>
              </w:rPr>
              <w:t>спільних</w:t>
            </w:r>
            <w:proofErr w:type="spellEnd"/>
            <w:r w:rsidRPr="00900C5E">
              <w:rPr>
                <w:sz w:val="24"/>
                <w:szCs w:val="24"/>
                <w:lang w:val="ru-RU"/>
              </w:rPr>
              <w:t xml:space="preserve"> </w:t>
            </w:r>
            <w:proofErr w:type="spellStart"/>
            <w:r w:rsidRPr="00900C5E">
              <w:rPr>
                <w:sz w:val="24"/>
                <w:szCs w:val="24"/>
                <w:lang w:val="ru-RU"/>
              </w:rPr>
              <w:t>проєктах</w:t>
            </w:r>
            <w:proofErr w:type="spellEnd"/>
            <w:r w:rsidRPr="00900C5E">
              <w:rPr>
                <w:sz w:val="24"/>
                <w:szCs w:val="24"/>
                <w:lang w:val="ru-RU"/>
              </w:rPr>
              <w:t xml:space="preserve"> (</w:t>
            </w:r>
            <w:proofErr w:type="spellStart"/>
            <w:r w:rsidRPr="00900C5E">
              <w:rPr>
                <w:sz w:val="24"/>
                <w:szCs w:val="24"/>
                <w:lang w:val="ru-RU"/>
              </w:rPr>
              <w:t>програмах</w:t>
            </w:r>
            <w:proofErr w:type="spellEnd"/>
            <w:r w:rsidRPr="00900C5E">
              <w:rPr>
                <w:sz w:val="24"/>
                <w:szCs w:val="24"/>
                <w:lang w:val="ru-RU"/>
              </w:rPr>
              <w:t xml:space="preserve">), </w:t>
            </w:r>
            <w:proofErr w:type="spellStart"/>
            <w:r w:rsidRPr="00900C5E">
              <w:rPr>
                <w:sz w:val="24"/>
                <w:szCs w:val="24"/>
                <w:lang w:val="ru-RU"/>
              </w:rPr>
              <w:t>спрямованих</w:t>
            </w:r>
            <w:proofErr w:type="spellEnd"/>
            <w:r w:rsidRPr="00900C5E">
              <w:rPr>
                <w:sz w:val="24"/>
                <w:szCs w:val="24"/>
                <w:lang w:val="ru-RU"/>
              </w:rPr>
              <w:t xml:space="preserve"> на </w:t>
            </w: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е-урядування</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українськими</w:t>
            </w:r>
            <w:proofErr w:type="spellEnd"/>
            <w:r w:rsidRPr="00900C5E">
              <w:rPr>
                <w:sz w:val="24"/>
                <w:szCs w:val="24"/>
                <w:lang w:val="ru-RU"/>
              </w:rPr>
              <w:t xml:space="preserve">, </w:t>
            </w:r>
            <w:proofErr w:type="spellStart"/>
            <w:r w:rsidRPr="00900C5E">
              <w:rPr>
                <w:sz w:val="24"/>
                <w:szCs w:val="24"/>
                <w:lang w:val="ru-RU"/>
              </w:rPr>
              <w:t>міжнародними</w:t>
            </w:r>
            <w:proofErr w:type="spellEnd"/>
            <w:r w:rsidRPr="00900C5E">
              <w:rPr>
                <w:sz w:val="24"/>
                <w:szCs w:val="24"/>
                <w:lang w:val="ru-RU"/>
              </w:rPr>
              <w:t xml:space="preserve"> </w:t>
            </w:r>
            <w:proofErr w:type="spellStart"/>
            <w:r w:rsidRPr="00900C5E">
              <w:rPr>
                <w:sz w:val="24"/>
                <w:szCs w:val="24"/>
                <w:lang w:val="ru-RU"/>
              </w:rPr>
              <w:t>громадськими</w:t>
            </w:r>
            <w:proofErr w:type="spellEnd"/>
            <w:r w:rsidRPr="00900C5E">
              <w:rPr>
                <w:sz w:val="24"/>
                <w:szCs w:val="24"/>
                <w:lang w:val="ru-RU"/>
              </w:rPr>
              <w:t xml:space="preserve"> </w:t>
            </w:r>
            <w:proofErr w:type="spellStart"/>
            <w:r w:rsidRPr="00900C5E">
              <w:rPr>
                <w:sz w:val="24"/>
                <w:szCs w:val="24"/>
                <w:lang w:val="ru-RU"/>
              </w:rPr>
              <w:t>організаціями</w:t>
            </w:r>
            <w:proofErr w:type="spellEnd"/>
            <w:r w:rsidRPr="00900C5E">
              <w:rPr>
                <w:sz w:val="24"/>
                <w:szCs w:val="24"/>
                <w:lang w:val="ru-RU"/>
              </w:rPr>
              <w:t xml:space="preserve"> </w:t>
            </w:r>
            <w:proofErr w:type="spellStart"/>
            <w:r w:rsidRPr="00900C5E">
              <w:rPr>
                <w:sz w:val="24"/>
                <w:szCs w:val="24"/>
                <w:lang w:val="ru-RU"/>
              </w:rPr>
              <w:t>й</w:t>
            </w:r>
            <w:proofErr w:type="spellEnd"/>
            <w:r w:rsidRPr="00900C5E">
              <w:rPr>
                <w:sz w:val="24"/>
                <w:szCs w:val="24"/>
                <w:lang w:val="ru-RU"/>
              </w:rPr>
              <w:t xml:space="preserve"> фондами</w:t>
            </w:r>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23</w:t>
            </w:r>
          </w:p>
        </w:tc>
        <w:tc>
          <w:tcPr>
            <w:tcW w:w="5400" w:type="dxa"/>
          </w:tcPr>
          <w:p w:rsidR="0050353E" w:rsidRPr="00900C5E" w:rsidRDefault="0050353E" w:rsidP="003A1F28">
            <w:pPr>
              <w:rPr>
                <w:sz w:val="24"/>
                <w:szCs w:val="24"/>
                <w:lang w:val="ru-RU"/>
              </w:rPr>
            </w:pPr>
            <w:proofErr w:type="spellStart"/>
            <w:r w:rsidRPr="00900C5E">
              <w:rPr>
                <w:sz w:val="24"/>
                <w:szCs w:val="24"/>
                <w:lang w:val="ru-RU"/>
              </w:rPr>
              <w:t>Інформатизація</w:t>
            </w:r>
            <w:proofErr w:type="spellEnd"/>
            <w:r w:rsidRPr="00900C5E">
              <w:rPr>
                <w:sz w:val="24"/>
                <w:szCs w:val="24"/>
                <w:lang w:val="ru-RU"/>
              </w:rPr>
              <w:t xml:space="preserve"> </w:t>
            </w:r>
            <w:proofErr w:type="spellStart"/>
            <w:r w:rsidRPr="00900C5E">
              <w:rPr>
                <w:sz w:val="24"/>
                <w:szCs w:val="24"/>
                <w:lang w:val="ru-RU"/>
              </w:rPr>
              <w:t>медичних</w:t>
            </w:r>
            <w:proofErr w:type="spellEnd"/>
            <w:r w:rsidRPr="00900C5E">
              <w:rPr>
                <w:sz w:val="24"/>
                <w:szCs w:val="24"/>
                <w:lang w:val="ru-RU"/>
              </w:rPr>
              <w:t xml:space="preserve"> </w:t>
            </w:r>
            <w:proofErr w:type="spellStart"/>
            <w:r w:rsidRPr="00900C5E">
              <w:rPr>
                <w:sz w:val="24"/>
                <w:szCs w:val="24"/>
                <w:lang w:val="ru-RU"/>
              </w:rPr>
              <w:t>установ</w:t>
            </w:r>
            <w:proofErr w:type="spellEnd"/>
            <w:r w:rsidRPr="00900C5E">
              <w:rPr>
                <w:sz w:val="24"/>
                <w:szCs w:val="24"/>
                <w:lang w:val="ru-RU"/>
              </w:rPr>
              <w:t xml:space="preserve"> та </w:t>
            </w:r>
            <w:proofErr w:type="spellStart"/>
            <w:r w:rsidRPr="00900C5E">
              <w:rPr>
                <w:sz w:val="24"/>
                <w:szCs w:val="24"/>
                <w:lang w:val="ru-RU"/>
              </w:rPr>
              <w:lastRenderedPageBreak/>
              <w:t>забезпечення</w:t>
            </w:r>
            <w:proofErr w:type="spellEnd"/>
            <w:r w:rsidRPr="00900C5E">
              <w:rPr>
                <w:sz w:val="24"/>
                <w:szCs w:val="24"/>
                <w:lang w:val="ru-RU"/>
              </w:rPr>
              <w:t xml:space="preserve"> </w:t>
            </w:r>
            <w:proofErr w:type="spellStart"/>
            <w:r w:rsidRPr="00900C5E">
              <w:rPr>
                <w:sz w:val="24"/>
                <w:szCs w:val="24"/>
                <w:lang w:val="ru-RU"/>
              </w:rPr>
              <w:t>їх</w:t>
            </w:r>
            <w:proofErr w:type="spellEnd"/>
            <w:r w:rsidRPr="00900C5E">
              <w:rPr>
                <w:sz w:val="24"/>
                <w:szCs w:val="24"/>
                <w:lang w:val="ru-RU"/>
              </w:rPr>
              <w:t xml:space="preserve"> </w:t>
            </w:r>
            <w:proofErr w:type="spellStart"/>
            <w:r w:rsidRPr="00900C5E">
              <w:rPr>
                <w:sz w:val="24"/>
                <w:szCs w:val="24"/>
                <w:lang w:val="ru-RU"/>
              </w:rPr>
              <w:t>достатнім</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івнем</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інструментів</w:t>
            </w:r>
            <w:proofErr w:type="spellEnd"/>
            <w:r w:rsidRPr="00900C5E">
              <w:rPr>
                <w:sz w:val="24"/>
                <w:szCs w:val="24"/>
                <w:lang w:val="ru-RU"/>
              </w:rPr>
              <w:t xml:space="preserve"> для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якісних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w:t>
            </w:r>
            <w:proofErr w:type="spellStart"/>
            <w:r w:rsidRPr="00900C5E">
              <w:rPr>
                <w:sz w:val="24"/>
                <w:szCs w:val="24"/>
                <w:lang w:val="ru-RU"/>
              </w:rPr>
              <w:t>населенню</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lastRenderedPageBreak/>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lastRenderedPageBreak/>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lastRenderedPageBreak/>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24</w:t>
            </w:r>
          </w:p>
        </w:tc>
        <w:tc>
          <w:tcPr>
            <w:tcW w:w="5400" w:type="dxa"/>
          </w:tcPr>
          <w:p w:rsidR="0050353E" w:rsidRPr="00900C5E" w:rsidRDefault="0050353E" w:rsidP="003A1F28">
            <w:pPr>
              <w:rPr>
                <w:sz w:val="24"/>
                <w:szCs w:val="24"/>
                <w:lang w:val="ru-RU"/>
              </w:rPr>
            </w:pPr>
            <w:proofErr w:type="spellStart"/>
            <w:r w:rsidRPr="00900C5E">
              <w:rPr>
                <w:sz w:val="24"/>
                <w:szCs w:val="24"/>
                <w:lang w:val="ru-RU"/>
              </w:rPr>
              <w:t>Навчання</w:t>
            </w:r>
            <w:proofErr w:type="spellEnd"/>
            <w:r w:rsidRPr="00900C5E">
              <w:rPr>
                <w:sz w:val="24"/>
                <w:szCs w:val="24"/>
                <w:lang w:val="ru-RU"/>
              </w:rPr>
              <w:t xml:space="preserve"> </w:t>
            </w:r>
            <w:proofErr w:type="spellStart"/>
            <w:r w:rsidRPr="00900C5E">
              <w:rPr>
                <w:sz w:val="24"/>
                <w:szCs w:val="24"/>
                <w:lang w:val="ru-RU"/>
              </w:rPr>
              <w:t>працівників</w:t>
            </w:r>
            <w:proofErr w:type="spellEnd"/>
            <w:r w:rsidRPr="00900C5E">
              <w:rPr>
                <w:sz w:val="24"/>
                <w:szCs w:val="24"/>
                <w:lang w:val="ru-RU"/>
              </w:rPr>
              <w:t xml:space="preserve"> </w:t>
            </w:r>
            <w:proofErr w:type="spellStart"/>
            <w:r w:rsidRPr="00900C5E">
              <w:rPr>
                <w:sz w:val="24"/>
                <w:szCs w:val="24"/>
                <w:lang w:val="ru-RU"/>
              </w:rPr>
              <w:t>медичної</w:t>
            </w:r>
            <w:proofErr w:type="spellEnd"/>
            <w:r w:rsidRPr="00900C5E">
              <w:rPr>
                <w:sz w:val="24"/>
                <w:szCs w:val="24"/>
                <w:lang w:val="ru-RU"/>
              </w:rPr>
              <w:t xml:space="preserve"> </w:t>
            </w:r>
            <w:proofErr w:type="spellStart"/>
            <w:r w:rsidRPr="00900C5E">
              <w:rPr>
                <w:sz w:val="24"/>
                <w:szCs w:val="24"/>
                <w:lang w:val="ru-RU"/>
              </w:rPr>
              <w:t>галузі</w:t>
            </w:r>
            <w:proofErr w:type="spellEnd"/>
            <w:r w:rsidRPr="00900C5E">
              <w:rPr>
                <w:sz w:val="24"/>
                <w:szCs w:val="24"/>
                <w:lang w:val="ru-RU"/>
              </w:rPr>
              <w:t xml:space="preserve"> </w:t>
            </w:r>
            <w:proofErr w:type="spellStart"/>
            <w:r w:rsidRPr="00900C5E">
              <w:rPr>
                <w:sz w:val="24"/>
                <w:szCs w:val="24"/>
                <w:lang w:val="ru-RU"/>
              </w:rPr>
              <w:t>цифровим</w:t>
            </w:r>
            <w:proofErr w:type="spellEnd"/>
            <w:r w:rsidRPr="00900C5E">
              <w:rPr>
                <w:sz w:val="24"/>
                <w:szCs w:val="24"/>
                <w:lang w:val="ru-RU"/>
              </w:rPr>
              <w:t xml:space="preserve"> </w:t>
            </w:r>
            <w:proofErr w:type="spellStart"/>
            <w:r w:rsidRPr="00900C5E">
              <w:rPr>
                <w:sz w:val="24"/>
                <w:szCs w:val="24"/>
                <w:lang w:val="ru-RU"/>
              </w:rPr>
              <w:t>навичкам</w:t>
            </w:r>
            <w:proofErr w:type="spellEnd"/>
            <w:r w:rsidRPr="00900C5E">
              <w:rPr>
                <w:sz w:val="24"/>
                <w:szCs w:val="24"/>
                <w:lang w:val="ru-RU"/>
              </w:rPr>
              <w:t xml:space="preserve"> та </w:t>
            </w:r>
            <w:proofErr w:type="spellStart"/>
            <w:r w:rsidRPr="00900C5E">
              <w:rPr>
                <w:sz w:val="24"/>
                <w:szCs w:val="24"/>
                <w:lang w:val="ru-RU"/>
              </w:rPr>
              <w:t>вмінню</w:t>
            </w:r>
            <w:proofErr w:type="spellEnd"/>
            <w:r w:rsidRPr="00900C5E">
              <w:rPr>
                <w:sz w:val="24"/>
                <w:szCs w:val="24"/>
                <w:lang w:val="ru-RU"/>
              </w:rPr>
              <w:t xml:space="preserve"> </w:t>
            </w:r>
            <w:proofErr w:type="spellStart"/>
            <w:r w:rsidRPr="00900C5E">
              <w:rPr>
                <w:sz w:val="24"/>
                <w:szCs w:val="24"/>
                <w:lang w:val="ru-RU"/>
              </w:rPr>
              <w:t>працювати</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цифровими</w:t>
            </w:r>
            <w:proofErr w:type="spellEnd"/>
            <w:r w:rsidRPr="00900C5E">
              <w:rPr>
                <w:sz w:val="24"/>
                <w:szCs w:val="24"/>
                <w:lang w:val="ru-RU"/>
              </w:rPr>
              <w:t xml:space="preserve"> системами</w:t>
            </w:r>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25</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Медичних</w:t>
            </w:r>
            <w:proofErr w:type="spellEnd"/>
            <w:r w:rsidRPr="00900C5E">
              <w:rPr>
                <w:sz w:val="24"/>
                <w:szCs w:val="24"/>
                <w:lang w:val="ru-RU"/>
              </w:rPr>
              <w:t xml:space="preserve"> </w:t>
            </w:r>
            <w:proofErr w:type="spellStart"/>
            <w:r w:rsidRPr="00900C5E">
              <w:rPr>
                <w:sz w:val="24"/>
                <w:szCs w:val="24"/>
                <w:lang w:val="ru-RU"/>
              </w:rPr>
              <w:t>Інформаційних</w:t>
            </w:r>
            <w:proofErr w:type="spellEnd"/>
            <w:r w:rsidRPr="00900C5E">
              <w:rPr>
                <w:sz w:val="24"/>
                <w:szCs w:val="24"/>
                <w:lang w:val="ru-RU"/>
              </w:rPr>
              <w:t xml:space="preserve"> Систем (МІС), </w:t>
            </w:r>
            <w:proofErr w:type="spellStart"/>
            <w:r w:rsidRPr="00900C5E">
              <w:rPr>
                <w:sz w:val="24"/>
                <w:szCs w:val="24"/>
                <w:lang w:val="ru-RU"/>
              </w:rPr>
              <w:t>які</w:t>
            </w:r>
            <w:proofErr w:type="spellEnd"/>
            <w:r w:rsidRPr="00900C5E">
              <w:rPr>
                <w:sz w:val="24"/>
                <w:szCs w:val="24"/>
                <w:lang w:val="ru-RU"/>
              </w:rPr>
              <w:t xml:space="preserve"> </w:t>
            </w:r>
            <w:proofErr w:type="spellStart"/>
            <w:r w:rsidRPr="00900C5E">
              <w:rPr>
                <w:sz w:val="24"/>
                <w:szCs w:val="24"/>
                <w:lang w:val="ru-RU"/>
              </w:rPr>
              <w:t>використовуються</w:t>
            </w:r>
            <w:proofErr w:type="spellEnd"/>
            <w:r w:rsidRPr="00900C5E">
              <w:rPr>
                <w:sz w:val="24"/>
                <w:szCs w:val="24"/>
                <w:lang w:val="ru-RU"/>
              </w:rPr>
              <w:t xml:space="preserve"> в </w:t>
            </w:r>
            <w:proofErr w:type="spellStart"/>
            <w:r w:rsidRPr="00900C5E">
              <w:rPr>
                <w:sz w:val="24"/>
                <w:szCs w:val="24"/>
                <w:lang w:val="ru-RU"/>
              </w:rPr>
              <w:t>медичних</w:t>
            </w:r>
            <w:proofErr w:type="spellEnd"/>
            <w:r w:rsidRPr="00900C5E">
              <w:rPr>
                <w:sz w:val="24"/>
                <w:szCs w:val="24"/>
                <w:lang w:val="ru-RU"/>
              </w:rPr>
              <w:t xml:space="preserve"> закладах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26</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та </w:t>
            </w: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підвищення</w:t>
            </w:r>
            <w:proofErr w:type="spellEnd"/>
            <w:r w:rsidRPr="00900C5E">
              <w:rPr>
                <w:sz w:val="24"/>
                <w:szCs w:val="24"/>
                <w:lang w:val="ru-RU"/>
              </w:rPr>
              <w:t xml:space="preserve"> </w:t>
            </w:r>
            <w:proofErr w:type="spellStart"/>
            <w:r w:rsidRPr="00900C5E">
              <w:rPr>
                <w:sz w:val="24"/>
                <w:szCs w:val="24"/>
                <w:lang w:val="ru-RU"/>
              </w:rPr>
              <w:t>прозорості</w:t>
            </w:r>
            <w:proofErr w:type="spellEnd"/>
            <w:r w:rsidRPr="00900C5E">
              <w:rPr>
                <w:sz w:val="24"/>
                <w:szCs w:val="24"/>
                <w:lang w:val="ru-RU"/>
              </w:rPr>
              <w:t xml:space="preserve"> в </w:t>
            </w:r>
            <w:proofErr w:type="spellStart"/>
            <w:r w:rsidRPr="00900C5E">
              <w:rPr>
                <w:sz w:val="24"/>
                <w:szCs w:val="24"/>
                <w:lang w:val="ru-RU"/>
              </w:rPr>
              <w:t>сфері</w:t>
            </w:r>
            <w:proofErr w:type="spellEnd"/>
            <w:r w:rsidRPr="00900C5E">
              <w:rPr>
                <w:sz w:val="24"/>
                <w:szCs w:val="24"/>
                <w:lang w:val="ru-RU"/>
              </w:rPr>
              <w:t xml:space="preserve"> </w:t>
            </w:r>
            <w:proofErr w:type="spellStart"/>
            <w:r w:rsidRPr="00900C5E">
              <w:rPr>
                <w:sz w:val="24"/>
                <w:szCs w:val="24"/>
                <w:lang w:val="ru-RU"/>
              </w:rPr>
              <w:t>медицини</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27</w:t>
            </w:r>
          </w:p>
        </w:tc>
        <w:tc>
          <w:tcPr>
            <w:tcW w:w="5400" w:type="dxa"/>
          </w:tcPr>
          <w:p w:rsidR="0050353E" w:rsidRPr="00900C5E" w:rsidRDefault="0050353E" w:rsidP="003A1F28">
            <w:pPr>
              <w:rPr>
                <w:sz w:val="24"/>
                <w:szCs w:val="24"/>
                <w:lang w:val="ru-RU"/>
              </w:rPr>
            </w:pPr>
            <w:r w:rsidRPr="00900C5E">
              <w:rPr>
                <w:sz w:val="24"/>
                <w:szCs w:val="24"/>
                <w:lang w:val="ru-RU"/>
              </w:rPr>
              <w:t xml:space="preserve">Участь в </w:t>
            </w:r>
            <w:proofErr w:type="spellStart"/>
            <w:r w:rsidRPr="00900C5E">
              <w:rPr>
                <w:sz w:val="24"/>
                <w:szCs w:val="24"/>
                <w:lang w:val="ru-RU"/>
              </w:rPr>
              <w:t>розробка</w:t>
            </w:r>
            <w:proofErr w:type="spellEnd"/>
            <w:r w:rsidRPr="00900C5E">
              <w:rPr>
                <w:sz w:val="24"/>
                <w:szCs w:val="24"/>
                <w:lang w:val="ru-RU"/>
              </w:rPr>
              <w:t xml:space="preserve"> та </w:t>
            </w:r>
            <w:proofErr w:type="spellStart"/>
            <w:r w:rsidRPr="00900C5E">
              <w:rPr>
                <w:sz w:val="24"/>
                <w:szCs w:val="24"/>
                <w:lang w:val="ru-RU"/>
              </w:rPr>
              <w:t>затвердженні</w:t>
            </w:r>
            <w:proofErr w:type="spellEnd"/>
            <w:r w:rsidRPr="00900C5E">
              <w:rPr>
                <w:sz w:val="24"/>
                <w:szCs w:val="24"/>
                <w:lang w:val="ru-RU"/>
              </w:rPr>
              <w:t xml:space="preserve"> </w:t>
            </w:r>
            <w:proofErr w:type="spellStart"/>
            <w:r w:rsidRPr="00900C5E">
              <w:rPr>
                <w:sz w:val="24"/>
                <w:szCs w:val="24"/>
                <w:lang w:val="ru-RU"/>
              </w:rPr>
              <w:t>обласної</w:t>
            </w:r>
            <w:proofErr w:type="spellEnd"/>
            <w:r w:rsidRPr="00900C5E">
              <w:rPr>
                <w:sz w:val="24"/>
                <w:szCs w:val="24"/>
                <w:lang w:val="ru-RU"/>
              </w:rPr>
              <w:t xml:space="preserve"> </w:t>
            </w:r>
            <w:proofErr w:type="spellStart"/>
            <w:r w:rsidRPr="00900C5E">
              <w:rPr>
                <w:sz w:val="24"/>
                <w:szCs w:val="24"/>
                <w:lang w:val="ru-RU"/>
              </w:rPr>
              <w:t>програми</w:t>
            </w:r>
            <w:proofErr w:type="spellEnd"/>
            <w:r w:rsidRPr="00900C5E">
              <w:rPr>
                <w:sz w:val="24"/>
                <w:szCs w:val="24"/>
                <w:lang w:val="ru-RU"/>
              </w:rPr>
              <w:t xml:space="preserve"> </w:t>
            </w:r>
            <w:proofErr w:type="spellStart"/>
            <w:r w:rsidRPr="00900C5E">
              <w:rPr>
                <w:sz w:val="24"/>
                <w:szCs w:val="24"/>
                <w:lang w:val="ru-RU"/>
              </w:rPr>
              <w:t>розвитку</w:t>
            </w:r>
            <w:proofErr w:type="spellEnd"/>
            <w:r w:rsidRPr="00900C5E">
              <w:rPr>
                <w:sz w:val="24"/>
                <w:szCs w:val="24"/>
                <w:lang w:val="ru-RU"/>
              </w:rPr>
              <w:t xml:space="preserve"> </w:t>
            </w:r>
            <w:proofErr w:type="spellStart"/>
            <w:r w:rsidRPr="00900C5E">
              <w:rPr>
                <w:sz w:val="24"/>
                <w:szCs w:val="24"/>
                <w:lang w:val="ru-RU"/>
              </w:rPr>
              <w:t>телемедицини</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28</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Забезпечення</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івного</w:t>
            </w:r>
            <w:proofErr w:type="spellEnd"/>
            <w:r w:rsidRPr="00900C5E">
              <w:rPr>
                <w:sz w:val="24"/>
                <w:szCs w:val="24"/>
                <w:lang w:val="ru-RU"/>
              </w:rPr>
              <w:t xml:space="preserve"> доступу до культурного фонду </w:t>
            </w:r>
            <w:proofErr w:type="spellStart"/>
            <w:r w:rsidRPr="00900C5E">
              <w:rPr>
                <w:sz w:val="24"/>
                <w:szCs w:val="24"/>
                <w:lang w:val="ru-RU"/>
              </w:rPr>
              <w:t>громади</w:t>
            </w:r>
            <w:proofErr w:type="spellEnd"/>
            <w:r w:rsidRPr="00900C5E">
              <w:rPr>
                <w:sz w:val="24"/>
                <w:szCs w:val="24"/>
                <w:lang w:val="ru-RU"/>
              </w:rPr>
              <w:t xml:space="preserve"> шляхом </w:t>
            </w:r>
            <w:proofErr w:type="spellStart"/>
            <w:r w:rsidRPr="00900C5E">
              <w:rPr>
                <w:sz w:val="24"/>
                <w:szCs w:val="24"/>
                <w:lang w:val="ru-RU"/>
              </w:rPr>
              <w:t>його</w:t>
            </w:r>
            <w:proofErr w:type="spellEnd"/>
            <w:r w:rsidRPr="00900C5E">
              <w:rPr>
                <w:sz w:val="24"/>
                <w:szCs w:val="24"/>
                <w:lang w:val="ru-RU"/>
              </w:rPr>
              <w:t xml:space="preserve"> </w:t>
            </w:r>
            <w:proofErr w:type="spellStart"/>
            <w:r w:rsidRPr="00900C5E">
              <w:rPr>
                <w:sz w:val="24"/>
                <w:szCs w:val="24"/>
                <w:lang w:val="ru-RU"/>
              </w:rPr>
              <w:t>оцифрування</w:t>
            </w:r>
            <w:proofErr w:type="spellEnd"/>
            <w:r w:rsidRPr="00900C5E">
              <w:rPr>
                <w:sz w:val="24"/>
                <w:szCs w:val="24"/>
                <w:lang w:val="ru-RU"/>
              </w:rPr>
              <w:t xml:space="preserve"> та </w:t>
            </w:r>
            <w:proofErr w:type="spellStart"/>
            <w:r w:rsidRPr="00900C5E">
              <w:rPr>
                <w:sz w:val="24"/>
                <w:szCs w:val="24"/>
                <w:lang w:val="ru-RU"/>
              </w:rPr>
              <w:t>оприлюднення</w:t>
            </w:r>
            <w:proofErr w:type="spellEnd"/>
            <w:r w:rsidRPr="00900C5E">
              <w:rPr>
                <w:sz w:val="24"/>
                <w:szCs w:val="24"/>
                <w:lang w:val="ru-RU"/>
              </w:rPr>
              <w:t xml:space="preserve"> на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майданчиках</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29</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Захист</w:t>
            </w:r>
            <w:proofErr w:type="spellEnd"/>
            <w:r w:rsidRPr="00900C5E">
              <w:rPr>
                <w:sz w:val="24"/>
                <w:szCs w:val="24"/>
                <w:lang w:val="ru-RU"/>
              </w:rPr>
              <w:t xml:space="preserve"> </w:t>
            </w:r>
            <w:proofErr w:type="gramStart"/>
            <w:r w:rsidRPr="00900C5E">
              <w:rPr>
                <w:sz w:val="24"/>
                <w:szCs w:val="24"/>
                <w:lang w:val="ru-RU"/>
              </w:rPr>
              <w:t>культурного</w:t>
            </w:r>
            <w:proofErr w:type="gramEnd"/>
            <w:r w:rsidRPr="00900C5E">
              <w:rPr>
                <w:sz w:val="24"/>
                <w:szCs w:val="24"/>
                <w:lang w:val="ru-RU"/>
              </w:rPr>
              <w:t xml:space="preserve"> фонду шляхом оцифрування</w:t>
            </w:r>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30</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покращення</w:t>
            </w:r>
            <w:proofErr w:type="spellEnd"/>
            <w:r w:rsidRPr="00900C5E">
              <w:rPr>
                <w:sz w:val="24"/>
                <w:szCs w:val="24"/>
                <w:lang w:val="ru-RU"/>
              </w:rPr>
              <w:t xml:space="preserve"> </w:t>
            </w:r>
            <w:proofErr w:type="spellStart"/>
            <w:r w:rsidRPr="00900C5E">
              <w:rPr>
                <w:sz w:val="24"/>
                <w:szCs w:val="24"/>
                <w:lang w:val="ru-RU"/>
              </w:rPr>
              <w:t>культурної</w:t>
            </w:r>
            <w:proofErr w:type="spellEnd"/>
            <w:r w:rsidRPr="00900C5E">
              <w:rPr>
                <w:sz w:val="24"/>
                <w:szCs w:val="24"/>
                <w:lang w:val="ru-RU"/>
              </w:rPr>
              <w:t xml:space="preserve"> </w:t>
            </w:r>
            <w:proofErr w:type="spellStart"/>
            <w:r w:rsidRPr="00900C5E">
              <w:rPr>
                <w:sz w:val="24"/>
                <w:szCs w:val="24"/>
                <w:lang w:val="ru-RU"/>
              </w:rPr>
              <w:t>освіти</w:t>
            </w:r>
            <w:proofErr w:type="spellEnd"/>
            <w:r w:rsidRPr="00900C5E">
              <w:rPr>
                <w:sz w:val="24"/>
                <w:szCs w:val="24"/>
                <w:lang w:val="ru-RU"/>
              </w:rPr>
              <w:t xml:space="preserve"> </w:t>
            </w:r>
            <w:proofErr w:type="spellStart"/>
            <w:r w:rsidRPr="00900C5E">
              <w:rPr>
                <w:sz w:val="24"/>
                <w:szCs w:val="24"/>
                <w:lang w:val="ru-RU"/>
              </w:rPr>
              <w:t>мешканців</w:t>
            </w:r>
            <w:proofErr w:type="spellEnd"/>
            <w:r w:rsidRPr="00900C5E">
              <w:rPr>
                <w:sz w:val="24"/>
                <w:szCs w:val="24"/>
                <w:lang w:val="ru-RU"/>
              </w:rPr>
              <w:t xml:space="preserve">, в тому </w:t>
            </w:r>
            <w:proofErr w:type="spellStart"/>
            <w:r w:rsidRPr="00900C5E">
              <w:rPr>
                <w:sz w:val="24"/>
                <w:szCs w:val="24"/>
                <w:lang w:val="ru-RU"/>
              </w:rPr>
              <w:t>числі</w:t>
            </w:r>
            <w:proofErr w:type="spellEnd"/>
            <w:r w:rsidRPr="00900C5E">
              <w:rPr>
                <w:sz w:val="24"/>
                <w:szCs w:val="24"/>
                <w:lang w:val="ru-RU"/>
              </w:rPr>
              <w:t xml:space="preserve"> </w:t>
            </w:r>
            <w:proofErr w:type="spellStart"/>
            <w:r w:rsidRPr="00900C5E">
              <w:rPr>
                <w:sz w:val="24"/>
                <w:szCs w:val="24"/>
                <w:lang w:val="ru-RU"/>
              </w:rPr>
              <w:t>задля</w:t>
            </w:r>
            <w:proofErr w:type="spellEnd"/>
            <w:r w:rsidRPr="00900C5E">
              <w:rPr>
                <w:sz w:val="24"/>
                <w:szCs w:val="24"/>
                <w:lang w:val="ru-RU"/>
              </w:rPr>
              <w:t xml:space="preserve"> </w:t>
            </w:r>
            <w:proofErr w:type="spellStart"/>
            <w:r w:rsidRPr="00900C5E">
              <w:rPr>
                <w:sz w:val="24"/>
                <w:szCs w:val="24"/>
                <w:lang w:val="ru-RU"/>
              </w:rPr>
              <w:t>цілей</w:t>
            </w:r>
            <w:proofErr w:type="spellEnd"/>
            <w:r w:rsidRPr="00900C5E">
              <w:rPr>
                <w:sz w:val="24"/>
                <w:szCs w:val="24"/>
                <w:lang w:val="ru-RU"/>
              </w:rPr>
              <w:t xml:space="preserve"> </w:t>
            </w:r>
            <w:proofErr w:type="spellStart"/>
            <w:r w:rsidRPr="00900C5E">
              <w:rPr>
                <w:sz w:val="24"/>
                <w:szCs w:val="24"/>
                <w:lang w:val="ru-RU"/>
              </w:rPr>
              <w:t>патріотичного</w:t>
            </w:r>
            <w:proofErr w:type="spellEnd"/>
            <w:r w:rsidRPr="00900C5E">
              <w:rPr>
                <w:sz w:val="24"/>
                <w:szCs w:val="24"/>
                <w:lang w:val="ru-RU"/>
              </w:rPr>
              <w:t xml:space="preserve"> </w:t>
            </w:r>
            <w:proofErr w:type="spellStart"/>
            <w:r w:rsidRPr="00900C5E">
              <w:rPr>
                <w:sz w:val="24"/>
                <w:szCs w:val="24"/>
                <w:lang w:val="ru-RU"/>
              </w:rPr>
              <w:t>виховання</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31</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w:t>
            </w:r>
            <w:proofErr w:type="spellStart"/>
            <w:r w:rsidRPr="00900C5E">
              <w:rPr>
                <w:sz w:val="24"/>
                <w:szCs w:val="24"/>
                <w:lang w:val="ru-RU"/>
              </w:rPr>
              <w:t>задля</w:t>
            </w:r>
            <w:proofErr w:type="spellEnd"/>
            <w:r w:rsidRPr="00900C5E">
              <w:rPr>
                <w:sz w:val="24"/>
                <w:szCs w:val="24"/>
                <w:lang w:val="ru-RU"/>
              </w:rPr>
              <w:t xml:space="preserve"> </w:t>
            </w:r>
            <w:proofErr w:type="spellStart"/>
            <w:r w:rsidRPr="00900C5E">
              <w:rPr>
                <w:sz w:val="24"/>
                <w:szCs w:val="24"/>
                <w:lang w:val="ru-RU"/>
              </w:rPr>
              <w:t>підвищення</w:t>
            </w:r>
            <w:proofErr w:type="spellEnd"/>
            <w:r w:rsidRPr="00900C5E">
              <w:rPr>
                <w:sz w:val="24"/>
                <w:szCs w:val="24"/>
                <w:lang w:val="ru-RU"/>
              </w:rPr>
              <w:t xml:space="preserve"> </w:t>
            </w:r>
            <w:proofErr w:type="spellStart"/>
            <w:r w:rsidRPr="00900C5E">
              <w:rPr>
                <w:sz w:val="24"/>
                <w:szCs w:val="24"/>
                <w:lang w:val="ru-RU"/>
              </w:rPr>
              <w:t>рівня</w:t>
            </w:r>
            <w:proofErr w:type="spellEnd"/>
            <w:r w:rsidRPr="00900C5E">
              <w:rPr>
                <w:sz w:val="24"/>
                <w:szCs w:val="24"/>
                <w:lang w:val="ru-RU"/>
              </w:rPr>
              <w:t xml:space="preserve"> </w:t>
            </w:r>
            <w:proofErr w:type="spellStart"/>
            <w:r w:rsidRPr="00900C5E">
              <w:rPr>
                <w:sz w:val="24"/>
                <w:szCs w:val="24"/>
                <w:lang w:val="ru-RU"/>
              </w:rPr>
              <w:t>споживання</w:t>
            </w:r>
            <w:proofErr w:type="spellEnd"/>
            <w:r w:rsidRPr="00900C5E">
              <w:rPr>
                <w:sz w:val="24"/>
                <w:szCs w:val="24"/>
                <w:lang w:val="ru-RU"/>
              </w:rPr>
              <w:t xml:space="preserve"> </w:t>
            </w:r>
            <w:proofErr w:type="spellStart"/>
            <w:r w:rsidRPr="00900C5E">
              <w:rPr>
                <w:sz w:val="24"/>
                <w:szCs w:val="24"/>
                <w:lang w:val="ru-RU"/>
              </w:rPr>
              <w:t>національного</w:t>
            </w:r>
            <w:proofErr w:type="spellEnd"/>
            <w:r w:rsidRPr="00900C5E">
              <w:rPr>
                <w:sz w:val="24"/>
                <w:szCs w:val="24"/>
                <w:lang w:val="ru-RU"/>
              </w:rPr>
              <w:t xml:space="preserve"> та локального культурного продукту, </w:t>
            </w:r>
            <w:proofErr w:type="spellStart"/>
            <w:r w:rsidRPr="00900C5E">
              <w:rPr>
                <w:sz w:val="24"/>
                <w:szCs w:val="24"/>
                <w:lang w:val="ru-RU"/>
              </w:rPr>
              <w:t>його</w:t>
            </w:r>
            <w:proofErr w:type="spellEnd"/>
            <w:r w:rsidRPr="00900C5E">
              <w:rPr>
                <w:sz w:val="24"/>
                <w:szCs w:val="24"/>
                <w:lang w:val="ru-RU"/>
              </w:rPr>
              <w:t xml:space="preserve"> </w:t>
            </w:r>
            <w:proofErr w:type="spellStart"/>
            <w:r w:rsidRPr="00900C5E">
              <w:rPr>
                <w:sz w:val="24"/>
                <w:szCs w:val="24"/>
                <w:lang w:val="ru-RU"/>
              </w:rPr>
              <w:t>популяризації</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32</w:t>
            </w:r>
          </w:p>
        </w:tc>
        <w:tc>
          <w:tcPr>
            <w:tcW w:w="5400" w:type="dxa"/>
          </w:tcPr>
          <w:p w:rsidR="0050353E" w:rsidRPr="00900C5E" w:rsidRDefault="0050353E" w:rsidP="003A1F28">
            <w:pPr>
              <w:rPr>
                <w:sz w:val="24"/>
                <w:szCs w:val="24"/>
                <w:lang w:val="ru-RU"/>
              </w:rPr>
            </w:pPr>
            <w:proofErr w:type="spellStart"/>
            <w:r w:rsidRPr="00900C5E">
              <w:rPr>
                <w:sz w:val="24"/>
                <w:szCs w:val="24"/>
                <w:lang w:val="ru-RU"/>
              </w:rPr>
              <w:t>Цифровізація</w:t>
            </w:r>
            <w:proofErr w:type="spellEnd"/>
            <w:r w:rsidRPr="00900C5E">
              <w:rPr>
                <w:sz w:val="24"/>
                <w:szCs w:val="24"/>
                <w:lang w:val="ru-RU"/>
              </w:rPr>
              <w:t xml:space="preserve"> та </w:t>
            </w:r>
            <w:proofErr w:type="spellStart"/>
            <w:r w:rsidRPr="00900C5E">
              <w:rPr>
                <w:sz w:val="24"/>
                <w:szCs w:val="24"/>
                <w:lang w:val="ru-RU"/>
              </w:rPr>
              <w:t>інформатизація</w:t>
            </w:r>
            <w:proofErr w:type="spellEnd"/>
            <w:r w:rsidRPr="00900C5E">
              <w:rPr>
                <w:sz w:val="24"/>
                <w:szCs w:val="24"/>
                <w:lang w:val="ru-RU"/>
              </w:rPr>
              <w:t xml:space="preserve"> </w:t>
            </w:r>
            <w:proofErr w:type="spellStart"/>
            <w:r w:rsidRPr="00900C5E">
              <w:rPr>
                <w:sz w:val="24"/>
                <w:szCs w:val="24"/>
                <w:lang w:val="ru-RU"/>
              </w:rPr>
              <w:t>культурних</w:t>
            </w:r>
            <w:proofErr w:type="spellEnd"/>
            <w:r w:rsidRPr="00900C5E">
              <w:rPr>
                <w:sz w:val="24"/>
                <w:szCs w:val="24"/>
                <w:lang w:val="ru-RU"/>
              </w:rPr>
              <w:t xml:space="preserve"> </w:t>
            </w:r>
            <w:proofErr w:type="spellStart"/>
            <w:r w:rsidRPr="00900C5E">
              <w:rPr>
                <w:sz w:val="24"/>
                <w:szCs w:val="24"/>
                <w:lang w:val="ru-RU"/>
              </w:rPr>
              <w:t>установ</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33</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Висвітлення</w:t>
            </w:r>
            <w:proofErr w:type="spellEnd"/>
            <w:r w:rsidRPr="00900C5E">
              <w:rPr>
                <w:sz w:val="24"/>
                <w:szCs w:val="24"/>
                <w:lang w:val="ru-RU"/>
              </w:rPr>
              <w:t xml:space="preserve"> </w:t>
            </w:r>
            <w:proofErr w:type="spellStart"/>
            <w:r w:rsidRPr="00900C5E">
              <w:rPr>
                <w:sz w:val="24"/>
                <w:szCs w:val="24"/>
                <w:lang w:val="ru-RU"/>
              </w:rPr>
              <w:t>руху</w:t>
            </w:r>
            <w:proofErr w:type="spellEnd"/>
            <w:r w:rsidRPr="00900C5E">
              <w:rPr>
                <w:sz w:val="24"/>
                <w:szCs w:val="24"/>
                <w:lang w:val="ru-RU"/>
              </w:rPr>
              <w:t xml:space="preserve"> транспорту </w:t>
            </w:r>
            <w:proofErr w:type="spellStart"/>
            <w:r w:rsidRPr="00900C5E">
              <w:rPr>
                <w:sz w:val="24"/>
                <w:szCs w:val="24"/>
                <w:lang w:val="ru-RU"/>
              </w:rPr>
              <w:t>області</w:t>
            </w:r>
            <w:proofErr w:type="spellEnd"/>
            <w:r w:rsidRPr="00900C5E">
              <w:rPr>
                <w:sz w:val="24"/>
                <w:szCs w:val="24"/>
                <w:lang w:val="ru-RU"/>
              </w:rPr>
              <w:t xml:space="preserve"> в </w:t>
            </w:r>
            <w:proofErr w:type="spellStart"/>
            <w:proofErr w:type="gramStart"/>
            <w:r w:rsidRPr="00900C5E">
              <w:rPr>
                <w:sz w:val="24"/>
                <w:szCs w:val="24"/>
                <w:lang w:val="ru-RU"/>
              </w:rPr>
              <w:t>р</w:t>
            </w:r>
            <w:proofErr w:type="gramEnd"/>
            <w:r w:rsidRPr="00900C5E">
              <w:rPr>
                <w:sz w:val="24"/>
                <w:szCs w:val="24"/>
                <w:lang w:val="ru-RU"/>
              </w:rPr>
              <w:t>ізних</w:t>
            </w:r>
            <w:proofErr w:type="spellEnd"/>
            <w:r w:rsidRPr="00900C5E">
              <w:rPr>
                <w:sz w:val="24"/>
                <w:szCs w:val="24"/>
                <w:lang w:val="ru-RU"/>
              </w:rPr>
              <w:t xml:space="preserve"> </w:t>
            </w:r>
            <w:proofErr w:type="spellStart"/>
            <w:r w:rsidRPr="00900C5E">
              <w:rPr>
                <w:sz w:val="24"/>
                <w:szCs w:val="24"/>
                <w:lang w:val="ru-RU"/>
              </w:rPr>
              <w:t>інформаційних</w:t>
            </w:r>
            <w:proofErr w:type="spellEnd"/>
            <w:r w:rsidRPr="00900C5E">
              <w:rPr>
                <w:sz w:val="24"/>
                <w:szCs w:val="24"/>
                <w:lang w:val="ru-RU"/>
              </w:rPr>
              <w:t xml:space="preserve"> системах</w:t>
            </w:r>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34</w:t>
            </w:r>
          </w:p>
        </w:tc>
        <w:tc>
          <w:tcPr>
            <w:tcW w:w="5400" w:type="dxa"/>
          </w:tcPr>
          <w:p w:rsidR="0050353E" w:rsidRPr="00900C5E" w:rsidRDefault="0050353E" w:rsidP="003A1F28">
            <w:pPr>
              <w:rPr>
                <w:sz w:val="24"/>
                <w:szCs w:val="24"/>
                <w:lang w:val="ru-RU"/>
              </w:rPr>
            </w:pPr>
            <w:proofErr w:type="spellStart"/>
            <w:r w:rsidRPr="00900C5E">
              <w:rPr>
                <w:sz w:val="24"/>
                <w:szCs w:val="24"/>
                <w:lang w:val="ru-RU"/>
              </w:rPr>
              <w:t>Популяризація</w:t>
            </w:r>
            <w:proofErr w:type="spellEnd"/>
            <w:r w:rsidRPr="00900C5E">
              <w:rPr>
                <w:sz w:val="24"/>
                <w:szCs w:val="24"/>
                <w:lang w:val="ru-RU"/>
              </w:rPr>
              <w:t xml:space="preserve"> порталу «</w:t>
            </w:r>
            <w:proofErr w:type="spellStart"/>
            <w:r w:rsidRPr="00900C5E">
              <w:rPr>
                <w:sz w:val="24"/>
                <w:szCs w:val="24"/>
                <w:lang w:val="ru-RU"/>
              </w:rPr>
              <w:t>Дія</w:t>
            </w:r>
            <w:proofErr w:type="gramStart"/>
            <w:r w:rsidRPr="00900C5E">
              <w:rPr>
                <w:sz w:val="24"/>
                <w:szCs w:val="24"/>
                <w:lang w:val="ru-RU"/>
              </w:rPr>
              <w:t>.Ц</w:t>
            </w:r>
            <w:proofErr w:type="gramEnd"/>
            <w:r w:rsidRPr="00900C5E">
              <w:rPr>
                <w:sz w:val="24"/>
                <w:szCs w:val="24"/>
                <w:lang w:val="ru-RU"/>
              </w:rPr>
              <w:t>ифрова</w:t>
            </w:r>
            <w:proofErr w:type="spellEnd"/>
            <w:r w:rsidRPr="00900C5E">
              <w:rPr>
                <w:sz w:val="24"/>
                <w:szCs w:val="24"/>
                <w:lang w:val="ru-RU"/>
              </w:rPr>
              <w:t xml:space="preserve"> </w:t>
            </w:r>
            <w:proofErr w:type="spellStart"/>
            <w:r w:rsidRPr="00900C5E">
              <w:rPr>
                <w:sz w:val="24"/>
                <w:szCs w:val="24"/>
                <w:lang w:val="ru-RU"/>
              </w:rPr>
              <w:t>освіта</w:t>
            </w:r>
            <w:proofErr w:type="spellEnd"/>
            <w:r w:rsidRPr="00900C5E">
              <w:rPr>
                <w:sz w:val="24"/>
                <w:szCs w:val="24"/>
                <w:lang w:val="ru-RU"/>
              </w:rPr>
              <w:t xml:space="preserve">» </w:t>
            </w:r>
            <w:proofErr w:type="spellStart"/>
            <w:r w:rsidRPr="00900C5E">
              <w:rPr>
                <w:sz w:val="24"/>
                <w:szCs w:val="24"/>
                <w:lang w:val="ru-RU"/>
              </w:rPr>
              <w:t>серед</w:t>
            </w:r>
            <w:proofErr w:type="spellEnd"/>
            <w:r w:rsidRPr="00900C5E">
              <w:rPr>
                <w:sz w:val="24"/>
                <w:szCs w:val="24"/>
                <w:lang w:val="ru-RU"/>
              </w:rPr>
              <w:t xml:space="preserve"> </w:t>
            </w:r>
            <w:proofErr w:type="spellStart"/>
            <w:r w:rsidRPr="00900C5E">
              <w:rPr>
                <w:sz w:val="24"/>
                <w:szCs w:val="24"/>
                <w:lang w:val="ru-RU"/>
              </w:rPr>
              <w:t>мешканців</w:t>
            </w:r>
            <w:proofErr w:type="spellEnd"/>
            <w:r w:rsidRPr="00900C5E">
              <w:rPr>
                <w:sz w:val="24"/>
                <w:szCs w:val="24"/>
                <w:lang w:val="ru-RU"/>
              </w:rPr>
              <w:t xml:space="preserve">, як </w:t>
            </w:r>
            <w:proofErr w:type="spellStart"/>
            <w:r w:rsidRPr="00900C5E">
              <w:rPr>
                <w:sz w:val="24"/>
                <w:szCs w:val="24"/>
                <w:lang w:val="ru-RU"/>
              </w:rPr>
              <w:t>інструменту</w:t>
            </w:r>
            <w:proofErr w:type="spellEnd"/>
            <w:r w:rsidRPr="00900C5E">
              <w:rPr>
                <w:sz w:val="24"/>
                <w:szCs w:val="24"/>
                <w:lang w:val="ru-RU"/>
              </w:rPr>
              <w:t xml:space="preserve"> </w:t>
            </w:r>
            <w:proofErr w:type="spellStart"/>
            <w:r w:rsidRPr="00900C5E">
              <w:rPr>
                <w:sz w:val="24"/>
                <w:szCs w:val="24"/>
                <w:lang w:val="ru-RU"/>
              </w:rPr>
              <w:t>самоосвіти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35</w:t>
            </w:r>
          </w:p>
        </w:tc>
        <w:tc>
          <w:tcPr>
            <w:tcW w:w="5400" w:type="dxa"/>
          </w:tcPr>
          <w:p w:rsidR="0050353E" w:rsidRPr="00900C5E" w:rsidRDefault="0050353E" w:rsidP="003A1F28">
            <w:pPr>
              <w:rPr>
                <w:sz w:val="24"/>
                <w:szCs w:val="24"/>
              </w:rPr>
            </w:pPr>
            <w:proofErr w:type="spellStart"/>
            <w:r w:rsidRPr="00900C5E">
              <w:rPr>
                <w:sz w:val="24"/>
                <w:szCs w:val="24"/>
              </w:rPr>
              <w:t>Використання</w:t>
            </w:r>
            <w:proofErr w:type="spellEnd"/>
            <w:r w:rsidRPr="00900C5E">
              <w:rPr>
                <w:sz w:val="24"/>
                <w:szCs w:val="24"/>
              </w:rPr>
              <w:t xml:space="preserve"> </w:t>
            </w:r>
            <w:proofErr w:type="spellStart"/>
            <w:r w:rsidRPr="00900C5E">
              <w:rPr>
                <w:sz w:val="24"/>
                <w:szCs w:val="24"/>
              </w:rPr>
              <w:t>наявної</w:t>
            </w:r>
            <w:proofErr w:type="spellEnd"/>
            <w:r w:rsidRPr="00900C5E">
              <w:rPr>
                <w:sz w:val="24"/>
                <w:szCs w:val="24"/>
              </w:rPr>
              <w:t xml:space="preserve"> в </w:t>
            </w:r>
            <w:proofErr w:type="spellStart"/>
            <w:r w:rsidRPr="00900C5E">
              <w:rPr>
                <w:sz w:val="24"/>
                <w:szCs w:val="24"/>
              </w:rPr>
              <w:t>громаді</w:t>
            </w:r>
            <w:proofErr w:type="spellEnd"/>
            <w:r w:rsidRPr="00900C5E">
              <w:rPr>
                <w:sz w:val="24"/>
                <w:szCs w:val="24"/>
              </w:rPr>
              <w:t xml:space="preserve"> </w:t>
            </w:r>
            <w:proofErr w:type="spellStart"/>
            <w:r w:rsidRPr="00900C5E">
              <w:rPr>
                <w:sz w:val="24"/>
                <w:szCs w:val="24"/>
              </w:rPr>
              <w:t>соціальної</w:t>
            </w:r>
            <w:proofErr w:type="spellEnd"/>
            <w:r w:rsidRPr="00900C5E">
              <w:rPr>
                <w:sz w:val="24"/>
                <w:szCs w:val="24"/>
              </w:rPr>
              <w:t xml:space="preserve"> </w:t>
            </w:r>
            <w:proofErr w:type="spellStart"/>
            <w:r w:rsidRPr="00900C5E">
              <w:rPr>
                <w:sz w:val="24"/>
                <w:szCs w:val="24"/>
              </w:rPr>
              <w:t>інфраструктури</w:t>
            </w:r>
            <w:proofErr w:type="spellEnd"/>
            <w:r w:rsidRPr="00900C5E">
              <w:rPr>
                <w:sz w:val="24"/>
                <w:szCs w:val="24"/>
              </w:rPr>
              <w:t xml:space="preserve"> </w:t>
            </w:r>
            <w:proofErr w:type="spellStart"/>
            <w:r w:rsidRPr="00900C5E">
              <w:rPr>
                <w:sz w:val="24"/>
                <w:szCs w:val="24"/>
              </w:rPr>
              <w:t>для</w:t>
            </w:r>
            <w:proofErr w:type="spellEnd"/>
            <w:r w:rsidRPr="00900C5E">
              <w:rPr>
                <w:sz w:val="24"/>
                <w:szCs w:val="24"/>
              </w:rPr>
              <w:t xml:space="preserve"> </w:t>
            </w:r>
            <w:proofErr w:type="spellStart"/>
            <w:r w:rsidRPr="00900C5E">
              <w:rPr>
                <w:sz w:val="24"/>
                <w:szCs w:val="24"/>
              </w:rPr>
              <w:t>проведення</w:t>
            </w:r>
            <w:proofErr w:type="spellEnd"/>
            <w:r w:rsidRPr="00900C5E">
              <w:rPr>
                <w:sz w:val="24"/>
                <w:szCs w:val="24"/>
              </w:rPr>
              <w:t xml:space="preserve"> </w:t>
            </w:r>
            <w:proofErr w:type="spellStart"/>
            <w:r w:rsidRPr="00900C5E">
              <w:rPr>
                <w:sz w:val="24"/>
                <w:szCs w:val="24"/>
              </w:rPr>
              <w:t>семінарів</w:t>
            </w:r>
            <w:proofErr w:type="spellEnd"/>
            <w:r w:rsidRPr="00900C5E">
              <w:rPr>
                <w:sz w:val="24"/>
                <w:szCs w:val="24"/>
              </w:rPr>
              <w:t xml:space="preserve">, </w:t>
            </w:r>
            <w:proofErr w:type="spellStart"/>
            <w:r w:rsidRPr="00900C5E">
              <w:rPr>
                <w:sz w:val="24"/>
                <w:szCs w:val="24"/>
              </w:rPr>
              <w:t>тренінгів</w:t>
            </w:r>
            <w:proofErr w:type="spellEnd"/>
            <w:r w:rsidRPr="00900C5E">
              <w:rPr>
                <w:sz w:val="24"/>
                <w:szCs w:val="24"/>
              </w:rPr>
              <w:t xml:space="preserve">, </w:t>
            </w:r>
            <w:proofErr w:type="spellStart"/>
            <w:r w:rsidRPr="00900C5E">
              <w:rPr>
                <w:sz w:val="24"/>
                <w:szCs w:val="24"/>
              </w:rPr>
              <w:t>гуртків</w:t>
            </w:r>
            <w:proofErr w:type="spellEnd"/>
            <w:r w:rsidRPr="00900C5E">
              <w:rPr>
                <w:sz w:val="24"/>
                <w:szCs w:val="24"/>
              </w:rPr>
              <w:t xml:space="preserve"> з </w:t>
            </w:r>
            <w:proofErr w:type="spellStart"/>
            <w:r w:rsidRPr="00900C5E">
              <w:rPr>
                <w:sz w:val="24"/>
                <w:szCs w:val="24"/>
              </w:rPr>
              <w:t>метою</w:t>
            </w:r>
            <w:proofErr w:type="spellEnd"/>
            <w:r w:rsidRPr="00900C5E">
              <w:rPr>
                <w:sz w:val="24"/>
                <w:szCs w:val="24"/>
              </w:rPr>
              <w:t xml:space="preserve"> </w:t>
            </w:r>
            <w:proofErr w:type="spellStart"/>
            <w:r w:rsidRPr="00900C5E">
              <w:rPr>
                <w:sz w:val="24"/>
                <w:szCs w:val="24"/>
              </w:rPr>
              <w:t>поліпшення</w:t>
            </w:r>
            <w:proofErr w:type="spellEnd"/>
            <w:r w:rsidRPr="00900C5E">
              <w:rPr>
                <w:sz w:val="24"/>
                <w:szCs w:val="24"/>
              </w:rPr>
              <w:t xml:space="preserve"> </w:t>
            </w:r>
            <w:proofErr w:type="spellStart"/>
            <w:r w:rsidRPr="00900C5E">
              <w:rPr>
                <w:sz w:val="24"/>
                <w:szCs w:val="24"/>
              </w:rPr>
              <w:t>цифрових</w:t>
            </w:r>
            <w:proofErr w:type="spellEnd"/>
            <w:r w:rsidRPr="00900C5E">
              <w:rPr>
                <w:sz w:val="24"/>
                <w:szCs w:val="24"/>
              </w:rPr>
              <w:t xml:space="preserve"> </w:t>
            </w:r>
            <w:proofErr w:type="spellStart"/>
            <w:r w:rsidRPr="00900C5E">
              <w:rPr>
                <w:sz w:val="24"/>
                <w:szCs w:val="24"/>
              </w:rPr>
              <w:t>навичок</w:t>
            </w:r>
            <w:proofErr w:type="spellEnd"/>
            <w:r w:rsidRPr="00900C5E">
              <w:rPr>
                <w:sz w:val="24"/>
                <w:szCs w:val="24"/>
              </w:rPr>
              <w:t xml:space="preserve"> </w:t>
            </w:r>
            <w:proofErr w:type="spellStart"/>
            <w:r w:rsidRPr="00900C5E">
              <w:rPr>
                <w:sz w:val="24"/>
                <w:szCs w:val="24"/>
              </w:rPr>
              <w:t>мешканців</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394"/>
        </w:trPr>
        <w:tc>
          <w:tcPr>
            <w:tcW w:w="540" w:type="dxa"/>
          </w:tcPr>
          <w:p w:rsidR="0050353E" w:rsidRPr="00900C5E" w:rsidRDefault="0050353E" w:rsidP="003A1F28">
            <w:pPr>
              <w:jc w:val="center"/>
              <w:rPr>
                <w:rFonts w:eastAsia="Andale Sans UI"/>
                <w:b/>
                <w:bCs/>
                <w:kern w:val="1"/>
                <w:sz w:val="24"/>
                <w:szCs w:val="24"/>
                <w:highlight w:val="yellow"/>
                <w:lang w:eastAsia="ar-SA"/>
              </w:rPr>
            </w:pPr>
          </w:p>
        </w:tc>
        <w:tc>
          <w:tcPr>
            <w:tcW w:w="5400" w:type="dxa"/>
          </w:tcPr>
          <w:p w:rsidR="0050353E" w:rsidRPr="00900C5E" w:rsidRDefault="0050353E" w:rsidP="003A1F28">
            <w:pPr>
              <w:rPr>
                <w:rFonts w:eastAsia="Andale Sans UI"/>
                <w:b/>
                <w:bCs/>
                <w:kern w:val="1"/>
                <w:sz w:val="24"/>
                <w:szCs w:val="24"/>
                <w:highlight w:val="yellow"/>
                <w:lang w:eastAsia="ar-SA"/>
              </w:rPr>
            </w:pPr>
            <w:r w:rsidRPr="00900C5E">
              <w:rPr>
                <w:rFonts w:eastAsia="Andale Sans UI"/>
                <w:b/>
                <w:bCs/>
                <w:kern w:val="1"/>
                <w:sz w:val="24"/>
                <w:szCs w:val="24"/>
                <w:lang w:eastAsia="ar-SA"/>
              </w:rPr>
              <w:t>ВСЬОГО</w:t>
            </w:r>
          </w:p>
        </w:tc>
        <w:tc>
          <w:tcPr>
            <w:tcW w:w="2718" w:type="dxa"/>
          </w:tcPr>
          <w:p w:rsidR="0050353E" w:rsidRPr="00900C5E" w:rsidRDefault="0050353E" w:rsidP="003A1F28">
            <w:pPr>
              <w:jc w:val="center"/>
              <w:rPr>
                <w:rFonts w:eastAsia="Andale Sans UI"/>
                <w:b/>
                <w:bCs/>
                <w:kern w:val="1"/>
                <w:sz w:val="24"/>
                <w:szCs w:val="24"/>
                <w:highlight w:val="yellow"/>
                <w:lang w:eastAsia="ar-SA"/>
              </w:rPr>
            </w:pPr>
          </w:p>
        </w:tc>
        <w:tc>
          <w:tcPr>
            <w:tcW w:w="1980" w:type="dxa"/>
          </w:tcPr>
          <w:p w:rsidR="0050353E" w:rsidRPr="00900C5E" w:rsidRDefault="0050353E" w:rsidP="003A1F28">
            <w:pPr>
              <w:jc w:val="center"/>
              <w:rPr>
                <w:rFonts w:eastAsia="Andale Sans UI"/>
                <w:b/>
                <w:bCs/>
                <w:kern w:val="1"/>
                <w:sz w:val="24"/>
                <w:szCs w:val="24"/>
                <w:highlight w:val="yellow"/>
                <w:lang w:eastAsia="ar-SA"/>
              </w:rPr>
            </w:pPr>
            <w:proofErr w:type="spellStart"/>
            <w:r w:rsidRPr="00900C5E">
              <w:rPr>
                <w:sz w:val="24"/>
                <w:szCs w:val="24"/>
              </w:rPr>
              <w:t>Згідно</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bl>
    <w:p w:rsidR="0050353E" w:rsidRPr="00900C5E" w:rsidRDefault="0050353E" w:rsidP="0050353E">
      <w:pPr>
        <w:widowControl w:val="0"/>
        <w:suppressAutoHyphens/>
        <w:spacing w:after="0" w:line="240" w:lineRule="auto"/>
        <w:ind w:left="714" w:hanging="357"/>
        <w:jc w:val="center"/>
        <w:rPr>
          <w:rFonts w:ascii="Times New Roman" w:eastAsia="Andale Sans UI" w:hAnsi="Times New Roman" w:cs="Times New Roman"/>
          <w:kern w:val="1"/>
          <w:sz w:val="24"/>
          <w:szCs w:val="24"/>
          <w:lang w:eastAsia="ar-SA"/>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bookmarkStart w:id="6" w:name="_heading=h.9pzr0v4ka09k" w:colFirst="0" w:colLast="0"/>
      <w:bookmarkEnd w:id="6"/>
      <w:r w:rsidRPr="00900C5E">
        <w:rPr>
          <w:rFonts w:ascii="Times New Roman" w:eastAsia="Times New Roman" w:hAnsi="Times New Roman" w:cs="Times New Roman"/>
          <w:b/>
          <w:color w:val="000000"/>
          <w:sz w:val="24"/>
          <w:szCs w:val="24"/>
        </w:rPr>
        <w:t>VІ. ПРИНЦИПИ ФОРМУВАННЯ ТА ВИКОНАННЯ ПРОГРАМИ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Місцева програма інформатизації формується як складова частина Регіональної програми інформатиз</w:t>
      </w:r>
      <w:r w:rsidR="00A150DC">
        <w:rPr>
          <w:rFonts w:ascii="Times New Roman" w:eastAsia="Times New Roman" w:hAnsi="Times New Roman" w:cs="Times New Roman"/>
          <w:sz w:val="24"/>
          <w:szCs w:val="24"/>
          <w:highlight w:val="white"/>
        </w:rPr>
        <w:t>ації «Цифрова Львівщина» на 2023-2025</w:t>
      </w:r>
      <w:r w:rsidRPr="00900C5E">
        <w:rPr>
          <w:rFonts w:ascii="Times New Roman" w:eastAsia="Times New Roman" w:hAnsi="Times New Roman" w:cs="Times New Roman"/>
          <w:sz w:val="24"/>
          <w:szCs w:val="24"/>
          <w:highlight w:val="white"/>
        </w:rPr>
        <w:t xml:space="preserve">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50353E" w:rsidRPr="00900C5E" w:rsidRDefault="0050353E" w:rsidP="00F8132B">
      <w:pP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lastRenderedPageBreak/>
        <w:t>Реалізація Програми здійснюватиметься із дотриманням таких основних принципів:</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спадковість, поступовість і безперервність при реалізації завдань Програми на наступні роки;</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створення організаційних і фінансових основ для реалізації завдань Програми інформатизації;</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моніторинг та оцінювання виконання завдань;</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50353E" w:rsidRPr="00900C5E" w:rsidRDefault="0050353E" w:rsidP="0050353E">
      <w:pPr>
        <w:tabs>
          <w:tab w:val="left" w:pos="993"/>
        </w:tabs>
        <w:spacing w:after="0" w:line="240" w:lineRule="auto"/>
        <w:ind w:firstLine="567"/>
        <w:jc w:val="both"/>
        <w:rPr>
          <w:rFonts w:ascii="Times New Roman" w:eastAsia="Times New Roman" w:hAnsi="Times New Roman" w:cs="Times New Roman"/>
          <w:sz w:val="24"/>
          <w:szCs w:val="24"/>
          <w:highlight w:val="yellow"/>
        </w:rPr>
      </w:pPr>
      <w:r w:rsidRPr="00900C5E">
        <w:rPr>
          <w:rFonts w:ascii="Times New Roman" w:eastAsia="Times New Roman" w:hAnsi="Times New Roman" w:cs="Times New Roman"/>
          <w:sz w:val="24"/>
          <w:szCs w:val="24"/>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уповноваженого органу місцевого самоврядування про бюджет територіальної громади.</w:t>
      </w:r>
      <w:bookmarkStart w:id="7" w:name="_heading=h.16qc84pbk9hq" w:colFirst="0" w:colLast="0"/>
      <w:bookmarkEnd w:id="7"/>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r w:rsidRPr="00900C5E">
        <w:rPr>
          <w:rFonts w:ascii="Times New Roman" w:eastAsia="Times New Roman" w:hAnsi="Times New Roman" w:cs="Times New Roman"/>
          <w:b/>
          <w:color w:val="000000"/>
          <w:sz w:val="24"/>
          <w:szCs w:val="24"/>
        </w:rPr>
        <w:t>VIІ. ОРГАНІЗАЦІЙНЕ ЗАБЕЗПЕЧЕННЯ ВИКОНАННЯ ПРОГРАМИ</w:t>
      </w: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 виконавчий комітет Новороздільської територіальної громади.</w:t>
      </w:r>
    </w:p>
    <w:p w:rsidR="0050353E" w:rsidRPr="00900C5E" w:rsidRDefault="0050353E" w:rsidP="0050353E">
      <w:pPr>
        <w:keepNext/>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bookmarkStart w:id="8" w:name="_heading=h.13vstv2whtcf" w:colFirst="0" w:colLast="0"/>
      <w:bookmarkEnd w:id="8"/>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9" w:name="_heading=h.s03gvk5dtclx" w:colFirst="0" w:colLast="0"/>
      <w:bookmarkEnd w:id="9"/>
      <w:r w:rsidRPr="00900C5E">
        <w:rPr>
          <w:rFonts w:ascii="Times New Roman" w:eastAsia="Times New Roman" w:hAnsi="Times New Roman" w:cs="Times New Roman"/>
          <w:b/>
          <w:color w:val="000000"/>
          <w:sz w:val="24"/>
          <w:szCs w:val="24"/>
        </w:rPr>
        <w:t>VІIІ. ЕФЕКТИВНІСТЬ, ОЧІКУВАНІ РЕЗУЛЬТАТИ У СФЕРІ ІНФОРМАТИЗАЦІЇ ТА ЇХ ВПЛИВ НА СОЦІАЛЬНО-ЕКОНОМІЧНИЙ РОЗВИТОК РЕГІОНУ</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Показники:</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Затрати: </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витрати на </w:t>
      </w:r>
      <w:r w:rsidR="00E602DA" w:rsidRPr="00621E19">
        <w:rPr>
          <w:rFonts w:ascii="Times New Roman" w:eastAsia="Times New Roman" w:hAnsi="Times New Roman" w:cs="Times New Roman"/>
          <w:sz w:val="24"/>
          <w:szCs w:val="24"/>
        </w:rPr>
        <w:t xml:space="preserve">отримання ліцензії </w:t>
      </w:r>
      <w:r w:rsidR="00E602DA" w:rsidRPr="00621E19">
        <w:rPr>
          <w:rFonts w:ascii="Times New Roman" w:hAnsi="Times New Roman" w:cs="Times New Roman"/>
        </w:rPr>
        <w:t>системи реєстрів територіальних громад з функціоналом по-господарського обліку та управління земельними ресурсами</w:t>
      </w:r>
      <w:r w:rsidR="00E602DA" w:rsidRPr="00621E19">
        <w:rPr>
          <w:rFonts w:ascii="Times New Roman" w:eastAsia="Times New Roman" w:hAnsi="Times New Roman" w:cs="Times New Roman"/>
          <w:sz w:val="24"/>
          <w:szCs w:val="24"/>
        </w:rPr>
        <w:t xml:space="preserve">   </w:t>
      </w:r>
      <w:r w:rsidRPr="00621E19">
        <w:rPr>
          <w:rFonts w:ascii="Times New Roman" w:eastAsia="Times New Roman" w:hAnsi="Times New Roman" w:cs="Times New Roman"/>
          <w:sz w:val="24"/>
          <w:szCs w:val="24"/>
        </w:rPr>
        <w:t xml:space="preserve">                 </w:t>
      </w:r>
      <w:r w:rsidR="00E602DA" w:rsidRPr="00621E19">
        <w:rPr>
          <w:rFonts w:ascii="Times New Roman" w:eastAsia="Times New Roman" w:hAnsi="Times New Roman" w:cs="Times New Roman"/>
          <w:sz w:val="24"/>
          <w:szCs w:val="24"/>
        </w:rPr>
        <w:t xml:space="preserve">               - 230,0 тис. гр</w:t>
      </w:r>
      <w:r w:rsidRPr="00621E19">
        <w:rPr>
          <w:rFonts w:ascii="Times New Roman" w:eastAsia="Times New Roman" w:hAnsi="Times New Roman" w:cs="Times New Roman"/>
          <w:sz w:val="24"/>
          <w:szCs w:val="24"/>
        </w:rPr>
        <w:t>н.;</w:t>
      </w:r>
    </w:p>
    <w:p w:rsidR="00E602DA" w:rsidRPr="00621E19" w:rsidRDefault="00E602DA" w:rsidP="0050353E">
      <w:pPr>
        <w:spacing w:after="0" w:line="240" w:lineRule="auto"/>
        <w:ind w:firstLine="567"/>
        <w:jc w:val="both"/>
        <w:rPr>
          <w:rFonts w:ascii="Times New Roman" w:eastAsia="Times New Roman" w:hAnsi="Times New Roman" w:cs="Times New Roman"/>
          <w:sz w:val="24"/>
          <w:szCs w:val="24"/>
        </w:rPr>
      </w:pPr>
    </w:p>
    <w:p w:rsidR="0050353E" w:rsidRPr="00621E19" w:rsidRDefault="00E602DA" w:rsidP="00E602DA">
      <w:pPr>
        <w:spacing w:after="0" w:line="240" w:lineRule="auto"/>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 витрати на </w:t>
      </w:r>
      <w:r w:rsidRPr="00621E19">
        <w:rPr>
          <w:rFonts w:ascii="Times New Roman" w:hAnsi="Times New Roman" w:cs="Times New Roman"/>
          <w:sz w:val="24"/>
          <w:szCs w:val="24"/>
        </w:rPr>
        <w:t>Супроводження, обслуговування, оновлення та розширення функціоналу системи електронного документообігу                                                                       -10,0  тис. грн..</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Продукту:</w:t>
      </w:r>
    </w:p>
    <w:p w:rsidR="0050353E" w:rsidRPr="00621E19" w:rsidRDefault="0050353E" w:rsidP="0050353E">
      <w:pPr>
        <w:spacing w:after="0" w:line="240" w:lineRule="auto"/>
        <w:ind w:left="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кількість одержаних ліцензій, без урахування за обласні ко</w:t>
      </w:r>
      <w:r w:rsidR="00826138" w:rsidRPr="00621E19">
        <w:rPr>
          <w:rFonts w:ascii="Times New Roman" w:eastAsia="Times New Roman" w:hAnsi="Times New Roman" w:cs="Times New Roman"/>
          <w:sz w:val="24"/>
          <w:szCs w:val="24"/>
        </w:rPr>
        <w:t xml:space="preserve">шти шт.          </w:t>
      </w:r>
      <w:r w:rsidR="006915A0">
        <w:rPr>
          <w:rFonts w:ascii="Times New Roman" w:eastAsia="Times New Roman" w:hAnsi="Times New Roman" w:cs="Times New Roman"/>
          <w:sz w:val="24"/>
          <w:szCs w:val="24"/>
        </w:rPr>
        <w:t xml:space="preserve">   – 6</w:t>
      </w:r>
      <w:r w:rsidRPr="00621E19">
        <w:rPr>
          <w:rFonts w:ascii="Times New Roman" w:eastAsia="Times New Roman" w:hAnsi="Times New Roman" w:cs="Times New Roman"/>
          <w:sz w:val="24"/>
          <w:szCs w:val="24"/>
        </w:rPr>
        <w:t>;</w:t>
      </w:r>
    </w:p>
    <w:p w:rsidR="0050353E" w:rsidRPr="00621E19" w:rsidRDefault="00E602DA" w:rsidP="00E602DA">
      <w:pPr>
        <w:spacing w:after="0" w:line="240" w:lineRule="auto"/>
        <w:ind w:left="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w:t>
      </w:r>
      <w:r w:rsidR="0050353E" w:rsidRPr="00621E19">
        <w:rPr>
          <w:rFonts w:ascii="Times New Roman" w:eastAsia="Times New Roman" w:hAnsi="Times New Roman" w:cs="Times New Roman"/>
          <w:sz w:val="24"/>
          <w:szCs w:val="24"/>
        </w:rPr>
        <w:t xml:space="preserve"> </w:t>
      </w:r>
      <w:r w:rsidR="00621E19" w:rsidRPr="00621E19">
        <w:rPr>
          <w:rFonts w:ascii="Times New Roman" w:eastAsia="Times New Roman" w:hAnsi="Times New Roman" w:cs="Times New Roman"/>
          <w:sz w:val="24"/>
          <w:szCs w:val="24"/>
        </w:rPr>
        <w:t xml:space="preserve">                             </w:t>
      </w:r>
    </w:p>
    <w:p w:rsidR="0050353E" w:rsidRPr="006915A0" w:rsidRDefault="0050353E" w:rsidP="0050353E">
      <w:pPr>
        <w:spacing w:after="0" w:line="240" w:lineRule="auto"/>
        <w:ind w:left="567"/>
        <w:jc w:val="both"/>
        <w:rPr>
          <w:rFonts w:ascii="Times New Roman" w:eastAsia="Times New Roman" w:hAnsi="Times New Roman" w:cs="Times New Roman"/>
          <w:sz w:val="24"/>
          <w:szCs w:val="24"/>
        </w:rPr>
      </w:pPr>
      <w:proofErr w:type="spellStart"/>
      <w:r w:rsidRPr="006915A0">
        <w:rPr>
          <w:rFonts w:ascii="Times New Roman" w:eastAsia="Times New Roman" w:hAnsi="Times New Roman" w:cs="Times New Roman"/>
          <w:sz w:val="24"/>
          <w:szCs w:val="24"/>
        </w:rPr>
        <w:t>Єфективність</w:t>
      </w:r>
      <w:proofErr w:type="spellEnd"/>
      <w:r w:rsidRPr="006915A0">
        <w:rPr>
          <w:rFonts w:ascii="Times New Roman" w:eastAsia="Times New Roman" w:hAnsi="Times New Roman" w:cs="Times New Roman"/>
          <w:sz w:val="24"/>
          <w:szCs w:val="24"/>
        </w:rPr>
        <w:t xml:space="preserve">: </w:t>
      </w:r>
    </w:p>
    <w:p w:rsidR="0050353E" w:rsidRPr="006915A0" w:rsidRDefault="0050353E" w:rsidP="0050353E">
      <w:pPr>
        <w:spacing w:after="0" w:line="240" w:lineRule="auto"/>
        <w:ind w:left="567"/>
        <w:jc w:val="both"/>
        <w:rPr>
          <w:rFonts w:ascii="Times New Roman" w:eastAsia="Times New Roman" w:hAnsi="Times New Roman" w:cs="Times New Roman"/>
          <w:sz w:val="24"/>
          <w:szCs w:val="24"/>
        </w:rPr>
      </w:pPr>
      <w:r w:rsidRPr="006915A0">
        <w:rPr>
          <w:rFonts w:ascii="Times New Roman" w:eastAsia="Times New Roman" w:hAnsi="Times New Roman" w:cs="Times New Roman"/>
          <w:sz w:val="24"/>
          <w:szCs w:val="24"/>
        </w:rPr>
        <w:t xml:space="preserve">- середні витрати на 1 ліцензію </w:t>
      </w:r>
      <w:r w:rsidR="006915A0" w:rsidRPr="006915A0">
        <w:rPr>
          <w:rFonts w:ascii="Times New Roman" w:eastAsia="Times New Roman" w:hAnsi="Times New Roman" w:cs="Times New Roman"/>
          <w:sz w:val="24"/>
          <w:szCs w:val="24"/>
        </w:rPr>
        <w:t>(</w:t>
      </w:r>
      <w:proofErr w:type="spellStart"/>
      <w:r w:rsidR="006915A0" w:rsidRPr="006915A0">
        <w:rPr>
          <w:rFonts w:ascii="Times New Roman" w:eastAsia="Times New Roman" w:hAnsi="Times New Roman" w:cs="Times New Roman"/>
          <w:sz w:val="24"/>
          <w:szCs w:val="24"/>
        </w:rPr>
        <w:t>погосподарський</w:t>
      </w:r>
      <w:proofErr w:type="spellEnd"/>
      <w:r w:rsidR="006915A0" w:rsidRPr="006915A0">
        <w:rPr>
          <w:rFonts w:ascii="Times New Roman" w:eastAsia="Times New Roman" w:hAnsi="Times New Roman" w:cs="Times New Roman"/>
          <w:sz w:val="24"/>
          <w:szCs w:val="24"/>
        </w:rPr>
        <w:t xml:space="preserve"> облік)           - 38,33</w:t>
      </w:r>
      <w:r w:rsidRPr="006915A0">
        <w:rPr>
          <w:rFonts w:ascii="Times New Roman" w:eastAsia="Times New Roman" w:hAnsi="Times New Roman" w:cs="Times New Roman"/>
          <w:sz w:val="24"/>
          <w:szCs w:val="24"/>
        </w:rPr>
        <w:t xml:space="preserve"> тис. грн.;</w:t>
      </w:r>
    </w:p>
    <w:p w:rsidR="0050353E" w:rsidRPr="006915A0" w:rsidRDefault="0050353E" w:rsidP="00E602DA">
      <w:pPr>
        <w:spacing w:after="0" w:line="240" w:lineRule="auto"/>
        <w:ind w:left="567"/>
        <w:jc w:val="both"/>
        <w:rPr>
          <w:rFonts w:ascii="Times New Roman" w:eastAsia="Times New Roman" w:hAnsi="Times New Roman" w:cs="Times New Roman"/>
          <w:sz w:val="24"/>
          <w:szCs w:val="24"/>
        </w:rPr>
      </w:pPr>
      <w:r w:rsidRPr="006915A0">
        <w:rPr>
          <w:rFonts w:ascii="Times New Roman" w:eastAsia="Times New Roman" w:hAnsi="Times New Roman" w:cs="Times New Roman"/>
          <w:sz w:val="24"/>
          <w:szCs w:val="24"/>
        </w:rPr>
        <w:t xml:space="preserve">- середні витрати на 1 підключення </w:t>
      </w:r>
      <w:r w:rsidR="006915A0" w:rsidRPr="006915A0">
        <w:rPr>
          <w:rFonts w:ascii="Times New Roman" w:hAnsi="Times New Roman" w:cs="Times New Roman"/>
          <w:sz w:val="24"/>
          <w:szCs w:val="24"/>
        </w:rPr>
        <w:t>«</w:t>
      </w:r>
      <w:proofErr w:type="spellStart"/>
      <w:r w:rsidR="006915A0" w:rsidRPr="006915A0">
        <w:rPr>
          <w:rFonts w:ascii="Times New Roman" w:hAnsi="Times New Roman" w:cs="Times New Roman"/>
          <w:sz w:val="24"/>
          <w:szCs w:val="24"/>
        </w:rPr>
        <w:t>Megapolis.DocNet</w:t>
      </w:r>
      <w:proofErr w:type="spellEnd"/>
      <w:r w:rsidR="006915A0" w:rsidRPr="006915A0">
        <w:rPr>
          <w:rFonts w:ascii="Times New Roman" w:hAnsi="Times New Roman" w:cs="Times New Roman"/>
        </w:rPr>
        <w:t>» (40 підключень</w:t>
      </w:r>
      <w:r w:rsidR="006915A0" w:rsidRPr="006915A0">
        <w:rPr>
          <w:rFonts w:ascii="Times New Roman" w:eastAsia="Times New Roman" w:hAnsi="Times New Roman" w:cs="Times New Roman"/>
          <w:sz w:val="24"/>
          <w:szCs w:val="24"/>
        </w:rPr>
        <w:t xml:space="preserve">)  - 0,25 тис. </w:t>
      </w:r>
      <w:r w:rsidRPr="006915A0">
        <w:rPr>
          <w:rFonts w:ascii="Times New Roman" w:eastAsia="Times New Roman" w:hAnsi="Times New Roman" w:cs="Times New Roman"/>
          <w:sz w:val="24"/>
          <w:szCs w:val="24"/>
        </w:rPr>
        <w:t xml:space="preserve"> грн.;  </w:t>
      </w:r>
    </w:p>
    <w:p w:rsidR="0050353E" w:rsidRPr="00900C5E" w:rsidRDefault="0050353E" w:rsidP="00F8132B">
      <w:pPr>
        <w:tabs>
          <w:tab w:val="left" w:pos="142"/>
        </w:tabs>
        <w:spacing w:after="0" w:line="240" w:lineRule="auto"/>
        <w:jc w:val="both"/>
        <w:rPr>
          <w:rFonts w:ascii="Times New Roman" w:eastAsia="Times New Roman" w:hAnsi="Times New Roman" w:cs="Times New Roman"/>
          <w:sz w:val="24"/>
          <w:szCs w:val="24"/>
        </w:rPr>
      </w:pPr>
    </w:p>
    <w:p w:rsidR="0050353E" w:rsidRPr="00900C5E" w:rsidRDefault="0050353E" w:rsidP="00F8132B">
      <w:pPr>
        <w:tabs>
          <w:tab w:val="left" w:pos="142"/>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50353E" w:rsidRPr="00900C5E" w:rsidRDefault="0050353E" w:rsidP="002052FE">
      <w:pPr>
        <w:numPr>
          <w:ilvl w:val="0"/>
          <w:numId w:val="8"/>
        </w:numPr>
        <w:tabs>
          <w:tab w:val="left" w:pos="142"/>
          <w:tab w:val="left" w:pos="993"/>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забезпечення доступу громадян і бізнесу до якісних та зручних публічних послуг без корупційних ризиків;</w:t>
      </w:r>
    </w:p>
    <w:p w:rsidR="0050353E" w:rsidRPr="00900C5E" w:rsidRDefault="0050353E" w:rsidP="002052FE">
      <w:pPr>
        <w:numPr>
          <w:ilvl w:val="0"/>
          <w:numId w:val="8"/>
        </w:numPr>
        <w:tabs>
          <w:tab w:val="left" w:pos="142"/>
          <w:tab w:val="left" w:pos="993"/>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інформаційно-телекомунікаційного середовища та цифрової інфраструктури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формування безпечного інформаційного середовища на базі сучасних цифрових технологій;</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отримання громадянами якісно нового рівня послуг у сферах освіти, охорони здоров’я, пасажирських перевезень тощо;</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 впровадження актуальних європейських норм і стандартів інформатизації у всіх сферах життєдіяльності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покращення загального інвестиційно-економічного фону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сприяння інтеграції громади в сучасне цифрове та інноваційне суспільство.</w:t>
      </w:r>
    </w:p>
    <w:p w:rsidR="0050353E" w:rsidRPr="00900C5E" w:rsidRDefault="0050353E" w:rsidP="00F8132B">
      <w:pPr>
        <w:tabs>
          <w:tab w:val="left" w:pos="142"/>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Виконання заходів Програми має забезпечити: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розширення мережі широкосмугового доступу до Інтернету;</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систем захисту інформації згідно з чинним законодавством та діючими європейськими стандартами;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створення єдиного безпечного цифрового інформаційно-культурного простору для задоволення потреб жителів та гостей громади;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підвищення цифрової грамотності та культури населення;</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реалізацію проєктів на базі цифрових технологій в сфері освіти, охорони здоров’я, пасажирських перевезень та культури;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та удосконалення систем електронного документообігу.</w:t>
      </w:r>
    </w:p>
    <w:p w:rsidR="0050353E" w:rsidRPr="00900C5E" w:rsidRDefault="0050353E" w:rsidP="00F8132B">
      <w:pPr>
        <w:tabs>
          <w:tab w:val="left" w:pos="142"/>
        </w:tabs>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ІХ ФІНАНСОВЕ ЗАБЕЗПЕЧЕННЯ ПРОГРАМИ</w:t>
      </w:r>
    </w:p>
    <w:p w:rsidR="0050353E" w:rsidRPr="00355392" w:rsidRDefault="0050353E" w:rsidP="0050353E">
      <w:pPr>
        <w:spacing w:after="0" w:line="240" w:lineRule="auto"/>
        <w:ind w:left="720" w:right="114"/>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1638"/>
        <w:gridCol w:w="1183"/>
        <w:gridCol w:w="3169"/>
      </w:tblGrid>
      <w:tr w:rsidR="0050353E" w:rsidRPr="00355392" w:rsidTr="00992003">
        <w:trPr>
          <w:trHeight w:val="835"/>
        </w:trPr>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638" w:type="dxa"/>
          </w:tcPr>
          <w:p w:rsidR="0050353E" w:rsidRPr="00355392" w:rsidRDefault="00826138"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2023</w:t>
            </w:r>
            <w:r w:rsidR="0050353E" w:rsidRPr="00355392">
              <w:rPr>
                <w:rFonts w:ascii="Times New Roman" w:eastAsia="Times New Roman" w:hAnsi="Times New Roman" w:cs="Times New Roman"/>
                <w:sz w:val="24"/>
                <w:szCs w:val="24"/>
                <w:lang w:eastAsia="ru-RU"/>
              </w:rPr>
              <w:t xml:space="preserve"> рік</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roofErr w:type="spellStart"/>
            <w:r w:rsidRPr="00355392">
              <w:rPr>
                <w:rFonts w:ascii="Times New Roman" w:eastAsia="Times New Roman" w:hAnsi="Times New Roman" w:cs="Times New Roman"/>
                <w:sz w:val="24"/>
                <w:szCs w:val="24"/>
                <w:lang w:eastAsia="ru-RU"/>
              </w:rPr>
              <w:t>тис.грн</w:t>
            </w:r>
            <w:proofErr w:type="spellEnd"/>
            <w:r w:rsidRPr="00355392">
              <w:rPr>
                <w:rFonts w:ascii="Times New Roman" w:eastAsia="Times New Roman" w:hAnsi="Times New Roman" w:cs="Times New Roman"/>
                <w:sz w:val="24"/>
                <w:szCs w:val="24"/>
                <w:lang w:eastAsia="ru-RU"/>
              </w:rPr>
              <w:t>.)</w:t>
            </w:r>
          </w:p>
        </w:tc>
        <w:tc>
          <w:tcPr>
            <w:tcW w:w="1183" w:type="dxa"/>
          </w:tcPr>
          <w:p w:rsidR="0050353E" w:rsidRPr="00355392" w:rsidRDefault="00826138"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2024-2025</w:t>
            </w:r>
            <w:r w:rsidR="0050353E" w:rsidRPr="00355392">
              <w:rPr>
                <w:rFonts w:ascii="Times New Roman" w:eastAsia="Times New Roman" w:hAnsi="Times New Roman" w:cs="Times New Roman"/>
                <w:sz w:val="24"/>
                <w:szCs w:val="24"/>
                <w:lang w:eastAsia="ru-RU"/>
              </w:rPr>
              <w:t>р..</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roofErr w:type="spellStart"/>
            <w:r w:rsidRPr="00355392">
              <w:rPr>
                <w:rFonts w:ascii="Times New Roman" w:eastAsia="Times New Roman" w:hAnsi="Times New Roman" w:cs="Times New Roman"/>
                <w:sz w:val="24"/>
                <w:szCs w:val="24"/>
                <w:lang w:eastAsia="ru-RU"/>
              </w:rPr>
              <w:t>тис.грн</w:t>
            </w:r>
            <w:proofErr w:type="spellEnd"/>
            <w:r w:rsidRPr="00355392">
              <w:rPr>
                <w:rFonts w:ascii="Times New Roman" w:eastAsia="Times New Roman" w:hAnsi="Times New Roman" w:cs="Times New Roman"/>
                <w:sz w:val="24"/>
                <w:szCs w:val="24"/>
                <w:lang w:eastAsia="ru-RU"/>
              </w:rPr>
              <w:t>.)</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xml:space="preserve">Усього витрат на виконання </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програми (тис. грн.)</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Усього:</w:t>
            </w:r>
          </w:p>
        </w:tc>
        <w:tc>
          <w:tcPr>
            <w:tcW w:w="1638"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24</w:t>
            </w:r>
            <w:r w:rsidR="00C40FA8" w:rsidRPr="00355392">
              <w:rPr>
                <w:rFonts w:ascii="Times New Roman" w:eastAsia="Times New Roman" w:hAnsi="Times New Roman" w:cs="Times New Roman"/>
                <w:sz w:val="24"/>
                <w:szCs w:val="24"/>
                <w:lang w:eastAsia="ru-RU"/>
              </w:rPr>
              <w:t>0,0</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325,0</w:t>
            </w:r>
          </w:p>
        </w:tc>
        <w:tc>
          <w:tcPr>
            <w:tcW w:w="3169"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565,0</w:t>
            </w:r>
          </w:p>
        </w:tc>
      </w:tr>
      <w:tr w:rsidR="0050353E" w:rsidRPr="00355392" w:rsidTr="003A1F28">
        <w:tc>
          <w:tcPr>
            <w:tcW w:w="3262" w:type="dxa"/>
          </w:tcPr>
          <w:p w:rsidR="0050353E" w:rsidRPr="00355392" w:rsidRDefault="0050353E" w:rsidP="002052FE">
            <w:pPr>
              <w:numPr>
                <w:ilvl w:val="0"/>
                <w:numId w:val="4"/>
              </w:numPr>
              <w:spacing w:after="0" w:line="240" w:lineRule="auto"/>
              <w:ind w:left="-142" w:hanging="38"/>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обласний бюджет</w:t>
            </w:r>
          </w:p>
        </w:tc>
        <w:tc>
          <w:tcPr>
            <w:tcW w:w="1638"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міський бюджет</w:t>
            </w:r>
          </w:p>
        </w:tc>
        <w:tc>
          <w:tcPr>
            <w:tcW w:w="1638"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24</w:t>
            </w:r>
            <w:r w:rsidR="00C40FA8" w:rsidRPr="00355392">
              <w:rPr>
                <w:rFonts w:ascii="Times New Roman" w:eastAsia="Times New Roman" w:hAnsi="Times New Roman" w:cs="Times New Roman"/>
                <w:sz w:val="24"/>
                <w:szCs w:val="24"/>
                <w:lang w:eastAsia="ru-RU"/>
              </w:rPr>
              <w:t>0,0</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175,0</w:t>
            </w:r>
          </w:p>
        </w:tc>
        <w:tc>
          <w:tcPr>
            <w:tcW w:w="3169"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415,0</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інші джерела</w:t>
            </w:r>
          </w:p>
        </w:tc>
        <w:tc>
          <w:tcPr>
            <w:tcW w:w="1638"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150,0</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150.0</w:t>
            </w:r>
          </w:p>
        </w:tc>
      </w:tr>
      <w:tr w:rsidR="00992003" w:rsidRPr="00355392" w:rsidTr="006A066C">
        <w:tc>
          <w:tcPr>
            <w:tcW w:w="6083" w:type="dxa"/>
            <w:gridSpan w:val="3"/>
          </w:tcPr>
          <w:p w:rsidR="00992003"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Разом:</w:t>
            </w:r>
          </w:p>
        </w:tc>
        <w:tc>
          <w:tcPr>
            <w:tcW w:w="3169" w:type="dxa"/>
          </w:tcPr>
          <w:p w:rsidR="00992003"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1130,0</w:t>
            </w:r>
          </w:p>
        </w:tc>
      </w:tr>
    </w:tbl>
    <w:p w:rsidR="0050353E" w:rsidRPr="00355392" w:rsidRDefault="0050353E" w:rsidP="0050353E">
      <w:pPr>
        <w:spacing w:after="0" w:line="240" w:lineRule="auto"/>
        <w:rPr>
          <w:rFonts w:ascii="Times New Roman" w:eastAsia="Times New Roman" w:hAnsi="Times New Roman" w:cs="Times New Roman"/>
          <w:sz w:val="24"/>
          <w:szCs w:val="24"/>
        </w:rPr>
      </w:pPr>
    </w:p>
    <w:p w:rsidR="0050353E" w:rsidRPr="00355392" w:rsidRDefault="0050353E" w:rsidP="0050353E">
      <w:pPr>
        <w:spacing w:after="0" w:line="240" w:lineRule="auto"/>
        <w:rPr>
          <w:rFonts w:ascii="Times New Roman" w:eastAsia="Times New Roman" w:hAnsi="Times New Roman" w:cs="Times New Roman"/>
          <w:b/>
          <w:sz w:val="24"/>
          <w:szCs w:val="24"/>
        </w:rPr>
      </w:pPr>
      <w:r w:rsidRPr="00355392">
        <w:rPr>
          <w:rFonts w:ascii="Times New Roman" w:eastAsia="Times New Roman" w:hAnsi="Times New Roman" w:cs="Times New Roman"/>
          <w:b/>
          <w:sz w:val="24"/>
          <w:szCs w:val="24"/>
        </w:rPr>
        <w:t>Міський голова</w:t>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t>Яценко Я.В.</w:t>
      </w:r>
    </w:p>
    <w:p w:rsidR="0050353E" w:rsidRPr="00900C5E" w:rsidRDefault="0050353E" w:rsidP="0050353E">
      <w:pPr>
        <w:spacing w:after="0" w:line="240" w:lineRule="auto"/>
        <w:rPr>
          <w:rFonts w:ascii="Times New Roman" w:eastAsia="Times New Roman" w:hAnsi="Times New Roman" w:cs="Times New Roman"/>
          <w:b/>
          <w:sz w:val="24"/>
          <w:szCs w:val="24"/>
        </w:rPr>
      </w:pPr>
    </w:p>
    <w:p w:rsidR="0050353E" w:rsidRPr="00463F4C" w:rsidRDefault="0050353E" w:rsidP="00463F4C">
      <w:pPr>
        <w:spacing w:after="0" w:line="240" w:lineRule="auto"/>
        <w:jc w:val="both"/>
        <w:rPr>
          <w:rFonts w:ascii="Times New Roman" w:eastAsia="Times New Roman" w:hAnsi="Times New Roman" w:cs="Times New Roman"/>
          <w:sz w:val="24"/>
          <w:szCs w:val="24"/>
          <w:lang w:eastAsia="ru-RU"/>
        </w:rPr>
        <w:sectPr w:rsidR="0050353E" w:rsidRPr="00463F4C" w:rsidSect="003A1F28">
          <w:type w:val="continuous"/>
          <w:pgSz w:w="11906" w:h="16838"/>
          <w:pgMar w:top="1134" w:right="424" w:bottom="851" w:left="1701" w:header="284" w:footer="709" w:gutter="0"/>
          <w:cols w:space="720"/>
        </w:sectPr>
      </w:pPr>
      <w:bookmarkStart w:id="10" w:name="_heading=h.1fob9te" w:colFirst="0" w:colLast="0"/>
      <w:bookmarkEnd w:id="10"/>
    </w:p>
    <w:p w:rsidR="0050353E" w:rsidRPr="00900C5E" w:rsidRDefault="0050353E" w:rsidP="0050353E">
      <w:pPr>
        <w:spacing w:after="0" w:line="240" w:lineRule="auto"/>
        <w:jc w:val="both"/>
        <w:rPr>
          <w:rFonts w:ascii="Times New Roman" w:eastAsia="Times New Roman" w:hAnsi="Times New Roman" w:cs="Times New Roman"/>
          <w:sz w:val="24"/>
          <w:szCs w:val="24"/>
          <w:lang w:eastAsia="ru-RU"/>
        </w:rPr>
      </w:pPr>
      <w:bookmarkStart w:id="11" w:name="_heading=h.jqjt8pwxwcbj" w:colFirst="0" w:colLast="0"/>
      <w:bookmarkEnd w:id="11"/>
    </w:p>
    <w:p w:rsidR="0050353E" w:rsidRPr="00900C5E" w:rsidRDefault="0050353E" w:rsidP="0050353E">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Х.  Перелік </w:t>
      </w: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kern w:val="1"/>
          <w:sz w:val="24"/>
          <w:szCs w:val="24"/>
          <w:lang w:eastAsia="ar-SA"/>
        </w:rPr>
      </w:pPr>
      <w:r w:rsidRPr="00900C5E">
        <w:rPr>
          <w:rFonts w:ascii="Times New Roman" w:eastAsia="Times New Roman" w:hAnsi="Times New Roman" w:cs="Times New Roman"/>
          <w:b/>
          <w:sz w:val="24"/>
          <w:szCs w:val="24"/>
          <w:lang w:eastAsia="ru-RU"/>
        </w:rPr>
        <w:t xml:space="preserve">обсягів та джерел фінансування, передбачених </w:t>
      </w:r>
      <w:r w:rsidRPr="00900C5E">
        <w:rPr>
          <w:rFonts w:ascii="Times New Roman" w:eastAsia="Times New Roman" w:hAnsi="Times New Roman" w:cs="Times New Roman"/>
          <w:b/>
          <w:sz w:val="24"/>
          <w:szCs w:val="24"/>
        </w:rPr>
        <w:t xml:space="preserve">Програмою інформатизації «Цифрова </w:t>
      </w:r>
      <w:r w:rsidR="00826138">
        <w:rPr>
          <w:rFonts w:ascii="Times New Roman" w:eastAsia="Times New Roman" w:hAnsi="Times New Roman" w:cs="Times New Roman"/>
          <w:b/>
          <w:sz w:val="24"/>
          <w:szCs w:val="24"/>
        </w:rPr>
        <w:t>Новороздільська громада» на 2023 та прогноз на 2024- 2025</w:t>
      </w:r>
      <w:r w:rsidRPr="00900C5E">
        <w:rPr>
          <w:rFonts w:ascii="Times New Roman" w:eastAsia="Times New Roman" w:hAnsi="Times New Roman" w:cs="Times New Roman"/>
          <w:b/>
          <w:sz w:val="24"/>
          <w:szCs w:val="24"/>
        </w:rPr>
        <w:t> роки</w:t>
      </w: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356"/>
        <w:gridCol w:w="2835"/>
        <w:gridCol w:w="1561"/>
        <w:gridCol w:w="9"/>
        <w:gridCol w:w="19"/>
        <w:gridCol w:w="255"/>
        <w:gridCol w:w="1134"/>
        <w:gridCol w:w="1842"/>
        <w:gridCol w:w="1843"/>
        <w:gridCol w:w="1843"/>
        <w:gridCol w:w="1842"/>
      </w:tblGrid>
      <w:tr w:rsidR="0050353E" w:rsidRPr="00900C5E" w:rsidTr="003A1F28">
        <w:trPr>
          <w:trHeight w:val="450"/>
        </w:trPr>
        <w:tc>
          <w:tcPr>
            <w:tcW w:w="480"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п/п</w:t>
            </w:r>
          </w:p>
        </w:tc>
        <w:tc>
          <w:tcPr>
            <w:tcW w:w="2356"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Назва завдань</w:t>
            </w:r>
          </w:p>
        </w:tc>
        <w:tc>
          <w:tcPr>
            <w:tcW w:w="2835"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Перелік заходів завдання</w:t>
            </w:r>
          </w:p>
        </w:tc>
        <w:tc>
          <w:tcPr>
            <w:tcW w:w="2978" w:type="dxa"/>
            <w:gridSpan w:val="5"/>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Покази виконання заходу</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Виконавець завдань</w:t>
            </w:r>
          </w:p>
        </w:tc>
        <w:tc>
          <w:tcPr>
            <w:tcW w:w="3686"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Фінансування</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Очікуваний результат</w:t>
            </w:r>
          </w:p>
        </w:tc>
      </w:tr>
      <w:tr w:rsidR="0050353E" w:rsidRPr="00900C5E" w:rsidTr="003A1F28">
        <w:trPr>
          <w:trHeight w:val="394"/>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835"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978" w:type="dxa"/>
            <w:gridSpan w:val="5"/>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Джерела</w:t>
            </w:r>
          </w:p>
        </w:tc>
        <w:tc>
          <w:tcPr>
            <w:tcW w:w="1843" w:type="dxa"/>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Обсяги,  </w:t>
            </w:r>
            <w:proofErr w:type="spellStart"/>
            <w:r w:rsidRPr="00900C5E">
              <w:rPr>
                <w:rFonts w:ascii="Times New Roman" w:eastAsia="Times New Roman" w:hAnsi="Times New Roman" w:cs="Times New Roman"/>
                <w:b/>
                <w:sz w:val="24"/>
                <w:szCs w:val="24"/>
                <w:lang w:eastAsia="ru-RU"/>
              </w:rPr>
              <w:t>тис.грн</w:t>
            </w:r>
            <w:proofErr w:type="spellEnd"/>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r>
      <w:tr w:rsidR="0050353E" w:rsidRPr="00900C5E" w:rsidTr="003A1F28">
        <w:trPr>
          <w:trHeight w:val="267"/>
        </w:trPr>
        <w:tc>
          <w:tcPr>
            <w:tcW w:w="16019" w:type="dxa"/>
            <w:gridSpan w:val="12"/>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0050353E" w:rsidRPr="00900C5E">
              <w:rPr>
                <w:rFonts w:ascii="Times New Roman" w:eastAsia="Times New Roman" w:hAnsi="Times New Roman" w:cs="Times New Roman"/>
                <w:b/>
                <w:sz w:val="24"/>
                <w:szCs w:val="24"/>
                <w:lang w:eastAsia="ru-RU"/>
              </w:rPr>
              <w:t xml:space="preserve"> рік</w:t>
            </w:r>
          </w:p>
        </w:tc>
      </w:tr>
      <w:tr w:rsidR="008D56BE" w:rsidRPr="00900C5E" w:rsidTr="003A1F28">
        <w:trPr>
          <w:trHeight w:val="321"/>
        </w:trPr>
        <w:tc>
          <w:tcPr>
            <w:tcW w:w="480" w:type="dxa"/>
            <w:vMerge w:val="restart"/>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8D56BE" w:rsidRPr="00A14E71" w:rsidRDefault="008D56BE" w:rsidP="003A1F28">
            <w:pPr>
              <w:spacing w:after="0" w:line="240" w:lineRule="auto"/>
              <w:rPr>
                <w:rFonts w:ascii="Times New Roman" w:eastAsia="Times New Roman" w:hAnsi="Times New Roman" w:cs="Times New Roman"/>
                <w:sz w:val="24"/>
                <w:szCs w:val="24"/>
                <w:lang w:eastAsia="ru-RU"/>
              </w:rPr>
            </w:pPr>
            <w:r>
              <w:t>Інформатизація публічного управління в територіальній громаді</w:t>
            </w:r>
          </w:p>
        </w:tc>
        <w:tc>
          <w:tcPr>
            <w:tcW w:w="2835" w:type="dxa"/>
            <w:vMerge w:val="restart"/>
            <w:shd w:val="clear" w:color="auto" w:fill="auto"/>
          </w:tcPr>
          <w:p w:rsidR="008D56BE" w:rsidRPr="008D56BE" w:rsidRDefault="008D56BE" w:rsidP="00F92E92">
            <w:pPr>
              <w:spacing w:after="0" w:line="240" w:lineRule="auto"/>
              <w:jc w:val="both"/>
              <w:rPr>
                <w:rFonts w:ascii="Times New Roman" w:eastAsia="Times New Roman" w:hAnsi="Times New Roman" w:cs="Times New Roman"/>
                <w:b/>
                <w:sz w:val="24"/>
                <w:szCs w:val="24"/>
                <w:lang w:eastAsia="uk-UA"/>
              </w:rPr>
            </w:pPr>
            <w:r w:rsidRPr="008D56BE">
              <w:rPr>
                <w:rFonts w:ascii="Times New Roman" w:eastAsia="Times New Roman" w:hAnsi="Times New Roman" w:cs="Times New Roman"/>
                <w:b/>
                <w:sz w:val="24"/>
                <w:szCs w:val="24"/>
                <w:lang w:eastAsia="uk-UA"/>
              </w:rPr>
              <w:t>Захід 1</w:t>
            </w:r>
          </w:p>
          <w:p w:rsidR="008D56BE" w:rsidRPr="00D80C4C" w:rsidRDefault="008D56BE" w:rsidP="00F92E92">
            <w:pPr>
              <w:spacing w:after="0" w:line="240" w:lineRule="auto"/>
              <w:jc w:val="both"/>
              <w:rPr>
                <w:rFonts w:ascii="Times New Roman" w:eastAsia="Times New Roman" w:hAnsi="Times New Roman" w:cs="Times New Roman"/>
                <w:sz w:val="24"/>
                <w:szCs w:val="24"/>
                <w:lang w:eastAsia="uk-UA"/>
              </w:rPr>
            </w:pPr>
            <w:r w:rsidRPr="00D80C4C">
              <w:rPr>
                <w:rFonts w:ascii="Times New Roman" w:eastAsia="Times New Roman" w:hAnsi="Times New Roman" w:cs="Times New Roman"/>
                <w:sz w:val="24"/>
                <w:szCs w:val="24"/>
                <w:lang w:eastAsia="uk-UA"/>
              </w:rPr>
              <w:t xml:space="preserve">Надання субвенції з міського бюджету Новороздільської територіальної громади обласному бюджету Львівської області </w:t>
            </w:r>
            <w:r>
              <w:rPr>
                <w:rFonts w:ascii="Times New Roman" w:eastAsia="Times New Roman" w:hAnsi="Times New Roman" w:cs="Times New Roman"/>
                <w:sz w:val="24"/>
                <w:szCs w:val="24"/>
                <w:lang w:eastAsia="uk-UA"/>
              </w:rPr>
              <w:t xml:space="preserve">на </w:t>
            </w:r>
            <w:proofErr w:type="spellStart"/>
            <w:r>
              <w:rPr>
                <w:rFonts w:ascii="Times New Roman" w:eastAsia="Times New Roman" w:hAnsi="Times New Roman" w:cs="Times New Roman"/>
                <w:sz w:val="24"/>
                <w:szCs w:val="24"/>
                <w:lang w:eastAsia="uk-UA"/>
              </w:rPr>
              <w:t>співфінансування</w:t>
            </w:r>
            <w:proofErr w:type="spellEnd"/>
            <w:r>
              <w:rPr>
                <w:rFonts w:ascii="Times New Roman" w:eastAsia="Times New Roman" w:hAnsi="Times New Roman" w:cs="Times New Roman"/>
                <w:sz w:val="24"/>
                <w:szCs w:val="24"/>
                <w:lang w:eastAsia="uk-UA"/>
              </w:rPr>
              <w:t xml:space="preserve"> </w:t>
            </w:r>
            <w:r w:rsidRPr="00D80C4C">
              <w:rPr>
                <w:rFonts w:ascii="Times New Roman" w:eastAsia="Times New Roman" w:hAnsi="Times New Roman" w:cs="Times New Roman"/>
                <w:sz w:val="24"/>
                <w:szCs w:val="24"/>
                <w:lang w:eastAsia="uk-UA"/>
              </w:rPr>
              <w:t>для впровадження системи реєстрів територіальних громад Львівської області з функціоналом по-господарського обліку та управління земельними ресурсами</w:t>
            </w:r>
          </w:p>
        </w:tc>
        <w:tc>
          <w:tcPr>
            <w:tcW w:w="1844" w:type="dxa"/>
            <w:gridSpan w:val="4"/>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134" w:type="dxa"/>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842" w:type="dxa"/>
            <w:vMerge w:val="restart"/>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8D56BE" w:rsidRPr="00900C5E" w:rsidRDefault="008D56BE"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230,0</w:t>
            </w:r>
          </w:p>
        </w:tc>
        <w:tc>
          <w:tcPr>
            <w:tcW w:w="1842" w:type="dxa"/>
            <w:vMerge w:val="restart"/>
            <w:shd w:val="clear" w:color="auto" w:fill="auto"/>
          </w:tcPr>
          <w:p w:rsidR="008D56BE" w:rsidRPr="00900C5E" w:rsidRDefault="008D56BE"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 xml:space="preserve">Перехід до цифрових технологій та розв’язання існуючих проблем інформатизації, цифрових трансформацій і цифровізації </w:t>
            </w:r>
          </w:p>
          <w:p w:rsidR="008D56BE" w:rsidRPr="00900C5E" w:rsidRDefault="008D56BE" w:rsidP="003A1F28">
            <w:pPr>
              <w:spacing w:after="0" w:line="240" w:lineRule="auto"/>
              <w:rPr>
                <w:rFonts w:ascii="Times New Roman" w:eastAsia="Times New Roman" w:hAnsi="Times New Roman" w:cs="Times New Roman"/>
                <w:sz w:val="24"/>
                <w:szCs w:val="24"/>
                <w:highlight w:val="yellow"/>
                <w:lang w:eastAsia="ru-RU"/>
              </w:rPr>
            </w:pPr>
          </w:p>
        </w:tc>
      </w:tr>
      <w:tr w:rsidR="008D56BE" w:rsidRPr="00900C5E" w:rsidTr="003A1F28">
        <w:trPr>
          <w:trHeight w:val="242"/>
        </w:trPr>
        <w:tc>
          <w:tcPr>
            <w:tcW w:w="480"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8D56BE" w:rsidRPr="00A14E71" w:rsidRDefault="008D56BE"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134" w:type="dxa"/>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r>
      <w:tr w:rsidR="008D56BE" w:rsidRPr="00900C5E" w:rsidTr="003A1F28">
        <w:trPr>
          <w:trHeight w:val="419"/>
        </w:trPr>
        <w:tc>
          <w:tcPr>
            <w:tcW w:w="480"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8D56BE" w:rsidRPr="00A14E71" w:rsidRDefault="008D56BE"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134" w:type="dxa"/>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842"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r>
      <w:tr w:rsidR="008D56BE" w:rsidRPr="00900C5E" w:rsidTr="003A1F28">
        <w:trPr>
          <w:trHeight w:val="399"/>
        </w:trPr>
        <w:tc>
          <w:tcPr>
            <w:tcW w:w="480"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8D56BE" w:rsidRPr="00A14E71" w:rsidRDefault="008D56BE"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134" w:type="dxa"/>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r>
      <w:tr w:rsidR="008D56BE" w:rsidRPr="00900C5E" w:rsidTr="00A14E71">
        <w:trPr>
          <w:trHeight w:val="1552"/>
        </w:trPr>
        <w:tc>
          <w:tcPr>
            <w:tcW w:w="480"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8D56BE" w:rsidRPr="00A14E71" w:rsidRDefault="008D56BE"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c>
          <w:tcPr>
            <w:tcW w:w="1134" w:type="dxa"/>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r>
      <w:tr w:rsidR="008D56BE" w:rsidRPr="00900C5E" w:rsidTr="00A14E71">
        <w:trPr>
          <w:trHeight w:val="378"/>
        </w:trPr>
        <w:tc>
          <w:tcPr>
            <w:tcW w:w="480" w:type="dxa"/>
            <w:vMerge/>
            <w:shd w:val="clear" w:color="auto" w:fill="auto"/>
          </w:tcPr>
          <w:p w:rsidR="008D56BE" w:rsidRPr="00900C5E" w:rsidRDefault="008D56B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8D56BE" w:rsidRPr="00900C5E" w:rsidRDefault="008D56BE" w:rsidP="003A1F28">
            <w:pPr>
              <w:spacing w:after="0" w:line="240" w:lineRule="auto"/>
              <w:rPr>
                <w:rFonts w:ascii="Times New Roman" w:eastAsia="Times New Roman" w:hAnsi="Times New Roman" w:cs="Times New Roman"/>
                <w:b/>
                <w:i/>
                <w:sz w:val="24"/>
                <w:szCs w:val="24"/>
                <w:lang w:eastAsia="ru-RU"/>
              </w:rPr>
            </w:pPr>
          </w:p>
        </w:tc>
        <w:tc>
          <w:tcPr>
            <w:tcW w:w="2835" w:type="dxa"/>
            <w:vMerge w:val="restart"/>
            <w:shd w:val="clear" w:color="auto" w:fill="auto"/>
          </w:tcPr>
          <w:p w:rsidR="008D56BE" w:rsidRPr="008D56BE" w:rsidRDefault="008D56BE" w:rsidP="00F92E92">
            <w:pPr>
              <w:spacing w:after="0" w:line="240" w:lineRule="auto"/>
              <w:jc w:val="both"/>
              <w:rPr>
                <w:rFonts w:ascii="Times New Roman" w:eastAsia="Times New Roman" w:hAnsi="Times New Roman" w:cs="Times New Roman"/>
                <w:b/>
                <w:sz w:val="24"/>
                <w:szCs w:val="24"/>
                <w:lang w:eastAsia="uk-UA"/>
              </w:rPr>
            </w:pPr>
            <w:r w:rsidRPr="008D56BE">
              <w:rPr>
                <w:rFonts w:ascii="Times New Roman" w:eastAsia="Times New Roman" w:hAnsi="Times New Roman" w:cs="Times New Roman"/>
                <w:b/>
                <w:sz w:val="24"/>
                <w:szCs w:val="24"/>
                <w:lang w:eastAsia="uk-UA"/>
              </w:rPr>
              <w:t>Захід 2</w:t>
            </w:r>
          </w:p>
          <w:p w:rsidR="008D56BE" w:rsidRPr="00D80C4C" w:rsidRDefault="008D56BE" w:rsidP="00F92E92">
            <w:pPr>
              <w:spacing w:after="0" w:line="240" w:lineRule="auto"/>
              <w:jc w:val="both"/>
              <w:rPr>
                <w:rFonts w:ascii="Times New Roman" w:eastAsia="Times New Roman" w:hAnsi="Times New Roman" w:cs="Times New Roman"/>
                <w:sz w:val="24"/>
                <w:szCs w:val="24"/>
                <w:lang w:eastAsia="uk-UA"/>
              </w:rPr>
            </w:pPr>
            <w:r w:rsidRPr="00D80C4C">
              <w:rPr>
                <w:rFonts w:ascii="Times New Roman" w:eastAsia="Times New Roman" w:hAnsi="Times New Roman" w:cs="Times New Roman"/>
                <w:sz w:val="24"/>
                <w:szCs w:val="24"/>
                <w:lang w:eastAsia="uk-UA"/>
              </w:rPr>
              <w:t xml:space="preserve">Надання субвенції з міського бюджету Новороздільської територіальної громади обласному бюджету Львівської області </w:t>
            </w:r>
            <w:r>
              <w:rPr>
                <w:rFonts w:ascii="Times New Roman" w:eastAsia="Times New Roman" w:hAnsi="Times New Roman" w:cs="Times New Roman"/>
                <w:sz w:val="24"/>
                <w:szCs w:val="24"/>
                <w:lang w:eastAsia="uk-UA"/>
              </w:rPr>
              <w:t xml:space="preserve">на </w:t>
            </w:r>
            <w:proofErr w:type="spellStart"/>
            <w:r>
              <w:rPr>
                <w:rFonts w:ascii="Times New Roman" w:eastAsia="Times New Roman" w:hAnsi="Times New Roman" w:cs="Times New Roman"/>
                <w:sz w:val="24"/>
                <w:szCs w:val="24"/>
                <w:lang w:eastAsia="uk-UA"/>
              </w:rPr>
              <w:t>співфінансування</w:t>
            </w:r>
            <w:proofErr w:type="spellEnd"/>
            <w:r>
              <w:rPr>
                <w:rFonts w:ascii="Times New Roman" w:eastAsia="Times New Roman" w:hAnsi="Times New Roman" w:cs="Times New Roman"/>
                <w:sz w:val="24"/>
                <w:szCs w:val="24"/>
                <w:lang w:eastAsia="uk-UA"/>
              </w:rPr>
              <w:t xml:space="preserve"> </w:t>
            </w:r>
            <w:r w:rsidRPr="00D80C4C">
              <w:rPr>
                <w:rFonts w:ascii="Times New Roman" w:eastAsia="Times New Roman" w:hAnsi="Times New Roman" w:cs="Times New Roman"/>
                <w:sz w:val="24"/>
                <w:szCs w:val="24"/>
                <w:lang w:eastAsia="uk-UA"/>
              </w:rPr>
              <w:t xml:space="preserve">для супроводження, обслуговування, оновлення та розширення функціоналу системи електронного </w:t>
            </w:r>
            <w:r w:rsidRPr="00D80C4C">
              <w:rPr>
                <w:rFonts w:ascii="Times New Roman" w:eastAsia="Times New Roman" w:hAnsi="Times New Roman" w:cs="Times New Roman"/>
                <w:sz w:val="24"/>
                <w:szCs w:val="24"/>
                <w:lang w:eastAsia="uk-UA"/>
              </w:rPr>
              <w:lastRenderedPageBreak/>
              <w:t>документообігу в органах публічної влади</w:t>
            </w:r>
          </w:p>
        </w:tc>
        <w:tc>
          <w:tcPr>
            <w:tcW w:w="1844" w:type="dxa"/>
            <w:gridSpan w:val="4"/>
            <w:shd w:val="clear" w:color="auto" w:fill="auto"/>
          </w:tcPr>
          <w:p w:rsidR="008D56BE" w:rsidRPr="00900C5E" w:rsidRDefault="008D56BE"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lastRenderedPageBreak/>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134" w:type="dxa"/>
            <w:shd w:val="clear" w:color="auto" w:fill="auto"/>
          </w:tcPr>
          <w:p w:rsidR="008D56BE" w:rsidRPr="00900C5E" w:rsidRDefault="008D56BE" w:rsidP="00E55FBD">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2" w:type="dxa"/>
            <w:vMerge w:val="restart"/>
            <w:shd w:val="clear" w:color="auto" w:fill="auto"/>
          </w:tcPr>
          <w:p w:rsidR="008D56BE" w:rsidRPr="00900C5E" w:rsidRDefault="008D56BE" w:rsidP="00A14E71">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8D56BE" w:rsidRPr="00900C5E" w:rsidRDefault="008D56B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val="restart"/>
            <w:shd w:val="clear" w:color="auto" w:fill="auto"/>
          </w:tcPr>
          <w:p w:rsidR="008D56BE" w:rsidRPr="00900C5E" w:rsidRDefault="008D56BE" w:rsidP="00A14E71">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8D56BE" w:rsidRPr="00900C5E" w:rsidRDefault="008D56BE"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val="restart"/>
            <w:shd w:val="clear" w:color="auto" w:fill="auto"/>
          </w:tcPr>
          <w:p w:rsidR="008D56B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8D56B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8D56B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8D56B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8D56BE" w:rsidRPr="00900C5E" w:rsidRDefault="008D56BE"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2" w:type="dxa"/>
            <w:vMerge/>
            <w:shd w:val="clear" w:color="auto" w:fill="auto"/>
          </w:tcPr>
          <w:p w:rsidR="008D56BE" w:rsidRPr="00900C5E" w:rsidRDefault="008D56BE"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413"/>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300"/>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200"/>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213"/>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p>
        </w:tc>
        <w:tc>
          <w:tcPr>
            <w:tcW w:w="1134" w:type="dxa"/>
            <w:shd w:val="clear" w:color="auto" w:fill="auto"/>
          </w:tcPr>
          <w:p w:rsidR="00A14E71" w:rsidRDefault="00A14E71" w:rsidP="00E55FBD">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rPr>
          <w:trHeight w:val="221"/>
        </w:trPr>
        <w:tc>
          <w:tcPr>
            <w:tcW w:w="16019" w:type="dxa"/>
            <w:gridSpan w:val="12"/>
            <w:tcBorders>
              <w:bottom w:val="single" w:sz="4" w:space="0" w:color="auto"/>
            </w:tcBorders>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2024</w:t>
            </w:r>
            <w:r w:rsidR="0050353E" w:rsidRPr="00900C5E">
              <w:rPr>
                <w:rFonts w:ascii="Times New Roman" w:eastAsia="Times New Roman" w:hAnsi="Times New Roman" w:cs="Times New Roman"/>
                <w:b/>
                <w:bCs/>
                <w:sz w:val="24"/>
                <w:szCs w:val="24"/>
                <w:lang w:eastAsia="ru-RU"/>
              </w:rPr>
              <w:t xml:space="preserve"> рік</w:t>
            </w:r>
          </w:p>
        </w:tc>
      </w:tr>
      <w:tr w:rsidR="0050353E" w:rsidRPr="00900C5E" w:rsidTr="003A1F28">
        <w:trPr>
          <w:trHeight w:val="260"/>
        </w:trPr>
        <w:tc>
          <w:tcPr>
            <w:tcW w:w="480"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50353E" w:rsidRPr="00900C5E" w:rsidRDefault="0050353E" w:rsidP="003A1F28">
            <w:pPr>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1</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Інші джерела</w:t>
            </w: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0,0</w:t>
            </w:r>
          </w:p>
          <w:p w:rsidR="0050353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992003" w:rsidRPr="00900C5E" w:rsidRDefault="00992003"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100.0</w:t>
            </w:r>
          </w:p>
        </w:tc>
        <w:tc>
          <w:tcPr>
            <w:tcW w:w="1842" w:type="dxa"/>
            <w:vMerge w:val="restart"/>
            <w:shd w:val="clear" w:color="auto" w:fill="auto"/>
          </w:tcPr>
          <w:p w:rsidR="0050353E" w:rsidRPr="00900C5E" w:rsidRDefault="0050353E"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 xml:space="preserve">Перехід до цифрових технологій та розв’язання існуючих проблем інформатизації, цифрових трансформацій і цифровізації </w:t>
            </w:r>
          </w:p>
          <w:p w:rsidR="0050353E" w:rsidRPr="00900C5E" w:rsidRDefault="0050353E" w:rsidP="003A1F28">
            <w:pPr>
              <w:spacing w:after="0" w:line="240" w:lineRule="auto"/>
              <w:rPr>
                <w:rFonts w:ascii="Times New Roman" w:eastAsia="Times New Roman" w:hAnsi="Times New Roman" w:cs="Times New Roman"/>
                <w:sz w:val="24"/>
                <w:szCs w:val="24"/>
                <w:highlight w:val="yellow"/>
                <w:lang w:eastAsia="ru-RU"/>
              </w:rPr>
            </w:pPr>
          </w:p>
        </w:tc>
      </w:tr>
      <w:tr w:rsidR="0050353E" w:rsidRPr="00900C5E" w:rsidTr="003A1F28">
        <w:trPr>
          <w:trHeight w:val="344"/>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00"/>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83"/>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0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2</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вдосконалення цифрової інфраструктури в органами публічної влади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Інші джерела</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0,0</w:t>
            </w:r>
          </w:p>
          <w:p w:rsidR="0050353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992003" w:rsidRPr="00900C5E" w:rsidRDefault="00992003"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81"/>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81"/>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3</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придбання засобів інформатизації для органів управління територіальної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26"/>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4</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розширення системи електронного документообігу в органах управління територіальної громади;</w:t>
            </w: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25.0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r w:rsidRPr="00900C5E">
              <w:rPr>
                <w:rFonts w:ascii="Times New Roman" w:eastAsia="Times New Roman" w:hAnsi="Times New Roman" w:cs="Times New Roman"/>
                <w:i/>
                <w:color w:val="000000"/>
                <w:sz w:val="24"/>
                <w:szCs w:val="24"/>
                <w:lang w:eastAsia="ru-RU"/>
              </w:rPr>
              <w:t>25,0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л</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25.0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276"/>
        </w:trPr>
        <w:tc>
          <w:tcPr>
            <w:tcW w:w="480"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vMerge w:val="restart"/>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389" w:type="dxa"/>
            <w:gridSpan w:val="2"/>
            <w:vMerge w:val="restart"/>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70"/>
        </w:trPr>
        <w:tc>
          <w:tcPr>
            <w:tcW w:w="480"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389" w:type="dxa"/>
            <w:gridSpan w:val="2"/>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147"/>
        </w:trPr>
        <w:tc>
          <w:tcPr>
            <w:tcW w:w="16019" w:type="dxa"/>
            <w:gridSpan w:val="12"/>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2025</w:t>
            </w:r>
            <w:r w:rsidR="0050353E" w:rsidRPr="00900C5E">
              <w:rPr>
                <w:rFonts w:ascii="Times New Roman" w:eastAsia="Times New Roman" w:hAnsi="Times New Roman" w:cs="Times New Roman"/>
                <w:b/>
                <w:bCs/>
                <w:sz w:val="24"/>
                <w:szCs w:val="24"/>
                <w:lang w:eastAsia="ru-RU"/>
              </w:rPr>
              <w:t xml:space="preserve"> рік</w:t>
            </w:r>
          </w:p>
        </w:tc>
      </w:tr>
      <w:tr w:rsidR="0050353E" w:rsidRPr="00900C5E" w:rsidTr="003A1F28">
        <w:trPr>
          <w:trHeight w:val="335"/>
        </w:trPr>
        <w:tc>
          <w:tcPr>
            <w:tcW w:w="480"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50353E" w:rsidRPr="00900C5E" w:rsidRDefault="0050353E" w:rsidP="003A1F28">
            <w:pPr>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1</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Calibri" w:hAnsi="Times New Roman" w:cs="Times New Roman"/>
                <w:sz w:val="24"/>
                <w:szCs w:val="24"/>
              </w:rPr>
              <w:t>Інформатизація медичних установ та забезпечення їх достатнім рівнем цифрових інструментів для надання якісних послуг населенню</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40,0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40,0</w:t>
            </w:r>
          </w:p>
        </w:tc>
        <w:tc>
          <w:tcPr>
            <w:tcW w:w="1842" w:type="dxa"/>
            <w:vMerge w:val="restart"/>
            <w:shd w:val="clear" w:color="auto" w:fill="auto"/>
          </w:tcPr>
          <w:p w:rsidR="0050353E" w:rsidRPr="00900C5E" w:rsidRDefault="0050353E"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lang w:eastAsia="ru-RU"/>
              </w:rPr>
              <w:t xml:space="preserve"> </w:t>
            </w:r>
            <w:r w:rsidRPr="00900C5E">
              <w:rPr>
                <w:rFonts w:ascii="Times New Roman" w:eastAsia="Times New Roman" w:hAnsi="Times New Roman" w:cs="Times New Roman"/>
                <w:sz w:val="24"/>
                <w:szCs w:val="24"/>
              </w:rPr>
              <w:t xml:space="preserve">Перехід до цифрових технологій та розв’язання існуючих проблем інформатизації, цифрових трансформацій і цифровізації </w:t>
            </w:r>
          </w:p>
          <w:p w:rsidR="0050353E" w:rsidRPr="00900C5E" w:rsidRDefault="0050353E" w:rsidP="003A1F28">
            <w:pPr>
              <w:spacing w:after="0" w:line="240" w:lineRule="auto"/>
              <w:rPr>
                <w:rFonts w:ascii="Times New Roman" w:eastAsia="Times New Roman" w:hAnsi="Times New Roman" w:cs="Times New Roman"/>
                <w:sz w:val="24"/>
                <w:szCs w:val="24"/>
                <w:highlight w:val="yellow"/>
                <w:lang w:eastAsia="ru-RU"/>
              </w:rPr>
            </w:pPr>
          </w:p>
        </w:tc>
      </w:tr>
      <w:tr w:rsidR="0050353E" w:rsidRPr="00900C5E" w:rsidTr="003A1F28">
        <w:trPr>
          <w:trHeight w:val="412"/>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41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компл</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40,0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41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32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2</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proofErr w:type="spellStart"/>
            <w:r w:rsidRPr="00900C5E">
              <w:rPr>
                <w:rFonts w:ascii="Times New Roman" w:eastAsia="Calibri" w:hAnsi="Times New Roman" w:cs="Times New Roman"/>
                <w:sz w:val="24"/>
                <w:szCs w:val="24"/>
              </w:rPr>
              <w:t>Цифровізація</w:t>
            </w:r>
            <w:proofErr w:type="spellEnd"/>
            <w:r w:rsidRPr="00900C5E">
              <w:rPr>
                <w:rFonts w:ascii="Times New Roman" w:eastAsia="Calibri" w:hAnsi="Times New Roman" w:cs="Times New Roman"/>
                <w:sz w:val="24"/>
                <w:szCs w:val="24"/>
              </w:rPr>
              <w:t xml:space="preserve"> та інформатизація культурних установ</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10,0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6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8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7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8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3</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Calibri" w:hAnsi="Times New Roman" w:cs="Times New Roman"/>
                <w:sz w:val="24"/>
                <w:szCs w:val="24"/>
              </w:rPr>
              <w:t>Розвиток Медичних Інформаційних Систем (МІС), які використовуються в медичних закладах громади</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73"/>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5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463F4C" w:rsidRDefault="00463F4C" w:rsidP="00463F4C">
      <w:pPr>
        <w:spacing w:after="0" w:line="240" w:lineRule="auto"/>
        <w:rPr>
          <w:rFonts w:ascii="Times New Roman" w:eastAsia="Times New Roman" w:hAnsi="Times New Roman" w:cs="Times New Roman"/>
          <w:sz w:val="24"/>
          <w:szCs w:val="24"/>
          <w:lang w:eastAsia="ru-RU"/>
        </w:rPr>
        <w:sectPr w:rsidR="0050353E" w:rsidRPr="00463F4C" w:rsidSect="003A1F28">
          <w:pgSz w:w="16838" w:h="11906" w:orient="landscape"/>
          <w:pgMar w:top="993" w:right="424" w:bottom="426" w:left="850" w:header="284" w:footer="708" w:gutter="0"/>
          <w:cols w:space="720"/>
        </w:sectPr>
      </w:pPr>
      <w:r>
        <w:rPr>
          <w:rFonts w:ascii="Times New Roman" w:eastAsia="Times New Roman" w:hAnsi="Times New Roman" w:cs="Times New Roman"/>
          <w:sz w:val="24"/>
          <w:szCs w:val="24"/>
          <w:lang w:eastAsia="ru-RU"/>
        </w:rPr>
        <w:t>Секретар ради</w:t>
      </w:r>
      <w:r w:rsidR="0050353E" w:rsidRPr="00900C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Оксана ЦАРИК</w:t>
      </w:r>
    </w:p>
    <w:p w:rsidR="003A1F28" w:rsidRPr="003A1F28" w:rsidRDefault="003A1F28" w:rsidP="00A866A8">
      <w:pPr>
        <w:tabs>
          <w:tab w:val="left" w:pos="1777"/>
        </w:tabs>
        <w:spacing w:after="0"/>
        <w:jc w:val="right"/>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lastRenderedPageBreak/>
        <w:t xml:space="preserve"> </w:t>
      </w:r>
    </w:p>
    <w:sectPr w:rsidR="003A1F28" w:rsidRPr="003A1F28" w:rsidSect="003A1F28">
      <w:pgSz w:w="11906" w:h="16838"/>
      <w:pgMar w:top="703" w:right="425" w:bottom="851" w:left="992" w:header="284"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panose1 w:val="020B080608060404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UkrainianBaltica">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cademy">
    <w:altName w:val="Times New Roman"/>
    <w:charset w:val="00"/>
    <w:family w:val="auto"/>
    <w:pitch w:val="variable"/>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2">
    <w:nsid w:val="059439D6"/>
    <w:multiLevelType w:val="multilevel"/>
    <w:tmpl w:val="2A160CD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F476E4"/>
    <w:multiLevelType w:val="multilevel"/>
    <w:tmpl w:val="CFE2AF9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E6F47DE"/>
    <w:multiLevelType w:val="hybridMultilevel"/>
    <w:tmpl w:val="DD70AF4C"/>
    <w:styleLink w:val="Style13"/>
    <w:lvl w:ilvl="0" w:tplc="10AE645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06B4E82"/>
    <w:multiLevelType w:val="multilevel"/>
    <w:tmpl w:val="410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24E3FC5"/>
    <w:multiLevelType w:val="hybridMultilevel"/>
    <w:tmpl w:val="73A03E5A"/>
    <w:lvl w:ilvl="0" w:tplc="33F4607A">
      <w:start w:val="1"/>
      <w:numFmt w:val="bullet"/>
      <w:lvlText w:val=""/>
      <w:lvlJc w:val="left"/>
      <w:pPr>
        <w:ind w:left="720" w:hanging="360"/>
      </w:pPr>
      <w:rPr>
        <w:rFonts w:ascii="Wingdings" w:hAnsi="Wingdings" w:cs="Wingdings"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4D075A"/>
    <w:multiLevelType w:val="multilevel"/>
    <w:tmpl w:val="842855C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4661D3D"/>
    <w:multiLevelType w:val="multilevel"/>
    <w:tmpl w:val="C53ACD9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414944"/>
    <w:multiLevelType w:val="multilevel"/>
    <w:tmpl w:val="F66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FA47A9"/>
    <w:multiLevelType w:val="multilevel"/>
    <w:tmpl w:val="C62C0E6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DA0476B"/>
    <w:multiLevelType w:val="multilevel"/>
    <w:tmpl w:val="286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87670DB"/>
    <w:multiLevelType w:val="hybridMultilevel"/>
    <w:tmpl w:val="8FCE441E"/>
    <w:styleLink w:val="Style14"/>
    <w:lvl w:ilvl="0" w:tplc="8EB0A156">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4">
    <w:nsid w:val="5C920E1D"/>
    <w:multiLevelType w:val="hybridMultilevel"/>
    <w:tmpl w:val="27A07356"/>
    <w:lvl w:ilvl="0" w:tplc="03CE5C36">
      <w:start w:val="1"/>
      <w:numFmt w:val="bullet"/>
      <w:lvlText w:val=""/>
      <w:lvlJc w:val="left"/>
      <w:pPr>
        <w:ind w:left="720" w:hanging="360"/>
      </w:pPr>
      <w:rPr>
        <w:rFonts w:ascii="Wingdings" w:hAnsi="Wingdings" w:hint="default"/>
      </w:rPr>
    </w:lvl>
    <w:lvl w:ilvl="1" w:tplc="DEDA0BD2" w:tentative="1">
      <w:start w:val="1"/>
      <w:numFmt w:val="bullet"/>
      <w:lvlText w:val="o"/>
      <w:lvlJc w:val="left"/>
      <w:pPr>
        <w:ind w:left="1440" w:hanging="360"/>
      </w:pPr>
      <w:rPr>
        <w:rFonts w:ascii="Courier New" w:hAnsi="Courier New" w:cs="Courier New" w:hint="default"/>
      </w:rPr>
    </w:lvl>
    <w:lvl w:ilvl="2" w:tplc="B26EDDCC" w:tentative="1">
      <w:start w:val="1"/>
      <w:numFmt w:val="bullet"/>
      <w:lvlText w:val=""/>
      <w:lvlJc w:val="left"/>
      <w:pPr>
        <w:ind w:left="2160" w:hanging="360"/>
      </w:pPr>
      <w:rPr>
        <w:rFonts w:ascii="Wingdings" w:hAnsi="Wingdings" w:hint="default"/>
      </w:rPr>
    </w:lvl>
    <w:lvl w:ilvl="3" w:tplc="6B88C930" w:tentative="1">
      <w:start w:val="1"/>
      <w:numFmt w:val="bullet"/>
      <w:lvlText w:val=""/>
      <w:lvlJc w:val="left"/>
      <w:pPr>
        <w:ind w:left="2880" w:hanging="360"/>
      </w:pPr>
      <w:rPr>
        <w:rFonts w:ascii="Symbol" w:hAnsi="Symbol" w:hint="default"/>
      </w:rPr>
    </w:lvl>
    <w:lvl w:ilvl="4" w:tplc="BAE2242A" w:tentative="1">
      <w:start w:val="1"/>
      <w:numFmt w:val="bullet"/>
      <w:lvlText w:val="o"/>
      <w:lvlJc w:val="left"/>
      <w:pPr>
        <w:ind w:left="3600" w:hanging="360"/>
      </w:pPr>
      <w:rPr>
        <w:rFonts w:ascii="Courier New" w:hAnsi="Courier New" w:cs="Courier New" w:hint="default"/>
      </w:rPr>
    </w:lvl>
    <w:lvl w:ilvl="5" w:tplc="EB8605FE" w:tentative="1">
      <w:start w:val="1"/>
      <w:numFmt w:val="bullet"/>
      <w:lvlText w:val=""/>
      <w:lvlJc w:val="left"/>
      <w:pPr>
        <w:ind w:left="4320" w:hanging="360"/>
      </w:pPr>
      <w:rPr>
        <w:rFonts w:ascii="Wingdings" w:hAnsi="Wingdings" w:hint="default"/>
      </w:rPr>
    </w:lvl>
    <w:lvl w:ilvl="6" w:tplc="5D46ABF0" w:tentative="1">
      <w:start w:val="1"/>
      <w:numFmt w:val="bullet"/>
      <w:lvlText w:val=""/>
      <w:lvlJc w:val="left"/>
      <w:pPr>
        <w:ind w:left="5040" w:hanging="360"/>
      </w:pPr>
      <w:rPr>
        <w:rFonts w:ascii="Symbol" w:hAnsi="Symbol" w:hint="default"/>
      </w:rPr>
    </w:lvl>
    <w:lvl w:ilvl="7" w:tplc="9E16402A" w:tentative="1">
      <w:start w:val="1"/>
      <w:numFmt w:val="bullet"/>
      <w:lvlText w:val="o"/>
      <w:lvlJc w:val="left"/>
      <w:pPr>
        <w:ind w:left="5760" w:hanging="360"/>
      </w:pPr>
      <w:rPr>
        <w:rFonts w:ascii="Courier New" w:hAnsi="Courier New" w:cs="Courier New" w:hint="default"/>
      </w:rPr>
    </w:lvl>
    <w:lvl w:ilvl="8" w:tplc="0178B700" w:tentative="1">
      <w:start w:val="1"/>
      <w:numFmt w:val="bullet"/>
      <w:lvlText w:val=""/>
      <w:lvlJc w:val="left"/>
      <w:pPr>
        <w:ind w:left="6480" w:hanging="360"/>
      </w:pPr>
      <w:rPr>
        <w:rFonts w:ascii="Wingdings" w:hAnsi="Wingdings" w:hint="default"/>
      </w:rPr>
    </w:lvl>
  </w:abstractNum>
  <w:abstractNum w:abstractNumId="15">
    <w:nsid w:val="62C609C8"/>
    <w:multiLevelType w:val="hybridMultilevel"/>
    <w:tmpl w:val="F74CAC14"/>
    <w:lvl w:ilvl="0" w:tplc="17AA3A16">
      <w:start w:val="1"/>
      <w:numFmt w:val="bullet"/>
      <w:lvlText w:val="-"/>
      <w:lvlJc w:val="left"/>
      <w:pPr>
        <w:ind w:left="720" w:hanging="360"/>
      </w:pPr>
      <w:rPr>
        <w:rFonts w:ascii="Times New Roman" w:eastAsia="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1397353"/>
    <w:multiLevelType w:val="multilevel"/>
    <w:tmpl w:val="27FE7EE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12"/>
  </w:num>
  <w:num w:numId="4">
    <w:abstractNumId w:val="15"/>
  </w:num>
  <w:num w:numId="5">
    <w:abstractNumId w:val="8"/>
  </w:num>
  <w:num w:numId="6">
    <w:abstractNumId w:val="10"/>
  </w:num>
  <w:num w:numId="7">
    <w:abstractNumId w:val="5"/>
  </w:num>
  <w:num w:numId="8">
    <w:abstractNumId w:val="11"/>
  </w:num>
  <w:num w:numId="9">
    <w:abstractNumId w:val="2"/>
  </w:num>
  <w:num w:numId="10">
    <w:abstractNumId w:val="9"/>
  </w:num>
  <w:num w:numId="11">
    <w:abstractNumId w:val="7"/>
  </w:num>
  <w:num w:numId="12">
    <w:abstractNumId w:val="3"/>
  </w:num>
  <w:num w:numId="13">
    <w:abstractNumId w:val="16"/>
  </w:num>
  <w:num w:numId="14">
    <w:abstractNumId w:val="14"/>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167F"/>
    <w:rsid w:val="0004167F"/>
    <w:rsid w:val="00100BCB"/>
    <w:rsid w:val="002052FE"/>
    <w:rsid w:val="00355392"/>
    <w:rsid w:val="003A1F28"/>
    <w:rsid w:val="00463F4C"/>
    <w:rsid w:val="0050353E"/>
    <w:rsid w:val="005626F7"/>
    <w:rsid w:val="005F783F"/>
    <w:rsid w:val="00621E19"/>
    <w:rsid w:val="00631E20"/>
    <w:rsid w:val="006915A0"/>
    <w:rsid w:val="006C2F42"/>
    <w:rsid w:val="00826138"/>
    <w:rsid w:val="008637CC"/>
    <w:rsid w:val="008A7AD4"/>
    <w:rsid w:val="008D56BE"/>
    <w:rsid w:val="008E156C"/>
    <w:rsid w:val="00992003"/>
    <w:rsid w:val="009B5B4B"/>
    <w:rsid w:val="00A14E71"/>
    <w:rsid w:val="00A150DC"/>
    <w:rsid w:val="00A77F4C"/>
    <w:rsid w:val="00A866A8"/>
    <w:rsid w:val="00AA7940"/>
    <w:rsid w:val="00C23C68"/>
    <w:rsid w:val="00C40FA8"/>
    <w:rsid w:val="00C910B8"/>
    <w:rsid w:val="00CE78AC"/>
    <w:rsid w:val="00D0606C"/>
    <w:rsid w:val="00DB4C91"/>
    <w:rsid w:val="00DF65EF"/>
    <w:rsid w:val="00E602DA"/>
    <w:rsid w:val="00F8132B"/>
    <w:rsid w:val="00F85E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39"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6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0"/>
    <w:uiPriority w:val="99"/>
    <w:qFormat/>
    <w:rsid w:val="0050353E"/>
    <w:pPr>
      <w:keepNext/>
      <w:spacing w:after="0" w:line="240" w:lineRule="auto"/>
      <w:ind w:firstLine="567"/>
      <w:outlineLvl w:val="0"/>
    </w:pPr>
    <w:rPr>
      <w:rFonts w:ascii="Times New Roman" w:eastAsia="Times New Roman" w:hAnsi="Times New Roman" w:cs="Times New Roman"/>
      <w:sz w:val="24"/>
      <w:szCs w:val="20"/>
      <w:lang w:eastAsia="uk-UA"/>
    </w:rPr>
  </w:style>
  <w:style w:type="paragraph" w:styleId="2">
    <w:name w:val="heading 2"/>
    <w:basedOn w:val="a"/>
    <w:next w:val="a"/>
    <w:link w:val="20"/>
    <w:unhideWhenUsed/>
    <w:qFormat/>
    <w:rsid w:val="0050353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9"/>
    <w:unhideWhenUsed/>
    <w:qFormat/>
    <w:rsid w:val="0050353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50353E"/>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uiPriority w:val="99"/>
    <w:qFormat/>
    <w:rsid w:val="0050353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qFormat/>
    <w:rsid w:val="0050353E"/>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qFormat/>
    <w:rsid w:val="0050353E"/>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50353E"/>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uiPriority w:val="99"/>
    <w:qFormat/>
    <w:rsid w:val="0050353E"/>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1">
    <w:name w:val="Сетка таблицы81"/>
    <w:basedOn w:val="a1"/>
    <w:rsid w:val="0004167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041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4167F"/>
    <w:rPr>
      <w:rFonts w:ascii="Tahoma" w:hAnsi="Tahoma" w:cs="Tahoma"/>
      <w:sz w:val="16"/>
      <w:szCs w:val="16"/>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
    <w:uiPriority w:val="99"/>
    <w:rsid w:val="0050353E"/>
    <w:rPr>
      <w:rFonts w:ascii="Times New Roman" w:eastAsia="Times New Roman" w:hAnsi="Times New Roman" w:cs="Times New Roman"/>
      <w:sz w:val="24"/>
      <w:szCs w:val="20"/>
      <w:lang w:eastAsia="uk-UA"/>
    </w:rPr>
  </w:style>
  <w:style w:type="character" w:customStyle="1" w:styleId="20">
    <w:name w:val="Заголовок 2 Знак"/>
    <w:basedOn w:val="a0"/>
    <w:link w:val="2"/>
    <w:rsid w:val="0050353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50353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50353E"/>
    <w:rPr>
      <w:rFonts w:ascii="Calibri" w:eastAsia="Times New Roman" w:hAnsi="Calibri" w:cs="Times New Roman"/>
      <w:b/>
      <w:bCs/>
      <w:sz w:val="28"/>
      <w:szCs w:val="28"/>
      <w:lang w:val="ru-RU" w:eastAsia="ru-RU"/>
    </w:rPr>
  </w:style>
  <w:style w:type="character" w:customStyle="1" w:styleId="50">
    <w:name w:val="Заголовок 5 Знак"/>
    <w:basedOn w:val="a0"/>
    <w:link w:val="5"/>
    <w:uiPriority w:val="99"/>
    <w:rsid w:val="0050353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50353E"/>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50353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50353E"/>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50353E"/>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50353E"/>
  </w:style>
  <w:style w:type="paragraph" w:customStyle="1" w:styleId="text">
    <w:name w:val="text"/>
    <w:basedOn w:val="a"/>
    <w:qFormat/>
    <w:rsid w:val="0050353E"/>
    <w:pPr>
      <w:spacing w:before="120" w:after="0" w:line="240" w:lineRule="auto"/>
      <w:ind w:firstLine="567"/>
      <w:jc w:val="both"/>
    </w:pPr>
    <w:rPr>
      <w:rFonts w:ascii="Courier New" w:eastAsia="Times New Roman" w:hAnsi="Courier New" w:cs="Courier New"/>
      <w:sz w:val="24"/>
      <w:szCs w:val="24"/>
      <w:lang w:val="ru-RU" w:eastAsia="ru-RU"/>
    </w:rPr>
  </w:style>
  <w:style w:type="paragraph" w:styleId="a5">
    <w:name w:val="Body Text"/>
    <w:aliases w:val="Знак7 Знак,Знак7"/>
    <w:basedOn w:val="a"/>
    <w:link w:val="a6"/>
    <w:unhideWhenUsed/>
    <w:qFormat/>
    <w:rsid w:val="0050353E"/>
    <w:pPr>
      <w:widowControl w:val="0"/>
      <w:suppressAutoHyphens/>
      <w:spacing w:after="120" w:line="240" w:lineRule="auto"/>
    </w:pPr>
    <w:rPr>
      <w:rFonts w:ascii="Times New Roman" w:eastAsia="Andale Sans UI" w:hAnsi="Times New Roman" w:cs="Times New Roman"/>
      <w:kern w:val="2"/>
      <w:sz w:val="24"/>
      <w:szCs w:val="24"/>
      <w:lang w:val="ru-RU" w:eastAsia="ru-RU"/>
    </w:rPr>
  </w:style>
  <w:style w:type="character" w:customStyle="1" w:styleId="a6">
    <w:name w:val="Основной текст Знак"/>
    <w:aliases w:val="Знак7 Знак Знак,Знак7 Знак1"/>
    <w:basedOn w:val="a0"/>
    <w:link w:val="a5"/>
    <w:rsid w:val="0050353E"/>
    <w:rPr>
      <w:rFonts w:ascii="Times New Roman" w:eastAsia="Andale Sans UI" w:hAnsi="Times New Roman" w:cs="Times New Roman"/>
      <w:kern w:val="2"/>
      <w:sz w:val="24"/>
      <w:szCs w:val="24"/>
      <w:lang w:val="ru-RU" w:eastAsia="ru-RU"/>
    </w:rPr>
  </w:style>
  <w:style w:type="paragraph" w:styleId="a7">
    <w:name w:val="No Spacing"/>
    <w:uiPriority w:val="1"/>
    <w:qFormat/>
    <w:rsid w:val="0050353E"/>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character" w:styleId="a8">
    <w:name w:val="Hyperlink"/>
    <w:uiPriority w:val="99"/>
    <w:unhideWhenUsed/>
    <w:rsid w:val="0050353E"/>
    <w:rPr>
      <w:color w:val="0563C1"/>
      <w:u w:val="single"/>
    </w:rPr>
  </w:style>
  <w:style w:type="character" w:styleId="a9">
    <w:name w:val="FollowedHyperlink"/>
    <w:uiPriority w:val="99"/>
    <w:semiHidden/>
    <w:unhideWhenUsed/>
    <w:rsid w:val="0050353E"/>
    <w:rPr>
      <w:color w:val="954F72"/>
      <w:u w:val="single"/>
    </w:rPr>
  </w:style>
  <w:style w:type="table" w:styleId="aa">
    <w:name w:val="Table Grid"/>
    <w:basedOn w:val="a1"/>
    <w:uiPriority w:val="59"/>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50353E"/>
  </w:style>
  <w:style w:type="numbering" w:customStyle="1" w:styleId="110">
    <w:name w:val="Нет списка11"/>
    <w:next w:val="a2"/>
    <w:uiPriority w:val="99"/>
    <w:semiHidden/>
    <w:unhideWhenUsed/>
    <w:rsid w:val="0050353E"/>
  </w:style>
  <w:style w:type="paragraph" w:customStyle="1" w:styleId="font5">
    <w:name w:val="font5"/>
    <w:basedOn w:val="a"/>
    <w:uiPriority w:val="99"/>
    <w:qFormat/>
    <w:rsid w:val="0050353E"/>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uiPriority w:val="99"/>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uiPriority w:val="99"/>
    <w:qFormat/>
    <w:rsid w:val="0050353E"/>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uiPriority w:val="99"/>
    <w:qFormat/>
    <w:rsid w:val="0050353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uiPriority w:val="99"/>
    <w:qFormat/>
    <w:rsid w:val="0050353E"/>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uiPriority w:val="99"/>
    <w:qFormat/>
    <w:rsid w:val="0050353E"/>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67">
    <w:name w:val="xl67"/>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68">
    <w:name w:val="xl68"/>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69">
    <w:name w:val="xl69"/>
    <w:basedOn w:val="a"/>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qFormat/>
    <w:rsid w:val="0050353E"/>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qFormat/>
    <w:rsid w:val="0050353E"/>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uiPriority w:val="99"/>
    <w:qFormat/>
    <w:rsid w:val="0050353E"/>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uiPriority w:val="99"/>
    <w:qFormat/>
    <w:rsid w:val="005035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qFormat/>
    <w:rsid w:val="0050353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qFormat/>
    <w:rsid w:val="0050353E"/>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qFormat/>
    <w:rsid w:val="0050353E"/>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qFormat/>
    <w:rsid w:val="0050353E"/>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uiPriority w:val="99"/>
    <w:qFormat/>
    <w:rsid w:val="0050353E"/>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uiPriority w:val="99"/>
    <w:qFormat/>
    <w:rsid w:val="0050353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uiPriority w:val="99"/>
    <w:qFormat/>
    <w:rsid w:val="005035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uiPriority w:val="99"/>
    <w:qFormat/>
    <w:rsid w:val="0050353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uiPriority w:val="99"/>
    <w:qFormat/>
    <w:rsid w:val="005035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uiPriority w:val="99"/>
    <w:qFormat/>
    <w:rsid w:val="0050353E"/>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uiPriority w:val="99"/>
    <w:qFormat/>
    <w:rsid w:val="0050353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uiPriority w:val="99"/>
    <w:qFormat/>
    <w:rsid w:val="005035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uiPriority w:val="99"/>
    <w:qFormat/>
    <w:rsid w:val="0050353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uiPriority w:val="99"/>
    <w:qFormat/>
    <w:rsid w:val="0050353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uiPriority w:val="99"/>
    <w:qFormat/>
    <w:rsid w:val="0050353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uiPriority w:val="99"/>
    <w:qFormat/>
    <w:rsid w:val="005035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uiPriority w:val="99"/>
    <w:qFormat/>
    <w:rsid w:val="0050353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uiPriority w:val="99"/>
    <w:qFormat/>
    <w:rsid w:val="005035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uiPriority w:val="99"/>
    <w:qFormat/>
    <w:rsid w:val="005035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uiPriority w:val="99"/>
    <w:qFormat/>
    <w:rsid w:val="0050353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uiPriority w:val="99"/>
    <w:qFormat/>
    <w:rsid w:val="005035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uiPriority w:val="99"/>
    <w:qFormat/>
    <w:rsid w:val="0050353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uiPriority w:val="99"/>
    <w:qFormat/>
    <w:rsid w:val="0050353E"/>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paragraph" w:customStyle="1" w:styleId="Style3">
    <w:name w:val="Style3"/>
    <w:basedOn w:val="a"/>
    <w:uiPriority w:val="99"/>
    <w:qFormat/>
    <w:rsid w:val="0050353E"/>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qFormat/>
    <w:rsid w:val="0050353E"/>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qFormat/>
    <w:rsid w:val="0050353E"/>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uiPriority w:val="99"/>
    <w:rsid w:val="0050353E"/>
    <w:rPr>
      <w:rFonts w:ascii="Times New Roman" w:hAnsi="Times New Roman" w:cs="Times New Roman"/>
      <w:b/>
      <w:bCs/>
      <w:sz w:val="24"/>
      <w:szCs w:val="24"/>
    </w:rPr>
  </w:style>
  <w:style w:type="character" w:customStyle="1" w:styleId="FontStyle13">
    <w:name w:val="Font Style13"/>
    <w:uiPriority w:val="99"/>
    <w:rsid w:val="0050353E"/>
    <w:rPr>
      <w:rFonts w:ascii="Times New Roman" w:hAnsi="Times New Roman" w:cs="Times New Roman"/>
      <w:sz w:val="24"/>
      <w:szCs w:val="24"/>
    </w:rPr>
  </w:style>
  <w:style w:type="paragraph" w:styleId="ab">
    <w:name w:val="List Paragraph"/>
    <w:basedOn w:val="a"/>
    <w:uiPriority w:val="99"/>
    <w:qFormat/>
    <w:rsid w:val="0050353E"/>
    <w:pPr>
      <w:spacing w:after="160" w:line="254" w:lineRule="auto"/>
      <w:ind w:left="720"/>
      <w:contextualSpacing/>
    </w:pPr>
    <w:rPr>
      <w:rFonts w:ascii="Calibri" w:eastAsia="Calibri" w:hAnsi="Calibri" w:cs="Times New Roman"/>
    </w:rPr>
  </w:style>
  <w:style w:type="paragraph" w:styleId="ac">
    <w:name w:val="Body Text Indent"/>
    <w:basedOn w:val="a"/>
    <w:link w:val="ad"/>
    <w:uiPriority w:val="99"/>
    <w:unhideWhenUsed/>
    <w:rsid w:val="0050353E"/>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rsid w:val="0050353E"/>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50353E"/>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50353E"/>
    <w:rPr>
      <w:rFonts w:ascii="Times New Roman" w:eastAsia="Times New Roman" w:hAnsi="Times New Roman" w:cs="Times New Roman"/>
      <w:sz w:val="16"/>
      <w:szCs w:val="20"/>
      <w:lang w:eastAsia="ru-RU"/>
    </w:rPr>
  </w:style>
  <w:style w:type="paragraph" w:styleId="22">
    <w:name w:val="Body Text Indent 2"/>
    <w:basedOn w:val="a"/>
    <w:link w:val="23"/>
    <w:unhideWhenUsed/>
    <w:rsid w:val="0050353E"/>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3">
    <w:name w:val="Основной текст с отступом 2 Знак"/>
    <w:basedOn w:val="a0"/>
    <w:link w:val="22"/>
    <w:rsid w:val="0050353E"/>
    <w:rPr>
      <w:rFonts w:ascii="Times New Roman" w:eastAsia="Times New Roman" w:hAnsi="Times New Roman" w:cs="Times New Roman"/>
      <w:sz w:val="24"/>
      <w:szCs w:val="20"/>
      <w:lang w:eastAsia="uk-UA"/>
    </w:rPr>
  </w:style>
  <w:style w:type="paragraph" w:customStyle="1" w:styleId="210">
    <w:name w:val="Заголовок 21"/>
    <w:basedOn w:val="a"/>
    <w:next w:val="a"/>
    <w:uiPriority w:val="99"/>
    <w:unhideWhenUsed/>
    <w:qFormat/>
    <w:rsid w:val="0050353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0">
    <w:name w:val="Заголовок 31"/>
    <w:basedOn w:val="a"/>
    <w:next w:val="a"/>
    <w:uiPriority w:val="99"/>
    <w:unhideWhenUsed/>
    <w:qFormat/>
    <w:rsid w:val="0050353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211">
    <w:name w:val="Нет списка21"/>
    <w:next w:val="a2"/>
    <w:uiPriority w:val="99"/>
    <w:semiHidden/>
    <w:unhideWhenUsed/>
    <w:rsid w:val="0050353E"/>
  </w:style>
  <w:style w:type="paragraph" w:styleId="ae">
    <w:name w:val="Normal (Web)"/>
    <w:aliases w:val="Обычный (Web)"/>
    <w:basedOn w:val="a"/>
    <w:uiPriority w:val="3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Абзац списка1"/>
    <w:basedOn w:val="a"/>
    <w:qFormat/>
    <w:rsid w:val="0050353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50353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50353E"/>
  </w:style>
  <w:style w:type="paragraph" w:customStyle="1" w:styleId="24">
    <w:name w:val="Абзац списка2"/>
    <w:basedOn w:val="a"/>
    <w:uiPriority w:val="99"/>
    <w:qFormat/>
    <w:rsid w:val="0050353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
    <w:name w:val="Без интервала1"/>
    <w:uiPriority w:val="99"/>
    <w:qFormat/>
    <w:rsid w:val="0050353E"/>
    <w:pPr>
      <w:spacing w:after="0" w:line="240" w:lineRule="auto"/>
    </w:pPr>
    <w:rPr>
      <w:rFonts w:ascii="Calibri" w:eastAsia="Times New Roman" w:hAnsi="Calibri" w:cs="Times New Roman"/>
      <w:lang w:val="ru-RU" w:eastAsia="ru-RU"/>
    </w:rPr>
  </w:style>
  <w:style w:type="table" w:customStyle="1" w:styleId="25">
    <w:name w:val="Сетка таблицы2"/>
    <w:basedOn w:val="a1"/>
    <w:next w:val="aa"/>
    <w:rsid w:val="0050353E"/>
    <w:pPr>
      <w:spacing w:after="0" w:line="240" w:lineRule="auto"/>
    </w:pPr>
    <w:rPr>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50353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qFormat/>
    <w:rsid w:val="0050353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50353E"/>
    <w:rPr>
      <w:rFonts w:ascii="Times New Roman" w:eastAsia="Times New Roman" w:hAnsi="Times New Roman" w:cs="Times New Roman"/>
      <w:sz w:val="20"/>
      <w:szCs w:val="20"/>
      <w:lang w:eastAsia="ru-RU"/>
    </w:rPr>
  </w:style>
  <w:style w:type="paragraph" w:customStyle="1" w:styleId="rvps6">
    <w:name w:val="rvps6"/>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
    <w:name w:val="Знак Знак Знак Знак Знак Знак Знак Знак2"/>
    <w:basedOn w:val="a"/>
    <w:uiPriority w:val="99"/>
    <w:qFormat/>
    <w:rsid w:val="0050353E"/>
    <w:pPr>
      <w:spacing w:after="0" w:line="240" w:lineRule="auto"/>
    </w:pPr>
    <w:rPr>
      <w:rFonts w:ascii="Verdana" w:eastAsia="Times New Roman" w:hAnsi="Verdana" w:cs="Verdana"/>
      <w:sz w:val="20"/>
      <w:szCs w:val="20"/>
      <w:lang w:val="en-US"/>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HTML Preformatted Char"/>
    <w:basedOn w:val="a"/>
    <w:link w:val="HTML3"/>
    <w:rsid w:val="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aliases w:val="Стандартный HTML Знак1 Знак Знак Знак1,Знак Знак1 Знак,Стандартный HTML Знак1 Знак2,Стандартный HTML Знак Знак Знак2,HTML Preformatted Char Знак Знак Знак2,HTML Preformatted Char Знак Знак3"/>
    <w:basedOn w:val="a0"/>
    <w:link w:val="HTML"/>
    <w:rsid w:val="0050353E"/>
    <w:rPr>
      <w:rFonts w:ascii="Consolas" w:hAnsi="Consolas"/>
      <w:sz w:val="20"/>
      <w:szCs w:val="20"/>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
    <w:rsid w:val="0050353E"/>
    <w:rPr>
      <w:rFonts w:ascii="Courier New" w:eastAsia="Times New Roman" w:hAnsi="Courier New" w:cs="Courier New"/>
      <w:color w:val="000000"/>
      <w:sz w:val="14"/>
      <w:szCs w:val="14"/>
      <w:lang w:val="ru-RU" w:eastAsia="ru-RU"/>
    </w:rPr>
  </w:style>
  <w:style w:type="character" w:styleId="af">
    <w:name w:val="Emphasis"/>
    <w:uiPriority w:val="20"/>
    <w:qFormat/>
    <w:rsid w:val="0050353E"/>
    <w:rPr>
      <w:i/>
      <w:iCs/>
    </w:rPr>
  </w:style>
  <w:style w:type="paragraph" w:customStyle="1" w:styleId="Style8">
    <w:name w:val="Style8"/>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50353E"/>
    <w:rPr>
      <w:rFonts w:ascii="Times New Roman" w:hAnsi="Times New Roman" w:cs="Times New Roman" w:hint="default"/>
      <w:b/>
      <w:bCs/>
      <w:sz w:val="22"/>
      <w:szCs w:val="22"/>
    </w:rPr>
  </w:style>
  <w:style w:type="paragraph" w:customStyle="1" w:styleId="Style9">
    <w:name w:val="Style9"/>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50353E"/>
    <w:rPr>
      <w:rFonts w:ascii="Times New Roman" w:hAnsi="Times New Roman" w:cs="Times New Roman"/>
      <w:b/>
      <w:bCs/>
      <w:i/>
      <w:iCs/>
      <w:sz w:val="22"/>
      <w:szCs w:val="22"/>
    </w:rPr>
  </w:style>
  <w:style w:type="character" w:customStyle="1" w:styleId="FontStyle25">
    <w:name w:val="Font Style25"/>
    <w:basedOn w:val="a0"/>
    <w:uiPriority w:val="99"/>
    <w:rsid w:val="0050353E"/>
    <w:rPr>
      <w:rFonts w:ascii="Times New Roman" w:hAnsi="Times New Roman" w:cs="Times New Roman"/>
      <w:sz w:val="22"/>
      <w:szCs w:val="22"/>
    </w:rPr>
  </w:style>
  <w:style w:type="paragraph" w:customStyle="1" w:styleId="western">
    <w:name w:val="western"/>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50353E"/>
    <w:rPr>
      <w:rFonts w:ascii="Times New Roman" w:hAnsi="Times New Roman" w:cs="Times New Roman" w:hint="default"/>
      <w:b/>
      <w:bCs/>
      <w:sz w:val="26"/>
      <w:szCs w:val="26"/>
    </w:rPr>
  </w:style>
  <w:style w:type="character" w:styleId="af0">
    <w:name w:val="Strong"/>
    <w:basedOn w:val="a0"/>
    <w:qFormat/>
    <w:rsid w:val="0050353E"/>
    <w:rPr>
      <w:b/>
      <w:bCs/>
    </w:rPr>
  </w:style>
  <w:style w:type="paragraph" w:customStyle="1" w:styleId="af1">
    <w:name w:val="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styleId="af2">
    <w:name w:val="Title"/>
    <w:aliases w:val="Номер таблиці Знак,Номер таблиці"/>
    <w:basedOn w:val="a"/>
    <w:link w:val="af3"/>
    <w:uiPriority w:val="99"/>
    <w:qFormat/>
    <w:rsid w:val="0050353E"/>
    <w:pPr>
      <w:spacing w:after="0" w:line="240" w:lineRule="auto"/>
      <w:jc w:val="center"/>
    </w:pPr>
    <w:rPr>
      <w:rFonts w:ascii="Times New Roman" w:eastAsia="Times New Roman" w:hAnsi="Times New Roman" w:cs="Times New Roman"/>
      <w:sz w:val="24"/>
      <w:szCs w:val="20"/>
      <w:lang w:val="ru-RU" w:eastAsia="ru-RU"/>
    </w:rPr>
  </w:style>
  <w:style w:type="character" w:customStyle="1" w:styleId="af3">
    <w:name w:val="Название Знак"/>
    <w:aliases w:val="Номер таблиці Знак Знак1,Номер таблиці Знак2"/>
    <w:basedOn w:val="a0"/>
    <w:link w:val="af2"/>
    <w:uiPriority w:val="99"/>
    <w:rsid w:val="0050353E"/>
    <w:rPr>
      <w:rFonts w:ascii="Times New Roman" w:eastAsia="Times New Roman" w:hAnsi="Times New Roman" w:cs="Times New Roman"/>
      <w:sz w:val="24"/>
      <w:szCs w:val="20"/>
      <w:lang w:val="ru-RU" w:eastAsia="ru-RU"/>
    </w:rPr>
  </w:style>
  <w:style w:type="paragraph" w:customStyle="1" w:styleId="af4">
    <w:name w:val="Нормальний текст"/>
    <w:basedOn w:val="a"/>
    <w:uiPriority w:val="99"/>
    <w:qFormat/>
    <w:rsid w:val="0050353E"/>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qFormat/>
    <w:rsid w:val="005035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50353E"/>
    <w:rPr>
      <w:rFonts w:ascii="Times New Roman" w:hAnsi="Times New Roman" w:cs="Times New Roman"/>
      <w:sz w:val="20"/>
      <w:szCs w:val="20"/>
    </w:rPr>
  </w:style>
  <w:style w:type="character" w:customStyle="1" w:styleId="FontStyle19">
    <w:name w:val="Font Style19"/>
    <w:basedOn w:val="a0"/>
    <w:uiPriority w:val="99"/>
    <w:rsid w:val="0050353E"/>
    <w:rPr>
      <w:rFonts w:ascii="Times New Roman" w:hAnsi="Times New Roman" w:cs="Times New Roman"/>
      <w:smallCaps/>
      <w:sz w:val="20"/>
      <w:szCs w:val="20"/>
    </w:rPr>
  </w:style>
  <w:style w:type="character" w:customStyle="1" w:styleId="rvts23">
    <w:name w:val="rvts23"/>
    <w:basedOn w:val="a0"/>
    <w:rsid w:val="0050353E"/>
  </w:style>
  <w:style w:type="paragraph" w:customStyle="1" w:styleId="rvps2">
    <w:name w:val="rvps2"/>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50353E"/>
  </w:style>
  <w:style w:type="paragraph" w:customStyle="1" w:styleId="rvps7">
    <w:name w:val="rvps7"/>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50353E"/>
  </w:style>
  <w:style w:type="character" w:customStyle="1" w:styleId="rvts0">
    <w:name w:val="rvts0"/>
    <w:basedOn w:val="a0"/>
    <w:rsid w:val="0050353E"/>
  </w:style>
  <w:style w:type="paragraph" w:customStyle="1" w:styleId="xfmc1">
    <w:name w:val="xfmc1"/>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styleId="33">
    <w:name w:val="Body Text Indent 3"/>
    <w:basedOn w:val="a"/>
    <w:link w:val="34"/>
    <w:uiPriority w:val="99"/>
    <w:unhideWhenUsed/>
    <w:rsid w:val="0050353E"/>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50353E"/>
    <w:rPr>
      <w:rFonts w:ascii="Times New Roman" w:eastAsia="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character" w:customStyle="1" w:styleId="rvts7">
    <w:name w:val="rvts7"/>
    <w:basedOn w:val="a0"/>
    <w:rsid w:val="0050353E"/>
  </w:style>
  <w:style w:type="paragraph" w:styleId="af5">
    <w:name w:val="Plain Text"/>
    <w:basedOn w:val="a"/>
    <w:link w:val="af6"/>
    <w:rsid w:val="0050353E"/>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50353E"/>
    <w:rPr>
      <w:rFonts w:ascii="Courier New" w:eastAsia="Times New Roman" w:hAnsi="Courier New" w:cs="Courier New"/>
      <w:sz w:val="20"/>
      <w:szCs w:val="20"/>
      <w:lang w:val="ru-RU" w:eastAsia="ru-RU"/>
    </w:rPr>
  </w:style>
  <w:style w:type="paragraph" w:styleId="af7">
    <w:name w:val="header"/>
    <w:basedOn w:val="a"/>
    <w:link w:val="af8"/>
    <w:unhideWhenUsed/>
    <w:rsid w:val="0050353E"/>
    <w:pPr>
      <w:tabs>
        <w:tab w:val="center" w:pos="4677"/>
        <w:tab w:val="right" w:pos="9355"/>
      </w:tabs>
      <w:autoSpaceDN w:val="0"/>
      <w:spacing w:after="0" w:line="240" w:lineRule="auto"/>
    </w:pPr>
    <w:rPr>
      <w:rFonts w:ascii="Calibri" w:eastAsia="Calibri" w:hAnsi="Calibri" w:cs="Times New Roman"/>
    </w:rPr>
  </w:style>
  <w:style w:type="character" w:customStyle="1" w:styleId="af8">
    <w:name w:val="Верхний колонтитул Знак"/>
    <w:basedOn w:val="a0"/>
    <w:link w:val="af7"/>
    <w:rsid w:val="0050353E"/>
    <w:rPr>
      <w:rFonts w:ascii="Calibri" w:eastAsia="Calibri" w:hAnsi="Calibri" w:cs="Times New Roman"/>
    </w:rPr>
  </w:style>
  <w:style w:type="character" w:customStyle="1" w:styleId="af9">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a"/>
    <w:locked/>
    <w:rsid w:val="0050353E"/>
    <w:rPr>
      <w:rFonts w:ascii="Times New Roman" w:eastAsia="Times New Roman" w:hAnsi="Times New Roman" w:cs="Times New Roman"/>
      <w:sz w:val="24"/>
      <w:szCs w:val="24"/>
      <w:lang w:eastAsia="ru-RU"/>
    </w:rPr>
  </w:style>
  <w:style w:type="paragraph" w:styleId="af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9"/>
    <w:unhideWhenUsed/>
    <w:qFormat/>
    <w:rsid w:val="005035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a"/>
    <w:uiPriority w:val="99"/>
    <w:semiHidden/>
    <w:rsid w:val="0050353E"/>
  </w:style>
  <w:style w:type="character" w:styleId="afb">
    <w:name w:val="page number"/>
    <w:rsid w:val="0050353E"/>
    <w:rPr>
      <w:rFonts w:cs="Times New Roman"/>
    </w:rPr>
  </w:style>
  <w:style w:type="paragraph" w:customStyle="1" w:styleId="212">
    <w:name w:val="Основной текст с отступом 21"/>
    <w:basedOn w:val="a"/>
    <w:qFormat/>
    <w:rsid w:val="0050353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5">
    <w:name w:val="Абзац списка3"/>
    <w:basedOn w:val="a"/>
    <w:uiPriority w:val="99"/>
    <w:qFormat/>
    <w:rsid w:val="0050353E"/>
    <w:pPr>
      <w:spacing w:after="0" w:line="240" w:lineRule="auto"/>
      <w:ind w:left="720"/>
    </w:pPr>
    <w:rPr>
      <w:rFonts w:ascii="Times New Roman" w:eastAsia="Calibri" w:hAnsi="Times New Roman" w:cs="Times New Roman"/>
      <w:sz w:val="24"/>
      <w:szCs w:val="24"/>
      <w:lang w:val="ru-RU" w:eastAsia="ru-RU"/>
    </w:rPr>
  </w:style>
  <w:style w:type="character" w:customStyle="1" w:styleId="afc">
    <w:name w:val="Основной текст_"/>
    <w:link w:val="27"/>
    <w:locked/>
    <w:rsid w:val="0050353E"/>
    <w:rPr>
      <w:sz w:val="23"/>
      <w:szCs w:val="23"/>
      <w:shd w:val="clear" w:color="auto" w:fill="FFFFFF"/>
    </w:rPr>
  </w:style>
  <w:style w:type="paragraph" w:customStyle="1" w:styleId="27">
    <w:name w:val="Основной текст2"/>
    <w:basedOn w:val="a"/>
    <w:link w:val="afc"/>
    <w:qFormat/>
    <w:rsid w:val="0050353E"/>
    <w:pPr>
      <w:widowControl w:val="0"/>
      <w:shd w:val="clear" w:color="auto" w:fill="FFFFFF"/>
      <w:spacing w:before="720" w:after="0" w:line="0" w:lineRule="atLeast"/>
      <w:jc w:val="both"/>
    </w:pPr>
    <w:rPr>
      <w:sz w:val="23"/>
      <w:szCs w:val="23"/>
    </w:rPr>
  </w:style>
  <w:style w:type="paragraph" w:customStyle="1" w:styleId="Style6">
    <w:name w:val="Style6"/>
    <w:basedOn w:val="a"/>
    <w:uiPriority w:val="99"/>
    <w:qFormat/>
    <w:rsid w:val="0050353E"/>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0353E"/>
    <w:rPr>
      <w:rFonts w:ascii="Times New Roman" w:hAnsi="Times New Roman" w:cs="Times New Roman"/>
      <w:sz w:val="26"/>
      <w:szCs w:val="26"/>
    </w:rPr>
  </w:style>
  <w:style w:type="paragraph" w:customStyle="1" w:styleId="ms-rteelement-p">
    <w:name w:val="ms-rteelement-p"/>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50353E"/>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50353E"/>
    <w:rPr>
      <w:rFonts w:ascii="Sylfaen" w:hAnsi="Sylfaen" w:cs="Sylfaen"/>
      <w:sz w:val="24"/>
      <w:szCs w:val="24"/>
    </w:rPr>
  </w:style>
  <w:style w:type="paragraph" w:customStyle="1" w:styleId="Style2">
    <w:name w:val="Style2"/>
    <w:basedOn w:val="a"/>
    <w:uiPriority w:val="99"/>
    <w:qFormat/>
    <w:rsid w:val="0050353E"/>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2">
    <w:name w:val="Font Style12"/>
    <w:basedOn w:val="a0"/>
    <w:uiPriority w:val="99"/>
    <w:rsid w:val="0050353E"/>
    <w:rPr>
      <w:rFonts w:ascii="Sylfaen" w:hAnsi="Sylfaen" w:cs="Sylfaen"/>
      <w:b/>
      <w:bCs/>
      <w:spacing w:val="20"/>
      <w:sz w:val="24"/>
      <w:szCs w:val="24"/>
    </w:rPr>
  </w:style>
  <w:style w:type="paragraph" w:customStyle="1" w:styleId="rvps73">
    <w:name w:val="rvps73"/>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8">
    <w:name w:val="Body Text 2"/>
    <w:basedOn w:val="a"/>
    <w:link w:val="29"/>
    <w:uiPriority w:val="99"/>
    <w:unhideWhenUsed/>
    <w:rsid w:val="0050353E"/>
    <w:pPr>
      <w:spacing w:after="120" w:line="480" w:lineRule="auto"/>
    </w:pPr>
    <w:rPr>
      <w:rFonts w:ascii="Times New Roman" w:eastAsia="Times New Roman" w:hAnsi="Times New Roman" w:cs="Times New Roman"/>
      <w:sz w:val="24"/>
      <w:szCs w:val="24"/>
      <w:lang w:val="ru-RU" w:eastAsia="ru-RU"/>
    </w:rPr>
  </w:style>
  <w:style w:type="character" w:customStyle="1" w:styleId="29">
    <w:name w:val="Основной текст 2 Знак"/>
    <w:basedOn w:val="a0"/>
    <w:link w:val="28"/>
    <w:uiPriority w:val="99"/>
    <w:rsid w:val="0050353E"/>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50353E"/>
    <w:rPr>
      <w:rFonts w:ascii="Courier New" w:hAnsi="Courier New"/>
      <w:sz w:val="20"/>
      <w:lang w:val="ru-RU" w:eastAsia="ru-RU"/>
    </w:rPr>
  </w:style>
  <w:style w:type="paragraph" w:customStyle="1" w:styleId="15">
    <w:name w:val="Звичайний1"/>
    <w:uiPriority w:val="99"/>
    <w:qFormat/>
    <w:rsid w:val="0050353E"/>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a">
    <w:name w:val="Абзац списку2"/>
    <w:basedOn w:val="a"/>
    <w:uiPriority w:val="99"/>
    <w:qFormat/>
    <w:rsid w:val="0050353E"/>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50353E"/>
    <w:rPr>
      <w:rFonts w:ascii="Times New Roman" w:hAnsi="Times New Roman" w:cs="Times New Roman" w:hint="default"/>
    </w:rPr>
  </w:style>
  <w:style w:type="paragraph" w:customStyle="1" w:styleId="WW-">
    <w:name w:val="WW-Базовий"/>
    <w:uiPriority w:val="99"/>
    <w:qFormat/>
    <w:rsid w:val="0050353E"/>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нак Знак1"/>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w:basedOn w:val="a"/>
    <w:uiPriority w:val="99"/>
    <w:qFormat/>
    <w:rsid w:val="0050353E"/>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qFormat/>
    <w:rsid w:val="0050353E"/>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17">
    <w:name w:val="Название Знак1"/>
    <w:aliases w:val="Номер таблиці Знак Знак,Номер таблиці Знак1"/>
    <w:uiPriority w:val="99"/>
    <w:locked/>
    <w:rsid w:val="0050353E"/>
    <w:rPr>
      <w:sz w:val="28"/>
    </w:rPr>
  </w:style>
  <w:style w:type="character" w:customStyle="1" w:styleId="TitleChar1">
    <w:name w:val="Title Char1"/>
    <w:aliases w:val="Номер таблиці Знак Char1,Номер таблиці Char1"/>
    <w:uiPriority w:val="10"/>
    <w:rsid w:val="0050353E"/>
    <w:rPr>
      <w:rFonts w:ascii="Cambria" w:eastAsia="Times New Roman" w:hAnsi="Cambria" w:cs="Times New Roman"/>
      <w:b/>
      <w:bCs/>
      <w:kern w:val="28"/>
      <w:sz w:val="32"/>
      <w:szCs w:val="32"/>
      <w:lang w:val="ru-RU" w:eastAsia="ru-RU"/>
    </w:rPr>
  </w:style>
  <w:style w:type="paragraph" w:customStyle="1" w:styleId="afe">
    <w:name w:val="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18">
    <w:name w:val="Абзац списку1"/>
    <w:basedOn w:val="a"/>
    <w:qFormat/>
    <w:rsid w:val="0050353E"/>
    <w:pPr>
      <w:ind w:left="720"/>
      <w:contextualSpacing/>
    </w:pPr>
    <w:rPr>
      <w:rFonts w:ascii="Calibri" w:eastAsia="Times New Roman" w:hAnsi="Calibri" w:cs="Times New Roman"/>
      <w:lang w:eastAsia="uk-UA"/>
    </w:rPr>
  </w:style>
  <w:style w:type="paragraph" w:customStyle="1" w:styleId="2b">
    <w:name w:val="Без интервала2"/>
    <w:uiPriority w:val="99"/>
    <w:qFormat/>
    <w:rsid w:val="0050353E"/>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1">
    <w:name w:val="Основной текст 31"/>
    <w:basedOn w:val="a"/>
    <w:uiPriority w:val="99"/>
    <w:qFormat/>
    <w:rsid w:val="0050353E"/>
    <w:pPr>
      <w:suppressAutoHyphens/>
      <w:spacing w:after="0" w:line="240" w:lineRule="auto"/>
      <w:jc w:val="both"/>
    </w:pPr>
    <w:rPr>
      <w:rFonts w:ascii="Times New Roman" w:eastAsia="Times New Roman" w:hAnsi="Times New Roman" w:cs="Calibri"/>
      <w:sz w:val="28"/>
      <w:szCs w:val="24"/>
      <w:lang w:eastAsia="ar-SA"/>
    </w:rPr>
  </w:style>
  <w:style w:type="paragraph" w:customStyle="1" w:styleId="aff">
    <w:name w:val="Îáû÷íûé"/>
    <w:uiPriority w:val="99"/>
    <w:qFormat/>
    <w:rsid w:val="0050353E"/>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
    <w:next w:val="aff"/>
    <w:uiPriority w:val="99"/>
    <w:qFormat/>
    <w:rsid w:val="0050353E"/>
    <w:pPr>
      <w:keepNext/>
      <w:widowControl w:val="0"/>
      <w:spacing w:before="120" w:after="120"/>
      <w:jc w:val="center"/>
    </w:pPr>
    <w:rPr>
      <w:b/>
      <w:sz w:val="40"/>
    </w:rPr>
  </w:style>
  <w:style w:type="paragraph" w:customStyle="1" w:styleId="aff0">
    <w:name w:val="Îñíîâíîé òåêñò"/>
    <w:basedOn w:val="aff"/>
    <w:uiPriority w:val="99"/>
    <w:qFormat/>
    <w:rsid w:val="0050353E"/>
    <w:pPr>
      <w:spacing w:before="60"/>
    </w:pPr>
  </w:style>
  <w:style w:type="paragraph" w:customStyle="1" w:styleId="aff1">
    <w:name w:val="òåêñò ñíîñêè"/>
    <w:basedOn w:val="aff"/>
    <w:uiPriority w:val="99"/>
    <w:qFormat/>
    <w:rsid w:val="0050353E"/>
    <w:rPr>
      <w:sz w:val="20"/>
      <w:lang w:val="en-GB"/>
    </w:rPr>
  </w:style>
  <w:style w:type="paragraph" w:customStyle="1" w:styleId="zagolprog3">
    <w:name w:val="zagol_prog3"/>
    <w:basedOn w:val="aff"/>
    <w:next w:val="aff"/>
    <w:uiPriority w:val="99"/>
    <w:qFormat/>
    <w:rsid w:val="0050353E"/>
    <w:pPr>
      <w:keepNext/>
      <w:spacing w:before="120" w:after="120"/>
      <w:ind w:right="14"/>
      <w:jc w:val="center"/>
    </w:pPr>
    <w:rPr>
      <w:b/>
      <w:sz w:val="36"/>
    </w:rPr>
  </w:style>
  <w:style w:type="paragraph" w:customStyle="1" w:styleId="19">
    <w:name w:val="Знак Знак1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1a">
    <w:name w:val="Текст1"/>
    <w:basedOn w:val="a"/>
    <w:uiPriority w:val="99"/>
    <w:qFormat/>
    <w:rsid w:val="0050353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qFormat/>
    <w:rsid w:val="0050353E"/>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2">
    <w:name w:val="Обычный.О@"/>
    <w:uiPriority w:val="99"/>
    <w:qFormat/>
    <w:rsid w:val="0050353E"/>
    <w:pPr>
      <w:suppressAutoHyphens/>
      <w:spacing w:after="120" w:line="252" w:lineRule="auto"/>
      <w:jc w:val="both"/>
    </w:pPr>
    <w:rPr>
      <w:rFonts w:ascii="Arial" w:eastAsia="Times New Roman" w:hAnsi="Arial" w:cs="Arial"/>
      <w:kern w:val="1"/>
      <w:sz w:val="21"/>
      <w:szCs w:val="21"/>
      <w:lang w:eastAsia="zh-CN"/>
    </w:rPr>
  </w:style>
  <w:style w:type="paragraph" w:customStyle="1" w:styleId="1b">
    <w:name w:val="Текст примечания1"/>
    <w:basedOn w:val="a"/>
    <w:uiPriority w:val="99"/>
    <w:qFormat/>
    <w:rsid w:val="0050353E"/>
    <w:pPr>
      <w:suppressAutoHyphens/>
      <w:spacing w:after="0" w:line="240" w:lineRule="auto"/>
    </w:pPr>
    <w:rPr>
      <w:rFonts w:ascii="Arial" w:eastAsia="Times New Roman" w:hAnsi="Arial" w:cs="Times New Roman"/>
      <w:kern w:val="1"/>
      <w:sz w:val="20"/>
      <w:szCs w:val="20"/>
      <w:lang w:eastAsia="ar-SA"/>
    </w:rPr>
  </w:style>
  <w:style w:type="paragraph" w:styleId="aff3">
    <w:name w:val="envelope address"/>
    <w:basedOn w:val="a"/>
    <w:uiPriority w:val="99"/>
    <w:rsid w:val="0050353E"/>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c">
    <w:name w:val="envelope return"/>
    <w:basedOn w:val="a"/>
    <w:uiPriority w:val="99"/>
    <w:rsid w:val="0050353E"/>
    <w:pPr>
      <w:spacing w:after="0" w:line="240" w:lineRule="auto"/>
    </w:pPr>
    <w:rPr>
      <w:rFonts w:ascii="Chicago" w:eastAsia="Times New Roman" w:hAnsi="Chicago" w:cs="Arial"/>
      <w:i/>
      <w:sz w:val="28"/>
      <w:szCs w:val="20"/>
      <w:lang w:eastAsia="ru-RU"/>
    </w:rPr>
  </w:style>
  <w:style w:type="paragraph" w:customStyle="1" w:styleId="aff4">
    <w:name w:val="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2d">
    <w:name w:val="сновной текст с отступом 2"/>
    <w:basedOn w:val="a"/>
    <w:uiPriority w:val="99"/>
    <w:qFormat/>
    <w:rsid w:val="0050353E"/>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e">
    <w:name w:val="Обычный (веб)2"/>
    <w:basedOn w:val="a"/>
    <w:uiPriority w:val="99"/>
    <w:qFormat/>
    <w:rsid w:val="0050353E"/>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c">
    <w:name w:val="Знак1"/>
    <w:uiPriority w:val="99"/>
    <w:rsid w:val="0050353E"/>
    <w:rPr>
      <w:rFonts w:ascii="Bookman Old Style" w:hAnsi="Bookman Old Style"/>
      <w:sz w:val="24"/>
      <w:lang w:val="uk-UA" w:eastAsia="uk-UA"/>
    </w:rPr>
  </w:style>
  <w:style w:type="paragraph" w:styleId="aff5">
    <w:name w:val="footnote text"/>
    <w:basedOn w:val="a"/>
    <w:link w:val="aff6"/>
    <w:uiPriority w:val="99"/>
    <w:semiHidden/>
    <w:rsid w:val="0050353E"/>
    <w:pPr>
      <w:spacing w:after="0" w:line="240" w:lineRule="auto"/>
    </w:pPr>
    <w:rPr>
      <w:rFonts w:ascii="Times New Roman" w:eastAsia="Times New Roman" w:hAnsi="Times New Roman" w:cs="Times New Roman"/>
      <w:sz w:val="20"/>
      <w:szCs w:val="20"/>
      <w:lang w:val="ru-RU" w:eastAsia="uk-UA"/>
    </w:rPr>
  </w:style>
  <w:style w:type="character" w:customStyle="1" w:styleId="aff6">
    <w:name w:val="Текст сноски Знак"/>
    <w:basedOn w:val="a0"/>
    <w:link w:val="aff5"/>
    <w:uiPriority w:val="99"/>
    <w:semiHidden/>
    <w:rsid w:val="0050353E"/>
    <w:rPr>
      <w:rFonts w:ascii="Times New Roman" w:eastAsia="Times New Roman" w:hAnsi="Times New Roman" w:cs="Times New Roman"/>
      <w:sz w:val="20"/>
      <w:szCs w:val="20"/>
      <w:lang w:val="ru-RU" w:eastAsia="uk-UA"/>
    </w:rPr>
  </w:style>
  <w:style w:type="paragraph" w:customStyle="1" w:styleId="Iauiue">
    <w:name w:val="Iau?iue"/>
    <w:uiPriority w:val="99"/>
    <w:qFormat/>
    <w:rsid w:val="0050353E"/>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1d">
    <w:name w:val="Обычный1"/>
    <w:uiPriority w:val="99"/>
    <w:qFormat/>
    <w:rsid w:val="0050353E"/>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8">
    <w:name w:val="Стиль"/>
    <w:basedOn w:val="a"/>
    <w:uiPriority w:val="99"/>
    <w:qFormat/>
    <w:rsid w:val="0050353E"/>
    <w:pPr>
      <w:spacing w:after="160" w:line="240" w:lineRule="exact"/>
    </w:pPr>
    <w:rPr>
      <w:rFonts w:ascii="Times New Roman" w:eastAsia="Times New Roman" w:hAnsi="Times New Roman" w:cs="Times New Roman"/>
      <w:sz w:val="20"/>
      <w:szCs w:val="20"/>
      <w:lang w:val="de-CH" w:eastAsia="de-CH"/>
    </w:rPr>
  </w:style>
  <w:style w:type="paragraph" w:customStyle="1" w:styleId="111">
    <w:name w:val="Знак1 Знак Знак1 Знак Знак Знак Знак Знак Знак"/>
    <w:basedOn w:val="a"/>
    <w:uiPriority w:val="99"/>
    <w:qFormat/>
    <w:rsid w:val="0050353E"/>
    <w:pPr>
      <w:spacing w:after="0" w:line="240" w:lineRule="auto"/>
    </w:pPr>
    <w:rPr>
      <w:rFonts w:ascii="Verdana" w:eastAsia="MS Mincho" w:hAnsi="Verdana" w:cs="Verdana"/>
      <w:sz w:val="20"/>
      <w:szCs w:val="20"/>
      <w:lang w:val="en-US"/>
    </w:rPr>
  </w:style>
  <w:style w:type="paragraph" w:styleId="aff9">
    <w:name w:val="caption"/>
    <w:basedOn w:val="a"/>
    <w:next w:val="a"/>
    <w:uiPriority w:val="99"/>
    <w:qFormat/>
    <w:rsid w:val="0050353E"/>
    <w:pPr>
      <w:spacing w:after="0" w:line="240" w:lineRule="auto"/>
    </w:pPr>
    <w:rPr>
      <w:rFonts w:ascii="Times New Roman" w:eastAsia="Times New Roman" w:hAnsi="Times New Roman" w:cs="Times New Roman"/>
      <w:b/>
      <w:bCs/>
      <w:sz w:val="20"/>
      <w:szCs w:val="20"/>
      <w:lang w:eastAsia="uk-UA"/>
    </w:rPr>
  </w:style>
  <w:style w:type="paragraph" w:customStyle="1" w:styleId="51">
    <w:name w:val="îãëàâëåíèå 5"/>
    <w:basedOn w:val="aff"/>
    <w:next w:val="aff"/>
    <w:uiPriority w:val="99"/>
    <w:qFormat/>
    <w:rsid w:val="0050353E"/>
    <w:pPr>
      <w:ind w:left="1040"/>
    </w:pPr>
    <w:rPr>
      <w:sz w:val="18"/>
    </w:rPr>
  </w:style>
  <w:style w:type="paragraph" w:customStyle="1" w:styleId="affa">
    <w:name w:val="Знак Знак 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b">
    <w:name w:val="Âåðõíèé êîëîíòèòóë"/>
    <w:basedOn w:val="aff"/>
    <w:uiPriority w:val="99"/>
    <w:qFormat/>
    <w:rsid w:val="0050353E"/>
    <w:pPr>
      <w:tabs>
        <w:tab w:val="center" w:pos="4320"/>
        <w:tab w:val="right" w:pos="8640"/>
      </w:tabs>
    </w:pPr>
    <w:rPr>
      <w:rFonts w:ascii="UkrainianBaltica" w:hAnsi="UkrainianBaltica"/>
      <w:b/>
      <w:sz w:val="28"/>
    </w:rPr>
  </w:style>
  <w:style w:type="character" w:customStyle="1" w:styleId="affc">
    <w:name w:val="íîìåð ñòðàíèöû"/>
    <w:uiPriority w:val="99"/>
    <w:rsid w:val="0050353E"/>
  </w:style>
  <w:style w:type="paragraph" w:customStyle="1" w:styleId="Default">
    <w:name w:val="Default"/>
    <w:qFormat/>
    <w:rsid w:val="0050353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d">
    <w:name w:val="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character" w:customStyle="1" w:styleId="213">
    <w:name w:val="Заголовок 2 Знак1"/>
    <w:basedOn w:val="a0"/>
    <w:uiPriority w:val="9"/>
    <w:semiHidden/>
    <w:rsid w:val="0050353E"/>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basedOn w:val="a0"/>
    <w:uiPriority w:val="9"/>
    <w:semiHidden/>
    <w:rsid w:val="0050353E"/>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50353E"/>
    <w:rPr>
      <w:rFonts w:ascii="Times New Roman" w:hAnsi="Times New Roman" w:cs="Times New Roman"/>
      <w:sz w:val="26"/>
      <w:szCs w:val="26"/>
    </w:rPr>
  </w:style>
  <w:style w:type="table" w:customStyle="1" w:styleId="1e">
    <w:name w:val="Сетка таблицы1"/>
    <w:basedOn w:val="a1"/>
    <w:next w:val="aa"/>
    <w:uiPriority w:val="59"/>
    <w:rsid w:val="0050353E"/>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353E"/>
    <w:pPr>
      <w:numPr>
        <w:numId w:val="1"/>
      </w:numPr>
    </w:pPr>
  </w:style>
  <w:style w:type="table" w:customStyle="1" w:styleId="112">
    <w:name w:val="Сетка таблицы11"/>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a"/>
    <w:uiPriority w:val="59"/>
    <w:rsid w:val="0050353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353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8"/>
      <w:szCs w:val="28"/>
      <w:lang w:val="en-US"/>
    </w:rPr>
  </w:style>
  <w:style w:type="character" w:customStyle="1" w:styleId="affe">
    <w:name w:val="Обычный (веб) Знак"/>
    <w:aliases w:val="Обычный (Web) Знак"/>
    <w:basedOn w:val="a0"/>
    <w:uiPriority w:val="99"/>
    <w:semiHidden/>
    <w:locked/>
    <w:rsid w:val="0050353E"/>
    <w:rPr>
      <w:rFonts w:ascii="Tahoma" w:eastAsia="Times New Roman" w:hAnsi="Tahoma" w:cs="Tahoma"/>
      <w:sz w:val="16"/>
      <w:szCs w:val="16"/>
      <w:lang w:eastAsia="ru-RU"/>
    </w:rPr>
  </w:style>
  <w:style w:type="character" w:customStyle="1" w:styleId="1f">
    <w:name w:val="Текст выноски Знак1"/>
    <w:basedOn w:val="a0"/>
    <w:uiPriority w:val="99"/>
    <w:semiHidden/>
    <w:rsid w:val="0050353E"/>
    <w:rPr>
      <w:rFonts w:ascii="Tahoma" w:eastAsia="Times New Roman" w:hAnsi="Tahoma" w:cs="Tahoma"/>
      <w:sz w:val="16"/>
      <w:szCs w:val="16"/>
      <w:lang w:eastAsia="ru-RU"/>
    </w:rPr>
  </w:style>
  <w:style w:type="character" w:customStyle="1" w:styleId="1f0">
    <w:name w:val="Основной текст с отступом Знак1"/>
    <w:basedOn w:val="a0"/>
    <w:uiPriority w:val="99"/>
    <w:semiHidden/>
    <w:rsid w:val="0050353E"/>
    <w:rPr>
      <w:rFonts w:ascii="Times New Roman" w:eastAsia="Times New Roman" w:hAnsi="Times New Roman" w:cs="Times New Roman"/>
      <w:sz w:val="20"/>
      <w:szCs w:val="20"/>
      <w:lang w:eastAsia="ru-RU"/>
    </w:rPr>
  </w:style>
  <w:style w:type="character" w:customStyle="1" w:styleId="313">
    <w:name w:val="Основной текст 3 Знак1"/>
    <w:basedOn w:val="a0"/>
    <w:uiPriority w:val="99"/>
    <w:semiHidden/>
    <w:rsid w:val="0050353E"/>
    <w:rPr>
      <w:rFonts w:ascii="Times New Roman" w:eastAsia="Times New Roman" w:hAnsi="Times New Roman" w:cs="Times New Roman"/>
      <w:sz w:val="16"/>
      <w:szCs w:val="16"/>
      <w:lang w:eastAsia="ru-RU"/>
    </w:rPr>
  </w:style>
  <w:style w:type="character" w:customStyle="1" w:styleId="215">
    <w:name w:val="Основной текст с отступом 2 Знак1"/>
    <w:basedOn w:val="a0"/>
    <w:semiHidden/>
    <w:rsid w:val="0050353E"/>
    <w:rPr>
      <w:rFonts w:ascii="Times New Roman" w:eastAsia="Times New Roman" w:hAnsi="Times New Roman" w:cs="Times New Roman"/>
      <w:sz w:val="20"/>
      <w:szCs w:val="20"/>
      <w:lang w:eastAsia="ru-RU"/>
    </w:rPr>
  </w:style>
  <w:style w:type="character" w:customStyle="1" w:styleId="1f1">
    <w:name w:val="Основной текст Знак1"/>
    <w:aliases w:val="Знак7 Знак Знак1,Знак7 Знак2"/>
    <w:basedOn w:val="a0"/>
    <w:uiPriority w:val="99"/>
    <w:semiHidden/>
    <w:rsid w:val="0050353E"/>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50353E"/>
    <w:rPr>
      <w:rFonts w:ascii="Times New Roman" w:eastAsia="Times New Roman" w:hAnsi="Times New Roman" w:cs="Times New Roman"/>
      <w:sz w:val="16"/>
      <w:szCs w:val="16"/>
      <w:lang w:eastAsia="ru-RU"/>
    </w:rPr>
  </w:style>
  <w:style w:type="character" w:customStyle="1" w:styleId="1f2">
    <w:name w:val="Текст Знак1"/>
    <w:basedOn w:val="a0"/>
    <w:uiPriority w:val="99"/>
    <w:semiHidden/>
    <w:rsid w:val="0050353E"/>
    <w:rPr>
      <w:rFonts w:ascii="Consolas" w:eastAsia="Times New Roman" w:hAnsi="Consolas" w:cs="Consolas"/>
      <w:sz w:val="21"/>
      <w:szCs w:val="21"/>
      <w:lang w:eastAsia="ru-RU"/>
    </w:rPr>
  </w:style>
  <w:style w:type="character" w:customStyle="1" w:styleId="1f3">
    <w:name w:val="Верхний колонтитул Знак1"/>
    <w:basedOn w:val="a0"/>
    <w:uiPriority w:val="99"/>
    <w:semiHidden/>
    <w:rsid w:val="0050353E"/>
    <w:rPr>
      <w:rFonts w:ascii="Times New Roman" w:eastAsia="Times New Roman" w:hAnsi="Times New Roman" w:cs="Times New Roman"/>
      <w:sz w:val="20"/>
      <w:szCs w:val="20"/>
      <w:lang w:eastAsia="ru-RU"/>
    </w:rPr>
  </w:style>
  <w:style w:type="character" w:customStyle="1" w:styleId="216">
    <w:name w:val="Основной текст 2 Знак1"/>
    <w:basedOn w:val="a0"/>
    <w:uiPriority w:val="99"/>
    <w:semiHidden/>
    <w:rsid w:val="0050353E"/>
    <w:rPr>
      <w:rFonts w:ascii="Times New Roman" w:eastAsia="Times New Roman" w:hAnsi="Times New Roman" w:cs="Times New Roman"/>
      <w:sz w:val="20"/>
      <w:szCs w:val="20"/>
      <w:lang w:eastAsia="ru-RU"/>
    </w:rPr>
  </w:style>
  <w:style w:type="character" w:customStyle="1" w:styleId="1f4">
    <w:name w:val="Текст сноски Знак1"/>
    <w:basedOn w:val="a0"/>
    <w:uiPriority w:val="99"/>
    <w:semiHidden/>
    <w:rsid w:val="0050353E"/>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Стиль2"/>
    <w:basedOn w:val="a7"/>
    <w:link w:val="2f0"/>
    <w:qFormat/>
    <w:rsid w:val="0050353E"/>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0">
    <w:name w:val="Стиль2 Знак"/>
    <w:link w:val="2f"/>
    <w:rsid w:val="0050353E"/>
    <w:rPr>
      <w:rFonts w:ascii="Arial" w:eastAsia="Calibri" w:hAnsi="Arial" w:cs="Arial"/>
      <w:sz w:val="24"/>
      <w:szCs w:val="24"/>
      <w:lang w:val="ru-RU"/>
    </w:rPr>
  </w:style>
  <w:style w:type="numbering" w:customStyle="1" w:styleId="41">
    <w:name w:val="Нет списка4"/>
    <w:next w:val="a2"/>
    <w:uiPriority w:val="99"/>
    <w:semiHidden/>
    <w:unhideWhenUsed/>
    <w:rsid w:val="0050353E"/>
  </w:style>
  <w:style w:type="numbering" w:customStyle="1" w:styleId="120">
    <w:name w:val="Нет списка12"/>
    <w:next w:val="a2"/>
    <w:uiPriority w:val="99"/>
    <w:semiHidden/>
    <w:unhideWhenUsed/>
    <w:rsid w:val="0050353E"/>
  </w:style>
  <w:style w:type="character" w:customStyle="1" w:styleId="180">
    <w:name w:val="Основной текст Знак18"/>
    <w:uiPriority w:val="99"/>
    <w:semiHidden/>
    <w:rsid w:val="0050353E"/>
    <w:rPr>
      <w:color w:val="000000"/>
      <w:sz w:val="24"/>
      <w:lang w:val="uk-UA" w:eastAsia="uk-UA"/>
    </w:rPr>
  </w:style>
  <w:style w:type="paragraph" w:styleId="afff">
    <w:name w:val="toa heading"/>
    <w:basedOn w:val="a"/>
    <w:next w:val="a"/>
    <w:uiPriority w:val="99"/>
    <w:rsid w:val="0050353E"/>
    <w:pPr>
      <w:spacing w:before="120" w:after="0" w:line="240" w:lineRule="auto"/>
      <w:jc w:val="both"/>
    </w:pPr>
    <w:rPr>
      <w:rFonts w:ascii="Arial" w:eastAsia="Times New Roman" w:hAnsi="Arial" w:cs="Times New Roman"/>
      <w:b/>
      <w:sz w:val="24"/>
      <w:szCs w:val="20"/>
      <w:lang w:eastAsia="ru-RU"/>
    </w:rPr>
  </w:style>
  <w:style w:type="paragraph" w:styleId="afff0">
    <w:name w:val="Subtitle"/>
    <w:basedOn w:val="a"/>
    <w:link w:val="afff1"/>
    <w:uiPriority w:val="99"/>
    <w:qFormat/>
    <w:rsid w:val="0050353E"/>
    <w:pPr>
      <w:spacing w:after="60" w:line="240" w:lineRule="auto"/>
      <w:jc w:val="center"/>
    </w:pPr>
    <w:rPr>
      <w:rFonts w:ascii="Arial" w:eastAsia="Times New Roman" w:hAnsi="Arial" w:cs="Times New Roman"/>
      <w:i/>
      <w:sz w:val="24"/>
      <w:szCs w:val="20"/>
      <w:lang w:eastAsia="ru-RU"/>
    </w:rPr>
  </w:style>
  <w:style w:type="character" w:customStyle="1" w:styleId="afff1">
    <w:name w:val="Подзаголовок Знак"/>
    <w:basedOn w:val="a0"/>
    <w:link w:val="afff0"/>
    <w:uiPriority w:val="99"/>
    <w:rsid w:val="0050353E"/>
    <w:rPr>
      <w:rFonts w:ascii="Arial" w:eastAsia="Times New Roman" w:hAnsi="Arial" w:cs="Times New Roman"/>
      <w:i/>
      <w:sz w:val="24"/>
      <w:szCs w:val="20"/>
      <w:lang w:eastAsia="ru-RU"/>
    </w:rPr>
  </w:style>
  <w:style w:type="paragraph" w:styleId="afff2">
    <w:name w:val="Signature"/>
    <w:basedOn w:val="a"/>
    <w:link w:val="afff3"/>
    <w:uiPriority w:val="99"/>
    <w:rsid w:val="0050353E"/>
    <w:pPr>
      <w:spacing w:after="0" w:line="240" w:lineRule="auto"/>
      <w:ind w:left="5040"/>
    </w:pPr>
    <w:rPr>
      <w:rFonts w:ascii="Times New Roman" w:eastAsia="Times New Roman" w:hAnsi="Times New Roman" w:cs="Times New Roman"/>
      <w:sz w:val="26"/>
      <w:szCs w:val="20"/>
      <w:lang w:eastAsia="ru-RU"/>
    </w:rPr>
  </w:style>
  <w:style w:type="character" w:customStyle="1" w:styleId="afff3">
    <w:name w:val="Подпись Знак"/>
    <w:basedOn w:val="a0"/>
    <w:link w:val="afff2"/>
    <w:uiPriority w:val="99"/>
    <w:rsid w:val="0050353E"/>
    <w:rPr>
      <w:rFonts w:ascii="Times New Roman" w:eastAsia="Times New Roman" w:hAnsi="Times New Roman" w:cs="Times New Roman"/>
      <w:sz w:val="26"/>
      <w:szCs w:val="20"/>
      <w:lang w:eastAsia="ru-RU"/>
    </w:rPr>
  </w:style>
  <w:style w:type="paragraph" w:styleId="afff4">
    <w:name w:val="Message Header"/>
    <w:basedOn w:val="a"/>
    <w:link w:val="afff5"/>
    <w:uiPriority w:val="99"/>
    <w:rsid w:val="0050353E"/>
    <w:pPr>
      <w:spacing w:after="0" w:line="240" w:lineRule="auto"/>
      <w:ind w:left="1080" w:hanging="1080"/>
      <w:jc w:val="both"/>
    </w:pPr>
    <w:rPr>
      <w:rFonts w:ascii="Arial" w:eastAsia="Times New Roman" w:hAnsi="Arial" w:cs="Times New Roman"/>
      <w:sz w:val="24"/>
      <w:szCs w:val="20"/>
      <w:lang w:eastAsia="ru-RU"/>
    </w:rPr>
  </w:style>
  <w:style w:type="character" w:customStyle="1" w:styleId="afff5">
    <w:name w:val="Шапка Знак"/>
    <w:basedOn w:val="a0"/>
    <w:link w:val="afff4"/>
    <w:uiPriority w:val="99"/>
    <w:rsid w:val="0050353E"/>
    <w:rPr>
      <w:rFonts w:ascii="Arial" w:eastAsia="Times New Roman" w:hAnsi="Arial" w:cs="Times New Roman"/>
      <w:sz w:val="24"/>
      <w:szCs w:val="20"/>
      <w:lang w:eastAsia="ru-RU"/>
    </w:rPr>
  </w:style>
  <w:style w:type="paragraph" w:styleId="1f5">
    <w:name w:val="toc 1"/>
    <w:basedOn w:val="a"/>
    <w:next w:val="a"/>
    <w:autoRedefine/>
    <w:uiPriority w:val="99"/>
    <w:rsid w:val="0050353E"/>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f1">
    <w:name w:val="toc 2"/>
    <w:basedOn w:val="a"/>
    <w:next w:val="a"/>
    <w:autoRedefine/>
    <w:uiPriority w:val="99"/>
    <w:rsid w:val="0050353E"/>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8">
    <w:name w:val="toc 3"/>
    <w:basedOn w:val="a"/>
    <w:next w:val="a"/>
    <w:uiPriority w:val="99"/>
    <w:rsid w:val="0050353E"/>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2">
    <w:name w:val="toc 4"/>
    <w:basedOn w:val="a"/>
    <w:next w:val="a"/>
    <w:uiPriority w:val="99"/>
    <w:rsid w:val="0050353E"/>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f6">
    <w:name w:val="macro"/>
    <w:link w:val="afff7"/>
    <w:uiPriority w:val="99"/>
    <w:rsid w:val="0050353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rsid w:val="0050353E"/>
    <w:rPr>
      <w:rFonts w:ascii="Courier New" w:eastAsia="Times New Roman" w:hAnsi="Courier New" w:cs="Times New Roman"/>
      <w:sz w:val="20"/>
      <w:szCs w:val="20"/>
      <w:lang w:eastAsia="ru-RU"/>
    </w:rPr>
  </w:style>
  <w:style w:type="paragraph" w:customStyle="1" w:styleId="-">
    <w:name w:val="Доручення -Кому"/>
    <w:basedOn w:val="a"/>
    <w:uiPriority w:val="99"/>
    <w:qFormat/>
    <w:rsid w:val="0050353E"/>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qFormat/>
    <w:rsid w:val="0050353E"/>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qFormat/>
    <w:rsid w:val="0050353E"/>
    <w:pPr>
      <w:keepNext/>
      <w:spacing w:before="120" w:after="0" w:line="240" w:lineRule="auto"/>
      <w:jc w:val="both"/>
    </w:pPr>
    <w:rPr>
      <w:rFonts w:ascii="Times New Roman" w:eastAsia="Times New Roman" w:hAnsi="Times New Roman" w:cs="Times New Roman"/>
      <w:sz w:val="26"/>
      <w:szCs w:val="20"/>
      <w:lang w:eastAsia="ru-RU"/>
    </w:rPr>
  </w:style>
  <w:style w:type="paragraph" w:styleId="1f6">
    <w:name w:val="index 1"/>
    <w:basedOn w:val="a"/>
    <w:next w:val="a"/>
    <w:uiPriority w:val="99"/>
    <w:rsid w:val="0050353E"/>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f8">
    <w:name w:val="index heading"/>
    <w:basedOn w:val="a"/>
    <w:next w:val="1f6"/>
    <w:uiPriority w:val="99"/>
    <w:rsid w:val="0050353E"/>
    <w:pPr>
      <w:spacing w:after="0" w:line="240" w:lineRule="auto"/>
      <w:jc w:val="both"/>
    </w:pPr>
    <w:rPr>
      <w:rFonts w:ascii="Arial" w:eastAsia="Times New Roman" w:hAnsi="Arial" w:cs="Times New Roman"/>
      <w:b/>
      <w:sz w:val="26"/>
      <w:szCs w:val="20"/>
      <w:lang w:eastAsia="ru-RU"/>
    </w:rPr>
  </w:style>
  <w:style w:type="character" w:styleId="afff9">
    <w:name w:val="footnote reference"/>
    <w:basedOn w:val="a0"/>
    <w:uiPriority w:val="99"/>
    <w:rsid w:val="0050353E"/>
    <w:rPr>
      <w:rFonts w:ascii="Times New Roman" w:hAnsi="Times New Roman" w:cs="Times New Roman"/>
      <w:vertAlign w:val="superscript"/>
    </w:rPr>
  </w:style>
  <w:style w:type="character" w:styleId="afffa">
    <w:name w:val="endnote reference"/>
    <w:basedOn w:val="a0"/>
    <w:uiPriority w:val="99"/>
    <w:rsid w:val="0050353E"/>
    <w:rPr>
      <w:rFonts w:ascii="Times New Roman" w:hAnsi="Times New Roman" w:cs="Times New Roman"/>
      <w:vertAlign w:val="superscript"/>
    </w:rPr>
  </w:style>
  <w:style w:type="character" w:styleId="afffb">
    <w:name w:val="annotation reference"/>
    <w:basedOn w:val="a0"/>
    <w:uiPriority w:val="99"/>
    <w:rsid w:val="0050353E"/>
    <w:rPr>
      <w:rFonts w:ascii="Times New Roman" w:hAnsi="Times New Roman" w:cs="Times New Roman"/>
      <w:sz w:val="16"/>
    </w:rPr>
  </w:style>
  <w:style w:type="paragraph" w:customStyle="1" w:styleId="1f7">
    <w:name w:val="Знак Знак1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2f2">
    <w:name w:val="Знак Знак2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Normal1">
    <w:name w:val="Normal1"/>
    <w:uiPriority w:val="99"/>
    <w:qFormat/>
    <w:rsid w:val="0050353E"/>
    <w:pPr>
      <w:spacing w:after="0" w:line="240" w:lineRule="auto"/>
    </w:pPr>
    <w:rPr>
      <w:rFonts w:ascii="Times New Roman" w:eastAsia="Times New Roman" w:hAnsi="Times New Roman" w:cs="Times New Roman"/>
      <w:sz w:val="20"/>
      <w:szCs w:val="20"/>
      <w:lang w:val="en-US" w:eastAsia="ru-RU"/>
    </w:rPr>
  </w:style>
  <w:style w:type="paragraph" w:customStyle="1" w:styleId="1f8">
    <w:name w:val="Знак Знак1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1f9">
    <w:name w:val="Без інтервалів1"/>
    <w:qFormat/>
    <w:rsid w:val="0050353E"/>
    <w:pPr>
      <w:spacing w:after="0" w:line="240" w:lineRule="auto"/>
    </w:pPr>
    <w:rPr>
      <w:rFonts w:ascii="Calibri" w:eastAsia="Calibri" w:hAnsi="Calibri" w:cs="Times New Roman"/>
    </w:rPr>
  </w:style>
  <w:style w:type="paragraph" w:customStyle="1" w:styleId="Style38">
    <w:name w:val="Style38"/>
    <w:basedOn w:val="a"/>
    <w:qFormat/>
    <w:rsid w:val="0050353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table" w:customStyle="1" w:styleId="1110">
    <w:name w:val="Сетка таблицы111"/>
    <w:uiPriority w:val="99"/>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50353E"/>
    <w:pPr>
      <w:spacing w:after="0" w:line="240" w:lineRule="auto"/>
    </w:pPr>
    <w:rPr>
      <w:rFonts w:ascii="Calibri" w:eastAsia="Times New Roman" w:hAnsi="Calibri" w:cs="Times New Roman"/>
      <w:lang w:val="ru-RU" w:eastAsia="ru-RU"/>
    </w:rPr>
  </w:style>
  <w:style w:type="numbering" w:customStyle="1" w:styleId="52">
    <w:name w:val="Нет списка5"/>
    <w:next w:val="a2"/>
    <w:semiHidden/>
    <w:unhideWhenUsed/>
    <w:rsid w:val="0050353E"/>
  </w:style>
  <w:style w:type="character" w:customStyle="1" w:styleId="rvts44">
    <w:name w:val="rvts44"/>
    <w:rsid w:val="0050353E"/>
  </w:style>
  <w:style w:type="paragraph" w:customStyle="1" w:styleId="ListParagraph1">
    <w:name w:val="List Paragraph1"/>
    <w:basedOn w:val="a"/>
    <w:qFormat/>
    <w:rsid w:val="0050353E"/>
    <w:pPr>
      <w:widowControl w:val="0"/>
      <w:spacing w:after="0" w:line="240" w:lineRule="auto"/>
      <w:ind w:left="101" w:right="100" w:firstLine="708"/>
      <w:jc w:val="both"/>
    </w:pPr>
    <w:rPr>
      <w:rFonts w:ascii="Times New Roman" w:eastAsia="Times New Roman" w:hAnsi="Times New Roman" w:cs="Times New Roman"/>
      <w:lang w:val="en-US"/>
    </w:rPr>
  </w:style>
  <w:style w:type="numbering" w:customStyle="1" w:styleId="61">
    <w:name w:val="Нет списка6"/>
    <w:next w:val="a2"/>
    <w:semiHidden/>
    <w:unhideWhenUsed/>
    <w:rsid w:val="0050353E"/>
  </w:style>
  <w:style w:type="paragraph" w:customStyle="1" w:styleId="114">
    <w:name w:val="Знак Знак1 Знак Знак Знак Знак Знак Знак Знак1"/>
    <w:basedOn w:val="a"/>
    <w:qFormat/>
    <w:rsid w:val="0050353E"/>
    <w:pPr>
      <w:spacing w:after="0" w:line="240" w:lineRule="auto"/>
    </w:pPr>
    <w:rPr>
      <w:rFonts w:ascii="Verdana" w:eastAsia="Times New Roman" w:hAnsi="Verdana" w:cs="Verdana"/>
      <w:sz w:val="20"/>
      <w:szCs w:val="20"/>
      <w:lang w:val="en-US"/>
    </w:rPr>
  </w:style>
  <w:style w:type="paragraph" w:customStyle="1" w:styleId="217">
    <w:name w:val="Знак Знак2 Знак Знак Знак Знак Знак Знак1"/>
    <w:basedOn w:val="a"/>
    <w:qFormat/>
    <w:rsid w:val="0050353E"/>
    <w:pPr>
      <w:spacing w:after="0" w:line="240" w:lineRule="auto"/>
    </w:pPr>
    <w:rPr>
      <w:rFonts w:ascii="Verdana" w:eastAsia="Times New Roman" w:hAnsi="Verdana" w:cs="Verdana"/>
      <w:sz w:val="20"/>
      <w:szCs w:val="20"/>
      <w:lang w:val="en-US"/>
    </w:rPr>
  </w:style>
  <w:style w:type="table" w:customStyle="1" w:styleId="43">
    <w:name w:val="Сетка таблицы4"/>
    <w:basedOn w:val="a1"/>
    <w:next w:val="aa"/>
    <w:rsid w:val="0050353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Знак Знак2"/>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2f4">
    <w:name w:val="Обычный2"/>
    <w:qFormat/>
    <w:rsid w:val="0050353E"/>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1">
    <w:name w:val="Нет списка7"/>
    <w:next w:val="a2"/>
    <w:uiPriority w:val="99"/>
    <w:semiHidden/>
    <w:unhideWhenUsed/>
    <w:rsid w:val="0050353E"/>
  </w:style>
  <w:style w:type="character" w:customStyle="1" w:styleId="115">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50353E"/>
    <w:rPr>
      <w:rFonts w:ascii="Arial" w:hAnsi="Arial" w:cs="Arial"/>
      <w:b/>
      <w:bCs/>
      <w:kern w:val="32"/>
      <w:sz w:val="32"/>
      <w:szCs w:val="3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8"/>
      <w:szCs w:val="28"/>
      <w:lang w:val="en-US"/>
    </w:rPr>
  </w:style>
  <w:style w:type="numbering" w:customStyle="1" w:styleId="82">
    <w:name w:val="Нет списка8"/>
    <w:next w:val="a2"/>
    <w:uiPriority w:val="99"/>
    <w:semiHidden/>
    <w:unhideWhenUsed/>
    <w:rsid w:val="0050353E"/>
  </w:style>
  <w:style w:type="numbering" w:customStyle="1" w:styleId="130">
    <w:name w:val="Нет списка13"/>
    <w:next w:val="a2"/>
    <w:semiHidden/>
    <w:rsid w:val="0050353E"/>
  </w:style>
  <w:style w:type="table" w:customStyle="1" w:styleId="53">
    <w:name w:val="Сетка таблицы5"/>
    <w:basedOn w:val="a1"/>
    <w:next w:val="aa"/>
    <w:rsid w:val="0050353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Document Map"/>
    <w:basedOn w:val="a"/>
    <w:link w:val="afffe"/>
    <w:uiPriority w:val="99"/>
    <w:semiHidden/>
    <w:unhideWhenUsed/>
    <w:rsid w:val="0050353E"/>
    <w:pPr>
      <w:spacing w:after="0" w:line="240" w:lineRule="auto"/>
    </w:pPr>
    <w:rPr>
      <w:rFonts w:ascii="Tahoma" w:hAnsi="Tahoma" w:cs="Tahoma"/>
      <w:sz w:val="16"/>
      <w:szCs w:val="16"/>
    </w:rPr>
  </w:style>
  <w:style w:type="character" w:customStyle="1" w:styleId="afffe">
    <w:name w:val="Схема документа Знак"/>
    <w:basedOn w:val="a0"/>
    <w:link w:val="afffd"/>
    <w:uiPriority w:val="99"/>
    <w:semiHidden/>
    <w:rsid w:val="0050353E"/>
    <w:rPr>
      <w:rFonts w:ascii="Tahoma" w:hAnsi="Tahoma" w:cs="Tahoma"/>
      <w:sz w:val="16"/>
      <w:szCs w:val="16"/>
    </w:rPr>
  </w:style>
  <w:style w:type="table" w:customStyle="1" w:styleId="62">
    <w:name w:val="Сетка таблицы6"/>
    <w:basedOn w:val="a1"/>
    <w:next w:val="aa"/>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semiHidden/>
    <w:unhideWhenUsed/>
    <w:rsid w:val="0050353E"/>
  </w:style>
  <w:style w:type="character" w:customStyle="1" w:styleId="rvts48">
    <w:name w:val="rvts48"/>
    <w:basedOn w:val="a0"/>
    <w:rsid w:val="0050353E"/>
  </w:style>
  <w:style w:type="table" w:customStyle="1" w:styleId="72">
    <w:name w:val="Сетка таблицы7"/>
    <w:basedOn w:val="a1"/>
    <w:next w:val="aa"/>
    <w:uiPriority w:val="39"/>
    <w:rsid w:val="0050353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50353E"/>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99"/>
    <w:rsid w:val="0050353E"/>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qFormat/>
    <w:rsid w:val="0050353E"/>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4">
    <w:name w:val="xl64"/>
    <w:basedOn w:val="a"/>
    <w:qFormat/>
    <w:rsid w:val="0050353E"/>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5">
    <w:name w:val="xl65"/>
    <w:basedOn w:val="a"/>
    <w:qFormat/>
    <w:rsid w:val="0050353E"/>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140">
    <w:name w:val="Нет списка14"/>
    <w:next w:val="a2"/>
    <w:uiPriority w:val="99"/>
    <w:semiHidden/>
    <w:unhideWhenUsed/>
    <w:rsid w:val="0050353E"/>
  </w:style>
  <w:style w:type="numbering" w:customStyle="1" w:styleId="221">
    <w:name w:val="Нет списка22"/>
    <w:next w:val="a2"/>
    <w:uiPriority w:val="99"/>
    <w:semiHidden/>
    <w:unhideWhenUsed/>
    <w:rsid w:val="0050353E"/>
  </w:style>
  <w:style w:type="numbering" w:customStyle="1" w:styleId="1111">
    <w:name w:val="Нет списка111"/>
    <w:next w:val="a2"/>
    <w:uiPriority w:val="99"/>
    <w:semiHidden/>
    <w:unhideWhenUsed/>
    <w:rsid w:val="0050353E"/>
  </w:style>
  <w:style w:type="numbering" w:customStyle="1" w:styleId="2110">
    <w:name w:val="Нет списка211"/>
    <w:next w:val="a2"/>
    <w:uiPriority w:val="99"/>
    <w:semiHidden/>
    <w:unhideWhenUsed/>
    <w:rsid w:val="0050353E"/>
  </w:style>
  <w:style w:type="numbering" w:customStyle="1" w:styleId="Style12">
    <w:name w:val="Style12"/>
    <w:uiPriority w:val="99"/>
    <w:rsid w:val="0050353E"/>
  </w:style>
  <w:style w:type="numbering" w:customStyle="1" w:styleId="315">
    <w:name w:val="Нет списка31"/>
    <w:next w:val="a2"/>
    <w:uiPriority w:val="99"/>
    <w:semiHidden/>
    <w:unhideWhenUsed/>
    <w:rsid w:val="0050353E"/>
  </w:style>
  <w:style w:type="numbering" w:customStyle="1" w:styleId="410">
    <w:name w:val="Нет списка41"/>
    <w:next w:val="a2"/>
    <w:uiPriority w:val="99"/>
    <w:semiHidden/>
    <w:unhideWhenUsed/>
    <w:rsid w:val="0050353E"/>
  </w:style>
  <w:style w:type="numbering" w:customStyle="1" w:styleId="1210">
    <w:name w:val="Нет списка121"/>
    <w:next w:val="a2"/>
    <w:uiPriority w:val="99"/>
    <w:semiHidden/>
    <w:unhideWhenUsed/>
    <w:rsid w:val="0050353E"/>
  </w:style>
  <w:style w:type="numbering" w:customStyle="1" w:styleId="510">
    <w:name w:val="Нет списка51"/>
    <w:next w:val="a2"/>
    <w:semiHidden/>
    <w:unhideWhenUsed/>
    <w:rsid w:val="0050353E"/>
  </w:style>
  <w:style w:type="numbering" w:customStyle="1" w:styleId="610">
    <w:name w:val="Нет списка61"/>
    <w:next w:val="a2"/>
    <w:semiHidden/>
    <w:unhideWhenUsed/>
    <w:rsid w:val="0050353E"/>
  </w:style>
  <w:style w:type="numbering" w:customStyle="1" w:styleId="710">
    <w:name w:val="Нет списка71"/>
    <w:next w:val="a2"/>
    <w:uiPriority w:val="99"/>
    <w:semiHidden/>
    <w:unhideWhenUsed/>
    <w:rsid w:val="0050353E"/>
  </w:style>
  <w:style w:type="numbering" w:customStyle="1" w:styleId="810">
    <w:name w:val="Нет списка81"/>
    <w:next w:val="a2"/>
    <w:uiPriority w:val="99"/>
    <w:semiHidden/>
    <w:unhideWhenUsed/>
    <w:rsid w:val="0050353E"/>
  </w:style>
  <w:style w:type="numbering" w:customStyle="1" w:styleId="131">
    <w:name w:val="Нет списка131"/>
    <w:next w:val="a2"/>
    <w:semiHidden/>
    <w:rsid w:val="0050353E"/>
  </w:style>
  <w:style w:type="numbering" w:customStyle="1" w:styleId="100">
    <w:name w:val="Нет списка10"/>
    <w:next w:val="a2"/>
    <w:uiPriority w:val="99"/>
    <w:semiHidden/>
    <w:unhideWhenUsed/>
    <w:rsid w:val="0050353E"/>
  </w:style>
  <w:style w:type="numbering" w:customStyle="1" w:styleId="150">
    <w:name w:val="Нет списка15"/>
    <w:next w:val="a2"/>
    <w:uiPriority w:val="99"/>
    <w:semiHidden/>
    <w:unhideWhenUsed/>
    <w:rsid w:val="0050353E"/>
  </w:style>
  <w:style w:type="numbering" w:customStyle="1" w:styleId="1120">
    <w:name w:val="Нет списка112"/>
    <w:next w:val="a2"/>
    <w:semiHidden/>
    <w:unhideWhenUsed/>
    <w:rsid w:val="0050353E"/>
  </w:style>
  <w:style w:type="numbering" w:customStyle="1" w:styleId="11110">
    <w:name w:val="Нет списка1111"/>
    <w:next w:val="a2"/>
    <w:semiHidden/>
    <w:rsid w:val="0050353E"/>
  </w:style>
  <w:style w:type="numbering" w:customStyle="1" w:styleId="11111">
    <w:name w:val="Нет списка11111"/>
    <w:next w:val="a2"/>
    <w:semiHidden/>
    <w:rsid w:val="0050353E"/>
  </w:style>
  <w:style w:type="table" w:customStyle="1" w:styleId="83">
    <w:name w:val="Сетка таблицы8"/>
    <w:basedOn w:val="a1"/>
    <w:next w:val="aa"/>
    <w:rsid w:val="0050353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50353E"/>
  </w:style>
  <w:style w:type="numbering" w:customStyle="1" w:styleId="160">
    <w:name w:val="Нет списка16"/>
    <w:next w:val="a2"/>
    <w:uiPriority w:val="99"/>
    <w:semiHidden/>
    <w:unhideWhenUsed/>
    <w:rsid w:val="0050353E"/>
  </w:style>
  <w:style w:type="numbering" w:customStyle="1" w:styleId="170">
    <w:name w:val="Нет списка17"/>
    <w:next w:val="a2"/>
    <w:uiPriority w:val="99"/>
    <w:semiHidden/>
    <w:unhideWhenUsed/>
    <w:rsid w:val="0050353E"/>
  </w:style>
  <w:style w:type="table" w:customStyle="1" w:styleId="141">
    <w:name w:val="Сетка таблицы14"/>
    <w:basedOn w:val="a1"/>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50353E"/>
  </w:style>
  <w:style w:type="numbering" w:customStyle="1" w:styleId="190">
    <w:name w:val="Нет списка19"/>
    <w:next w:val="a2"/>
    <w:uiPriority w:val="99"/>
    <w:semiHidden/>
    <w:unhideWhenUsed/>
    <w:rsid w:val="0050353E"/>
  </w:style>
  <w:style w:type="table" w:customStyle="1" w:styleId="TableNormal">
    <w:name w:val="Table Normal"/>
    <w:rsid w:val="0050353E"/>
    <w:rPr>
      <w:rFonts w:ascii="Calibri" w:eastAsia="Calibri" w:hAnsi="Calibri" w:cs="Calibri"/>
      <w:lang w:eastAsia="uk-UA"/>
    </w:rPr>
    <w:tblPr>
      <w:tblCellMar>
        <w:top w:w="0" w:type="dxa"/>
        <w:left w:w="0" w:type="dxa"/>
        <w:bottom w:w="0" w:type="dxa"/>
        <w:right w:w="0" w:type="dxa"/>
      </w:tblCellMar>
    </w:tblPr>
  </w:style>
  <w:style w:type="paragraph" w:styleId="affff">
    <w:name w:val="TOC Heading"/>
    <w:basedOn w:val="1"/>
    <w:next w:val="a"/>
    <w:uiPriority w:val="39"/>
    <w:semiHidden/>
    <w:unhideWhenUsed/>
    <w:qFormat/>
    <w:rsid w:val="0050353E"/>
    <w:pPr>
      <w:keepLines/>
      <w:spacing w:before="480" w:line="276" w:lineRule="auto"/>
      <w:ind w:firstLine="0"/>
      <w:outlineLvl w:val="9"/>
    </w:pPr>
    <w:rPr>
      <w:rFonts w:ascii="Cambria" w:hAnsi="Cambria" w:cs="Calibri"/>
      <w:b/>
      <w:bCs/>
      <w:color w:val="365F91"/>
      <w:sz w:val="28"/>
      <w:szCs w:val="28"/>
      <w:lang w:eastAsia="en-US"/>
    </w:rPr>
  </w:style>
  <w:style w:type="paragraph" w:customStyle="1" w:styleId="1fb">
    <w:name w:val="Основной текст1"/>
    <w:basedOn w:val="a"/>
    <w:qFormat/>
    <w:rsid w:val="0050353E"/>
    <w:pPr>
      <w:widowControl w:val="0"/>
      <w:shd w:val="clear" w:color="auto" w:fill="FFFFFF"/>
      <w:spacing w:after="0" w:line="322" w:lineRule="exact"/>
      <w:ind w:hanging="340"/>
      <w:jc w:val="both"/>
    </w:pPr>
    <w:rPr>
      <w:spacing w:val="6"/>
    </w:rPr>
  </w:style>
  <w:style w:type="paragraph" w:customStyle="1" w:styleId="2f5">
    <w:name w:val="Основний текст (2)"/>
    <w:basedOn w:val="a"/>
    <w:link w:val="2f6"/>
    <w:qFormat/>
    <w:rsid w:val="0050353E"/>
    <w:pPr>
      <w:widowControl w:val="0"/>
      <w:shd w:val="clear" w:color="auto" w:fill="FFFFFF"/>
      <w:spacing w:after="0" w:line="310" w:lineRule="exact"/>
      <w:ind w:firstLine="660"/>
      <w:jc w:val="both"/>
    </w:pPr>
    <w:rPr>
      <w:rFonts w:ascii="Times New Roman" w:eastAsia="Times New Roman" w:hAnsi="Times New Roman" w:cs="Calibri"/>
      <w:sz w:val="26"/>
      <w:szCs w:val="26"/>
    </w:rPr>
  </w:style>
  <w:style w:type="character" w:customStyle="1" w:styleId="2f6">
    <w:name w:val="Основний текст (2)_"/>
    <w:link w:val="2f5"/>
    <w:rsid w:val="0050353E"/>
    <w:rPr>
      <w:rFonts w:ascii="Times New Roman" w:eastAsia="Times New Roman" w:hAnsi="Times New Roman" w:cs="Calibri"/>
      <w:sz w:val="26"/>
      <w:szCs w:val="26"/>
      <w:shd w:val="clear" w:color="auto" w:fill="FFFFFF"/>
    </w:rPr>
  </w:style>
  <w:style w:type="paragraph" w:styleId="affff0">
    <w:name w:val="annotation text"/>
    <w:basedOn w:val="a"/>
    <w:link w:val="affff1"/>
    <w:uiPriority w:val="99"/>
    <w:semiHidden/>
    <w:unhideWhenUsed/>
    <w:rsid w:val="0050353E"/>
    <w:pPr>
      <w:spacing w:line="240" w:lineRule="auto"/>
    </w:pPr>
    <w:rPr>
      <w:rFonts w:ascii="Calibri" w:eastAsia="Calibri" w:hAnsi="Calibri" w:cs="Calibri"/>
      <w:sz w:val="20"/>
      <w:szCs w:val="20"/>
    </w:rPr>
  </w:style>
  <w:style w:type="character" w:customStyle="1" w:styleId="affff1">
    <w:name w:val="Текст примечания Знак"/>
    <w:basedOn w:val="a0"/>
    <w:link w:val="affff0"/>
    <w:uiPriority w:val="99"/>
    <w:semiHidden/>
    <w:rsid w:val="0050353E"/>
    <w:rPr>
      <w:rFonts w:ascii="Calibri" w:eastAsia="Calibri" w:hAnsi="Calibri" w:cs="Calibri"/>
      <w:sz w:val="20"/>
      <w:szCs w:val="20"/>
    </w:rPr>
  </w:style>
  <w:style w:type="table" w:customStyle="1" w:styleId="92">
    <w:name w:val="Сетка таблицы9"/>
    <w:basedOn w:val="a1"/>
    <w:next w:val="aa"/>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ий HTML1"/>
    <w:basedOn w:val="a"/>
    <w:qFormat/>
    <w:rsid w:val="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fc">
    <w:name w:val="Сітка таблиці1"/>
    <w:basedOn w:val="a1"/>
    <w:next w:val="aa"/>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50353E"/>
  </w:style>
  <w:style w:type="numbering" w:customStyle="1" w:styleId="240">
    <w:name w:val="Нет списка24"/>
    <w:next w:val="a2"/>
    <w:uiPriority w:val="99"/>
    <w:semiHidden/>
    <w:unhideWhenUsed/>
    <w:rsid w:val="0050353E"/>
  </w:style>
  <w:style w:type="numbering" w:customStyle="1" w:styleId="1112">
    <w:name w:val="Нет списка1112"/>
    <w:next w:val="a2"/>
    <w:semiHidden/>
    <w:unhideWhenUsed/>
    <w:rsid w:val="0050353E"/>
  </w:style>
  <w:style w:type="numbering" w:customStyle="1" w:styleId="2120">
    <w:name w:val="Нет списка212"/>
    <w:next w:val="a2"/>
    <w:uiPriority w:val="99"/>
    <w:semiHidden/>
    <w:unhideWhenUsed/>
    <w:rsid w:val="0050353E"/>
  </w:style>
  <w:style w:type="table" w:customStyle="1" w:styleId="231">
    <w:name w:val="Сетка таблицы23"/>
    <w:basedOn w:val="a1"/>
    <w:next w:val="aa"/>
    <w:uiPriority w:val="99"/>
    <w:rsid w:val="0050353E"/>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50353E"/>
    <w:pPr>
      <w:numPr>
        <w:numId w:val="2"/>
      </w:numPr>
    </w:pPr>
  </w:style>
  <w:style w:type="numbering" w:customStyle="1" w:styleId="320">
    <w:name w:val="Нет списка32"/>
    <w:next w:val="a2"/>
    <w:uiPriority w:val="99"/>
    <w:semiHidden/>
    <w:unhideWhenUsed/>
    <w:rsid w:val="0050353E"/>
  </w:style>
  <w:style w:type="numbering" w:customStyle="1" w:styleId="420">
    <w:name w:val="Нет списка42"/>
    <w:next w:val="a2"/>
    <w:uiPriority w:val="99"/>
    <w:semiHidden/>
    <w:unhideWhenUsed/>
    <w:rsid w:val="0050353E"/>
  </w:style>
  <w:style w:type="numbering" w:customStyle="1" w:styleId="122">
    <w:name w:val="Нет списка122"/>
    <w:next w:val="a2"/>
    <w:uiPriority w:val="99"/>
    <w:semiHidden/>
    <w:unhideWhenUsed/>
    <w:rsid w:val="0050353E"/>
  </w:style>
  <w:style w:type="numbering" w:customStyle="1" w:styleId="520">
    <w:name w:val="Нет списка52"/>
    <w:next w:val="a2"/>
    <w:semiHidden/>
    <w:unhideWhenUsed/>
    <w:rsid w:val="0050353E"/>
  </w:style>
  <w:style w:type="numbering" w:customStyle="1" w:styleId="620">
    <w:name w:val="Нет списка62"/>
    <w:next w:val="a2"/>
    <w:semiHidden/>
    <w:unhideWhenUsed/>
    <w:rsid w:val="0050353E"/>
  </w:style>
  <w:style w:type="numbering" w:customStyle="1" w:styleId="720">
    <w:name w:val="Нет списка72"/>
    <w:next w:val="a2"/>
    <w:uiPriority w:val="99"/>
    <w:semiHidden/>
    <w:unhideWhenUsed/>
    <w:rsid w:val="0050353E"/>
  </w:style>
  <w:style w:type="numbering" w:customStyle="1" w:styleId="820">
    <w:name w:val="Нет списка82"/>
    <w:next w:val="a2"/>
    <w:uiPriority w:val="99"/>
    <w:semiHidden/>
    <w:unhideWhenUsed/>
    <w:rsid w:val="0050353E"/>
  </w:style>
  <w:style w:type="numbering" w:customStyle="1" w:styleId="1320">
    <w:name w:val="Нет списка132"/>
    <w:next w:val="a2"/>
    <w:semiHidden/>
    <w:rsid w:val="0050353E"/>
  </w:style>
  <w:style w:type="paragraph" w:customStyle="1" w:styleId="1fd">
    <w:name w:val="Схема документа1"/>
    <w:basedOn w:val="a"/>
    <w:next w:val="afffd"/>
    <w:uiPriority w:val="99"/>
    <w:semiHidden/>
    <w:unhideWhenUsed/>
    <w:qFormat/>
    <w:rsid w:val="0050353E"/>
    <w:pPr>
      <w:spacing w:after="0" w:line="240" w:lineRule="auto"/>
    </w:pPr>
    <w:rPr>
      <w:rFonts w:ascii="Tahoma" w:eastAsia="Calibri" w:hAnsi="Tahoma" w:cs="Tahoma"/>
      <w:sz w:val="16"/>
      <w:szCs w:val="16"/>
    </w:rPr>
  </w:style>
  <w:style w:type="character" w:customStyle="1" w:styleId="1fe">
    <w:name w:val="Схема документа Знак1"/>
    <w:basedOn w:val="a0"/>
    <w:uiPriority w:val="99"/>
    <w:semiHidden/>
    <w:rsid w:val="0050353E"/>
    <w:rPr>
      <w:rFonts w:ascii="Tahoma" w:eastAsiaTheme="minorEastAsia" w:hAnsi="Tahoma" w:cs="Tahoma"/>
      <w:sz w:val="16"/>
      <w:szCs w:val="16"/>
      <w:lang w:val="ru-RU" w:eastAsia="ru-RU"/>
    </w:rPr>
  </w:style>
  <w:style w:type="table" w:customStyle="1" w:styleId="711">
    <w:name w:val="Сетка таблицы71"/>
    <w:basedOn w:val="a1"/>
    <w:next w:val="aa"/>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qFormat/>
    <w:rsid w:val="0050353E"/>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2f7">
    <w:name w:val="Основной текст (2)"/>
    <w:rsid w:val="005035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numbering" w:customStyle="1" w:styleId="111111">
    <w:name w:val="Нет списка111111"/>
    <w:next w:val="a2"/>
    <w:semiHidden/>
    <w:rsid w:val="0050353E"/>
  </w:style>
  <w:style w:type="table" w:customStyle="1" w:styleId="101">
    <w:name w:val="Сетка таблицы10"/>
    <w:basedOn w:val="a1"/>
    <w:next w:val="aa"/>
    <w:rsid w:val="0050353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аголовок 1"/>
    <w:basedOn w:val="a"/>
    <w:next w:val="a"/>
    <w:rsid w:val="0050353E"/>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f2">
    <w:name w:val="Знак Знак Знак Знак Знак Знак Знак"/>
    <w:basedOn w:val="a"/>
    <w:rsid w:val="0050353E"/>
    <w:pPr>
      <w:spacing w:after="0" w:line="240" w:lineRule="auto"/>
    </w:pPr>
    <w:rPr>
      <w:rFonts w:ascii="Verdana" w:eastAsia="Times New Roman" w:hAnsi="Verdana" w:cs="Verdana"/>
      <w:sz w:val="20"/>
      <w:szCs w:val="20"/>
      <w:lang w:val="en-US"/>
    </w:rPr>
  </w:style>
  <w:style w:type="paragraph" w:customStyle="1" w:styleId="affff3">
    <w:name w:val="Знак Знак Знак Знак"/>
    <w:basedOn w:val="a"/>
    <w:rsid w:val="0050353E"/>
    <w:pPr>
      <w:spacing w:after="0" w:line="240" w:lineRule="auto"/>
    </w:pPr>
    <w:rPr>
      <w:rFonts w:ascii="Verdana" w:eastAsia="Times New Roman" w:hAnsi="Verdana" w:cs="Verdana"/>
      <w:sz w:val="20"/>
      <w:szCs w:val="20"/>
      <w:lang w:val="en-US"/>
    </w:rPr>
  </w:style>
  <w:style w:type="table" w:customStyle="1" w:styleId="151">
    <w:name w:val="Сетка таблицы15"/>
    <w:basedOn w:val="a1"/>
    <w:next w:val="aa"/>
    <w:rsid w:val="0050353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Знак Знак3 Знак Знак Знак Знак Знак Знак Знак Знак"/>
    <w:basedOn w:val="a"/>
    <w:rsid w:val="0050353E"/>
    <w:pPr>
      <w:spacing w:after="0" w:line="240" w:lineRule="auto"/>
    </w:pPr>
    <w:rPr>
      <w:rFonts w:ascii="Verdana" w:eastAsia="Times New Roman" w:hAnsi="Verdana" w:cs="Verdana"/>
      <w:sz w:val="20"/>
      <w:szCs w:val="20"/>
      <w:lang w:val="en-US"/>
    </w:rPr>
  </w:style>
  <w:style w:type="paragraph" w:customStyle="1" w:styleId="3a">
    <w:name w:val="Знак Знак3"/>
    <w:basedOn w:val="a"/>
    <w:rsid w:val="0050353E"/>
    <w:pPr>
      <w:spacing w:after="0" w:line="240" w:lineRule="auto"/>
    </w:pPr>
    <w:rPr>
      <w:rFonts w:ascii="Verdana" w:eastAsia="Times New Roman" w:hAnsi="Verdana" w:cs="Verdana"/>
      <w:sz w:val="20"/>
      <w:szCs w:val="20"/>
      <w:lang w:val="en-US"/>
    </w:rPr>
  </w:style>
  <w:style w:type="paragraph" w:customStyle="1" w:styleId="rvps12">
    <w:name w:val="rvps12"/>
    <w:basedOn w:val="a"/>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61">
    <w:name w:val="Сетка таблицы16"/>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Основной текст (3)_"/>
    <w:basedOn w:val="a0"/>
    <w:link w:val="3c"/>
    <w:rsid w:val="0050353E"/>
    <w:rPr>
      <w:rFonts w:ascii="Corbel" w:eastAsia="Corbel" w:hAnsi="Corbel" w:cs="Corbel"/>
      <w:sz w:val="18"/>
      <w:szCs w:val="18"/>
      <w:shd w:val="clear" w:color="auto" w:fill="FFFFFF"/>
    </w:rPr>
  </w:style>
  <w:style w:type="paragraph" w:customStyle="1" w:styleId="3c">
    <w:name w:val="Основной текст (3)"/>
    <w:basedOn w:val="a"/>
    <w:link w:val="3b"/>
    <w:rsid w:val="0050353E"/>
    <w:pPr>
      <w:widowControl w:val="0"/>
      <w:shd w:val="clear" w:color="auto" w:fill="FFFFFF"/>
      <w:spacing w:after="180" w:line="0" w:lineRule="atLeast"/>
      <w:jc w:val="center"/>
    </w:pPr>
    <w:rPr>
      <w:rFonts w:ascii="Corbel" w:eastAsia="Corbel" w:hAnsi="Corbel" w:cs="Corbel"/>
      <w:sz w:val="18"/>
      <w:szCs w:val="18"/>
    </w:rPr>
  </w:style>
  <w:style w:type="character" w:customStyle="1" w:styleId="2f8">
    <w:name w:val="Заголовок №2_"/>
    <w:basedOn w:val="a0"/>
    <w:link w:val="2f9"/>
    <w:rsid w:val="0050353E"/>
    <w:rPr>
      <w:rFonts w:ascii="Corbel" w:eastAsia="Corbel" w:hAnsi="Corbel" w:cs="Corbel"/>
      <w:b/>
      <w:bCs/>
      <w:i/>
      <w:iCs/>
      <w:sz w:val="24"/>
      <w:szCs w:val="24"/>
      <w:shd w:val="clear" w:color="auto" w:fill="FFFFFF"/>
    </w:rPr>
  </w:style>
  <w:style w:type="paragraph" w:customStyle="1" w:styleId="2f9">
    <w:name w:val="Заголовок №2"/>
    <w:basedOn w:val="a"/>
    <w:link w:val="2f8"/>
    <w:rsid w:val="0050353E"/>
    <w:pPr>
      <w:widowControl w:val="0"/>
      <w:shd w:val="clear" w:color="auto" w:fill="FFFFFF"/>
      <w:spacing w:before="180" w:after="180" w:line="0" w:lineRule="atLeast"/>
      <w:jc w:val="center"/>
      <w:outlineLvl w:val="1"/>
    </w:pPr>
    <w:rPr>
      <w:rFonts w:ascii="Corbel" w:eastAsia="Corbel" w:hAnsi="Corbel" w:cs="Corbel"/>
      <w:b/>
      <w:bCs/>
      <w:i/>
      <w:iCs/>
      <w:sz w:val="24"/>
      <w:szCs w:val="24"/>
    </w:rPr>
  </w:style>
  <w:style w:type="character" w:customStyle="1" w:styleId="45">
    <w:name w:val="Основной текст (4)_"/>
    <w:basedOn w:val="a0"/>
    <w:link w:val="46"/>
    <w:rsid w:val="0050353E"/>
    <w:rPr>
      <w:rFonts w:ascii="Bookman Old Style" w:eastAsia="Bookman Old Style" w:hAnsi="Bookman Old Style" w:cs="Bookman Old Style"/>
      <w:sz w:val="19"/>
      <w:szCs w:val="19"/>
      <w:shd w:val="clear" w:color="auto" w:fill="FFFFFF"/>
    </w:rPr>
  </w:style>
  <w:style w:type="paragraph" w:customStyle="1" w:styleId="46">
    <w:name w:val="Основной текст (4)"/>
    <w:basedOn w:val="a"/>
    <w:link w:val="45"/>
    <w:rsid w:val="0050353E"/>
    <w:pPr>
      <w:widowControl w:val="0"/>
      <w:shd w:val="clear" w:color="auto" w:fill="FFFFFF"/>
      <w:spacing w:before="180" w:after="180" w:line="213" w:lineRule="exact"/>
      <w:jc w:val="center"/>
    </w:pPr>
    <w:rPr>
      <w:rFonts w:ascii="Bookman Old Style" w:eastAsia="Bookman Old Style" w:hAnsi="Bookman Old Style" w:cs="Bookman Old Style"/>
      <w:sz w:val="19"/>
      <w:szCs w:val="19"/>
    </w:rPr>
  </w:style>
  <w:style w:type="character" w:customStyle="1" w:styleId="1ff0">
    <w:name w:val="Заголовок №1_"/>
    <w:basedOn w:val="a0"/>
    <w:link w:val="1ff1"/>
    <w:rsid w:val="0050353E"/>
    <w:rPr>
      <w:rFonts w:ascii="Bookman Old Style" w:eastAsia="Bookman Old Style" w:hAnsi="Bookman Old Style" w:cs="Bookman Old Style"/>
      <w:sz w:val="26"/>
      <w:szCs w:val="26"/>
      <w:shd w:val="clear" w:color="auto" w:fill="FFFFFF"/>
    </w:rPr>
  </w:style>
  <w:style w:type="paragraph" w:customStyle="1" w:styleId="1ff1">
    <w:name w:val="Заголовок №1"/>
    <w:basedOn w:val="a"/>
    <w:link w:val="1ff0"/>
    <w:rsid w:val="0050353E"/>
    <w:pPr>
      <w:widowControl w:val="0"/>
      <w:shd w:val="clear" w:color="auto" w:fill="FFFFFF"/>
      <w:spacing w:before="180" w:after="300" w:line="0" w:lineRule="atLeast"/>
      <w:jc w:val="both"/>
      <w:outlineLvl w:val="0"/>
    </w:pPr>
    <w:rPr>
      <w:rFonts w:ascii="Bookman Old Style" w:eastAsia="Bookman Old Style" w:hAnsi="Bookman Old Style" w:cs="Bookman Old Style"/>
      <w:sz w:val="26"/>
      <w:szCs w:val="26"/>
    </w:rPr>
  </w:style>
  <w:style w:type="character" w:customStyle="1" w:styleId="112pt-2pt">
    <w:name w:val="Заголовок №1 + 12 pt;Полужирный;Курсив;Интервал -2 pt"/>
    <w:basedOn w:val="1ff0"/>
    <w:rsid w:val="0050353E"/>
    <w:rPr>
      <w:b/>
      <w:bCs/>
      <w:i/>
      <w:iCs/>
      <w:color w:val="000000"/>
      <w:spacing w:val="-40"/>
      <w:w w:val="100"/>
      <w:position w:val="0"/>
      <w:sz w:val="24"/>
      <w:szCs w:val="24"/>
      <w:u w:val="single"/>
      <w:lang w:val="uk-UA" w:eastAsia="uk-UA" w:bidi="uk-UA"/>
    </w:rPr>
  </w:style>
  <w:style w:type="character" w:customStyle="1" w:styleId="2fa">
    <w:name w:val="Основной текст (2)_"/>
    <w:basedOn w:val="a0"/>
    <w:rsid w:val="0050353E"/>
    <w:rPr>
      <w:rFonts w:ascii="Bookman Old Style" w:eastAsia="Bookman Old Style" w:hAnsi="Bookman Old Style" w:cs="Bookman Old Style"/>
      <w:sz w:val="15"/>
      <w:szCs w:val="15"/>
      <w:shd w:val="clear" w:color="auto" w:fill="FFFFFF"/>
    </w:rPr>
  </w:style>
  <w:style w:type="character" w:customStyle="1" w:styleId="73">
    <w:name w:val="Основной текст (7)_"/>
    <w:basedOn w:val="a0"/>
    <w:link w:val="74"/>
    <w:rsid w:val="0050353E"/>
    <w:rPr>
      <w:rFonts w:ascii="Times New Roman" w:eastAsia="Times New Roman" w:hAnsi="Times New Roman" w:cs="Times New Roman"/>
      <w:spacing w:val="60"/>
      <w:w w:val="150"/>
      <w:sz w:val="19"/>
      <w:szCs w:val="19"/>
      <w:shd w:val="clear" w:color="auto" w:fill="FFFFFF"/>
    </w:rPr>
  </w:style>
  <w:style w:type="paragraph" w:customStyle="1" w:styleId="74">
    <w:name w:val="Основной текст (7)"/>
    <w:basedOn w:val="a"/>
    <w:link w:val="73"/>
    <w:rsid w:val="0050353E"/>
    <w:pPr>
      <w:widowControl w:val="0"/>
      <w:shd w:val="clear" w:color="auto" w:fill="FFFFFF"/>
      <w:spacing w:before="480" w:after="60" w:line="0" w:lineRule="atLeast"/>
      <w:jc w:val="center"/>
    </w:pPr>
    <w:rPr>
      <w:rFonts w:ascii="Times New Roman" w:eastAsia="Times New Roman" w:hAnsi="Times New Roman" w:cs="Times New Roman"/>
      <w:spacing w:val="60"/>
      <w:w w:val="150"/>
      <w:sz w:val="19"/>
      <w:szCs w:val="19"/>
    </w:rPr>
  </w:style>
  <w:style w:type="table" w:customStyle="1" w:styleId="171">
    <w:name w:val="Сетка таблицы17"/>
    <w:basedOn w:val="a1"/>
    <w:next w:val="aa"/>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a"/>
    <w:uiPriority w:val="99"/>
    <w:rsid w:val="0050353E"/>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a"/>
    <w:uiPriority w:val="99"/>
    <w:rsid w:val="0050353E"/>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50353E"/>
    <w:pPr>
      <w:numPr>
        <w:numId w:val="3"/>
      </w:numPr>
    </w:pPr>
  </w:style>
  <w:style w:type="table" w:customStyle="1" w:styleId="11120">
    <w:name w:val="Сетка таблицы1112"/>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1"/>
    <w:next w:val="aa"/>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1"/>
    <w:next w:val="aa"/>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uiPriority w:val="59"/>
    <w:rsid w:val="0050353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Обычный (веб) Знак1"/>
    <w:aliases w:val="Обычный (Web) Знак1"/>
    <w:basedOn w:val="a0"/>
    <w:uiPriority w:val="99"/>
    <w:semiHidden/>
    <w:locked/>
    <w:rsid w:val="0050353E"/>
    <w:rPr>
      <w:rFonts w:ascii="Tahoma" w:hAnsi="Tahoma" w:cs="Tahoma"/>
      <w:sz w:val="16"/>
      <w:szCs w:val="16"/>
    </w:rPr>
  </w:style>
  <w:style w:type="paragraph" w:customStyle="1" w:styleId="116">
    <w:name w:val="Знак Знак11"/>
    <w:basedOn w:val="a"/>
    <w:uiPriority w:val="99"/>
    <w:qFormat/>
    <w:rsid w:val="0050353E"/>
    <w:pPr>
      <w:spacing w:after="0" w:line="240" w:lineRule="auto"/>
    </w:pPr>
    <w:rPr>
      <w:rFonts w:ascii="Verdana" w:eastAsia="Times New Roman" w:hAnsi="Verdana" w:cs="Verdana"/>
      <w:sz w:val="20"/>
      <w:szCs w:val="20"/>
      <w:lang w:val="en-US"/>
    </w:rPr>
  </w:style>
  <w:style w:type="character" w:customStyle="1" w:styleId="712">
    <w:name w:val="Заголовок 7 Знак1"/>
    <w:basedOn w:val="a0"/>
    <w:uiPriority w:val="99"/>
    <w:semiHidden/>
    <w:rsid w:val="0050353E"/>
    <w:rPr>
      <w:rFonts w:asciiTheme="majorHAnsi" w:eastAsiaTheme="majorEastAsia" w:hAnsiTheme="majorHAnsi" w:cstheme="majorBidi"/>
      <w:i/>
      <w:iCs/>
      <w:color w:val="404040" w:themeColor="text1" w:themeTint="BF"/>
      <w:sz w:val="22"/>
      <w:szCs w:val="22"/>
    </w:rPr>
  </w:style>
  <w:style w:type="character" w:customStyle="1" w:styleId="811">
    <w:name w:val="Заголовок 8 Знак1"/>
    <w:basedOn w:val="a0"/>
    <w:uiPriority w:val="99"/>
    <w:semiHidden/>
    <w:rsid w:val="0050353E"/>
    <w:rPr>
      <w:rFonts w:asciiTheme="majorHAnsi" w:eastAsiaTheme="majorEastAsia" w:hAnsiTheme="majorHAnsi" w:cstheme="majorBidi"/>
      <w:color w:val="404040" w:themeColor="text1" w:themeTint="BF"/>
    </w:rPr>
  </w:style>
  <w:style w:type="character" w:customStyle="1" w:styleId="911">
    <w:name w:val="Заголовок 9 Знак1"/>
    <w:basedOn w:val="a0"/>
    <w:uiPriority w:val="99"/>
    <w:semiHidden/>
    <w:rsid w:val="0050353E"/>
    <w:rPr>
      <w:rFonts w:asciiTheme="majorHAnsi" w:eastAsiaTheme="majorEastAsia" w:hAnsiTheme="majorHAnsi" w:cstheme="majorBidi"/>
      <w:i/>
      <w:iCs/>
      <w:color w:val="404040" w:themeColor="text1" w:themeTint="BF"/>
    </w:rPr>
  </w:style>
  <w:style w:type="character" w:customStyle="1" w:styleId="1ff3">
    <w:name w:val="Подзаголовок Знак1"/>
    <w:basedOn w:val="a0"/>
    <w:uiPriority w:val="99"/>
    <w:rsid w:val="0050353E"/>
    <w:rPr>
      <w:rFonts w:asciiTheme="majorHAnsi" w:eastAsiaTheme="majorEastAsia" w:hAnsiTheme="majorHAnsi" w:cstheme="majorBidi"/>
      <w:i/>
      <w:iCs/>
      <w:color w:val="4F81BD" w:themeColor="accent1"/>
      <w:spacing w:val="15"/>
      <w:sz w:val="24"/>
      <w:szCs w:val="24"/>
    </w:rPr>
  </w:style>
  <w:style w:type="character" w:customStyle="1" w:styleId="1ff4">
    <w:name w:val="Текст примечания Знак1"/>
    <w:basedOn w:val="a0"/>
    <w:uiPriority w:val="99"/>
    <w:semiHidden/>
    <w:rsid w:val="0050353E"/>
    <w:rPr>
      <w:sz w:val="20"/>
      <w:szCs w:val="20"/>
    </w:rPr>
  </w:style>
  <w:style w:type="character" w:customStyle="1" w:styleId="1ff5">
    <w:name w:val="Подпись Знак1"/>
    <w:basedOn w:val="a0"/>
    <w:uiPriority w:val="99"/>
    <w:semiHidden/>
    <w:rsid w:val="0050353E"/>
  </w:style>
  <w:style w:type="character" w:customStyle="1" w:styleId="1ff6">
    <w:name w:val="Шапка Знак1"/>
    <w:basedOn w:val="a0"/>
    <w:uiPriority w:val="99"/>
    <w:semiHidden/>
    <w:rsid w:val="0050353E"/>
    <w:rPr>
      <w:rFonts w:asciiTheme="majorHAnsi" w:eastAsiaTheme="majorEastAsia" w:hAnsiTheme="majorHAnsi" w:cstheme="majorBidi"/>
      <w:sz w:val="24"/>
      <w:szCs w:val="24"/>
      <w:shd w:val="pct20" w:color="auto" w:fill="auto"/>
    </w:rPr>
  </w:style>
  <w:style w:type="character" w:customStyle="1" w:styleId="1ff7">
    <w:name w:val="Текст макроса Знак1"/>
    <w:basedOn w:val="a0"/>
    <w:uiPriority w:val="99"/>
    <w:semiHidden/>
    <w:rsid w:val="0050353E"/>
    <w:rPr>
      <w:rFonts w:ascii="Consolas" w:hAnsi="Consolas"/>
      <w:sz w:val="20"/>
      <w:szCs w:val="20"/>
    </w:rPr>
  </w:style>
  <w:style w:type="table" w:customStyle="1" w:styleId="182">
    <w:name w:val="Сетка таблицы18"/>
    <w:basedOn w:val="a1"/>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50353E"/>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50353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5035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uiPriority w:val="99"/>
    <w:rsid w:val="005035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20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BCED1-72A2-4097-B571-F66D42FC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23114</Words>
  <Characters>13175</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4</cp:revision>
  <cp:lastPrinted>2023-10-16T13:47:00Z</cp:lastPrinted>
  <dcterms:created xsi:type="dcterms:W3CDTF">2023-10-16T13:33:00Z</dcterms:created>
  <dcterms:modified xsi:type="dcterms:W3CDTF">2023-10-16T13:47:00Z</dcterms:modified>
</cp:coreProperties>
</file>