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87" w:rsidRPr="00F35BCA" w:rsidRDefault="00ED7687" w:rsidP="00ED768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4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87" w:rsidRPr="00F35BCA" w:rsidRDefault="00ED7687" w:rsidP="00ED7687">
      <w:r w:rsidRPr="00F35BCA">
        <w:rPr>
          <w:rFonts w:ascii="Arial" w:hAnsi="Arial" w:cs="Arial"/>
          <w:sz w:val="18"/>
          <w:szCs w:val="18"/>
        </w:rPr>
        <w:br/>
      </w:r>
    </w:p>
    <w:p w:rsidR="00ED7687" w:rsidRPr="00F35BCA" w:rsidRDefault="00ED7687" w:rsidP="00ED768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756</w:t>
      </w:r>
    </w:p>
    <w:p w:rsidR="00535935" w:rsidRPr="00ED7687" w:rsidRDefault="00535935" w:rsidP="00535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935" w:rsidRPr="00535935" w:rsidRDefault="00535935" w:rsidP="0053593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34F6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8234F6">
        <w:rPr>
          <w:rFonts w:ascii="Times New Roman" w:hAnsi="Times New Roman" w:cs="Times New Roman"/>
          <w:sz w:val="28"/>
          <w:szCs w:val="28"/>
        </w:rPr>
        <w:t>.09.2021</w:t>
      </w:r>
    </w:p>
    <w:p w:rsidR="00535935" w:rsidRPr="000C2D77" w:rsidRDefault="00535935" w:rsidP="0053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Про  внесення змін до</w:t>
      </w:r>
      <w:r w:rsidRPr="000C2D77">
        <w:rPr>
          <w:rFonts w:ascii="Times New Roman" w:hAnsi="Times New Roman"/>
          <w:bCs/>
          <w:sz w:val="28"/>
          <w:szCs w:val="28"/>
          <w:lang w:eastAsia="uk-UA"/>
        </w:rPr>
        <w:t xml:space="preserve">  </w:t>
      </w:r>
      <w:proofErr w:type="spellStart"/>
      <w:r w:rsidRPr="000C2D77">
        <w:rPr>
          <w:rFonts w:ascii="Times New Roman" w:hAnsi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0C2D7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C2D77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Pr="000C2D77">
        <w:rPr>
          <w:rFonts w:ascii="Times New Roman" w:hAnsi="Times New Roman"/>
          <w:sz w:val="28"/>
          <w:szCs w:val="28"/>
        </w:rPr>
        <w:t xml:space="preserve"> робіт з </w:t>
      </w:r>
    </w:p>
    <w:p w:rsidR="00535935" w:rsidRPr="000C2D77" w:rsidRDefault="00535935" w:rsidP="0053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2D77">
        <w:rPr>
          <w:rFonts w:ascii="Times New Roman" w:hAnsi="Times New Roman"/>
          <w:sz w:val="28"/>
          <w:szCs w:val="28"/>
        </w:rPr>
        <w:t xml:space="preserve">капітального ремонту багатоквартирних </w:t>
      </w:r>
    </w:p>
    <w:p w:rsidR="00535935" w:rsidRPr="000C2D77" w:rsidRDefault="00535935" w:rsidP="005359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0C2D77">
        <w:rPr>
          <w:rFonts w:ascii="Times New Roman" w:hAnsi="Times New Roman"/>
          <w:sz w:val="28"/>
          <w:szCs w:val="28"/>
        </w:rPr>
        <w:t>житлових будинків  на 2021р. та прогноз на 2022-2023роки</w:t>
      </w:r>
      <w:r w:rsidRPr="000C2D77">
        <w:rPr>
          <w:rFonts w:ascii="Times New Roman" w:hAnsi="Times New Roman"/>
          <w:b/>
          <w:bCs/>
          <w:i/>
          <w:sz w:val="28"/>
          <w:szCs w:val="28"/>
          <w:lang w:eastAsia="uk-UA"/>
        </w:rPr>
        <w:t>.</w:t>
      </w:r>
    </w:p>
    <w:p w:rsidR="00535935" w:rsidRPr="000C2D77" w:rsidRDefault="00535935" w:rsidP="00535935">
      <w:pPr>
        <w:shd w:val="clear" w:color="auto" w:fill="FFFFFF"/>
        <w:suppressAutoHyphens/>
        <w:spacing w:after="0" w:line="322" w:lineRule="exact"/>
        <w:ind w:left="5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535935" w:rsidRPr="000C2D77" w:rsidRDefault="00535935" w:rsidP="005359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35935" w:rsidRPr="000C2D77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Заслухавши інформацію начальника відділу  КМ та приватизації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Пасемко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 Н. А. щодо 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внесення змін до </w:t>
      </w:r>
      <w:r w:rsidRPr="000C2D77">
        <w:rPr>
          <w:rFonts w:ascii="Times New Roman" w:hAnsi="Times New Roman"/>
          <w:bCs/>
          <w:sz w:val="28"/>
          <w:szCs w:val="28"/>
          <w:lang w:eastAsia="ru-RU"/>
        </w:rPr>
        <w:t xml:space="preserve">Програми </w:t>
      </w:r>
      <w:proofErr w:type="spellStart"/>
      <w:r w:rsidRPr="000C2D77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Pr="000C2D77">
        <w:rPr>
          <w:rFonts w:ascii="Times New Roman" w:hAnsi="Times New Roman"/>
          <w:sz w:val="28"/>
          <w:szCs w:val="28"/>
        </w:rPr>
        <w:t xml:space="preserve"> робіт з капітального ремонту багатоквартирних житлових будинків  на 2021р. та прогноз на 2022-2023роки</w:t>
      </w:r>
      <w:r w:rsidRPr="000C2D7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враховуючи рішення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виконавчого комітету від 22.09.2021 № 383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 «</w:t>
      </w: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погодження внесення змін до </w:t>
      </w:r>
      <w:r w:rsidRPr="000C2D77">
        <w:rPr>
          <w:rFonts w:ascii="Times New Roman" w:hAnsi="Times New Roman"/>
          <w:bCs/>
          <w:sz w:val="28"/>
          <w:szCs w:val="28"/>
          <w:lang w:eastAsia="ru-RU"/>
        </w:rPr>
        <w:t xml:space="preserve">Програми </w:t>
      </w:r>
      <w:proofErr w:type="spellStart"/>
      <w:r w:rsidRPr="000C2D77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Pr="000C2D77">
        <w:rPr>
          <w:rFonts w:ascii="Times New Roman" w:hAnsi="Times New Roman"/>
          <w:sz w:val="28"/>
          <w:szCs w:val="28"/>
        </w:rPr>
        <w:t xml:space="preserve"> робіт з капітального ремонту багатоквартирних житлових будинків  на 2021р. та прогноз на 2022-2023роки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,  </w:t>
      </w: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відповідно до п.22 ч.1 ст.26 Закону України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„Про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місцеве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9104E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XII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сесія VІІІ демократичного скликання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Новороздільської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</w:t>
      </w:r>
    </w:p>
    <w:p w:rsidR="00535935" w:rsidRPr="000C2D77" w:rsidRDefault="00535935" w:rsidP="00535935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35935" w:rsidRPr="000C2D77" w:rsidRDefault="00535935" w:rsidP="00535935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>В И Р І Ш И Л А:</w:t>
      </w:r>
    </w:p>
    <w:p w:rsidR="00535935" w:rsidRPr="000C2D77" w:rsidRDefault="00535935" w:rsidP="0053593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0"/>
        <w:rPr>
          <w:rFonts w:ascii="Times New Roman" w:eastAsia="MS Mincho" w:hAnsi="Times New Roman"/>
          <w:bCs/>
          <w:kern w:val="32"/>
          <w:sz w:val="28"/>
          <w:szCs w:val="28"/>
          <w:lang w:eastAsia="ru-RU"/>
        </w:rPr>
      </w:pPr>
    </w:p>
    <w:p w:rsidR="00535935" w:rsidRPr="000C2D77" w:rsidRDefault="00535935" w:rsidP="00535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ab/>
        <w:t>1. Внести зміни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до </w:t>
      </w:r>
      <w:r w:rsidRPr="000C2D77">
        <w:rPr>
          <w:rFonts w:ascii="Times New Roman" w:hAnsi="Times New Roman"/>
          <w:bCs/>
          <w:sz w:val="28"/>
          <w:szCs w:val="28"/>
          <w:lang w:eastAsia="ru-RU"/>
        </w:rPr>
        <w:t xml:space="preserve">Програми </w:t>
      </w:r>
      <w:proofErr w:type="spellStart"/>
      <w:r w:rsidRPr="000C2D77">
        <w:rPr>
          <w:rFonts w:ascii="Times New Roman" w:hAnsi="Times New Roman"/>
          <w:sz w:val="28"/>
          <w:szCs w:val="28"/>
        </w:rPr>
        <w:t>співфінансування</w:t>
      </w:r>
      <w:proofErr w:type="spellEnd"/>
      <w:r w:rsidRPr="000C2D77">
        <w:rPr>
          <w:rFonts w:ascii="Times New Roman" w:hAnsi="Times New Roman"/>
          <w:sz w:val="28"/>
          <w:szCs w:val="28"/>
        </w:rPr>
        <w:t xml:space="preserve"> робіт з капітального ремонту багатоквартирних житлових будинків  на 2021р. та прогноз на 2022-2023роки в редакції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, затвердженої рішенням сесії </w:t>
      </w:r>
      <w:proofErr w:type="spellStart"/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>Новороздільської</w:t>
      </w:r>
      <w:proofErr w:type="spellEnd"/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міської ради від 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24.12.2020р. № 83,   а саме:  Завдання 1  </w:t>
      </w:r>
      <w:r w:rsidRPr="000C2D77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Переліку завдань, заходів та показників міської (бюджетної) цільової програми на 2021 та прогноз на 2022-2023 роки  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 в частині на 2021р.  викласти в новій редакції згідно додатку.</w:t>
      </w:r>
    </w:p>
    <w:p w:rsidR="00535935" w:rsidRDefault="00535935" w:rsidP="005359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>2. Контроль за виконанням даного рішення покласти на постійну комісію з питань комунального господарства, промисловості,підприємництва, інвестицій  та охорони навколишнього природного середовища (голова Фартушок О. С.)</w:t>
      </w:r>
    </w:p>
    <w:p w:rsidR="00535935" w:rsidRDefault="00535935" w:rsidP="005359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Pr="000C2D77" w:rsidRDefault="00535935" w:rsidP="0053593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  <w:t>Ярина</w:t>
      </w:r>
      <w:r w:rsidRPr="000C2D77">
        <w:rPr>
          <w:rFonts w:ascii="Times New Roman" w:eastAsia="Times New Roman" w:hAnsi="Times New Roman"/>
          <w:sz w:val="28"/>
          <w:szCs w:val="28"/>
          <w:lang w:eastAsia="zh-CN"/>
        </w:rPr>
        <w:t xml:space="preserve">   ЯЦЕНКО</w:t>
      </w: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Pr="00F95C31" w:rsidRDefault="00535935" w:rsidP="00535935">
      <w:pPr>
        <w:widowControl w:val="0"/>
        <w:autoSpaceDE w:val="0"/>
        <w:autoSpaceDN w:val="0"/>
        <w:spacing w:before="90" w:after="0" w:line="240" w:lineRule="auto"/>
        <w:ind w:left="1068" w:right="68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535935" w:rsidRPr="000C2D77" w:rsidRDefault="00535935" w:rsidP="00535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C2D77">
        <w:rPr>
          <w:rFonts w:ascii="Times New Roman" w:eastAsia="Times New Roman" w:hAnsi="Times New Roman"/>
          <w:b/>
          <w:sz w:val="24"/>
          <w:szCs w:val="24"/>
          <w:lang w:eastAsia="uk-UA"/>
        </w:rPr>
        <w:t>Перелік завдань, заходів та показників міської (бюджетної) цільової програми</w:t>
      </w:r>
    </w:p>
    <w:p w:rsidR="00535935" w:rsidRPr="000C2D77" w:rsidRDefault="00535935" w:rsidP="00535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uk-UA"/>
        </w:rPr>
      </w:pPr>
      <w:proofErr w:type="spellStart"/>
      <w:r w:rsidRPr="000C2D77">
        <w:rPr>
          <w:rFonts w:ascii="Times New Roman" w:hAnsi="Times New Roman"/>
          <w:b/>
          <w:sz w:val="26"/>
          <w:szCs w:val="26"/>
        </w:rPr>
        <w:t>співфінансування</w:t>
      </w:r>
      <w:proofErr w:type="spellEnd"/>
      <w:r w:rsidRPr="000C2D77">
        <w:rPr>
          <w:rFonts w:ascii="Times New Roman" w:hAnsi="Times New Roman"/>
          <w:b/>
          <w:sz w:val="26"/>
          <w:szCs w:val="26"/>
        </w:rPr>
        <w:t xml:space="preserve"> робіт з капітального ремонту багатоквартирних житлових будинків  на 2021р. та прогноз на 2022-2023роки </w:t>
      </w:r>
    </w:p>
    <w:p w:rsidR="00535935" w:rsidRPr="00F95C31" w:rsidRDefault="00535935" w:rsidP="00535935">
      <w:pPr>
        <w:widowControl w:val="0"/>
        <w:autoSpaceDE w:val="0"/>
        <w:autoSpaceDN w:val="0"/>
        <w:spacing w:after="0" w:line="240" w:lineRule="auto"/>
        <w:ind w:left="1072" w:right="687"/>
        <w:jc w:val="center"/>
        <w:rPr>
          <w:rFonts w:ascii="Times New Roman" w:eastAsia="Times New Roman" w:hAnsi="Times New Roman"/>
          <w:b/>
          <w:i/>
          <w:sz w:val="24"/>
          <w:szCs w:val="24"/>
          <w:lang w:eastAsia="uk-UA"/>
        </w:rPr>
      </w:pP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2361"/>
        <w:gridCol w:w="53"/>
        <w:gridCol w:w="2127"/>
        <w:gridCol w:w="3686"/>
        <w:gridCol w:w="1985"/>
        <w:gridCol w:w="1277"/>
        <w:gridCol w:w="138"/>
        <w:gridCol w:w="1280"/>
        <w:gridCol w:w="28"/>
        <w:gridCol w:w="1672"/>
      </w:tblGrid>
      <w:tr w:rsidR="00535935" w:rsidRPr="00F95C31" w:rsidTr="00C155D7">
        <w:trPr>
          <w:cantSplit/>
          <w:trHeight w:val="32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lastRenderedPageBreak/>
              <w:t xml:space="preserve">№ </w:t>
            </w: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з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/</w:t>
            </w:r>
            <w:proofErr w:type="spellStart"/>
            <w:proofErr w:type="gram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п</w:t>
            </w:r>
            <w:proofErr w:type="spellEnd"/>
            <w:proofErr w:type="gramEnd"/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Назва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Перелі</w:t>
            </w:r>
            <w:proofErr w:type="gram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к</w:t>
            </w:r>
            <w:proofErr w:type="spellEnd"/>
            <w:proofErr w:type="gram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заходів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                </w:t>
            </w: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Показники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виконання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заходу, один</w:t>
            </w:r>
            <w:proofErr w:type="gram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в</w:t>
            </w:r>
            <w:proofErr w:type="gram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иміру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Виконавець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заходу, </w:t>
            </w: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показника</w:t>
            </w:r>
            <w:proofErr w:type="spellEnd"/>
          </w:p>
        </w:tc>
        <w:tc>
          <w:tcPr>
            <w:tcW w:w="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Фінансування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Очікуваний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 результат</w:t>
            </w:r>
          </w:p>
        </w:tc>
      </w:tr>
      <w:tr w:rsidR="00535935" w:rsidRPr="00F95C31" w:rsidTr="00C155D7">
        <w:trPr>
          <w:cantSplit/>
          <w:trHeight w:val="28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Джерела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*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Обсяги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 xml:space="preserve">, </w:t>
            </w: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.</w:t>
            </w:r>
            <w:proofErr w:type="gram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 </w:t>
            </w:r>
            <w:proofErr w:type="spellStart"/>
            <w:proofErr w:type="gramStart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г</w:t>
            </w:r>
            <w:proofErr w:type="gram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рн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uk-UA"/>
              </w:rPr>
            </w:pPr>
          </w:p>
        </w:tc>
      </w:tr>
      <w:tr w:rsidR="00535935" w:rsidRPr="00F95C31" w:rsidTr="00C155D7">
        <w:trPr>
          <w:cantSplit/>
          <w:trHeight w:val="358"/>
        </w:trPr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F95C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2021</w:t>
            </w:r>
            <w:r w:rsidRPr="00F95C3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F95C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р</w:t>
            </w:r>
            <w:proofErr w:type="gramEnd"/>
            <w:r w:rsidRPr="00F95C3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</w:tr>
      <w:tr w:rsidR="00535935" w:rsidRPr="00F95C31" w:rsidTr="00C155D7">
        <w:trPr>
          <w:cantSplit/>
          <w:trHeight w:val="51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Завдання</w:t>
            </w:r>
            <w:proofErr w:type="spellEnd"/>
            <w:r w:rsidRPr="00F95C3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1 </w:t>
            </w: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Утримання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ефективна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експлуатація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об’єктів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Новороздільської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громади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1.</w:t>
            </w: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конструктивних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елементів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багатоквартирних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житлових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будинків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</w:t>
            </w: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463</w:t>
            </w:r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,0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Міський</w:t>
            </w:r>
            <w:proofErr w:type="spellEnd"/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бюджет</w:t>
            </w: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359,25</w:t>
            </w: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Створення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комфортних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безпечних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умов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проживання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громадян</w:t>
            </w:r>
            <w:proofErr w:type="spellEnd"/>
          </w:p>
        </w:tc>
      </w:tr>
      <w:tr w:rsidR="00535935" w:rsidRPr="00F95C31" w:rsidTr="00C155D7">
        <w:trPr>
          <w:cantSplit/>
          <w:trHeight w:val="513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Продукту</w:t>
            </w: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F95C31" w:rsidTr="00C155D7">
        <w:trPr>
          <w:cantSplit/>
          <w:trHeight w:val="435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154,3</w:t>
            </w:r>
            <w:r w:rsidRPr="00F95C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 </w:t>
            </w: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F95C3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ж.б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F95C31" w:rsidTr="00C155D7">
        <w:trPr>
          <w:cantSplit/>
          <w:trHeight w:val="959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</w:p>
          <w:p w:rsidR="00535935" w:rsidRPr="00F95C31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95C3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935" w:rsidRPr="00F95C31" w:rsidRDefault="00535935" w:rsidP="00C155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56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2.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Внутрішньобудинкових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опалення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водопостачання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житлового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по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Винниченка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13 у кв.1-8 м.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Львівська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23,33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КП «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Розділжитлосервіс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16,33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49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Продукту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37,0 м.п.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60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0.63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ж.будинок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57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1830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420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3.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lastRenderedPageBreak/>
              <w:t>врнутрішньобудинкових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інженерних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водопроводу  в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житловому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по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вул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Грушевського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47 м.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Львівська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lastRenderedPageBreak/>
              <w:t>Затрат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25,3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Міський бюджет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17,71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7,59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40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Продукту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62,6 м.п.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43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0.4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ж.будинок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52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495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Захід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4.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Співфінансуання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капітального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ремонту 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внутрішньобудинкових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мереж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водопостачання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водовідведення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житлового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будинку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по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рл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Шевченка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20-а м.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Розділ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Львівська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Затрат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152,446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тис</w:t>
            </w:r>
            <w:proofErr w:type="gram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.г</w:t>
            </w:r>
            <w:proofErr w:type="gram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рн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житлово-комунального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господарства</w:t>
            </w:r>
            <w:proofErr w:type="spellEnd"/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Міський бюджет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106,71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45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Продукту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69,0 м.п.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46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Ефективност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2,21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тис.грн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/ </w:t>
            </w: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м.п</w:t>
            </w:r>
            <w:proofErr w:type="spellEnd"/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244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Якості</w:t>
            </w:r>
            <w:proofErr w:type="spellEnd"/>
          </w:p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100%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535935" w:rsidRPr="00354FAA" w:rsidTr="00C155D7">
        <w:trPr>
          <w:cantSplit/>
          <w:trHeight w:val="27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354FA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Всього</w:t>
            </w:r>
            <w:proofErr w:type="spellEnd"/>
            <w:r w:rsidRPr="00354FA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354F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35" w:rsidRPr="00354FAA" w:rsidRDefault="00535935" w:rsidP="00C15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</w:tbl>
    <w:p w:rsidR="00535935" w:rsidRPr="00354FAA" w:rsidRDefault="00535935" w:rsidP="00535935">
      <w:pPr>
        <w:autoSpaceDN w:val="0"/>
        <w:spacing w:after="0" w:line="240" w:lineRule="auto"/>
      </w:pPr>
    </w:p>
    <w:p w:rsidR="00535935" w:rsidRPr="000C2D77" w:rsidRDefault="00535935" w:rsidP="00535935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0"/>
          <w:lang w:eastAsia="ru-RU"/>
        </w:rPr>
      </w:pPr>
    </w:p>
    <w:p w:rsidR="00535935" w:rsidRPr="000C2D77" w:rsidRDefault="00535935" w:rsidP="00535935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0"/>
          <w:lang w:eastAsia="ru-RU"/>
        </w:rPr>
      </w:pPr>
    </w:p>
    <w:p w:rsidR="00535935" w:rsidRPr="000C2D77" w:rsidRDefault="00535935" w:rsidP="00535935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0"/>
          <w:lang w:eastAsia="ru-RU"/>
        </w:rPr>
      </w:pPr>
    </w:p>
    <w:p w:rsidR="00535935" w:rsidRPr="000C2D77" w:rsidRDefault="00535935" w:rsidP="00535935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0"/>
          <w:lang w:eastAsia="ru-RU"/>
        </w:rPr>
      </w:pPr>
    </w:p>
    <w:p w:rsidR="00535935" w:rsidRPr="00A402D5" w:rsidRDefault="00535935" w:rsidP="00535935">
      <w:pPr>
        <w:rPr>
          <w:rFonts w:ascii="Times New Roman" w:hAnsi="Times New Roman" w:cs="Times New Roman"/>
        </w:rPr>
      </w:pPr>
      <w:r w:rsidRPr="00A402D5">
        <w:rPr>
          <w:rFonts w:ascii="Times New Roman" w:hAnsi="Times New Roman" w:cs="Times New Roman"/>
        </w:rPr>
        <w:t>СЕКРЕТАР РАДИ                                                                                                                                     Оксана ЦАРИК</w:t>
      </w:r>
    </w:p>
    <w:p w:rsidR="00535935" w:rsidRDefault="00535935" w:rsidP="00535935"/>
    <w:p w:rsidR="00535935" w:rsidRDefault="00535935" w:rsidP="0053593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535935" w:rsidRDefault="00535935" w:rsidP="00535935"/>
    <w:p w:rsidR="008A731C" w:rsidRDefault="008A731C"/>
    <w:sectPr w:rsidR="008A731C" w:rsidSect="00A402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935"/>
    <w:rsid w:val="00535935"/>
    <w:rsid w:val="008A731C"/>
    <w:rsid w:val="00ED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2454</Words>
  <Characters>1400</Characters>
  <Application>Microsoft Office Word</Application>
  <DocSecurity>0</DocSecurity>
  <Lines>11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2021-10-08T15:42:00Z</dcterms:created>
  <dcterms:modified xsi:type="dcterms:W3CDTF">2021-10-08T15:43:00Z</dcterms:modified>
</cp:coreProperties>
</file>