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59A" w:rsidRPr="00F35BCA" w:rsidRDefault="0000459A" w:rsidP="0000459A">
      <w:pPr>
        <w:shd w:val="clear" w:color="auto" w:fill="FAFAFA"/>
        <w:jc w:val="center"/>
        <w:rPr>
          <w:rFonts w:ascii="Arial" w:hAnsi="Arial" w:cs="Arial"/>
          <w:sz w:val="18"/>
          <w:szCs w:val="18"/>
        </w:rPr>
      </w:pPr>
      <w:r>
        <w:rPr>
          <w:rFonts w:ascii="Arial" w:hAnsi="Arial" w:cs="Arial"/>
          <w:noProof/>
          <w:sz w:val="18"/>
          <w:szCs w:val="18"/>
          <w:lang w:eastAsia="uk-UA"/>
        </w:rPr>
        <w:drawing>
          <wp:inline distT="0" distB="0" distL="0" distR="0">
            <wp:extent cx="421005" cy="591185"/>
            <wp:effectExtent l="19050" t="0" r="0" b="0"/>
            <wp:docPr id="38"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cstate="print"/>
                    <a:srcRect/>
                    <a:stretch>
                      <a:fillRect/>
                    </a:stretch>
                  </pic:blipFill>
                  <pic:spPr bwMode="auto">
                    <a:xfrm>
                      <a:off x="0" y="0"/>
                      <a:ext cx="422384" cy="591206"/>
                    </a:xfrm>
                    <a:prstGeom prst="rect">
                      <a:avLst/>
                    </a:prstGeom>
                    <a:noFill/>
                    <a:ln w="9525">
                      <a:noFill/>
                      <a:miter lim="800000"/>
                      <a:headEnd/>
                      <a:tailEnd/>
                    </a:ln>
                  </pic:spPr>
                </pic:pic>
              </a:graphicData>
            </a:graphic>
          </wp:inline>
        </w:drawing>
      </w:r>
    </w:p>
    <w:p w:rsidR="0000459A" w:rsidRPr="00F35BCA" w:rsidRDefault="0000459A" w:rsidP="0000459A">
      <w:r w:rsidRPr="00F35BCA">
        <w:rPr>
          <w:rFonts w:ascii="Arial" w:hAnsi="Arial" w:cs="Arial"/>
          <w:sz w:val="18"/>
          <w:szCs w:val="18"/>
        </w:rPr>
        <w:br/>
      </w:r>
    </w:p>
    <w:p w:rsidR="0000459A" w:rsidRPr="00F35BCA" w:rsidRDefault="0000459A" w:rsidP="0000459A">
      <w:pPr>
        <w:shd w:val="clear" w:color="auto" w:fill="FAFAFA"/>
        <w:spacing w:before="100" w:beforeAutospacing="1" w:after="100" w:afterAutospacing="1"/>
        <w:jc w:val="center"/>
        <w:rPr>
          <w:rFonts w:ascii="Arial" w:hAnsi="Arial" w:cs="Arial"/>
          <w:sz w:val="18"/>
          <w:szCs w:val="18"/>
        </w:rPr>
      </w:pPr>
      <w:r w:rsidRPr="00F35BCA">
        <w:rPr>
          <w:rFonts w:ascii="Arial" w:hAnsi="Arial" w:cs="Arial"/>
          <w:sz w:val="18"/>
          <w:szCs w:val="18"/>
        </w:rPr>
        <w:t>НОВОРОЗДІЛЬСЬКА МІСЬКА РАДА</w:t>
      </w:r>
      <w:r w:rsidRPr="00F35BCA">
        <w:rPr>
          <w:rFonts w:ascii="Arial" w:hAnsi="Arial" w:cs="Arial"/>
          <w:sz w:val="18"/>
          <w:szCs w:val="18"/>
        </w:rPr>
        <w:br/>
        <w:t xml:space="preserve">  </w:t>
      </w:r>
      <w:r>
        <w:rPr>
          <w:rFonts w:ascii="Arial" w:hAnsi="Arial" w:cs="Arial"/>
          <w:sz w:val="18"/>
          <w:szCs w:val="18"/>
        </w:rPr>
        <w:t>ЛЬВІВСЬКОЇ ОБЛАСТІ</w:t>
      </w:r>
      <w:r>
        <w:rPr>
          <w:rFonts w:ascii="Arial" w:hAnsi="Arial" w:cs="Arial"/>
          <w:sz w:val="18"/>
          <w:szCs w:val="18"/>
        </w:rPr>
        <w:br/>
      </w:r>
      <w:r>
        <w:rPr>
          <w:rFonts w:ascii="Arial" w:hAnsi="Arial" w:cs="Arial"/>
          <w:sz w:val="18"/>
          <w:szCs w:val="18"/>
        </w:rPr>
        <w:br/>
        <w:t>РІШЕННЯ № 766</w:t>
      </w:r>
    </w:p>
    <w:p w:rsidR="00586C05" w:rsidRPr="00586C05" w:rsidRDefault="00586C05" w:rsidP="00586C05">
      <w:pPr>
        <w:spacing w:line="240" w:lineRule="auto"/>
        <w:jc w:val="both"/>
        <w:rPr>
          <w:rFonts w:ascii="Times New Roman" w:hAnsi="Times New Roman"/>
          <w:sz w:val="28"/>
          <w:szCs w:val="28"/>
          <w:lang w:val="ru-RU"/>
        </w:rPr>
      </w:pPr>
      <w:r w:rsidRPr="00682FF1">
        <w:rPr>
          <w:rFonts w:ascii="Times New Roman" w:hAnsi="Times New Roman"/>
          <w:sz w:val="28"/>
          <w:szCs w:val="28"/>
          <w:lang w:val="ru-RU"/>
        </w:rPr>
        <w:t>30</w:t>
      </w:r>
      <w:r w:rsidRPr="00682FF1">
        <w:rPr>
          <w:rFonts w:ascii="Times New Roman" w:hAnsi="Times New Roman"/>
          <w:sz w:val="28"/>
          <w:szCs w:val="28"/>
        </w:rPr>
        <w:t>.09.2021</w:t>
      </w:r>
    </w:p>
    <w:p w:rsidR="00586C05" w:rsidRPr="00682FF1" w:rsidRDefault="00586C05" w:rsidP="00586C05">
      <w:pPr>
        <w:pStyle w:val="a6"/>
        <w:spacing w:before="0" w:beforeAutospacing="0" w:after="0" w:afterAutospacing="0"/>
        <w:ind w:right="-1"/>
        <w:rPr>
          <w:b/>
          <w:bCs/>
          <w:color w:val="000000"/>
          <w:sz w:val="28"/>
          <w:szCs w:val="28"/>
          <w:lang w:val="uk-UA" w:eastAsia="uk-UA"/>
        </w:rPr>
      </w:pPr>
    </w:p>
    <w:p w:rsidR="00586C05" w:rsidRPr="00682FF1" w:rsidRDefault="00586C05" w:rsidP="00586C05">
      <w:pPr>
        <w:pStyle w:val="a6"/>
        <w:spacing w:before="0" w:beforeAutospacing="0" w:after="0" w:afterAutospacing="0"/>
        <w:ind w:right="-1"/>
        <w:jc w:val="both"/>
        <w:rPr>
          <w:bCs/>
          <w:color w:val="000000"/>
          <w:sz w:val="28"/>
          <w:szCs w:val="28"/>
          <w:lang w:val="uk-UA" w:eastAsia="uk-UA"/>
        </w:rPr>
      </w:pPr>
      <w:r w:rsidRPr="00682FF1">
        <w:rPr>
          <w:bCs/>
          <w:color w:val="000000"/>
          <w:sz w:val="28"/>
          <w:szCs w:val="28"/>
          <w:lang w:eastAsia="uk-UA"/>
        </w:rPr>
        <w:t xml:space="preserve">Про  </w:t>
      </w:r>
      <w:proofErr w:type="spellStart"/>
      <w:r w:rsidRPr="00682FF1">
        <w:rPr>
          <w:bCs/>
          <w:color w:val="000000"/>
          <w:sz w:val="28"/>
          <w:szCs w:val="28"/>
          <w:lang w:eastAsia="uk-UA"/>
        </w:rPr>
        <w:t>внесення</w:t>
      </w:r>
      <w:proofErr w:type="spellEnd"/>
      <w:r w:rsidRPr="00682FF1">
        <w:rPr>
          <w:bCs/>
          <w:color w:val="000000"/>
          <w:sz w:val="28"/>
          <w:szCs w:val="28"/>
          <w:lang w:eastAsia="uk-UA"/>
        </w:rPr>
        <w:t xml:space="preserve"> </w:t>
      </w:r>
      <w:proofErr w:type="spellStart"/>
      <w:r w:rsidRPr="00682FF1">
        <w:rPr>
          <w:bCs/>
          <w:color w:val="000000"/>
          <w:sz w:val="28"/>
          <w:szCs w:val="28"/>
          <w:lang w:eastAsia="uk-UA"/>
        </w:rPr>
        <w:t>змін</w:t>
      </w:r>
      <w:proofErr w:type="spellEnd"/>
      <w:r w:rsidRPr="00682FF1">
        <w:rPr>
          <w:bCs/>
          <w:color w:val="000000"/>
          <w:sz w:val="28"/>
          <w:szCs w:val="28"/>
          <w:lang w:eastAsia="uk-UA"/>
        </w:rPr>
        <w:t xml:space="preserve"> в </w:t>
      </w:r>
      <w:proofErr w:type="spellStart"/>
      <w:proofErr w:type="gramStart"/>
      <w:r w:rsidRPr="00682FF1">
        <w:rPr>
          <w:bCs/>
          <w:color w:val="000000"/>
          <w:sz w:val="28"/>
          <w:szCs w:val="28"/>
          <w:lang w:eastAsia="uk-UA"/>
        </w:rPr>
        <w:t>р</w:t>
      </w:r>
      <w:proofErr w:type="gramEnd"/>
      <w:r w:rsidRPr="00682FF1">
        <w:rPr>
          <w:bCs/>
          <w:color w:val="000000"/>
          <w:sz w:val="28"/>
          <w:szCs w:val="28"/>
          <w:lang w:eastAsia="uk-UA"/>
        </w:rPr>
        <w:t>ішення</w:t>
      </w:r>
      <w:proofErr w:type="spellEnd"/>
      <w:r w:rsidRPr="00682FF1">
        <w:rPr>
          <w:bCs/>
          <w:color w:val="000000"/>
          <w:sz w:val="28"/>
          <w:szCs w:val="28"/>
          <w:lang w:eastAsia="uk-UA"/>
        </w:rPr>
        <w:t xml:space="preserve"> № 193 </w:t>
      </w:r>
      <w:proofErr w:type="spellStart"/>
      <w:r w:rsidRPr="00682FF1">
        <w:rPr>
          <w:bCs/>
          <w:color w:val="000000"/>
          <w:sz w:val="28"/>
          <w:szCs w:val="28"/>
          <w:lang w:eastAsia="uk-UA"/>
        </w:rPr>
        <w:t>від</w:t>
      </w:r>
      <w:proofErr w:type="spellEnd"/>
      <w:r w:rsidRPr="00682FF1">
        <w:rPr>
          <w:bCs/>
          <w:color w:val="000000"/>
          <w:sz w:val="28"/>
          <w:szCs w:val="28"/>
          <w:lang w:eastAsia="uk-UA"/>
        </w:rPr>
        <w:t xml:space="preserve"> 25.03.2021р. «Про</w:t>
      </w:r>
      <w:r w:rsidRPr="00682FF1">
        <w:rPr>
          <w:bCs/>
          <w:color w:val="000000"/>
          <w:sz w:val="28"/>
          <w:szCs w:val="28"/>
          <w:lang w:val="uk-UA" w:eastAsia="uk-UA"/>
        </w:rPr>
        <w:t xml:space="preserve"> створення</w:t>
      </w:r>
    </w:p>
    <w:p w:rsidR="00586C05" w:rsidRPr="00682FF1" w:rsidRDefault="00586C05" w:rsidP="00586C05">
      <w:pPr>
        <w:pStyle w:val="a6"/>
        <w:spacing w:before="0" w:beforeAutospacing="0" w:after="0" w:afterAutospacing="0"/>
        <w:ind w:right="-1"/>
        <w:jc w:val="both"/>
        <w:rPr>
          <w:rStyle w:val="a7"/>
          <w:b w:val="0"/>
          <w:sz w:val="28"/>
          <w:szCs w:val="28"/>
        </w:rPr>
      </w:pPr>
      <w:proofErr w:type="spellStart"/>
      <w:r w:rsidRPr="00682FF1">
        <w:rPr>
          <w:rStyle w:val="a7"/>
          <w:sz w:val="28"/>
          <w:szCs w:val="28"/>
        </w:rPr>
        <w:t>Комунальної</w:t>
      </w:r>
      <w:proofErr w:type="spellEnd"/>
      <w:r w:rsidRPr="00682FF1">
        <w:rPr>
          <w:rStyle w:val="a7"/>
          <w:sz w:val="28"/>
          <w:szCs w:val="28"/>
          <w:lang w:val="uk-UA"/>
        </w:rPr>
        <w:t xml:space="preserve"> </w:t>
      </w:r>
      <w:r w:rsidRPr="00682FF1">
        <w:rPr>
          <w:rStyle w:val="a7"/>
          <w:sz w:val="28"/>
          <w:szCs w:val="28"/>
        </w:rPr>
        <w:t>установи «</w:t>
      </w:r>
      <w:proofErr w:type="spellStart"/>
      <w:r w:rsidRPr="00682FF1">
        <w:rPr>
          <w:rStyle w:val="a7"/>
          <w:sz w:val="28"/>
          <w:szCs w:val="28"/>
        </w:rPr>
        <w:t>Інклюзивно</w:t>
      </w:r>
      <w:proofErr w:type="spellEnd"/>
      <w:r w:rsidRPr="00682FF1">
        <w:rPr>
          <w:rStyle w:val="a7"/>
          <w:sz w:val="28"/>
          <w:szCs w:val="28"/>
        </w:rPr>
        <w:t xml:space="preserve"> – </w:t>
      </w:r>
      <w:proofErr w:type="spellStart"/>
      <w:r w:rsidRPr="00682FF1">
        <w:rPr>
          <w:rStyle w:val="a7"/>
          <w:sz w:val="28"/>
          <w:szCs w:val="28"/>
        </w:rPr>
        <w:t>ресурсний</w:t>
      </w:r>
      <w:proofErr w:type="spellEnd"/>
      <w:r w:rsidRPr="00682FF1">
        <w:rPr>
          <w:sz w:val="28"/>
          <w:szCs w:val="28"/>
        </w:rPr>
        <w:t xml:space="preserve"> </w:t>
      </w:r>
      <w:r w:rsidRPr="00682FF1">
        <w:rPr>
          <w:rStyle w:val="a7"/>
          <w:sz w:val="28"/>
          <w:szCs w:val="28"/>
        </w:rPr>
        <w:t xml:space="preserve">центр» </w:t>
      </w:r>
    </w:p>
    <w:p w:rsidR="00586C05" w:rsidRDefault="00586C05" w:rsidP="00586C05">
      <w:pPr>
        <w:pStyle w:val="a6"/>
        <w:spacing w:before="0" w:beforeAutospacing="0" w:after="0" w:afterAutospacing="0"/>
        <w:ind w:right="-1"/>
        <w:jc w:val="both"/>
        <w:rPr>
          <w:rStyle w:val="a7"/>
          <w:b w:val="0"/>
          <w:sz w:val="28"/>
          <w:szCs w:val="28"/>
          <w:lang w:val="uk-UA"/>
        </w:rPr>
      </w:pPr>
      <w:proofErr w:type="spellStart"/>
      <w:r w:rsidRPr="00682FF1">
        <w:rPr>
          <w:rStyle w:val="a7"/>
          <w:sz w:val="28"/>
          <w:szCs w:val="28"/>
        </w:rPr>
        <w:t>Новороздільської</w:t>
      </w:r>
      <w:proofErr w:type="spellEnd"/>
      <w:r w:rsidRPr="00682FF1">
        <w:rPr>
          <w:rStyle w:val="a7"/>
          <w:sz w:val="28"/>
          <w:szCs w:val="28"/>
        </w:rPr>
        <w:t xml:space="preserve"> </w:t>
      </w:r>
      <w:proofErr w:type="spellStart"/>
      <w:r w:rsidRPr="00682FF1">
        <w:rPr>
          <w:rStyle w:val="a7"/>
          <w:sz w:val="28"/>
          <w:szCs w:val="28"/>
        </w:rPr>
        <w:t>міської</w:t>
      </w:r>
      <w:proofErr w:type="spellEnd"/>
      <w:r w:rsidRPr="00682FF1">
        <w:rPr>
          <w:rStyle w:val="a7"/>
          <w:sz w:val="28"/>
          <w:szCs w:val="28"/>
        </w:rPr>
        <w:t xml:space="preserve"> ради</w:t>
      </w:r>
      <w:r w:rsidRPr="00682FF1">
        <w:rPr>
          <w:rStyle w:val="a7"/>
          <w:sz w:val="28"/>
          <w:szCs w:val="28"/>
          <w:lang w:val="uk-UA"/>
        </w:rPr>
        <w:t>»</w:t>
      </w:r>
    </w:p>
    <w:p w:rsidR="00586C05" w:rsidRPr="00682FF1" w:rsidRDefault="00586C05" w:rsidP="00586C05">
      <w:pPr>
        <w:pStyle w:val="a6"/>
        <w:spacing w:before="0" w:beforeAutospacing="0" w:after="0" w:afterAutospacing="0"/>
        <w:ind w:right="-1"/>
        <w:jc w:val="both"/>
        <w:rPr>
          <w:bCs/>
          <w:sz w:val="28"/>
          <w:szCs w:val="28"/>
          <w:lang w:val="uk-UA"/>
        </w:rPr>
      </w:pPr>
    </w:p>
    <w:p w:rsidR="00586C05" w:rsidRPr="00682FF1" w:rsidRDefault="00586C05" w:rsidP="00586C05">
      <w:pPr>
        <w:spacing w:line="240" w:lineRule="auto"/>
        <w:jc w:val="both"/>
        <w:rPr>
          <w:rFonts w:ascii="Times New Roman" w:hAnsi="Times New Roman"/>
          <w:sz w:val="28"/>
          <w:szCs w:val="28"/>
          <w:lang w:eastAsia="uk-UA"/>
        </w:rPr>
      </w:pPr>
      <w:r w:rsidRPr="00682FF1">
        <w:rPr>
          <w:rFonts w:ascii="Times New Roman" w:hAnsi="Times New Roman"/>
          <w:color w:val="000000"/>
          <w:sz w:val="28"/>
          <w:szCs w:val="28"/>
          <w:lang w:eastAsia="uk-UA"/>
        </w:rPr>
        <w:t> </w:t>
      </w:r>
      <w:r w:rsidRPr="00682FF1">
        <w:rPr>
          <w:rFonts w:ascii="Times New Roman" w:hAnsi="Times New Roman"/>
          <w:color w:val="000000"/>
          <w:sz w:val="28"/>
          <w:szCs w:val="28"/>
          <w:lang w:eastAsia="uk-UA"/>
        </w:rPr>
        <w:tab/>
        <w:t xml:space="preserve">  З метою приведення статуту Комунальної установи «Інклюзивно-ресурсний центр» </w:t>
      </w:r>
      <w:proofErr w:type="spellStart"/>
      <w:r w:rsidRPr="00682FF1">
        <w:rPr>
          <w:rFonts w:ascii="Times New Roman" w:hAnsi="Times New Roman"/>
          <w:color w:val="000000"/>
          <w:sz w:val="28"/>
          <w:szCs w:val="28"/>
          <w:lang w:eastAsia="uk-UA"/>
        </w:rPr>
        <w:t>Новороздільської</w:t>
      </w:r>
      <w:proofErr w:type="spellEnd"/>
      <w:r w:rsidRPr="00682FF1">
        <w:rPr>
          <w:rFonts w:ascii="Times New Roman" w:hAnsi="Times New Roman"/>
          <w:color w:val="000000"/>
          <w:sz w:val="28"/>
          <w:szCs w:val="28"/>
          <w:lang w:eastAsia="uk-UA"/>
        </w:rPr>
        <w:t xml:space="preserve"> міської ради у відповідність до чинного законодавства, у зв’язку з внесенням змін до постанови Кабінету Міністрів України від 12 липня 2017 року № 545 «Про затвердження Положення про інклюзивно-ресурсний центр», керуючись  статтями 25, 26 Закону України «Про місцеве самоврядування в Україні», </w:t>
      </w:r>
      <w:r w:rsidRPr="00682FF1">
        <w:rPr>
          <w:rFonts w:ascii="Times New Roman" w:hAnsi="Times New Roman"/>
          <w:color w:val="000000"/>
          <w:sz w:val="28"/>
          <w:szCs w:val="28"/>
          <w:lang w:val="en-US" w:eastAsia="uk-UA"/>
        </w:rPr>
        <w:t>XII</w:t>
      </w:r>
      <w:r w:rsidRPr="00682FF1">
        <w:rPr>
          <w:rFonts w:ascii="Times New Roman" w:hAnsi="Times New Roman"/>
          <w:color w:val="000000"/>
          <w:sz w:val="28"/>
          <w:szCs w:val="28"/>
          <w:lang w:eastAsia="uk-UA"/>
        </w:rPr>
        <w:t xml:space="preserve"> сесія VIIІ  демократичного скликання </w:t>
      </w:r>
      <w:proofErr w:type="spellStart"/>
      <w:r w:rsidRPr="00682FF1">
        <w:rPr>
          <w:rFonts w:ascii="Times New Roman" w:hAnsi="Times New Roman"/>
          <w:color w:val="000000"/>
          <w:sz w:val="28"/>
          <w:szCs w:val="28"/>
          <w:lang w:eastAsia="uk-UA"/>
        </w:rPr>
        <w:t>Новороздільської</w:t>
      </w:r>
      <w:proofErr w:type="spellEnd"/>
      <w:r w:rsidRPr="00682FF1">
        <w:rPr>
          <w:rFonts w:ascii="Times New Roman" w:hAnsi="Times New Roman"/>
          <w:color w:val="000000"/>
          <w:sz w:val="28"/>
          <w:szCs w:val="28"/>
          <w:lang w:eastAsia="uk-UA"/>
        </w:rPr>
        <w:t xml:space="preserve"> міської ради     </w:t>
      </w:r>
      <w:r w:rsidRPr="00682FF1">
        <w:rPr>
          <w:rFonts w:ascii="Times New Roman" w:hAnsi="Times New Roman"/>
          <w:color w:val="000000"/>
          <w:sz w:val="28"/>
          <w:szCs w:val="28"/>
          <w:lang w:eastAsia="uk-UA"/>
        </w:rPr>
        <w:br/>
      </w:r>
      <w:r w:rsidRPr="00682FF1">
        <w:rPr>
          <w:rFonts w:ascii="Times New Roman" w:hAnsi="Times New Roman"/>
          <w:bCs/>
          <w:color w:val="000000"/>
          <w:sz w:val="28"/>
          <w:szCs w:val="28"/>
          <w:lang w:eastAsia="uk-UA"/>
        </w:rPr>
        <w:br/>
        <w:t> В И Р І Ш ИЛ А:</w:t>
      </w:r>
    </w:p>
    <w:p w:rsidR="00586C05" w:rsidRPr="00682FF1" w:rsidRDefault="00586C05" w:rsidP="00586C05">
      <w:pPr>
        <w:pStyle w:val="a5"/>
        <w:numPr>
          <w:ilvl w:val="0"/>
          <w:numId w:val="1"/>
        </w:numPr>
        <w:spacing w:after="0" w:line="0" w:lineRule="atLeast"/>
        <w:jc w:val="both"/>
        <w:rPr>
          <w:rFonts w:ascii="Times New Roman" w:eastAsia="Times New Roman" w:hAnsi="Times New Roman" w:cs="Times New Roman"/>
          <w:color w:val="000000"/>
          <w:sz w:val="28"/>
          <w:szCs w:val="28"/>
          <w:lang w:eastAsia="uk-UA"/>
        </w:rPr>
      </w:pPr>
      <w:r w:rsidRPr="00682FF1">
        <w:rPr>
          <w:rFonts w:ascii="Times New Roman" w:eastAsia="Times New Roman" w:hAnsi="Times New Roman" w:cs="Times New Roman"/>
          <w:color w:val="000000"/>
          <w:sz w:val="28"/>
          <w:szCs w:val="28"/>
          <w:lang w:eastAsia="uk-UA"/>
        </w:rPr>
        <w:t xml:space="preserve">Внести зміни в рішення </w:t>
      </w:r>
      <w:proofErr w:type="spellStart"/>
      <w:r w:rsidRPr="00682FF1">
        <w:rPr>
          <w:rFonts w:ascii="Times New Roman" w:eastAsia="Times New Roman" w:hAnsi="Times New Roman" w:cs="Times New Roman"/>
          <w:color w:val="000000"/>
          <w:sz w:val="28"/>
          <w:szCs w:val="28"/>
          <w:lang w:eastAsia="uk-UA"/>
        </w:rPr>
        <w:t>Новороздільської</w:t>
      </w:r>
      <w:proofErr w:type="spellEnd"/>
      <w:r w:rsidRPr="00682FF1">
        <w:rPr>
          <w:rFonts w:ascii="Times New Roman" w:eastAsia="Times New Roman" w:hAnsi="Times New Roman" w:cs="Times New Roman"/>
          <w:color w:val="000000"/>
          <w:sz w:val="28"/>
          <w:szCs w:val="28"/>
          <w:lang w:eastAsia="uk-UA"/>
        </w:rPr>
        <w:t xml:space="preserve"> міської ради № 193 від 25.03.2021р. «Про створення Комунальної установи «Інклюзивно-ресурсний центр </w:t>
      </w:r>
      <w:proofErr w:type="spellStart"/>
      <w:r w:rsidRPr="00682FF1">
        <w:rPr>
          <w:rFonts w:ascii="Times New Roman" w:eastAsia="Times New Roman" w:hAnsi="Times New Roman" w:cs="Times New Roman"/>
          <w:color w:val="000000"/>
          <w:sz w:val="28"/>
          <w:szCs w:val="28"/>
          <w:lang w:eastAsia="uk-UA"/>
        </w:rPr>
        <w:t>Новороздільської</w:t>
      </w:r>
      <w:proofErr w:type="spellEnd"/>
      <w:r w:rsidRPr="00682FF1">
        <w:rPr>
          <w:rFonts w:ascii="Times New Roman" w:eastAsia="Times New Roman" w:hAnsi="Times New Roman" w:cs="Times New Roman"/>
          <w:color w:val="000000"/>
          <w:sz w:val="28"/>
          <w:szCs w:val="28"/>
          <w:lang w:eastAsia="uk-UA"/>
        </w:rPr>
        <w:t xml:space="preserve"> міської ради», а саме:</w:t>
      </w:r>
    </w:p>
    <w:p w:rsidR="00586C05" w:rsidRPr="00682FF1" w:rsidRDefault="00586C05" w:rsidP="00586C05">
      <w:pPr>
        <w:pStyle w:val="a5"/>
        <w:numPr>
          <w:ilvl w:val="1"/>
          <w:numId w:val="1"/>
        </w:numPr>
        <w:spacing w:after="0" w:line="0" w:lineRule="atLeast"/>
        <w:jc w:val="both"/>
        <w:rPr>
          <w:rFonts w:ascii="Times New Roman" w:eastAsia="Times New Roman" w:hAnsi="Times New Roman" w:cs="Times New Roman"/>
          <w:color w:val="000000"/>
          <w:sz w:val="28"/>
          <w:szCs w:val="28"/>
          <w:lang w:eastAsia="uk-UA"/>
        </w:rPr>
      </w:pPr>
      <w:r w:rsidRPr="00682FF1">
        <w:rPr>
          <w:rFonts w:ascii="Times New Roman" w:eastAsia="Times New Roman" w:hAnsi="Times New Roman" w:cs="Times New Roman"/>
          <w:color w:val="000000"/>
          <w:sz w:val="28"/>
          <w:szCs w:val="28"/>
          <w:lang w:eastAsia="uk-UA"/>
        </w:rPr>
        <w:t xml:space="preserve"> Статут Комунальної установи «Інклюзивно-ресурсний центр»   </w:t>
      </w:r>
      <w:proofErr w:type="spellStart"/>
      <w:r w:rsidRPr="00682FF1">
        <w:rPr>
          <w:rFonts w:ascii="Times New Roman" w:eastAsia="Times New Roman" w:hAnsi="Times New Roman" w:cs="Times New Roman"/>
          <w:color w:val="000000"/>
          <w:sz w:val="28"/>
          <w:szCs w:val="28"/>
          <w:lang w:eastAsia="uk-UA"/>
        </w:rPr>
        <w:t>Новороздільської</w:t>
      </w:r>
      <w:proofErr w:type="spellEnd"/>
      <w:r w:rsidRPr="00682FF1">
        <w:rPr>
          <w:rFonts w:ascii="Times New Roman" w:eastAsia="Times New Roman" w:hAnsi="Times New Roman" w:cs="Times New Roman"/>
          <w:color w:val="000000"/>
          <w:sz w:val="28"/>
          <w:szCs w:val="28"/>
          <w:lang w:eastAsia="uk-UA"/>
        </w:rPr>
        <w:t xml:space="preserve"> міської ради викласти в новій редакції згідно з додатком 1;</w:t>
      </w:r>
    </w:p>
    <w:p w:rsidR="00586C05" w:rsidRPr="00682FF1" w:rsidRDefault="00586C05" w:rsidP="00586C05">
      <w:pPr>
        <w:pStyle w:val="a5"/>
        <w:numPr>
          <w:ilvl w:val="1"/>
          <w:numId w:val="1"/>
        </w:numPr>
        <w:spacing w:after="0" w:line="0" w:lineRule="atLeast"/>
        <w:jc w:val="both"/>
        <w:rPr>
          <w:rFonts w:ascii="Times New Roman" w:eastAsia="Times New Roman" w:hAnsi="Times New Roman" w:cs="Times New Roman"/>
          <w:color w:val="000000"/>
          <w:sz w:val="28"/>
          <w:szCs w:val="28"/>
          <w:lang w:eastAsia="uk-UA"/>
        </w:rPr>
      </w:pPr>
      <w:r w:rsidRPr="00682FF1">
        <w:rPr>
          <w:rFonts w:ascii="Times New Roman" w:eastAsia="Times New Roman" w:hAnsi="Times New Roman" w:cs="Times New Roman"/>
          <w:color w:val="000000"/>
          <w:sz w:val="28"/>
          <w:szCs w:val="28"/>
          <w:lang w:eastAsia="uk-UA"/>
        </w:rPr>
        <w:t xml:space="preserve"> Додаток 2 до рішення визнати таким, що втратив чинність;</w:t>
      </w:r>
    </w:p>
    <w:p w:rsidR="00586C05" w:rsidRPr="00682FF1" w:rsidRDefault="00586C05" w:rsidP="00586C05">
      <w:pPr>
        <w:pStyle w:val="a5"/>
        <w:numPr>
          <w:ilvl w:val="1"/>
          <w:numId w:val="1"/>
        </w:numPr>
        <w:spacing w:after="0" w:line="0" w:lineRule="atLeast"/>
        <w:jc w:val="both"/>
        <w:rPr>
          <w:rFonts w:ascii="Times New Roman" w:eastAsia="Times New Roman" w:hAnsi="Times New Roman" w:cs="Times New Roman"/>
          <w:color w:val="000000"/>
          <w:sz w:val="28"/>
          <w:szCs w:val="28"/>
          <w:lang w:eastAsia="uk-UA"/>
        </w:rPr>
      </w:pPr>
      <w:r w:rsidRPr="00682FF1">
        <w:rPr>
          <w:rFonts w:ascii="Times New Roman" w:eastAsia="Times New Roman" w:hAnsi="Times New Roman" w:cs="Times New Roman"/>
          <w:color w:val="000000"/>
          <w:sz w:val="28"/>
          <w:szCs w:val="28"/>
          <w:lang w:eastAsia="uk-UA"/>
        </w:rPr>
        <w:t xml:space="preserve"> п. 6 Рішення та відповідно додаток 4 визнати такими, що втратили чинність.</w:t>
      </w:r>
      <w:r w:rsidRPr="00682FF1">
        <w:rPr>
          <w:rFonts w:ascii="Times New Roman" w:eastAsia="Times New Roman" w:hAnsi="Times New Roman" w:cs="Times New Roman"/>
          <w:color w:val="000000"/>
          <w:sz w:val="28"/>
          <w:szCs w:val="28"/>
          <w:lang w:eastAsia="uk-UA"/>
        </w:rPr>
        <w:tab/>
      </w:r>
    </w:p>
    <w:p w:rsidR="00586C05" w:rsidRPr="00682FF1" w:rsidRDefault="00586C05" w:rsidP="00586C05">
      <w:pPr>
        <w:pStyle w:val="a5"/>
        <w:numPr>
          <w:ilvl w:val="0"/>
          <w:numId w:val="1"/>
        </w:numPr>
        <w:tabs>
          <w:tab w:val="left" w:pos="284"/>
        </w:tabs>
        <w:spacing w:after="0" w:line="240" w:lineRule="auto"/>
        <w:jc w:val="both"/>
        <w:rPr>
          <w:rFonts w:ascii="Times New Roman" w:hAnsi="Times New Roman" w:cs="Times New Roman"/>
          <w:sz w:val="28"/>
          <w:szCs w:val="28"/>
        </w:rPr>
      </w:pPr>
      <w:r w:rsidRPr="00682FF1">
        <w:rPr>
          <w:rFonts w:ascii="Times New Roman" w:hAnsi="Times New Roman" w:cs="Times New Roman"/>
          <w:sz w:val="28"/>
          <w:szCs w:val="28"/>
        </w:rPr>
        <w:t xml:space="preserve">Директору Комунальної установи «Інклюзивно-ресурсний центр» </w:t>
      </w:r>
      <w:proofErr w:type="spellStart"/>
      <w:r w:rsidRPr="00682FF1">
        <w:rPr>
          <w:rFonts w:ascii="Times New Roman" w:hAnsi="Times New Roman" w:cs="Times New Roman"/>
          <w:sz w:val="28"/>
          <w:szCs w:val="28"/>
        </w:rPr>
        <w:t>Новороздільської</w:t>
      </w:r>
      <w:proofErr w:type="spellEnd"/>
      <w:r w:rsidRPr="00682FF1">
        <w:rPr>
          <w:rFonts w:ascii="Times New Roman" w:hAnsi="Times New Roman" w:cs="Times New Roman"/>
          <w:sz w:val="28"/>
          <w:szCs w:val="28"/>
        </w:rPr>
        <w:t xml:space="preserve"> міської ради провести державну реєстрацію змін установчих документів в Єдиному державному реєстрі юридичних осіб, фізичних осіб-підприємців та громадських формувань.</w:t>
      </w:r>
    </w:p>
    <w:p w:rsidR="00586C05" w:rsidRPr="00682FF1" w:rsidRDefault="00586C05" w:rsidP="00586C05">
      <w:pPr>
        <w:pStyle w:val="a5"/>
        <w:numPr>
          <w:ilvl w:val="0"/>
          <w:numId w:val="1"/>
        </w:numPr>
        <w:tabs>
          <w:tab w:val="left" w:pos="284"/>
        </w:tabs>
        <w:spacing w:after="0" w:line="240" w:lineRule="auto"/>
        <w:jc w:val="both"/>
        <w:rPr>
          <w:rFonts w:ascii="Times New Roman" w:hAnsi="Times New Roman" w:cs="Times New Roman"/>
          <w:sz w:val="28"/>
          <w:szCs w:val="28"/>
        </w:rPr>
      </w:pPr>
      <w:r w:rsidRPr="00682FF1">
        <w:rPr>
          <w:rFonts w:ascii="Times New Roman" w:hAnsi="Times New Roman" w:cs="Times New Roman"/>
          <w:sz w:val="28"/>
          <w:szCs w:val="28"/>
        </w:rPr>
        <w:t xml:space="preserve">Встановити, що п. 1.2. цього Рішення набирає чинності з 01.11.2021р.. або з моменту набрання чинності рішенням виконавчого комітету </w:t>
      </w:r>
      <w:proofErr w:type="spellStart"/>
      <w:r w:rsidRPr="00682FF1">
        <w:rPr>
          <w:rFonts w:ascii="Times New Roman" w:hAnsi="Times New Roman" w:cs="Times New Roman"/>
          <w:sz w:val="28"/>
          <w:szCs w:val="28"/>
        </w:rPr>
        <w:t>Новороздільської</w:t>
      </w:r>
      <w:proofErr w:type="spellEnd"/>
      <w:r w:rsidRPr="00682FF1">
        <w:rPr>
          <w:rFonts w:ascii="Times New Roman" w:hAnsi="Times New Roman" w:cs="Times New Roman"/>
          <w:sz w:val="28"/>
          <w:szCs w:val="28"/>
        </w:rPr>
        <w:t xml:space="preserve"> міської ради «Про затвердження структури та граничної чисельності працівників Комунальної установи «Інклюзивно-ресурсний центр» </w:t>
      </w:r>
      <w:proofErr w:type="spellStart"/>
      <w:r w:rsidRPr="00682FF1">
        <w:rPr>
          <w:rFonts w:ascii="Times New Roman" w:hAnsi="Times New Roman" w:cs="Times New Roman"/>
          <w:sz w:val="28"/>
          <w:szCs w:val="28"/>
        </w:rPr>
        <w:t>Новороздільської</w:t>
      </w:r>
      <w:proofErr w:type="spellEnd"/>
      <w:r w:rsidRPr="00682FF1">
        <w:rPr>
          <w:rFonts w:ascii="Times New Roman" w:hAnsi="Times New Roman" w:cs="Times New Roman"/>
          <w:sz w:val="28"/>
          <w:szCs w:val="28"/>
        </w:rPr>
        <w:t xml:space="preserve"> міської ради.</w:t>
      </w:r>
    </w:p>
    <w:p w:rsidR="00586C05" w:rsidRPr="00682FF1" w:rsidRDefault="00586C05" w:rsidP="00586C05">
      <w:pPr>
        <w:pStyle w:val="a5"/>
        <w:numPr>
          <w:ilvl w:val="0"/>
          <w:numId w:val="1"/>
        </w:numPr>
        <w:spacing w:after="0" w:line="0" w:lineRule="atLeast"/>
        <w:jc w:val="both"/>
        <w:rPr>
          <w:rFonts w:ascii="Times New Roman" w:eastAsia="Times New Roman" w:hAnsi="Times New Roman" w:cs="Times New Roman"/>
          <w:color w:val="000000"/>
          <w:sz w:val="28"/>
          <w:szCs w:val="28"/>
          <w:lang w:eastAsia="uk-UA"/>
        </w:rPr>
      </w:pPr>
      <w:r w:rsidRPr="00682FF1">
        <w:rPr>
          <w:rFonts w:ascii="Times New Roman" w:eastAsia="Times New Roman" w:hAnsi="Times New Roman" w:cs="Times New Roman"/>
          <w:color w:val="000000"/>
          <w:sz w:val="28"/>
          <w:szCs w:val="28"/>
          <w:lang w:eastAsia="uk-UA"/>
        </w:rPr>
        <w:lastRenderedPageBreak/>
        <w:t xml:space="preserve">Контроль за виконанням цього рішення покласти на  постійну депутатську комісію з питань гуманітарної політики (голова комісії Мартиненко Р.М). та заступника міського голови </w:t>
      </w:r>
      <w:proofErr w:type="spellStart"/>
      <w:r w:rsidRPr="00682FF1">
        <w:rPr>
          <w:rFonts w:ascii="Times New Roman" w:eastAsia="Times New Roman" w:hAnsi="Times New Roman" w:cs="Times New Roman"/>
          <w:color w:val="000000"/>
          <w:sz w:val="28"/>
          <w:szCs w:val="28"/>
          <w:lang w:eastAsia="uk-UA"/>
        </w:rPr>
        <w:t>Ганачевську</w:t>
      </w:r>
      <w:proofErr w:type="spellEnd"/>
      <w:r w:rsidRPr="00682FF1">
        <w:rPr>
          <w:rFonts w:ascii="Times New Roman" w:eastAsia="Times New Roman" w:hAnsi="Times New Roman" w:cs="Times New Roman"/>
          <w:color w:val="000000"/>
          <w:sz w:val="28"/>
          <w:szCs w:val="28"/>
          <w:lang w:eastAsia="uk-UA"/>
        </w:rPr>
        <w:t xml:space="preserve"> О.Р.</w:t>
      </w:r>
    </w:p>
    <w:p w:rsidR="00586C05" w:rsidRPr="00682FF1" w:rsidRDefault="00586C05" w:rsidP="00586C05">
      <w:pPr>
        <w:spacing w:after="0" w:line="0" w:lineRule="atLeast"/>
        <w:jc w:val="both"/>
        <w:rPr>
          <w:rFonts w:ascii="Times New Roman" w:hAnsi="Times New Roman"/>
          <w:sz w:val="28"/>
          <w:szCs w:val="28"/>
          <w:lang w:eastAsia="uk-UA"/>
        </w:rPr>
      </w:pPr>
      <w:r w:rsidRPr="00682FF1">
        <w:rPr>
          <w:rFonts w:ascii="Times New Roman" w:hAnsi="Times New Roman"/>
          <w:color w:val="000000"/>
          <w:sz w:val="28"/>
          <w:szCs w:val="28"/>
          <w:lang w:eastAsia="uk-UA"/>
        </w:rPr>
        <w:t> </w:t>
      </w:r>
    </w:p>
    <w:p w:rsidR="00586C05" w:rsidRPr="00682FF1" w:rsidRDefault="00586C05" w:rsidP="00586C05">
      <w:pPr>
        <w:spacing w:before="100" w:after="100" w:line="240" w:lineRule="auto"/>
        <w:jc w:val="both"/>
        <w:rPr>
          <w:rFonts w:ascii="Times New Roman" w:hAnsi="Times New Roman"/>
          <w:bCs/>
          <w:color w:val="000000"/>
          <w:sz w:val="28"/>
          <w:szCs w:val="28"/>
          <w:lang w:eastAsia="uk-UA"/>
        </w:rPr>
      </w:pPr>
    </w:p>
    <w:p w:rsidR="00586C05" w:rsidRDefault="00586C05" w:rsidP="00586C05">
      <w:pPr>
        <w:spacing w:line="240" w:lineRule="auto"/>
        <w:jc w:val="both"/>
        <w:rPr>
          <w:rFonts w:ascii="Times New Roman" w:hAnsi="Times New Roman"/>
          <w:sz w:val="28"/>
          <w:szCs w:val="28"/>
          <w:lang w:eastAsia="uk-UA"/>
        </w:rPr>
      </w:pPr>
      <w:bookmarkStart w:id="0" w:name="_GoBack"/>
      <w:bookmarkEnd w:id="0"/>
      <w:r w:rsidRPr="00682FF1">
        <w:rPr>
          <w:rFonts w:ascii="Times New Roman" w:hAnsi="Times New Roman"/>
          <w:bCs/>
          <w:color w:val="000000"/>
          <w:sz w:val="28"/>
          <w:szCs w:val="28"/>
          <w:lang w:eastAsia="uk-UA"/>
        </w:rPr>
        <w:t>МІСЬКИЙ ГОЛ</w:t>
      </w:r>
      <w:r>
        <w:rPr>
          <w:rFonts w:ascii="Times New Roman" w:hAnsi="Times New Roman"/>
          <w:bCs/>
          <w:color w:val="000000"/>
          <w:sz w:val="28"/>
          <w:szCs w:val="28"/>
          <w:lang w:eastAsia="uk-UA"/>
        </w:rPr>
        <w:t xml:space="preserve">ОВА                          </w:t>
      </w:r>
      <w:r w:rsidRPr="00682FF1">
        <w:rPr>
          <w:rFonts w:ascii="Times New Roman" w:hAnsi="Times New Roman"/>
          <w:bCs/>
          <w:color w:val="000000"/>
          <w:sz w:val="28"/>
          <w:szCs w:val="28"/>
          <w:lang w:eastAsia="uk-UA"/>
        </w:rPr>
        <w:t xml:space="preserve">                                            Ярина ЯЦЕНКО</w:t>
      </w:r>
      <w:r w:rsidRPr="00682FF1">
        <w:rPr>
          <w:rFonts w:ascii="Times New Roman" w:hAnsi="Times New Roman"/>
          <w:sz w:val="28"/>
          <w:szCs w:val="28"/>
          <w:lang w:eastAsia="uk-UA"/>
        </w:rPr>
        <w:t> </w:t>
      </w:r>
    </w:p>
    <w:p w:rsidR="00586C05" w:rsidRDefault="00586C05" w:rsidP="00586C05">
      <w:pPr>
        <w:spacing w:line="240" w:lineRule="auto"/>
        <w:jc w:val="both"/>
        <w:rPr>
          <w:rFonts w:ascii="Times New Roman" w:hAnsi="Times New Roman"/>
          <w:sz w:val="28"/>
          <w:szCs w:val="28"/>
          <w:lang w:eastAsia="uk-UA"/>
        </w:rPr>
      </w:pPr>
    </w:p>
    <w:p w:rsidR="00586C05" w:rsidRDefault="00586C05" w:rsidP="00586C05">
      <w:pPr>
        <w:spacing w:line="240" w:lineRule="auto"/>
        <w:jc w:val="both"/>
        <w:rPr>
          <w:rFonts w:ascii="Times New Roman" w:hAnsi="Times New Roman"/>
          <w:sz w:val="28"/>
          <w:szCs w:val="28"/>
          <w:lang w:eastAsia="uk-UA"/>
        </w:rPr>
      </w:pPr>
    </w:p>
    <w:p w:rsidR="00586C05" w:rsidRDefault="00586C05" w:rsidP="00586C05">
      <w:pPr>
        <w:spacing w:line="240" w:lineRule="auto"/>
        <w:jc w:val="both"/>
        <w:rPr>
          <w:rFonts w:ascii="Times New Roman" w:hAnsi="Times New Roman"/>
          <w:sz w:val="28"/>
          <w:szCs w:val="28"/>
          <w:lang w:eastAsia="uk-UA"/>
        </w:rPr>
      </w:pPr>
    </w:p>
    <w:p w:rsidR="00586C05" w:rsidRDefault="00586C05" w:rsidP="00586C05">
      <w:pPr>
        <w:spacing w:line="240" w:lineRule="auto"/>
        <w:jc w:val="both"/>
        <w:rPr>
          <w:rFonts w:ascii="Times New Roman" w:hAnsi="Times New Roman"/>
          <w:sz w:val="28"/>
          <w:szCs w:val="28"/>
          <w:lang w:eastAsia="uk-UA"/>
        </w:rPr>
      </w:pPr>
    </w:p>
    <w:p w:rsidR="00586C05" w:rsidRDefault="00586C05" w:rsidP="00586C05">
      <w:pPr>
        <w:spacing w:line="240" w:lineRule="auto"/>
        <w:jc w:val="both"/>
        <w:rPr>
          <w:rFonts w:ascii="Times New Roman" w:hAnsi="Times New Roman"/>
          <w:sz w:val="28"/>
          <w:szCs w:val="28"/>
          <w:lang w:eastAsia="uk-UA"/>
        </w:rPr>
      </w:pPr>
    </w:p>
    <w:p w:rsidR="00586C05" w:rsidRDefault="00586C05" w:rsidP="00586C05">
      <w:pPr>
        <w:spacing w:line="240" w:lineRule="auto"/>
        <w:jc w:val="both"/>
        <w:rPr>
          <w:rFonts w:ascii="Times New Roman" w:hAnsi="Times New Roman"/>
          <w:sz w:val="28"/>
          <w:szCs w:val="28"/>
          <w:lang w:eastAsia="uk-UA"/>
        </w:rPr>
      </w:pPr>
    </w:p>
    <w:p w:rsidR="00586C05" w:rsidRDefault="00586C05" w:rsidP="00586C05">
      <w:pPr>
        <w:spacing w:line="240" w:lineRule="auto"/>
        <w:jc w:val="both"/>
        <w:rPr>
          <w:rFonts w:ascii="Times New Roman" w:hAnsi="Times New Roman"/>
          <w:sz w:val="28"/>
          <w:szCs w:val="28"/>
          <w:lang w:eastAsia="uk-UA"/>
        </w:rPr>
      </w:pPr>
    </w:p>
    <w:p w:rsidR="00586C05" w:rsidRDefault="00586C05" w:rsidP="00586C05">
      <w:pPr>
        <w:spacing w:line="240" w:lineRule="auto"/>
        <w:jc w:val="both"/>
        <w:rPr>
          <w:rFonts w:ascii="Times New Roman" w:hAnsi="Times New Roman"/>
          <w:sz w:val="28"/>
          <w:szCs w:val="28"/>
          <w:lang w:eastAsia="uk-UA"/>
        </w:rPr>
      </w:pPr>
    </w:p>
    <w:p w:rsidR="00586C05" w:rsidRDefault="00586C05" w:rsidP="00586C05">
      <w:pPr>
        <w:spacing w:line="240" w:lineRule="auto"/>
        <w:jc w:val="both"/>
        <w:rPr>
          <w:rFonts w:ascii="Times New Roman" w:hAnsi="Times New Roman"/>
          <w:sz w:val="28"/>
          <w:szCs w:val="28"/>
          <w:lang w:eastAsia="uk-UA"/>
        </w:rPr>
      </w:pPr>
    </w:p>
    <w:p w:rsidR="00586C05" w:rsidRDefault="00586C05" w:rsidP="00586C05">
      <w:pPr>
        <w:spacing w:line="240" w:lineRule="auto"/>
        <w:jc w:val="both"/>
        <w:rPr>
          <w:rFonts w:ascii="Times New Roman" w:hAnsi="Times New Roman"/>
          <w:sz w:val="28"/>
          <w:szCs w:val="28"/>
          <w:lang w:eastAsia="uk-UA"/>
        </w:rPr>
      </w:pPr>
    </w:p>
    <w:p w:rsidR="00586C05" w:rsidRDefault="00586C05" w:rsidP="00586C05">
      <w:pPr>
        <w:spacing w:line="240" w:lineRule="auto"/>
        <w:jc w:val="both"/>
        <w:rPr>
          <w:rFonts w:ascii="Times New Roman" w:hAnsi="Times New Roman"/>
          <w:sz w:val="28"/>
          <w:szCs w:val="28"/>
          <w:lang w:eastAsia="uk-UA"/>
        </w:rPr>
      </w:pPr>
    </w:p>
    <w:p w:rsidR="00586C05" w:rsidRDefault="00586C05" w:rsidP="00586C05">
      <w:pPr>
        <w:spacing w:line="240" w:lineRule="auto"/>
        <w:jc w:val="both"/>
        <w:rPr>
          <w:rFonts w:ascii="Times New Roman" w:hAnsi="Times New Roman"/>
          <w:sz w:val="28"/>
          <w:szCs w:val="28"/>
          <w:lang w:eastAsia="uk-UA"/>
        </w:rPr>
      </w:pPr>
    </w:p>
    <w:p w:rsidR="00586C05" w:rsidRDefault="00586C05" w:rsidP="00586C05">
      <w:pPr>
        <w:spacing w:line="240" w:lineRule="auto"/>
        <w:jc w:val="both"/>
        <w:rPr>
          <w:rFonts w:ascii="Times New Roman" w:hAnsi="Times New Roman"/>
          <w:sz w:val="28"/>
          <w:szCs w:val="28"/>
          <w:lang w:eastAsia="uk-UA"/>
        </w:rPr>
      </w:pPr>
    </w:p>
    <w:p w:rsidR="00586C05" w:rsidRDefault="00586C05" w:rsidP="00586C05">
      <w:pPr>
        <w:spacing w:line="240" w:lineRule="auto"/>
        <w:jc w:val="both"/>
        <w:rPr>
          <w:rFonts w:ascii="Times New Roman" w:hAnsi="Times New Roman"/>
          <w:sz w:val="28"/>
          <w:szCs w:val="28"/>
          <w:lang w:eastAsia="uk-UA"/>
        </w:rPr>
      </w:pPr>
    </w:p>
    <w:p w:rsidR="00586C05" w:rsidRDefault="00586C05" w:rsidP="00586C05">
      <w:pPr>
        <w:spacing w:line="240" w:lineRule="auto"/>
        <w:jc w:val="both"/>
        <w:rPr>
          <w:rFonts w:ascii="Times New Roman" w:hAnsi="Times New Roman"/>
          <w:sz w:val="28"/>
          <w:szCs w:val="28"/>
          <w:lang w:eastAsia="uk-UA"/>
        </w:rPr>
      </w:pPr>
    </w:p>
    <w:p w:rsidR="00586C05" w:rsidRDefault="00586C05" w:rsidP="00586C05">
      <w:pPr>
        <w:spacing w:line="240" w:lineRule="auto"/>
        <w:jc w:val="both"/>
        <w:rPr>
          <w:rFonts w:ascii="Times New Roman" w:hAnsi="Times New Roman"/>
          <w:sz w:val="28"/>
          <w:szCs w:val="28"/>
          <w:lang w:eastAsia="uk-UA"/>
        </w:rPr>
      </w:pPr>
    </w:p>
    <w:p w:rsidR="00586C05" w:rsidRDefault="00586C05" w:rsidP="00586C05">
      <w:pPr>
        <w:spacing w:line="240" w:lineRule="auto"/>
        <w:jc w:val="both"/>
        <w:rPr>
          <w:rFonts w:ascii="Times New Roman" w:hAnsi="Times New Roman"/>
          <w:sz w:val="28"/>
          <w:szCs w:val="28"/>
          <w:lang w:eastAsia="uk-UA"/>
        </w:rPr>
      </w:pPr>
    </w:p>
    <w:p w:rsidR="00586C05" w:rsidRDefault="00586C05" w:rsidP="00586C05">
      <w:pPr>
        <w:spacing w:line="240" w:lineRule="auto"/>
        <w:jc w:val="both"/>
        <w:rPr>
          <w:rFonts w:ascii="Times New Roman" w:hAnsi="Times New Roman"/>
          <w:sz w:val="28"/>
          <w:szCs w:val="28"/>
          <w:lang w:eastAsia="uk-UA"/>
        </w:rPr>
      </w:pPr>
    </w:p>
    <w:p w:rsidR="00586C05" w:rsidRDefault="00586C05" w:rsidP="00586C05">
      <w:pPr>
        <w:spacing w:line="240" w:lineRule="auto"/>
        <w:jc w:val="both"/>
        <w:rPr>
          <w:rFonts w:ascii="Times New Roman" w:hAnsi="Times New Roman"/>
          <w:sz w:val="28"/>
          <w:szCs w:val="28"/>
          <w:lang w:eastAsia="uk-UA"/>
        </w:rPr>
      </w:pPr>
    </w:p>
    <w:p w:rsidR="00586C05" w:rsidRDefault="00586C05" w:rsidP="00586C05">
      <w:pPr>
        <w:spacing w:line="240" w:lineRule="auto"/>
        <w:jc w:val="both"/>
        <w:rPr>
          <w:rFonts w:ascii="Times New Roman" w:hAnsi="Times New Roman"/>
          <w:sz w:val="28"/>
          <w:szCs w:val="28"/>
          <w:lang w:eastAsia="uk-UA"/>
        </w:rPr>
      </w:pPr>
    </w:p>
    <w:p w:rsidR="00586C05" w:rsidRDefault="00586C05" w:rsidP="00586C05">
      <w:pPr>
        <w:spacing w:line="240" w:lineRule="auto"/>
        <w:jc w:val="both"/>
        <w:rPr>
          <w:rFonts w:ascii="Times New Roman" w:hAnsi="Times New Roman"/>
          <w:sz w:val="28"/>
          <w:szCs w:val="28"/>
          <w:lang w:eastAsia="uk-UA"/>
        </w:rPr>
      </w:pPr>
    </w:p>
    <w:p w:rsidR="00586C05" w:rsidRDefault="00586C05" w:rsidP="00586C05">
      <w:pPr>
        <w:spacing w:line="240" w:lineRule="auto"/>
        <w:jc w:val="both"/>
        <w:rPr>
          <w:rFonts w:ascii="Times New Roman" w:hAnsi="Times New Roman"/>
          <w:sz w:val="28"/>
          <w:szCs w:val="28"/>
          <w:lang w:eastAsia="uk-UA"/>
        </w:rPr>
      </w:pPr>
    </w:p>
    <w:p w:rsidR="00586C05" w:rsidRDefault="00586C05" w:rsidP="00586C05">
      <w:pPr>
        <w:spacing w:line="240" w:lineRule="auto"/>
        <w:jc w:val="both"/>
        <w:rPr>
          <w:rFonts w:ascii="Times New Roman" w:hAnsi="Times New Roman"/>
          <w:sz w:val="28"/>
          <w:szCs w:val="28"/>
          <w:lang w:eastAsia="uk-UA"/>
        </w:rPr>
      </w:pPr>
    </w:p>
    <w:p w:rsidR="00586C05" w:rsidRDefault="00586C05" w:rsidP="00586C05">
      <w:pPr>
        <w:spacing w:after="0" w:line="240" w:lineRule="auto"/>
        <w:ind w:left="360"/>
        <w:jc w:val="right"/>
        <w:rPr>
          <w:rFonts w:ascii="Times New Roman" w:hAnsi="Times New Roman"/>
          <w:sz w:val="24"/>
          <w:szCs w:val="24"/>
          <w:lang w:eastAsia="uk-UA"/>
        </w:rPr>
      </w:pPr>
      <w:r>
        <w:rPr>
          <w:rFonts w:ascii="Times New Roman" w:hAnsi="Times New Roman"/>
          <w:sz w:val="24"/>
          <w:szCs w:val="24"/>
          <w:lang w:eastAsia="uk-UA"/>
        </w:rPr>
        <w:t>ЗАТВЕРДЖЕНО</w:t>
      </w:r>
    </w:p>
    <w:p w:rsidR="00586C05" w:rsidRPr="00586C05" w:rsidRDefault="00586C05" w:rsidP="00586C05">
      <w:pPr>
        <w:spacing w:after="0" w:line="240" w:lineRule="auto"/>
        <w:ind w:left="360"/>
        <w:jc w:val="right"/>
        <w:rPr>
          <w:rFonts w:ascii="Times New Roman" w:hAnsi="Times New Roman"/>
          <w:sz w:val="24"/>
          <w:szCs w:val="24"/>
          <w:lang w:val="ru-RU" w:eastAsia="uk-UA"/>
        </w:rPr>
      </w:pPr>
      <w:r>
        <w:rPr>
          <w:rFonts w:ascii="Times New Roman" w:hAnsi="Times New Roman"/>
          <w:sz w:val="24"/>
          <w:szCs w:val="24"/>
          <w:lang w:eastAsia="uk-UA"/>
        </w:rPr>
        <w:t xml:space="preserve">Рішенням </w:t>
      </w:r>
      <w:r>
        <w:rPr>
          <w:rFonts w:ascii="Times New Roman" w:hAnsi="Times New Roman"/>
          <w:sz w:val="24"/>
          <w:szCs w:val="24"/>
          <w:lang w:val="en-US" w:eastAsia="uk-UA"/>
        </w:rPr>
        <w:t>XII</w:t>
      </w:r>
      <w:r w:rsidRPr="002D040F">
        <w:rPr>
          <w:rFonts w:ascii="Times New Roman" w:hAnsi="Times New Roman"/>
          <w:sz w:val="24"/>
          <w:szCs w:val="24"/>
          <w:lang w:eastAsia="uk-UA"/>
        </w:rPr>
        <w:t xml:space="preserve"> </w:t>
      </w:r>
      <w:r>
        <w:rPr>
          <w:rFonts w:ascii="Times New Roman" w:hAnsi="Times New Roman"/>
          <w:sz w:val="24"/>
          <w:szCs w:val="24"/>
          <w:lang w:eastAsia="uk-UA"/>
        </w:rPr>
        <w:t xml:space="preserve">сесії </w:t>
      </w:r>
      <w:proofErr w:type="spellStart"/>
      <w:r>
        <w:rPr>
          <w:rFonts w:ascii="Times New Roman" w:hAnsi="Times New Roman"/>
          <w:sz w:val="24"/>
          <w:szCs w:val="24"/>
          <w:lang w:eastAsia="uk-UA"/>
        </w:rPr>
        <w:t>Новороздільської</w:t>
      </w:r>
      <w:proofErr w:type="spellEnd"/>
      <w:r>
        <w:rPr>
          <w:rFonts w:ascii="Times New Roman" w:hAnsi="Times New Roman"/>
          <w:sz w:val="24"/>
          <w:szCs w:val="24"/>
          <w:lang w:eastAsia="uk-UA"/>
        </w:rPr>
        <w:t xml:space="preserve"> міської ради </w:t>
      </w:r>
    </w:p>
    <w:p w:rsidR="00586C05" w:rsidRDefault="00586C05" w:rsidP="00586C05">
      <w:pPr>
        <w:spacing w:after="0" w:line="240" w:lineRule="auto"/>
        <w:ind w:left="360"/>
        <w:jc w:val="right"/>
        <w:rPr>
          <w:rFonts w:ascii="Times New Roman" w:hAnsi="Times New Roman"/>
          <w:sz w:val="24"/>
          <w:szCs w:val="24"/>
          <w:lang w:eastAsia="uk-UA"/>
        </w:rPr>
      </w:pPr>
      <w:r>
        <w:rPr>
          <w:rFonts w:ascii="Times New Roman" w:hAnsi="Times New Roman"/>
          <w:sz w:val="24"/>
          <w:szCs w:val="24"/>
          <w:lang w:val="en-US" w:eastAsia="uk-UA"/>
        </w:rPr>
        <w:lastRenderedPageBreak/>
        <w:t>VIII</w:t>
      </w:r>
      <w:r w:rsidRPr="00586C05">
        <w:rPr>
          <w:rFonts w:ascii="Times New Roman" w:hAnsi="Times New Roman"/>
          <w:sz w:val="24"/>
          <w:szCs w:val="24"/>
          <w:lang w:val="ru-RU" w:eastAsia="uk-UA"/>
        </w:rPr>
        <w:t xml:space="preserve"> </w:t>
      </w:r>
      <w:r>
        <w:rPr>
          <w:rFonts w:ascii="Times New Roman" w:hAnsi="Times New Roman"/>
          <w:sz w:val="24"/>
          <w:szCs w:val="24"/>
          <w:lang w:eastAsia="uk-UA"/>
        </w:rPr>
        <w:t xml:space="preserve">демократичного скликання </w:t>
      </w:r>
    </w:p>
    <w:p w:rsidR="00586C05" w:rsidRPr="002D040F" w:rsidRDefault="00586C05" w:rsidP="00586C05">
      <w:pPr>
        <w:spacing w:after="0" w:line="240" w:lineRule="auto"/>
        <w:ind w:left="360"/>
        <w:jc w:val="right"/>
        <w:rPr>
          <w:rFonts w:ascii="Times New Roman" w:hAnsi="Times New Roman"/>
          <w:sz w:val="24"/>
          <w:szCs w:val="24"/>
          <w:lang w:eastAsia="uk-UA"/>
        </w:rPr>
      </w:pPr>
      <w:r>
        <w:rPr>
          <w:rFonts w:ascii="Times New Roman" w:hAnsi="Times New Roman"/>
          <w:sz w:val="24"/>
          <w:szCs w:val="24"/>
          <w:lang w:eastAsia="uk-UA"/>
        </w:rPr>
        <w:t>№ 766 від 30.09.2021</w:t>
      </w:r>
    </w:p>
    <w:p w:rsidR="00586C05" w:rsidRDefault="00586C05" w:rsidP="00586C05">
      <w:pPr>
        <w:spacing w:after="0" w:line="240" w:lineRule="auto"/>
        <w:ind w:left="360"/>
        <w:jc w:val="right"/>
        <w:rPr>
          <w:rFonts w:ascii="Times New Roman" w:hAnsi="Times New Roman"/>
          <w:sz w:val="24"/>
          <w:szCs w:val="24"/>
          <w:lang w:eastAsia="uk-UA"/>
        </w:rPr>
      </w:pPr>
    </w:p>
    <w:p w:rsidR="00586C05" w:rsidRDefault="00586C05" w:rsidP="00586C05">
      <w:pPr>
        <w:spacing w:after="0" w:line="240" w:lineRule="auto"/>
        <w:ind w:left="360"/>
        <w:jc w:val="center"/>
        <w:rPr>
          <w:rFonts w:ascii="Times New Roman" w:hAnsi="Times New Roman"/>
          <w:sz w:val="24"/>
          <w:szCs w:val="24"/>
          <w:lang w:eastAsia="uk-UA"/>
        </w:rPr>
      </w:pPr>
    </w:p>
    <w:p w:rsidR="00586C05" w:rsidRDefault="00586C05" w:rsidP="00586C05">
      <w:pPr>
        <w:spacing w:after="0" w:line="240" w:lineRule="auto"/>
        <w:ind w:left="360"/>
        <w:jc w:val="center"/>
        <w:rPr>
          <w:rFonts w:ascii="Times New Roman" w:hAnsi="Times New Roman"/>
          <w:sz w:val="24"/>
          <w:szCs w:val="24"/>
          <w:lang w:eastAsia="uk-UA"/>
        </w:rPr>
      </w:pPr>
    </w:p>
    <w:p w:rsidR="00586C05" w:rsidRDefault="00586C05" w:rsidP="00586C05">
      <w:pPr>
        <w:spacing w:after="0" w:line="240" w:lineRule="auto"/>
        <w:ind w:left="360"/>
        <w:jc w:val="center"/>
        <w:rPr>
          <w:rFonts w:ascii="Times New Roman" w:hAnsi="Times New Roman"/>
          <w:sz w:val="24"/>
          <w:szCs w:val="24"/>
          <w:lang w:eastAsia="uk-UA"/>
        </w:rPr>
      </w:pPr>
    </w:p>
    <w:p w:rsidR="00586C05" w:rsidRDefault="00586C05" w:rsidP="00586C05">
      <w:pPr>
        <w:spacing w:after="0" w:line="240" w:lineRule="auto"/>
        <w:ind w:left="360"/>
        <w:jc w:val="center"/>
        <w:rPr>
          <w:rFonts w:ascii="Times New Roman" w:hAnsi="Times New Roman"/>
          <w:sz w:val="24"/>
          <w:szCs w:val="24"/>
          <w:lang w:eastAsia="uk-UA"/>
        </w:rPr>
      </w:pPr>
    </w:p>
    <w:p w:rsidR="00586C05" w:rsidRDefault="00586C05" w:rsidP="00586C05">
      <w:pPr>
        <w:spacing w:after="0" w:line="240" w:lineRule="auto"/>
        <w:ind w:left="360"/>
        <w:jc w:val="center"/>
        <w:rPr>
          <w:rFonts w:ascii="Times New Roman" w:hAnsi="Times New Roman"/>
          <w:sz w:val="24"/>
          <w:szCs w:val="24"/>
          <w:lang w:eastAsia="uk-UA"/>
        </w:rPr>
      </w:pPr>
    </w:p>
    <w:p w:rsidR="00586C05" w:rsidRDefault="00586C05" w:rsidP="00586C05">
      <w:pPr>
        <w:spacing w:after="0" w:line="240" w:lineRule="auto"/>
        <w:ind w:left="360"/>
        <w:jc w:val="center"/>
        <w:rPr>
          <w:rFonts w:ascii="Times New Roman" w:hAnsi="Times New Roman"/>
          <w:sz w:val="24"/>
          <w:szCs w:val="24"/>
          <w:lang w:eastAsia="uk-UA"/>
        </w:rPr>
      </w:pPr>
    </w:p>
    <w:p w:rsidR="00586C05" w:rsidRDefault="00586C05" w:rsidP="00586C05">
      <w:pPr>
        <w:spacing w:after="0" w:line="240" w:lineRule="auto"/>
        <w:ind w:left="360"/>
        <w:jc w:val="center"/>
        <w:rPr>
          <w:rFonts w:ascii="Times New Roman" w:hAnsi="Times New Roman"/>
          <w:sz w:val="24"/>
          <w:szCs w:val="24"/>
          <w:lang w:eastAsia="uk-UA"/>
        </w:rPr>
      </w:pPr>
    </w:p>
    <w:p w:rsidR="00586C05" w:rsidRDefault="00586C05" w:rsidP="00586C05">
      <w:pPr>
        <w:spacing w:after="0" w:line="240" w:lineRule="auto"/>
        <w:ind w:left="360"/>
        <w:jc w:val="center"/>
        <w:rPr>
          <w:rFonts w:ascii="Times New Roman" w:hAnsi="Times New Roman"/>
          <w:sz w:val="24"/>
          <w:szCs w:val="24"/>
          <w:lang w:eastAsia="uk-UA"/>
        </w:rPr>
      </w:pPr>
    </w:p>
    <w:p w:rsidR="00586C05" w:rsidRDefault="00586C05" w:rsidP="00586C05">
      <w:pPr>
        <w:spacing w:after="0" w:line="240" w:lineRule="auto"/>
        <w:ind w:left="360"/>
        <w:jc w:val="center"/>
        <w:rPr>
          <w:rFonts w:ascii="Times New Roman" w:hAnsi="Times New Roman"/>
          <w:sz w:val="24"/>
          <w:szCs w:val="24"/>
          <w:lang w:eastAsia="uk-UA"/>
        </w:rPr>
      </w:pPr>
    </w:p>
    <w:p w:rsidR="00586C05" w:rsidRDefault="00586C05" w:rsidP="00586C05">
      <w:pPr>
        <w:spacing w:after="0" w:line="240" w:lineRule="auto"/>
        <w:ind w:left="360"/>
        <w:jc w:val="center"/>
        <w:rPr>
          <w:rFonts w:ascii="Times New Roman" w:hAnsi="Times New Roman"/>
          <w:sz w:val="24"/>
          <w:szCs w:val="24"/>
          <w:lang w:eastAsia="uk-UA"/>
        </w:rPr>
      </w:pPr>
    </w:p>
    <w:p w:rsidR="00586C05" w:rsidRPr="002D040F" w:rsidRDefault="00586C05" w:rsidP="00586C05">
      <w:pPr>
        <w:spacing w:after="0" w:line="240" w:lineRule="auto"/>
        <w:ind w:left="360"/>
        <w:jc w:val="center"/>
        <w:rPr>
          <w:rFonts w:ascii="Times New Roman" w:hAnsi="Times New Roman"/>
          <w:sz w:val="72"/>
          <w:szCs w:val="72"/>
          <w:lang w:eastAsia="uk-UA"/>
        </w:rPr>
      </w:pPr>
      <w:r w:rsidRPr="002D040F">
        <w:rPr>
          <w:rFonts w:ascii="Times New Roman" w:hAnsi="Times New Roman"/>
          <w:sz w:val="72"/>
          <w:szCs w:val="72"/>
          <w:lang w:eastAsia="uk-UA"/>
        </w:rPr>
        <w:t> </w:t>
      </w:r>
    </w:p>
    <w:p w:rsidR="00586C05" w:rsidRPr="002D040F" w:rsidRDefault="00586C05" w:rsidP="00586C05">
      <w:pPr>
        <w:spacing w:after="0" w:line="240" w:lineRule="auto"/>
        <w:ind w:left="360"/>
        <w:jc w:val="center"/>
        <w:rPr>
          <w:rFonts w:ascii="Times New Roman" w:hAnsi="Times New Roman"/>
          <w:sz w:val="72"/>
          <w:szCs w:val="72"/>
          <w:lang w:eastAsia="uk-UA"/>
        </w:rPr>
      </w:pPr>
      <w:r w:rsidRPr="002D040F">
        <w:rPr>
          <w:rFonts w:ascii="Times New Roman" w:hAnsi="Times New Roman"/>
          <w:b/>
          <w:bCs/>
          <w:color w:val="000000"/>
          <w:sz w:val="72"/>
          <w:szCs w:val="72"/>
          <w:lang w:eastAsia="uk-UA"/>
        </w:rPr>
        <w:t>СТАТУТ</w:t>
      </w:r>
    </w:p>
    <w:p w:rsidR="00586C05" w:rsidRPr="002D040F" w:rsidRDefault="00586C05" w:rsidP="00586C05">
      <w:pPr>
        <w:spacing w:after="0" w:line="240" w:lineRule="auto"/>
        <w:ind w:left="360"/>
        <w:jc w:val="center"/>
        <w:rPr>
          <w:rFonts w:ascii="Times New Roman" w:hAnsi="Times New Roman"/>
          <w:sz w:val="72"/>
          <w:szCs w:val="72"/>
          <w:lang w:eastAsia="uk-UA"/>
        </w:rPr>
      </w:pPr>
      <w:r w:rsidRPr="002D040F">
        <w:rPr>
          <w:rFonts w:ascii="Times New Roman" w:hAnsi="Times New Roman"/>
          <w:sz w:val="72"/>
          <w:szCs w:val="72"/>
          <w:lang w:eastAsia="uk-UA"/>
        </w:rPr>
        <w:t> </w:t>
      </w:r>
    </w:p>
    <w:p w:rsidR="00586C05" w:rsidRPr="002D040F" w:rsidRDefault="00586C05" w:rsidP="00586C05">
      <w:pPr>
        <w:spacing w:after="0" w:line="240" w:lineRule="auto"/>
        <w:ind w:left="360"/>
        <w:jc w:val="center"/>
        <w:rPr>
          <w:rFonts w:ascii="Times New Roman" w:hAnsi="Times New Roman"/>
          <w:sz w:val="32"/>
          <w:szCs w:val="32"/>
          <w:lang w:eastAsia="uk-UA"/>
        </w:rPr>
      </w:pPr>
      <w:r w:rsidRPr="002D040F">
        <w:rPr>
          <w:rFonts w:ascii="Times New Roman" w:hAnsi="Times New Roman"/>
          <w:color w:val="000000"/>
          <w:sz w:val="32"/>
          <w:szCs w:val="32"/>
          <w:lang w:eastAsia="uk-UA"/>
        </w:rPr>
        <w:t>КОМУНАЛЬНОЇ УСТАНОВИ</w:t>
      </w:r>
    </w:p>
    <w:p w:rsidR="00586C05" w:rsidRPr="002D040F" w:rsidRDefault="00586C05" w:rsidP="00586C05">
      <w:pPr>
        <w:spacing w:after="0" w:line="240" w:lineRule="auto"/>
        <w:ind w:left="360"/>
        <w:jc w:val="center"/>
        <w:rPr>
          <w:rFonts w:ascii="Times New Roman" w:hAnsi="Times New Roman"/>
          <w:sz w:val="32"/>
          <w:szCs w:val="32"/>
          <w:lang w:eastAsia="uk-UA"/>
        </w:rPr>
      </w:pPr>
      <w:r w:rsidRPr="002D040F">
        <w:rPr>
          <w:rFonts w:ascii="Times New Roman" w:hAnsi="Times New Roman"/>
          <w:color w:val="000000"/>
          <w:sz w:val="32"/>
          <w:szCs w:val="32"/>
          <w:lang w:eastAsia="uk-UA"/>
        </w:rPr>
        <w:t>«ІНКЛЮЗИВНО-</w:t>
      </w:r>
      <w:r w:rsidRPr="002D040F">
        <w:rPr>
          <w:rFonts w:ascii="Times New Roman" w:hAnsi="Times New Roman"/>
          <w:sz w:val="32"/>
          <w:szCs w:val="32"/>
          <w:lang w:eastAsia="uk-UA"/>
        </w:rPr>
        <w:t>РЕСУРСНИЙ ЦЕНТР»</w:t>
      </w:r>
    </w:p>
    <w:p w:rsidR="00586C05" w:rsidRPr="002D040F" w:rsidRDefault="00586C05" w:rsidP="00586C05">
      <w:pPr>
        <w:spacing w:after="0" w:line="240" w:lineRule="auto"/>
        <w:rPr>
          <w:rFonts w:ascii="Times New Roman" w:hAnsi="Times New Roman"/>
          <w:sz w:val="32"/>
          <w:szCs w:val="32"/>
          <w:lang w:eastAsia="uk-UA"/>
        </w:rPr>
      </w:pPr>
      <w:r w:rsidRPr="002D040F">
        <w:rPr>
          <w:rFonts w:ascii="Times New Roman" w:hAnsi="Times New Roman"/>
          <w:sz w:val="32"/>
          <w:szCs w:val="32"/>
          <w:lang w:eastAsia="uk-UA"/>
        </w:rPr>
        <w:t>                                               </w:t>
      </w:r>
      <w:proofErr w:type="spellStart"/>
      <w:r w:rsidRPr="002D040F">
        <w:rPr>
          <w:rFonts w:ascii="Times New Roman" w:hAnsi="Times New Roman"/>
          <w:sz w:val="32"/>
          <w:szCs w:val="32"/>
          <w:lang w:eastAsia="uk-UA"/>
        </w:rPr>
        <w:t>Новороздільської</w:t>
      </w:r>
      <w:proofErr w:type="spellEnd"/>
      <w:r w:rsidRPr="002D040F">
        <w:rPr>
          <w:rFonts w:ascii="Times New Roman" w:hAnsi="Times New Roman"/>
          <w:sz w:val="32"/>
          <w:szCs w:val="32"/>
          <w:lang w:eastAsia="uk-UA"/>
        </w:rPr>
        <w:t xml:space="preserve"> міської ради</w:t>
      </w:r>
    </w:p>
    <w:p w:rsidR="00586C05" w:rsidRPr="002D040F" w:rsidRDefault="00586C05" w:rsidP="00586C05">
      <w:pPr>
        <w:spacing w:after="0" w:line="240" w:lineRule="auto"/>
        <w:rPr>
          <w:rFonts w:ascii="Times New Roman" w:hAnsi="Times New Roman"/>
          <w:sz w:val="32"/>
          <w:szCs w:val="32"/>
          <w:lang w:eastAsia="uk-UA"/>
        </w:rPr>
      </w:pPr>
      <w:r w:rsidRPr="002D040F">
        <w:rPr>
          <w:rFonts w:ascii="Times New Roman" w:hAnsi="Times New Roman"/>
          <w:color w:val="FF0000"/>
          <w:sz w:val="32"/>
          <w:szCs w:val="32"/>
          <w:lang w:eastAsia="uk-UA"/>
        </w:rPr>
        <w:t xml:space="preserve">                                                                 </w:t>
      </w:r>
    </w:p>
    <w:p w:rsidR="00586C05" w:rsidRPr="002D040F" w:rsidRDefault="00586C05" w:rsidP="00586C05">
      <w:pPr>
        <w:spacing w:after="0" w:line="240" w:lineRule="auto"/>
        <w:jc w:val="center"/>
        <w:rPr>
          <w:rFonts w:ascii="Times New Roman" w:hAnsi="Times New Roman"/>
          <w:b/>
          <w:sz w:val="32"/>
          <w:szCs w:val="32"/>
          <w:lang w:eastAsia="uk-UA"/>
        </w:rPr>
      </w:pPr>
      <w:r w:rsidRPr="002D040F">
        <w:rPr>
          <w:rFonts w:ascii="Times New Roman" w:hAnsi="Times New Roman"/>
          <w:b/>
          <w:sz w:val="32"/>
          <w:szCs w:val="32"/>
          <w:lang w:eastAsia="uk-UA"/>
        </w:rPr>
        <w:t xml:space="preserve">ЄДРПОУ </w:t>
      </w:r>
      <w:r w:rsidRPr="002D040F">
        <w:rPr>
          <w:rFonts w:ascii="Times New Roman" w:hAnsi="Times New Roman"/>
          <w:b/>
          <w:color w:val="212529"/>
          <w:sz w:val="32"/>
          <w:szCs w:val="32"/>
        </w:rPr>
        <w:t>44303383</w:t>
      </w:r>
    </w:p>
    <w:p w:rsidR="00586C05" w:rsidRPr="002D040F" w:rsidRDefault="00586C05" w:rsidP="00586C05">
      <w:pPr>
        <w:spacing w:after="0" w:line="240" w:lineRule="auto"/>
        <w:rPr>
          <w:rFonts w:ascii="Times New Roman" w:hAnsi="Times New Roman"/>
          <w:sz w:val="32"/>
          <w:szCs w:val="32"/>
          <w:lang w:eastAsia="uk-UA"/>
        </w:rPr>
      </w:pPr>
    </w:p>
    <w:p w:rsidR="00586C05" w:rsidRPr="002D040F" w:rsidRDefault="00586C05" w:rsidP="00586C05">
      <w:pPr>
        <w:spacing w:after="0" w:line="240" w:lineRule="auto"/>
        <w:rPr>
          <w:rFonts w:ascii="Times New Roman" w:hAnsi="Times New Roman"/>
          <w:sz w:val="32"/>
          <w:szCs w:val="32"/>
          <w:lang w:eastAsia="uk-UA"/>
        </w:rPr>
      </w:pPr>
    </w:p>
    <w:p w:rsidR="00586C05" w:rsidRPr="002D040F" w:rsidRDefault="00586C05" w:rsidP="00586C05">
      <w:pPr>
        <w:spacing w:after="0" w:line="240" w:lineRule="auto"/>
        <w:jc w:val="center"/>
        <w:rPr>
          <w:rFonts w:ascii="Times New Roman" w:hAnsi="Times New Roman"/>
          <w:sz w:val="32"/>
          <w:szCs w:val="32"/>
          <w:lang w:eastAsia="uk-UA"/>
        </w:rPr>
      </w:pPr>
      <w:r w:rsidRPr="002D040F">
        <w:rPr>
          <w:rFonts w:ascii="Times New Roman" w:hAnsi="Times New Roman"/>
          <w:sz w:val="32"/>
          <w:szCs w:val="32"/>
          <w:lang w:eastAsia="uk-UA"/>
        </w:rPr>
        <w:t>НОВА РЕДАКЦІЯ</w:t>
      </w:r>
    </w:p>
    <w:p w:rsidR="00586C05" w:rsidRPr="002D040F" w:rsidRDefault="00586C05" w:rsidP="00586C05">
      <w:pPr>
        <w:spacing w:after="0" w:line="240" w:lineRule="auto"/>
        <w:jc w:val="center"/>
        <w:rPr>
          <w:rFonts w:ascii="Times New Roman" w:hAnsi="Times New Roman"/>
          <w:sz w:val="32"/>
          <w:szCs w:val="32"/>
          <w:lang w:eastAsia="uk-UA"/>
        </w:rPr>
      </w:pPr>
    </w:p>
    <w:p w:rsidR="00586C05" w:rsidRPr="002D040F" w:rsidRDefault="00586C05" w:rsidP="00586C05">
      <w:pPr>
        <w:spacing w:after="0" w:line="240" w:lineRule="auto"/>
        <w:jc w:val="center"/>
        <w:rPr>
          <w:rFonts w:ascii="Times New Roman" w:hAnsi="Times New Roman"/>
          <w:sz w:val="32"/>
          <w:szCs w:val="32"/>
          <w:lang w:eastAsia="uk-UA"/>
        </w:rPr>
      </w:pPr>
    </w:p>
    <w:p w:rsidR="00586C05" w:rsidRPr="00C00671" w:rsidRDefault="00586C05" w:rsidP="00586C05">
      <w:pPr>
        <w:spacing w:after="0" w:line="240" w:lineRule="auto"/>
        <w:jc w:val="center"/>
        <w:rPr>
          <w:rFonts w:ascii="Times New Roman" w:hAnsi="Times New Roman"/>
          <w:sz w:val="24"/>
          <w:szCs w:val="24"/>
          <w:lang w:eastAsia="uk-UA"/>
        </w:rPr>
      </w:pPr>
    </w:p>
    <w:p w:rsidR="00586C05" w:rsidRPr="00C00671" w:rsidRDefault="00586C05" w:rsidP="00586C05">
      <w:pPr>
        <w:spacing w:after="0" w:line="240" w:lineRule="auto"/>
        <w:rPr>
          <w:rFonts w:ascii="Times New Roman" w:hAnsi="Times New Roman"/>
          <w:sz w:val="24"/>
          <w:szCs w:val="24"/>
          <w:lang w:eastAsia="uk-UA"/>
        </w:rPr>
      </w:pPr>
      <w:r w:rsidRPr="00C00671">
        <w:rPr>
          <w:rFonts w:ascii="Times New Roman" w:hAnsi="Times New Roman"/>
          <w:sz w:val="24"/>
          <w:szCs w:val="24"/>
          <w:lang w:eastAsia="uk-UA"/>
        </w:rPr>
        <w:t> </w:t>
      </w:r>
    </w:p>
    <w:p w:rsidR="00586C05" w:rsidRPr="00C00671" w:rsidRDefault="00586C05" w:rsidP="00586C05">
      <w:pPr>
        <w:spacing w:after="0" w:line="240" w:lineRule="auto"/>
        <w:rPr>
          <w:rFonts w:ascii="Times New Roman" w:hAnsi="Times New Roman"/>
          <w:sz w:val="24"/>
          <w:szCs w:val="24"/>
          <w:lang w:eastAsia="uk-UA"/>
        </w:rPr>
      </w:pPr>
      <w:r w:rsidRPr="00C00671">
        <w:rPr>
          <w:rFonts w:ascii="Times New Roman" w:hAnsi="Times New Roman"/>
          <w:sz w:val="24"/>
          <w:szCs w:val="24"/>
          <w:lang w:eastAsia="uk-UA"/>
        </w:rPr>
        <w:t> </w:t>
      </w:r>
    </w:p>
    <w:p w:rsidR="00586C05" w:rsidRPr="00C00671" w:rsidRDefault="00586C05" w:rsidP="00586C05">
      <w:pPr>
        <w:spacing w:after="0" w:line="240" w:lineRule="auto"/>
        <w:rPr>
          <w:rFonts w:ascii="Times New Roman" w:hAnsi="Times New Roman"/>
          <w:sz w:val="24"/>
          <w:szCs w:val="24"/>
          <w:lang w:eastAsia="uk-UA"/>
        </w:rPr>
      </w:pPr>
      <w:r w:rsidRPr="00C00671">
        <w:rPr>
          <w:rFonts w:ascii="Times New Roman" w:hAnsi="Times New Roman"/>
          <w:sz w:val="24"/>
          <w:szCs w:val="24"/>
          <w:lang w:eastAsia="uk-UA"/>
        </w:rPr>
        <w:t> </w:t>
      </w:r>
    </w:p>
    <w:p w:rsidR="00586C05" w:rsidRPr="00C00671" w:rsidRDefault="00586C05" w:rsidP="00586C05">
      <w:pPr>
        <w:spacing w:after="0" w:line="240" w:lineRule="auto"/>
        <w:rPr>
          <w:rFonts w:ascii="Times New Roman" w:hAnsi="Times New Roman"/>
          <w:sz w:val="24"/>
          <w:szCs w:val="24"/>
          <w:lang w:eastAsia="uk-UA"/>
        </w:rPr>
      </w:pPr>
      <w:r w:rsidRPr="00C00671">
        <w:rPr>
          <w:rFonts w:ascii="Times New Roman" w:hAnsi="Times New Roman"/>
          <w:sz w:val="24"/>
          <w:szCs w:val="24"/>
          <w:lang w:eastAsia="uk-UA"/>
        </w:rPr>
        <w:t> </w:t>
      </w:r>
    </w:p>
    <w:p w:rsidR="00586C05" w:rsidRPr="00C00671" w:rsidRDefault="00586C05" w:rsidP="00586C05">
      <w:pPr>
        <w:spacing w:after="0" w:line="240" w:lineRule="auto"/>
        <w:rPr>
          <w:rFonts w:ascii="Times New Roman" w:hAnsi="Times New Roman"/>
          <w:sz w:val="24"/>
          <w:szCs w:val="24"/>
          <w:lang w:eastAsia="uk-UA"/>
        </w:rPr>
      </w:pPr>
      <w:r w:rsidRPr="00C00671">
        <w:rPr>
          <w:rFonts w:ascii="Times New Roman" w:hAnsi="Times New Roman"/>
          <w:sz w:val="24"/>
          <w:szCs w:val="24"/>
          <w:lang w:eastAsia="uk-UA"/>
        </w:rPr>
        <w:t> </w:t>
      </w:r>
    </w:p>
    <w:p w:rsidR="00586C05" w:rsidRPr="00C00671" w:rsidRDefault="00586C05" w:rsidP="00586C05">
      <w:pPr>
        <w:spacing w:after="0" w:line="240" w:lineRule="auto"/>
        <w:rPr>
          <w:rFonts w:ascii="Times New Roman" w:hAnsi="Times New Roman"/>
          <w:sz w:val="24"/>
          <w:szCs w:val="24"/>
          <w:lang w:eastAsia="uk-UA"/>
        </w:rPr>
      </w:pPr>
      <w:r w:rsidRPr="00C00671">
        <w:rPr>
          <w:rFonts w:ascii="Times New Roman" w:hAnsi="Times New Roman"/>
          <w:sz w:val="24"/>
          <w:szCs w:val="24"/>
          <w:lang w:eastAsia="uk-UA"/>
        </w:rPr>
        <w:t> </w:t>
      </w:r>
    </w:p>
    <w:p w:rsidR="00586C05" w:rsidRPr="00C00671" w:rsidRDefault="00586C05" w:rsidP="00586C05">
      <w:pPr>
        <w:spacing w:after="0" w:line="240" w:lineRule="auto"/>
        <w:rPr>
          <w:rFonts w:ascii="Times New Roman" w:hAnsi="Times New Roman"/>
          <w:sz w:val="24"/>
          <w:szCs w:val="24"/>
          <w:lang w:eastAsia="uk-UA"/>
        </w:rPr>
      </w:pPr>
      <w:r w:rsidRPr="00C00671">
        <w:rPr>
          <w:rFonts w:ascii="Times New Roman" w:hAnsi="Times New Roman"/>
          <w:sz w:val="24"/>
          <w:szCs w:val="24"/>
          <w:lang w:eastAsia="uk-UA"/>
        </w:rPr>
        <w:t> </w:t>
      </w:r>
    </w:p>
    <w:p w:rsidR="00586C05" w:rsidRPr="00C00671" w:rsidRDefault="00586C05" w:rsidP="00586C05">
      <w:pPr>
        <w:spacing w:after="0" w:line="240" w:lineRule="auto"/>
        <w:rPr>
          <w:rFonts w:ascii="Times New Roman" w:hAnsi="Times New Roman"/>
          <w:sz w:val="24"/>
          <w:szCs w:val="24"/>
          <w:lang w:eastAsia="uk-UA"/>
        </w:rPr>
      </w:pPr>
      <w:r w:rsidRPr="00C00671">
        <w:rPr>
          <w:rFonts w:ascii="Times New Roman" w:hAnsi="Times New Roman"/>
          <w:sz w:val="24"/>
          <w:szCs w:val="24"/>
          <w:lang w:eastAsia="uk-UA"/>
        </w:rPr>
        <w:t> </w:t>
      </w:r>
    </w:p>
    <w:p w:rsidR="00586C05" w:rsidRPr="00C00671" w:rsidRDefault="00586C05" w:rsidP="00586C05">
      <w:pPr>
        <w:spacing w:after="0" w:line="240" w:lineRule="auto"/>
        <w:rPr>
          <w:rFonts w:ascii="Times New Roman" w:hAnsi="Times New Roman"/>
          <w:sz w:val="24"/>
          <w:szCs w:val="24"/>
          <w:lang w:eastAsia="uk-UA"/>
        </w:rPr>
      </w:pPr>
      <w:r w:rsidRPr="00C00671">
        <w:rPr>
          <w:rFonts w:ascii="Times New Roman" w:hAnsi="Times New Roman"/>
          <w:sz w:val="24"/>
          <w:szCs w:val="24"/>
          <w:lang w:eastAsia="uk-UA"/>
        </w:rPr>
        <w:t> </w:t>
      </w:r>
    </w:p>
    <w:p w:rsidR="00586C05" w:rsidRPr="00C00671" w:rsidRDefault="00586C05" w:rsidP="00586C05">
      <w:pPr>
        <w:spacing w:after="0" w:line="240" w:lineRule="auto"/>
        <w:rPr>
          <w:rFonts w:ascii="Times New Roman" w:hAnsi="Times New Roman"/>
          <w:sz w:val="24"/>
          <w:szCs w:val="24"/>
          <w:lang w:eastAsia="uk-UA"/>
        </w:rPr>
      </w:pPr>
      <w:r w:rsidRPr="00C00671">
        <w:rPr>
          <w:rFonts w:ascii="Times New Roman" w:hAnsi="Times New Roman"/>
          <w:sz w:val="24"/>
          <w:szCs w:val="24"/>
          <w:lang w:eastAsia="uk-UA"/>
        </w:rPr>
        <w:t> </w:t>
      </w:r>
    </w:p>
    <w:p w:rsidR="00586C05" w:rsidRPr="00C00671" w:rsidRDefault="00586C05" w:rsidP="00586C05">
      <w:pPr>
        <w:spacing w:after="0" w:line="240" w:lineRule="auto"/>
        <w:rPr>
          <w:rFonts w:ascii="Times New Roman" w:hAnsi="Times New Roman"/>
          <w:sz w:val="24"/>
          <w:szCs w:val="24"/>
          <w:lang w:eastAsia="uk-UA"/>
        </w:rPr>
      </w:pPr>
      <w:r w:rsidRPr="00C00671">
        <w:rPr>
          <w:rFonts w:ascii="Times New Roman" w:hAnsi="Times New Roman"/>
          <w:sz w:val="24"/>
          <w:szCs w:val="24"/>
          <w:lang w:eastAsia="uk-UA"/>
        </w:rPr>
        <w:t> </w:t>
      </w:r>
    </w:p>
    <w:p w:rsidR="00586C05" w:rsidRPr="00C00671" w:rsidRDefault="00586C05" w:rsidP="00586C05">
      <w:pPr>
        <w:spacing w:after="0" w:line="240" w:lineRule="auto"/>
        <w:rPr>
          <w:rFonts w:ascii="Times New Roman" w:hAnsi="Times New Roman"/>
          <w:sz w:val="24"/>
          <w:szCs w:val="24"/>
          <w:lang w:eastAsia="uk-UA"/>
        </w:rPr>
      </w:pPr>
      <w:r w:rsidRPr="00C00671">
        <w:rPr>
          <w:rFonts w:ascii="Times New Roman" w:hAnsi="Times New Roman"/>
          <w:sz w:val="24"/>
          <w:szCs w:val="24"/>
          <w:lang w:eastAsia="uk-UA"/>
        </w:rPr>
        <w:t> </w:t>
      </w:r>
    </w:p>
    <w:p w:rsidR="00586C05" w:rsidRDefault="00586C05" w:rsidP="00586C05">
      <w:pPr>
        <w:spacing w:after="0" w:line="240" w:lineRule="auto"/>
        <w:rPr>
          <w:rFonts w:ascii="Times New Roman" w:hAnsi="Times New Roman"/>
          <w:color w:val="000000"/>
          <w:sz w:val="28"/>
          <w:szCs w:val="28"/>
          <w:lang w:eastAsia="uk-UA"/>
        </w:rPr>
      </w:pPr>
      <w:r w:rsidRPr="00C00671">
        <w:rPr>
          <w:rFonts w:ascii="Times New Roman" w:hAnsi="Times New Roman"/>
          <w:color w:val="000000"/>
          <w:sz w:val="28"/>
          <w:szCs w:val="28"/>
          <w:lang w:eastAsia="uk-UA"/>
        </w:rPr>
        <w:t>                           </w:t>
      </w:r>
      <w:r>
        <w:rPr>
          <w:rFonts w:ascii="Times New Roman" w:hAnsi="Times New Roman"/>
          <w:color w:val="000000"/>
          <w:sz w:val="28"/>
          <w:szCs w:val="28"/>
          <w:lang w:eastAsia="uk-UA"/>
        </w:rPr>
        <w:t>                </w:t>
      </w:r>
    </w:p>
    <w:p w:rsidR="00586C05" w:rsidRPr="002676C9" w:rsidRDefault="00586C05" w:rsidP="00586C05">
      <w:pPr>
        <w:spacing w:after="0" w:line="240" w:lineRule="auto"/>
        <w:rPr>
          <w:rFonts w:ascii="Times New Roman" w:hAnsi="Times New Roman"/>
          <w:sz w:val="24"/>
          <w:szCs w:val="24"/>
          <w:lang w:eastAsia="uk-UA"/>
        </w:rPr>
      </w:pPr>
      <w:r>
        <w:rPr>
          <w:rFonts w:ascii="Times New Roman" w:hAnsi="Times New Roman"/>
          <w:color w:val="000000"/>
          <w:sz w:val="28"/>
          <w:szCs w:val="28"/>
          <w:lang w:eastAsia="uk-UA"/>
        </w:rPr>
        <w:t xml:space="preserve">                                               </w:t>
      </w:r>
      <w:r w:rsidRPr="00C00671">
        <w:rPr>
          <w:rFonts w:ascii="Times New Roman" w:hAnsi="Times New Roman"/>
          <w:color w:val="000000"/>
          <w:sz w:val="28"/>
          <w:szCs w:val="28"/>
          <w:lang w:eastAsia="uk-UA"/>
        </w:rPr>
        <w:t>м. Новий Розді</w:t>
      </w:r>
      <w:r>
        <w:rPr>
          <w:rFonts w:ascii="Times New Roman" w:hAnsi="Times New Roman"/>
          <w:color w:val="000000"/>
          <w:sz w:val="28"/>
          <w:szCs w:val="28"/>
          <w:lang w:eastAsia="uk-UA"/>
        </w:rPr>
        <w:t>л</w:t>
      </w:r>
    </w:p>
    <w:p w:rsidR="00586C05" w:rsidRDefault="00586C05" w:rsidP="00586C05">
      <w:pPr>
        <w:spacing w:after="0" w:line="240" w:lineRule="auto"/>
        <w:rPr>
          <w:rFonts w:ascii="Times New Roman" w:hAnsi="Times New Roman"/>
          <w:color w:val="000000"/>
          <w:sz w:val="28"/>
          <w:szCs w:val="28"/>
          <w:lang w:eastAsia="uk-UA"/>
        </w:rPr>
      </w:pPr>
    </w:p>
    <w:p w:rsidR="00586C05" w:rsidRPr="002D040F" w:rsidRDefault="00586C05" w:rsidP="00586C05">
      <w:pPr>
        <w:spacing w:after="0" w:line="240" w:lineRule="auto"/>
        <w:rPr>
          <w:rFonts w:ascii="Times New Roman" w:hAnsi="Times New Roman"/>
          <w:sz w:val="24"/>
          <w:szCs w:val="24"/>
          <w:lang w:eastAsia="uk-UA"/>
        </w:rPr>
      </w:pPr>
      <w:r>
        <w:rPr>
          <w:rFonts w:ascii="Times New Roman" w:hAnsi="Times New Roman"/>
          <w:color w:val="000000"/>
          <w:sz w:val="28"/>
          <w:szCs w:val="28"/>
          <w:lang w:eastAsia="uk-UA"/>
        </w:rPr>
        <w:t xml:space="preserve">                      </w:t>
      </w:r>
    </w:p>
    <w:p w:rsidR="00586C05" w:rsidRPr="00343136" w:rsidRDefault="00586C05" w:rsidP="00586C05">
      <w:pPr>
        <w:shd w:val="clear" w:color="auto" w:fill="FFFFFF"/>
        <w:spacing w:after="0" w:line="240" w:lineRule="auto"/>
        <w:jc w:val="center"/>
        <w:rPr>
          <w:rFonts w:ascii="Times New Roman" w:hAnsi="Times New Roman"/>
          <w:b/>
          <w:sz w:val="28"/>
          <w:szCs w:val="28"/>
          <w:lang w:eastAsia="uk-UA"/>
        </w:rPr>
      </w:pPr>
      <w:r w:rsidRPr="00343136">
        <w:rPr>
          <w:rFonts w:ascii="Times New Roman" w:hAnsi="Times New Roman"/>
          <w:b/>
          <w:sz w:val="28"/>
          <w:szCs w:val="28"/>
          <w:lang w:val="ru-RU" w:eastAsia="uk-UA"/>
        </w:rPr>
        <w:t>1</w:t>
      </w:r>
      <w:r w:rsidRPr="00343136">
        <w:rPr>
          <w:rFonts w:ascii="Times New Roman" w:hAnsi="Times New Roman"/>
          <w:b/>
          <w:sz w:val="28"/>
          <w:szCs w:val="28"/>
          <w:lang w:eastAsia="uk-UA"/>
        </w:rPr>
        <w:t>. ЗАГАЛЬНІ ПОЛОЖЕННЯ</w:t>
      </w:r>
    </w:p>
    <w:p w:rsidR="00586C05" w:rsidRPr="00343136" w:rsidRDefault="00586C05" w:rsidP="00586C05">
      <w:pPr>
        <w:spacing w:after="0" w:line="240" w:lineRule="auto"/>
        <w:jc w:val="both"/>
        <w:rPr>
          <w:rFonts w:ascii="Times New Roman" w:hAnsi="Times New Roman"/>
          <w:spacing w:val="-6"/>
          <w:sz w:val="28"/>
          <w:szCs w:val="28"/>
          <w:lang w:eastAsia="ru-RU"/>
        </w:rPr>
      </w:pPr>
      <w:bookmarkStart w:id="1" w:name="n19"/>
      <w:bookmarkStart w:id="2" w:name="n21"/>
      <w:bookmarkStart w:id="3" w:name="n338"/>
      <w:bookmarkStart w:id="4" w:name="n337"/>
      <w:bookmarkEnd w:id="1"/>
      <w:bookmarkEnd w:id="2"/>
      <w:bookmarkEnd w:id="3"/>
      <w:bookmarkEnd w:id="4"/>
      <w:r w:rsidRPr="00343136">
        <w:rPr>
          <w:rFonts w:ascii="Times New Roman" w:hAnsi="Times New Roman"/>
          <w:spacing w:val="-6"/>
          <w:sz w:val="28"/>
          <w:szCs w:val="28"/>
          <w:lang w:eastAsia="ru-RU"/>
        </w:rPr>
        <w:lastRenderedPageBreak/>
        <w:t xml:space="preserve">1.1. КОМУНАЛЬНА УСТАНОВА «ІНКЛЮЗИВНО-РЕСУРСНИЙ ЦЕНТР» </w:t>
      </w:r>
      <w:proofErr w:type="spellStart"/>
      <w:r w:rsidRPr="00343136">
        <w:rPr>
          <w:rFonts w:ascii="Times New Roman" w:hAnsi="Times New Roman"/>
          <w:spacing w:val="-6"/>
          <w:sz w:val="28"/>
          <w:szCs w:val="28"/>
          <w:lang w:eastAsia="ru-RU"/>
        </w:rPr>
        <w:t>Новороздільської</w:t>
      </w:r>
      <w:proofErr w:type="spellEnd"/>
      <w:r w:rsidRPr="00343136">
        <w:rPr>
          <w:rFonts w:ascii="Times New Roman" w:hAnsi="Times New Roman"/>
          <w:spacing w:val="-6"/>
          <w:sz w:val="28"/>
          <w:szCs w:val="28"/>
          <w:lang w:eastAsia="ru-RU"/>
        </w:rPr>
        <w:t xml:space="preserve"> міської ради (далі – </w:t>
      </w:r>
      <w:proofErr w:type="spellStart"/>
      <w:r w:rsidRPr="00343136">
        <w:rPr>
          <w:rFonts w:ascii="Times New Roman" w:hAnsi="Times New Roman"/>
          <w:spacing w:val="-6"/>
          <w:sz w:val="28"/>
          <w:szCs w:val="28"/>
          <w:lang w:eastAsia="ru-RU"/>
        </w:rPr>
        <w:t>ІРЦ</w:t>
      </w:r>
      <w:proofErr w:type="spellEnd"/>
      <w:r w:rsidRPr="00343136">
        <w:rPr>
          <w:rFonts w:ascii="Times New Roman" w:hAnsi="Times New Roman"/>
          <w:spacing w:val="-6"/>
          <w:sz w:val="28"/>
          <w:szCs w:val="28"/>
          <w:lang w:eastAsia="ru-RU"/>
        </w:rPr>
        <w:t>) є комунальною установою і знаходиться у комунальній власності.</w:t>
      </w:r>
    </w:p>
    <w:p w:rsidR="00586C05" w:rsidRPr="00343136" w:rsidRDefault="00586C05" w:rsidP="00586C05">
      <w:pPr>
        <w:spacing w:after="0" w:line="240" w:lineRule="auto"/>
        <w:jc w:val="both"/>
        <w:rPr>
          <w:rFonts w:ascii="Times New Roman" w:hAnsi="Times New Roman"/>
          <w:spacing w:val="-6"/>
          <w:sz w:val="28"/>
          <w:szCs w:val="28"/>
          <w:lang w:eastAsia="ru-RU"/>
        </w:rPr>
      </w:pPr>
      <w:r w:rsidRPr="00343136">
        <w:rPr>
          <w:rFonts w:ascii="Times New Roman" w:hAnsi="Times New Roman"/>
          <w:spacing w:val="-6"/>
          <w:sz w:val="28"/>
          <w:szCs w:val="28"/>
          <w:lang w:eastAsia="ru-RU"/>
        </w:rPr>
        <w:t>Повне найменування українською мовою: КОМУНАЛЬНА УСТАНОВА  «ІНКЛЮЗИВНО-РЕСУРСНИЙ ЦЕНТР» НОВОРОЗДІЛЬСЬКОЇ МІСЬКОЇ РАДИ.</w:t>
      </w:r>
    </w:p>
    <w:p w:rsidR="00586C05" w:rsidRPr="00343136" w:rsidRDefault="00586C05" w:rsidP="00586C05">
      <w:pPr>
        <w:spacing w:after="0" w:line="240" w:lineRule="auto"/>
        <w:jc w:val="both"/>
        <w:rPr>
          <w:rFonts w:ascii="Times New Roman" w:hAnsi="Times New Roman"/>
          <w:sz w:val="28"/>
          <w:szCs w:val="28"/>
        </w:rPr>
      </w:pPr>
      <w:r w:rsidRPr="00343136">
        <w:rPr>
          <w:rFonts w:ascii="Times New Roman" w:hAnsi="Times New Roman"/>
          <w:sz w:val="28"/>
          <w:szCs w:val="28"/>
        </w:rPr>
        <w:t xml:space="preserve">Скорочене найменування українською мовою: </w:t>
      </w:r>
      <w:proofErr w:type="spellStart"/>
      <w:r w:rsidRPr="00343136">
        <w:rPr>
          <w:rFonts w:ascii="Times New Roman" w:hAnsi="Times New Roman"/>
          <w:sz w:val="28"/>
          <w:szCs w:val="28"/>
        </w:rPr>
        <w:t>КУ</w:t>
      </w:r>
      <w:proofErr w:type="spellEnd"/>
      <w:r w:rsidRPr="00343136">
        <w:rPr>
          <w:rFonts w:ascii="Times New Roman" w:hAnsi="Times New Roman"/>
          <w:sz w:val="28"/>
          <w:szCs w:val="28"/>
        </w:rPr>
        <w:t xml:space="preserve"> «</w:t>
      </w:r>
      <w:proofErr w:type="spellStart"/>
      <w:r w:rsidRPr="00343136">
        <w:rPr>
          <w:rFonts w:ascii="Times New Roman" w:hAnsi="Times New Roman"/>
          <w:sz w:val="28"/>
          <w:szCs w:val="28"/>
        </w:rPr>
        <w:t>ІРЦ</w:t>
      </w:r>
      <w:proofErr w:type="spellEnd"/>
      <w:r w:rsidRPr="00343136">
        <w:rPr>
          <w:rFonts w:ascii="Times New Roman" w:hAnsi="Times New Roman"/>
          <w:sz w:val="28"/>
          <w:szCs w:val="28"/>
        </w:rPr>
        <w:t>».</w:t>
      </w:r>
    </w:p>
    <w:p w:rsidR="00586C05" w:rsidRPr="00343136" w:rsidRDefault="00586C05" w:rsidP="00586C05">
      <w:pPr>
        <w:spacing w:after="0" w:line="240" w:lineRule="auto"/>
        <w:jc w:val="both"/>
        <w:rPr>
          <w:rFonts w:ascii="Times New Roman" w:hAnsi="Times New Roman"/>
          <w:spacing w:val="-6"/>
          <w:sz w:val="28"/>
          <w:szCs w:val="28"/>
          <w:lang w:eastAsia="ru-RU"/>
        </w:rPr>
      </w:pPr>
      <w:r w:rsidRPr="00343136">
        <w:rPr>
          <w:rFonts w:ascii="Times New Roman" w:hAnsi="Times New Roman"/>
          <w:spacing w:val="-6"/>
          <w:sz w:val="28"/>
          <w:szCs w:val="28"/>
          <w:lang w:eastAsia="ru-RU"/>
        </w:rPr>
        <w:t xml:space="preserve">1.2. </w:t>
      </w:r>
      <w:proofErr w:type="spellStart"/>
      <w:r w:rsidRPr="00343136">
        <w:rPr>
          <w:rFonts w:ascii="Times New Roman" w:hAnsi="Times New Roman"/>
          <w:spacing w:val="-6"/>
          <w:sz w:val="28"/>
          <w:szCs w:val="28"/>
          <w:lang w:eastAsia="ru-RU"/>
        </w:rPr>
        <w:t>ІРЦ</w:t>
      </w:r>
      <w:proofErr w:type="spellEnd"/>
      <w:r w:rsidRPr="00343136">
        <w:rPr>
          <w:rFonts w:ascii="Times New Roman" w:hAnsi="Times New Roman"/>
          <w:spacing w:val="-6"/>
          <w:sz w:val="28"/>
          <w:szCs w:val="28"/>
          <w:lang w:eastAsia="ru-RU"/>
        </w:rPr>
        <w:t xml:space="preserve">  створений рішенням  </w:t>
      </w:r>
      <w:proofErr w:type="spellStart"/>
      <w:r w:rsidRPr="00343136">
        <w:rPr>
          <w:rFonts w:ascii="Times New Roman" w:hAnsi="Times New Roman"/>
          <w:spacing w:val="-6"/>
          <w:sz w:val="28"/>
          <w:szCs w:val="28"/>
          <w:lang w:eastAsia="ru-RU"/>
        </w:rPr>
        <w:t>Новороздільської</w:t>
      </w:r>
      <w:proofErr w:type="spellEnd"/>
      <w:r w:rsidRPr="00343136">
        <w:rPr>
          <w:rFonts w:ascii="Times New Roman" w:hAnsi="Times New Roman"/>
          <w:spacing w:val="-6"/>
          <w:sz w:val="28"/>
          <w:szCs w:val="28"/>
          <w:lang w:eastAsia="ru-RU"/>
        </w:rPr>
        <w:t xml:space="preserve"> міської ради</w:t>
      </w:r>
      <w:r w:rsidRPr="00343136">
        <w:rPr>
          <w:rFonts w:ascii="Times New Roman" w:hAnsi="Times New Roman"/>
          <w:color w:val="000000"/>
          <w:spacing w:val="-6"/>
          <w:sz w:val="28"/>
          <w:szCs w:val="28"/>
          <w:lang w:eastAsia="ru-RU"/>
        </w:rPr>
        <w:t xml:space="preserve"> № 193 від 25.03.2021р..</w:t>
      </w:r>
    </w:p>
    <w:p w:rsidR="00586C05" w:rsidRPr="00343136" w:rsidRDefault="00586C05" w:rsidP="00586C05">
      <w:pPr>
        <w:spacing w:after="0" w:line="240" w:lineRule="auto"/>
        <w:jc w:val="both"/>
        <w:rPr>
          <w:rFonts w:ascii="Times New Roman" w:hAnsi="Times New Roman"/>
          <w:spacing w:val="-6"/>
          <w:sz w:val="28"/>
          <w:szCs w:val="28"/>
          <w:lang w:eastAsia="ru-RU"/>
        </w:rPr>
      </w:pPr>
      <w:r w:rsidRPr="00343136">
        <w:rPr>
          <w:rFonts w:ascii="Times New Roman" w:hAnsi="Times New Roman"/>
          <w:color w:val="000000"/>
          <w:spacing w:val="-6"/>
          <w:sz w:val="28"/>
          <w:szCs w:val="28"/>
          <w:lang w:eastAsia="ru-RU"/>
        </w:rPr>
        <w:t xml:space="preserve">1.3. </w:t>
      </w:r>
      <w:r w:rsidRPr="00343136">
        <w:rPr>
          <w:rFonts w:ascii="Times New Roman" w:hAnsi="Times New Roman"/>
          <w:spacing w:val="-6"/>
          <w:sz w:val="28"/>
          <w:szCs w:val="28"/>
          <w:lang w:eastAsia="ru-RU"/>
        </w:rPr>
        <w:t xml:space="preserve">Засновником комунальної установи є </w:t>
      </w:r>
      <w:proofErr w:type="spellStart"/>
      <w:r w:rsidRPr="00343136">
        <w:rPr>
          <w:rFonts w:ascii="Times New Roman" w:hAnsi="Times New Roman"/>
          <w:spacing w:val="-6"/>
          <w:sz w:val="28"/>
          <w:szCs w:val="28"/>
          <w:lang w:eastAsia="ru-RU"/>
        </w:rPr>
        <w:t>Новороздільська</w:t>
      </w:r>
      <w:proofErr w:type="spellEnd"/>
      <w:r w:rsidRPr="00343136">
        <w:rPr>
          <w:rFonts w:ascii="Times New Roman" w:hAnsi="Times New Roman"/>
          <w:spacing w:val="-6"/>
          <w:sz w:val="28"/>
          <w:szCs w:val="28"/>
          <w:lang w:eastAsia="ru-RU"/>
        </w:rPr>
        <w:t xml:space="preserve"> міська рада   (далі </w:t>
      </w:r>
      <w:proofErr w:type="spellStart"/>
      <w:r w:rsidRPr="00343136">
        <w:rPr>
          <w:rFonts w:ascii="Times New Roman" w:hAnsi="Times New Roman"/>
          <w:spacing w:val="-6"/>
          <w:sz w:val="28"/>
          <w:szCs w:val="28"/>
          <w:lang w:eastAsia="ru-RU"/>
        </w:rPr>
        <w:t>–Засновник</w:t>
      </w:r>
      <w:proofErr w:type="spellEnd"/>
      <w:r w:rsidRPr="00343136">
        <w:rPr>
          <w:rFonts w:ascii="Times New Roman" w:hAnsi="Times New Roman"/>
          <w:spacing w:val="-6"/>
          <w:sz w:val="28"/>
          <w:szCs w:val="28"/>
          <w:lang w:eastAsia="ru-RU"/>
        </w:rPr>
        <w:t xml:space="preserve">), а Уповноваженим органом управління – відділ освіти  </w:t>
      </w:r>
      <w:proofErr w:type="spellStart"/>
      <w:r w:rsidRPr="00343136">
        <w:rPr>
          <w:rFonts w:ascii="Times New Roman" w:hAnsi="Times New Roman"/>
          <w:spacing w:val="-6"/>
          <w:sz w:val="28"/>
          <w:szCs w:val="28"/>
          <w:lang w:eastAsia="ru-RU"/>
        </w:rPr>
        <w:t>Новороздільської</w:t>
      </w:r>
      <w:proofErr w:type="spellEnd"/>
      <w:r w:rsidRPr="00343136">
        <w:rPr>
          <w:rFonts w:ascii="Times New Roman" w:hAnsi="Times New Roman"/>
          <w:spacing w:val="-6"/>
          <w:sz w:val="28"/>
          <w:szCs w:val="28"/>
          <w:lang w:eastAsia="ru-RU"/>
        </w:rPr>
        <w:t xml:space="preserve"> міської ради.</w:t>
      </w:r>
    </w:p>
    <w:p w:rsidR="00586C05" w:rsidRPr="00343136" w:rsidRDefault="00586C05" w:rsidP="00586C05">
      <w:pPr>
        <w:spacing w:after="0" w:line="240" w:lineRule="auto"/>
        <w:jc w:val="both"/>
        <w:rPr>
          <w:rFonts w:ascii="Times New Roman" w:hAnsi="Times New Roman"/>
          <w:color w:val="000000"/>
          <w:spacing w:val="-6"/>
          <w:sz w:val="28"/>
          <w:szCs w:val="28"/>
          <w:lang w:eastAsia="ru-RU"/>
        </w:rPr>
      </w:pPr>
      <w:r w:rsidRPr="00343136">
        <w:rPr>
          <w:rFonts w:ascii="Times New Roman" w:hAnsi="Times New Roman"/>
          <w:spacing w:val="-6"/>
          <w:sz w:val="28"/>
          <w:szCs w:val="28"/>
          <w:lang w:eastAsia="ru-RU"/>
        </w:rPr>
        <w:t>Засновник через Уповноважений орган управління здійснює фінансування комунальної установи.</w:t>
      </w:r>
    </w:p>
    <w:p w:rsidR="00586C05" w:rsidRPr="00343136" w:rsidRDefault="00586C05" w:rsidP="00586C05">
      <w:pPr>
        <w:tabs>
          <w:tab w:val="left" w:pos="1134"/>
        </w:tabs>
        <w:spacing w:after="0" w:line="240" w:lineRule="auto"/>
        <w:jc w:val="both"/>
        <w:rPr>
          <w:rFonts w:ascii="Times New Roman" w:hAnsi="Times New Roman"/>
          <w:spacing w:val="-6"/>
          <w:sz w:val="28"/>
          <w:szCs w:val="28"/>
          <w:lang w:eastAsia="ru-RU"/>
        </w:rPr>
      </w:pPr>
      <w:r w:rsidRPr="00343136">
        <w:rPr>
          <w:rFonts w:ascii="Times New Roman" w:hAnsi="Times New Roman"/>
          <w:color w:val="000000"/>
          <w:spacing w:val="-6"/>
          <w:sz w:val="28"/>
          <w:szCs w:val="28"/>
          <w:lang w:eastAsia="ru-RU"/>
        </w:rPr>
        <w:t xml:space="preserve">1.4. Юридична адреса </w:t>
      </w:r>
      <w:proofErr w:type="spellStart"/>
      <w:r w:rsidRPr="00343136">
        <w:rPr>
          <w:rFonts w:ascii="Times New Roman" w:hAnsi="Times New Roman"/>
          <w:color w:val="000000"/>
          <w:spacing w:val="-6"/>
          <w:sz w:val="28"/>
          <w:szCs w:val="28"/>
          <w:lang w:eastAsia="ru-RU"/>
        </w:rPr>
        <w:t>ІРЦ</w:t>
      </w:r>
      <w:proofErr w:type="spellEnd"/>
      <w:r w:rsidRPr="00343136">
        <w:rPr>
          <w:rFonts w:ascii="Times New Roman" w:hAnsi="Times New Roman"/>
          <w:color w:val="000000"/>
          <w:spacing w:val="-6"/>
          <w:sz w:val="28"/>
          <w:szCs w:val="28"/>
          <w:lang w:eastAsia="ru-RU"/>
        </w:rPr>
        <w:t xml:space="preserve"> :  81652, Львівська область,  м. Новий Розділ, вулиця В. Чорновола, 7.</w:t>
      </w:r>
    </w:p>
    <w:p w:rsidR="00586C05" w:rsidRPr="00343136" w:rsidRDefault="00586C05" w:rsidP="00586C05">
      <w:pPr>
        <w:widowControl w:val="0"/>
        <w:tabs>
          <w:tab w:val="num" w:pos="709"/>
        </w:tabs>
        <w:autoSpaceDE w:val="0"/>
        <w:autoSpaceDN w:val="0"/>
        <w:adjustRightInd w:val="0"/>
        <w:spacing w:after="0" w:line="240" w:lineRule="auto"/>
        <w:jc w:val="both"/>
        <w:rPr>
          <w:rFonts w:ascii="Times New Roman" w:hAnsi="Times New Roman"/>
          <w:spacing w:val="-6"/>
          <w:sz w:val="28"/>
          <w:szCs w:val="28"/>
          <w:lang w:eastAsia="ru-RU"/>
        </w:rPr>
      </w:pPr>
      <w:r w:rsidRPr="00343136">
        <w:rPr>
          <w:rFonts w:ascii="Times New Roman" w:hAnsi="Times New Roman"/>
          <w:spacing w:val="-6"/>
          <w:sz w:val="28"/>
          <w:szCs w:val="28"/>
          <w:lang w:eastAsia="ru-RU"/>
        </w:rPr>
        <w:t xml:space="preserve">1.5. </w:t>
      </w:r>
      <w:proofErr w:type="spellStart"/>
      <w:r w:rsidRPr="00343136">
        <w:rPr>
          <w:rFonts w:ascii="Times New Roman" w:hAnsi="Times New Roman"/>
          <w:spacing w:val="-6"/>
          <w:sz w:val="28"/>
          <w:szCs w:val="28"/>
          <w:lang w:eastAsia="ru-RU"/>
        </w:rPr>
        <w:t>ІРЦ</w:t>
      </w:r>
      <w:proofErr w:type="spellEnd"/>
      <w:r w:rsidRPr="00343136">
        <w:rPr>
          <w:rFonts w:ascii="Times New Roman" w:hAnsi="Times New Roman"/>
          <w:spacing w:val="-6"/>
          <w:sz w:val="28"/>
          <w:szCs w:val="28"/>
          <w:lang w:eastAsia="ru-RU"/>
        </w:rPr>
        <w:t xml:space="preserve">  є юридичною особою</w:t>
      </w:r>
      <w:r w:rsidRPr="00343136">
        <w:rPr>
          <w:rFonts w:ascii="Times New Roman" w:hAnsi="Times New Roman"/>
          <w:sz w:val="28"/>
          <w:szCs w:val="28"/>
        </w:rPr>
        <w:t xml:space="preserve"> публічного права</w:t>
      </w:r>
      <w:r w:rsidRPr="00343136">
        <w:rPr>
          <w:rFonts w:ascii="Times New Roman" w:hAnsi="Times New Roman"/>
          <w:spacing w:val="-6"/>
          <w:sz w:val="28"/>
          <w:szCs w:val="28"/>
          <w:lang w:eastAsia="ru-RU"/>
        </w:rPr>
        <w:t xml:space="preserve">, має печатку і штампи, бланки встановленого зразка. </w:t>
      </w:r>
    </w:p>
    <w:p w:rsidR="00586C05" w:rsidRPr="00343136" w:rsidRDefault="00586C05" w:rsidP="00586C05">
      <w:pPr>
        <w:tabs>
          <w:tab w:val="left" w:pos="800"/>
        </w:tabs>
        <w:spacing w:after="0" w:line="240" w:lineRule="auto"/>
        <w:jc w:val="both"/>
        <w:rPr>
          <w:rFonts w:ascii="Times New Roman" w:hAnsi="Times New Roman"/>
          <w:spacing w:val="-6"/>
          <w:sz w:val="28"/>
          <w:szCs w:val="28"/>
          <w:lang w:eastAsia="ru-RU"/>
        </w:rPr>
      </w:pPr>
      <w:r w:rsidRPr="00343136">
        <w:rPr>
          <w:rFonts w:ascii="Times New Roman" w:hAnsi="Times New Roman"/>
          <w:spacing w:val="-6"/>
          <w:sz w:val="28"/>
          <w:szCs w:val="28"/>
          <w:lang w:eastAsia="ru-RU"/>
        </w:rPr>
        <w:t xml:space="preserve">1.6. </w:t>
      </w:r>
      <w:proofErr w:type="spellStart"/>
      <w:r w:rsidRPr="00343136">
        <w:rPr>
          <w:rFonts w:ascii="Times New Roman" w:hAnsi="Times New Roman"/>
          <w:spacing w:val="-6"/>
          <w:sz w:val="28"/>
          <w:szCs w:val="28"/>
          <w:lang w:eastAsia="ru-RU"/>
        </w:rPr>
        <w:t>ІРЦ</w:t>
      </w:r>
      <w:proofErr w:type="spellEnd"/>
      <w:r w:rsidRPr="00343136">
        <w:rPr>
          <w:rFonts w:ascii="Times New Roman" w:hAnsi="Times New Roman"/>
          <w:spacing w:val="-6"/>
          <w:sz w:val="28"/>
          <w:szCs w:val="28"/>
          <w:lang w:eastAsia="ru-RU"/>
        </w:rPr>
        <w:t xml:space="preserve">  є комунальною, неприбутковою бюджетною  установою та не має на меті отримання доходів. </w:t>
      </w:r>
    </w:p>
    <w:p w:rsidR="00586C05" w:rsidRPr="00343136" w:rsidRDefault="00586C05" w:rsidP="00586C05">
      <w:pPr>
        <w:tabs>
          <w:tab w:val="left" w:pos="800"/>
        </w:tabs>
        <w:spacing w:after="0" w:line="240" w:lineRule="auto"/>
        <w:jc w:val="both"/>
        <w:rPr>
          <w:rFonts w:ascii="Times New Roman" w:hAnsi="Times New Roman"/>
          <w:spacing w:val="-6"/>
          <w:sz w:val="28"/>
          <w:szCs w:val="28"/>
          <w:lang w:eastAsia="ru-RU"/>
        </w:rPr>
      </w:pPr>
      <w:r w:rsidRPr="00343136">
        <w:rPr>
          <w:rFonts w:ascii="Times New Roman" w:hAnsi="Times New Roman"/>
          <w:spacing w:val="-6"/>
          <w:sz w:val="28"/>
          <w:szCs w:val="28"/>
          <w:lang w:eastAsia="ru-RU"/>
        </w:rPr>
        <w:t>Забороняється розподіляти отримані доходи (прибутки) або їх частини для розподілу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rsidR="00586C05" w:rsidRPr="00343136" w:rsidRDefault="00586C05" w:rsidP="00586C05">
      <w:pPr>
        <w:tabs>
          <w:tab w:val="left" w:pos="800"/>
        </w:tabs>
        <w:spacing w:after="0" w:line="240" w:lineRule="auto"/>
        <w:jc w:val="both"/>
        <w:rPr>
          <w:rFonts w:ascii="Times New Roman" w:hAnsi="Times New Roman"/>
          <w:spacing w:val="-6"/>
          <w:sz w:val="28"/>
          <w:szCs w:val="28"/>
          <w:lang w:eastAsia="ru-RU"/>
        </w:rPr>
      </w:pPr>
      <w:r w:rsidRPr="00343136">
        <w:rPr>
          <w:rFonts w:ascii="Times New Roman" w:hAnsi="Times New Roman"/>
          <w:spacing w:val="-6"/>
          <w:sz w:val="28"/>
          <w:szCs w:val="28"/>
          <w:lang w:eastAsia="ru-RU"/>
        </w:rPr>
        <w:t xml:space="preserve">Доходи (прибутки) </w:t>
      </w:r>
      <w:proofErr w:type="spellStart"/>
      <w:r w:rsidRPr="00343136">
        <w:rPr>
          <w:rFonts w:ascii="Times New Roman" w:hAnsi="Times New Roman"/>
          <w:spacing w:val="-6"/>
          <w:sz w:val="28"/>
          <w:szCs w:val="28"/>
          <w:lang w:eastAsia="ru-RU"/>
        </w:rPr>
        <w:t>ІРЦ</w:t>
      </w:r>
      <w:proofErr w:type="spellEnd"/>
      <w:r w:rsidRPr="00343136">
        <w:rPr>
          <w:rFonts w:ascii="Times New Roman" w:hAnsi="Times New Roman"/>
          <w:spacing w:val="-6"/>
          <w:sz w:val="28"/>
          <w:szCs w:val="28"/>
          <w:lang w:eastAsia="ru-RU"/>
        </w:rPr>
        <w:t xml:space="preserve">  використовуються виключно для фінансування видатків на утримання </w:t>
      </w:r>
      <w:proofErr w:type="spellStart"/>
      <w:r w:rsidRPr="00343136">
        <w:rPr>
          <w:rFonts w:ascii="Times New Roman" w:hAnsi="Times New Roman"/>
          <w:spacing w:val="-6"/>
          <w:sz w:val="28"/>
          <w:szCs w:val="28"/>
          <w:lang w:eastAsia="ru-RU"/>
        </w:rPr>
        <w:t>ІРЦ</w:t>
      </w:r>
      <w:proofErr w:type="spellEnd"/>
      <w:r w:rsidRPr="00343136">
        <w:rPr>
          <w:rFonts w:ascii="Times New Roman" w:hAnsi="Times New Roman"/>
          <w:spacing w:val="-6"/>
          <w:sz w:val="28"/>
          <w:szCs w:val="28"/>
          <w:lang w:eastAsia="ru-RU"/>
        </w:rPr>
        <w:t xml:space="preserve"> , реалізації мети (цілей, завдань) та напрямів діяльності, визначених його установчими документами.</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r w:rsidRPr="00343136">
        <w:rPr>
          <w:rFonts w:ascii="Times New Roman" w:hAnsi="Times New Roman"/>
          <w:sz w:val="28"/>
          <w:szCs w:val="28"/>
          <w:shd w:val="clear" w:color="auto" w:fill="FFFFFF"/>
          <w:lang w:eastAsia="uk-UA"/>
        </w:rPr>
        <w:t xml:space="preserve">1.7. У своїй діяльності </w:t>
      </w:r>
      <w:proofErr w:type="spellStart"/>
      <w:r w:rsidRPr="00343136">
        <w:rPr>
          <w:rFonts w:ascii="Times New Roman" w:hAnsi="Times New Roman"/>
          <w:sz w:val="28"/>
          <w:szCs w:val="28"/>
          <w:shd w:val="clear" w:color="auto" w:fill="FFFFFF"/>
          <w:lang w:eastAsia="uk-UA"/>
        </w:rPr>
        <w:t>ІРЦ</w:t>
      </w:r>
      <w:proofErr w:type="spellEnd"/>
      <w:r w:rsidRPr="00343136">
        <w:rPr>
          <w:rFonts w:ascii="Times New Roman" w:hAnsi="Times New Roman"/>
          <w:sz w:val="28"/>
          <w:szCs w:val="28"/>
          <w:shd w:val="clear" w:color="auto" w:fill="FFFFFF"/>
          <w:lang w:eastAsia="uk-UA"/>
        </w:rPr>
        <w:t xml:space="preserve"> керується </w:t>
      </w:r>
      <w:hyperlink r:id="rId6" w:tgtFrame="_blank" w:history="1">
        <w:r w:rsidRPr="00343136">
          <w:rPr>
            <w:rFonts w:ascii="Times New Roman" w:hAnsi="Times New Roman"/>
            <w:color w:val="0000FF"/>
            <w:sz w:val="28"/>
            <w:szCs w:val="28"/>
            <w:u w:val="single"/>
            <w:shd w:val="clear" w:color="auto" w:fill="FFFFFF"/>
            <w:lang w:eastAsia="uk-UA"/>
          </w:rPr>
          <w:t>Конституцією України</w:t>
        </w:r>
      </w:hyperlink>
      <w:r w:rsidRPr="00343136">
        <w:rPr>
          <w:rFonts w:ascii="Times New Roman" w:hAnsi="Times New Roman"/>
          <w:sz w:val="28"/>
          <w:szCs w:val="28"/>
          <w:shd w:val="clear" w:color="auto" w:fill="FFFFFF"/>
          <w:lang w:eastAsia="uk-UA"/>
        </w:rPr>
        <w:t>, </w:t>
      </w:r>
      <w:hyperlink r:id="rId7" w:tgtFrame="_blank" w:history="1">
        <w:r w:rsidRPr="00343136">
          <w:rPr>
            <w:rFonts w:ascii="Times New Roman" w:hAnsi="Times New Roman"/>
            <w:color w:val="0000FF"/>
            <w:sz w:val="28"/>
            <w:szCs w:val="28"/>
            <w:u w:val="single"/>
            <w:shd w:val="clear" w:color="auto" w:fill="FFFFFF"/>
            <w:lang w:eastAsia="uk-UA"/>
          </w:rPr>
          <w:t>Конвенцією про права осіб з інвалідністю</w:t>
        </w:r>
      </w:hyperlink>
      <w:r w:rsidRPr="00343136">
        <w:rPr>
          <w:rFonts w:ascii="Times New Roman" w:hAnsi="Times New Roman"/>
          <w:sz w:val="28"/>
          <w:szCs w:val="28"/>
          <w:shd w:val="clear" w:color="auto" w:fill="FFFFFF"/>
          <w:lang w:eastAsia="uk-UA"/>
        </w:rPr>
        <w:t>, Законами України </w:t>
      </w:r>
      <w:proofErr w:type="spellStart"/>
      <w:r w:rsidRPr="00343136">
        <w:rPr>
          <w:rFonts w:ascii="Times New Roman" w:hAnsi="Times New Roman"/>
          <w:sz w:val="28"/>
          <w:szCs w:val="28"/>
        </w:rPr>
        <w:fldChar w:fldCharType="begin"/>
      </w:r>
      <w:r w:rsidRPr="00343136">
        <w:rPr>
          <w:rFonts w:ascii="Times New Roman" w:hAnsi="Times New Roman"/>
          <w:sz w:val="28"/>
          <w:szCs w:val="28"/>
        </w:rPr>
        <w:instrText>HYPERLINK "https://zakon.rada.gov.ua/laws/show/1060-12" \t "_blank"</w:instrText>
      </w:r>
      <w:r w:rsidRPr="00343136">
        <w:rPr>
          <w:rFonts w:ascii="Times New Roman" w:hAnsi="Times New Roman"/>
          <w:sz w:val="28"/>
          <w:szCs w:val="28"/>
        </w:rPr>
        <w:fldChar w:fldCharType="separate"/>
      </w:r>
      <w:r w:rsidRPr="00343136">
        <w:rPr>
          <w:rFonts w:ascii="Times New Roman" w:hAnsi="Times New Roman"/>
          <w:color w:val="0000FF"/>
          <w:sz w:val="28"/>
          <w:szCs w:val="28"/>
          <w:u w:val="single"/>
          <w:shd w:val="clear" w:color="auto" w:fill="FFFFFF"/>
          <w:lang w:eastAsia="uk-UA"/>
        </w:rPr>
        <w:t>“Про</w:t>
      </w:r>
      <w:proofErr w:type="spellEnd"/>
      <w:r w:rsidRPr="00343136">
        <w:rPr>
          <w:rFonts w:ascii="Times New Roman" w:hAnsi="Times New Roman"/>
          <w:color w:val="0000FF"/>
          <w:sz w:val="28"/>
          <w:szCs w:val="28"/>
          <w:u w:val="single"/>
          <w:shd w:val="clear" w:color="auto" w:fill="FFFFFF"/>
          <w:lang w:eastAsia="uk-UA"/>
        </w:rPr>
        <w:t xml:space="preserve"> </w:t>
      </w:r>
      <w:proofErr w:type="spellStart"/>
      <w:r w:rsidRPr="00343136">
        <w:rPr>
          <w:rFonts w:ascii="Times New Roman" w:hAnsi="Times New Roman"/>
          <w:color w:val="0000FF"/>
          <w:sz w:val="28"/>
          <w:szCs w:val="28"/>
          <w:u w:val="single"/>
          <w:shd w:val="clear" w:color="auto" w:fill="FFFFFF"/>
          <w:lang w:eastAsia="uk-UA"/>
        </w:rPr>
        <w:t>освіту”</w:t>
      </w:r>
      <w:proofErr w:type="spellEnd"/>
      <w:r w:rsidRPr="00343136">
        <w:rPr>
          <w:rFonts w:ascii="Times New Roman" w:hAnsi="Times New Roman"/>
          <w:sz w:val="28"/>
          <w:szCs w:val="28"/>
        </w:rPr>
        <w:fldChar w:fldCharType="end"/>
      </w:r>
      <w:r w:rsidRPr="00343136">
        <w:rPr>
          <w:rFonts w:ascii="Times New Roman" w:hAnsi="Times New Roman"/>
          <w:sz w:val="28"/>
          <w:szCs w:val="28"/>
          <w:shd w:val="clear" w:color="auto" w:fill="FFFFFF"/>
          <w:lang w:eastAsia="uk-UA"/>
        </w:rPr>
        <w:t>, </w:t>
      </w:r>
      <w:proofErr w:type="spellStart"/>
      <w:r w:rsidRPr="00343136">
        <w:rPr>
          <w:rFonts w:ascii="Times New Roman" w:hAnsi="Times New Roman"/>
          <w:sz w:val="28"/>
          <w:szCs w:val="28"/>
        </w:rPr>
        <w:fldChar w:fldCharType="begin"/>
      </w:r>
      <w:r w:rsidRPr="00343136">
        <w:rPr>
          <w:rFonts w:ascii="Times New Roman" w:hAnsi="Times New Roman"/>
          <w:sz w:val="28"/>
          <w:szCs w:val="28"/>
        </w:rPr>
        <w:instrText>HYPERLINK "https://zakon.rada.gov.ua/laws/show/463-20" \t "_blank"</w:instrText>
      </w:r>
      <w:r w:rsidRPr="00343136">
        <w:rPr>
          <w:rFonts w:ascii="Times New Roman" w:hAnsi="Times New Roman"/>
          <w:sz w:val="28"/>
          <w:szCs w:val="28"/>
        </w:rPr>
        <w:fldChar w:fldCharType="separate"/>
      </w:r>
      <w:r w:rsidRPr="00343136">
        <w:rPr>
          <w:rFonts w:ascii="Times New Roman" w:hAnsi="Times New Roman"/>
          <w:color w:val="0000FF"/>
          <w:sz w:val="28"/>
          <w:szCs w:val="28"/>
          <w:u w:val="single"/>
          <w:shd w:val="clear" w:color="auto" w:fill="FFFFFF"/>
          <w:lang w:eastAsia="uk-UA"/>
        </w:rPr>
        <w:t>“Про</w:t>
      </w:r>
      <w:proofErr w:type="spellEnd"/>
      <w:r w:rsidRPr="00343136">
        <w:rPr>
          <w:rFonts w:ascii="Times New Roman" w:hAnsi="Times New Roman"/>
          <w:color w:val="0000FF"/>
          <w:sz w:val="28"/>
          <w:szCs w:val="28"/>
          <w:u w:val="single"/>
          <w:shd w:val="clear" w:color="auto" w:fill="FFFFFF"/>
          <w:lang w:eastAsia="uk-UA"/>
        </w:rPr>
        <w:t xml:space="preserve"> повну загальну середню </w:t>
      </w:r>
      <w:proofErr w:type="spellStart"/>
      <w:r w:rsidRPr="00343136">
        <w:rPr>
          <w:rFonts w:ascii="Times New Roman" w:hAnsi="Times New Roman"/>
          <w:color w:val="0000FF"/>
          <w:sz w:val="28"/>
          <w:szCs w:val="28"/>
          <w:u w:val="single"/>
          <w:shd w:val="clear" w:color="auto" w:fill="FFFFFF"/>
          <w:lang w:eastAsia="uk-UA"/>
        </w:rPr>
        <w:t>освіту</w:t>
      </w:r>
      <w:r w:rsidRPr="00343136">
        <w:rPr>
          <w:rFonts w:ascii="Times New Roman" w:hAnsi="Times New Roman"/>
          <w:sz w:val="28"/>
          <w:szCs w:val="28"/>
        </w:rPr>
        <w:fldChar w:fldCharType="end"/>
      </w:r>
      <w:r w:rsidRPr="00343136">
        <w:rPr>
          <w:rFonts w:ascii="Times New Roman" w:hAnsi="Times New Roman"/>
          <w:sz w:val="28"/>
          <w:szCs w:val="28"/>
          <w:shd w:val="clear" w:color="auto" w:fill="FFFFFF"/>
          <w:lang w:eastAsia="uk-UA"/>
        </w:rPr>
        <w:t>”</w:t>
      </w:r>
      <w:proofErr w:type="spellEnd"/>
      <w:r w:rsidRPr="00343136">
        <w:rPr>
          <w:rFonts w:ascii="Times New Roman" w:hAnsi="Times New Roman"/>
          <w:sz w:val="28"/>
          <w:szCs w:val="28"/>
          <w:shd w:val="clear" w:color="auto" w:fill="FFFFFF"/>
          <w:lang w:eastAsia="uk-UA"/>
        </w:rPr>
        <w:t>, </w:t>
      </w:r>
      <w:proofErr w:type="spellStart"/>
      <w:r w:rsidRPr="00343136">
        <w:rPr>
          <w:rFonts w:ascii="Times New Roman" w:hAnsi="Times New Roman"/>
          <w:sz w:val="28"/>
          <w:szCs w:val="28"/>
        </w:rPr>
        <w:fldChar w:fldCharType="begin"/>
      </w:r>
      <w:r w:rsidRPr="00343136">
        <w:rPr>
          <w:rFonts w:ascii="Times New Roman" w:hAnsi="Times New Roman"/>
          <w:sz w:val="28"/>
          <w:szCs w:val="28"/>
        </w:rPr>
        <w:instrText>HYPERLINK "https://zakon.rada.gov.ua/laws/show/103/98-%D0%B2%D1%80" \t "_blank"</w:instrText>
      </w:r>
      <w:r w:rsidRPr="00343136">
        <w:rPr>
          <w:rFonts w:ascii="Times New Roman" w:hAnsi="Times New Roman"/>
          <w:sz w:val="28"/>
          <w:szCs w:val="28"/>
        </w:rPr>
        <w:fldChar w:fldCharType="separate"/>
      </w:r>
      <w:r w:rsidRPr="00343136">
        <w:rPr>
          <w:rFonts w:ascii="Times New Roman" w:hAnsi="Times New Roman"/>
          <w:color w:val="0000FF"/>
          <w:sz w:val="28"/>
          <w:szCs w:val="28"/>
          <w:u w:val="single"/>
          <w:shd w:val="clear" w:color="auto" w:fill="FFFFFF"/>
          <w:lang w:eastAsia="uk-UA"/>
        </w:rPr>
        <w:t>“Про</w:t>
      </w:r>
      <w:proofErr w:type="spellEnd"/>
      <w:r w:rsidRPr="00343136">
        <w:rPr>
          <w:rFonts w:ascii="Times New Roman" w:hAnsi="Times New Roman"/>
          <w:color w:val="0000FF"/>
          <w:sz w:val="28"/>
          <w:szCs w:val="28"/>
          <w:u w:val="single"/>
          <w:shd w:val="clear" w:color="auto" w:fill="FFFFFF"/>
          <w:lang w:eastAsia="uk-UA"/>
        </w:rPr>
        <w:t xml:space="preserve"> професійну (професійно-технічну) </w:t>
      </w:r>
      <w:proofErr w:type="spellStart"/>
      <w:r w:rsidRPr="00343136">
        <w:rPr>
          <w:rFonts w:ascii="Times New Roman" w:hAnsi="Times New Roman"/>
          <w:color w:val="0000FF"/>
          <w:sz w:val="28"/>
          <w:szCs w:val="28"/>
          <w:u w:val="single"/>
          <w:shd w:val="clear" w:color="auto" w:fill="FFFFFF"/>
          <w:lang w:eastAsia="uk-UA"/>
        </w:rPr>
        <w:t>освіту”</w:t>
      </w:r>
      <w:proofErr w:type="spellEnd"/>
      <w:r w:rsidRPr="00343136">
        <w:rPr>
          <w:rFonts w:ascii="Times New Roman" w:hAnsi="Times New Roman"/>
          <w:sz w:val="28"/>
          <w:szCs w:val="28"/>
        </w:rPr>
        <w:fldChar w:fldCharType="end"/>
      </w:r>
      <w:r w:rsidRPr="00343136">
        <w:rPr>
          <w:rFonts w:ascii="Times New Roman" w:hAnsi="Times New Roman"/>
          <w:sz w:val="28"/>
          <w:szCs w:val="28"/>
          <w:shd w:val="clear" w:color="auto" w:fill="FFFFFF"/>
          <w:lang w:eastAsia="uk-UA"/>
        </w:rPr>
        <w:t>, </w:t>
      </w:r>
      <w:proofErr w:type="spellStart"/>
      <w:r w:rsidRPr="00343136">
        <w:rPr>
          <w:rFonts w:ascii="Times New Roman" w:hAnsi="Times New Roman"/>
          <w:sz w:val="28"/>
          <w:szCs w:val="28"/>
        </w:rPr>
        <w:fldChar w:fldCharType="begin"/>
      </w:r>
      <w:r w:rsidRPr="00343136">
        <w:rPr>
          <w:rFonts w:ascii="Times New Roman" w:hAnsi="Times New Roman"/>
          <w:sz w:val="28"/>
          <w:szCs w:val="28"/>
        </w:rPr>
        <w:instrText>HYPERLINK "https://zakon.rada.gov.ua/laws/show/2745-19" \t "_blank"</w:instrText>
      </w:r>
      <w:r w:rsidRPr="00343136">
        <w:rPr>
          <w:rFonts w:ascii="Times New Roman" w:hAnsi="Times New Roman"/>
          <w:sz w:val="28"/>
          <w:szCs w:val="28"/>
        </w:rPr>
        <w:fldChar w:fldCharType="separate"/>
      </w:r>
      <w:r w:rsidRPr="00343136">
        <w:rPr>
          <w:rFonts w:ascii="Times New Roman" w:hAnsi="Times New Roman"/>
          <w:color w:val="0000FF"/>
          <w:sz w:val="28"/>
          <w:szCs w:val="28"/>
          <w:u w:val="single"/>
          <w:shd w:val="clear" w:color="auto" w:fill="FFFFFF"/>
          <w:lang w:eastAsia="uk-UA"/>
        </w:rPr>
        <w:t>“Про</w:t>
      </w:r>
      <w:proofErr w:type="spellEnd"/>
      <w:r w:rsidRPr="00343136">
        <w:rPr>
          <w:rFonts w:ascii="Times New Roman" w:hAnsi="Times New Roman"/>
          <w:color w:val="0000FF"/>
          <w:sz w:val="28"/>
          <w:szCs w:val="28"/>
          <w:u w:val="single"/>
          <w:shd w:val="clear" w:color="auto" w:fill="FFFFFF"/>
          <w:lang w:eastAsia="uk-UA"/>
        </w:rPr>
        <w:t xml:space="preserve"> фахову </w:t>
      </w:r>
      <w:proofErr w:type="spellStart"/>
      <w:r w:rsidRPr="00343136">
        <w:rPr>
          <w:rFonts w:ascii="Times New Roman" w:hAnsi="Times New Roman"/>
          <w:color w:val="0000FF"/>
          <w:sz w:val="28"/>
          <w:szCs w:val="28"/>
          <w:u w:val="single"/>
          <w:shd w:val="clear" w:color="auto" w:fill="FFFFFF"/>
          <w:lang w:eastAsia="uk-UA"/>
        </w:rPr>
        <w:t>передвищу</w:t>
      </w:r>
      <w:proofErr w:type="spellEnd"/>
      <w:r w:rsidRPr="00343136">
        <w:rPr>
          <w:rFonts w:ascii="Times New Roman" w:hAnsi="Times New Roman"/>
          <w:color w:val="0000FF"/>
          <w:sz w:val="28"/>
          <w:szCs w:val="28"/>
          <w:u w:val="single"/>
          <w:shd w:val="clear" w:color="auto" w:fill="FFFFFF"/>
          <w:lang w:eastAsia="uk-UA"/>
        </w:rPr>
        <w:t xml:space="preserve"> </w:t>
      </w:r>
      <w:proofErr w:type="spellStart"/>
      <w:r w:rsidRPr="00343136">
        <w:rPr>
          <w:rFonts w:ascii="Times New Roman" w:hAnsi="Times New Roman"/>
          <w:color w:val="0000FF"/>
          <w:sz w:val="28"/>
          <w:szCs w:val="28"/>
          <w:u w:val="single"/>
          <w:shd w:val="clear" w:color="auto" w:fill="FFFFFF"/>
          <w:lang w:eastAsia="uk-UA"/>
        </w:rPr>
        <w:t>освіту”</w:t>
      </w:r>
      <w:proofErr w:type="spellEnd"/>
      <w:r w:rsidRPr="00343136">
        <w:rPr>
          <w:rFonts w:ascii="Times New Roman" w:hAnsi="Times New Roman"/>
          <w:sz w:val="28"/>
          <w:szCs w:val="28"/>
        </w:rPr>
        <w:fldChar w:fldCharType="end"/>
      </w:r>
      <w:r w:rsidRPr="00343136">
        <w:rPr>
          <w:rFonts w:ascii="Times New Roman" w:hAnsi="Times New Roman"/>
          <w:sz w:val="28"/>
          <w:szCs w:val="28"/>
          <w:shd w:val="clear" w:color="auto" w:fill="FFFFFF"/>
          <w:lang w:eastAsia="uk-UA"/>
        </w:rPr>
        <w:t>, </w:t>
      </w:r>
      <w:proofErr w:type="spellStart"/>
      <w:r w:rsidRPr="00343136">
        <w:rPr>
          <w:rFonts w:ascii="Times New Roman" w:hAnsi="Times New Roman"/>
          <w:sz w:val="28"/>
          <w:szCs w:val="28"/>
        </w:rPr>
        <w:fldChar w:fldCharType="begin"/>
      </w:r>
      <w:r w:rsidRPr="00343136">
        <w:rPr>
          <w:rFonts w:ascii="Times New Roman" w:hAnsi="Times New Roman"/>
          <w:sz w:val="28"/>
          <w:szCs w:val="28"/>
        </w:rPr>
        <w:instrText>HYPERLINK "https://zakon.rada.gov.ua/laws/show/1556-18" \t "_blank"</w:instrText>
      </w:r>
      <w:r w:rsidRPr="00343136">
        <w:rPr>
          <w:rFonts w:ascii="Times New Roman" w:hAnsi="Times New Roman"/>
          <w:sz w:val="28"/>
          <w:szCs w:val="28"/>
        </w:rPr>
        <w:fldChar w:fldCharType="separate"/>
      </w:r>
      <w:r w:rsidRPr="00343136">
        <w:rPr>
          <w:rFonts w:ascii="Times New Roman" w:hAnsi="Times New Roman"/>
          <w:color w:val="0000FF"/>
          <w:sz w:val="28"/>
          <w:szCs w:val="28"/>
          <w:u w:val="single"/>
          <w:shd w:val="clear" w:color="auto" w:fill="FFFFFF"/>
          <w:lang w:eastAsia="uk-UA"/>
        </w:rPr>
        <w:t>“Про</w:t>
      </w:r>
      <w:proofErr w:type="spellEnd"/>
      <w:r w:rsidRPr="00343136">
        <w:rPr>
          <w:rFonts w:ascii="Times New Roman" w:hAnsi="Times New Roman"/>
          <w:color w:val="0000FF"/>
          <w:sz w:val="28"/>
          <w:szCs w:val="28"/>
          <w:u w:val="single"/>
          <w:shd w:val="clear" w:color="auto" w:fill="FFFFFF"/>
          <w:lang w:eastAsia="uk-UA"/>
        </w:rPr>
        <w:t xml:space="preserve"> вищу </w:t>
      </w:r>
      <w:proofErr w:type="spellStart"/>
      <w:r w:rsidRPr="00343136">
        <w:rPr>
          <w:rFonts w:ascii="Times New Roman" w:hAnsi="Times New Roman"/>
          <w:color w:val="0000FF"/>
          <w:sz w:val="28"/>
          <w:szCs w:val="28"/>
          <w:u w:val="single"/>
          <w:shd w:val="clear" w:color="auto" w:fill="FFFFFF"/>
          <w:lang w:eastAsia="uk-UA"/>
        </w:rPr>
        <w:t>освіту”</w:t>
      </w:r>
      <w:proofErr w:type="spellEnd"/>
      <w:r w:rsidRPr="00343136">
        <w:rPr>
          <w:rFonts w:ascii="Times New Roman" w:hAnsi="Times New Roman"/>
          <w:sz w:val="28"/>
          <w:szCs w:val="28"/>
        </w:rPr>
        <w:fldChar w:fldCharType="end"/>
      </w:r>
      <w:r w:rsidRPr="00343136">
        <w:rPr>
          <w:rFonts w:ascii="Times New Roman" w:hAnsi="Times New Roman"/>
          <w:sz w:val="28"/>
          <w:szCs w:val="28"/>
          <w:shd w:val="clear" w:color="auto" w:fill="FFFFFF"/>
          <w:lang w:eastAsia="uk-UA"/>
        </w:rPr>
        <w:t>, </w:t>
      </w:r>
      <w:proofErr w:type="spellStart"/>
      <w:r w:rsidRPr="00343136">
        <w:rPr>
          <w:rFonts w:ascii="Times New Roman" w:hAnsi="Times New Roman"/>
          <w:sz w:val="28"/>
          <w:szCs w:val="28"/>
        </w:rPr>
        <w:fldChar w:fldCharType="begin"/>
      </w:r>
      <w:r w:rsidRPr="00343136">
        <w:rPr>
          <w:rFonts w:ascii="Times New Roman" w:hAnsi="Times New Roman"/>
          <w:sz w:val="28"/>
          <w:szCs w:val="28"/>
        </w:rPr>
        <w:instrText>HYPERLINK "https://zakon.rada.gov.ua/laws/show/2628-14" \t "_blank"</w:instrText>
      </w:r>
      <w:r w:rsidRPr="00343136">
        <w:rPr>
          <w:rFonts w:ascii="Times New Roman" w:hAnsi="Times New Roman"/>
          <w:sz w:val="28"/>
          <w:szCs w:val="28"/>
        </w:rPr>
        <w:fldChar w:fldCharType="separate"/>
      </w:r>
      <w:r w:rsidRPr="00343136">
        <w:rPr>
          <w:rFonts w:ascii="Times New Roman" w:hAnsi="Times New Roman"/>
          <w:color w:val="0000FF"/>
          <w:sz w:val="28"/>
          <w:szCs w:val="28"/>
          <w:u w:val="single"/>
          <w:shd w:val="clear" w:color="auto" w:fill="FFFFFF"/>
          <w:lang w:eastAsia="uk-UA"/>
        </w:rPr>
        <w:t>“Про</w:t>
      </w:r>
      <w:proofErr w:type="spellEnd"/>
      <w:r w:rsidRPr="00343136">
        <w:rPr>
          <w:rFonts w:ascii="Times New Roman" w:hAnsi="Times New Roman"/>
          <w:color w:val="0000FF"/>
          <w:sz w:val="28"/>
          <w:szCs w:val="28"/>
          <w:u w:val="single"/>
          <w:shd w:val="clear" w:color="auto" w:fill="FFFFFF"/>
          <w:lang w:eastAsia="uk-UA"/>
        </w:rPr>
        <w:t xml:space="preserve"> дошкільну </w:t>
      </w:r>
      <w:proofErr w:type="spellStart"/>
      <w:r w:rsidRPr="00343136">
        <w:rPr>
          <w:rFonts w:ascii="Times New Roman" w:hAnsi="Times New Roman"/>
          <w:color w:val="0000FF"/>
          <w:sz w:val="28"/>
          <w:szCs w:val="28"/>
          <w:u w:val="single"/>
          <w:shd w:val="clear" w:color="auto" w:fill="FFFFFF"/>
          <w:lang w:eastAsia="uk-UA"/>
        </w:rPr>
        <w:t>освіту”</w:t>
      </w:r>
      <w:proofErr w:type="spellEnd"/>
      <w:r w:rsidRPr="00343136">
        <w:rPr>
          <w:rFonts w:ascii="Times New Roman" w:hAnsi="Times New Roman"/>
          <w:sz w:val="28"/>
          <w:szCs w:val="28"/>
        </w:rPr>
        <w:fldChar w:fldCharType="end"/>
      </w:r>
      <w:r w:rsidRPr="00343136">
        <w:rPr>
          <w:rFonts w:ascii="Times New Roman" w:hAnsi="Times New Roman"/>
          <w:sz w:val="28"/>
          <w:szCs w:val="28"/>
          <w:shd w:val="clear" w:color="auto" w:fill="FFFFFF"/>
          <w:lang w:eastAsia="uk-UA"/>
        </w:rPr>
        <w:t xml:space="preserve">, Положенням </w:t>
      </w:r>
      <w:r w:rsidRPr="00343136">
        <w:rPr>
          <w:rFonts w:ascii="Times New Roman" w:hAnsi="Times New Roman"/>
          <w:bCs/>
          <w:sz w:val="28"/>
          <w:szCs w:val="28"/>
          <w:shd w:val="clear" w:color="auto" w:fill="FFFFFF"/>
          <w:lang w:eastAsia="uk-UA"/>
        </w:rPr>
        <w:t>про інклюзивно-ресурсний центр</w:t>
      </w:r>
      <w:r w:rsidRPr="00343136">
        <w:rPr>
          <w:rFonts w:ascii="Times New Roman" w:hAnsi="Times New Roman"/>
          <w:sz w:val="28"/>
          <w:szCs w:val="28"/>
          <w:shd w:val="clear" w:color="auto" w:fill="FFFFFF"/>
          <w:lang w:eastAsia="uk-UA"/>
        </w:rPr>
        <w:t xml:space="preserve">, іншими актами </w:t>
      </w:r>
      <w:r w:rsidRPr="00343136">
        <w:rPr>
          <w:rFonts w:ascii="Times New Roman" w:hAnsi="Times New Roman"/>
          <w:sz w:val="28"/>
          <w:szCs w:val="28"/>
          <w:lang w:eastAsia="uk-UA"/>
        </w:rPr>
        <w:t>в тому числі рішеннями Засновника, департаменту освіти і науки Львівської державної адміністрації та цим Статутом.</w:t>
      </w:r>
    </w:p>
    <w:p w:rsidR="00586C05" w:rsidRPr="00343136" w:rsidRDefault="00586C05" w:rsidP="00586C05">
      <w:pPr>
        <w:shd w:val="clear" w:color="auto" w:fill="FFFFFF"/>
        <w:spacing w:after="0" w:line="240" w:lineRule="auto"/>
        <w:jc w:val="both"/>
        <w:rPr>
          <w:rFonts w:ascii="Times New Roman" w:hAnsi="Times New Roman"/>
          <w:sz w:val="28"/>
          <w:szCs w:val="28"/>
          <w:shd w:val="clear" w:color="auto" w:fill="FFFFFF"/>
          <w:lang w:eastAsia="uk-UA"/>
        </w:rPr>
      </w:pPr>
      <w:proofErr w:type="spellStart"/>
      <w:r w:rsidRPr="00343136">
        <w:rPr>
          <w:rFonts w:ascii="Times New Roman" w:hAnsi="Times New Roman"/>
          <w:sz w:val="28"/>
          <w:szCs w:val="28"/>
          <w:shd w:val="clear" w:color="auto" w:fill="FFFFFF"/>
          <w:lang w:eastAsia="uk-UA"/>
        </w:rPr>
        <w:t>ІРЦ</w:t>
      </w:r>
      <w:proofErr w:type="spellEnd"/>
      <w:r w:rsidRPr="00343136">
        <w:rPr>
          <w:rFonts w:ascii="Times New Roman" w:hAnsi="Times New Roman"/>
          <w:sz w:val="28"/>
          <w:szCs w:val="28"/>
          <w:shd w:val="clear" w:color="auto" w:fill="FFFFFF"/>
          <w:lang w:eastAsia="uk-UA"/>
        </w:rPr>
        <w:t xml:space="preserve"> провадить діяльність з урахуванням таких принципів, як повага та сприйняття індивідуальних особливостей дітей, дотримання найкращих інтересів дитини, недопущення дискримінації та порушення прав дитини, конфіденційність, доступність освітніх послуг з раннього віку, міжвідомча співпраця.</w:t>
      </w:r>
    </w:p>
    <w:p w:rsidR="00586C05" w:rsidRPr="00343136" w:rsidRDefault="00586C05" w:rsidP="00586C05">
      <w:pPr>
        <w:shd w:val="clear" w:color="auto" w:fill="FFFFFF"/>
        <w:spacing w:after="0" w:line="240" w:lineRule="auto"/>
        <w:jc w:val="both"/>
        <w:rPr>
          <w:rFonts w:ascii="Times New Roman" w:hAnsi="Times New Roman"/>
          <w:sz w:val="28"/>
          <w:szCs w:val="28"/>
          <w:shd w:val="clear" w:color="auto" w:fill="FFFFFF"/>
          <w:lang w:eastAsia="uk-UA"/>
        </w:rPr>
      </w:pPr>
      <w:r w:rsidRPr="00343136">
        <w:rPr>
          <w:rFonts w:ascii="Times New Roman" w:hAnsi="Times New Roman"/>
          <w:color w:val="000000"/>
          <w:spacing w:val="-6"/>
          <w:sz w:val="28"/>
          <w:szCs w:val="28"/>
          <w:lang w:eastAsia="ru-RU"/>
        </w:rPr>
        <w:t>1.8.</w:t>
      </w:r>
      <w:bookmarkStart w:id="5" w:name="n23"/>
      <w:bookmarkStart w:id="6" w:name="n24"/>
      <w:bookmarkEnd w:id="5"/>
      <w:bookmarkEnd w:id="6"/>
      <w:r w:rsidRPr="00343136">
        <w:rPr>
          <w:rFonts w:ascii="Times New Roman" w:hAnsi="Times New Roman"/>
          <w:color w:val="000000"/>
          <w:spacing w:val="-6"/>
          <w:sz w:val="28"/>
          <w:szCs w:val="28"/>
          <w:lang w:eastAsia="ru-RU"/>
        </w:rPr>
        <w:t xml:space="preserve"> </w:t>
      </w:r>
      <w:r w:rsidRPr="00343136">
        <w:rPr>
          <w:rFonts w:ascii="Times New Roman" w:hAnsi="Times New Roman"/>
          <w:color w:val="000000"/>
          <w:sz w:val="28"/>
          <w:szCs w:val="28"/>
          <w:shd w:val="clear" w:color="auto" w:fill="FFFFFF"/>
          <w:lang w:eastAsia="ru-RU"/>
        </w:rPr>
        <w:t xml:space="preserve">У своїй діяльності </w:t>
      </w:r>
      <w:proofErr w:type="spellStart"/>
      <w:r w:rsidRPr="00343136">
        <w:rPr>
          <w:rFonts w:ascii="Times New Roman" w:hAnsi="Times New Roman"/>
          <w:color w:val="000000"/>
          <w:sz w:val="28"/>
          <w:szCs w:val="28"/>
          <w:shd w:val="clear" w:color="auto" w:fill="FFFFFF"/>
          <w:lang w:eastAsia="ru-RU"/>
        </w:rPr>
        <w:t>ІРЦ</w:t>
      </w:r>
      <w:proofErr w:type="spellEnd"/>
      <w:r w:rsidRPr="00343136">
        <w:rPr>
          <w:rFonts w:ascii="Times New Roman" w:hAnsi="Times New Roman"/>
          <w:color w:val="000000"/>
          <w:sz w:val="28"/>
          <w:szCs w:val="28"/>
          <w:shd w:val="clear" w:color="auto" w:fill="FFFFFF"/>
          <w:lang w:eastAsia="ru-RU"/>
        </w:rPr>
        <w:t xml:space="preserve"> підпорядковується Засновнику та Уповноваженому органу </w:t>
      </w:r>
      <w:r w:rsidRPr="00343136">
        <w:rPr>
          <w:rFonts w:ascii="Times New Roman" w:hAnsi="Times New Roman"/>
          <w:color w:val="000000"/>
          <w:spacing w:val="-6"/>
          <w:sz w:val="28"/>
          <w:szCs w:val="28"/>
          <w:lang w:eastAsia="ru-RU"/>
        </w:rPr>
        <w:t xml:space="preserve">– відділу освіти </w:t>
      </w:r>
      <w:proofErr w:type="spellStart"/>
      <w:r w:rsidRPr="00343136">
        <w:rPr>
          <w:rFonts w:ascii="Times New Roman" w:hAnsi="Times New Roman"/>
          <w:color w:val="000000"/>
          <w:spacing w:val="-6"/>
          <w:sz w:val="28"/>
          <w:szCs w:val="28"/>
          <w:lang w:eastAsia="ru-RU"/>
        </w:rPr>
        <w:t>Новороздільської</w:t>
      </w:r>
      <w:proofErr w:type="spellEnd"/>
      <w:r w:rsidRPr="00343136">
        <w:rPr>
          <w:rFonts w:ascii="Times New Roman" w:hAnsi="Times New Roman"/>
          <w:color w:val="000000"/>
          <w:spacing w:val="-6"/>
          <w:sz w:val="28"/>
          <w:szCs w:val="28"/>
          <w:lang w:eastAsia="ru-RU"/>
        </w:rPr>
        <w:t xml:space="preserve"> міської ради (в частині провадження фінансово-господарської діяльності).</w:t>
      </w:r>
    </w:p>
    <w:p w:rsidR="00586C05" w:rsidRPr="00343136" w:rsidRDefault="00586C05" w:rsidP="00586C05">
      <w:pPr>
        <w:shd w:val="clear" w:color="auto" w:fill="FFFFFF"/>
        <w:spacing w:after="0" w:line="240" w:lineRule="auto"/>
        <w:jc w:val="center"/>
        <w:rPr>
          <w:rFonts w:ascii="Times New Roman" w:hAnsi="Times New Roman"/>
          <w:b/>
          <w:bCs/>
          <w:sz w:val="28"/>
          <w:szCs w:val="28"/>
          <w:lang w:eastAsia="uk-UA"/>
        </w:rPr>
      </w:pPr>
      <w:r w:rsidRPr="00343136">
        <w:rPr>
          <w:rFonts w:ascii="Times New Roman" w:hAnsi="Times New Roman"/>
          <w:b/>
          <w:bCs/>
          <w:sz w:val="28"/>
          <w:szCs w:val="28"/>
          <w:lang w:eastAsia="uk-UA"/>
        </w:rPr>
        <w:t>2. МЕТА ТА ПРЕДМЕТ ДІЯЛЬНОСТІ</w:t>
      </w:r>
    </w:p>
    <w:p w:rsidR="00586C05" w:rsidRPr="00343136" w:rsidRDefault="00586C05" w:rsidP="00586C05">
      <w:pPr>
        <w:shd w:val="clear" w:color="auto" w:fill="FFFFFF"/>
        <w:spacing w:after="0" w:line="240" w:lineRule="auto"/>
        <w:jc w:val="both"/>
        <w:rPr>
          <w:rFonts w:ascii="Times New Roman" w:hAnsi="Times New Roman"/>
          <w:sz w:val="28"/>
          <w:szCs w:val="28"/>
          <w:shd w:val="clear" w:color="auto" w:fill="FFFFFF"/>
          <w:lang w:eastAsia="uk-UA"/>
        </w:rPr>
      </w:pPr>
      <w:r w:rsidRPr="00343136">
        <w:rPr>
          <w:rFonts w:ascii="Times New Roman" w:hAnsi="Times New Roman"/>
          <w:sz w:val="28"/>
          <w:szCs w:val="28"/>
          <w:shd w:val="clear" w:color="auto" w:fill="FFFFFF"/>
          <w:lang w:eastAsia="uk-UA"/>
        </w:rPr>
        <w:t xml:space="preserve">2.1. </w:t>
      </w:r>
      <w:proofErr w:type="spellStart"/>
      <w:r w:rsidRPr="00343136">
        <w:rPr>
          <w:rFonts w:ascii="Times New Roman" w:hAnsi="Times New Roman"/>
          <w:sz w:val="28"/>
          <w:szCs w:val="28"/>
          <w:shd w:val="clear" w:color="auto" w:fill="FFFFFF"/>
          <w:lang w:eastAsia="uk-UA"/>
        </w:rPr>
        <w:t>ІРЦ</w:t>
      </w:r>
      <w:proofErr w:type="spellEnd"/>
      <w:r w:rsidRPr="00343136">
        <w:rPr>
          <w:rFonts w:ascii="Times New Roman" w:hAnsi="Times New Roman"/>
          <w:sz w:val="28"/>
          <w:szCs w:val="28"/>
          <w:shd w:val="clear" w:color="auto" w:fill="FFFFFF"/>
          <w:lang w:eastAsia="uk-UA"/>
        </w:rPr>
        <w:t xml:space="preserve"> є установою, що утворюється з метою забезпечення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фахової </w:t>
      </w:r>
      <w:proofErr w:type="spellStart"/>
      <w:r w:rsidRPr="00343136">
        <w:rPr>
          <w:rFonts w:ascii="Times New Roman" w:hAnsi="Times New Roman"/>
          <w:sz w:val="28"/>
          <w:szCs w:val="28"/>
          <w:shd w:val="clear" w:color="auto" w:fill="FFFFFF"/>
          <w:lang w:eastAsia="uk-UA"/>
        </w:rPr>
        <w:t>передвищої</w:t>
      </w:r>
      <w:proofErr w:type="spellEnd"/>
      <w:r w:rsidRPr="00343136">
        <w:rPr>
          <w:rFonts w:ascii="Times New Roman" w:hAnsi="Times New Roman"/>
          <w:sz w:val="28"/>
          <w:szCs w:val="28"/>
          <w:shd w:val="clear" w:color="auto" w:fill="FFFFFF"/>
          <w:lang w:eastAsia="uk-UA"/>
        </w:rPr>
        <w:t xml:space="preserve"> освіти та інших закладах освіти, які забезпечують здобуття освіти, шляхом проведення комплексної </w:t>
      </w:r>
      <w:proofErr w:type="spellStart"/>
      <w:r w:rsidRPr="00343136">
        <w:rPr>
          <w:rFonts w:ascii="Times New Roman" w:hAnsi="Times New Roman"/>
          <w:sz w:val="28"/>
          <w:szCs w:val="28"/>
          <w:shd w:val="clear" w:color="auto" w:fill="FFFFFF"/>
          <w:lang w:eastAsia="uk-UA"/>
        </w:rPr>
        <w:t>психолого-</w:t>
      </w:r>
      <w:proofErr w:type="spellEnd"/>
      <w:r w:rsidRPr="00343136">
        <w:rPr>
          <w:rFonts w:ascii="Times New Roman" w:hAnsi="Times New Roman"/>
          <w:sz w:val="28"/>
          <w:szCs w:val="28"/>
          <w:shd w:val="clear" w:color="auto" w:fill="FFFFFF"/>
          <w:lang w:eastAsia="uk-UA"/>
        </w:rPr>
        <w:t xml:space="preserve"> педагогічної оцінки розвитку </w:t>
      </w:r>
      <w:r w:rsidRPr="00343136">
        <w:rPr>
          <w:rFonts w:ascii="Times New Roman" w:hAnsi="Times New Roman"/>
          <w:sz w:val="28"/>
          <w:szCs w:val="28"/>
          <w:shd w:val="clear" w:color="auto" w:fill="FFFFFF"/>
          <w:lang w:eastAsia="uk-UA"/>
        </w:rPr>
        <w:lastRenderedPageBreak/>
        <w:t>особи (далі - комплексна оцінка) та забезпечення їх системного кваліфікованого супроводу.</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r w:rsidRPr="00343136">
        <w:rPr>
          <w:rFonts w:ascii="Times New Roman" w:hAnsi="Times New Roman"/>
          <w:sz w:val="28"/>
          <w:szCs w:val="28"/>
          <w:shd w:val="clear" w:color="auto" w:fill="FFFFFF"/>
          <w:lang w:eastAsia="uk-UA"/>
        </w:rPr>
        <w:t xml:space="preserve">2.2. Основними завданнями </w:t>
      </w:r>
      <w:proofErr w:type="spellStart"/>
      <w:r w:rsidRPr="00343136">
        <w:rPr>
          <w:rFonts w:ascii="Times New Roman" w:hAnsi="Times New Roman"/>
          <w:sz w:val="28"/>
          <w:szCs w:val="28"/>
          <w:shd w:val="clear" w:color="auto" w:fill="FFFFFF"/>
          <w:lang w:eastAsia="uk-UA"/>
        </w:rPr>
        <w:t>ІРЦ</w:t>
      </w:r>
      <w:proofErr w:type="spellEnd"/>
      <w:r w:rsidRPr="00343136">
        <w:rPr>
          <w:rFonts w:ascii="Times New Roman" w:hAnsi="Times New Roman"/>
          <w:sz w:val="28"/>
          <w:szCs w:val="28"/>
          <w:shd w:val="clear" w:color="auto" w:fill="FFFFFF"/>
          <w:lang w:eastAsia="uk-UA"/>
        </w:rPr>
        <w:t xml:space="preserve">  є:</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r w:rsidRPr="00343136">
        <w:rPr>
          <w:rFonts w:ascii="Times New Roman" w:hAnsi="Times New Roman"/>
          <w:sz w:val="28"/>
          <w:szCs w:val="28"/>
          <w:lang w:eastAsia="uk-UA"/>
        </w:rPr>
        <w:t>2.2.1 проведення комплексної оцінки, у тому числі повторної, та здійснення системного кваліфікованого супроводу осіб у разі встановлення у них особливих освітніх потреб;</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7" w:name="n343"/>
      <w:bookmarkEnd w:id="7"/>
      <w:r w:rsidRPr="00343136">
        <w:rPr>
          <w:rFonts w:ascii="Times New Roman" w:hAnsi="Times New Roman"/>
          <w:sz w:val="28"/>
          <w:szCs w:val="28"/>
          <w:lang w:eastAsia="uk-UA"/>
        </w:rPr>
        <w:t>2.2.2 надання рекомендацій закладам освіти щодо розроблення індивідуальної програми розвитку особи;</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8" w:name="n344"/>
      <w:bookmarkEnd w:id="8"/>
      <w:r w:rsidRPr="00343136">
        <w:rPr>
          <w:rFonts w:ascii="Times New Roman" w:hAnsi="Times New Roman"/>
          <w:sz w:val="28"/>
          <w:szCs w:val="28"/>
          <w:lang w:eastAsia="uk-UA"/>
        </w:rPr>
        <w:t>2.2.3 консультування батьків, інших законних представників особи з особливими освітніми потребами щодо особливостей її розвитку;</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9" w:name="n345"/>
      <w:bookmarkEnd w:id="9"/>
      <w:r w:rsidRPr="00343136">
        <w:rPr>
          <w:rFonts w:ascii="Times New Roman" w:hAnsi="Times New Roman"/>
          <w:sz w:val="28"/>
          <w:szCs w:val="28"/>
          <w:lang w:eastAsia="uk-UA"/>
        </w:rPr>
        <w:t xml:space="preserve">2.2.4 забезпечення участі педагогічних працівників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0" w:name="n346"/>
      <w:bookmarkEnd w:id="10"/>
      <w:r w:rsidRPr="00343136">
        <w:rPr>
          <w:rFonts w:ascii="Times New Roman" w:hAnsi="Times New Roman"/>
          <w:sz w:val="28"/>
          <w:szCs w:val="28"/>
          <w:lang w:eastAsia="uk-UA"/>
        </w:rPr>
        <w:t>- у діяльності команди психолого-педагогічного супроводу особи з особливими освітніми потребами;</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1" w:name="n347"/>
      <w:bookmarkEnd w:id="11"/>
      <w:r w:rsidRPr="00343136">
        <w:rPr>
          <w:rFonts w:ascii="Times New Roman" w:hAnsi="Times New Roman"/>
          <w:sz w:val="28"/>
          <w:szCs w:val="28"/>
          <w:lang w:eastAsia="uk-UA"/>
        </w:rPr>
        <w:t>- у семінарах, тренінгах, майстер-класах для підвищення кваліфікації педагогічних працівників, обміну досвідом тощо;</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2" w:name="n348"/>
      <w:bookmarkEnd w:id="12"/>
      <w:r w:rsidRPr="00343136">
        <w:rPr>
          <w:rFonts w:ascii="Times New Roman" w:hAnsi="Times New Roman"/>
          <w:sz w:val="28"/>
          <w:szCs w:val="28"/>
          <w:lang w:eastAsia="uk-UA"/>
        </w:rPr>
        <w:t xml:space="preserve">2.2.5 залучення (у разі потреби) педагогічних працівників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під час засідань психолого-педагогічного консиліуму у спеціальних закладах загальної середньої освіти;</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3" w:name="n349"/>
      <w:bookmarkEnd w:id="13"/>
      <w:r w:rsidRPr="00343136">
        <w:rPr>
          <w:rFonts w:ascii="Times New Roman" w:hAnsi="Times New Roman"/>
          <w:sz w:val="28"/>
          <w:szCs w:val="28"/>
          <w:lang w:eastAsia="uk-UA"/>
        </w:rPr>
        <w:t xml:space="preserve">2.2.6 надання психолого-педагогічних, </w:t>
      </w:r>
      <w:proofErr w:type="spellStart"/>
      <w:r w:rsidRPr="00343136">
        <w:rPr>
          <w:rFonts w:ascii="Times New Roman" w:hAnsi="Times New Roman"/>
          <w:sz w:val="28"/>
          <w:szCs w:val="28"/>
          <w:lang w:eastAsia="uk-UA"/>
        </w:rPr>
        <w:t>корекційно-розвиткових</w:t>
      </w:r>
      <w:proofErr w:type="spellEnd"/>
      <w:r w:rsidRPr="00343136">
        <w:rPr>
          <w:rFonts w:ascii="Times New Roman" w:hAnsi="Times New Roman"/>
          <w:sz w:val="28"/>
          <w:szCs w:val="28"/>
          <w:lang w:eastAsia="uk-UA"/>
        </w:rPr>
        <w:t xml:space="preserve"> та інших послуг дітям з особливими освітніми потребами:</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4" w:name="n350"/>
      <w:bookmarkEnd w:id="14"/>
      <w:r w:rsidRPr="00343136">
        <w:rPr>
          <w:rFonts w:ascii="Times New Roman" w:hAnsi="Times New Roman"/>
          <w:sz w:val="28"/>
          <w:szCs w:val="28"/>
          <w:lang w:eastAsia="uk-UA"/>
        </w:rPr>
        <w:t>- дітям раннього та дошкільного віку, які не відвідують заклади дошкільної освіти;</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5" w:name="n351"/>
      <w:bookmarkEnd w:id="15"/>
      <w:r w:rsidRPr="00343136">
        <w:rPr>
          <w:rFonts w:ascii="Times New Roman" w:hAnsi="Times New Roman"/>
          <w:sz w:val="28"/>
          <w:szCs w:val="28"/>
          <w:lang w:eastAsia="uk-UA"/>
        </w:rPr>
        <w:t>- дітям, які здобувають освіту у формі педагогічного патронажу;</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6" w:name="n352"/>
      <w:bookmarkEnd w:id="16"/>
      <w:r w:rsidRPr="00343136">
        <w:rPr>
          <w:rFonts w:ascii="Times New Roman" w:hAnsi="Times New Roman"/>
          <w:sz w:val="28"/>
          <w:szCs w:val="28"/>
          <w:lang w:eastAsia="uk-UA"/>
        </w:rPr>
        <w:t>2.2.7 визначення потреби в асистенті учня та/або супроводі дитини з особливими освітніми потребами в інклюзивному класі (групі);</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7" w:name="n353"/>
      <w:bookmarkEnd w:id="17"/>
      <w:r w:rsidRPr="00343136">
        <w:rPr>
          <w:rFonts w:ascii="Times New Roman" w:hAnsi="Times New Roman"/>
          <w:sz w:val="28"/>
          <w:szCs w:val="28"/>
          <w:lang w:eastAsia="uk-UA"/>
        </w:rPr>
        <w:t>2.2.8 визначення рівня підтримки особи з особливими освітніми потребами в закладі освіти;</w:t>
      </w:r>
      <w:bookmarkStart w:id="18" w:name="n354"/>
      <w:bookmarkEnd w:id="18"/>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r w:rsidRPr="00343136">
        <w:rPr>
          <w:rFonts w:ascii="Times New Roman" w:hAnsi="Times New Roman"/>
          <w:sz w:val="28"/>
          <w:szCs w:val="28"/>
          <w:lang w:eastAsia="uk-UA"/>
        </w:rPr>
        <w:t>2.2.9 надання консультативної, психологічної допомоги батькам, іншим законним представникам осіб з особливими освітніми потребами у формуванні позитивної мотивації щодо розвитку таких дітей та підвищення обізнаності щодо організації їх навчання і виховання;</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r w:rsidRPr="00343136">
        <w:rPr>
          <w:rFonts w:ascii="Times New Roman" w:hAnsi="Times New Roman"/>
          <w:sz w:val="28"/>
          <w:szCs w:val="28"/>
          <w:lang w:eastAsia="uk-UA"/>
        </w:rPr>
        <w:t xml:space="preserve">2.2.10 інформування громади про діяльність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та взаємодія з місцевими органами виконавчої влади, органами місцевого самоврядування, закладами освіти, закладами охорони здоров’я, закладами (установами) соціального захисту населення, службами у справах дітей, громадськими організаціями тощо;</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9" w:name="n356"/>
      <w:bookmarkEnd w:id="19"/>
      <w:r w:rsidRPr="00343136">
        <w:rPr>
          <w:rFonts w:ascii="Times New Roman" w:hAnsi="Times New Roman"/>
          <w:sz w:val="28"/>
          <w:szCs w:val="28"/>
          <w:lang w:eastAsia="uk-UA"/>
        </w:rPr>
        <w:t xml:space="preserve">2.2.11 ведення обліку осіб, які звернулися до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шляхом формування їх електронного переліку в АС “ІРЦ”  відповідною формою;</w:t>
      </w:r>
      <w:bookmarkStart w:id="20" w:name="n357"/>
      <w:bookmarkEnd w:id="20"/>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r w:rsidRPr="00343136">
        <w:rPr>
          <w:rFonts w:ascii="Times New Roman" w:hAnsi="Times New Roman"/>
          <w:sz w:val="28"/>
          <w:szCs w:val="28"/>
          <w:lang w:eastAsia="uk-UA"/>
        </w:rPr>
        <w:t xml:space="preserve">2.2.12 підготовка звітної та аналітичної інформації про результати діяльності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w:t>
      </w:r>
    </w:p>
    <w:p w:rsidR="00586C05" w:rsidRPr="00343136" w:rsidRDefault="00586C05" w:rsidP="00586C05">
      <w:pPr>
        <w:pStyle w:val="rvps2"/>
        <w:shd w:val="clear" w:color="auto" w:fill="FFFFFF"/>
        <w:spacing w:before="0" w:beforeAutospacing="0" w:after="0" w:afterAutospacing="0"/>
        <w:jc w:val="both"/>
        <w:rPr>
          <w:color w:val="333333"/>
          <w:sz w:val="28"/>
          <w:szCs w:val="28"/>
        </w:rPr>
      </w:pPr>
      <w:r w:rsidRPr="00343136">
        <w:rPr>
          <w:sz w:val="28"/>
          <w:szCs w:val="28"/>
        </w:rPr>
        <w:t xml:space="preserve">2.3. </w:t>
      </w:r>
      <w:r w:rsidRPr="00343136">
        <w:rPr>
          <w:color w:val="333333"/>
          <w:sz w:val="28"/>
          <w:szCs w:val="28"/>
        </w:rPr>
        <w:t xml:space="preserve">З метою якісного виконання покладених завдань </w:t>
      </w:r>
      <w:proofErr w:type="spellStart"/>
      <w:r w:rsidRPr="00343136">
        <w:rPr>
          <w:color w:val="333333"/>
          <w:sz w:val="28"/>
          <w:szCs w:val="28"/>
        </w:rPr>
        <w:t>ІРЦ</w:t>
      </w:r>
      <w:proofErr w:type="spellEnd"/>
      <w:r w:rsidRPr="00343136">
        <w:rPr>
          <w:color w:val="333333"/>
          <w:sz w:val="28"/>
          <w:szCs w:val="28"/>
        </w:rPr>
        <w:t xml:space="preserve"> зобов’язаний:</w:t>
      </w:r>
    </w:p>
    <w:p w:rsidR="00586C05" w:rsidRPr="00343136" w:rsidRDefault="00586C05" w:rsidP="00586C05">
      <w:pPr>
        <w:pStyle w:val="rvps2"/>
        <w:shd w:val="clear" w:color="auto" w:fill="FFFFFF"/>
        <w:spacing w:before="0" w:beforeAutospacing="0" w:after="0" w:afterAutospacing="0"/>
        <w:jc w:val="both"/>
        <w:rPr>
          <w:color w:val="333333"/>
          <w:sz w:val="28"/>
          <w:szCs w:val="28"/>
        </w:rPr>
      </w:pPr>
      <w:bookmarkStart w:id="21" w:name="n44"/>
      <w:bookmarkEnd w:id="21"/>
      <w:r w:rsidRPr="00343136">
        <w:rPr>
          <w:color w:val="333333"/>
          <w:sz w:val="28"/>
          <w:szCs w:val="28"/>
        </w:rPr>
        <w:t>2.3.1. у разі виявлення складних життєвих обставин та/або ризику для життя і здоров’я дитини невідкладно інформувати службу у справах дітей за місцем проживання дитини, територіальний підрозділ Національної поліції;</w:t>
      </w:r>
    </w:p>
    <w:p w:rsidR="00586C05" w:rsidRPr="00343136" w:rsidRDefault="00586C05" w:rsidP="00586C05">
      <w:pPr>
        <w:pStyle w:val="rvps2"/>
        <w:shd w:val="clear" w:color="auto" w:fill="FFFFFF"/>
        <w:spacing w:before="0" w:beforeAutospacing="0" w:after="0" w:afterAutospacing="0"/>
        <w:jc w:val="both"/>
        <w:rPr>
          <w:color w:val="333333"/>
          <w:sz w:val="28"/>
          <w:szCs w:val="28"/>
        </w:rPr>
      </w:pPr>
      <w:r w:rsidRPr="00343136">
        <w:rPr>
          <w:color w:val="333333"/>
          <w:sz w:val="28"/>
          <w:szCs w:val="28"/>
        </w:rPr>
        <w:t xml:space="preserve">2.3.2. вносити засновнику, відповідному структурному підрозділу з питань діяльності інклюзивно-ресурсних центрів органів управління освітою та центру </w:t>
      </w:r>
      <w:r w:rsidRPr="00343136">
        <w:rPr>
          <w:color w:val="333333"/>
          <w:sz w:val="28"/>
          <w:szCs w:val="28"/>
        </w:rPr>
        <w:lastRenderedPageBreak/>
        <w:t>підтримки інклюзивної освіти пропозиції щодо удосконалення діяльності інклюзивно-ресурсного центру;</w:t>
      </w:r>
    </w:p>
    <w:p w:rsidR="00586C05" w:rsidRPr="00343136" w:rsidRDefault="00586C05" w:rsidP="00586C05">
      <w:pPr>
        <w:pStyle w:val="rvps2"/>
        <w:shd w:val="clear" w:color="auto" w:fill="FFFFFF"/>
        <w:spacing w:before="0" w:beforeAutospacing="0" w:after="0" w:afterAutospacing="0"/>
        <w:jc w:val="both"/>
        <w:rPr>
          <w:color w:val="333333"/>
          <w:sz w:val="28"/>
          <w:szCs w:val="28"/>
        </w:rPr>
      </w:pPr>
      <w:r w:rsidRPr="00343136">
        <w:rPr>
          <w:rStyle w:val="rvts46"/>
          <w:iCs/>
          <w:color w:val="333333"/>
          <w:sz w:val="28"/>
          <w:szCs w:val="28"/>
          <w:shd w:val="clear" w:color="auto" w:fill="FFFFFF"/>
        </w:rPr>
        <w:t>2.3.3</w:t>
      </w:r>
      <w:r w:rsidRPr="00343136">
        <w:rPr>
          <w:rStyle w:val="rvts46"/>
          <w:i/>
          <w:iCs/>
          <w:color w:val="333333"/>
          <w:sz w:val="28"/>
          <w:szCs w:val="28"/>
          <w:shd w:val="clear" w:color="auto" w:fill="FFFFFF"/>
        </w:rPr>
        <w:t xml:space="preserve">. </w:t>
      </w:r>
      <w:r w:rsidRPr="00343136">
        <w:rPr>
          <w:color w:val="333333"/>
          <w:sz w:val="28"/>
          <w:szCs w:val="28"/>
        </w:rPr>
        <w:t xml:space="preserve">залучати у разі потреби додаткових фахівців, у тому числі медичних працівників, працівників соціальних служб, фахівців інших інклюзивно-ресурсних центрів, працівників закладів дошкільної освіти (ясел-садків) </w:t>
      </w:r>
      <w:proofErr w:type="spellStart"/>
      <w:r w:rsidRPr="00343136">
        <w:rPr>
          <w:color w:val="333333"/>
          <w:sz w:val="28"/>
          <w:szCs w:val="28"/>
        </w:rPr>
        <w:t>компенсуючого</w:t>
      </w:r>
      <w:proofErr w:type="spellEnd"/>
      <w:r w:rsidRPr="00343136">
        <w:rPr>
          <w:color w:val="333333"/>
          <w:sz w:val="28"/>
          <w:szCs w:val="28"/>
        </w:rPr>
        <w:t xml:space="preserve"> типу, спеціальних закладів загальної середньої освіти та навчально-реабілітаційних центрів.</w:t>
      </w:r>
    </w:p>
    <w:p w:rsidR="00586C05" w:rsidRPr="00343136" w:rsidRDefault="00586C05" w:rsidP="00586C05">
      <w:pPr>
        <w:spacing w:after="0" w:line="240" w:lineRule="auto"/>
        <w:jc w:val="center"/>
        <w:rPr>
          <w:rFonts w:ascii="Times New Roman" w:hAnsi="Times New Roman"/>
          <w:sz w:val="28"/>
          <w:szCs w:val="28"/>
          <w:lang w:eastAsia="uk-UA"/>
        </w:rPr>
      </w:pPr>
      <w:r w:rsidRPr="00343136">
        <w:rPr>
          <w:rFonts w:ascii="Times New Roman" w:hAnsi="Times New Roman"/>
          <w:b/>
          <w:bCs/>
          <w:sz w:val="28"/>
          <w:szCs w:val="28"/>
          <w:lang w:val="ru-RU" w:eastAsia="uk-UA"/>
        </w:rPr>
        <w:t>3</w:t>
      </w:r>
      <w:r w:rsidRPr="00343136">
        <w:rPr>
          <w:rFonts w:ascii="Times New Roman" w:hAnsi="Times New Roman"/>
          <w:b/>
          <w:bCs/>
          <w:sz w:val="28"/>
          <w:szCs w:val="28"/>
          <w:lang w:eastAsia="uk-UA"/>
        </w:rPr>
        <w:t>. ПРАВОВИЙ СТАТУС</w:t>
      </w:r>
    </w:p>
    <w:p w:rsidR="00586C05" w:rsidRPr="00343136" w:rsidRDefault="00586C05" w:rsidP="00586C05">
      <w:pPr>
        <w:spacing w:after="0" w:line="240" w:lineRule="auto"/>
        <w:jc w:val="both"/>
        <w:rPr>
          <w:rFonts w:ascii="Times New Roman" w:hAnsi="Times New Roman"/>
          <w:sz w:val="28"/>
          <w:szCs w:val="28"/>
          <w:lang w:eastAsia="uk-UA"/>
        </w:rPr>
      </w:pPr>
      <w:r w:rsidRPr="00343136">
        <w:rPr>
          <w:rFonts w:ascii="Times New Roman" w:hAnsi="Times New Roman"/>
          <w:sz w:val="28"/>
          <w:szCs w:val="28"/>
          <w:lang w:eastAsia="uk-UA"/>
        </w:rPr>
        <w:t xml:space="preserve">3.1.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є юридичною особою, що утворюється як бюджетна установа.</w:t>
      </w:r>
    </w:p>
    <w:p w:rsidR="00586C05" w:rsidRPr="00343136" w:rsidRDefault="00586C05" w:rsidP="00586C05">
      <w:pPr>
        <w:spacing w:after="0" w:line="240" w:lineRule="auto"/>
        <w:jc w:val="both"/>
        <w:rPr>
          <w:rFonts w:ascii="Times New Roman" w:hAnsi="Times New Roman"/>
          <w:sz w:val="28"/>
          <w:szCs w:val="28"/>
          <w:lang w:eastAsia="uk-UA"/>
        </w:rPr>
      </w:pPr>
      <w:bookmarkStart w:id="22" w:name="n335"/>
      <w:bookmarkStart w:id="23" w:name="n20"/>
      <w:bookmarkEnd w:id="22"/>
      <w:bookmarkEnd w:id="23"/>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має рахунки в органах Казначейства, бланк із своїм найменуванням.</w:t>
      </w:r>
    </w:p>
    <w:p w:rsidR="00586C05" w:rsidRPr="00343136" w:rsidRDefault="00586C05" w:rsidP="00586C05">
      <w:pPr>
        <w:spacing w:after="0" w:line="240" w:lineRule="auto"/>
        <w:jc w:val="both"/>
        <w:rPr>
          <w:rFonts w:ascii="Times New Roman" w:hAnsi="Times New Roman"/>
          <w:sz w:val="28"/>
          <w:szCs w:val="28"/>
          <w:shd w:val="clear" w:color="auto" w:fill="FFFFFF"/>
          <w:lang w:eastAsia="uk-UA"/>
        </w:rPr>
      </w:pPr>
      <w:r w:rsidRPr="00343136">
        <w:rPr>
          <w:rFonts w:ascii="Times New Roman" w:hAnsi="Times New Roman"/>
          <w:sz w:val="28"/>
          <w:szCs w:val="28"/>
          <w:shd w:val="clear" w:color="auto" w:fill="FFFFFF"/>
          <w:lang w:eastAsia="uk-UA"/>
        </w:rPr>
        <w:t xml:space="preserve">3.2 </w:t>
      </w:r>
      <w:proofErr w:type="spellStart"/>
      <w:r w:rsidRPr="00343136">
        <w:rPr>
          <w:rFonts w:ascii="Times New Roman" w:hAnsi="Times New Roman"/>
          <w:sz w:val="28"/>
          <w:szCs w:val="28"/>
          <w:shd w:val="clear" w:color="auto" w:fill="FFFFFF"/>
          <w:lang w:eastAsia="uk-UA"/>
        </w:rPr>
        <w:t>ІРЦ</w:t>
      </w:r>
      <w:proofErr w:type="spellEnd"/>
      <w:r w:rsidRPr="00343136">
        <w:rPr>
          <w:rFonts w:ascii="Times New Roman" w:hAnsi="Times New Roman"/>
          <w:sz w:val="28"/>
          <w:szCs w:val="28"/>
          <w:shd w:val="clear" w:color="auto" w:fill="FFFFFF"/>
          <w:lang w:eastAsia="uk-UA"/>
        </w:rPr>
        <w:t xml:space="preserve"> може мати у своїй структурі філію (філії). </w:t>
      </w:r>
      <w:proofErr w:type="spellStart"/>
      <w:r w:rsidRPr="00343136">
        <w:rPr>
          <w:rFonts w:ascii="Times New Roman" w:hAnsi="Times New Roman"/>
          <w:sz w:val="28"/>
          <w:szCs w:val="28"/>
          <w:shd w:val="clear" w:color="auto" w:fill="FFFFFF"/>
          <w:lang w:eastAsia="uk-UA"/>
        </w:rPr>
        <w:t>ІРЦ</w:t>
      </w:r>
      <w:proofErr w:type="spellEnd"/>
      <w:r w:rsidRPr="00343136">
        <w:rPr>
          <w:rFonts w:ascii="Times New Roman" w:hAnsi="Times New Roman"/>
          <w:sz w:val="28"/>
          <w:szCs w:val="28"/>
          <w:shd w:val="clear" w:color="auto" w:fill="FFFFFF"/>
          <w:lang w:eastAsia="uk-UA"/>
        </w:rPr>
        <w:t xml:space="preserve"> може організовувати власну діяльність з використанням мобільного інклюзивно-ресурсного центру.</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r w:rsidRPr="00343136">
        <w:rPr>
          <w:rFonts w:ascii="Times New Roman" w:hAnsi="Times New Roman"/>
          <w:sz w:val="28"/>
          <w:szCs w:val="28"/>
          <w:lang w:eastAsia="uk-UA"/>
        </w:rPr>
        <w:t xml:space="preserve">3.3.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надає послуги дітям з особливими освітніми потребами, які проживають (навчаються) у </w:t>
      </w:r>
      <w:proofErr w:type="spellStart"/>
      <w:r w:rsidRPr="00343136">
        <w:rPr>
          <w:rFonts w:ascii="Times New Roman" w:hAnsi="Times New Roman"/>
          <w:sz w:val="28"/>
          <w:szCs w:val="28"/>
          <w:lang w:eastAsia="uk-UA"/>
        </w:rPr>
        <w:t>Новороздільській</w:t>
      </w:r>
      <w:proofErr w:type="spellEnd"/>
      <w:r w:rsidRPr="00343136">
        <w:rPr>
          <w:rFonts w:ascii="Times New Roman" w:hAnsi="Times New Roman"/>
          <w:sz w:val="28"/>
          <w:szCs w:val="28"/>
          <w:lang w:eastAsia="uk-UA"/>
        </w:rPr>
        <w:t xml:space="preserve"> територіальній громаді, за умови подання відповідних документів. </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r w:rsidRPr="00343136">
        <w:rPr>
          <w:rFonts w:ascii="Times New Roman" w:hAnsi="Times New Roman"/>
          <w:sz w:val="28"/>
          <w:szCs w:val="28"/>
          <w:lang w:eastAsia="uk-UA"/>
        </w:rPr>
        <w:t xml:space="preserve">У разі відсутності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у відповідній територіальній громаді (районі), місті (районі міста) за місцем проживання (навчання) дитини батьки (один з батьків) або законні представники мають право звернутися до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24" w:name="n28"/>
      <w:bookmarkEnd w:id="24"/>
      <w:r w:rsidRPr="00343136">
        <w:rPr>
          <w:rFonts w:ascii="Times New Roman" w:hAnsi="Times New Roman"/>
          <w:sz w:val="28"/>
          <w:szCs w:val="28"/>
          <w:lang w:eastAsia="uk-UA"/>
        </w:rPr>
        <w:t xml:space="preserve">У разі обслуговування дітей з особливими освітніми потребами з інших адміністративно-територіальних одиниць або територіальних громад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не пізніше 15 числа наступного місяця з дня їх звернення інформує про них засновника та орган управління освітою. У такому разі діяльність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організовується в одній із форм співробітництва, визначених </w:t>
      </w:r>
      <w:hyperlink r:id="rId8" w:anchor="n2" w:tgtFrame="_blank" w:history="1">
        <w:r w:rsidRPr="00343136">
          <w:rPr>
            <w:rFonts w:ascii="Times New Roman" w:hAnsi="Times New Roman"/>
            <w:color w:val="0000FF"/>
            <w:sz w:val="28"/>
            <w:szCs w:val="28"/>
            <w:u w:val="single"/>
            <w:lang w:eastAsia="uk-UA"/>
          </w:rPr>
          <w:t>Законом України</w:t>
        </w:r>
      </w:hyperlink>
      <w:r w:rsidRPr="00343136">
        <w:rPr>
          <w:rFonts w:ascii="Times New Roman" w:hAnsi="Times New Roman"/>
          <w:sz w:val="28"/>
          <w:szCs w:val="28"/>
          <w:lang w:eastAsia="uk-UA"/>
        </w:rPr>
        <w:t> </w:t>
      </w:r>
      <w:proofErr w:type="spellStart"/>
      <w:r w:rsidRPr="00343136">
        <w:rPr>
          <w:rFonts w:ascii="Times New Roman" w:hAnsi="Times New Roman"/>
          <w:sz w:val="28"/>
          <w:szCs w:val="28"/>
          <w:lang w:eastAsia="uk-UA"/>
        </w:rPr>
        <w:t>“Про</w:t>
      </w:r>
      <w:proofErr w:type="spellEnd"/>
      <w:r w:rsidRPr="00343136">
        <w:rPr>
          <w:rFonts w:ascii="Times New Roman" w:hAnsi="Times New Roman"/>
          <w:sz w:val="28"/>
          <w:szCs w:val="28"/>
          <w:lang w:eastAsia="uk-UA"/>
        </w:rPr>
        <w:t xml:space="preserve"> співробітництво територіальних </w:t>
      </w:r>
      <w:proofErr w:type="spellStart"/>
      <w:r w:rsidRPr="00343136">
        <w:rPr>
          <w:rFonts w:ascii="Times New Roman" w:hAnsi="Times New Roman"/>
          <w:sz w:val="28"/>
          <w:szCs w:val="28"/>
          <w:lang w:eastAsia="uk-UA"/>
        </w:rPr>
        <w:t>громад”</w:t>
      </w:r>
      <w:proofErr w:type="spellEnd"/>
      <w:r w:rsidRPr="00343136">
        <w:rPr>
          <w:rFonts w:ascii="Times New Roman" w:hAnsi="Times New Roman"/>
          <w:sz w:val="28"/>
          <w:szCs w:val="28"/>
          <w:lang w:eastAsia="uk-UA"/>
        </w:rPr>
        <w:t>.</w:t>
      </w:r>
    </w:p>
    <w:p w:rsidR="00586C05" w:rsidRPr="00343136" w:rsidRDefault="00586C05" w:rsidP="00586C05">
      <w:pPr>
        <w:spacing w:after="0" w:line="240" w:lineRule="auto"/>
        <w:jc w:val="both"/>
        <w:rPr>
          <w:rFonts w:ascii="Times New Roman" w:hAnsi="Times New Roman"/>
          <w:sz w:val="28"/>
          <w:szCs w:val="28"/>
          <w:lang w:eastAsia="uk-UA"/>
        </w:rPr>
      </w:pPr>
      <w:r w:rsidRPr="00343136">
        <w:rPr>
          <w:rFonts w:ascii="Times New Roman" w:hAnsi="Times New Roman"/>
          <w:sz w:val="28"/>
          <w:szCs w:val="28"/>
          <w:lang w:eastAsia="uk-UA"/>
        </w:rPr>
        <w:t xml:space="preserve">3.4.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користується закріпленим за ним комунальним майном на праві оперативного управління.</w:t>
      </w:r>
    </w:p>
    <w:p w:rsidR="00586C05" w:rsidRPr="00343136" w:rsidRDefault="00586C05" w:rsidP="00586C05">
      <w:pPr>
        <w:spacing w:after="0" w:line="240" w:lineRule="auto"/>
        <w:jc w:val="both"/>
        <w:rPr>
          <w:rFonts w:ascii="Times New Roman" w:hAnsi="Times New Roman"/>
          <w:sz w:val="28"/>
          <w:szCs w:val="28"/>
          <w:lang w:eastAsia="uk-UA"/>
        </w:rPr>
      </w:pPr>
      <w:r w:rsidRPr="00343136">
        <w:rPr>
          <w:rFonts w:ascii="Times New Roman" w:hAnsi="Times New Roman"/>
          <w:sz w:val="28"/>
          <w:szCs w:val="28"/>
          <w:lang w:eastAsia="uk-UA"/>
        </w:rPr>
        <w:t xml:space="preserve">3.5. Збитки, завдані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586C05" w:rsidRPr="00343136" w:rsidRDefault="00586C05" w:rsidP="00586C05">
      <w:pPr>
        <w:spacing w:after="0" w:line="240" w:lineRule="auto"/>
        <w:jc w:val="both"/>
        <w:rPr>
          <w:rFonts w:ascii="Times New Roman" w:hAnsi="Times New Roman"/>
          <w:sz w:val="28"/>
          <w:szCs w:val="28"/>
          <w:lang w:eastAsia="uk-UA"/>
        </w:rPr>
      </w:pPr>
      <w:r w:rsidRPr="00343136">
        <w:rPr>
          <w:rFonts w:ascii="Times New Roman" w:hAnsi="Times New Roman"/>
          <w:sz w:val="28"/>
          <w:szCs w:val="28"/>
          <w:lang w:eastAsia="uk-UA"/>
        </w:rPr>
        <w:t xml:space="preserve">3.6. Для здійснення основної діяльності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залучає і використовує матеріально-технічні, фінансові, трудові та інші види ресурсів, використання яких не заборонено законодавством.</w:t>
      </w:r>
    </w:p>
    <w:p w:rsidR="00586C05" w:rsidRPr="00343136" w:rsidRDefault="00586C05" w:rsidP="00586C05">
      <w:pPr>
        <w:spacing w:after="0" w:line="240" w:lineRule="auto"/>
        <w:jc w:val="both"/>
        <w:rPr>
          <w:rFonts w:ascii="Times New Roman" w:hAnsi="Times New Roman"/>
          <w:sz w:val="28"/>
          <w:szCs w:val="28"/>
          <w:lang w:eastAsia="uk-UA"/>
        </w:rPr>
      </w:pPr>
      <w:r w:rsidRPr="00343136">
        <w:rPr>
          <w:rFonts w:ascii="Times New Roman" w:hAnsi="Times New Roman"/>
          <w:sz w:val="28"/>
          <w:szCs w:val="28"/>
          <w:lang w:eastAsia="uk-UA"/>
        </w:rPr>
        <w:t xml:space="preserve">3.7. Власник та уповноважений орган управління не відповідають за зобов’язаннями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а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не відповідає за зобов’язаннями власника та уповноваженого органу управління.</w:t>
      </w:r>
    </w:p>
    <w:p w:rsidR="00586C05" w:rsidRPr="00343136" w:rsidRDefault="00586C05" w:rsidP="00586C05">
      <w:pPr>
        <w:spacing w:after="0" w:line="240" w:lineRule="auto"/>
        <w:jc w:val="both"/>
        <w:rPr>
          <w:rFonts w:ascii="Times New Roman" w:hAnsi="Times New Roman"/>
          <w:sz w:val="28"/>
          <w:szCs w:val="28"/>
          <w:lang w:eastAsia="uk-UA"/>
        </w:rPr>
      </w:pPr>
      <w:r w:rsidRPr="00343136">
        <w:rPr>
          <w:rFonts w:ascii="Times New Roman" w:hAnsi="Times New Roman"/>
          <w:sz w:val="28"/>
          <w:szCs w:val="28"/>
          <w:lang w:eastAsia="uk-UA"/>
        </w:rPr>
        <w:t xml:space="preserve">3.8.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має право укладати угоди, набувати майнові та особисті немайнові права, нести обов’язки, бути особою, яка бере участь у справі, що розглядається в судах України, міжнародних та третейських судах.</w:t>
      </w:r>
    </w:p>
    <w:p w:rsidR="00586C05" w:rsidRPr="00343136" w:rsidRDefault="00586C05" w:rsidP="00586C05">
      <w:pPr>
        <w:shd w:val="clear" w:color="auto" w:fill="FFFFFF"/>
        <w:spacing w:after="0" w:line="240" w:lineRule="auto"/>
        <w:rPr>
          <w:rFonts w:ascii="Times New Roman" w:hAnsi="Times New Roman"/>
          <w:sz w:val="28"/>
          <w:szCs w:val="28"/>
          <w:lang w:eastAsia="uk-UA"/>
        </w:rPr>
      </w:pPr>
      <w:r w:rsidRPr="00343136">
        <w:rPr>
          <w:rFonts w:ascii="Times New Roman" w:hAnsi="Times New Roman"/>
          <w:sz w:val="28"/>
          <w:szCs w:val="28"/>
          <w:lang w:eastAsia="uk-UA"/>
        </w:rPr>
        <w:t xml:space="preserve">3.9.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має право:</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r w:rsidRPr="00343136">
        <w:rPr>
          <w:rFonts w:ascii="Times New Roman" w:hAnsi="Times New Roman"/>
          <w:sz w:val="28"/>
          <w:szCs w:val="28"/>
          <w:lang w:eastAsia="uk-UA"/>
        </w:rPr>
        <w:t xml:space="preserve">3.9.1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завдань.</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r w:rsidRPr="00343136">
        <w:rPr>
          <w:rFonts w:ascii="Times New Roman" w:hAnsi="Times New Roman"/>
          <w:sz w:val="28"/>
          <w:szCs w:val="28"/>
          <w:lang w:eastAsia="uk-UA"/>
        </w:rPr>
        <w:lastRenderedPageBreak/>
        <w:t>3.9.2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r w:rsidRPr="00343136">
        <w:rPr>
          <w:rFonts w:ascii="Times New Roman" w:hAnsi="Times New Roman"/>
          <w:sz w:val="28"/>
          <w:szCs w:val="28"/>
          <w:lang w:eastAsia="uk-UA"/>
        </w:rPr>
        <w:t>3.9.3 здійснювати співробітництво з іноземними організаціями відповідно до законодавства.</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r w:rsidRPr="00343136">
        <w:rPr>
          <w:rFonts w:ascii="Times New Roman" w:hAnsi="Times New Roman"/>
          <w:sz w:val="28"/>
          <w:szCs w:val="28"/>
          <w:lang w:eastAsia="uk-UA"/>
        </w:rPr>
        <w:t>3.9.4 залучати підприємства, установи та організації для реалізації своїх статутних завдань у визначеному законодавством порядку.</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r w:rsidRPr="00343136">
        <w:rPr>
          <w:rFonts w:ascii="Times New Roman" w:hAnsi="Times New Roman"/>
          <w:sz w:val="28"/>
          <w:szCs w:val="28"/>
          <w:lang w:eastAsia="uk-UA"/>
        </w:rPr>
        <w:t>3.9.5 реалізувати інші права, що не суперечать чинному законодавству.</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r w:rsidRPr="00343136">
        <w:rPr>
          <w:rFonts w:ascii="Times New Roman" w:hAnsi="Times New Roman"/>
          <w:sz w:val="28"/>
          <w:szCs w:val="28"/>
          <w:lang w:eastAsia="uk-UA"/>
        </w:rPr>
        <w:t>3.9.6 здійснювати оперативну діяльність по матеріально-технічному забезпеченню своєї роботи.</w:t>
      </w:r>
    </w:p>
    <w:p w:rsidR="00586C05" w:rsidRPr="00343136" w:rsidRDefault="00586C05" w:rsidP="00586C05">
      <w:pPr>
        <w:numPr>
          <w:ilvl w:val="0"/>
          <w:numId w:val="2"/>
        </w:numPr>
        <w:shd w:val="clear" w:color="auto" w:fill="FFFFFF"/>
        <w:spacing w:after="0" w:line="240" w:lineRule="auto"/>
        <w:ind w:left="0" w:firstLine="0"/>
        <w:contextualSpacing/>
        <w:jc w:val="center"/>
        <w:rPr>
          <w:rFonts w:ascii="Times New Roman" w:hAnsi="Times New Roman"/>
          <w:sz w:val="28"/>
          <w:szCs w:val="28"/>
          <w:lang w:eastAsia="uk-UA"/>
        </w:rPr>
      </w:pPr>
      <w:r w:rsidRPr="00343136">
        <w:rPr>
          <w:rFonts w:ascii="Times New Roman" w:hAnsi="Times New Roman"/>
          <w:b/>
          <w:bCs/>
          <w:sz w:val="28"/>
          <w:szCs w:val="28"/>
          <w:lang w:eastAsia="uk-UA"/>
        </w:rPr>
        <w:t>ОРГАНІЗАЦІЯ ПРОВЕДЕННЯ КОМПЛЕКСНОЇ ОЦІНКИ</w:t>
      </w:r>
    </w:p>
    <w:p w:rsidR="00586C05" w:rsidRPr="00343136" w:rsidRDefault="00586C05" w:rsidP="00586C05">
      <w:pPr>
        <w:shd w:val="clear" w:color="auto" w:fill="FFFFFF"/>
        <w:spacing w:after="0" w:line="240" w:lineRule="auto"/>
        <w:contextualSpacing/>
        <w:rPr>
          <w:rFonts w:ascii="Times New Roman" w:hAnsi="Times New Roman"/>
          <w:sz w:val="28"/>
          <w:szCs w:val="28"/>
          <w:lang w:eastAsia="uk-UA"/>
        </w:rPr>
      </w:pPr>
    </w:p>
    <w:p w:rsidR="00586C05" w:rsidRPr="00343136" w:rsidRDefault="00586C05" w:rsidP="00586C05">
      <w:pPr>
        <w:numPr>
          <w:ilvl w:val="1"/>
          <w:numId w:val="3"/>
        </w:numPr>
        <w:shd w:val="clear" w:color="auto" w:fill="FFFFFF"/>
        <w:spacing w:after="0" w:line="240" w:lineRule="auto"/>
        <w:ind w:left="0" w:firstLine="0"/>
        <w:jc w:val="both"/>
        <w:rPr>
          <w:rFonts w:ascii="Times New Roman" w:hAnsi="Times New Roman"/>
          <w:sz w:val="28"/>
          <w:szCs w:val="28"/>
          <w:lang w:eastAsia="uk-UA"/>
        </w:rPr>
      </w:pPr>
      <w:r w:rsidRPr="00343136">
        <w:rPr>
          <w:rFonts w:ascii="Times New Roman" w:hAnsi="Times New Roman"/>
          <w:sz w:val="28"/>
          <w:szCs w:val="28"/>
          <w:lang w:eastAsia="uk-UA"/>
        </w:rPr>
        <w:t xml:space="preserve"> Комплексна оцінка, у тому числі повторна, проводиться:</w:t>
      </w:r>
      <w:bookmarkStart w:id="25" w:name="n359"/>
      <w:bookmarkEnd w:id="25"/>
      <w:r w:rsidRPr="00343136">
        <w:rPr>
          <w:rFonts w:ascii="Times New Roman" w:hAnsi="Times New Roman"/>
          <w:sz w:val="28"/>
          <w:szCs w:val="28"/>
          <w:lang w:eastAsia="uk-UA"/>
        </w:rPr>
        <w:t xml:space="preserve"> </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r w:rsidRPr="00343136">
        <w:rPr>
          <w:rFonts w:ascii="Times New Roman" w:hAnsi="Times New Roman"/>
          <w:sz w:val="28"/>
          <w:szCs w:val="28"/>
          <w:lang w:eastAsia="uk-UA"/>
        </w:rPr>
        <w:t xml:space="preserve">       - за письмовим (або он-лайн, використовуючи АС “ІРЦ”) зверненням (заявою) до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батьків (одного з батьків) або інших законних представників особи з особливими освітніми потребами, особи з особливими освітніми потребами, яка досягла 14 років (за погодженням із батьками, іншими законними представниками), органів опіки та піклування (для дітей-сиріт, дітей позбавлених батьківського піклування (у разі </w:t>
      </w:r>
      <w:proofErr w:type="spellStart"/>
      <w:r w:rsidRPr="00343136">
        <w:rPr>
          <w:rFonts w:ascii="Times New Roman" w:hAnsi="Times New Roman"/>
          <w:sz w:val="28"/>
          <w:szCs w:val="28"/>
          <w:lang w:eastAsia="uk-UA"/>
        </w:rPr>
        <w:t>непризначення</w:t>
      </w:r>
      <w:proofErr w:type="spellEnd"/>
      <w:r w:rsidRPr="00343136">
        <w:rPr>
          <w:rFonts w:ascii="Times New Roman" w:hAnsi="Times New Roman"/>
          <w:sz w:val="28"/>
          <w:szCs w:val="28"/>
          <w:lang w:eastAsia="uk-UA"/>
        </w:rPr>
        <w:t xml:space="preserve"> законного представника у відповідному до законодавства порядку), повнолітньої особи (далі - заявники).</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26" w:name="n360"/>
      <w:bookmarkEnd w:id="26"/>
      <w:r w:rsidRPr="00343136">
        <w:rPr>
          <w:rFonts w:ascii="Times New Roman" w:hAnsi="Times New Roman"/>
          <w:sz w:val="28"/>
          <w:szCs w:val="28"/>
          <w:lang w:eastAsia="uk-UA"/>
        </w:rPr>
        <w:t xml:space="preserve">Усі письмові звернення (заяви) до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щодо проведення комплексної оцінки невідкладно фіксуються в АС “ІРЦ”. У разі звернення до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щодо проведення комплексної оцінки однієї і тієї самої особи воно фіксується як повторне.</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27" w:name="n361"/>
      <w:bookmarkEnd w:id="27"/>
      <w:r w:rsidRPr="00343136">
        <w:rPr>
          <w:rFonts w:ascii="Times New Roman" w:hAnsi="Times New Roman"/>
          <w:sz w:val="28"/>
          <w:szCs w:val="28"/>
          <w:lang w:eastAsia="uk-UA"/>
        </w:rPr>
        <w:t xml:space="preserve">Перед проведенням комплексної оцінки директор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або уповноважені ним працівники проводять первинний прийом заявників, визначають час, місце та дату проведення комплексної оцінки та встановлюють наявність у них таких документів:</w:t>
      </w:r>
    </w:p>
    <w:p w:rsidR="00586C05" w:rsidRPr="00343136" w:rsidRDefault="00586C05" w:rsidP="00586C05">
      <w:pPr>
        <w:numPr>
          <w:ilvl w:val="0"/>
          <w:numId w:val="4"/>
        </w:numPr>
        <w:shd w:val="clear" w:color="auto" w:fill="FFFFFF"/>
        <w:spacing w:after="0" w:line="240" w:lineRule="auto"/>
        <w:ind w:left="0" w:firstLine="0"/>
        <w:jc w:val="both"/>
        <w:rPr>
          <w:rFonts w:ascii="Times New Roman" w:hAnsi="Times New Roman"/>
          <w:sz w:val="28"/>
          <w:szCs w:val="28"/>
          <w:lang w:eastAsia="uk-UA"/>
        </w:rPr>
      </w:pPr>
      <w:bookmarkStart w:id="28" w:name="n362"/>
      <w:bookmarkEnd w:id="28"/>
      <w:r w:rsidRPr="00343136">
        <w:rPr>
          <w:rFonts w:ascii="Times New Roman" w:hAnsi="Times New Roman"/>
          <w:sz w:val="28"/>
          <w:szCs w:val="28"/>
          <w:lang w:eastAsia="uk-UA"/>
        </w:rPr>
        <w:t>документи, що посвідчують особу заявників;</w:t>
      </w:r>
    </w:p>
    <w:p w:rsidR="00586C05" w:rsidRPr="00343136" w:rsidRDefault="00586C05" w:rsidP="00586C05">
      <w:pPr>
        <w:numPr>
          <w:ilvl w:val="0"/>
          <w:numId w:val="4"/>
        </w:numPr>
        <w:shd w:val="clear" w:color="auto" w:fill="FFFFFF"/>
        <w:spacing w:after="0" w:line="240" w:lineRule="auto"/>
        <w:ind w:left="0" w:firstLine="0"/>
        <w:jc w:val="both"/>
        <w:rPr>
          <w:rFonts w:ascii="Times New Roman" w:hAnsi="Times New Roman"/>
          <w:sz w:val="28"/>
          <w:szCs w:val="28"/>
          <w:lang w:eastAsia="uk-UA"/>
        </w:rPr>
      </w:pPr>
      <w:bookmarkStart w:id="29" w:name="n363"/>
      <w:bookmarkEnd w:id="29"/>
      <w:r w:rsidRPr="00343136">
        <w:rPr>
          <w:rFonts w:ascii="Times New Roman" w:hAnsi="Times New Roman"/>
          <w:sz w:val="28"/>
          <w:szCs w:val="28"/>
          <w:lang w:eastAsia="uk-UA"/>
        </w:rPr>
        <w:t>свідоцтво про народження дитини;</w:t>
      </w:r>
    </w:p>
    <w:p w:rsidR="00586C05" w:rsidRPr="00343136" w:rsidRDefault="00586C05" w:rsidP="00586C05">
      <w:pPr>
        <w:numPr>
          <w:ilvl w:val="0"/>
          <w:numId w:val="4"/>
        </w:numPr>
        <w:shd w:val="clear" w:color="auto" w:fill="FFFFFF"/>
        <w:spacing w:after="0" w:line="240" w:lineRule="auto"/>
        <w:ind w:left="0" w:firstLine="0"/>
        <w:jc w:val="both"/>
        <w:rPr>
          <w:rFonts w:ascii="Times New Roman" w:hAnsi="Times New Roman"/>
          <w:sz w:val="28"/>
          <w:szCs w:val="28"/>
          <w:lang w:eastAsia="uk-UA"/>
        </w:rPr>
      </w:pPr>
      <w:bookmarkStart w:id="30" w:name="n364"/>
      <w:bookmarkEnd w:id="30"/>
      <w:r w:rsidRPr="00343136">
        <w:rPr>
          <w:rFonts w:ascii="Times New Roman" w:hAnsi="Times New Roman"/>
          <w:sz w:val="28"/>
          <w:szCs w:val="28"/>
          <w:lang w:eastAsia="uk-UA"/>
        </w:rPr>
        <w:t>інші документів, що посвідчують особу, якій проводитиметься комплексна оцінка.</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31" w:name="n365"/>
      <w:bookmarkEnd w:id="31"/>
      <w:r w:rsidRPr="00343136">
        <w:rPr>
          <w:rFonts w:ascii="Times New Roman" w:hAnsi="Times New Roman"/>
          <w:sz w:val="28"/>
          <w:szCs w:val="28"/>
          <w:lang w:eastAsia="uk-UA"/>
        </w:rPr>
        <w:t xml:space="preserve">У разі проведення комплексної оцінки особи з інвалідністю до звернення (заяви) до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щодо проведення комплексної оцінки додається її індивідуальна програма реабілітації.</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32" w:name="n366"/>
      <w:bookmarkStart w:id="33" w:name="n53"/>
      <w:bookmarkEnd w:id="32"/>
      <w:bookmarkEnd w:id="33"/>
      <w:r w:rsidRPr="00343136">
        <w:rPr>
          <w:rFonts w:ascii="Times New Roman" w:hAnsi="Times New Roman"/>
          <w:sz w:val="28"/>
          <w:szCs w:val="28"/>
          <w:lang w:eastAsia="uk-UA"/>
        </w:rPr>
        <w:t xml:space="preserve">4.2.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проводить комплексну оцінку не пізніше ніж протягом місяця з моменту подання звернення (заяви) відповідно до </w:t>
      </w:r>
      <w:hyperlink r:id="rId9" w:anchor="n48" w:history="1">
        <w:r w:rsidRPr="00343136">
          <w:rPr>
            <w:rFonts w:ascii="Times New Roman" w:hAnsi="Times New Roman"/>
            <w:color w:val="0000FF"/>
            <w:sz w:val="28"/>
            <w:szCs w:val="28"/>
            <w:u w:val="single"/>
            <w:lang w:eastAsia="uk-UA"/>
          </w:rPr>
          <w:t>пункту 4.1.</w:t>
        </w:r>
      </w:hyperlink>
      <w:r w:rsidRPr="00343136">
        <w:rPr>
          <w:rFonts w:ascii="Times New Roman" w:hAnsi="Times New Roman"/>
          <w:sz w:val="28"/>
          <w:szCs w:val="28"/>
          <w:lang w:eastAsia="uk-UA"/>
        </w:rPr>
        <w:t xml:space="preserve">  цього Статуту.</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34" w:name="n367"/>
      <w:bookmarkStart w:id="35" w:name="n54"/>
      <w:bookmarkEnd w:id="34"/>
      <w:bookmarkEnd w:id="35"/>
      <w:r w:rsidRPr="00343136">
        <w:rPr>
          <w:rFonts w:ascii="Times New Roman" w:hAnsi="Times New Roman"/>
          <w:sz w:val="28"/>
          <w:szCs w:val="28"/>
          <w:lang w:eastAsia="uk-UA"/>
        </w:rPr>
        <w:t>4.3. У разі коли особа з особливими освітніми потребами здобуває дошкільну або загальну середню освіту, до заяви можуть додаватися:</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36" w:name="n55"/>
      <w:bookmarkEnd w:id="36"/>
      <w:r w:rsidRPr="00343136">
        <w:rPr>
          <w:rFonts w:ascii="Times New Roman" w:hAnsi="Times New Roman"/>
          <w:sz w:val="28"/>
          <w:szCs w:val="28"/>
          <w:lang w:eastAsia="uk-UA"/>
        </w:rPr>
        <w:t>- психолого-педагогічна характеристика особи із зазначенням динаміки та якості засвоєння знань під час навчання, підготовлена відповідним педагогічним працівником та затверджена керівником відповідного закладу освіти;</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r w:rsidRPr="00343136">
        <w:rPr>
          <w:rFonts w:ascii="Times New Roman" w:hAnsi="Times New Roman"/>
          <w:sz w:val="28"/>
          <w:szCs w:val="28"/>
          <w:lang w:eastAsia="uk-UA"/>
        </w:rPr>
        <w:t xml:space="preserve">- </w:t>
      </w:r>
      <w:bookmarkStart w:id="37" w:name="n56"/>
      <w:bookmarkEnd w:id="37"/>
      <w:r w:rsidRPr="00343136">
        <w:rPr>
          <w:rFonts w:ascii="Times New Roman" w:hAnsi="Times New Roman"/>
          <w:sz w:val="28"/>
          <w:szCs w:val="28"/>
          <w:lang w:eastAsia="uk-UA"/>
        </w:rPr>
        <w:t>зошити з рідної мови, математики, результати навчальних досягнень (для осіб, які здобувають загальну середню освіту), малюнки;</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r w:rsidRPr="00343136">
        <w:rPr>
          <w:rFonts w:ascii="Times New Roman" w:hAnsi="Times New Roman"/>
          <w:sz w:val="28"/>
          <w:szCs w:val="28"/>
          <w:lang w:eastAsia="uk-UA"/>
        </w:rPr>
        <w:t>-</w:t>
      </w:r>
      <w:bookmarkStart w:id="38" w:name="n57"/>
      <w:bookmarkEnd w:id="38"/>
      <w:r w:rsidRPr="00343136">
        <w:rPr>
          <w:rFonts w:ascii="Times New Roman" w:hAnsi="Times New Roman"/>
          <w:sz w:val="28"/>
          <w:szCs w:val="28"/>
          <w:lang w:eastAsia="uk-UA"/>
        </w:rPr>
        <w:t xml:space="preserve"> документи щодо додаткових обстежень особи;</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r w:rsidRPr="00343136">
        <w:rPr>
          <w:rFonts w:ascii="Times New Roman" w:hAnsi="Times New Roman"/>
          <w:sz w:val="28"/>
          <w:szCs w:val="28"/>
          <w:lang w:eastAsia="uk-UA"/>
        </w:rPr>
        <w:lastRenderedPageBreak/>
        <w:t xml:space="preserve">- </w:t>
      </w:r>
      <w:bookmarkStart w:id="39" w:name="n313"/>
      <w:bookmarkEnd w:id="39"/>
      <w:r w:rsidRPr="00343136">
        <w:rPr>
          <w:rFonts w:ascii="Times New Roman" w:hAnsi="Times New Roman"/>
          <w:sz w:val="28"/>
          <w:szCs w:val="28"/>
          <w:lang w:eastAsia="uk-UA"/>
        </w:rPr>
        <w:t>копія протоколу засідання команди психолого-педагогічного супроводу особи з особливими освітніми потребами із зазначенням потреби щодо продовження тривалості здобуття освіти.</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40" w:name="n312"/>
      <w:bookmarkStart w:id="41" w:name="n58"/>
      <w:bookmarkEnd w:id="40"/>
      <w:bookmarkEnd w:id="41"/>
      <w:r w:rsidRPr="00343136">
        <w:rPr>
          <w:rFonts w:ascii="Times New Roman" w:hAnsi="Times New Roman"/>
          <w:sz w:val="28"/>
          <w:szCs w:val="28"/>
          <w:lang w:eastAsia="uk-UA"/>
        </w:rPr>
        <w:t xml:space="preserve">4.4. У разі коли особі з особливими освітніми потребами вже надавались психолого-педагогічні та </w:t>
      </w:r>
      <w:proofErr w:type="spellStart"/>
      <w:r w:rsidRPr="00343136">
        <w:rPr>
          <w:rFonts w:ascii="Times New Roman" w:hAnsi="Times New Roman"/>
          <w:sz w:val="28"/>
          <w:szCs w:val="28"/>
          <w:lang w:eastAsia="uk-UA"/>
        </w:rPr>
        <w:t>корекційно-розвиткові</w:t>
      </w:r>
      <w:proofErr w:type="spellEnd"/>
      <w:r w:rsidRPr="00343136">
        <w:rPr>
          <w:rFonts w:ascii="Times New Roman" w:hAnsi="Times New Roman"/>
          <w:sz w:val="28"/>
          <w:szCs w:val="28"/>
          <w:lang w:eastAsia="uk-UA"/>
        </w:rPr>
        <w:t xml:space="preserve"> послуги, до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подаються:</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42" w:name="n59"/>
      <w:bookmarkEnd w:id="42"/>
      <w:r w:rsidRPr="00343136">
        <w:rPr>
          <w:rFonts w:ascii="Times New Roman" w:hAnsi="Times New Roman"/>
          <w:sz w:val="28"/>
          <w:szCs w:val="28"/>
          <w:lang w:eastAsia="uk-UA"/>
        </w:rPr>
        <w:t>- попередні рекомендації щодо проведення комплексної оцінки;</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43" w:name="n60"/>
      <w:bookmarkEnd w:id="43"/>
      <w:r w:rsidRPr="00343136">
        <w:rPr>
          <w:rFonts w:ascii="Times New Roman" w:hAnsi="Times New Roman"/>
          <w:sz w:val="28"/>
          <w:szCs w:val="28"/>
          <w:lang w:eastAsia="uk-UA"/>
        </w:rPr>
        <w:t xml:space="preserve">- висновок відповідних фахівців щодо результатів надання психолого-педагогічних та </w:t>
      </w:r>
      <w:proofErr w:type="spellStart"/>
      <w:r w:rsidRPr="00343136">
        <w:rPr>
          <w:rFonts w:ascii="Times New Roman" w:hAnsi="Times New Roman"/>
          <w:sz w:val="28"/>
          <w:szCs w:val="28"/>
          <w:lang w:eastAsia="uk-UA"/>
        </w:rPr>
        <w:t>корекційно-розвиткових</w:t>
      </w:r>
      <w:proofErr w:type="spellEnd"/>
      <w:r w:rsidRPr="00343136">
        <w:rPr>
          <w:rFonts w:ascii="Times New Roman" w:hAnsi="Times New Roman"/>
          <w:sz w:val="28"/>
          <w:szCs w:val="28"/>
          <w:lang w:eastAsia="uk-UA"/>
        </w:rPr>
        <w:t xml:space="preserve"> послуг із зазначенням динаміки розвитку особи згідно з індивідуальною програмою розвитку.</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44" w:name="n61"/>
      <w:bookmarkEnd w:id="44"/>
      <w:r w:rsidRPr="00343136">
        <w:rPr>
          <w:rFonts w:ascii="Times New Roman" w:hAnsi="Times New Roman"/>
          <w:sz w:val="28"/>
          <w:szCs w:val="28"/>
          <w:lang w:eastAsia="uk-UA"/>
        </w:rPr>
        <w:t xml:space="preserve">4.5.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можуть проводити комплексну оцінку, у тому числі повторну, за місцем навчання та/або проживання (перебування) особи. Графік проведення комплексної оцінки обов’язково погоджується з керівником відповідного закладу освіти, закладу охорони здоров’я та батьками (одним з батьків) або законними представниками особи за два тижні до початку її проведення.</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45" w:name="n369"/>
      <w:bookmarkEnd w:id="45"/>
      <w:r w:rsidRPr="00343136">
        <w:rPr>
          <w:rFonts w:ascii="Times New Roman" w:hAnsi="Times New Roman"/>
          <w:sz w:val="28"/>
          <w:szCs w:val="28"/>
          <w:lang w:eastAsia="uk-UA"/>
        </w:rPr>
        <w:t>Для осіб, які мають освітні труднощі тяжкого та найтяжчого ступеня прояву; відповідно до індивідуальної програми реабілітації особи з інвалідністю потребують індивідуального догляду та супроводу; перебувають на довготривалому лікуванні та/або реабілітації в закладах охорони здоров’я комплексна оцінка проводиться за місцем їх проживання (перебування).</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46" w:name="n372"/>
      <w:bookmarkStart w:id="47" w:name="n370"/>
      <w:bookmarkEnd w:id="46"/>
      <w:bookmarkEnd w:id="47"/>
      <w:r w:rsidRPr="00343136">
        <w:rPr>
          <w:rFonts w:ascii="Times New Roman" w:hAnsi="Times New Roman"/>
          <w:sz w:val="28"/>
          <w:szCs w:val="28"/>
          <w:lang w:eastAsia="uk-UA"/>
        </w:rPr>
        <w:t xml:space="preserve">Для здобувачів освіти комплексна оцінка проводиться з обов’язковим спостереженням та додатковим збором інформації фахівцями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про особливості навчання особи в закладі освіти, консультацій з педагогічними працівниками закладу освіти щодо розроблення її індивідуальної освітньої траєкторії, індивідуальної програми розвитку, необхідності модифікації/адаптації освітньої програми (навчальних предметів), особливостей організації освітнього середовища, рекомендацій з надання психолого-педагогічних, </w:t>
      </w:r>
      <w:proofErr w:type="spellStart"/>
      <w:r w:rsidRPr="00343136">
        <w:rPr>
          <w:rFonts w:ascii="Times New Roman" w:hAnsi="Times New Roman"/>
          <w:sz w:val="28"/>
          <w:szCs w:val="28"/>
          <w:lang w:eastAsia="uk-UA"/>
        </w:rPr>
        <w:t>корекційно-розвиткових</w:t>
      </w:r>
      <w:proofErr w:type="spellEnd"/>
      <w:r w:rsidRPr="00343136">
        <w:rPr>
          <w:rFonts w:ascii="Times New Roman" w:hAnsi="Times New Roman"/>
          <w:sz w:val="28"/>
          <w:szCs w:val="28"/>
          <w:lang w:eastAsia="uk-UA"/>
        </w:rPr>
        <w:t xml:space="preserve"> послуг тощо. Для цього фахівці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за заявою заявників виїжджають на місце навчання особи з особливими освітніми потребами.</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48" w:name="n373"/>
      <w:bookmarkStart w:id="49" w:name="n371"/>
      <w:bookmarkEnd w:id="48"/>
      <w:bookmarkEnd w:id="49"/>
      <w:r w:rsidRPr="00343136">
        <w:rPr>
          <w:rFonts w:ascii="Times New Roman" w:hAnsi="Times New Roman"/>
          <w:sz w:val="28"/>
          <w:szCs w:val="28"/>
          <w:lang w:eastAsia="uk-UA"/>
        </w:rPr>
        <w:t>У разі необхідності додаткової медичної діагностики від інших вузькопрофільних спеціалістів за погодженням із заявниками строк проведення комплексної оцінки може бути продовжено, але не більш як до 30 календарних днів з моменту подання ними письмової заяви.</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50" w:name="n374"/>
      <w:bookmarkStart w:id="51" w:name="n62"/>
      <w:bookmarkEnd w:id="50"/>
      <w:bookmarkEnd w:id="51"/>
      <w:r w:rsidRPr="00343136">
        <w:rPr>
          <w:rFonts w:ascii="Times New Roman" w:hAnsi="Times New Roman"/>
          <w:sz w:val="28"/>
          <w:szCs w:val="28"/>
          <w:lang w:eastAsia="uk-UA"/>
        </w:rPr>
        <w:t xml:space="preserve">4.6. Під час проведення комплексної оцінки фахівці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повинні створити атмосферу довіри та доброзичливості, враховувати фізичний та емоційний стан особи, індивідуальні особливості її розвитку, вік, місце проживання, мову спілкування тощо.</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52" w:name="n63"/>
      <w:bookmarkEnd w:id="52"/>
      <w:r w:rsidRPr="00343136">
        <w:rPr>
          <w:rFonts w:ascii="Times New Roman" w:hAnsi="Times New Roman"/>
          <w:sz w:val="28"/>
          <w:szCs w:val="28"/>
          <w:lang w:eastAsia="uk-UA"/>
        </w:rPr>
        <w:t>4.7. Участь батьків (одного з батьків) або законних представників особи у проведенні комплексної оцінки є обов’язковою.</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53" w:name="n64"/>
      <w:bookmarkEnd w:id="53"/>
      <w:r w:rsidRPr="00343136">
        <w:rPr>
          <w:rFonts w:ascii="Times New Roman" w:hAnsi="Times New Roman"/>
          <w:sz w:val="28"/>
          <w:szCs w:val="28"/>
          <w:lang w:eastAsia="uk-UA"/>
        </w:rPr>
        <w:t xml:space="preserve">4.8. Комплексна оцінка проводиться фахівцями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індивідуально за такими напрямами:</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r w:rsidRPr="00343136">
        <w:rPr>
          <w:rFonts w:ascii="Times New Roman" w:hAnsi="Times New Roman"/>
          <w:sz w:val="28"/>
          <w:szCs w:val="28"/>
          <w:lang w:eastAsia="uk-UA"/>
        </w:rPr>
        <w:t xml:space="preserve">- </w:t>
      </w:r>
      <w:bookmarkStart w:id="54" w:name="n65"/>
      <w:bookmarkEnd w:id="54"/>
      <w:r w:rsidRPr="00343136">
        <w:rPr>
          <w:rFonts w:ascii="Times New Roman" w:hAnsi="Times New Roman"/>
          <w:sz w:val="28"/>
          <w:szCs w:val="28"/>
          <w:lang w:eastAsia="uk-UA"/>
        </w:rPr>
        <w:t>оцінка фізичного розвитку особи;</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55" w:name="n66"/>
      <w:bookmarkEnd w:id="55"/>
      <w:r w:rsidRPr="00343136">
        <w:rPr>
          <w:rFonts w:ascii="Times New Roman" w:hAnsi="Times New Roman"/>
          <w:sz w:val="28"/>
          <w:szCs w:val="28"/>
          <w:lang w:eastAsia="uk-UA"/>
        </w:rPr>
        <w:t>- оцінка мовленнєвого розвитку особи;</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r w:rsidRPr="00343136">
        <w:rPr>
          <w:rFonts w:ascii="Times New Roman" w:hAnsi="Times New Roman"/>
          <w:sz w:val="28"/>
          <w:szCs w:val="28"/>
          <w:lang w:eastAsia="uk-UA"/>
        </w:rPr>
        <w:t xml:space="preserve">- </w:t>
      </w:r>
      <w:bookmarkStart w:id="56" w:name="n67"/>
      <w:bookmarkEnd w:id="56"/>
      <w:r w:rsidRPr="00343136">
        <w:rPr>
          <w:rFonts w:ascii="Times New Roman" w:hAnsi="Times New Roman"/>
          <w:sz w:val="28"/>
          <w:szCs w:val="28"/>
          <w:lang w:eastAsia="uk-UA"/>
        </w:rPr>
        <w:t>оцінка когнітивної сфери особи;</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r w:rsidRPr="00343136">
        <w:rPr>
          <w:rFonts w:ascii="Times New Roman" w:hAnsi="Times New Roman"/>
          <w:sz w:val="28"/>
          <w:szCs w:val="28"/>
          <w:lang w:eastAsia="uk-UA"/>
        </w:rPr>
        <w:t xml:space="preserve">- </w:t>
      </w:r>
      <w:bookmarkStart w:id="57" w:name="n68"/>
      <w:bookmarkEnd w:id="57"/>
      <w:r w:rsidRPr="00343136">
        <w:rPr>
          <w:rFonts w:ascii="Times New Roman" w:hAnsi="Times New Roman"/>
          <w:sz w:val="28"/>
          <w:szCs w:val="28"/>
          <w:lang w:eastAsia="uk-UA"/>
        </w:rPr>
        <w:t>оцінка емоційно-вольової сфери особи;</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r w:rsidRPr="00343136">
        <w:rPr>
          <w:rFonts w:ascii="Times New Roman" w:hAnsi="Times New Roman"/>
          <w:sz w:val="28"/>
          <w:szCs w:val="28"/>
          <w:lang w:eastAsia="uk-UA"/>
        </w:rPr>
        <w:t xml:space="preserve">- </w:t>
      </w:r>
      <w:bookmarkStart w:id="58" w:name="n69"/>
      <w:bookmarkEnd w:id="58"/>
      <w:r w:rsidRPr="00343136">
        <w:rPr>
          <w:rFonts w:ascii="Times New Roman" w:hAnsi="Times New Roman"/>
          <w:sz w:val="28"/>
          <w:szCs w:val="28"/>
          <w:lang w:eastAsia="uk-UA"/>
        </w:rPr>
        <w:t>оцінка освітньої діяльності особи.</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59" w:name="n254"/>
      <w:bookmarkStart w:id="60" w:name="n375"/>
      <w:bookmarkEnd w:id="59"/>
      <w:bookmarkEnd w:id="60"/>
      <w:r w:rsidRPr="00343136">
        <w:rPr>
          <w:rFonts w:ascii="Times New Roman" w:hAnsi="Times New Roman"/>
          <w:sz w:val="28"/>
          <w:szCs w:val="28"/>
          <w:lang w:eastAsia="uk-UA"/>
        </w:rPr>
        <w:lastRenderedPageBreak/>
        <w:t>За потреби під час комплексної оцінки може використовуватись інформація про стан здоров’я особи та результати медичної діагностики вузькопрофільних спеціалістів, яку надають заявники (за бажанням).</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61" w:name="n376"/>
      <w:bookmarkStart w:id="62" w:name="n70"/>
      <w:bookmarkEnd w:id="61"/>
      <w:bookmarkEnd w:id="62"/>
      <w:r w:rsidRPr="00343136">
        <w:rPr>
          <w:rFonts w:ascii="Times New Roman" w:hAnsi="Times New Roman"/>
          <w:sz w:val="28"/>
          <w:szCs w:val="28"/>
          <w:lang w:eastAsia="uk-UA"/>
        </w:rPr>
        <w:t xml:space="preserve">4.9. Метою проведення оцінки фізичного розвитку особи є визначення рівня її загального розвитку, відповідності віковим нормам, розвитку дрібної моторики, способу пересування тощо. За результатами оцінки </w:t>
      </w:r>
      <w:proofErr w:type="spellStart"/>
      <w:r w:rsidRPr="00343136">
        <w:rPr>
          <w:rFonts w:ascii="Times New Roman" w:hAnsi="Times New Roman"/>
          <w:sz w:val="28"/>
          <w:szCs w:val="28"/>
          <w:lang w:eastAsia="uk-UA"/>
        </w:rPr>
        <w:t>вчитель-реабілітолог</w:t>
      </w:r>
      <w:proofErr w:type="spellEnd"/>
      <w:r w:rsidRPr="00343136">
        <w:rPr>
          <w:rFonts w:ascii="Times New Roman" w:hAnsi="Times New Roman"/>
          <w:sz w:val="28"/>
          <w:szCs w:val="28"/>
          <w:lang w:eastAsia="uk-UA"/>
        </w:rPr>
        <w:t xml:space="preserve"> заповнює карту спостереження особи.</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63" w:name="n255"/>
      <w:bookmarkStart w:id="64" w:name="n71"/>
      <w:bookmarkEnd w:id="63"/>
      <w:bookmarkEnd w:id="64"/>
      <w:r w:rsidRPr="00343136">
        <w:rPr>
          <w:rFonts w:ascii="Times New Roman" w:hAnsi="Times New Roman"/>
          <w:iCs/>
          <w:sz w:val="28"/>
          <w:szCs w:val="28"/>
          <w:lang w:eastAsia="uk-UA"/>
        </w:rPr>
        <w:t>4.10</w:t>
      </w:r>
      <w:r w:rsidRPr="00343136">
        <w:rPr>
          <w:rFonts w:ascii="Times New Roman" w:hAnsi="Times New Roman"/>
          <w:sz w:val="28"/>
          <w:szCs w:val="28"/>
          <w:lang w:eastAsia="uk-UA"/>
        </w:rPr>
        <w:t>. Оцінка мовленнєвого розвитку особи проводиться з метою визначення рівня розвитку та використання вербальної/невербальної мови, наявності мовленнєвого порушення та його структури. Результати оцінки вчитель-логопед зазначає у висновку про комплексну оцінку.</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65" w:name="n72"/>
      <w:bookmarkEnd w:id="65"/>
      <w:r w:rsidRPr="00343136">
        <w:rPr>
          <w:rFonts w:ascii="Times New Roman" w:hAnsi="Times New Roman"/>
          <w:sz w:val="28"/>
          <w:szCs w:val="28"/>
          <w:lang w:eastAsia="uk-UA"/>
        </w:rPr>
        <w:t>4.11. Оцінка когнітивної сфери особи проводиться з метою визначення рівня сформованості таких пізнавальних процесів, як сприйняття, пам’ять, мислення, уява, увага. Результати оцінки практичний психолог зазначає у висновку про комплексну оцінку.</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66" w:name="n73"/>
      <w:bookmarkEnd w:id="66"/>
      <w:r w:rsidRPr="00343136">
        <w:rPr>
          <w:rFonts w:ascii="Times New Roman" w:hAnsi="Times New Roman"/>
          <w:sz w:val="28"/>
          <w:szCs w:val="28"/>
          <w:lang w:eastAsia="uk-UA"/>
        </w:rPr>
        <w:t>4.12. Оцінка емоційно-вольової сфери особи проводиться з метою виявлення її здатності до вольового зусилля, схильностей до проявів девіантної поведінки та її причин. Результати оцінки практичний психолог зазначає у висновку про комплексну оцінку.</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67" w:name="n74"/>
      <w:bookmarkEnd w:id="67"/>
      <w:r w:rsidRPr="00343136">
        <w:rPr>
          <w:rFonts w:ascii="Times New Roman" w:hAnsi="Times New Roman"/>
          <w:sz w:val="28"/>
          <w:szCs w:val="28"/>
          <w:lang w:eastAsia="uk-UA"/>
        </w:rPr>
        <w:t>4.13. Метою проведення оцінки освітньої діяльності особи є визначення рівня сформованості знань, вмінь, навичок відповідно до освітньої програми або основних критеріїв формування вмінь та навичок осіб дошкільного віку. Таку оцінку проводить вчитель-дефектолог та її результати зазначає у висновку про комплексну оцінку.</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68" w:name="n256"/>
      <w:bookmarkStart w:id="69" w:name="n75"/>
      <w:bookmarkEnd w:id="68"/>
      <w:bookmarkEnd w:id="69"/>
      <w:r w:rsidRPr="00343136">
        <w:rPr>
          <w:rFonts w:ascii="Times New Roman" w:hAnsi="Times New Roman"/>
          <w:sz w:val="28"/>
          <w:szCs w:val="28"/>
          <w:lang w:eastAsia="uk-UA"/>
        </w:rPr>
        <w:t xml:space="preserve">4.14. У разі потреби фахівці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можуть проводити комплексну оцінку за іншими напрямами, зокрема визначення рівня соціальної адаптації, взаємовідносин з однолітками, дорослими.</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70" w:name="n76"/>
      <w:bookmarkEnd w:id="70"/>
      <w:r w:rsidRPr="00343136">
        <w:rPr>
          <w:rFonts w:ascii="Times New Roman" w:hAnsi="Times New Roman"/>
          <w:sz w:val="28"/>
          <w:szCs w:val="28"/>
          <w:lang w:eastAsia="uk-UA"/>
        </w:rPr>
        <w:t xml:space="preserve">4.15. Результати комплексної оцінки оформлюються в електронному вигляді, зберігаються в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та надаються батькам (одному з батьків) або законним представникам особи за письмовим зверненням.</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71" w:name="n77"/>
      <w:bookmarkEnd w:id="71"/>
      <w:r w:rsidRPr="00343136">
        <w:rPr>
          <w:rFonts w:ascii="Times New Roman" w:hAnsi="Times New Roman"/>
          <w:sz w:val="28"/>
          <w:szCs w:val="28"/>
          <w:lang w:eastAsia="uk-UA"/>
        </w:rPr>
        <w:t xml:space="preserve">Інформація про результати комплексної оцінки є конфіденційною. Обробка та захист персональних даних осіб в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здійснюється відповідно до вимог </w:t>
      </w:r>
      <w:hyperlink r:id="rId10" w:tgtFrame="_blank" w:history="1">
        <w:r w:rsidRPr="00343136">
          <w:rPr>
            <w:rFonts w:ascii="Times New Roman" w:hAnsi="Times New Roman"/>
            <w:color w:val="0000FF"/>
            <w:sz w:val="28"/>
            <w:szCs w:val="28"/>
            <w:u w:val="single"/>
            <w:lang w:eastAsia="uk-UA"/>
          </w:rPr>
          <w:t>Закону України</w:t>
        </w:r>
      </w:hyperlink>
      <w:r w:rsidRPr="00343136">
        <w:rPr>
          <w:rFonts w:ascii="Times New Roman" w:hAnsi="Times New Roman"/>
          <w:sz w:val="28"/>
          <w:szCs w:val="28"/>
          <w:lang w:eastAsia="uk-UA"/>
        </w:rPr>
        <w:t> </w:t>
      </w:r>
      <w:proofErr w:type="spellStart"/>
      <w:r w:rsidRPr="00343136">
        <w:rPr>
          <w:rFonts w:ascii="Times New Roman" w:hAnsi="Times New Roman"/>
          <w:sz w:val="28"/>
          <w:szCs w:val="28"/>
          <w:lang w:eastAsia="uk-UA"/>
        </w:rPr>
        <w:t>“Про</w:t>
      </w:r>
      <w:proofErr w:type="spellEnd"/>
      <w:r w:rsidRPr="00343136">
        <w:rPr>
          <w:rFonts w:ascii="Times New Roman" w:hAnsi="Times New Roman"/>
          <w:sz w:val="28"/>
          <w:szCs w:val="28"/>
          <w:lang w:eastAsia="uk-UA"/>
        </w:rPr>
        <w:t xml:space="preserve"> захист персональних </w:t>
      </w:r>
      <w:proofErr w:type="spellStart"/>
      <w:r w:rsidRPr="00343136">
        <w:rPr>
          <w:rFonts w:ascii="Times New Roman" w:hAnsi="Times New Roman"/>
          <w:sz w:val="28"/>
          <w:szCs w:val="28"/>
          <w:lang w:eastAsia="uk-UA"/>
        </w:rPr>
        <w:t>даних”</w:t>
      </w:r>
      <w:proofErr w:type="spellEnd"/>
      <w:r w:rsidRPr="00343136">
        <w:rPr>
          <w:rFonts w:ascii="Times New Roman" w:hAnsi="Times New Roman"/>
          <w:sz w:val="28"/>
          <w:szCs w:val="28"/>
          <w:lang w:eastAsia="uk-UA"/>
        </w:rPr>
        <w:t>.</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72" w:name="n78"/>
      <w:bookmarkEnd w:id="72"/>
      <w:r w:rsidRPr="00343136">
        <w:rPr>
          <w:rFonts w:ascii="Times New Roman" w:hAnsi="Times New Roman"/>
          <w:sz w:val="28"/>
          <w:szCs w:val="28"/>
          <w:lang w:eastAsia="uk-UA"/>
        </w:rPr>
        <w:t xml:space="preserve">4.16. Узагальнення результатів комплексної оцінки здійснюється на засіданні фахівців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які її проводили, в якому мають право брати участь батьки (один з батьків) або законні представники особи з особливими освітніми потребами.</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73" w:name="n377"/>
      <w:bookmarkEnd w:id="73"/>
      <w:r w:rsidRPr="00343136">
        <w:rPr>
          <w:rFonts w:ascii="Times New Roman" w:hAnsi="Times New Roman"/>
          <w:sz w:val="28"/>
          <w:szCs w:val="28"/>
          <w:lang w:eastAsia="uk-UA"/>
        </w:rPr>
        <w:t>За результатами комплексної оцінки:</w:t>
      </w:r>
    </w:p>
    <w:p w:rsidR="00586C05" w:rsidRPr="00343136" w:rsidRDefault="00586C05" w:rsidP="00586C05">
      <w:pPr>
        <w:numPr>
          <w:ilvl w:val="0"/>
          <w:numId w:val="4"/>
        </w:numPr>
        <w:shd w:val="clear" w:color="auto" w:fill="FFFFFF"/>
        <w:spacing w:after="0" w:line="240" w:lineRule="auto"/>
        <w:ind w:left="0" w:firstLine="0"/>
        <w:jc w:val="both"/>
        <w:rPr>
          <w:rFonts w:ascii="Times New Roman" w:hAnsi="Times New Roman"/>
          <w:sz w:val="28"/>
          <w:szCs w:val="28"/>
          <w:lang w:eastAsia="uk-UA"/>
        </w:rPr>
      </w:pPr>
      <w:bookmarkStart w:id="74" w:name="n381"/>
      <w:bookmarkStart w:id="75" w:name="n378"/>
      <w:bookmarkEnd w:id="74"/>
      <w:bookmarkEnd w:id="75"/>
      <w:r w:rsidRPr="00343136">
        <w:rPr>
          <w:rFonts w:ascii="Times New Roman" w:hAnsi="Times New Roman"/>
          <w:sz w:val="28"/>
          <w:szCs w:val="28"/>
          <w:lang w:eastAsia="uk-UA"/>
        </w:rPr>
        <w:t>визначаються наявність чи відсутність у особи особливих освітніх потреб та у разі їх наявності зазначається категорія (категорії) (тип (типи) її особливих освітніх потреб (труднощів);</w:t>
      </w:r>
    </w:p>
    <w:p w:rsidR="00586C05" w:rsidRPr="00343136" w:rsidRDefault="00586C05" w:rsidP="00586C05">
      <w:pPr>
        <w:numPr>
          <w:ilvl w:val="0"/>
          <w:numId w:val="4"/>
        </w:numPr>
        <w:shd w:val="clear" w:color="auto" w:fill="FFFFFF"/>
        <w:spacing w:after="0" w:line="240" w:lineRule="auto"/>
        <w:ind w:left="0" w:firstLine="0"/>
        <w:jc w:val="both"/>
        <w:rPr>
          <w:rFonts w:ascii="Times New Roman" w:hAnsi="Times New Roman"/>
          <w:sz w:val="28"/>
          <w:szCs w:val="28"/>
          <w:lang w:eastAsia="uk-UA"/>
        </w:rPr>
      </w:pPr>
      <w:bookmarkStart w:id="76" w:name="n382"/>
      <w:bookmarkStart w:id="77" w:name="n379"/>
      <w:bookmarkEnd w:id="76"/>
      <w:bookmarkEnd w:id="77"/>
      <w:r w:rsidRPr="00343136">
        <w:rPr>
          <w:rFonts w:ascii="Times New Roman" w:hAnsi="Times New Roman"/>
          <w:sz w:val="28"/>
          <w:szCs w:val="28"/>
          <w:lang w:eastAsia="uk-UA"/>
        </w:rPr>
        <w:t xml:space="preserve">визначаються напрями, рівень та обсяг підтримки особи з особливими освітніми потребами в освітньому процесі, у тому числі обсяг психолого-педагогічних та </w:t>
      </w:r>
      <w:proofErr w:type="spellStart"/>
      <w:r w:rsidRPr="00343136">
        <w:rPr>
          <w:rFonts w:ascii="Times New Roman" w:hAnsi="Times New Roman"/>
          <w:sz w:val="28"/>
          <w:szCs w:val="28"/>
          <w:lang w:eastAsia="uk-UA"/>
        </w:rPr>
        <w:t>корекційно-розвиткових</w:t>
      </w:r>
      <w:proofErr w:type="spellEnd"/>
      <w:r w:rsidRPr="00343136">
        <w:rPr>
          <w:rFonts w:ascii="Times New Roman" w:hAnsi="Times New Roman"/>
          <w:sz w:val="28"/>
          <w:szCs w:val="28"/>
          <w:lang w:eastAsia="uk-UA"/>
        </w:rPr>
        <w:t xml:space="preserve"> послуг, які надаються особам з особливими освітніми потребами в закладах освіти (для особи з інвалідністю - з урахуванням індивідуальної програми реабілітації);</w:t>
      </w:r>
    </w:p>
    <w:p w:rsidR="00586C05" w:rsidRPr="00343136" w:rsidRDefault="00586C05" w:rsidP="00586C05">
      <w:pPr>
        <w:numPr>
          <w:ilvl w:val="0"/>
          <w:numId w:val="4"/>
        </w:numPr>
        <w:shd w:val="clear" w:color="auto" w:fill="FFFFFF"/>
        <w:spacing w:after="0" w:line="240" w:lineRule="auto"/>
        <w:ind w:left="0" w:firstLine="0"/>
        <w:jc w:val="both"/>
        <w:rPr>
          <w:rFonts w:ascii="Times New Roman" w:hAnsi="Times New Roman"/>
          <w:sz w:val="28"/>
          <w:szCs w:val="28"/>
          <w:lang w:eastAsia="uk-UA"/>
        </w:rPr>
      </w:pPr>
      <w:bookmarkStart w:id="78" w:name="n383"/>
      <w:bookmarkStart w:id="79" w:name="n380"/>
      <w:bookmarkEnd w:id="78"/>
      <w:bookmarkEnd w:id="79"/>
      <w:r w:rsidRPr="00343136">
        <w:rPr>
          <w:rFonts w:ascii="Times New Roman" w:hAnsi="Times New Roman"/>
          <w:sz w:val="28"/>
          <w:szCs w:val="28"/>
          <w:lang w:eastAsia="uk-UA"/>
        </w:rPr>
        <w:t xml:space="preserve">надаються рекомендації щодо складення, виконання, коригування індивідуальної програми розвитку в частині надання психолого-педагогічних та </w:t>
      </w:r>
      <w:proofErr w:type="spellStart"/>
      <w:r w:rsidRPr="00343136">
        <w:rPr>
          <w:rFonts w:ascii="Times New Roman" w:hAnsi="Times New Roman"/>
          <w:sz w:val="28"/>
          <w:szCs w:val="28"/>
          <w:lang w:eastAsia="uk-UA"/>
        </w:rPr>
        <w:lastRenderedPageBreak/>
        <w:t>корекційно-розвиткових</w:t>
      </w:r>
      <w:proofErr w:type="spellEnd"/>
      <w:r w:rsidRPr="00343136">
        <w:rPr>
          <w:rFonts w:ascii="Times New Roman" w:hAnsi="Times New Roman"/>
          <w:sz w:val="28"/>
          <w:szCs w:val="28"/>
          <w:lang w:eastAsia="uk-UA"/>
        </w:rPr>
        <w:t xml:space="preserve"> послуг, змісту, форм та методів навчання відповідно до потенційних можливостей особи, створення належних умов для навчання залежно від порушення розвитку осіб з особливими освітніми потребами (доступність приміщень, особливості облаштування робочого місця, використання технічних засобів тощо).</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80" w:name="n384"/>
      <w:bookmarkStart w:id="81" w:name="n79"/>
      <w:bookmarkEnd w:id="80"/>
      <w:bookmarkEnd w:id="81"/>
      <w:r w:rsidRPr="00343136">
        <w:rPr>
          <w:rFonts w:ascii="Times New Roman" w:hAnsi="Times New Roman"/>
          <w:sz w:val="28"/>
          <w:szCs w:val="28"/>
          <w:lang w:eastAsia="uk-UA"/>
        </w:rPr>
        <w:t>4.17. За результатами засідання складається висновок про комплексну оцінку.</w:t>
      </w:r>
      <w:bookmarkStart w:id="82" w:name="n257"/>
      <w:bookmarkEnd w:id="82"/>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83" w:name="n80"/>
      <w:bookmarkEnd w:id="83"/>
      <w:r w:rsidRPr="00343136">
        <w:rPr>
          <w:rFonts w:ascii="Times New Roman" w:hAnsi="Times New Roman"/>
          <w:sz w:val="28"/>
          <w:szCs w:val="28"/>
          <w:lang w:eastAsia="uk-UA"/>
        </w:rPr>
        <w:t xml:space="preserve">4.18. Фахівці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зобов’язані ознайомити батьків (одного з батьків) або законних представників особи з особливими освітніми потребами з висновком про комплексну оцінку, умовами навчання та надання психолого-педагогічних та </w:t>
      </w:r>
      <w:proofErr w:type="spellStart"/>
      <w:r w:rsidRPr="00343136">
        <w:rPr>
          <w:rFonts w:ascii="Times New Roman" w:hAnsi="Times New Roman"/>
          <w:sz w:val="28"/>
          <w:szCs w:val="28"/>
          <w:lang w:eastAsia="uk-UA"/>
        </w:rPr>
        <w:t>корекційно-розвиткових</w:t>
      </w:r>
      <w:proofErr w:type="spellEnd"/>
      <w:r w:rsidRPr="00343136">
        <w:rPr>
          <w:rFonts w:ascii="Times New Roman" w:hAnsi="Times New Roman"/>
          <w:sz w:val="28"/>
          <w:szCs w:val="28"/>
          <w:lang w:eastAsia="uk-UA"/>
        </w:rPr>
        <w:t xml:space="preserve"> послуг у закладах освіти (у разі здобуття особою дошкільної чи загальної середньої освіти).</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84" w:name="n81"/>
      <w:bookmarkEnd w:id="84"/>
      <w:r w:rsidRPr="00343136">
        <w:rPr>
          <w:rFonts w:ascii="Times New Roman" w:hAnsi="Times New Roman"/>
          <w:sz w:val="28"/>
          <w:szCs w:val="28"/>
          <w:lang w:eastAsia="uk-UA"/>
        </w:rPr>
        <w:t>4.19. Комплексна оцінка з підготовкою відповідного висновку проводиться протягом 10 робочих днів.</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85" w:name="n82"/>
      <w:bookmarkEnd w:id="85"/>
      <w:r w:rsidRPr="00343136">
        <w:rPr>
          <w:rFonts w:ascii="Times New Roman" w:hAnsi="Times New Roman"/>
          <w:sz w:val="28"/>
          <w:szCs w:val="28"/>
          <w:lang w:eastAsia="uk-UA"/>
        </w:rPr>
        <w:t>4.20. Висновок про комплексну оцінку надається батькам (одному з батьків) або законним представникам особи з особливими освітніми потребами, за заявою яких (якого) її проведено, у двох примірниках, один з яких подається батьками (законними представниками) особи до закладу освіти.</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86" w:name="n258"/>
      <w:bookmarkStart w:id="87" w:name="n83"/>
      <w:bookmarkEnd w:id="86"/>
      <w:bookmarkEnd w:id="87"/>
      <w:r w:rsidRPr="00343136">
        <w:rPr>
          <w:rFonts w:ascii="Times New Roman" w:hAnsi="Times New Roman"/>
          <w:iCs/>
          <w:sz w:val="28"/>
          <w:szCs w:val="28"/>
          <w:lang w:eastAsia="uk-UA"/>
        </w:rPr>
        <w:t>4.21</w:t>
      </w:r>
      <w:r w:rsidRPr="00343136">
        <w:rPr>
          <w:rFonts w:ascii="Times New Roman" w:hAnsi="Times New Roman"/>
          <w:sz w:val="28"/>
          <w:szCs w:val="28"/>
          <w:lang w:eastAsia="uk-UA"/>
        </w:rPr>
        <w:t>. Висновок про комплексну оцінку зберігається в АС “ІРЦ”.</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88" w:name="n260"/>
      <w:bookmarkStart w:id="89" w:name="n84"/>
      <w:bookmarkEnd w:id="88"/>
      <w:bookmarkEnd w:id="89"/>
      <w:r w:rsidRPr="00343136">
        <w:rPr>
          <w:rFonts w:ascii="Times New Roman" w:hAnsi="Times New Roman"/>
          <w:iCs/>
          <w:sz w:val="28"/>
          <w:szCs w:val="28"/>
          <w:lang w:eastAsia="uk-UA"/>
        </w:rPr>
        <w:t>4.22</w:t>
      </w:r>
      <w:r w:rsidRPr="00343136">
        <w:rPr>
          <w:rFonts w:ascii="Times New Roman" w:hAnsi="Times New Roman"/>
          <w:sz w:val="28"/>
          <w:szCs w:val="28"/>
          <w:lang w:eastAsia="uk-UA"/>
        </w:rPr>
        <w:t xml:space="preserve">. У разі встановлення фахівцями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наявності у особи особливих освітніх потреб висновок про комплексну оцінку є підставою для складення для неї індивідуальної програми розвитку та надання їй психолого-педагогічних та </w:t>
      </w:r>
      <w:proofErr w:type="spellStart"/>
      <w:r w:rsidRPr="00343136">
        <w:rPr>
          <w:rFonts w:ascii="Times New Roman" w:hAnsi="Times New Roman"/>
          <w:sz w:val="28"/>
          <w:szCs w:val="28"/>
          <w:lang w:eastAsia="uk-UA"/>
        </w:rPr>
        <w:t>корекційно-розвиткових</w:t>
      </w:r>
      <w:proofErr w:type="spellEnd"/>
      <w:r w:rsidRPr="00343136">
        <w:rPr>
          <w:rFonts w:ascii="Times New Roman" w:hAnsi="Times New Roman"/>
          <w:sz w:val="28"/>
          <w:szCs w:val="28"/>
          <w:lang w:eastAsia="uk-UA"/>
        </w:rPr>
        <w:t xml:space="preserve"> послуг.</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90" w:name="n85"/>
      <w:bookmarkEnd w:id="90"/>
      <w:r w:rsidRPr="00343136">
        <w:rPr>
          <w:rFonts w:ascii="Times New Roman" w:hAnsi="Times New Roman"/>
          <w:sz w:val="28"/>
          <w:szCs w:val="28"/>
          <w:lang w:eastAsia="uk-UA"/>
        </w:rPr>
        <w:t xml:space="preserve">4.23. Комплексна оцінка може проводитися перед зарахуванням особи з особливими освітніми потребами до закладу дошкільної або загальної середньої освіти. З метою створення у такому закладі умов для навчання особи її батьки (один з батьків) або законні представники звертаються до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за шість місяців до початку навчального року.</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91" w:name="n86"/>
      <w:bookmarkEnd w:id="91"/>
      <w:r w:rsidRPr="00343136">
        <w:rPr>
          <w:rFonts w:ascii="Times New Roman" w:hAnsi="Times New Roman"/>
          <w:sz w:val="28"/>
          <w:szCs w:val="28"/>
          <w:lang w:eastAsia="uk-UA"/>
        </w:rPr>
        <w:t>Перед проведенням комплексної оцінки батьки (один з батьків) або законні представники особи можуть звернутися до закладу освіти, який вони обрали, для зарахування особи.</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92" w:name="n259"/>
      <w:bookmarkStart w:id="93" w:name="n87"/>
      <w:bookmarkEnd w:id="92"/>
      <w:bookmarkEnd w:id="93"/>
      <w:r w:rsidRPr="00343136">
        <w:rPr>
          <w:rFonts w:ascii="Times New Roman" w:hAnsi="Times New Roman"/>
          <w:sz w:val="28"/>
          <w:szCs w:val="28"/>
          <w:lang w:eastAsia="uk-UA"/>
        </w:rPr>
        <w:t xml:space="preserve">4.24. Повторна комплексна оцінка фахівцями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проводиться у разі:</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94" w:name="n88"/>
      <w:bookmarkEnd w:id="94"/>
      <w:r w:rsidRPr="00343136">
        <w:rPr>
          <w:rFonts w:ascii="Times New Roman" w:hAnsi="Times New Roman"/>
          <w:sz w:val="28"/>
          <w:szCs w:val="28"/>
          <w:lang w:eastAsia="uk-UA"/>
        </w:rPr>
        <w:t>- переходу особи з особливими освітніми потребами з дошкільного закладу освіти в заклад загальної середньої освіти; переведення особи із спеціального закладу дошкільної освіти, спеціального закладу загальної середньої освіти, закладу загальної середньої освіти до інклюзивної (спеціальної) групи закладу дошкільної освіти або інклюзивного (спеціального) класу закладу загальної середньої освіти;</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r w:rsidRPr="00343136">
        <w:rPr>
          <w:rFonts w:ascii="Times New Roman" w:hAnsi="Times New Roman"/>
          <w:sz w:val="28"/>
          <w:szCs w:val="28"/>
          <w:lang w:eastAsia="uk-UA"/>
        </w:rPr>
        <w:t xml:space="preserve">- </w:t>
      </w:r>
      <w:bookmarkStart w:id="95" w:name="n261"/>
      <w:bookmarkStart w:id="96" w:name="n89"/>
      <w:bookmarkEnd w:id="95"/>
      <w:bookmarkEnd w:id="96"/>
      <w:r w:rsidRPr="00343136">
        <w:rPr>
          <w:rFonts w:ascii="Times New Roman" w:hAnsi="Times New Roman"/>
          <w:sz w:val="28"/>
          <w:szCs w:val="28"/>
          <w:lang w:eastAsia="uk-UA"/>
        </w:rPr>
        <w:t>надання рекомендації команди психолого-педагогічного супроводу особи з особливими освітніми потребами у закладах загальної середньої та дошкільної освіти, психолого-педагогічного консиліуму спеціального закладу загальної середньої освіти щодо наявності успіхів або труднощів у засвоєнні особою освітньої програми;</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r w:rsidRPr="00343136">
        <w:rPr>
          <w:rFonts w:ascii="Times New Roman" w:hAnsi="Times New Roman"/>
          <w:sz w:val="28"/>
          <w:szCs w:val="28"/>
          <w:lang w:eastAsia="uk-UA"/>
        </w:rPr>
        <w:t xml:space="preserve">- </w:t>
      </w:r>
      <w:bookmarkStart w:id="97" w:name="n262"/>
      <w:bookmarkStart w:id="98" w:name="n314"/>
      <w:bookmarkEnd w:id="97"/>
      <w:bookmarkEnd w:id="98"/>
      <w:r w:rsidRPr="00343136">
        <w:rPr>
          <w:rFonts w:ascii="Times New Roman" w:hAnsi="Times New Roman"/>
          <w:sz w:val="28"/>
          <w:szCs w:val="28"/>
          <w:lang w:eastAsia="uk-UA"/>
        </w:rPr>
        <w:t>визначення потреби у продовженні тривалості здобуття освіти особами з особливими освітніми потребами, що здобувають загальну середню освіту.</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99" w:name="n315"/>
      <w:bookmarkStart w:id="100" w:name="n91"/>
      <w:bookmarkEnd w:id="99"/>
      <w:bookmarkEnd w:id="100"/>
      <w:r w:rsidRPr="00343136">
        <w:rPr>
          <w:rFonts w:ascii="Times New Roman" w:hAnsi="Times New Roman"/>
          <w:sz w:val="28"/>
          <w:szCs w:val="28"/>
          <w:lang w:eastAsia="uk-UA"/>
        </w:rPr>
        <w:t xml:space="preserve">4.25. У разі коли батьки (один з батьків) або законні представники особи з особливими освітніми потребами не погоджуються з висновком про комплексну оцінку, вони можуть звернутися до відповідного структурного </w:t>
      </w:r>
      <w:r w:rsidRPr="00343136">
        <w:rPr>
          <w:rFonts w:ascii="Times New Roman" w:hAnsi="Times New Roman"/>
          <w:sz w:val="28"/>
          <w:szCs w:val="28"/>
          <w:lang w:eastAsia="uk-UA"/>
        </w:rPr>
        <w:lastRenderedPageBreak/>
        <w:t>підрозділу з питань діяльності інклюзивно-ресурсних центрів органів управління освітою для проведення повторної комплексної оцінки.</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01" w:name="n263"/>
      <w:bookmarkStart w:id="102" w:name="n92"/>
      <w:bookmarkEnd w:id="101"/>
      <w:bookmarkEnd w:id="102"/>
      <w:r w:rsidRPr="00343136">
        <w:rPr>
          <w:rFonts w:ascii="Times New Roman" w:hAnsi="Times New Roman"/>
          <w:sz w:val="28"/>
          <w:szCs w:val="28"/>
          <w:lang w:eastAsia="uk-UA"/>
        </w:rPr>
        <w:t>Протягом 10 робочих днів з дати звернення батьків (одного з батьків) або законних представників відповідний структурний підрозділ з питань діяльності інклюзивно-ресурсних центру органів управління освітою зобов’язаний організувати проведення повторної комплексної оцінки особи з особливими освітніми потребами за місцем її проживання (перебування)/навчання чи в іншому місці за попереднім погодженням з батьками (одним з батьків) або законними представниками.</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03" w:name="n93"/>
      <w:bookmarkEnd w:id="103"/>
      <w:r w:rsidRPr="00343136">
        <w:rPr>
          <w:rFonts w:ascii="Times New Roman" w:hAnsi="Times New Roman"/>
          <w:sz w:val="28"/>
          <w:szCs w:val="28"/>
          <w:lang w:eastAsia="uk-UA"/>
        </w:rPr>
        <w:t>4.26. Повторна комплексна оцінка може проводитися за всіма або окремими напрямами залежно від освітніх потреб особи з особливими освітніми потребами та наявної інформації про її розвиток.</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04" w:name="n94"/>
      <w:bookmarkEnd w:id="104"/>
      <w:r w:rsidRPr="00343136">
        <w:rPr>
          <w:rFonts w:ascii="Times New Roman" w:hAnsi="Times New Roman"/>
          <w:sz w:val="28"/>
          <w:szCs w:val="28"/>
          <w:lang w:eastAsia="uk-UA"/>
        </w:rPr>
        <w:t xml:space="preserve">4.27. За результатами повторної комплексної оцінки складається висновок про повторну психолого-педагогічну оцінку розвитку особи, який зберігається в АС “ІРЦ”, що є основою для розроблення індивідуальної програми розвитку особи з особливими освітніми потребами, надання їй психолого-педагогічних та </w:t>
      </w:r>
      <w:proofErr w:type="spellStart"/>
      <w:r w:rsidRPr="00343136">
        <w:rPr>
          <w:rFonts w:ascii="Times New Roman" w:hAnsi="Times New Roman"/>
          <w:sz w:val="28"/>
          <w:szCs w:val="28"/>
          <w:lang w:eastAsia="uk-UA"/>
        </w:rPr>
        <w:t>корекційно-розвиткових</w:t>
      </w:r>
      <w:proofErr w:type="spellEnd"/>
      <w:r w:rsidRPr="00343136">
        <w:rPr>
          <w:rFonts w:ascii="Times New Roman" w:hAnsi="Times New Roman"/>
          <w:sz w:val="28"/>
          <w:szCs w:val="28"/>
          <w:lang w:eastAsia="uk-UA"/>
        </w:rPr>
        <w:t xml:space="preserve"> послуг, у разі потреби продовження тривалості здобуття освіти особами з особливими освітніми потребами, що здобувають загальну середню освіту.</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05" w:name="n385"/>
      <w:bookmarkStart w:id="106" w:name="n386"/>
      <w:bookmarkEnd w:id="105"/>
      <w:bookmarkEnd w:id="106"/>
      <w:r w:rsidRPr="00343136">
        <w:rPr>
          <w:rFonts w:ascii="Times New Roman" w:hAnsi="Times New Roman"/>
          <w:sz w:val="28"/>
          <w:szCs w:val="28"/>
          <w:lang w:eastAsia="uk-UA"/>
        </w:rPr>
        <w:t>Висновок про комплексну оцінку повинен містити категорію (категорії) (тип (типи) її особливих освітніх потреб (труднощів).</w:t>
      </w:r>
    </w:p>
    <w:p w:rsidR="00586C05" w:rsidRPr="00343136" w:rsidRDefault="00586C05" w:rsidP="00586C05">
      <w:pPr>
        <w:shd w:val="clear" w:color="auto" w:fill="FFFFFF"/>
        <w:spacing w:after="0" w:line="240" w:lineRule="auto"/>
        <w:jc w:val="center"/>
        <w:rPr>
          <w:rFonts w:ascii="Times New Roman" w:hAnsi="Times New Roman"/>
          <w:sz w:val="28"/>
          <w:szCs w:val="28"/>
          <w:lang w:eastAsia="uk-UA"/>
        </w:rPr>
      </w:pPr>
      <w:bookmarkStart w:id="107" w:name="n387"/>
      <w:bookmarkEnd w:id="107"/>
      <w:r w:rsidRPr="00343136">
        <w:rPr>
          <w:rFonts w:ascii="Times New Roman" w:hAnsi="Times New Roman"/>
          <w:b/>
          <w:bCs/>
          <w:sz w:val="28"/>
          <w:szCs w:val="28"/>
          <w:lang w:val="ru-RU" w:eastAsia="uk-UA"/>
        </w:rPr>
        <w:t xml:space="preserve">5. </w:t>
      </w:r>
      <w:r w:rsidRPr="00343136">
        <w:rPr>
          <w:rFonts w:ascii="Times New Roman" w:hAnsi="Times New Roman"/>
          <w:b/>
          <w:bCs/>
          <w:sz w:val="28"/>
          <w:szCs w:val="28"/>
          <w:lang w:eastAsia="uk-UA"/>
        </w:rPr>
        <w:t>ОРГАНІЗАЦІЯ СИСТЕМНОГО КВАЛІФІКОВАНОГО СУПРОВОДУ ТА НАДАННЯ ПСИХОЛОГО-ПЕДАГОГІЧНИХ, КОРЕКЦІЙНО-РОЗВИТКОВИХ ПОСЛУГ ОСОБІ З ОСОБЛИВИМИ ОСВІТНІМИ ПОТРЕБАМИ</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r w:rsidRPr="00343136">
        <w:rPr>
          <w:rFonts w:ascii="Times New Roman" w:hAnsi="Times New Roman"/>
          <w:sz w:val="28"/>
          <w:szCs w:val="28"/>
          <w:lang w:eastAsia="uk-UA"/>
        </w:rPr>
        <w:t xml:space="preserve">5.1. Організацію системного кваліфікованого супроводу, надання психолого-педагогічних та </w:t>
      </w:r>
      <w:proofErr w:type="spellStart"/>
      <w:r w:rsidRPr="00343136">
        <w:rPr>
          <w:rFonts w:ascii="Times New Roman" w:hAnsi="Times New Roman"/>
          <w:sz w:val="28"/>
          <w:szCs w:val="28"/>
          <w:lang w:eastAsia="uk-UA"/>
        </w:rPr>
        <w:t>корекційно-розвиткових</w:t>
      </w:r>
      <w:proofErr w:type="spellEnd"/>
      <w:r w:rsidRPr="00343136">
        <w:rPr>
          <w:rFonts w:ascii="Times New Roman" w:hAnsi="Times New Roman"/>
          <w:sz w:val="28"/>
          <w:szCs w:val="28"/>
          <w:lang w:eastAsia="uk-UA"/>
        </w:rPr>
        <w:t xml:space="preserve"> послуг здійснюють фахівці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які:</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08" w:name="n390"/>
      <w:bookmarkEnd w:id="108"/>
      <w:r w:rsidRPr="00343136">
        <w:rPr>
          <w:rFonts w:ascii="Times New Roman" w:hAnsi="Times New Roman"/>
          <w:sz w:val="28"/>
          <w:szCs w:val="28"/>
          <w:lang w:eastAsia="uk-UA"/>
        </w:rPr>
        <w:t>- надають допомогу в організації освітнього процесу для осіб з особливими освітніми потребами, передбаченій її індивідуальною програмою розвитку;</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09" w:name="n391"/>
      <w:bookmarkEnd w:id="109"/>
      <w:r w:rsidRPr="00343136">
        <w:rPr>
          <w:rFonts w:ascii="Times New Roman" w:hAnsi="Times New Roman"/>
          <w:sz w:val="28"/>
          <w:szCs w:val="28"/>
          <w:lang w:eastAsia="uk-UA"/>
        </w:rPr>
        <w:t>- беруть участь у команді психолого-педагогічного супроводу особи в закладі освіти, участь у розробленні її індивідуальної програми розвитку;</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10" w:name="n392"/>
      <w:bookmarkEnd w:id="110"/>
      <w:r w:rsidRPr="00343136">
        <w:rPr>
          <w:rFonts w:ascii="Times New Roman" w:hAnsi="Times New Roman"/>
          <w:sz w:val="28"/>
          <w:szCs w:val="28"/>
          <w:lang w:eastAsia="uk-UA"/>
        </w:rPr>
        <w:t>- надають у разі потреби іншу методичну допомогу педагогічним працівникам закладу освіти та/або допомагають у залученні додаткових спеціалістів, які можуть надати практичну консультативну допомогу у складних випадках, тощо;</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11" w:name="n393"/>
      <w:bookmarkEnd w:id="111"/>
      <w:r w:rsidRPr="00343136">
        <w:rPr>
          <w:rFonts w:ascii="Times New Roman" w:hAnsi="Times New Roman"/>
          <w:sz w:val="28"/>
          <w:szCs w:val="28"/>
          <w:lang w:eastAsia="uk-UA"/>
        </w:rPr>
        <w:t>- консультують батьків (інших законних представників особи) щодо роботи з особою з особливими освітніми потребами вдома;</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12" w:name="n394"/>
      <w:bookmarkEnd w:id="112"/>
      <w:r w:rsidRPr="00343136">
        <w:rPr>
          <w:rFonts w:ascii="Times New Roman" w:hAnsi="Times New Roman"/>
          <w:sz w:val="28"/>
          <w:szCs w:val="28"/>
          <w:lang w:eastAsia="uk-UA"/>
        </w:rPr>
        <w:t xml:space="preserve">- виконують інші обов’язки відповідно до завдань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та посадових обов’язків.</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13" w:name="n395"/>
      <w:bookmarkEnd w:id="113"/>
      <w:r w:rsidRPr="00343136">
        <w:rPr>
          <w:rFonts w:ascii="Times New Roman" w:hAnsi="Times New Roman"/>
          <w:sz w:val="28"/>
          <w:szCs w:val="28"/>
          <w:lang w:eastAsia="uk-UA"/>
        </w:rPr>
        <w:t xml:space="preserve">5.2. Системний кваліфікований супровід, надання психолого-педагогічних та </w:t>
      </w:r>
      <w:proofErr w:type="spellStart"/>
      <w:r w:rsidRPr="00343136">
        <w:rPr>
          <w:rFonts w:ascii="Times New Roman" w:hAnsi="Times New Roman"/>
          <w:sz w:val="28"/>
          <w:szCs w:val="28"/>
          <w:lang w:eastAsia="uk-UA"/>
        </w:rPr>
        <w:t>корекційно-розвиткових</w:t>
      </w:r>
      <w:proofErr w:type="spellEnd"/>
      <w:r w:rsidRPr="00343136">
        <w:rPr>
          <w:rFonts w:ascii="Times New Roman" w:hAnsi="Times New Roman"/>
          <w:sz w:val="28"/>
          <w:szCs w:val="28"/>
          <w:lang w:eastAsia="uk-UA"/>
        </w:rPr>
        <w:t xml:space="preserve"> послуг спрямовані на:</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14" w:name="n396"/>
      <w:bookmarkEnd w:id="114"/>
      <w:r w:rsidRPr="00343136">
        <w:rPr>
          <w:rFonts w:ascii="Times New Roman" w:hAnsi="Times New Roman"/>
          <w:sz w:val="28"/>
          <w:szCs w:val="28"/>
          <w:lang w:eastAsia="uk-UA"/>
        </w:rPr>
        <w:t>- запобігання виникненню освітніх труднощів, їх мінімізацію в осіб з особливими освітніми потребами під час освітнього процесу;</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15" w:name="n397"/>
      <w:bookmarkEnd w:id="115"/>
      <w:r w:rsidRPr="00343136">
        <w:rPr>
          <w:rFonts w:ascii="Times New Roman" w:hAnsi="Times New Roman"/>
          <w:sz w:val="28"/>
          <w:szCs w:val="28"/>
          <w:lang w:eastAsia="uk-UA"/>
        </w:rPr>
        <w:t xml:space="preserve">- соціалізацію осіб з особливими освітніми потребами, розвиток їх самостійності та відповідних </w:t>
      </w:r>
      <w:proofErr w:type="spellStart"/>
      <w:r w:rsidRPr="00343136">
        <w:rPr>
          <w:rFonts w:ascii="Times New Roman" w:hAnsi="Times New Roman"/>
          <w:sz w:val="28"/>
          <w:szCs w:val="28"/>
          <w:lang w:eastAsia="uk-UA"/>
        </w:rPr>
        <w:t>компетенцій</w:t>
      </w:r>
      <w:proofErr w:type="spellEnd"/>
      <w:r w:rsidRPr="00343136">
        <w:rPr>
          <w:rFonts w:ascii="Times New Roman" w:hAnsi="Times New Roman"/>
          <w:sz w:val="28"/>
          <w:szCs w:val="28"/>
          <w:lang w:eastAsia="uk-UA"/>
        </w:rPr>
        <w:t>;</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16" w:name="n398"/>
      <w:bookmarkEnd w:id="116"/>
      <w:r w:rsidRPr="00343136">
        <w:rPr>
          <w:rFonts w:ascii="Times New Roman" w:hAnsi="Times New Roman"/>
          <w:sz w:val="28"/>
          <w:szCs w:val="28"/>
          <w:lang w:eastAsia="uk-UA"/>
        </w:rPr>
        <w:t>- сприяння розвитку потенціалу в осіб з особливими освітніми потребами з подальшим визначенням їх професійної орієнтації;</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17" w:name="n399"/>
      <w:bookmarkEnd w:id="117"/>
      <w:r w:rsidRPr="00343136">
        <w:rPr>
          <w:rFonts w:ascii="Times New Roman" w:hAnsi="Times New Roman"/>
          <w:sz w:val="28"/>
          <w:szCs w:val="28"/>
          <w:lang w:eastAsia="uk-UA"/>
        </w:rPr>
        <w:lastRenderedPageBreak/>
        <w:t>- формування компенсаційних способів діяльності як важливої умови підготовки дітей з особливими освітніми потребами до навчання в закладах дошкільної, загальної середньої, професійної (професійно-технічної) освіти та інших закладах освіти, які забезпечують здобуття загальної середньої освіти;</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18" w:name="n400"/>
      <w:bookmarkEnd w:id="118"/>
      <w:r w:rsidRPr="00343136">
        <w:rPr>
          <w:rFonts w:ascii="Times New Roman" w:hAnsi="Times New Roman"/>
          <w:sz w:val="28"/>
          <w:szCs w:val="28"/>
          <w:lang w:eastAsia="uk-UA"/>
        </w:rPr>
        <w:t>- забезпечення розвитку навичок саморегуляції та саморозвитку дітей з урахуванням наявних знань, умінь і навичок комунікативної діяльності, становлення особистості.</w:t>
      </w:r>
    </w:p>
    <w:p w:rsidR="00586C05" w:rsidRPr="00343136" w:rsidRDefault="00586C05" w:rsidP="00586C05">
      <w:pPr>
        <w:shd w:val="clear" w:color="auto" w:fill="FFFFFF"/>
        <w:spacing w:after="0" w:line="240" w:lineRule="auto"/>
        <w:jc w:val="center"/>
        <w:rPr>
          <w:rFonts w:ascii="Times New Roman" w:hAnsi="Times New Roman"/>
          <w:b/>
          <w:bCs/>
          <w:sz w:val="28"/>
          <w:szCs w:val="28"/>
          <w:shd w:val="clear" w:color="auto" w:fill="FFFFFF"/>
          <w:lang w:eastAsia="uk-UA"/>
        </w:rPr>
      </w:pPr>
      <w:bookmarkStart w:id="119" w:name="n401"/>
      <w:bookmarkEnd w:id="119"/>
      <w:r w:rsidRPr="00343136">
        <w:rPr>
          <w:rFonts w:ascii="Times New Roman" w:hAnsi="Times New Roman"/>
          <w:b/>
          <w:bCs/>
          <w:sz w:val="28"/>
          <w:szCs w:val="28"/>
          <w:lang w:eastAsia="uk-UA"/>
        </w:rPr>
        <w:t xml:space="preserve">6. </w:t>
      </w:r>
      <w:r w:rsidRPr="00343136">
        <w:rPr>
          <w:rFonts w:ascii="Times New Roman" w:hAnsi="Times New Roman"/>
          <w:b/>
          <w:bCs/>
          <w:sz w:val="28"/>
          <w:szCs w:val="28"/>
          <w:shd w:val="clear" w:color="auto" w:fill="FFFFFF"/>
          <w:lang w:eastAsia="uk-UA"/>
        </w:rPr>
        <w:t xml:space="preserve">УПРАВЛІННЯ ДІЯЛЬНІСТЮ </w:t>
      </w:r>
      <w:proofErr w:type="spellStart"/>
      <w:r w:rsidRPr="00343136">
        <w:rPr>
          <w:rFonts w:ascii="Times New Roman" w:hAnsi="Times New Roman"/>
          <w:b/>
          <w:bCs/>
          <w:sz w:val="28"/>
          <w:szCs w:val="28"/>
          <w:shd w:val="clear" w:color="auto" w:fill="FFFFFF"/>
          <w:lang w:eastAsia="uk-UA"/>
        </w:rPr>
        <w:t>ІРЦ</w:t>
      </w:r>
      <w:proofErr w:type="spellEnd"/>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20" w:name="n288"/>
      <w:bookmarkStart w:id="121" w:name="n145"/>
      <w:bookmarkStart w:id="122" w:name="n156"/>
      <w:bookmarkStart w:id="123" w:name="n172"/>
      <w:bookmarkEnd w:id="120"/>
      <w:bookmarkEnd w:id="121"/>
      <w:bookmarkEnd w:id="122"/>
      <w:bookmarkEnd w:id="123"/>
      <w:r w:rsidRPr="00343136">
        <w:rPr>
          <w:rFonts w:ascii="Times New Roman" w:hAnsi="Times New Roman"/>
          <w:sz w:val="28"/>
          <w:szCs w:val="28"/>
          <w:lang w:eastAsia="uk-UA"/>
        </w:rPr>
        <w:t>6.1. Засновник:</w:t>
      </w:r>
    </w:p>
    <w:p w:rsidR="00586C05" w:rsidRPr="00343136" w:rsidRDefault="00586C05" w:rsidP="00586C05">
      <w:pPr>
        <w:shd w:val="clear" w:color="auto" w:fill="FFFFFF"/>
        <w:spacing w:after="0" w:line="240" w:lineRule="auto"/>
        <w:jc w:val="both"/>
        <w:rPr>
          <w:rFonts w:ascii="Times New Roman" w:hAnsi="Times New Roman"/>
          <w:color w:val="FF0000"/>
          <w:sz w:val="28"/>
          <w:szCs w:val="28"/>
          <w:lang w:eastAsia="uk-UA"/>
        </w:rPr>
      </w:pPr>
      <w:bookmarkStart w:id="124" w:name="n173"/>
      <w:bookmarkEnd w:id="124"/>
      <w:r w:rsidRPr="00343136">
        <w:rPr>
          <w:rFonts w:ascii="Times New Roman" w:hAnsi="Times New Roman"/>
          <w:sz w:val="28"/>
          <w:szCs w:val="28"/>
          <w:lang w:eastAsia="uk-UA"/>
        </w:rPr>
        <w:t xml:space="preserve">6.1.1 утворює, реорганізовує та ліквідовує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затверджує та змінює статут, організовує  та проводять конкурс на зайняття посади директора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25" w:name="n300"/>
      <w:bookmarkStart w:id="126" w:name="n174"/>
      <w:bookmarkEnd w:id="125"/>
      <w:bookmarkEnd w:id="126"/>
      <w:r w:rsidRPr="00343136">
        <w:rPr>
          <w:rFonts w:ascii="Times New Roman" w:hAnsi="Times New Roman"/>
          <w:sz w:val="28"/>
          <w:szCs w:val="28"/>
          <w:lang w:eastAsia="uk-UA"/>
        </w:rPr>
        <w:t xml:space="preserve">6.1.2 призначає на посаду та звільняє з посади директора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27" w:name="n175"/>
      <w:bookmarkEnd w:id="127"/>
      <w:r w:rsidRPr="00343136">
        <w:rPr>
          <w:rFonts w:ascii="Times New Roman" w:hAnsi="Times New Roman"/>
          <w:sz w:val="28"/>
          <w:szCs w:val="28"/>
          <w:lang w:eastAsia="uk-UA"/>
        </w:rPr>
        <w:t xml:space="preserve">6.1.3 заслуховує звіт про діяльність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28" w:name="n176"/>
      <w:bookmarkEnd w:id="128"/>
      <w:r w:rsidRPr="00343136">
        <w:rPr>
          <w:rFonts w:ascii="Times New Roman" w:hAnsi="Times New Roman"/>
          <w:sz w:val="28"/>
          <w:szCs w:val="28"/>
          <w:lang w:eastAsia="uk-UA"/>
        </w:rPr>
        <w:t xml:space="preserve">6.1.4 залучає необхідних фахівців для надання психолого-педагогічних та </w:t>
      </w:r>
      <w:proofErr w:type="spellStart"/>
      <w:r w:rsidRPr="00343136">
        <w:rPr>
          <w:rFonts w:ascii="Times New Roman" w:hAnsi="Times New Roman"/>
          <w:sz w:val="28"/>
          <w:szCs w:val="28"/>
          <w:lang w:eastAsia="uk-UA"/>
        </w:rPr>
        <w:t>корекційно-розвиткових</w:t>
      </w:r>
      <w:proofErr w:type="spellEnd"/>
      <w:r w:rsidRPr="00343136">
        <w:rPr>
          <w:rFonts w:ascii="Times New Roman" w:hAnsi="Times New Roman"/>
          <w:sz w:val="28"/>
          <w:szCs w:val="28"/>
          <w:lang w:eastAsia="uk-UA"/>
        </w:rPr>
        <w:t xml:space="preserve"> послуг шляхом укладення цивільно-правових угод відповідно до запитів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29" w:name="n177"/>
      <w:bookmarkEnd w:id="129"/>
      <w:r w:rsidRPr="00343136">
        <w:rPr>
          <w:rFonts w:ascii="Times New Roman" w:hAnsi="Times New Roman"/>
          <w:sz w:val="28"/>
          <w:szCs w:val="28"/>
          <w:lang w:eastAsia="uk-UA"/>
        </w:rPr>
        <w:t xml:space="preserve">6.1.5 забезпечує створення матеріально-технічних умов, необхідних для функціонування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та організації інклюзивного навчання;</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30" w:name="n178"/>
      <w:bookmarkEnd w:id="130"/>
      <w:r w:rsidRPr="00343136">
        <w:rPr>
          <w:rFonts w:ascii="Times New Roman" w:hAnsi="Times New Roman"/>
          <w:sz w:val="28"/>
          <w:szCs w:val="28"/>
          <w:lang w:eastAsia="uk-UA"/>
        </w:rPr>
        <w:t xml:space="preserve">6.1.6 проводить моніторинг виконання рекомендацій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підпорядкованими їм закладами освіти;</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r w:rsidRPr="00343136">
        <w:rPr>
          <w:rFonts w:ascii="Times New Roman" w:hAnsi="Times New Roman"/>
          <w:sz w:val="28"/>
          <w:szCs w:val="28"/>
          <w:lang w:eastAsia="uk-UA"/>
        </w:rPr>
        <w:t>6.1.7. інші повноваження передбачені чинним законодавством.</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r w:rsidRPr="00343136">
        <w:rPr>
          <w:rFonts w:ascii="Times New Roman" w:hAnsi="Times New Roman"/>
          <w:sz w:val="28"/>
          <w:szCs w:val="28"/>
          <w:lang w:eastAsia="uk-UA"/>
        </w:rPr>
        <w:t xml:space="preserve">6.2. Уповноважений орган управління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здійснює повноваження відповідно до чинного законодавства та цього Статуту.</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r w:rsidRPr="00343136">
        <w:rPr>
          <w:rFonts w:ascii="Times New Roman" w:hAnsi="Times New Roman"/>
          <w:sz w:val="28"/>
          <w:szCs w:val="28"/>
          <w:lang w:eastAsia="uk-UA"/>
        </w:rPr>
        <w:t xml:space="preserve">6.3. Керівництво діяльністю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здійснює директор, який призначається на посаду строком на шість років на конкурсній основі та звільняється з посади засновником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31" w:name="n406"/>
      <w:bookmarkEnd w:id="131"/>
      <w:r w:rsidRPr="00343136">
        <w:rPr>
          <w:rFonts w:ascii="Times New Roman" w:hAnsi="Times New Roman"/>
          <w:sz w:val="28"/>
          <w:szCs w:val="28"/>
          <w:lang w:eastAsia="uk-UA"/>
        </w:rPr>
        <w:t xml:space="preserve">Рішення про проведення конкурсу приймається засновником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w:t>
      </w:r>
    </w:p>
    <w:p w:rsidR="00586C05" w:rsidRPr="00343136" w:rsidRDefault="00586C05" w:rsidP="00586C05">
      <w:pPr>
        <w:numPr>
          <w:ilvl w:val="0"/>
          <w:numId w:val="4"/>
        </w:numPr>
        <w:shd w:val="clear" w:color="auto" w:fill="FFFFFF"/>
        <w:spacing w:after="0" w:line="240" w:lineRule="auto"/>
        <w:ind w:left="0" w:firstLine="0"/>
        <w:jc w:val="both"/>
        <w:rPr>
          <w:rFonts w:ascii="Times New Roman" w:hAnsi="Times New Roman"/>
          <w:sz w:val="28"/>
          <w:szCs w:val="28"/>
          <w:lang w:eastAsia="uk-UA"/>
        </w:rPr>
      </w:pPr>
      <w:bookmarkStart w:id="132" w:name="n407"/>
      <w:bookmarkEnd w:id="132"/>
      <w:r w:rsidRPr="00343136">
        <w:rPr>
          <w:rFonts w:ascii="Times New Roman" w:hAnsi="Times New Roman"/>
          <w:sz w:val="28"/>
          <w:szCs w:val="28"/>
          <w:lang w:eastAsia="uk-UA"/>
        </w:rPr>
        <w:t>одночасно з прийняттям рішення про утворення нового інклюзивно-ресурсного центру;</w:t>
      </w:r>
    </w:p>
    <w:p w:rsidR="00586C05" w:rsidRPr="00343136" w:rsidRDefault="00586C05" w:rsidP="00586C05">
      <w:pPr>
        <w:numPr>
          <w:ilvl w:val="0"/>
          <w:numId w:val="4"/>
        </w:numPr>
        <w:shd w:val="clear" w:color="auto" w:fill="FFFFFF"/>
        <w:spacing w:after="0" w:line="240" w:lineRule="auto"/>
        <w:ind w:left="0" w:firstLine="0"/>
        <w:jc w:val="both"/>
        <w:rPr>
          <w:rFonts w:ascii="Times New Roman" w:hAnsi="Times New Roman"/>
          <w:sz w:val="28"/>
          <w:szCs w:val="28"/>
          <w:lang w:eastAsia="uk-UA"/>
        </w:rPr>
      </w:pPr>
      <w:bookmarkStart w:id="133" w:name="n408"/>
      <w:bookmarkEnd w:id="133"/>
      <w:r w:rsidRPr="00343136">
        <w:rPr>
          <w:rFonts w:ascii="Times New Roman" w:hAnsi="Times New Roman"/>
          <w:sz w:val="28"/>
          <w:szCs w:val="28"/>
          <w:lang w:eastAsia="uk-UA"/>
        </w:rPr>
        <w:t xml:space="preserve">не менш як за два місяці до завершення строкового трудового договору, укладеного з директором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w:t>
      </w:r>
    </w:p>
    <w:p w:rsidR="00586C05" w:rsidRPr="00343136" w:rsidRDefault="00586C05" w:rsidP="00586C05">
      <w:pPr>
        <w:numPr>
          <w:ilvl w:val="0"/>
          <w:numId w:val="4"/>
        </w:numPr>
        <w:shd w:val="clear" w:color="auto" w:fill="FFFFFF"/>
        <w:spacing w:after="0" w:line="240" w:lineRule="auto"/>
        <w:ind w:left="0" w:firstLine="0"/>
        <w:jc w:val="both"/>
        <w:rPr>
          <w:rFonts w:ascii="Times New Roman" w:hAnsi="Times New Roman"/>
          <w:sz w:val="28"/>
          <w:szCs w:val="28"/>
          <w:lang w:eastAsia="uk-UA"/>
        </w:rPr>
      </w:pPr>
      <w:bookmarkStart w:id="134" w:name="n409"/>
      <w:bookmarkEnd w:id="134"/>
      <w:r w:rsidRPr="00343136">
        <w:rPr>
          <w:rFonts w:ascii="Times New Roman" w:hAnsi="Times New Roman"/>
          <w:sz w:val="28"/>
          <w:szCs w:val="28"/>
          <w:lang w:eastAsia="uk-UA"/>
        </w:rPr>
        <w:t xml:space="preserve">не пізніше ніж протягом десяти робочих днів з дня дострокового припинення договору, укладеного з директором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чи визнання попереднього конкурсу таким, що не відбувся.</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35" w:name="n410"/>
      <w:bookmarkEnd w:id="135"/>
      <w:r w:rsidRPr="00343136">
        <w:rPr>
          <w:rFonts w:ascii="Times New Roman" w:hAnsi="Times New Roman"/>
          <w:sz w:val="28"/>
          <w:szCs w:val="28"/>
          <w:lang w:eastAsia="uk-UA"/>
        </w:rPr>
        <w:t xml:space="preserve">Конкурс на посаду директора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проводиться відповідно до положення про конкурс, затвердженого засновником.</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36" w:name="n411"/>
      <w:bookmarkEnd w:id="136"/>
      <w:r w:rsidRPr="00343136">
        <w:rPr>
          <w:rFonts w:ascii="Times New Roman" w:hAnsi="Times New Roman"/>
          <w:sz w:val="28"/>
          <w:szCs w:val="28"/>
          <w:lang w:eastAsia="uk-UA"/>
        </w:rPr>
        <w:t xml:space="preserve">На посаду директора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призначається особа, яка має вищу освіту не нижче освітнього ступеня магістра (спеціаліста) за спеціальністю </w:t>
      </w:r>
      <w:proofErr w:type="spellStart"/>
      <w:r w:rsidRPr="00343136">
        <w:rPr>
          <w:rFonts w:ascii="Times New Roman" w:hAnsi="Times New Roman"/>
          <w:sz w:val="28"/>
          <w:szCs w:val="28"/>
          <w:lang w:eastAsia="uk-UA"/>
        </w:rPr>
        <w:t>“Спеціальна</w:t>
      </w:r>
      <w:proofErr w:type="spellEnd"/>
      <w:r w:rsidRPr="00343136">
        <w:rPr>
          <w:rFonts w:ascii="Times New Roman" w:hAnsi="Times New Roman"/>
          <w:sz w:val="28"/>
          <w:szCs w:val="28"/>
          <w:lang w:eastAsia="uk-UA"/>
        </w:rPr>
        <w:t xml:space="preserve"> </w:t>
      </w:r>
      <w:proofErr w:type="spellStart"/>
      <w:r w:rsidRPr="00343136">
        <w:rPr>
          <w:rFonts w:ascii="Times New Roman" w:hAnsi="Times New Roman"/>
          <w:sz w:val="28"/>
          <w:szCs w:val="28"/>
          <w:lang w:eastAsia="uk-UA"/>
        </w:rPr>
        <w:t>освіта”</w:t>
      </w:r>
      <w:proofErr w:type="spellEnd"/>
      <w:r w:rsidRPr="00343136">
        <w:rPr>
          <w:rFonts w:ascii="Times New Roman" w:hAnsi="Times New Roman"/>
          <w:sz w:val="28"/>
          <w:szCs w:val="28"/>
          <w:lang w:eastAsia="uk-UA"/>
        </w:rPr>
        <w:t xml:space="preserve"> (</w:t>
      </w:r>
      <w:proofErr w:type="spellStart"/>
      <w:r w:rsidRPr="00343136">
        <w:rPr>
          <w:rFonts w:ascii="Times New Roman" w:hAnsi="Times New Roman"/>
          <w:sz w:val="28"/>
          <w:szCs w:val="28"/>
          <w:lang w:eastAsia="uk-UA"/>
        </w:rPr>
        <w:t>“Корекційна</w:t>
      </w:r>
      <w:proofErr w:type="spellEnd"/>
      <w:r w:rsidRPr="00343136">
        <w:rPr>
          <w:rFonts w:ascii="Times New Roman" w:hAnsi="Times New Roman"/>
          <w:sz w:val="28"/>
          <w:szCs w:val="28"/>
          <w:lang w:eastAsia="uk-UA"/>
        </w:rPr>
        <w:t xml:space="preserve"> </w:t>
      </w:r>
      <w:proofErr w:type="spellStart"/>
      <w:r w:rsidRPr="00343136">
        <w:rPr>
          <w:rFonts w:ascii="Times New Roman" w:hAnsi="Times New Roman"/>
          <w:sz w:val="28"/>
          <w:szCs w:val="28"/>
          <w:lang w:eastAsia="uk-UA"/>
        </w:rPr>
        <w:t>освіта”</w:t>
      </w:r>
      <w:proofErr w:type="spellEnd"/>
      <w:r w:rsidRPr="00343136">
        <w:rPr>
          <w:rFonts w:ascii="Times New Roman" w:hAnsi="Times New Roman"/>
          <w:sz w:val="28"/>
          <w:szCs w:val="28"/>
          <w:lang w:eastAsia="uk-UA"/>
        </w:rPr>
        <w:t xml:space="preserve">, </w:t>
      </w:r>
      <w:proofErr w:type="spellStart"/>
      <w:r w:rsidRPr="00343136">
        <w:rPr>
          <w:rFonts w:ascii="Times New Roman" w:hAnsi="Times New Roman"/>
          <w:sz w:val="28"/>
          <w:szCs w:val="28"/>
          <w:lang w:eastAsia="uk-UA"/>
        </w:rPr>
        <w:t>“Дефектологія”</w:t>
      </w:r>
      <w:proofErr w:type="spellEnd"/>
      <w:r w:rsidRPr="00343136">
        <w:rPr>
          <w:rFonts w:ascii="Times New Roman" w:hAnsi="Times New Roman"/>
          <w:sz w:val="28"/>
          <w:szCs w:val="28"/>
          <w:lang w:eastAsia="uk-UA"/>
        </w:rPr>
        <w:t xml:space="preserve">) або </w:t>
      </w:r>
      <w:proofErr w:type="spellStart"/>
      <w:r w:rsidRPr="00343136">
        <w:rPr>
          <w:rFonts w:ascii="Times New Roman" w:hAnsi="Times New Roman"/>
          <w:sz w:val="28"/>
          <w:szCs w:val="28"/>
          <w:lang w:eastAsia="uk-UA"/>
        </w:rPr>
        <w:t>“Психологія”</w:t>
      </w:r>
      <w:proofErr w:type="spellEnd"/>
      <w:r w:rsidRPr="00343136">
        <w:rPr>
          <w:rFonts w:ascii="Times New Roman" w:hAnsi="Times New Roman"/>
          <w:sz w:val="28"/>
          <w:szCs w:val="28"/>
          <w:lang w:eastAsia="uk-UA"/>
        </w:rPr>
        <w:t xml:space="preserve"> (</w:t>
      </w:r>
      <w:proofErr w:type="spellStart"/>
      <w:r w:rsidRPr="00343136">
        <w:rPr>
          <w:rFonts w:ascii="Times New Roman" w:hAnsi="Times New Roman"/>
          <w:sz w:val="28"/>
          <w:szCs w:val="28"/>
          <w:lang w:eastAsia="uk-UA"/>
        </w:rPr>
        <w:t>“Практична</w:t>
      </w:r>
      <w:proofErr w:type="spellEnd"/>
      <w:r w:rsidRPr="00343136">
        <w:rPr>
          <w:rFonts w:ascii="Times New Roman" w:hAnsi="Times New Roman"/>
          <w:sz w:val="28"/>
          <w:szCs w:val="28"/>
          <w:lang w:eastAsia="uk-UA"/>
        </w:rPr>
        <w:t xml:space="preserve"> </w:t>
      </w:r>
      <w:proofErr w:type="spellStart"/>
      <w:r w:rsidRPr="00343136">
        <w:rPr>
          <w:rFonts w:ascii="Times New Roman" w:hAnsi="Times New Roman"/>
          <w:sz w:val="28"/>
          <w:szCs w:val="28"/>
          <w:lang w:eastAsia="uk-UA"/>
        </w:rPr>
        <w:t>психологія”</w:t>
      </w:r>
      <w:proofErr w:type="spellEnd"/>
      <w:r w:rsidRPr="00343136">
        <w:rPr>
          <w:rFonts w:ascii="Times New Roman" w:hAnsi="Times New Roman"/>
          <w:sz w:val="28"/>
          <w:szCs w:val="28"/>
          <w:lang w:eastAsia="uk-UA"/>
        </w:rPr>
        <w:t xml:space="preserve">) та стаж педагогічної та/або науково-педагогічної роботи не менш як п’ять років та яка пройшла конкурсний відбір і визнана переможцем конкурсу відповідно до порядку, затвердженого засновником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37" w:name="n277"/>
      <w:bookmarkStart w:id="138" w:name="n109"/>
      <w:bookmarkEnd w:id="137"/>
      <w:bookmarkEnd w:id="138"/>
      <w:r w:rsidRPr="00343136">
        <w:rPr>
          <w:rFonts w:ascii="Times New Roman" w:hAnsi="Times New Roman"/>
          <w:sz w:val="28"/>
          <w:szCs w:val="28"/>
          <w:lang w:eastAsia="uk-UA"/>
        </w:rPr>
        <w:t xml:space="preserve">6.4. Директор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39" w:name="n412"/>
      <w:bookmarkStart w:id="140" w:name="n110"/>
      <w:bookmarkEnd w:id="139"/>
      <w:bookmarkEnd w:id="140"/>
      <w:r w:rsidRPr="00343136">
        <w:rPr>
          <w:rFonts w:ascii="Times New Roman" w:hAnsi="Times New Roman"/>
          <w:sz w:val="28"/>
          <w:szCs w:val="28"/>
          <w:lang w:eastAsia="uk-UA"/>
        </w:rPr>
        <w:t xml:space="preserve">6.4.1 планує та організовує роботу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затверджує графік роботи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видає відповідно до компетенції накази, контролює їх виконання, затверджує посадові інструкції фахівців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41" w:name="n111"/>
      <w:bookmarkEnd w:id="141"/>
      <w:r w:rsidRPr="00343136">
        <w:rPr>
          <w:rFonts w:ascii="Times New Roman" w:hAnsi="Times New Roman"/>
          <w:sz w:val="28"/>
          <w:szCs w:val="28"/>
          <w:lang w:eastAsia="uk-UA"/>
        </w:rPr>
        <w:lastRenderedPageBreak/>
        <w:t xml:space="preserve">6.4.2 призначає на посаду працівників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звільняє їх із займаної посади відповідно до законодавства, затверджує посадові інструкції працівників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заохочує працівників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і накладає на них дисциплінарні стягнення;</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42" w:name="n278"/>
      <w:bookmarkStart w:id="143" w:name="n112"/>
      <w:bookmarkEnd w:id="142"/>
      <w:bookmarkEnd w:id="143"/>
      <w:r w:rsidRPr="00343136">
        <w:rPr>
          <w:rFonts w:ascii="Times New Roman" w:hAnsi="Times New Roman"/>
          <w:sz w:val="28"/>
          <w:szCs w:val="28"/>
          <w:lang w:eastAsia="uk-UA"/>
        </w:rPr>
        <w:t xml:space="preserve">6.4.3 створює належні умови для продуктивної праці фахівців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підвищення їх фахового і кваліфікаційного рівня, впровадження сучасних методик проведення психолого-педагогічної оцінки, новітніх технологій надання психолого-педагогічних та </w:t>
      </w:r>
      <w:proofErr w:type="spellStart"/>
      <w:r w:rsidRPr="00343136">
        <w:rPr>
          <w:rFonts w:ascii="Times New Roman" w:hAnsi="Times New Roman"/>
          <w:sz w:val="28"/>
          <w:szCs w:val="28"/>
          <w:lang w:eastAsia="uk-UA"/>
        </w:rPr>
        <w:t>корекційно-розвиткових</w:t>
      </w:r>
      <w:proofErr w:type="spellEnd"/>
      <w:r w:rsidRPr="00343136">
        <w:rPr>
          <w:rFonts w:ascii="Times New Roman" w:hAnsi="Times New Roman"/>
          <w:sz w:val="28"/>
          <w:szCs w:val="28"/>
          <w:lang w:eastAsia="uk-UA"/>
        </w:rPr>
        <w:t xml:space="preserve"> послуг особам з особливими освітніми потребами;</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44" w:name="n113"/>
      <w:bookmarkEnd w:id="144"/>
      <w:r w:rsidRPr="00343136">
        <w:rPr>
          <w:rFonts w:ascii="Times New Roman" w:hAnsi="Times New Roman"/>
          <w:sz w:val="28"/>
          <w:szCs w:val="28"/>
          <w:lang w:eastAsia="uk-UA"/>
        </w:rPr>
        <w:t xml:space="preserve">6.4.4 розпоряджається за погодженням із засновником в установленому порядку майном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та його коштами, формує кошторис, укладає цивільно-правові угоди, забезпечує ефективність використання фінансових та матеріальних ресурсів;</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45" w:name="n279"/>
      <w:bookmarkStart w:id="146" w:name="n114"/>
      <w:bookmarkEnd w:id="145"/>
      <w:bookmarkEnd w:id="146"/>
      <w:r w:rsidRPr="00343136">
        <w:rPr>
          <w:rFonts w:ascii="Times New Roman" w:hAnsi="Times New Roman"/>
          <w:sz w:val="28"/>
          <w:szCs w:val="28"/>
          <w:lang w:eastAsia="uk-UA"/>
        </w:rPr>
        <w:t xml:space="preserve">6.4.5 забезпечує охорону праці, дотримання законності у діяльності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47" w:name="n115"/>
      <w:bookmarkEnd w:id="147"/>
      <w:r w:rsidRPr="00343136">
        <w:rPr>
          <w:rFonts w:ascii="Times New Roman" w:hAnsi="Times New Roman"/>
          <w:sz w:val="28"/>
          <w:szCs w:val="28"/>
          <w:lang w:eastAsia="uk-UA"/>
        </w:rPr>
        <w:t xml:space="preserve">6.4.6 представляє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у відносинах з державними органами, органами місцевого самоврядування, підприємствами, установами та організаціями;</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48" w:name="n116"/>
      <w:bookmarkEnd w:id="148"/>
      <w:r w:rsidRPr="00343136">
        <w:rPr>
          <w:rFonts w:ascii="Times New Roman" w:hAnsi="Times New Roman"/>
          <w:sz w:val="28"/>
          <w:szCs w:val="28"/>
          <w:lang w:eastAsia="uk-UA"/>
        </w:rPr>
        <w:t xml:space="preserve">6.4.7 подає засновнику річний звіт про діяльність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49" w:name="n413"/>
      <w:bookmarkEnd w:id="149"/>
      <w:r w:rsidRPr="00343136">
        <w:rPr>
          <w:rFonts w:ascii="Times New Roman" w:hAnsi="Times New Roman"/>
          <w:sz w:val="28"/>
          <w:szCs w:val="28"/>
          <w:lang w:eastAsia="uk-UA"/>
        </w:rPr>
        <w:t>6.4.8 видає відповідно до компетенції накази, контролює їх виконання;</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50" w:name="n417"/>
      <w:bookmarkStart w:id="151" w:name="n414"/>
      <w:bookmarkEnd w:id="150"/>
      <w:bookmarkEnd w:id="151"/>
      <w:r w:rsidRPr="00343136">
        <w:rPr>
          <w:rFonts w:ascii="Times New Roman" w:hAnsi="Times New Roman"/>
          <w:sz w:val="28"/>
          <w:szCs w:val="28"/>
          <w:lang w:eastAsia="uk-UA"/>
        </w:rPr>
        <w:t xml:space="preserve">6.4.9 діє від імені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без довіреності;</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52" w:name="n418"/>
      <w:bookmarkStart w:id="153" w:name="n415"/>
      <w:bookmarkEnd w:id="152"/>
      <w:bookmarkEnd w:id="153"/>
      <w:r w:rsidRPr="00343136">
        <w:rPr>
          <w:rFonts w:ascii="Times New Roman" w:hAnsi="Times New Roman"/>
          <w:sz w:val="28"/>
          <w:szCs w:val="28"/>
          <w:lang w:eastAsia="uk-UA"/>
        </w:rPr>
        <w:t xml:space="preserve">6.4.10 залучає юридичних та фізичних осіб до виконання завдань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шляхом укладення з ними цивільно-трудових договорів відповідно до своєї компетенції;</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54" w:name="n419"/>
      <w:bookmarkStart w:id="155" w:name="n416"/>
      <w:bookmarkEnd w:id="154"/>
      <w:bookmarkEnd w:id="155"/>
      <w:r w:rsidRPr="00343136">
        <w:rPr>
          <w:rFonts w:ascii="Times New Roman" w:hAnsi="Times New Roman"/>
          <w:sz w:val="28"/>
          <w:szCs w:val="28"/>
          <w:lang w:eastAsia="uk-UA"/>
        </w:rPr>
        <w:t xml:space="preserve">6.4.11 може вносити засновнику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пропозиції щодо підвищення ефективності діяльності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w:t>
      </w:r>
    </w:p>
    <w:p w:rsidR="00586C05" w:rsidRPr="00343136" w:rsidRDefault="00586C05" w:rsidP="00586C05">
      <w:pPr>
        <w:shd w:val="clear" w:color="auto" w:fill="FFFFFF"/>
        <w:spacing w:after="0" w:line="240" w:lineRule="auto"/>
        <w:jc w:val="center"/>
        <w:rPr>
          <w:rFonts w:ascii="Times New Roman" w:hAnsi="Times New Roman"/>
          <w:b/>
          <w:bCs/>
          <w:sz w:val="28"/>
          <w:szCs w:val="28"/>
          <w:lang w:eastAsia="uk-UA"/>
        </w:rPr>
      </w:pPr>
      <w:r w:rsidRPr="00343136">
        <w:rPr>
          <w:rFonts w:ascii="Times New Roman" w:hAnsi="Times New Roman"/>
          <w:b/>
          <w:bCs/>
          <w:sz w:val="28"/>
          <w:szCs w:val="28"/>
          <w:lang w:eastAsia="uk-UA"/>
        </w:rPr>
        <w:t xml:space="preserve">7. КАДРОВЕ ЗАБЕЗПЕЧЕННЯ </w:t>
      </w:r>
      <w:proofErr w:type="spellStart"/>
      <w:r w:rsidRPr="00343136">
        <w:rPr>
          <w:rFonts w:ascii="Times New Roman" w:hAnsi="Times New Roman"/>
          <w:b/>
          <w:bCs/>
          <w:sz w:val="28"/>
          <w:szCs w:val="28"/>
          <w:lang w:eastAsia="uk-UA"/>
        </w:rPr>
        <w:t>ІРЦ</w:t>
      </w:r>
      <w:proofErr w:type="spellEnd"/>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56" w:name="n420"/>
      <w:bookmarkStart w:id="157" w:name="n117"/>
      <w:bookmarkEnd w:id="156"/>
      <w:bookmarkEnd w:id="157"/>
      <w:r w:rsidRPr="00343136">
        <w:rPr>
          <w:rFonts w:ascii="Times New Roman" w:hAnsi="Times New Roman"/>
          <w:sz w:val="28"/>
          <w:szCs w:val="28"/>
          <w:lang w:eastAsia="uk-UA"/>
        </w:rPr>
        <w:t xml:space="preserve">7.1. Діяльність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забезпечують педагогічні працівники - директор, (</w:t>
      </w:r>
      <w:r w:rsidRPr="00343136">
        <w:rPr>
          <w:rFonts w:ascii="Times New Roman" w:hAnsi="Times New Roman"/>
          <w:b/>
          <w:i/>
          <w:sz w:val="28"/>
          <w:szCs w:val="28"/>
          <w:lang w:eastAsia="uk-UA"/>
        </w:rPr>
        <w:t>завідувач філії (за наявності філії)</w:t>
      </w:r>
      <w:r w:rsidRPr="00343136">
        <w:rPr>
          <w:rFonts w:ascii="Times New Roman" w:hAnsi="Times New Roman"/>
          <w:sz w:val="28"/>
          <w:szCs w:val="28"/>
          <w:lang w:eastAsia="uk-UA"/>
        </w:rPr>
        <w:t xml:space="preserve">, фахівці (практичні психологи, </w:t>
      </w:r>
      <w:proofErr w:type="spellStart"/>
      <w:r w:rsidRPr="00343136">
        <w:rPr>
          <w:rFonts w:ascii="Times New Roman" w:hAnsi="Times New Roman"/>
          <w:sz w:val="28"/>
          <w:szCs w:val="28"/>
          <w:lang w:eastAsia="uk-UA"/>
        </w:rPr>
        <w:t>вчителі-реабілітологи</w:t>
      </w:r>
      <w:proofErr w:type="spellEnd"/>
      <w:r w:rsidRPr="00343136">
        <w:rPr>
          <w:rFonts w:ascii="Times New Roman" w:hAnsi="Times New Roman"/>
          <w:sz w:val="28"/>
          <w:szCs w:val="28"/>
          <w:lang w:eastAsia="uk-UA"/>
        </w:rPr>
        <w:t>, вчителі-логопеди, інші вчителі-дефектологи).</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58" w:name="n421"/>
      <w:bookmarkEnd w:id="158"/>
      <w:r w:rsidRPr="00343136">
        <w:rPr>
          <w:rFonts w:ascii="Times New Roman" w:hAnsi="Times New Roman"/>
          <w:sz w:val="28"/>
          <w:szCs w:val="28"/>
          <w:lang w:eastAsia="uk-UA"/>
        </w:rPr>
        <w:t xml:space="preserve">У разі коли кількість дітей, які проживають на території територіальної громади </w:t>
      </w:r>
      <w:r w:rsidRPr="00343136">
        <w:rPr>
          <w:rFonts w:ascii="Times New Roman" w:hAnsi="Times New Roman"/>
          <w:b/>
          <w:i/>
          <w:sz w:val="28"/>
          <w:szCs w:val="28"/>
          <w:lang w:eastAsia="uk-UA"/>
        </w:rPr>
        <w:t>(або у місті (районі міста)</w:t>
      </w:r>
      <w:r w:rsidRPr="00343136">
        <w:rPr>
          <w:rFonts w:ascii="Times New Roman" w:hAnsi="Times New Roman"/>
          <w:sz w:val="28"/>
          <w:szCs w:val="28"/>
          <w:lang w:eastAsia="uk-UA"/>
        </w:rPr>
        <w:t xml:space="preserve">, перевищує 7 тис.,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додатково залучає необхідних фахівців. До структури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додаткові посади фахівців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вводяться за рішенням виконавчого комітету </w:t>
      </w:r>
      <w:proofErr w:type="spellStart"/>
      <w:r w:rsidRPr="00343136">
        <w:rPr>
          <w:rFonts w:ascii="Times New Roman" w:hAnsi="Times New Roman"/>
          <w:sz w:val="28"/>
          <w:szCs w:val="28"/>
          <w:lang w:eastAsia="uk-UA"/>
        </w:rPr>
        <w:t>Новороздільської</w:t>
      </w:r>
      <w:proofErr w:type="spellEnd"/>
      <w:r w:rsidRPr="00343136">
        <w:rPr>
          <w:rFonts w:ascii="Times New Roman" w:hAnsi="Times New Roman"/>
          <w:sz w:val="28"/>
          <w:szCs w:val="28"/>
          <w:lang w:eastAsia="uk-UA"/>
        </w:rPr>
        <w:t xml:space="preserve"> міської ради із розрахунку 0,5 ставки на кожну додаткову тисячу дитячого населення, яке проживає на території відповідної територіальної громади та яке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обслуговує.</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59" w:name="n422"/>
      <w:bookmarkEnd w:id="159"/>
      <w:r w:rsidRPr="00343136">
        <w:rPr>
          <w:rFonts w:ascii="Times New Roman" w:hAnsi="Times New Roman"/>
          <w:sz w:val="28"/>
          <w:szCs w:val="28"/>
          <w:lang w:eastAsia="uk-UA"/>
        </w:rPr>
        <w:t xml:space="preserve">Структура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може передбачати посади інших працівників (адміністратор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головний бухгалтер, бухгалтер, медсестра, юрист, водій тощо), які забезпечують господарсько-обслуговуючу та іншу діяльність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60" w:name="n423"/>
      <w:bookmarkEnd w:id="160"/>
      <w:r w:rsidRPr="00343136">
        <w:rPr>
          <w:rFonts w:ascii="Times New Roman" w:hAnsi="Times New Roman"/>
          <w:sz w:val="28"/>
          <w:szCs w:val="28"/>
          <w:lang w:eastAsia="uk-UA"/>
        </w:rPr>
        <w:t xml:space="preserve">Структуру та граничну чисельність працівників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затверджує Виконавчий комітет </w:t>
      </w:r>
      <w:proofErr w:type="spellStart"/>
      <w:r w:rsidRPr="00343136">
        <w:rPr>
          <w:rFonts w:ascii="Times New Roman" w:hAnsi="Times New Roman"/>
          <w:sz w:val="28"/>
          <w:szCs w:val="28"/>
          <w:lang w:eastAsia="uk-UA"/>
        </w:rPr>
        <w:t>Новороздільської</w:t>
      </w:r>
      <w:proofErr w:type="spellEnd"/>
      <w:r w:rsidRPr="00343136">
        <w:rPr>
          <w:rFonts w:ascii="Times New Roman" w:hAnsi="Times New Roman"/>
          <w:sz w:val="28"/>
          <w:szCs w:val="28"/>
          <w:lang w:eastAsia="uk-UA"/>
        </w:rPr>
        <w:t xml:space="preserve"> міської ради. На основі затвердженої структури та граничної чисельності відділ освіти </w:t>
      </w:r>
      <w:proofErr w:type="spellStart"/>
      <w:r w:rsidRPr="00343136">
        <w:rPr>
          <w:rFonts w:ascii="Times New Roman" w:hAnsi="Times New Roman"/>
          <w:sz w:val="28"/>
          <w:szCs w:val="28"/>
          <w:lang w:eastAsia="uk-UA"/>
        </w:rPr>
        <w:t>Новороздільської</w:t>
      </w:r>
      <w:proofErr w:type="spellEnd"/>
      <w:r w:rsidRPr="00343136">
        <w:rPr>
          <w:rFonts w:ascii="Times New Roman" w:hAnsi="Times New Roman"/>
          <w:sz w:val="28"/>
          <w:szCs w:val="28"/>
          <w:lang w:eastAsia="uk-UA"/>
        </w:rPr>
        <w:t xml:space="preserve"> міської ради затверджує Штатний розпис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відповідно до законодавства. До штатного розпису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(структури) додаткові посади вводяться за рахунок спеціального фонду.</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61" w:name="n281"/>
      <w:bookmarkStart w:id="162" w:name="n118"/>
      <w:bookmarkEnd w:id="161"/>
      <w:bookmarkEnd w:id="162"/>
      <w:r w:rsidRPr="00343136">
        <w:rPr>
          <w:rFonts w:ascii="Times New Roman" w:hAnsi="Times New Roman"/>
          <w:sz w:val="28"/>
          <w:szCs w:val="28"/>
          <w:lang w:eastAsia="uk-UA"/>
        </w:rPr>
        <w:t xml:space="preserve">7.2. На посади педагогічних працівників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призначаються особи, які є громадянами України, вільно володіють державною мовою, мають вищу педагогічну (психологічну) освіту ступеня магістра (спеціаліста) за спеціальностями </w:t>
      </w:r>
      <w:proofErr w:type="spellStart"/>
      <w:r w:rsidRPr="00343136">
        <w:rPr>
          <w:rFonts w:ascii="Times New Roman" w:hAnsi="Times New Roman"/>
          <w:sz w:val="28"/>
          <w:szCs w:val="28"/>
          <w:lang w:eastAsia="uk-UA"/>
        </w:rPr>
        <w:t>“Спеціальна</w:t>
      </w:r>
      <w:proofErr w:type="spellEnd"/>
      <w:r w:rsidRPr="00343136">
        <w:rPr>
          <w:rFonts w:ascii="Times New Roman" w:hAnsi="Times New Roman"/>
          <w:sz w:val="28"/>
          <w:szCs w:val="28"/>
          <w:lang w:eastAsia="uk-UA"/>
        </w:rPr>
        <w:t xml:space="preserve"> </w:t>
      </w:r>
      <w:proofErr w:type="spellStart"/>
      <w:r w:rsidRPr="00343136">
        <w:rPr>
          <w:rFonts w:ascii="Times New Roman" w:hAnsi="Times New Roman"/>
          <w:sz w:val="28"/>
          <w:szCs w:val="28"/>
          <w:lang w:eastAsia="uk-UA"/>
        </w:rPr>
        <w:t>освіта”</w:t>
      </w:r>
      <w:proofErr w:type="spellEnd"/>
      <w:r w:rsidRPr="00343136">
        <w:rPr>
          <w:rFonts w:ascii="Times New Roman" w:hAnsi="Times New Roman"/>
          <w:sz w:val="28"/>
          <w:szCs w:val="28"/>
          <w:lang w:eastAsia="uk-UA"/>
        </w:rPr>
        <w:t xml:space="preserve"> (</w:t>
      </w:r>
      <w:proofErr w:type="spellStart"/>
      <w:r w:rsidRPr="00343136">
        <w:rPr>
          <w:rFonts w:ascii="Times New Roman" w:hAnsi="Times New Roman"/>
          <w:sz w:val="28"/>
          <w:szCs w:val="28"/>
          <w:lang w:eastAsia="uk-UA"/>
        </w:rPr>
        <w:t>“Корекційна</w:t>
      </w:r>
      <w:proofErr w:type="spellEnd"/>
      <w:r w:rsidRPr="00343136">
        <w:rPr>
          <w:rFonts w:ascii="Times New Roman" w:hAnsi="Times New Roman"/>
          <w:sz w:val="28"/>
          <w:szCs w:val="28"/>
          <w:lang w:eastAsia="uk-UA"/>
        </w:rPr>
        <w:t xml:space="preserve"> </w:t>
      </w:r>
      <w:proofErr w:type="spellStart"/>
      <w:r w:rsidRPr="00343136">
        <w:rPr>
          <w:rFonts w:ascii="Times New Roman" w:hAnsi="Times New Roman"/>
          <w:sz w:val="28"/>
          <w:szCs w:val="28"/>
          <w:lang w:eastAsia="uk-UA"/>
        </w:rPr>
        <w:t>освіта”</w:t>
      </w:r>
      <w:proofErr w:type="spellEnd"/>
      <w:r w:rsidRPr="00343136">
        <w:rPr>
          <w:rFonts w:ascii="Times New Roman" w:hAnsi="Times New Roman"/>
          <w:sz w:val="28"/>
          <w:szCs w:val="28"/>
          <w:lang w:eastAsia="uk-UA"/>
        </w:rPr>
        <w:t xml:space="preserve">, </w:t>
      </w:r>
      <w:proofErr w:type="spellStart"/>
      <w:r w:rsidRPr="00343136">
        <w:rPr>
          <w:rFonts w:ascii="Times New Roman" w:hAnsi="Times New Roman"/>
          <w:sz w:val="28"/>
          <w:szCs w:val="28"/>
          <w:lang w:eastAsia="uk-UA"/>
        </w:rPr>
        <w:t>“Дефектологія”</w:t>
      </w:r>
      <w:proofErr w:type="spellEnd"/>
      <w:r w:rsidRPr="00343136">
        <w:rPr>
          <w:rFonts w:ascii="Times New Roman" w:hAnsi="Times New Roman"/>
          <w:sz w:val="28"/>
          <w:szCs w:val="28"/>
          <w:lang w:eastAsia="uk-UA"/>
        </w:rPr>
        <w:t xml:space="preserve">) або </w:t>
      </w:r>
      <w:proofErr w:type="spellStart"/>
      <w:r w:rsidRPr="00343136">
        <w:rPr>
          <w:rFonts w:ascii="Times New Roman" w:hAnsi="Times New Roman"/>
          <w:sz w:val="28"/>
          <w:szCs w:val="28"/>
          <w:lang w:eastAsia="uk-UA"/>
        </w:rPr>
        <w:t>“Психологія</w:t>
      </w:r>
      <w:proofErr w:type="spellEnd"/>
      <w:r w:rsidRPr="00343136">
        <w:rPr>
          <w:rFonts w:ascii="Times New Roman" w:hAnsi="Times New Roman"/>
          <w:sz w:val="28"/>
          <w:szCs w:val="28"/>
          <w:lang w:eastAsia="uk-UA"/>
        </w:rPr>
        <w:t xml:space="preserve"> (</w:t>
      </w:r>
      <w:proofErr w:type="spellStart"/>
      <w:r w:rsidRPr="00343136">
        <w:rPr>
          <w:rFonts w:ascii="Times New Roman" w:hAnsi="Times New Roman"/>
          <w:sz w:val="28"/>
          <w:szCs w:val="28"/>
          <w:lang w:eastAsia="uk-UA"/>
        </w:rPr>
        <w:t>“Практична</w:t>
      </w:r>
      <w:proofErr w:type="spellEnd"/>
      <w:r w:rsidRPr="00343136">
        <w:rPr>
          <w:rFonts w:ascii="Times New Roman" w:hAnsi="Times New Roman"/>
          <w:sz w:val="28"/>
          <w:szCs w:val="28"/>
          <w:lang w:eastAsia="uk-UA"/>
        </w:rPr>
        <w:t xml:space="preserve"> </w:t>
      </w:r>
      <w:proofErr w:type="spellStart"/>
      <w:r w:rsidRPr="00343136">
        <w:rPr>
          <w:rFonts w:ascii="Times New Roman" w:hAnsi="Times New Roman"/>
          <w:sz w:val="28"/>
          <w:szCs w:val="28"/>
          <w:lang w:eastAsia="uk-UA"/>
        </w:rPr>
        <w:t>психологія”</w:t>
      </w:r>
      <w:proofErr w:type="spellEnd"/>
      <w:r w:rsidRPr="00343136">
        <w:rPr>
          <w:rFonts w:ascii="Times New Roman" w:hAnsi="Times New Roman"/>
          <w:sz w:val="28"/>
          <w:szCs w:val="28"/>
          <w:lang w:eastAsia="uk-UA"/>
        </w:rPr>
        <w:t>), стаж педагогічної та/або науково-</w:t>
      </w:r>
      <w:r w:rsidRPr="00343136">
        <w:rPr>
          <w:rFonts w:ascii="Times New Roman" w:hAnsi="Times New Roman"/>
          <w:sz w:val="28"/>
          <w:szCs w:val="28"/>
          <w:lang w:eastAsia="uk-UA"/>
        </w:rPr>
        <w:lastRenderedPageBreak/>
        <w:t>педагогічної роботи не менш як два роки у порядку, встановленому трудовим законодавством.</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63" w:name="n280"/>
      <w:bookmarkStart w:id="164" w:name="n119"/>
      <w:bookmarkEnd w:id="163"/>
      <w:bookmarkEnd w:id="164"/>
      <w:r w:rsidRPr="00343136">
        <w:rPr>
          <w:rFonts w:ascii="Times New Roman" w:hAnsi="Times New Roman"/>
          <w:sz w:val="28"/>
          <w:szCs w:val="28"/>
          <w:lang w:eastAsia="uk-UA"/>
        </w:rPr>
        <w:t xml:space="preserve">7.3. Призначення на посади педагогічних працівників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здійснюється директором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65" w:name="n282"/>
      <w:bookmarkStart w:id="166" w:name="n120"/>
      <w:bookmarkEnd w:id="165"/>
      <w:bookmarkEnd w:id="166"/>
      <w:r w:rsidRPr="00343136">
        <w:rPr>
          <w:rFonts w:ascii="Times New Roman" w:hAnsi="Times New Roman"/>
          <w:sz w:val="28"/>
          <w:szCs w:val="28"/>
          <w:lang w:eastAsia="uk-UA"/>
        </w:rPr>
        <w:t xml:space="preserve">7.4. Обов’язки директора та інших працівників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визначаються відповідно до законодавства та посадових інструкцій, затверджених директором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67" w:name="n424"/>
      <w:bookmarkStart w:id="168" w:name="n121"/>
      <w:bookmarkEnd w:id="167"/>
      <w:bookmarkEnd w:id="168"/>
      <w:r w:rsidRPr="00343136">
        <w:rPr>
          <w:rFonts w:ascii="Times New Roman" w:hAnsi="Times New Roman"/>
          <w:sz w:val="28"/>
          <w:szCs w:val="28"/>
          <w:lang w:eastAsia="uk-UA"/>
        </w:rPr>
        <w:t xml:space="preserve">7.5. На педагогічних працівників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поширюються умови оплати праці, умови надання щорічних відпусток та інші пільги, встановлені законодавством для педагогічних працівників спеціальних закладів загальної середньої освіти.</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69" w:name="n283"/>
      <w:bookmarkStart w:id="170" w:name="n122"/>
      <w:bookmarkEnd w:id="169"/>
      <w:bookmarkEnd w:id="170"/>
      <w:r w:rsidRPr="00343136">
        <w:rPr>
          <w:rFonts w:ascii="Times New Roman" w:hAnsi="Times New Roman"/>
          <w:sz w:val="28"/>
          <w:szCs w:val="28"/>
          <w:lang w:eastAsia="uk-UA"/>
        </w:rPr>
        <w:t xml:space="preserve">7.6. У разі потреби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може залучати додаткових фахівців шляхом укладання цивільно-правових угод.</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71" w:name="n284"/>
      <w:bookmarkStart w:id="172" w:name="n123"/>
      <w:bookmarkStart w:id="173" w:name="n129"/>
      <w:bookmarkStart w:id="174" w:name="n130"/>
      <w:bookmarkEnd w:id="171"/>
      <w:bookmarkEnd w:id="172"/>
      <w:bookmarkEnd w:id="173"/>
      <w:bookmarkEnd w:id="174"/>
      <w:r w:rsidRPr="00343136">
        <w:rPr>
          <w:rFonts w:ascii="Times New Roman" w:hAnsi="Times New Roman"/>
          <w:sz w:val="28"/>
          <w:szCs w:val="28"/>
          <w:lang w:eastAsia="uk-UA"/>
        </w:rPr>
        <w:t xml:space="preserve">7.7. Для забезпечення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освіти та інших закладах освіти, які забезпечують здобуття освіти, АС “ІРЦ” забезпечує передачу до бази даних Єдиної державної електронної бази з питань освіти та програмно-апаратного комплексу </w:t>
      </w:r>
      <w:proofErr w:type="spellStart"/>
      <w:r w:rsidRPr="00343136">
        <w:rPr>
          <w:rFonts w:ascii="Times New Roman" w:hAnsi="Times New Roman"/>
          <w:sz w:val="28"/>
          <w:szCs w:val="28"/>
          <w:lang w:eastAsia="uk-UA"/>
        </w:rPr>
        <w:t>“Автоматизований</w:t>
      </w:r>
      <w:proofErr w:type="spellEnd"/>
      <w:r w:rsidRPr="00343136">
        <w:rPr>
          <w:rFonts w:ascii="Times New Roman" w:hAnsi="Times New Roman"/>
          <w:sz w:val="28"/>
          <w:szCs w:val="28"/>
          <w:lang w:eastAsia="uk-UA"/>
        </w:rPr>
        <w:t xml:space="preserve"> інформаційний комплекс освітнього </w:t>
      </w:r>
      <w:proofErr w:type="spellStart"/>
      <w:r w:rsidRPr="00343136">
        <w:rPr>
          <w:rFonts w:ascii="Times New Roman" w:hAnsi="Times New Roman"/>
          <w:sz w:val="28"/>
          <w:szCs w:val="28"/>
          <w:lang w:eastAsia="uk-UA"/>
        </w:rPr>
        <w:t>менеджменту”</w:t>
      </w:r>
      <w:proofErr w:type="spellEnd"/>
      <w:r w:rsidRPr="00343136">
        <w:rPr>
          <w:rFonts w:ascii="Times New Roman" w:hAnsi="Times New Roman"/>
          <w:sz w:val="28"/>
          <w:szCs w:val="28"/>
          <w:lang w:eastAsia="uk-UA"/>
        </w:rPr>
        <w:t xml:space="preserve"> інформації про осіб з особливими освітніми потребами та їх психолого-педагогічну оцінку розвитку, а також про відповідних суб’єктів освітньої діяльності.</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75" w:name="n429"/>
      <w:bookmarkStart w:id="176" w:name="n135"/>
      <w:bookmarkEnd w:id="175"/>
      <w:bookmarkEnd w:id="176"/>
      <w:r w:rsidRPr="00343136">
        <w:rPr>
          <w:rFonts w:ascii="Times New Roman" w:hAnsi="Times New Roman"/>
          <w:sz w:val="28"/>
          <w:szCs w:val="28"/>
          <w:lang w:eastAsia="uk-UA"/>
        </w:rPr>
        <w:t xml:space="preserve">7.8. Інформація до Єдиної державної електронної бази з питань освіти та програмно-апаратного комплексу </w:t>
      </w:r>
      <w:proofErr w:type="spellStart"/>
      <w:r w:rsidRPr="00343136">
        <w:rPr>
          <w:rFonts w:ascii="Times New Roman" w:hAnsi="Times New Roman"/>
          <w:sz w:val="28"/>
          <w:szCs w:val="28"/>
          <w:lang w:eastAsia="uk-UA"/>
        </w:rPr>
        <w:t>“Автоматизований</w:t>
      </w:r>
      <w:proofErr w:type="spellEnd"/>
      <w:r w:rsidRPr="00343136">
        <w:rPr>
          <w:rFonts w:ascii="Times New Roman" w:hAnsi="Times New Roman"/>
          <w:sz w:val="28"/>
          <w:szCs w:val="28"/>
          <w:lang w:eastAsia="uk-UA"/>
        </w:rPr>
        <w:t xml:space="preserve"> інформаційний комплекс освітнього </w:t>
      </w:r>
      <w:proofErr w:type="spellStart"/>
      <w:r w:rsidRPr="00343136">
        <w:rPr>
          <w:rFonts w:ascii="Times New Roman" w:hAnsi="Times New Roman"/>
          <w:sz w:val="28"/>
          <w:szCs w:val="28"/>
          <w:lang w:eastAsia="uk-UA"/>
        </w:rPr>
        <w:t>менеджменту”</w:t>
      </w:r>
      <w:proofErr w:type="spellEnd"/>
      <w:r w:rsidRPr="00343136">
        <w:rPr>
          <w:rFonts w:ascii="Times New Roman" w:hAnsi="Times New Roman"/>
          <w:sz w:val="28"/>
          <w:szCs w:val="28"/>
          <w:lang w:eastAsia="uk-UA"/>
        </w:rPr>
        <w:t xml:space="preserve"> передається у процесі оновлення в АС “ІРЦ” та доповнює профіль особи та закладу освіти у складових зазначеної електронної бази: Реєстрі суб’єктів освітньої діяльності, Реєстрі здобувачів освіти, Реєстрі документів про освіту, Реєстрі дітей дошкільного та шкільного віку, довідниках здобувачів освіти та закладів освіти програмно-апаратного комплексу </w:t>
      </w:r>
      <w:proofErr w:type="spellStart"/>
      <w:r w:rsidRPr="00343136">
        <w:rPr>
          <w:rFonts w:ascii="Times New Roman" w:hAnsi="Times New Roman"/>
          <w:sz w:val="28"/>
          <w:szCs w:val="28"/>
          <w:lang w:eastAsia="uk-UA"/>
        </w:rPr>
        <w:t>“Автоматизований</w:t>
      </w:r>
      <w:proofErr w:type="spellEnd"/>
      <w:r w:rsidRPr="00343136">
        <w:rPr>
          <w:rFonts w:ascii="Times New Roman" w:hAnsi="Times New Roman"/>
          <w:sz w:val="28"/>
          <w:szCs w:val="28"/>
          <w:lang w:eastAsia="uk-UA"/>
        </w:rPr>
        <w:t xml:space="preserve"> інформаційний комплекс освітнього </w:t>
      </w:r>
      <w:proofErr w:type="spellStart"/>
      <w:r w:rsidRPr="00343136">
        <w:rPr>
          <w:rFonts w:ascii="Times New Roman" w:hAnsi="Times New Roman"/>
          <w:sz w:val="28"/>
          <w:szCs w:val="28"/>
          <w:lang w:eastAsia="uk-UA"/>
        </w:rPr>
        <w:t>менеджменту”</w:t>
      </w:r>
      <w:proofErr w:type="spellEnd"/>
      <w:r w:rsidRPr="00343136">
        <w:rPr>
          <w:rFonts w:ascii="Times New Roman" w:hAnsi="Times New Roman"/>
          <w:sz w:val="28"/>
          <w:szCs w:val="28"/>
          <w:lang w:eastAsia="uk-UA"/>
        </w:rPr>
        <w:t>.</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r w:rsidRPr="00343136">
        <w:rPr>
          <w:rFonts w:ascii="Times New Roman" w:hAnsi="Times New Roman"/>
          <w:sz w:val="28"/>
          <w:szCs w:val="28"/>
          <w:lang w:eastAsia="uk-UA"/>
        </w:rPr>
        <w:t xml:space="preserve">7.9. Тривалість робочого тижня педагогічних працівників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становить 36 годин на тиждень та включає час, необхідний для виконання ними завдань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визначених цим Статутом, та посадових обов’язків, передбачених трудовим договором та/або посадовою інструкцією, зокрема:</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77" w:name="n402"/>
      <w:bookmarkEnd w:id="177"/>
      <w:r w:rsidRPr="00343136">
        <w:rPr>
          <w:rFonts w:ascii="Times New Roman" w:hAnsi="Times New Roman"/>
          <w:sz w:val="28"/>
          <w:szCs w:val="28"/>
          <w:lang w:eastAsia="uk-UA"/>
        </w:rPr>
        <w:t>- проведення комплексної оцінки;</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78" w:name="n403"/>
      <w:bookmarkEnd w:id="178"/>
      <w:r w:rsidRPr="00343136">
        <w:rPr>
          <w:rFonts w:ascii="Times New Roman" w:hAnsi="Times New Roman"/>
          <w:sz w:val="28"/>
          <w:szCs w:val="28"/>
          <w:lang w:eastAsia="uk-UA"/>
        </w:rPr>
        <w:t>- здійснення системного кваліфікованого супроводу;</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79" w:name="n404"/>
      <w:bookmarkEnd w:id="179"/>
      <w:r w:rsidRPr="00343136">
        <w:rPr>
          <w:rFonts w:ascii="Times New Roman" w:hAnsi="Times New Roman"/>
          <w:sz w:val="28"/>
          <w:szCs w:val="28"/>
          <w:lang w:eastAsia="uk-UA"/>
        </w:rPr>
        <w:t xml:space="preserve">- надання психолого-педагогічних та </w:t>
      </w:r>
      <w:proofErr w:type="spellStart"/>
      <w:r w:rsidRPr="00343136">
        <w:rPr>
          <w:rFonts w:ascii="Times New Roman" w:hAnsi="Times New Roman"/>
          <w:sz w:val="28"/>
          <w:szCs w:val="28"/>
          <w:lang w:eastAsia="uk-UA"/>
        </w:rPr>
        <w:t>корекційно-розвиткових</w:t>
      </w:r>
      <w:proofErr w:type="spellEnd"/>
      <w:r w:rsidRPr="00343136">
        <w:rPr>
          <w:rFonts w:ascii="Times New Roman" w:hAnsi="Times New Roman"/>
          <w:sz w:val="28"/>
          <w:szCs w:val="28"/>
          <w:lang w:eastAsia="uk-UA"/>
        </w:rPr>
        <w:t xml:space="preserve"> послуг;</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80" w:name="n405"/>
      <w:bookmarkEnd w:id="180"/>
      <w:r w:rsidRPr="00343136">
        <w:rPr>
          <w:rFonts w:ascii="Times New Roman" w:hAnsi="Times New Roman"/>
          <w:sz w:val="28"/>
          <w:szCs w:val="28"/>
          <w:lang w:eastAsia="uk-UA"/>
        </w:rPr>
        <w:t xml:space="preserve">- провадження інших видів діяльності, що забезпечують виконання завдань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визначених цим Статутом.</w:t>
      </w:r>
    </w:p>
    <w:p w:rsidR="00586C05" w:rsidRPr="00343136" w:rsidRDefault="00586C05" w:rsidP="00586C05">
      <w:pPr>
        <w:shd w:val="clear" w:color="auto" w:fill="FFFFFF"/>
        <w:spacing w:after="0" w:line="240" w:lineRule="auto"/>
        <w:jc w:val="center"/>
        <w:rPr>
          <w:rFonts w:ascii="Times New Roman" w:hAnsi="Times New Roman"/>
          <w:b/>
          <w:bCs/>
          <w:sz w:val="28"/>
          <w:szCs w:val="28"/>
          <w:shd w:val="clear" w:color="auto" w:fill="FFFFFF"/>
          <w:lang w:eastAsia="uk-UA"/>
        </w:rPr>
      </w:pPr>
    </w:p>
    <w:p w:rsidR="00586C05" w:rsidRPr="00343136" w:rsidRDefault="00586C05" w:rsidP="00586C05">
      <w:pPr>
        <w:shd w:val="clear" w:color="auto" w:fill="FFFFFF"/>
        <w:spacing w:after="0" w:line="240" w:lineRule="auto"/>
        <w:jc w:val="center"/>
        <w:rPr>
          <w:rFonts w:ascii="Times New Roman" w:hAnsi="Times New Roman"/>
          <w:b/>
          <w:bCs/>
          <w:sz w:val="28"/>
          <w:szCs w:val="28"/>
          <w:lang w:eastAsia="ru-RU"/>
        </w:rPr>
      </w:pPr>
      <w:r w:rsidRPr="00343136">
        <w:rPr>
          <w:rFonts w:ascii="Times New Roman" w:hAnsi="Times New Roman"/>
          <w:b/>
          <w:bCs/>
          <w:sz w:val="28"/>
          <w:szCs w:val="28"/>
          <w:lang w:eastAsia="ru-RU"/>
        </w:rPr>
        <w:t>8. Повноваження трудового колективу</w:t>
      </w:r>
    </w:p>
    <w:p w:rsidR="00586C05" w:rsidRPr="00343136" w:rsidRDefault="00586C05" w:rsidP="00586C05">
      <w:pPr>
        <w:shd w:val="clear" w:color="auto" w:fill="FFFFFF"/>
        <w:spacing w:after="0" w:line="240" w:lineRule="auto"/>
        <w:jc w:val="both"/>
        <w:rPr>
          <w:rFonts w:ascii="Times New Roman" w:hAnsi="Times New Roman"/>
          <w:bCs/>
          <w:sz w:val="28"/>
          <w:szCs w:val="28"/>
          <w:lang w:eastAsia="ru-RU"/>
        </w:rPr>
      </w:pPr>
      <w:r w:rsidRPr="00343136">
        <w:rPr>
          <w:rFonts w:ascii="Times New Roman" w:hAnsi="Times New Roman"/>
          <w:bCs/>
          <w:sz w:val="28"/>
          <w:szCs w:val="28"/>
          <w:lang w:eastAsia="ru-RU"/>
        </w:rPr>
        <w:t xml:space="preserve"> 8.1. Трудовий колектив </w:t>
      </w:r>
      <w:proofErr w:type="spellStart"/>
      <w:r w:rsidRPr="00343136">
        <w:rPr>
          <w:rFonts w:ascii="Times New Roman" w:hAnsi="Times New Roman"/>
          <w:bCs/>
          <w:sz w:val="28"/>
          <w:szCs w:val="28"/>
          <w:lang w:eastAsia="ru-RU"/>
        </w:rPr>
        <w:t>ІРЦ</w:t>
      </w:r>
      <w:proofErr w:type="spellEnd"/>
      <w:r w:rsidRPr="00343136">
        <w:rPr>
          <w:rFonts w:ascii="Times New Roman" w:hAnsi="Times New Roman"/>
          <w:bCs/>
          <w:sz w:val="28"/>
          <w:szCs w:val="28"/>
          <w:lang w:eastAsia="ru-RU"/>
        </w:rPr>
        <w:t xml:space="preserve">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із </w:t>
      </w:r>
      <w:proofErr w:type="spellStart"/>
      <w:r w:rsidRPr="00343136">
        <w:rPr>
          <w:rFonts w:ascii="Times New Roman" w:hAnsi="Times New Roman"/>
          <w:bCs/>
          <w:sz w:val="28"/>
          <w:szCs w:val="28"/>
          <w:lang w:eastAsia="ru-RU"/>
        </w:rPr>
        <w:t>ІРЦ</w:t>
      </w:r>
      <w:proofErr w:type="spellEnd"/>
      <w:r w:rsidRPr="00343136">
        <w:rPr>
          <w:rFonts w:ascii="Times New Roman" w:hAnsi="Times New Roman"/>
          <w:bCs/>
          <w:sz w:val="28"/>
          <w:szCs w:val="28"/>
          <w:lang w:eastAsia="ru-RU"/>
        </w:rPr>
        <w:t xml:space="preserve">. </w:t>
      </w:r>
    </w:p>
    <w:p w:rsidR="00586C05" w:rsidRPr="00343136" w:rsidRDefault="00586C05" w:rsidP="00586C05">
      <w:pPr>
        <w:shd w:val="clear" w:color="auto" w:fill="FFFFFF"/>
        <w:spacing w:after="0" w:line="240" w:lineRule="auto"/>
        <w:jc w:val="both"/>
        <w:rPr>
          <w:rFonts w:ascii="Times New Roman" w:hAnsi="Times New Roman"/>
          <w:bCs/>
          <w:sz w:val="28"/>
          <w:szCs w:val="28"/>
          <w:lang w:eastAsia="ru-RU"/>
        </w:rPr>
      </w:pPr>
      <w:r w:rsidRPr="00343136">
        <w:rPr>
          <w:rFonts w:ascii="Times New Roman" w:hAnsi="Times New Roman"/>
          <w:bCs/>
          <w:sz w:val="28"/>
          <w:szCs w:val="28"/>
          <w:lang w:eastAsia="ru-RU"/>
        </w:rPr>
        <w:t xml:space="preserve">8.2. Трудові та соціальні відносини трудового колективу з адміністрацією </w:t>
      </w:r>
      <w:proofErr w:type="spellStart"/>
      <w:r w:rsidRPr="00343136">
        <w:rPr>
          <w:rFonts w:ascii="Times New Roman" w:hAnsi="Times New Roman"/>
          <w:bCs/>
          <w:sz w:val="28"/>
          <w:szCs w:val="28"/>
          <w:lang w:eastAsia="ru-RU"/>
        </w:rPr>
        <w:t>ІРЦ</w:t>
      </w:r>
      <w:proofErr w:type="spellEnd"/>
      <w:r w:rsidRPr="00343136">
        <w:rPr>
          <w:rFonts w:ascii="Times New Roman" w:hAnsi="Times New Roman"/>
          <w:bCs/>
          <w:sz w:val="28"/>
          <w:szCs w:val="28"/>
          <w:lang w:eastAsia="ru-RU"/>
        </w:rPr>
        <w:t xml:space="preserve"> регулюються колективним договором. </w:t>
      </w:r>
    </w:p>
    <w:p w:rsidR="00586C05" w:rsidRPr="00343136" w:rsidRDefault="00586C05" w:rsidP="00586C05">
      <w:pPr>
        <w:shd w:val="clear" w:color="auto" w:fill="FFFFFF"/>
        <w:spacing w:after="0" w:line="240" w:lineRule="auto"/>
        <w:jc w:val="both"/>
        <w:rPr>
          <w:rFonts w:ascii="Times New Roman" w:hAnsi="Times New Roman"/>
          <w:bCs/>
          <w:sz w:val="28"/>
          <w:szCs w:val="28"/>
          <w:lang w:eastAsia="ru-RU"/>
        </w:rPr>
      </w:pPr>
      <w:r w:rsidRPr="00343136">
        <w:rPr>
          <w:rFonts w:ascii="Times New Roman" w:hAnsi="Times New Roman"/>
          <w:bCs/>
          <w:sz w:val="28"/>
          <w:szCs w:val="28"/>
          <w:lang w:eastAsia="ru-RU"/>
        </w:rPr>
        <w:t xml:space="preserve">8.3. Право укладання колективного договору від імені Засновника надається директору </w:t>
      </w:r>
      <w:proofErr w:type="spellStart"/>
      <w:r w:rsidRPr="00343136">
        <w:rPr>
          <w:rFonts w:ascii="Times New Roman" w:hAnsi="Times New Roman"/>
          <w:bCs/>
          <w:sz w:val="28"/>
          <w:szCs w:val="28"/>
          <w:lang w:eastAsia="ru-RU"/>
        </w:rPr>
        <w:t>ІРЦ</w:t>
      </w:r>
      <w:proofErr w:type="spellEnd"/>
      <w:r w:rsidRPr="00343136">
        <w:rPr>
          <w:rFonts w:ascii="Times New Roman" w:hAnsi="Times New Roman"/>
          <w:bCs/>
          <w:sz w:val="28"/>
          <w:szCs w:val="28"/>
          <w:lang w:eastAsia="ru-RU"/>
        </w:rPr>
        <w:t xml:space="preserve"> за погодженням з Уповноваженим органом управління. Сторони </w:t>
      </w:r>
      <w:r w:rsidRPr="00343136">
        <w:rPr>
          <w:rFonts w:ascii="Times New Roman" w:hAnsi="Times New Roman"/>
          <w:bCs/>
          <w:sz w:val="28"/>
          <w:szCs w:val="28"/>
          <w:lang w:eastAsia="ru-RU"/>
        </w:rPr>
        <w:lastRenderedPageBreak/>
        <w:t xml:space="preserve">колективного договору звітують на загальних зборах колективу не менш ніж один раз на рік. </w:t>
      </w:r>
    </w:p>
    <w:p w:rsidR="00586C05" w:rsidRPr="00343136" w:rsidRDefault="00586C05" w:rsidP="00586C05">
      <w:pPr>
        <w:shd w:val="clear" w:color="auto" w:fill="FFFFFF"/>
        <w:spacing w:after="0" w:line="240" w:lineRule="auto"/>
        <w:jc w:val="both"/>
        <w:rPr>
          <w:rFonts w:ascii="Times New Roman" w:hAnsi="Times New Roman"/>
          <w:bCs/>
          <w:sz w:val="28"/>
          <w:szCs w:val="28"/>
          <w:lang w:eastAsia="ru-RU"/>
        </w:rPr>
      </w:pPr>
      <w:r w:rsidRPr="00343136">
        <w:rPr>
          <w:rFonts w:ascii="Times New Roman" w:hAnsi="Times New Roman"/>
          <w:bCs/>
          <w:sz w:val="28"/>
          <w:szCs w:val="28"/>
          <w:lang w:eastAsia="ru-RU"/>
        </w:rPr>
        <w:t xml:space="preserve">8.4. Працівники </w:t>
      </w:r>
      <w:proofErr w:type="spellStart"/>
      <w:r w:rsidRPr="00343136">
        <w:rPr>
          <w:rFonts w:ascii="Times New Roman" w:hAnsi="Times New Roman"/>
          <w:bCs/>
          <w:sz w:val="28"/>
          <w:szCs w:val="28"/>
          <w:lang w:eastAsia="ru-RU"/>
        </w:rPr>
        <w:t>ІРЦ</w:t>
      </w:r>
      <w:proofErr w:type="spellEnd"/>
      <w:r w:rsidRPr="00343136">
        <w:rPr>
          <w:rFonts w:ascii="Times New Roman" w:hAnsi="Times New Roman"/>
          <w:bCs/>
          <w:sz w:val="28"/>
          <w:szCs w:val="28"/>
          <w:lang w:eastAsia="ru-RU"/>
        </w:rPr>
        <w:t xml:space="preserve"> провадять свою діяльність відповідно до чинного законодавства України, Статуту, колективного договору та посадових інструкцій. </w:t>
      </w:r>
    </w:p>
    <w:p w:rsidR="00586C05" w:rsidRPr="00343136" w:rsidRDefault="00586C05" w:rsidP="00586C05">
      <w:pPr>
        <w:pStyle w:val="rvps7"/>
        <w:shd w:val="clear" w:color="auto" w:fill="FFFFFF"/>
        <w:spacing w:before="0" w:beforeAutospacing="0" w:after="0" w:afterAutospacing="0"/>
        <w:jc w:val="center"/>
        <w:rPr>
          <w:color w:val="333333"/>
          <w:sz w:val="28"/>
          <w:szCs w:val="28"/>
        </w:rPr>
      </w:pPr>
      <w:r w:rsidRPr="00343136">
        <w:rPr>
          <w:rStyle w:val="rvts15"/>
          <w:b/>
          <w:bCs/>
          <w:color w:val="333333"/>
          <w:sz w:val="28"/>
          <w:szCs w:val="28"/>
        </w:rPr>
        <w:t xml:space="preserve">9. Ведення ділової документації </w:t>
      </w:r>
      <w:proofErr w:type="spellStart"/>
      <w:r w:rsidRPr="00343136">
        <w:rPr>
          <w:rStyle w:val="rvts15"/>
          <w:b/>
          <w:bCs/>
          <w:color w:val="333333"/>
          <w:sz w:val="28"/>
          <w:szCs w:val="28"/>
        </w:rPr>
        <w:t>ІРЦ</w:t>
      </w:r>
      <w:proofErr w:type="spellEnd"/>
    </w:p>
    <w:p w:rsidR="00586C05" w:rsidRPr="00343136" w:rsidRDefault="00586C05" w:rsidP="00586C05">
      <w:pPr>
        <w:pStyle w:val="rvps2"/>
        <w:shd w:val="clear" w:color="auto" w:fill="FFFFFF"/>
        <w:spacing w:before="0" w:beforeAutospacing="0" w:after="0" w:afterAutospacing="0"/>
        <w:jc w:val="both"/>
        <w:rPr>
          <w:sz w:val="28"/>
          <w:szCs w:val="28"/>
        </w:rPr>
      </w:pPr>
      <w:bookmarkStart w:id="181" w:name="n180"/>
      <w:bookmarkEnd w:id="181"/>
      <w:r w:rsidRPr="00343136">
        <w:rPr>
          <w:color w:val="333333"/>
          <w:sz w:val="28"/>
          <w:szCs w:val="28"/>
        </w:rPr>
        <w:t>9</w:t>
      </w:r>
      <w:r w:rsidRPr="00343136">
        <w:rPr>
          <w:sz w:val="28"/>
          <w:szCs w:val="28"/>
        </w:rPr>
        <w:t>.1. Для організації та обліку роботи фахівці інклюзивно-ресурсного центру ведуть документацію в електронному вигляді, зокрема:</w:t>
      </w:r>
    </w:p>
    <w:p w:rsidR="00586C05" w:rsidRPr="00343136" w:rsidRDefault="00586C05" w:rsidP="00586C05">
      <w:pPr>
        <w:pStyle w:val="rvps2"/>
        <w:shd w:val="clear" w:color="auto" w:fill="FFFFFF"/>
        <w:spacing w:before="0" w:beforeAutospacing="0" w:after="0" w:afterAutospacing="0"/>
        <w:jc w:val="both"/>
        <w:rPr>
          <w:sz w:val="28"/>
          <w:szCs w:val="28"/>
        </w:rPr>
      </w:pPr>
      <w:bookmarkStart w:id="182" w:name="n181"/>
      <w:bookmarkEnd w:id="182"/>
      <w:r w:rsidRPr="00343136">
        <w:rPr>
          <w:sz w:val="28"/>
          <w:szCs w:val="28"/>
        </w:rPr>
        <w:t>річний план роботи інклюзивно-ресурсного центру;</w:t>
      </w:r>
    </w:p>
    <w:p w:rsidR="00586C05" w:rsidRPr="00343136" w:rsidRDefault="00586C05" w:rsidP="00586C05">
      <w:pPr>
        <w:pStyle w:val="rvps2"/>
        <w:shd w:val="clear" w:color="auto" w:fill="FFFFFF"/>
        <w:spacing w:before="0" w:beforeAutospacing="0" w:after="0" w:afterAutospacing="0"/>
        <w:jc w:val="both"/>
        <w:rPr>
          <w:sz w:val="28"/>
          <w:szCs w:val="28"/>
        </w:rPr>
      </w:pPr>
      <w:bookmarkStart w:id="183" w:name="n182"/>
      <w:bookmarkEnd w:id="183"/>
      <w:r w:rsidRPr="00343136">
        <w:rPr>
          <w:sz w:val="28"/>
          <w:szCs w:val="28"/>
        </w:rPr>
        <w:t>річний план роботи фахівців інклюзивно-ресурсного центру;</w:t>
      </w:r>
    </w:p>
    <w:p w:rsidR="00586C05" w:rsidRPr="00343136" w:rsidRDefault="00586C05" w:rsidP="00586C05">
      <w:pPr>
        <w:pStyle w:val="rvps2"/>
        <w:shd w:val="clear" w:color="auto" w:fill="FFFFFF"/>
        <w:spacing w:before="0" w:beforeAutospacing="0" w:after="0" w:afterAutospacing="0"/>
        <w:jc w:val="both"/>
        <w:rPr>
          <w:sz w:val="28"/>
          <w:szCs w:val="28"/>
        </w:rPr>
      </w:pPr>
      <w:bookmarkStart w:id="184" w:name="n183"/>
      <w:bookmarkEnd w:id="184"/>
      <w:r w:rsidRPr="00343136">
        <w:rPr>
          <w:sz w:val="28"/>
          <w:szCs w:val="28"/>
        </w:rPr>
        <w:t>щотижневі графіки роботи інклюзивно-ресурсного центру та фахівців інклюзивно-ресурсного центру;</w:t>
      </w:r>
    </w:p>
    <w:p w:rsidR="00586C05" w:rsidRPr="00343136" w:rsidRDefault="00586C05" w:rsidP="00586C05">
      <w:pPr>
        <w:pStyle w:val="rvps2"/>
        <w:shd w:val="clear" w:color="auto" w:fill="FFFFFF"/>
        <w:spacing w:before="0" w:beforeAutospacing="0" w:after="0" w:afterAutospacing="0"/>
        <w:jc w:val="both"/>
        <w:rPr>
          <w:sz w:val="28"/>
          <w:szCs w:val="28"/>
        </w:rPr>
      </w:pPr>
      <w:bookmarkStart w:id="185" w:name="n184"/>
      <w:bookmarkEnd w:id="185"/>
      <w:r w:rsidRPr="00343136">
        <w:rPr>
          <w:sz w:val="28"/>
          <w:szCs w:val="28"/>
        </w:rPr>
        <w:t xml:space="preserve">звіти фахівців інклюзивно-ресурсного центру про результати надання психолого-педагогічних та </w:t>
      </w:r>
      <w:proofErr w:type="spellStart"/>
      <w:r w:rsidRPr="00343136">
        <w:rPr>
          <w:sz w:val="28"/>
          <w:szCs w:val="28"/>
        </w:rPr>
        <w:t>корекційно-розвиткових</w:t>
      </w:r>
      <w:proofErr w:type="spellEnd"/>
      <w:r w:rsidRPr="00343136">
        <w:rPr>
          <w:sz w:val="28"/>
          <w:szCs w:val="28"/>
        </w:rPr>
        <w:t xml:space="preserve"> послуг особам з особливими освітніми потребами;</w:t>
      </w:r>
    </w:p>
    <w:p w:rsidR="00586C05" w:rsidRPr="00343136" w:rsidRDefault="00586C05" w:rsidP="00586C05">
      <w:pPr>
        <w:pStyle w:val="rvps2"/>
        <w:shd w:val="clear" w:color="auto" w:fill="FFFFFF"/>
        <w:spacing w:before="0" w:beforeAutospacing="0" w:after="0" w:afterAutospacing="0"/>
        <w:jc w:val="both"/>
        <w:rPr>
          <w:sz w:val="28"/>
          <w:szCs w:val="28"/>
        </w:rPr>
      </w:pPr>
      <w:bookmarkStart w:id="186" w:name="n185"/>
      <w:bookmarkEnd w:id="186"/>
      <w:r w:rsidRPr="00343136">
        <w:rPr>
          <w:sz w:val="28"/>
          <w:szCs w:val="28"/>
        </w:rPr>
        <w:t>журнал обліку заяв;</w:t>
      </w:r>
    </w:p>
    <w:p w:rsidR="00586C05" w:rsidRPr="00343136" w:rsidRDefault="00586C05" w:rsidP="00586C05">
      <w:pPr>
        <w:pStyle w:val="rvps2"/>
        <w:shd w:val="clear" w:color="auto" w:fill="FFFFFF"/>
        <w:spacing w:before="0" w:beforeAutospacing="0" w:after="0" w:afterAutospacing="0"/>
        <w:jc w:val="both"/>
        <w:rPr>
          <w:sz w:val="28"/>
          <w:szCs w:val="28"/>
        </w:rPr>
      </w:pPr>
      <w:bookmarkStart w:id="187" w:name="n186"/>
      <w:bookmarkEnd w:id="187"/>
      <w:r w:rsidRPr="00343136">
        <w:rPr>
          <w:sz w:val="28"/>
          <w:szCs w:val="28"/>
        </w:rPr>
        <w:t>журнал обліку висновків про комплексну оцінку;</w:t>
      </w:r>
    </w:p>
    <w:p w:rsidR="00586C05" w:rsidRPr="00343136" w:rsidRDefault="00586C05" w:rsidP="00586C05">
      <w:pPr>
        <w:pStyle w:val="rvps2"/>
        <w:shd w:val="clear" w:color="auto" w:fill="FFFFFF"/>
        <w:spacing w:before="0" w:beforeAutospacing="0" w:after="0" w:afterAutospacing="0"/>
        <w:jc w:val="both"/>
        <w:rPr>
          <w:sz w:val="28"/>
          <w:szCs w:val="28"/>
        </w:rPr>
      </w:pPr>
      <w:bookmarkStart w:id="188" w:name="n187"/>
      <w:bookmarkEnd w:id="188"/>
      <w:r w:rsidRPr="00343136">
        <w:rPr>
          <w:sz w:val="28"/>
          <w:szCs w:val="28"/>
        </w:rPr>
        <w:t>журнал обліку консультацій;</w:t>
      </w:r>
    </w:p>
    <w:p w:rsidR="00586C05" w:rsidRPr="00343136" w:rsidRDefault="00586C05" w:rsidP="00586C05">
      <w:pPr>
        <w:pStyle w:val="rvps2"/>
        <w:shd w:val="clear" w:color="auto" w:fill="FFFFFF"/>
        <w:spacing w:before="0" w:beforeAutospacing="0" w:after="0" w:afterAutospacing="0"/>
        <w:jc w:val="both"/>
        <w:rPr>
          <w:sz w:val="28"/>
          <w:szCs w:val="28"/>
        </w:rPr>
      </w:pPr>
      <w:bookmarkStart w:id="189" w:name="n188"/>
      <w:bookmarkEnd w:id="189"/>
      <w:r w:rsidRPr="00343136">
        <w:rPr>
          <w:sz w:val="28"/>
          <w:szCs w:val="28"/>
        </w:rPr>
        <w:t>особові справи осіб, які пройшли комплексну оцінку.</w:t>
      </w:r>
    </w:p>
    <w:p w:rsidR="00586C05" w:rsidRPr="00343136" w:rsidRDefault="00586C05" w:rsidP="00586C05">
      <w:pPr>
        <w:shd w:val="clear" w:color="auto" w:fill="FFFFFF"/>
        <w:spacing w:after="0" w:line="240" w:lineRule="auto"/>
        <w:jc w:val="center"/>
        <w:rPr>
          <w:rFonts w:ascii="Times New Roman" w:hAnsi="Times New Roman"/>
          <w:b/>
          <w:bCs/>
          <w:sz w:val="28"/>
          <w:szCs w:val="28"/>
          <w:shd w:val="clear" w:color="auto" w:fill="FFFFFF"/>
          <w:lang w:eastAsia="uk-UA"/>
        </w:rPr>
      </w:pPr>
    </w:p>
    <w:p w:rsidR="00586C05" w:rsidRPr="00343136" w:rsidRDefault="00586C05" w:rsidP="00586C05">
      <w:pPr>
        <w:shd w:val="clear" w:color="auto" w:fill="FFFFFF"/>
        <w:spacing w:after="0" w:line="240" w:lineRule="auto"/>
        <w:jc w:val="center"/>
        <w:rPr>
          <w:rFonts w:ascii="Times New Roman" w:hAnsi="Times New Roman"/>
          <w:b/>
          <w:bCs/>
          <w:sz w:val="28"/>
          <w:szCs w:val="28"/>
          <w:shd w:val="clear" w:color="auto" w:fill="FFFFFF"/>
          <w:lang w:eastAsia="uk-UA"/>
        </w:rPr>
      </w:pPr>
      <w:r w:rsidRPr="00343136">
        <w:rPr>
          <w:rFonts w:ascii="Times New Roman" w:hAnsi="Times New Roman"/>
          <w:b/>
          <w:bCs/>
          <w:sz w:val="28"/>
          <w:szCs w:val="28"/>
          <w:shd w:val="clear" w:color="auto" w:fill="FFFFFF"/>
          <w:lang w:eastAsia="uk-UA"/>
        </w:rPr>
        <w:t>10. МАТЕРІАЛЬНО-ТЕХНІЧНА БАЗА ТА</w:t>
      </w:r>
    </w:p>
    <w:p w:rsidR="00586C05" w:rsidRPr="00343136" w:rsidRDefault="00586C05" w:rsidP="00586C05">
      <w:pPr>
        <w:shd w:val="clear" w:color="auto" w:fill="FFFFFF"/>
        <w:spacing w:after="0" w:line="240" w:lineRule="auto"/>
        <w:jc w:val="center"/>
        <w:rPr>
          <w:rFonts w:ascii="Times New Roman" w:hAnsi="Times New Roman"/>
          <w:b/>
          <w:bCs/>
          <w:sz w:val="28"/>
          <w:szCs w:val="28"/>
          <w:shd w:val="clear" w:color="auto" w:fill="FFFFFF"/>
          <w:lang w:eastAsia="uk-UA"/>
        </w:rPr>
      </w:pPr>
      <w:r w:rsidRPr="00343136">
        <w:rPr>
          <w:rFonts w:ascii="Times New Roman" w:hAnsi="Times New Roman"/>
          <w:b/>
          <w:bCs/>
          <w:sz w:val="28"/>
          <w:szCs w:val="28"/>
          <w:shd w:val="clear" w:color="auto" w:fill="FFFFFF"/>
          <w:lang w:eastAsia="uk-UA"/>
        </w:rPr>
        <w:t xml:space="preserve"> ФІНАНСОВО-ГОСПОДАРСЬКА ДІЯЛЬНІСТЬ</w:t>
      </w:r>
    </w:p>
    <w:p w:rsidR="00586C05" w:rsidRPr="00343136" w:rsidRDefault="00586C05" w:rsidP="00586C05">
      <w:pPr>
        <w:shd w:val="clear" w:color="auto" w:fill="FFFFFF"/>
        <w:spacing w:after="0" w:line="240" w:lineRule="auto"/>
        <w:jc w:val="center"/>
        <w:rPr>
          <w:rFonts w:ascii="Times New Roman" w:hAnsi="Times New Roman"/>
          <w:b/>
          <w:bCs/>
          <w:sz w:val="28"/>
          <w:szCs w:val="28"/>
          <w:shd w:val="clear" w:color="auto" w:fill="FFFFFF"/>
          <w:lang w:eastAsia="uk-UA"/>
        </w:rPr>
      </w:pP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r w:rsidRPr="00343136">
        <w:rPr>
          <w:rFonts w:ascii="Times New Roman" w:hAnsi="Times New Roman"/>
          <w:sz w:val="28"/>
          <w:szCs w:val="28"/>
          <w:lang w:eastAsia="uk-UA"/>
        </w:rPr>
        <w:t xml:space="preserve">10.1. Матеріально-технічна база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може включати будівлі, споруди, приміщення, землю, комунікації, обладнання, транспортні засоби, інші матеріальні цінності, вартість яких відображена у балансі.</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90" w:name="n191"/>
      <w:bookmarkEnd w:id="190"/>
      <w:r w:rsidRPr="00343136">
        <w:rPr>
          <w:rFonts w:ascii="Times New Roman" w:hAnsi="Times New Roman"/>
          <w:sz w:val="28"/>
          <w:szCs w:val="28"/>
          <w:lang w:eastAsia="uk-UA"/>
        </w:rPr>
        <w:t xml:space="preserve">10.2. Майно, закріплене за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належить йому на праві оперативного управління та не може бути вилученим, якщо інше не передбачено законодавством.</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91" w:name="n192"/>
      <w:bookmarkEnd w:id="191"/>
      <w:r w:rsidRPr="00343136">
        <w:rPr>
          <w:rFonts w:ascii="Times New Roman" w:hAnsi="Times New Roman"/>
          <w:sz w:val="28"/>
          <w:szCs w:val="28"/>
          <w:lang w:eastAsia="uk-UA"/>
        </w:rPr>
        <w:t xml:space="preserve">10.3. Фінансування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здійснюється засновником відповідно до законодавства та через уповноважений орган управління.</w:t>
      </w:r>
    </w:p>
    <w:p w:rsidR="00586C05" w:rsidRPr="00343136" w:rsidRDefault="00586C05" w:rsidP="00586C05">
      <w:pPr>
        <w:shd w:val="clear" w:color="auto" w:fill="FFFFFF"/>
        <w:spacing w:after="0" w:line="240" w:lineRule="auto"/>
        <w:jc w:val="both"/>
        <w:rPr>
          <w:rFonts w:ascii="Times New Roman" w:hAnsi="Times New Roman"/>
          <w:bCs/>
          <w:sz w:val="28"/>
          <w:szCs w:val="28"/>
          <w:lang w:eastAsia="ru-RU"/>
        </w:rPr>
      </w:pPr>
      <w:bookmarkStart w:id="192" w:name="n193"/>
      <w:bookmarkEnd w:id="192"/>
      <w:r w:rsidRPr="00343136">
        <w:rPr>
          <w:rFonts w:ascii="Times New Roman" w:hAnsi="Times New Roman"/>
          <w:sz w:val="28"/>
          <w:szCs w:val="28"/>
          <w:lang w:eastAsia="uk-UA"/>
        </w:rPr>
        <w:t xml:space="preserve">10.4. Фінансово-господарська діяльність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провадиться відповідно до бюджетного законодавства, законодавства про освіту та інших нормативно-правових актів. </w:t>
      </w:r>
      <w:r w:rsidRPr="00343136">
        <w:rPr>
          <w:rFonts w:ascii="Times New Roman" w:hAnsi="Times New Roman"/>
          <w:bCs/>
          <w:sz w:val="28"/>
          <w:szCs w:val="28"/>
          <w:lang w:eastAsia="ru-RU"/>
        </w:rPr>
        <w:t xml:space="preserve">Бухгалтерський облік </w:t>
      </w:r>
      <w:proofErr w:type="spellStart"/>
      <w:r w:rsidRPr="00343136">
        <w:rPr>
          <w:rFonts w:ascii="Times New Roman" w:hAnsi="Times New Roman"/>
          <w:bCs/>
          <w:sz w:val="28"/>
          <w:szCs w:val="28"/>
          <w:lang w:eastAsia="ru-RU"/>
        </w:rPr>
        <w:t>ІРЦ</w:t>
      </w:r>
      <w:proofErr w:type="spellEnd"/>
      <w:r w:rsidRPr="00343136">
        <w:rPr>
          <w:rFonts w:ascii="Times New Roman" w:hAnsi="Times New Roman"/>
          <w:bCs/>
          <w:sz w:val="28"/>
          <w:szCs w:val="28"/>
          <w:lang w:eastAsia="ru-RU"/>
        </w:rPr>
        <w:t xml:space="preserve"> здійснюється через централізовану бухгалтерію відділу освіти </w:t>
      </w:r>
      <w:proofErr w:type="spellStart"/>
      <w:r w:rsidRPr="00343136">
        <w:rPr>
          <w:rFonts w:ascii="Times New Roman" w:hAnsi="Times New Roman"/>
          <w:bCs/>
          <w:sz w:val="28"/>
          <w:szCs w:val="28"/>
          <w:lang w:eastAsia="ru-RU"/>
        </w:rPr>
        <w:t>Новороздільської</w:t>
      </w:r>
      <w:proofErr w:type="spellEnd"/>
      <w:r w:rsidRPr="00343136">
        <w:rPr>
          <w:rFonts w:ascii="Times New Roman" w:hAnsi="Times New Roman"/>
          <w:bCs/>
          <w:sz w:val="28"/>
          <w:szCs w:val="28"/>
          <w:lang w:eastAsia="ru-RU"/>
        </w:rPr>
        <w:t xml:space="preserve"> міської ради. Відповідальність за своєчасне та у повному обсязі подання та оприлюднення фінансової  звітності несе директор </w:t>
      </w:r>
      <w:proofErr w:type="spellStart"/>
      <w:r w:rsidRPr="00343136">
        <w:rPr>
          <w:rFonts w:ascii="Times New Roman" w:hAnsi="Times New Roman"/>
          <w:bCs/>
          <w:sz w:val="28"/>
          <w:szCs w:val="28"/>
          <w:lang w:eastAsia="ru-RU"/>
        </w:rPr>
        <w:t>ІРЦ</w:t>
      </w:r>
      <w:proofErr w:type="spellEnd"/>
      <w:r w:rsidRPr="00343136">
        <w:rPr>
          <w:rFonts w:ascii="Times New Roman" w:hAnsi="Times New Roman"/>
          <w:bCs/>
          <w:sz w:val="28"/>
          <w:szCs w:val="28"/>
          <w:lang w:eastAsia="ru-RU"/>
        </w:rPr>
        <w:t xml:space="preserve"> та працівники централізованої бухгалтерії відділу освіти </w:t>
      </w:r>
      <w:proofErr w:type="spellStart"/>
      <w:r w:rsidRPr="00343136">
        <w:rPr>
          <w:rFonts w:ascii="Times New Roman" w:hAnsi="Times New Roman"/>
          <w:bCs/>
          <w:sz w:val="28"/>
          <w:szCs w:val="28"/>
          <w:lang w:eastAsia="ru-RU"/>
        </w:rPr>
        <w:t>Новороздільської</w:t>
      </w:r>
      <w:proofErr w:type="spellEnd"/>
      <w:r w:rsidRPr="00343136">
        <w:rPr>
          <w:rFonts w:ascii="Times New Roman" w:hAnsi="Times New Roman"/>
          <w:bCs/>
          <w:sz w:val="28"/>
          <w:szCs w:val="28"/>
          <w:lang w:eastAsia="ru-RU"/>
        </w:rPr>
        <w:t xml:space="preserve"> міської ради.</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93" w:name="n194"/>
      <w:bookmarkEnd w:id="193"/>
      <w:r w:rsidRPr="00343136">
        <w:rPr>
          <w:rFonts w:ascii="Times New Roman" w:hAnsi="Times New Roman"/>
          <w:sz w:val="28"/>
          <w:szCs w:val="28"/>
          <w:lang w:eastAsia="uk-UA"/>
        </w:rPr>
        <w:t xml:space="preserve">10.5. Джерелами фінансування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є кошти засновника, благодійні пожертви юридичних та фізичних осіб, інші джерела, не заборонені законодавством, у тому числі кошти, одержані за надання додаткових освітніх та інших платних послуг, гранти, дарунки, інші надходження, одержані від юридичних та фізичних осіб.</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94" w:name="n439"/>
      <w:bookmarkEnd w:id="194"/>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має право надавати платні послуги відповідно до постанови Кабінету Міністрів України від 27 серпня 2010 р. </w:t>
      </w:r>
      <w:hyperlink r:id="rId11" w:tgtFrame="_blank" w:history="1">
        <w:r w:rsidRPr="00343136">
          <w:rPr>
            <w:rFonts w:ascii="Times New Roman" w:hAnsi="Times New Roman"/>
            <w:color w:val="0000FF"/>
            <w:sz w:val="28"/>
            <w:szCs w:val="28"/>
            <w:u w:val="single"/>
            <w:lang w:eastAsia="uk-UA"/>
          </w:rPr>
          <w:t>№ 796</w:t>
        </w:r>
      </w:hyperlink>
      <w:r w:rsidRPr="00343136">
        <w:rPr>
          <w:rFonts w:ascii="Times New Roman" w:hAnsi="Times New Roman"/>
          <w:sz w:val="28"/>
          <w:szCs w:val="28"/>
          <w:lang w:eastAsia="uk-UA"/>
        </w:rPr>
        <w:t> </w:t>
      </w:r>
      <w:proofErr w:type="spellStart"/>
      <w:r w:rsidRPr="00343136">
        <w:rPr>
          <w:rFonts w:ascii="Times New Roman" w:hAnsi="Times New Roman"/>
          <w:sz w:val="28"/>
          <w:szCs w:val="28"/>
          <w:lang w:eastAsia="uk-UA"/>
        </w:rPr>
        <w:t>“Про</w:t>
      </w:r>
      <w:proofErr w:type="spellEnd"/>
      <w:r w:rsidRPr="00343136">
        <w:rPr>
          <w:rFonts w:ascii="Times New Roman" w:hAnsi="Times New Roman"/>
          <w:sz w:val="28"/>
          <w:szCs w:val="28"/>
          <w:lang w:eastAsia="uk-UA"/>
        </w:rPr>
        <w:t xml:space="preserve"> затвердження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w:t>
      </w:r>
      <w:proofErr w:type="spellStart"/>
      <w:r w:rsidRPr="00343136">
        <w:rPr>
          <w:rFonts w:ascii="Times New Roman" w:hAnsi="Times New Roman"/>
          <w:sz w:val="28"/>
          <w:szCs w:val="28"/>
          <w:lang w:eastAsia="uk-UA"/>
        </w:rPr>
        <w:lastRenderedPageBreak/>
        <w:t>власності”</w:t>
      </w:r>
      <w:proofErr w:type="spellEnd"/>
      <w:r w:rsidRPr="00343136">
        <w:rPr>
          <w:rFonts w:ascii="Times New Roman" w:hAnsi="Times New Roman"/>
          <w:sz w:val="28"/>
          <w:szCs w:val="28"/>
          <w:lang w:eastAsia="uk-UA"/>
        </w:rPr>
        <w:t xml:space="preserve"> (Офіційний вісник України, 2010 р., № 67, ст. 2410; 2018 р., № 68, ст. 2289).</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r w:rsidRPr="00343136">
        <w:rPr>
          <w:rFonts w:ascii="Times New Roman" w:hAnsi="Times New Roman"/>
          <w:sz w:val="28"/>
          <w:szCs w:val="28"/>
          <w:lang w:eastAsia="uk-UA"/>
        </w:rPr>
        <w:t xml:space="preserve">Надходження, отримані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за надання платних послуг та за рахунок інших додаткових джерел фінансування, в установленому законодавством порядку використовуються для забезпечення діяльності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передбаченої його установчими документами.</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самостійно розпоряджається надходженнями від надання платних послуг та інших додаткових джерел фінансування, передбачених його установчими документами, в порядку визначеному чинним законодавством та цим Статутом.</w:t>
      </w:r>
    </w:p>
    <w:p w:rsidR="00586C05" w:rsidRPr="00343136" w:rsidRDefault="00586C05" w:rsidP="00586C05">
      <w:pPr>
        <w:shd w:val="clear" w:color="auto" w:fill="FFFFFF"/>
        <w:spacing w:after="0" w:line="240" w:lineRule="auto"/>
        <w:jc w:val="both"/>
        <w:rPr>
          <w:rFonts w:ascii="Times New Roman" w:hAnsi="Times New Roman"/>
          <w:b/>
          <w:bCs/>
          <w:sz w:val="28"/>
          <w:szCs w:val="28"/>
          <w:lang w:eastAsia="uk-UA"/>
        </w:rPr>
      </w:pPr>
    </w:p>
    <w:p w:rsidR="00586C05" w:rsidRPr="00343136" w:rsidRDefault="00586C05" w:rsidP="00586C05">
      <w:pPr>
        <w:shd w:val="clear" w:color="auto" w:fill="FFFFFF"/>
        <w:spacing w:after="0" w:line="240" w:lineRule="auto"/>
        <w:jc w:val="center"/>
        <w:rPr>
          <w:rFonts w:ascii="Times New Roman" w:hAnsi="Times New Roman"/>
          <w:b/>
          <w:bCs/>
          <w:sz w:val="28"/>
          <w:szCs w:val="28"/>
          <w:lang w:eastAsia="uk-UA"/>
        </w:rPr>
      </w:pPr>
      <w:r w:rsidRPr="00343136">
        <w:rPr>
          <w:rFonts w:ascii="Times New Roman" w:hAnsi="Times New Roman"/>
          <w:b/>
          <w:bCs/>
          <w:sz w:val="28"/>
          <w:szCs w:val="28"/>
          <w:lang w:eastAsia="uk-UA"/>
        </w:rPr>
        <w:t xml:space="preserve">11.ПРИПИНЕННЯ ДІЯЛЬНОСТІ </w:t>
      </w:r>
      <w:proofErr w:type="spellStart"/>
      <w:r w:rsidRPr="00343136">
        <w:rPr>
          <w:rFonts w:ascii="Times New Roman" w:hAnsi="Times New Roman"/>
          <w:b/>
          <w:bCs/>
          <w:sz w:val="28"/>
          <w:szCs w:val="28"/>
          <w:lang w:eastAsia="uk-UA"/>
        </w:rPr>
        <w:t>ІРЦ</w:t>
      </w:r>
      <w:proofErr w:type="spellEnd"/>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r w:rsidRPr="00343136">
        <w:rPr>
          <w:rFonts w:ascii="Times New Roman" w:hAnsi="Times New Roman"/>
          <w:sz w:val="28"/>
          <w:szCs w:val="28"/>
          <w:lang w:eastAsia="uk-UA"/>
        </w:rPr>
        <w:t xml:space="preserve">11.1. Діяльність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припиняється в результаті його реорганізації (злиття, приєднання, поділу, перетворення) або ліквідації. Рішення про реорганізацію або ліквідацію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приймається засновником. Припинення діяльності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xml:space="preserve"> здійснюється комісією з припинення (комісією з реорганізації, ліквідаційною комісією), утвореною в установленому законодавством порядку.</w:t>
      </w:r>
    </w:p>
    <w:p w:rsidR="00586C05" w:rsidRPr="00343136" w:rsidRDefault="00586C05" w:rsidP="00586C05">
      <w:pPr>
        <w:spacing w:after="0" w:line="240" w:lineRule="auto"/>
        <w:jc w:val="both"/>
        <w:rPr>
          <w:rFonts w:ascii="Times New Roman" w:hAnsi="Times New Roman"/>
          <w:sz w:val="28"/>
          <w:szCs w:val="28"/>
        </w:rPr>
      </w:pPr>
      <w:bookmarkStart w:id="195" w:name="n197"/>
      <w:bookmarkEnd w:id="195"/>
      <w:r w:rsidRPr="00343136">
        <w:rPr>
          <w:rFonts w:ascii="Times New Roman" w:hAnsi="Times New Roman"/>
          <w:sz w:val="28"/>
          <w:szCs w:val="28"/>
          <w:lang w:eastAsia="uk-UA"/>
        </w:rPr>
        <w:t xml:space="preserve">11.2. </w:t>
      </w:r>
      <w:r w:rsidRPr="00343136">
        <w:rPr>
          <w:rFonts w:ascii="Times New Roman" w:hAnsi="Times New Roman"/>
          <w:sz w:val="28"/>
          <w:szCs w:val="28"/>
        </w:rPr>
        <w:t xml:space="preserve"> При припиненні (ліквідації, злиття, поділу, приєднання або перетворення) Установи майно та кошти, які залишаються після розрахунків із бюджетом, та вдоволення претензій кредиторів та членів трудового колективу, передаються іншій неприбутковій комунальній установі (організації) відповідного виду або передаються до місцевого бюджету .</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bookmarkStart w:id="196" w:name="n198"/>
      <w:bookmarkEnd w:id="196"/>
      <w:r w:rsidRPr="00343136">
        <w:rPr>
          <w:rFonts w:ascii="Times New Roman" w:hAnsi="Times New Roman"/>
          <w:sz w:val="28"/>
          <w:szCs w:val="28"/>
          <w:lang w:eastAsia="uk-UA"/>
        </w:rPr>
        <w:t xml:space="preserve">11.3. </w:t>
      </w:r>
      <w:proofErr w:type="spellStart"/>
      <w:r w:rsidRPr="00343136">
        <w:rPr>
          <w:rFonts w:ascii="Times New Roman" w:hAnsi="Times New Roman"/>
          <w:sz w:val="28"/>
          <w:szCs w:val="28"/>
          <w:lang w:eastAsia="uk-UA"/>
        </w:rPr>
        <w:t>ІРЦ</w:t>
      </w:r>
      <w:proofErr w:type="spellEnd"/>
      <w:r w:rsidRPr="00343136">
        <w:rPr>
          <w:rFonts w:ascii="Times New Roman" w:hAnsi="Times New Roman"/>
          <w:sz w:val="28"/>
          <w:szCs w:val="28"/>
          <w:lang w:eastAsia="uk-UA"/>
        </w:rPr>
        <w:t>, що є юридичною особою, вважається реорганізованим (ліквідованим) з дня внесення до Єдиного державного реєстру юридичних осіб, фізичних осіб - підприємців та громадських формувань відповідного запису в установленому порядку.</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p>
    <w:p w:rsidR="00586C05" w:rsidRPr="00343136" w:rsidRDefault="00586C05" w:rsidP="00586C05">
      <w:pPr>
        <w:shd w:val="clear" w:color="auto" w:fill="FFFFFF"/>
        <w:spacing w:after="0" w:line="240" w:lineRule="auto"/>
        <w:jc w:val="center"/>
        <w:rPr>
          <w:rFonts w:ascii="Times New Roman" w:hAnsi="Times New Roman"/>
          <w:sz w:val="28"/>
          <w:szCs w:val="28"/>
          <w:lang w:eastAsia="uk-UA"/>
        </w:rPr>
      </w:pPr>
      <w:r w:rsidRPr="00343136">
        <w:rPr>
          <w:rFonts w:ascii="Times New Roman" w:hAnsi="Times New Roman"/>
          <w:b/>
          <w:bCs/>
          <w:sz w:val="28"/>
          <w:szCs w:val="28"/>
          <w:lang w:eastAsia="uk-UA"/>
        </w:rPr>
        <w:t>12. ВНЕСЕННЯ ЗМІН ТА ДОПОВНЕНЬ ДО СТАТУТУ</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r w:rsidRPr="00343136">
        <w:rPr>
          <w:rFonts w:ascii="Times New Roman" w:hAnsi="Times New Roman"/>
          <w:sz w:val="28"/>
          <w:szCs w:val="28"/>
          <w:lang w:eastAsia="uk-UA"/>
        </w:rPr>
        <w:t>12.1. Зміни та доповнення до цього Статуту у разі потреби вносяться Засновником шляхом викладення його у новій редакції та реєструються в установленому законом порядку.</w:t>
      </w: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p>
    <w:p w:rsidR="00586C05" w:rsidRPr="00343136" w:rsidRDefault="00586C05" w:rsidP="00586C05">
      <w:pPr>
        <w:shd w:val="clear" w:color="auto" w:fill="FFFFFF"/>
        <w:spacing w:after="0" w:line="240" w:lineRule="auto"/>
        <w:jc w:val="both"/>
        <w:rPr>
          <w:rFonts w:ascii="Times New Roman" w:hAnsi="Times New Roman"/>
          <w:sz w:val="28"/>
          <w:szCs w:val="28"/>
          <w:lang w:eastAsia="uk-UA"/>
        </w:rPr>
      </w:pPr>
    </w:p>
    <w:p w:rsidR="00586C05" w:rsidRPr="00343136" w:rsidRDefault="00586C05" w:rsidP="00586C05">
      <w:pPr>
        <w:shd w:val="clear" w:color="auto" w:fill="FFFFFF"/>
        <w:spacing w:after="0" w:line="240" w:lineRule="auto"/>
        <w:rPr>
          <w:rFonts w:ascii="Times New Roman" w:hAnsi="Times New Roman"/>
          <w:sz w:val="28"/>
          <w:szCs w:val="28"/>
          <w:lang w:eastAsia="uk-UA"/>
        </w:rPr>
      </w:pPr>
      <w:r w:rsidRPr="00343136">
        <w:rPr>
          <w:rFonts w:ascii="Times New Roman" w:hAnsi="Times New Roman"/>
          <w:sz w:val="28"/>
          <w:szCs w:val="28"/>
          <w:lang w:eastAsia="uk-UA"/>
        </w:rPr>
        <w:t> </w:t>
      </w:r>
    </w:p>
    <w:p w:rsidR="00586C05" w:rsidRPr="00343136" w:rsidRDefault="00586C05" w:rsidP="00586C05">
      <w:pPr>
        <w:shd w:val="clear" w:color="auto" w:fill="FFFFFF"/>
        <w:spacing w:after="0" w:line="240" w:lineRule="auto"/>
        <w:rPr>
          <w:rFonts w:ascii="Times New Roman" w:hAnsi="Times New Roman"/>
          <w:sz w:val="28"/>
          <w:szCs w:val="28"/>
          <w:lang w:eastAsia="uk-UA"/>
        </w:rPr>
      </w:pPr>
    </w:p>
    <w:p w:rsidR="00586C05" w:rsidRPr="00343136" w:rsidRDefault="00586C05" w:rsidP="00586C05">
      <w:pPr>
        <w:shd w:val="clear" w:color="auto" w:fill="FFFFFF"/>
        <w:spacing w:after="270" w:line="240" w:lineRule="auto"/>
        <w:rPr>
          <w:rFonts w:ascii="Times New Roman" w:hAnsi="Times New Roman"/>
          <w:sz w:val="28"/>
          <w:szCs w:val="28"/>
          <w:lang w:eastAsia="uk-UA"/>
        </w:rPr>
      </w:pPr>
      <w:r w:rsidRPr="00343136">
        <w:rPr>
          <w:rFonts w:ascii="Times New Roman" w:hAnsi="Times New Roman"/>
          <w:sz w:val="28"/>
          <w:szCs w:val="28"/>
          <w:lang w:eastAsia="uk-UA"/>
        </w:rPr>
        <w:t>СЕКРЕТАР РАДИ                                                                             Оксана ЦАРИК</w:t>
      </w:r>
    </w:p>
    <w:p w:rsidR="00586C05" w:rsidRPr="00343136" w:rsidRDefault="00586C05" w:rsidP="00586C05">
      <w:pPr>
        <w:shd w:val="clear" w:color="auto" w:fill="FFFFFF"/>
        <w:spacing w:after="270" w:line="240" w:lineRule="auto"/>
        <w:rPr>
          <w:rFonts w:ascii="Times New Roman" w:hAnsi="Times New Roman"/>
          <w:sz w:val="28"/>
          <w:szCs w:val="28"/>
          <w:lang w:eastAsia="uk-UA"/>
        </w:rPr>
      </w:pPr>
    </w:p>
    <w:p w:rsidR="00586C05" w:rsidRPr="00343136" w:rsidRDefault="00586C05" w:rsidP="00586C05">
      <w:pPr>
        <w:shd w:val="clear" w:color="auto" w:fill="FFFFFF"/>
        <w:spacing w:after="270" w:line="240" w:lineRule="auto"/>
        <w:rPr>
          <w:rFonts w:ascii="Times New Roman" w:hAnsi="Times New Roman"/>
          <w:sz w:val="28"/>
          <w:szCs w:val="28"/>
          <w:lang w:eastAsia="uk-UA"/>
        </w:rPr>
      </w:pPr>
    </w:p>
    <w:p w:rsidR="00586C05" w:rsidRPr="00343136" w:rsidRDefault="00586C05" w:rsidP="00586C05">
      <w:pPr>
        <w:shd w:val="clear" w:color="auto" w:fill="FFFFFF"/>
        <w:spacing w:after="270" w:line="240" w:lineRule="auto"/>
        <w:rPr>
          <w:rFonts w:ascii="Times New Roman" w:hAnsi="Times New Roman"/>
          <w:sz w:val="28"/>
          <w:szCs w:val="28"/>
          <w:lang w:eastAsia="uk-UA"/>
        </w:rPr>
      </w:pPr>
    </w:p>
    <w:p w:rsidR="00586C05" w:rsidRPr="00343136" w:rsidRDefault="00586C05" w:rsidP="00586C05">
      <w:pPr>
        <w:shd w:val="clear" w:color="auto" w:fill="FFFFFF"/>
        <w:spacing w:after="270" w:line="240" w:lineRule="auto"/>
        <w:rPr>
          <w:rFonts w:ascii="Times New Roman" w:hAnsi="Times New Roman"/>
          <w:sz w:val="28"/>
          <w:szCs w:val="28"/>
          <w:lang w:eastAsia="uk-UA"/>
        </w:rPr>
      </w:pPr>
    </w:p>
    <w:p w:rsidR="00586C05" w:rsidRPr="00343136" w:rsidRDefault="00586C05" w:rsidP="00586C05">
      <w:pPr>
        <w:shd w:val="clear" w:color="auto" w:fill="FFFFFF"/>
        <w:spacing w:after="270" w:line="240" w:lineRule="auto"/>
        <w:rPr>
          <w:rFonts w:ascii="Times New Roman" w:hAnsi="Times New Roman"/>
          <w:sz w:val="28"/>
          <w:szCs w:val="28"/>
          <w:lang w:eastAsia="uk-UA"/>
        </w:rPr>
      </w:pPr>
    </w:p>
    <w:p w:rsidR="00586C05" w:rsidRPr="00343136" w:rsidRDefault="00586C05" w:rsidP="00586C05">
      <w:pPr>
        <w:shd w:val="clear" w:color="auto" w:fill="FFFFFF"/>
        <w:spacing w:after="270" w:line="240" w:lineRule="auto"/>
        <w:rPr>
          <w:rFonts w:ascii="Times New Roman" w:hAnsi="Times New Roman"/>
          <w:sz w:val="28"/>
          <w:szCs w:val="28"/>
          <w:lang w:eastAsia="uk-UA"/>
        </w:rPr>
      </w:pPr>
    </w:p>
    <w:p w:rsidR="00586C05" w:rsidRPr="00343136" w:rsidRDefault="00586C05" w:rsidP="00586C05">
      <w:pPr>
        <w:shd w:val="clear" w:color="auto" w:fill="FFFFFF"/>
        <w:spacing w:after="270" w:line="240" w:lineRule="auto"/>
        <w:rPr>
          <w:rFonts w:ascii="Times New Roman" w:hAnsi="Times New Roman"/>
          <w:sz w:val="28"/>
          <w:szCs w:val="28"/>
          <w:lang w:eastAsia="uk-UA"/>
        </w:rPr>
      </w:pPr>
    </w:p>
    <w:p w:rsidR="00586C05" w:rsidRPr="00343136" w:rsidRDefault="00586C05" w:rsidP="00586C05">
      <w:pPr>
        <w:shd w:val="clear" w:color="auto" w:fill="FFFFFF"/>
        <w:spacing w:after="270" w:line="240" w:lineRule="auto"/>
        <w:rPr>
          <w:rFonts w:ascii="Times New Roman" w:hAnsi="Times New Roman"/>
          <w:sz w:val="28"/>
          <w:szCs w:val="28"/>
          <w:lang w:eastAsia="uk-UA"/>
        </w:rPr>
      </w:pPr>
    </w:p>
    <w:p w:rsidR="00586C05" w:rsidRPr="00343136" w:rsidRDefault="00586C05" w:rsidP="00586C05">
      <w:pPr>
        <w:shd w:val="clear" w:color="auto" w:fill="FFFFFF"/>
        <w:spacing w:after="270" w:line="240" w:lineRule="auto"/>
        <w:rPr>
          <w:rFonts w:ascii="Times New Roman" w:hAnsi="Times New Roman"/>
          <w:sz w:val="28"/>
          <w:szCs w:val="28"/>
          <w:lang w:eastAsia="uk-UA"/>
        </w:rPr>
      </w:pPr>
    </w:p>
    <w:p w:rsidR="00586C05" w:rsidRPr="00343136" w:rsidRDefault="00586C05" w:rsidP="00586C05">
      <w:pPr>
        <w:shd w:val="clear" w:color="auto" w:fill="FFFFFF"/>
        <w:spacing w:after="270" w:line="240" w:lineRule="auto"/>
        <w:rPr>
          <w:rFonts w:ascii="Times New Roman" w:hAnsi="Times New Roman"/>
          <w:sz w:val="28"/>
          <w:szCs w:val="28"/>
          <w:lang w:eastAsia="uk-UA"/>
        </w:rPr>
      </w:pPr>
    </w:p>
    <w:p w:rsidR="00586C05" w:rsidRPr="00343136" w:rsidRDefault="00586C05" w:rsidP="00586C05">
      <w:pPr>
        <w:shd w:val="clear" w:color="auto" w:fill="FFFFFF"/>
        <w:spacing w:after="270" w:line="240" w:lineRule="auto"/>
        <w:rPr>
          <w:rFonts w:ascii="Times New Roman" w:hAnsi="Times New Roman"/>
          <w:sz w:val="28"/>
          <w:szCs w:val="28"/>
          <w:lang w:eastAsia="uk-UA"/>
        </w:rPr>
      </w:pPr>
    </w:p>
    <w:p w:rsidR="00586C05" w:rsidRPr="00343136" w:rsidRDefault="00586C05" w:rsidP="00586C05">
      <w:pPr>
        <w:rPr>
          <w:rFonts w:ascii="Times New Roman" w:hAnsi="Times New Roman"/>
          <w:sz w:val="28"/>
          <w:szCs w:val="28"/>
        </w:rPr>
      </w:pPr>
    </w:p>
    <w:p w:rsidR="00586C05" w:rsidRPr="00343136" w:rsidRDefault="00586C05" w:rsidP="00586C05">
      <w:pPr>
        <w:spacing w:line="240" w:lineRule="auto"/>
        <w:jc w:val="both"/>
        <w:rPr>
          <w:rFonts w:ascii="Times New Roman" w:hAnsi="Times New Roman"/>
          <w:sz w:val="28"/>
          <w:szCs w:val="28"/>
          <w:lang w:eastAsia="uk-UA"/>
        </w:rPr>
      </w:pPr>
    </w:p>
    <w:p w:rsidR="008A731C" w:rsidRDefault="008A731C"/>
    <w:sectPr w:rsidR="008A731C" w:rsidSect="008A731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57254"/>
    <w:multiLevelType w:val="multilevel"/>
    <w:tmpl w:val="A6323CA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4F1D3F54"/>
    <w:multiLevelType w:val="hybridMultilevel"/>
    <w:tmpl w:val="F2789256"/>
    <w:lvl w:ilvl="0" w:tplc="81A29796">
      <w:start w:val="4"/>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557C3AC9"/>
    <w:multiLevelType w:val="multilevel"/>
    <w:tmpl w:val="05E212AE"/>
    <w:lvl w:ilvl="0">
      <w:start w:val="4"/>
      <w:numFmt w:val="decimal"/>
      <w:lvlText w:val="%1."/>
      <w:lvlJc w:val="left"/>
      <w:pPr>
        <w:ind w:left="1353" w:hanging="360"/>
      </w:pPr>
      <w:rPr>
        <w:b/>
      </w:rPr>
    </w:lvl>
    <w:lvl w:ilvl="1">
      <w:start w:val="1"/>
      <w:numFmt w:val="decimal"/>
      <w:isLgl/>
      <w:lvlText w:val="%1.%2"/>
      <w:lvlJc w:val="left"/>
      <w:pPr>
        <w:ind w:left="735" w:hanging="360"/>
      </w:pPr>
    </w:lvl>
    <w:lvl w:ilvl="2">
      <w:start w:val="1"/>
      <w:numFmt w:val="decimal"/>
      <w:isLgl/>
      <w:lvlText w:val="%1.%2.%3"/>
      <w:lvlJc w:val="left"/>
      <w:pPr>
        <w:ind w:left="1095" w:hanging="720"/>
      </w:pPr>
    </w:lvl>
    <w:lvl w:ilvl="3">
      <w:start w:val="1"/>
      <w:numFmt w:val="decimal"/>
      <w:isLgl/>
      <w:lvlText w:val="%1.%2.%3.%4"/>
      <w:lvlJc w:val="left"/>
      <w:pPr>
        <w:ind w:left="1095" w:hanging="720"/>
      </w:pPr>
    </w:lvl>
    <w:lvl w:ilvl="4">
      <w:start w:val="1"/>
      <w:numFmt w:val="decimal"/>
      <w:isLgl/>
      <w:lvlText w:val="%1.%2.%3.%4.%5"/>
      <w:lvlJc w:val="left"/>
      <w:pPr>
        <w:ind w:left="1455" w:hanging="1080"/>
      </w:pPr>
    </w:lvl>
    <w:lvl w:ilvl="5">
      <w:start w:val="1"/>
      <w:numFmt w:val="decimal"/>
      <w:isLgl/>
      <w:lvlText w:val="%1.%2.%3.%4.%5.%6"/>
      <w:lvlJc w:val="left"/>
      <w:pPr>
        <w:ind w:left="1455" w:hanging="1080"/>
      </w:pPr>
    </w:lvl>
    <w:lvl w:ilvl="6">
      <w:start w:val="1"/>
      <w:numFmt w:val="decimal"/>
      <w:isLgl/>
      <w:lvlText w:val="%1.%2.%3.%4.%5.%6.%7"/>
      <w:lvlJc w:val="left"/>
      <w:pPr>
        <w:ind w:left="1815" w:hanging="1440"/>
      </w:pPr>
    </w:lvl>
    <w:lvl w:ilvl="7">
      <w:start w:val="1"/>
      <w:numFmt w:val="decimal"/>
      <w:isLgl/>
      <w:lvlText w:val="%1.%2.%3.%4.%5.%6.%7.%8"/>
      <w:lvlJc w:val="left"/>
      <w:pPr>
        <w:ind w:left="1815" w:hanging="1440"/>
      </w:pPr>
    </w:lvl>
    <w:lvl w:ilvl="8">
      <w:start w:val="1"/>
      <w:numFmt w:val="decimal"/>
      <w:isLgl/>
      <w:lvlText w:val="%1.%2.%3.%4.%5.%6.%7.%8.%9"/>
      <w:lvlJc w:val="left"/>
      <w:pPr>
        <w:ind w:left="2175" w:hanging="1800"/>
      </w:pPr>
    </w:lvl>
  </w:abstractNum>
  <w:abstractNum w:abstractNumId="3">
    <w:nsid w:val="759D4CAA"/>
    <w:multiLevelType w:val="multilevel"/>
    <w:tmpl w:val="43CEC19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3"/>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0459A"/>
    <w:rsid w:val="0000459A"/>
    <w:rsid w:val="00586C05"/>
    <w:rsid w:val="008A731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59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5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459A"/>
    <w:rPr>
      <w:rFonts w:ascii="Tahoma" w:eastAsia="Times New Roman" w:hAnsi="Tahoma" w:cs="Tahoma"/>
      <w:sz w:val="16"/>
      <w:szCs w:val="16"/>
    </w:rPr>
  </w:style>
  <w:style w:type="paragraph" w:styleId="a5">
    <w:name w:val="List Paragraph"/>
    <w:basedOn w:val="a"/>
    <w:uiPriority w:val="34"/>
    <w:qFormat/>
    <w:rsid w:val="00586C05"/>
    <w:pPr>
      <w:ind w:left="720"/>
      <w:contextualSpacing/>
    </w:pPr>
    <w:rPr>
      <w:rFonts w:asciiTheme="minorHAnsi" w:eastAsiaTheme="minorHAnsi" w:hAnsiTheme="minorHAnsi" w:cstheme="minorBidi"/>
    </w:rPr>
  </w:style>
  <w:style w:type="paragraph" w:styleId="a6">
    <w:name w:val="Normal (Web)"/>
    <w:aliases w:val="Обычный (Web)"/>
    <w:basedOn w:val="a"/>
    <w:unhideWhenUsed/>
    <w:rsid w:val="00586C05"/>
    <w:pPr>
      <w:spacing w:before="100" w:beforeAutospacing="1" w:after="100" w:afterAutospacing="1" w:line="240" w:lineRule="auto"/>
    </w:pPr>
    <w:rPr>
      <w:rFonts w:ascii="Times New Roman" w:hAnsi="Times New Roman"/>
      <w:sz w:val="24"/>
      <w:szCs w:val="24"/>
      <w:lang w:val="ru-RU" w:eastAsia="ru-RU"/>
    </w:rPr>
  </w:style>
  <w:style w:type="character" w:styleId="a7">
    <w:name w:val="Strong"/>
    <w:qFormat/>
    <w:rsid w:val="00586C05"/>
    <w:rPr>
      <w:b/>
      <w:bCs/>
    </w:rPr>
  </w:style>
  <w:style w:type="paragraph" w:customStyle="1" w:styleId="rvps2">
    <w:name w:val="rvps2"/>
    <w:basedOn w:val="a"/>
    <w:rsid w:val="00586C05"/>
    <w:pPr>
      <w:spacing w:before="100" w:beforeAutospacing="1" w:after="100" w:afterAutospacing="1" w:line="240" w:lineRule="auto"/>
    </w:pPr>
    <w:rPr>
      <w:rFonts w:ascii="Times New Roman" w:hAnsi="Times New Roman"/>
      <w:sz w:val="24"/>
      <w:szCs w:val="24"/>
      <w:lang w:eastAsia="uk-UA"/>
    </w:rPr>
  </w:style>
  <w:style w:type="character" w:customStyle="1" w:styleId="rvts46">
    <w:name w:val="rvts46"/>
    <w:basedOn w:val="a0"/>
    <w:rsid w:val="00586C05"/>
  </w:style>
  <w:style w:type="paragraph" w:customStyle="1" w:styleId="rvps7">
    <w:name w:val="rvps7"/>
    <w:basedOn w:val="a"/>
    <w:rsid w:val="00586C05"/>
    <w:pPr>
      <w:spacing w:before="100" w:beforeAutospacing="1" w:after="100" w:afterAutospacing="1" w:line="240" w:lineRule="auto"/>
    </w:pPr>
    <w:rPr>
      <w:rFonts w:ascii="Times New Roman" w:hAnsi="Times New Roman"/>
      <w:sz w:val="24"/>
      <w:szCs w:val="24"/>
      <w:lang w:eastAsia="uk-UA"/>
    </w:rPr>
  </w:style>
  <w:style w:type="character" w:customStyle="1" w:styleId="rvts15">
    <w:name w:val="rvts15"/>
    <w:basedOn w:val="a0"/>
    <w:rsid w:val="00586C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508-1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995_g7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54%D0%BA/96-%D0%B2%D1%80" TargetMode="External"/><Relationship Id="rId11" Type="http://schemas.openxmlformats.org/officeDocument/2006/relationships/hyperlink" Target="https://zakon.rada.gov.ua/laws/show/796-2010-%D0%BF" TargetMode="External"/><Relationship Id="rId5" Type="http://schemas.openxmlformats.org/officeDocument/2006/relationships/image" Target="media/image1.png"/><Relationship Id="rId10" Type="http://schemas.openxmlformats.org/officeDocument/2006/relationships/hyperlink" Target="https://zakon.rada.gov.ua/laws/show/2297-17" TargetMode="External"/><Relationship Id="rId4" Type="http://schemas.openxmlformats.org/officeDocument/2006/relationships/webSettings" Target="webSettings.xml"/><Relationship Id="rId9" Type="http://schemas.openxmlformats.org/officeDocument/2006/relationships/hyperlink" Target="https://zakon.rada.gov.ua/laws/show/545-2017-%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24756</Words>
  <Characters>14111</Characters>
  <Application>Microsoft Office Word</Application>
  <DocSecurity>0</DocSecurity>
  <Lines>117</Lines>
  <Paragraphs>77</Paragraphs>
  <ScaleCrop>false</ScaleCrop>
  <Company/>
  <LinksUpToDate>false</LinksUpToDate>
  <CharactersWithSpaces>38790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2021-10-08T16:12:00Z</dcterms:created>
  <dcterms:modified xsi:type="dcterms:W3CDTF">2021-10-08T16:14:00Z</dcterms:modified>
</cp:coreProperties>
</file>