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33" w:rsidRPr="00F35BCA" w:rsidRDefault="00150233" w:rsidP="00150233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8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233" w:rsidRPr="00F35BCA" w:rsidRDefault="00150233" w:rsidP="00150233">
      <w:r w:rsidRPr="00F35BCA">
        <w:rPr>
          <w:rFonts w:ascii="Arial" w:hAnsi="Arial" w:cs="Arial"/>
          <w:sz w:val="18"/>
          <w:szCs w:val="18"/>
        </w:rPr>
        <w:br/>
      </w:r>
    </w:p>
    <w:p w:rsidR="00150233" w:rsidRPr="00F35BCA" w:rsidRDefault="00150233" w:rsidP="00150233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778</w:t>
      </w:r>
    </w:p>
    <w:p w:rsidR="00096325" w:rsidRPr="003C5128" w:rsidRDefault="00096325" w:rsidP="00096325">
      <w:pPr>
        <w:spacing w:line="240" w:lineRule="auto"/>
        <w:ind w:left="-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         </w:t>
      </w:r>
      <w:r w:rsidRPr="003C5128">
        <w:rPr>
          <w:rFonts w:ascii="Times New Roman" w:hAnsi="Times New Roman"/>
          <w:sz w:val="27"/>
          <w:szCs w:val="27"/>
          <w:lang w:val="ru-RU"/>
        </w:rPr>
        <w:t>30</w:t>
      </w:r>
      <w:r w:rsidRPr="003C5128">
        <w:rPr>
          <w:rFonts w:ascii="Times New Roman" w:hAnsi="Times New Roman"/>
          <w:sz w:val="27"/>
          <w:szCs w:val="27"/>
        </w:rPr>
        <w:t>.09.2021</w:t>
      </w:r>
    </w:p>
    <w:p w:rsidR="00096325" w:rsidRPr="00925CF3" w:rsidRDefault="00096325" w:rsidP="0009632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25CF3">
        <w:rPr>
          <w:rFonts w:ascii="Times New Roman" w:hAnsi="Times New Roman"/>
          <w:bCs/>
          <w:color w:val="000000"/>
          <w:sz w:val="28"/>
          <w:szCs w:val="28"/>
        </w:rPr>
        <w:t>Про включення до переліку земельних ділянок </w:t>
      </w:r>
    </w:p>
    <w:p w:rsidR="00096325" w:rsidRPr="00925CF3" w:rsidRDefault="00096325" w:rsidP="0009632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25CF3">
        <w:rPr>
          <w:rFonts w:ascii="Times New Roman" w:hAnsi="Times New Roman"/>
          <w:bCs/>
          <w:color w:val="000000"/>
          <w:sz w:val="28"/>
          <w:szCs w:val="28"/>
        </w:rPr>
        <w:t>для підготовки лотів  для  продажу  у власність</w:t>
      </w:r>
    </w:p>
    <w:p w:rsidR="00096325" w:rsidRPr="00925CF3" w:rsidRDefault="00096325" w:rsidP="0009632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25CF3">
        <w:rPr>
          <w:rFonts w:ascii="Times New Roman" w:hAnsi="Times New Roman"/>
          <w:bCs/>
          <w:color w:val="000000"/>
          <w:sz w:val="28"/>
          <w:szCs w:val="28"/>
        </w:rPr>
        <w:t>на земельних торгах у формі електронного аукціону</w:t>
      </w:r>
    </w:p>
    <w:p w:rsidR="00096325" w:rsidRPr="00925CF3" w:rsidRDefault="00096325" w:rsidP="0009632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25CF3">
        <w:rPr>
          <w:rFonts w:ascii="Times New Roman" w:hAnsi="Times New Roman"/>
          <w:bCs/>
          <w:color w:val="000000"/>
          <w:sz w:val="28"/>
          <w:szCs w:val="28"/>
        </w:rPr>
        <w:t>та надання дозволу на виготовлення </w:t>
      </w:r>
    </w:p>
    <w:p w:rsidR="00096325" w:rsidRPr="005F2302" w:rsidRDefault="00096325" w:rsidP="00096325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25CF3">
        <w:rPr>
          <w:rFonts w:ascii="Times New Roman" w:hAnsi="Times New Roman"/>
          <w:color w:val="222222"/>
          <w:sz w:val="28"/>
          <w:szCs w:val="28"/>
        </w:rPr>
        <w:t>відповідної документації</w:t>
      </w:r>
      <w:r w:rsidRPr="00925CF3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096325" w:rsidRPr="00925CF3" w:rsidRDefault="00096325" w:rsidP="00096325">
      <w:pPr>
        <w:tabs>
          <w:tab w:val="left" w:pos="-142"/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25CF3">
        <w:rPr>
          <w:rFonts w:ascii="Times New Roman" w:hAnsi="Times New Roman"/>
          <w:color w:val="000000"/>
          <w:sz w:val="28"/>
          <w:szCs w:val="28"/>
        </w:rPr>
        <w:tab/>
        <w:t xml:space="preserve">Взявши до уваги лист Генерального директора ТОВ «Епіцентр К» П.Й. </w:t>
      </w:r>
      <w:proofErr w:type="spellStart"/>
      <w:r w:rsidRPr="00925CF3">
        <w:rPr>
          <w:rFonts w:ascii="Times New Roman" w:hAnsi="Times New Roman"/>
          <w:color w:val="000000"/>
          <w:sz w:val="28"/>
          <w:szCs w:val="28"/>
        </w:rPr>
        <w:t>Михайлишина</w:t>
      </w:r>
      <w:proofErr w:type="spellEnd"/>
      <w:r w:rsidRPr="00925CF3">
        <w:rPr>
          <w:rFonts w:ascii="Times New Roman" w:hAnsi="Times New Roman"/>
          <w:color w:val="000000"/>
          <w:sz w:val="28"/>
          <w:szCs w:val="28"/>
        </w:rPr>
        <w:t xml:space="preserve"> щодо виділення земельної ділянки орієнтовною площею 2,0000 га, з метою відкриття торгівельного центру, з метою забезпечення ефективного використання земель, залучення додаткових коштів у місцевий бюджет та реалізації програм соціально-економічного розвитку</w:t>
      </w:r>
      <w:r w:rsidRPr="00925C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925CF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925CF3">
        <w:rPr>
          <w:rFonts w:ascii="Times New Roman" w:hAnsi="Times New Roman"/>
          <w:sz w:val="28"/>
          <w:szCs w:val="28"/>
          <w:lang w:eastAsia="uk-UA"/>
        </w:rPr>
        <w:t>керуючись ст.134-138 Земельного кодексу України, ст. 26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25C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XII</w:t>
      </w:r>
      <w:r w:rsidRPr="00925CF3">
        <w:rPr>
          <w:rFonts w:ascii="Times New Roman" w:hAnsi="Times New Roman"/>
          <w:color w:val="000000"/>
          <w:sz w:val="28"/>
          <w:szCs w:val="28"/>
        </w:rPr>
        <w:t xml:space="preserve"> сесія  демократичного скликання </w:t>
      </w:r>
      <w:proofErr w:type="spellStart"/>
      <w:r w:rsidRPr="00925CF3">
        <w:rPr>
          <w:rFonts w:ascii="Times New Roman" w:hAnsi="Times New Roman"/>
          <w:color w:val="000000"/>
          <w:sz w:val="28"/>
          <w:szCs w:val="28"/>
        </w:rPr>
        <w:t>Новороздільської</w:t>
      </w:r>
      <w:proofErr w:type="spellEnd"/>
      <w:r w:rsidRPr="00925CF3">
        <w:rPr>
          <w:rFonts w:ascii="Times New Roman" w:hAnsi="Times New Roman"/>
          <w:color w:val="000000"/>
          <w:sz w:val="28"/>
          <w:szCs w:val="28"/>
        </w:rPr>
        <w:t xml:space="preserve"> міської ради</w:t>
      </w:r>
    </w:p>
    <w:p w:rsidR="00096325" w:rsidRPr="005F2302" w:rsidRDefault="00096325" w:rsidP="00096325">
      <w:pPr>
        <w:tabs>
          <w:tab w:val="left" w:pos="-142"/>
          <w:tab w:val="left" w:pos="851"/>
        </w:tabs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</w:pPr>
      <w:r w:rsidRPr="00925CF3">
        <w:rPr>
          <w:rFonts w:ascii="Times New Roman" w:hAnsi="Times New Roman"/>
          <w:bCs/>
          <w:iCs/>
          <w:color w:val="000000"/>
          <w:sz w:val="28"/>
          <w:szCs w:val="28"/>
        </w:rPr>
        <w:t>В И Р І Ш И Л А:</w:t>
      </w:r>
    </w:p>
    <w:p w:rsidR="00096325" w:rsidRPr="00925CF3" w:rsidRDefault="00096325" w:rsidP="0009632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5CF3">
        <w:rPr>
          <w:rFonts w:ascii="Times New Roman" w:hAnsi="Times New Roman"/>
          <w:color w:val="000000"/>
          <w:sz w:val="28"/>
          <w:szCs w:val="28"/>
        </w:rPr>
        <w:t xml:space="preserve">1.   Включити до переліку земельних ділянок для підготовки лотів для продажу у власність земельних ділянок на земельних торгах у формі електронного аукціону земельну ділянку орієнтовною </w:t>
      </w:r>
      <w:r w:rsidRPr="00925CF3">
        <w:rPr>
          <w:rFonts w:ascii="Times New Roman" w:hAnsi="Times New Roman"/>
          <w:sz w:val="28"/>
          <w:szCs w:val="28"/>
        </w:rPr>
        <w:t>площею 2,0000га, для будівництва та обслуговування будівель торгівлі (код згідно КВПЦЗ 03.07), що розташована</w:t>
      </w:r>
      <w:r w:rsidRPr="00925CF3">
        <w:rPr>
          <w:rFonts w:ascii="Times New Roman" w:hAnsi="Times New Roman"/>
          <w:color w:val="000000"/>
          <w:sz w:val="28"/>
          <w:szCs w:val="28"/>
        </w:rPr>
        <w:t xml:space="preserve">: Львівська область м. Новий Розділ (в межах населеного пункту), на перетині вулиць Миколаївська та </w:t>
      </w:r>
      <w:proofErr w:type="spellStart"/>
      <w:r w:rsidRPr="00925CF3">
        <w:rPr>
          <w:rFonts w:ascii="Times New Roman" w:hAnsi="Times New Roman"/>
          <w:color w:val="000000"/>
          <w:sz w:val="28"/>
          <w:szCs w:val="28"/>
        </w:rPr>
        <w:t>Ходорівська</w:t>
      </w:r>
      <w:proofErr w:type="spellEnd"/>
      <w:r w:rsidRPr="00925CF3">
        <w:rPr>
          <w:rFonts w:ascii="Times New Roman" w:hAnsi="Times New Roman"/>
          <w:color w:val="000000"/>
          <w:sz w:val="28"/>
          <w:szCs w:val="28"/>
        </w:rPr>
        <w:t xml:space="preserve"> за рахунок земель громадської забудови.</w:t>
      </w:r>
    </w:p>
    <w:p w:rsidR="00096325" w:rsidRPr="00925CF3" w:rsidRDefault="00096325" w:rsidP="00096325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CF3">
        <w:rPr>
          <w:rFonts w:ascii="Times New Roman" w:hAnsi="Times New Roman"/>
          <w:color w:val="000000"/>
          <w:sz w:val="28"/>
          <w:szCs w:val="28"/>
        </w:rPr>
        <w:t xml:space="preserve">2.  Надати дозвіл на виготовлення детального плану території </w:t>
      </w:r>
      <w:r w:rsidRPr="00925CF3">
        <w:rPr>
          <w:rFonts w:ascii="Times New Roman" w:hAnsi="Times New Roman"/>
          <w:sz w:val="28"/>
          <w:szCs w:val="28"/>
        </w:rPr>
        <w:t>земельної  ділянки, зазначеної в п.1 даного Рішення.</w:t>
      </w:r>
    </w:p>
    <w:p w:rsidR="00096325" w:rsidRPr="00925CF3" w:rsidRDefault="00096325" w:rsidP="00096325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CF3">
        <w:rPr>
          <w:rFonts w:ascii="Times New Roman" w:hAnsi="Times New Roman"/>
          <w:sz w:val="28"/>
          <w:szCs w:val="28"/>
        </w:rPr>
        <w:t xml:space="preserve">3. Визначити замовником детального плану території, зазначеної в п.1 даного Рішення, виконавчий комітет </w:t>
      </w:r>
      <w:proofErr w:type="spellStart"/>
      <w:r w:rsidRPr="00925CF3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925CF3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096325" w:rsidRPr="00925CF3" w:rsidRDefault="00096325" w:rsidP="00096325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CF3">
        <w:rPr>
          <w:rFonts w:ascii="Times New Roman" w:hAnsi="Times New Roman"/>
          <w:sz w:val="28"/>
          <w:szCs w:val="28"/>
        </w:rPr>
        <w:t xml:space="preserve">4.  Надати дозвіл на розроблення проекту землеустрою щодо відведення земельної ділянки, зазначеної в п.1 даного Рішення.  </w:t>
      </w:r>
    </w:p>
    <w:p w:rsidR="00096325" w:rsidRPr="00925CF3" w:rsidRDefault="00096325" w:rsidP="00096325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CF3">
        <w:rPr>
          <w:rFonts w:ascii="Times New Roman" w:hAnsi="Times New Roman"/>
          <w:sz w:val="28"/>
          <w:szCs w:val="28"/>
        </w:rPr>
        <w:t>5. Надати дозвіл на виготовлення звіту з визначення експертної грошової оцінки земельної ділянки, зазначеної в п.1 даного Рішення.</w:t>
      </w:r>
    </w:p>
    <w:p w:rsidR="00096325" w:rsidRPr="00925CF3" w:rsidRDefault="00096325" w:rsidP="00096325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CF3">
        <w:rPr>
          <w:rFonts w:ascii="Times New Roman" w:hAnsi="Times New Roman"/>
          <w:sz w:val="28"/>
          <w:szCs w:val="28"/>
        </w:rPr>
        <w:t xml:space="preserve">6. Управлінню житлово-комунального господарства </w:t>
      </w:r>
      <w:proofErr w:type="spellStart"/>
      <w:r w:rsidRPr="00925CF3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925CF3">
        <w:rPr>
          <w:rFonts w:ascii="Times New Roman" w:hAnsi="Times New Roman"/>
          <w:sz w:val="28"/>
          <w:szCs w:val="28"/>
        </w:rPr>
        <w:t xml:space="preserve"> міської </w:t>
      </w:r>
    </w:p>
    <w:p w:rsidR="00096325" w:rsidRPr="00925CF3" w:rsidRDefault="00096325" w:rsidP="00096325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CF3">
        <w:rPr>
          <w:rFonts w:ascii="Times New Roman" w:hAnsi="Times New Roman"/>
          <w:sz w:val="28"/>
          <w:szCs w:val="28"/>
        </w:rPr>
        <w:t xml:space="preserve">ради здійснити підготовку лоту для продажу у власність земельної ділянки, на земельних торгах у формі електронного аукціону та замовити проект землеустрою щодо відведення земельної ділянки та виготовлення звіту з  </w:t>
      </w:r>
      <w:r w:rsidRPr="00925CF3">
        <w:rPr>
          <w:rFonts w:ascii="Times New Roman" w:hAnsi="Times New Roman"/>
          <w:sz w:val="28"/>
          <w:szCs w:val="28"/>
        </w:rPr>
        <w:lastRenderedPageBreak/>
        <w:t>визначення експертної грошової оцінки земельної ділянки  зазначеної в п.1 даного Рішення, у   ліцензованих організацій.</w:t>
      </w:r>
    </w:p>
    <w:p w:rsidR="00096325" w:rsidRPr="00925CF3" w:rsidRDefault="00096325" w:rsidP="00096325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5CF3">
        <w:rPr>
          <w:rFonts w:ascii="Times New Roman" w:hAnsi="Times New Roman"/>
          <w:color w:val="000000"/>
          <w:sz w:val="28"/>
          <w:szCs w:val="28"/>
        </w:rPr>
        <w:t xml:space="preserve">7.  Контроль за виконанням даного рішення покласти на постійну комісію з  </w:t>
      </w:r>
    </w:p>
    <w:p w:rsidR="00096325" w:rsidRPr="00925CF3" w:rsidRDefault="00096325" w:rsidP="00096325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5CF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питань землекористування (голова </w:t>
      </w:r>
      <w:proofErr w:type="spellStart"/>
      <w:r w:rsidRPr="00925CF3">
        <w:rPr>
          <w:rFonts w:ascii="Times New Roman" w:hAnsi="Times New Roman"/>
          <w:color w:val="000000"/>
          <w:sz w:val="28"/>
          <w:szCs w:val="28"/>
          <w:lang w:eastAsia="uk-UA"/>
        </w:rPr>
        <w:t>Шаран</w:t>
      </w:r>
      <w:proofErr w:type="spellEnd"/>
      <w:r w:rsidRPr="00925CF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Т.П.).</w:t>
      </w:r>
    </w:p>
    <w:p w:rsidR="00096325" w:rsidRPr="00925CF3" w:rsidRDefault="00096325" w:rsidP="00096325">
      <w:pPr>
        <w:tabs>
          <w:tab w:val="left" w:pos="-142"/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325" w:rsidRPr="00925CF3" w:rsidRDefault="00096325" w:rsidP="00096325">
      <w:pPr>
        <w:tabs>
          <w:tab w:val="left" w:pos="-142"/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325" w:rsidRPr="00925CF3" w:rsidRDefault="00096325" w:rsidP="00096325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  <w:r w:rsidRPr="00925CF3">
        <w:rPr>
          <w:rFonts w:ascii="Times New Roman" w:hAnsi="Times New Roman"/>
          <w:sz w:val="28"/>
          <w:szCs w:val="28"/>
        </w:rPr>
        <w:t>МІСЬКИЙ ГОЛОВА                                                          Ярина ЯЦЕНКО</w:t>
      </w:r>
    </w:p>
    <w:p w:rsidR="00096325" w:rsidRPr="00925CF3" w:rsidRDefault="00096325" w:rsidP="00096325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</w:p>
    <w:p w:rsidR="00096325" w:rsidRDefault="00096325" w:rsidP="00096325">
      <w:pPr>
        <w:spacing w:after="0"/>
      </w:pPr>
    </w:p>
    <w:p w:rsidR="00800A94" w:rsidRDefault="00800A94"/>
    <w:sectPr w:rsidR="00800A94" w:rsidSect="00800A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233"/>
    <w:rsid w:val="00096325"/>
    <w:rsid w:val="00150233"/>
    <w:rsid w:val="0080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2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2021-10-21T09:46:00Z</dcterms:created>
  <dcterms:modified xsi:type="dcterms:W3CDTF">2021-10-21T09:46:00Z</dcterms:modified>
</cp:coreProperties>
</file>