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C6" w:rsidRPr="00C754C6" w:rsidRDefault="00C754C6" w:rsidP="00C754C6">
      <w:pPr>
        <w:spacing w:after="0" w:line="240" w:lineRule="auto"/>
        <w:ind w:firstLine="567"/>
        <w:jc w:val="right"/>
        <w:rPr>
          <w:rFonts w:ascii="Times New Roman" w:hAnsi="Times New Roman" w:cs="Times New Roman"/>
          <w:sz w:val="24"/>
          <w:szCs w:val="24"/>
        </w:rPr>
      </w:pPr>
      <w:r w:rsidRPr="00C754C6">
        <w:rPr>
          <w:rFonts w:ascii="Times New Roman" w:hAnsi="Times New Roman" w:cs="Times New Roman"/>
          <w:sz w:val="24"/>
          <w:szCs w:val="24"/>
        </w:rPr>
        <w:t>Проект  рішення</w:t>
      </w:r>
      <w:r>
        <w:rPr>
          <w:rFonts w:ascii="Times New Roman" w:hAnsi="Times New Roman" w:cs="Times New Roman"/>
          <w:sz w:val="24"/>
          <w:szCs w:val="24"/>
        </w:rPr>
        <w:t xml:space="preserve"> № 1006 </w:t>
      </w:r>
    </w:p>
    <w:p w:rsidR="00C754C6" w:rsidRPr="00C754C6" w:rsidRDefault="00C754C6" w:rsidP="00C754C6">
      <w:pPr>
        <w:spacing w:after="0" w:line="240" w:lineRule="auto"/>
        <w:ind w:firstLine="567"/>
        <w:jc w:val="right"/>
        <w:rPr>
          <w:rFonts w:ascii="Times New Roman" w:hAnsi="Times New Roman" w:cs="Times New Roman"/>
          <w:sz w:val="24"/>
          <w:szCs w:val="24"/>
        </w:rPr>
      </w:pPr>
      <w:proofErr w:type="spellStart"/>
      <w:r w:rsidRPr="00C754C6">
        <w:rPr>
          <w:rFonts w:ascii="Times New Roman" w:hAnsi="Times New Roman" w:cs="Times New Roman"/>
          <w:sz w:val="24"/>
          <w:szCs w:val="24"/>
        </w:rPr>
        <w:t>вик.Пасемко</w:t>
      </w:r>
      <w:proofErr w:type="spellEnd"/>
      <w:r w:rsidRPr="00C754C6">
        <w:rPr>
          <w:rFonts w:ascii="Times New Roman" w:hAnsi="Times New Roman" w:cs="Times New Roman"/>
          <w:sz w:val="24"/>
          <w:szCs w:val="24"/>
        </w:rPr>
        <w:t xml:space="preserve"> Н. А. ________</w:t>
      </w:r>
    </w:p>
    <w:p w:rsidR="00C754C6" w:rsidRPr="00C754C6" w:rsidRDefault="00C754C6" w:rsidP="00C754C6">
      <w:pPr>
        <w:spacing w:after="0" w:line="240" w:lineRule="auto"/>
        <w:ind w:firstLine="567"/>
        <w:jc w:val="right"/>
        <w:rPr>
          <w:rFonts w:ascii="Times New Roman" w:hAnsi="Times New Roman" w:cs="Times New Roman"/>
          <w:sz w:val="24"/>
          <w:szCs w:val="24"/>
        </w:rPr>
      </w:pPr>
      <w:r w:rsidRPr="00C754C6">
        <w:rPr>
          <w:rFonts w:ascii="Times New Roman" w:hAnsi="Times New Roman" w:cs="Times New Roman"/>
          <w:sz w:val="24"/>
          <w:szCs w:val="24"/>
        </w:rPr>
        <w:t xml:space="preserve">                                                                     нач. юридичного відділу </w:t>
      </w:r>
      <w:proofErr w:type="spellStart"/>
      <w:r w:rsidRPr="00C754C6">
        <w:rPr>
          <w:rFonts w:ascii="Times New Roman" w:hAnsi="Times New Roman" w:cs="Times New Roman"/>
          <w:sz w:val="24"/>
          <w:szCs w:val="24"/>
        </w:rPr>
        <w:t>Горін</w:t>
      </w:r>
      <w:proofErr w:type="spellEnd"/>
      <w:r w:rsidRPr="00C754C6">
        <w:rPr>
          <w:rFonts w:ascii="Times New Roman" w:hAnsi="Times New Roman" w:cs="Times New Roman"/>
          <w:sz w:val="24"/>
          <w:szCs w:val="24"/>
        </w:rPr>
        <w:t xml:space="preserve"> Р. І.. ________</w:t>
      </w:r>
    </w:p>
    <w:p w:rsidR="00C754C6" w:rsidRDefault="00C754C6" w:rsidP="00C754C6">
      <w:pPr>
        <w:spacing w:after="0" w:line="240" w:lineRule="auto"/>
        <w:ind w:firstLine="567"/>
        <w:jc w:val="right"/>
        <w:rPr>
          <w:rFonts w:ascii="Times New Roman" w:hAnsi="Times New Roman" w:cs="Times New Roman"/>
          <w:sz w:val="24"/>
          <w:szCs w:val="24"/>
        </w:rPr>
      </w:pPr>
    </w:p>
    <w:p w:rsidR="00007C07" w:rsidRPr="00007C07" w:rsidRDefault="00007C07" w:rsidP="00007C0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4905" cy="596265"/>
            <wp:effectExtent l="19050" t="0" r="0" b="0"/>
            <wp:docPr id="1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4905" cy="596265"/>
                    </a:xfrm>
                    <a:prstGeom prst="rect">
                      <a:avLst/>
                    </a:prstGeom>
                    <a:noFill/>
                    <a:ln w="9525">
                      <a:noFill/>
                      <a:miter lim="800000"/>
                      <a:headEnd/>
                      <a:tailEnd/>
                    </a:ln>
                  </pic:spPr>
                </pic:pic>
              </a:graphicData>
            </a:graphic>
          </wp:inline>
        </w:drawing>
      </w:r>
    </w:p>
    <w:p w:rsidR="00007C07" w:rsidRPr="00007C07" w:rsidRDefault="00007C07" w:rsidP="00007C07">
      <w:pPr>
        <w:spacing w:after="0" w:line="240" w:lineRule="auto"/>
        <w:jc w:val="center"/>
        <w:rPr>
          <w:rFonts w:ascii="Times New Roman" w:eastAsia="Times New Roman" w:hAnsi="Times New Roman" w:cs="Times New Roman"/>
          <w:b/>
          <w:sz w:val="24"/>
          <w:szCs w:val="24"/>
          <w:lang w:val="ru-RU" w:eastAsia="ru-RU"/>
        </w:rPr>
      </w:pPr>
      <w:r w:rsidRPr="00007C07">
        <w:rPr>
          <w:rFonts w:ascii="Times New Roman" w:eastAsia="Times New Roman" w:hAnsi="Times New Roman" w:cs="Times New Roman"/>
          <w:b/>
          <w:sz w:val="24"/>
          <w:szCs w:val="24"/>
          <w:lang w:val="ru-RU" w:eastAsia="ru-RU"/>
        </w:rPr>
        <w:t>НОВОРОЗДІЛЬСЬКА  МІСЬКА  РАДА</w:t>
      </w:r>
    </w:p>
    <w:p w:rsidR="00007C07" w:rsidRPr="00007C07" w:rsidRDefault="00007C07" w:rsidP="00007C07">
      <w:pPr>
        <w:spacing w:after="0" w:line="240" w:lineRule="auto"/>
        <w:jc w:val="center"/>
        <w:rPr>
          <w:rFonts w:ascii="Times New Roman" w:eastAsia="Times New Roman" w:hAnsi="Times New Roman" w:cs="Times New Roman"/>
          <w:b/>
          <w:sz w:val="24"/>
          <w:szCs w:val="24"/>
          <w:lang w:val="ru-RU" w:eastAsia="ru-RU"/>
        </w:rPr>
      </w:pPr>
      <w:r w:rsidRPr="00007C07">
        <w:rPr>
          <w:rFonts w:ascii="Times New Roman" w:eastAsia="Times New Roman" w:hAnsi="Times New Roman" w:cs="Times New Roman"/>
          <w:b/>
          <w:sz w:val="24"/>
          <w:szCs w:val="24"/>
          <w:lang w:val="ru-RU" w:eastAsia="ru-RU"/>
        </w:rPr>
        <w:t>ЛЬВІВСЬКОЇ  ОБЛАСТІ</w:t>
      </w:r>
    </w:p>
    <w:p w:rsidR="00007C07" w:rsidRPr="00007C07" w:rsidRDefault="00007C07" w:rsidP="00007C07">
      <w:pPr>
        <w:spacing w:after="0" w:line="240" w:lineRule="auto"/>
        <w:jc w:val="center"/>
        <w:rPr>
          <w:rFonts w:ascii="Times New Roman" w:eastAsia="Times New Roman" w:hAnsi="Times New Roman" w:cs="Times New Roman"/>
          <w:b/>
          <w:sz w:val="24"/>
          <w:szCs w:val="24"/>
          <w:lang w:val="ru-RU" w:eastAsia="ru-RU"/>
        </w:rPr>
      </w:pPr>
      <w:r w:rsidRPr="00007C07">
        <w:rPr>
          <w:rFonts w:ascii="Times New Roman" w:eastAsia="Times New Roman" w:hAnsi="Times New Roman" w:cs="Times New Roman"/>
          <w:b/>
          <w:sz w:val="24"/>
          <w:szCs w:val="24"/>
          <w:lang w:val="ru-RU" w:eastAsia="ru-RU"/>
        </w:rPr>
        <w:t>ВИКОНАВЧИЙ  КОМІТЕТ</w:t>
      </w:r>
    </w:p>
    <w:p w:rsidR="00007C07" w:rsidRPr="00007C07" w:rsidRDefault="00007C07" w:rsidP="00007C07">
      <w:pPr>
        <w:spacing w:after="0" w:line="240" w:lineRule="auto"/>
        <w:jc w:val="center"/>
        <w:rPr>
          <w:rFonts w:ascii="Times New Roman" w:eastAsia="Times New Roman" w:hAnsi="Times New Roman" w:cs="Times New Roman"/>
          <w:b/>
          <w:sz w:val="24"/>
          <w:szCs w:val="24"/>
          <w:lang w:eastAsia="ru-RU"/>
        </w:rPr>
      </w:pPr>
      <w:r w:rsidRPr="00007C07">
        <w:rPr>
          <w:rFonts w:ascii="Times New Roman" w:eastAsia="Times New Roman" w:hAnsi="Times New Roman" w:cs="Times New Roman"/>
          <w:b/>
          <w:sz w:val="24"/>
          <w:szCs w:val="24"/>
          <w:lang w:val="ru-RU" w:eastAsia="ru-RU"/>
        </w:rPr>
        <w:t xml:space="preserve">ПРОЄКТ  Р І Ш Е Н </w:t>
      </w:r>
      <w:proofErr w:type="spellStart"/>
      <w:r w:rsidRPr="00007C07">
        <w:rPr>
          <w:rFonts w:ascii="Times New Roman" w:eastAsia="Times New Roman" w:hAnsi="Times New Roman" w:cs="Times New Roman"/>
          <w:b/>
          <w:sz w:val="24"/>
          <w:szCs w:val="24"/>
          <w:lang w:val="ru-RU" w:eastAsia="ru-RU"/>
        </w:rPr>
        <w:t>Н</w:t>
      </w:r>
      <w:proofErr w:type="spellEnd"/>
      <w:r w:rsidRPr="00007C07">
        <w:rPr>
          <w:rFonts w:ascii="Times New Roman" w:eastAsia="Times New Roman" w:hAnsi="Times New Roman" w:cs="Times New Roman"/>
          <w:b/>
          <w:sz w:val="24"/>
          <w:szCs w:val="24"/>
          <w:lang w:val="ru-RU" w:eastAsia="ru-RU"/>
        </w:rPr>
        <w:t xml:space="preserve"> Я №  </w:t>
      </w:r>
      <w:r w:rsidR="00EC6213">
        <w:rPr>
          <w:rFonts w:ascii="Times New Roman" w:eastAsia="Times New Roman" w:hAnsi="Times New Roman" w:cs="Times New Roman"/>
          <w:b/>
          <w:sz w:val="24"/>
          <w:szCs w:val="24"/>
          <w:lang w:eastAsia="ru-RU"/>
        </w:rPr>
        <w:t>1006</w:t>
      </w:r>
    </w:p>
    <w:p w:rsidR="00007C07" w:rsidRPr="00007C07" w:rsidRDefault="00007C07" w:rsidP="00007C07">
      <w:pPr>
        <w:tabs>
          <w:tab w:val="left" w:pos="142"/>
          <w:tab w:val="left" w:pos="284"/>
          <w:tab w:val="left" w:pos="7860"/>
        </w:tabs>
        <w:spacing w:after="0" w:line="240" w:lineRule="auto"/>
        <w:rPr>
          <w:rFonts w:ascii="Times New Roman" w:eastAsia="Times New Roman" w:hAnsi="Times New Roman" w:cs="Times New Roman"/>
          <w:sz w:val="24"/>
          <w:szCs w:val="24"/>
          <w:lang w:eastAsia="ru-RU"/>
        </w:rPr>
      </w:pPr>
      <w:r w:rsidRPr="00007C07">
        <w:rPr>
          <w:rFonts w:ascii="Times New Roman" w:eastAsia="Times New Roman" w:hAnsi="Times New Roman" w:cs="Times New Roman"/>
          <w:sz w:val="24"/>
          <w:szCs w:val="24"/>
          <w:lang w:val="ru-RU" w:eastAsia="ru-RU"/>
        </w:rPr>
        <w:t>_________________2024р.</w:t>
      </w:r>
    </w:p>
    <w:p w:rsidR="00C754C6" w:rsidRPr="00007C07" w:rsidRDefault="00007C07" w:rsidP="00007C07">
      <w:pPr>
        <w:tabs>
          <w:tab w:val="left" w:pos="142"/>
          <w:tab w:val="left" w:pos="284"/>
          <w:tab w:val="left" w:pos="7860"/>
        </w:tabs>
        <w:spacing w:after="0" w:line="240" w:lineRule="auto"/>
        <w:rPr>
          <w:rFonts w:ascii="Times New Roman" w:eastAsia="MS Mincho" w:hAnsi="Times New Roman" w:cs="Times New Roman"/>
          <w:sz w:val="24"/>
          <w:szCs w:val="24"/>
          <w:lang w:eastAsia="ru-RU"/>
        </w:rPr>
      </w:pPr>
      <w:r w:rsidRPr="00007C07">
        <w:rPr>
          <w:rFonts w:ascii="Times New Roman" w:eastAsia="Times New Roman" w:hAnsi="Times New Roman" w:cs="Times New Roman"/>
          <w:sz w:val="24"/>
          <w:szCs w:val="24"/>
          <w:lang w:val="ru-RU" w:eastAsia="ru-RU"/>
        </w:rPr>
        <w:tab/>
      </w:r>
      <w:r w:rsidRPr="00007C07">
        <w:rPr>
          <w:rFonts w:ascii="Times New Roman" w:eastAsia="Times New Roman" w:hAnsi="Times New Roman" w:cs="Times New Roman"/>
          <w:b/>
          <w:sz w:val="24"/>
          <w:szCs w:val="24"/>
          <w:lang w:val="ru-RU" w:eastAsia="ru-RU"/>
        </w:rPr>
        <w:tab/>
      </w:r>
    </w:p>
    <w:p w:rsidR="004F5272" w:rsidRDefault="00C754C6" w:rsidP="00C754C6">
      <w:pPr>
        <w:spacing w:after="0" w:line="240" w:lineRule="auto"/>
        <w:jc w:val="both"/>
        <w:rPr>
          <w:rFonts w:ascii="Times New Roman" w:hAnsi="Times New Roman" w:cs="Times New Roman"/>
          <w:sz w:val="24"/>
          <w:szCs w:val="24"/>
        </w:rPr>
      </w:pPr>
      <w:r w:rsidRPr="00C754C6">
        <w:rPr>
          <w:rFonts w:ascii="Times New Roman" w:hAnsi="Times New Roman" w:cs="Times New Roman"/>
          <w:sz w:val="24"/>
          <w:szCs w:val="24"/>
        </w:rPr>
        <w:t>Про внесення змін в схему  розміщення  контейнерів</w:t>
      </w:r>
      <w:r w:rsidR="004F5272">
        <w:rPr>
          <w:rFonts w:ascii="Times New Roman" w:hAnsi="Times New Roman" w:cs="Times New Roman"/>
          <w:sz w:val="24"/>
          <w:szCs w:val="24"/>
        </w:rPr>
        <w:t xml:space="preserve"> </w:t>
      </w:r>
    </w:p>
    <w:p w:rsidR="00C754C6" w:rsidRPr="00C754C6" w:rsidRDefault="00C754C6" w:rsidP="00C754C6">
      <w:pPr>
        <w:spacing w:after="0" w:line="240" w:lineRule="auto"/>
        <w:jc w:val="both"/>
        <w:rPr>
          <w:rFonts w:ascii="Times New Roman" w:hAnsi="Times New Roman" w:cs="Times New Roman"/>
          <w:sz w:val="24"/>
          <w:szCs w:val="24"/>
        </w:rPr>
      </w:pPr>
      <w:r w:rsidRPr="00C754C6">
        <w:rPr>
          <w:rFonts w:ascii="Times New Roman" w:hAnsi="Times New Roman" w:cs="Times New Roman"/>
          <w:sz w:val="24"/>
          <w:szCs w:val="24"/>
        </w:rPr>
        <w:t xml:space="preserve">для   зберігання   побутових  відходів  в м. Новий Розділ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Враховуючи лист керуючого </w:t>
      </w:r>
      <w:proofErr w:type="spellStart"/>
      <w:r w:rsidRPr="00C754C6">
        <w:rPr>
          <w:rFonts w:ascii="Times New Roman" w:hAnsi="Times New Roman" w:cs="Times New Roman"/>
          <w:sz w:val="24"/>
          <w:szCs w:val="24"/>
        </w:rPr>
        <w:t>КП</w:t>
      </w:r>
      <w:proofErr w:type="spellEnd"/>
      <w:r w:rsidRPr="00C754C6">
        <w:rPr>
          <w:rFonts w:ascii="Times New Roman" w:hAnsi="Times New Roman" w:cs="Times New Roman"/>
          <w:sz w:val="24"/>
          <w:szCs w:val="24"/>
        </w:rPr>
        <w:t xml:space="preserve"> «</w:t>
      </w:r>
      <w:proofErr w:type="spellStart"/>
      <w:r w:rsidRPr="00C754C6">
        <w:rPr>
          <w:rFonts w:ascii="Times New Roman" w:hAnsi="Times New Roman" w:cs="Times New Roman"/>
          <w:sz w:val="24"/>
          <w:szCs w:val="24"/>
        </w:rPr>
        <w:t>Розділжитлосервіс</w:t>
      </w:r>
      <w:proofErr w:type="spellEnd"/>
      <w:r w:rsidRPr="00C754C6">
        <w:rPr>
          <w:rFonts w:ascii="Times New Roman" w:hAnsi="Times New Roman" w:cs="Times New Roman"/>
          <w:sz w:val="24"/>
          <w:szCs w:val="24"/>
        </w:rPr>
        <w:t xml:space="preserve">» Жука Б. Л,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Новороздільської територіальної громади,  пп. 7 п. «а» ст. 30, ст.40 Закону України </w:t>
      </w:r>
      <w:proofErr w:type="spellStart"/>
      <w:r w:rsidRPr="00C754C6">
        <w:rPr>
          <w:rFonts w:ascii="Times New Roman" w:hAnsi="Times New Roman" w:cs="Times New Roman"/>
          <w:sz w:val="24"/>
          <w:szCs w:val="24"/>
        </w:rPr>
        <w:t>„Про</w:t>
      </w:r>
      <w:proofErr w:type="spellEnd"/>
      <w:r w:rsidRPr="00C754C6">
        <w:rPr>
          <w:rFonts w:ascii="Times New Roman" w:hAnsi="Times New Roman" w:cs="Times New Roman"/>
          <w:sz w:val="24"/>
          <w:szCs w:val="24"/>
        </w:rPr>
        <w:t xml:space="preserve"> місцеве самоврядування в </w:t>
      </w:r>
      <w:proofErr w:type="spellStart"/>
      <w:r w:rsidRPr="00C754C6">
        <w:rPr>
          <w:rFonts w:ascii="Times New Roman" w:hAnsi="Times New Roman" w:cs="Times New Roman"/>
          <w:sz w:val="24"/>
          <w:szCs w:val="24"/>
        </w:rPr>
        <w:t>Україні”</w:t>
      </w:r>
      <w:proofErr w:type="spellEnd"/>
      <w:r w:rsidRPr="00C754C6">
        <w:rPr>
          <w:rFonts w:ascii="Times New Roman" w:hAnsi="Times New Roman" w:cs="Times New Roman"/>
          <w:sz w:val="24"/>
          <w:szCs w:val="24"/>
        </w:rPr>
        <w:t xml:space="preserve"> виконавчий комітет Новороздільської міської ради</w:t>
      </w:r>
    </w:p>
    <w:p w:rsidR="00C754C6" w:rsidRDefault="00C754C6" w:rsidP="00C754C6">
      <w:pPr>
        <w:spacing w:after="0" w:line="240" w:lineRule="auto"/>
        <w:jc w:val="both"/>
        <w:rPr>
          <w:rFonts w:ascii="Times New Roman" w:hAnsi="Times New Roman" w:cs="Times New Roman"/>
          <w:sz w:val="24"/>
          <w:szCs w:val="24"/>
        </w:rPr>
      </w:pPr>
    </w:p>
    <w:p w:rsidR="00C754C6" w:rsidRPr="00C754C6" w:rsidRDefault="00C754C6" w:rsidP="00C754C6">
      <w:pPr>
        <w:spacing w:after="0" w:line="240" w:lineRule="auto"/>
        <w:jc w:val="both"/>
        <w:rPr>
          <w:rFonts w:ascii="Times New Roman" w:hAnsi="Times New Roman" w:cs="Times New Roman"/>
          <w:sz w:val="24"/>
          <w:szCs w:val="24"/>
        </w:rPr>
      </w:pPr>
      <w:r w:rsidRPr="00C754C6">
        <w:rPr>
          <w:rFonts w:ascii="Times New Roman" w:hAnsi="Times New Roman" w:cs="Times New Roman"/>
          <w:sz w:val="24"/>
          <w:szCs w:val="24"/>
        </w:rPr>
        <w:t xml:space="preserve"> В И Р І Ш И В :</w:t>
      </w:r>
    </w:p>
    <w:p w:rsidR="00C754C6" w:rsidRPr="00C754C6" w:rsidRDefault="00C754C6" w:rsidP="00C754C6">
      <w:pPr>
        <w:spacing w:after="0" w:line="240" w:lineRule="auto"/>
        <w:ind w:firstLine="567"/>
        <w:jc w:val="both"/>
        <w:rPr>
          <w:rFonts w:ascii="Times New Roman" w:hAnsi="Times New Roman" w:cs="Times New Roman"/>
          <w:sz w:val="24"/>
          <w:szCs w:val="24"/>
        </w:rPr>
      </w:pP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 Внести зміни в схему  розміщення  контейнерів   для   зберігання   побутових  відходів,  затвердженої рішенням виконавчого комітету №59    від 27.03.2018р., а саме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1.1  визначити  нове місце  розміщення  сміттєвого майданчику   на  газоні   перехрестя  вулиця Зеленої та </w:t>
      </w:r>
      <w:proofErr w:type="spellStart"/>
      <w:r w:rsidRPr="00C754C6">
        <w:rPr>
          <w:rFonts w:ascii="Times New Roman" w:hAnsi="Times New Roman" w:cs="Times New Roman"/>
          <w:sz w:val="24"/>
          <w:szCs w:val="24"/>
        </w:rPr>
        <w:t>Барвінській</w:t>
      </w:r>
      <w:proofErr w:type="spellEnd"/>
      <w:r w:rsidRPr="00C754C6">
        <w:rPr>
          <w:rFonts w:ascii="Times New Roman" w:hAnsi="Times New Roman" w:cs="Times New Roman"/>
          <w:sz w:val="24"/>
          <w:szCs w:val="24"/>
        </w:rPr>
        <w:t>, згідно схеми;</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1.2  визначити  нове місце  розміщення  сміттєвого майданчику   на  газоні   поблизу заїзду на територію транспортної дільниці </w:t>
      </w:r>
      <w:proofErr w:type="spellStart"/>
      <w:r w:rsidRPr="00C754C6">
        <w:rPr>
          <w:rFonts w:ascii="Times New Roman" w:hAnsi="Times New Roman" w:cs="Times New Roman"/>
          <w:sz w:val="24"/>
          <w:szCs w:val="24"/>
        </w:rPr>
        <w:t>КП</w:t>
      </w:r>
      <w:proofErr w:type="spellEnd"/>
      <w:r w:rsidRPr="00C754C6">
        <w:rPr>
          <w:rFonts w:ascii="Times New Roman" w:hAnsi="Times New Roman" w:cs="Times New Roman"/>
          <w:sz w:val="24"/>
          <w:szCs w:val="24"/>
        </w:rPr>
        <w:t xml:space="preserve"> «</w:t>
      </w:r>
      <w:proofErr w:type="spellStart"/>
      <w:r w:rsidRPr="00C754C6">
        <w:rPr>
          <w:rFonts w:ascii="Times New Roman" w:hAnsi="Times New Roman" w:cs="Times New Roman"/>
          <w:sz w:val="24"/>
          <w:szCs w:val="24"/>
        </w:rPr>
        <w:t>Розділжитлосервіс</w:t>
      </w:r>
      <w:proofErr w:type="spellEnd"/>
      <w:r w:rsidRPr="00C754C6">
        <w:rPr>
          <w:rFonts w:ascii="Times New Roman" w:hAnsi="Times New Roman" w:cs="Times New Roman"/>
          <w:sz w:val="24"/>
          <w:szCs w:val="24"/>
        </w:rPr>
        <w:t xml:space="preserve">» з боку вулиці Івана Франка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1.3  визначити   нове місце  розміщення  сміттєвого майданчику   на   пустирі  поблизу будинку № 7-а по вул. Чорновола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1.4  визначити  нове місце  розміщення  сміттєвого майданчику   на  газоні   квартальної дороги навпроти  будинку №1-а по вул. Шептицького;</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1.5  визначити  нове місце  розміщення  сміттєвого майданчику   на  газоні   квартальної дороги навпроти  будинку №37 по пр. Шевченка;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1.6  визначити  нове місце  розміщення  сміттєвого майданчику   на  газоні   квартальної дороги навпроти  будинку №37 по пр. Шевченка;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1.7  визначити  нове місце  розміщення  сміттєвого майданчику   на  газоні   квартальної дороги між  будинками  №39 та 41-а  по пр. Шевченка;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1.8  визначити  нове місце  розміщення  сміттєвого майданчику   на  газоні   квартальної дороги навпроти  будинку №38-б по пр. Шевченка;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1.9  визначити  нове місце  розміщення  сміттєвого майданчику   на  газоні   перехрестя квартальних доріг  </w:t>
      </w:r>
      <w:proofErr w:type="spellStart"/>
      <w:r w:rsidRPr="00C754C6">
        <w:rPr>
          <w:rFonts w:ascii="Times New Roman" w:hAnsi="Times New Roman" w:cs="Times New Roman"/>
          <w:sz w:val="24"/>
          <w:szCs w:val="24"/>
        </w:rPr>
        <w:t>мж</w:t>
      </w:r>
      <w:proofErr w:type="spellEnd"/>
      <w:r w:rsidRPr="00C754C6">
        <w:rPr>
          <w:rFonts w:ascii="Times New Roman" w:hAnsi="Times New Roman" w:cs="Times New Roman"/>
          <w:sz w:val="24"/>
          <w:szCs w:val="24"/>
        </w:rPr>
        <w:t xml:space="preserve"> будинками  №36 та 38 по пр. Шевченка</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2. Керуючому </w:t>
      </w:r>
      <w:proofErr w:type="spellStart"/>
      <w:r w:rsidRPr="00C754C6">
        <w:rPr>
          <w:rFonts w:ascii="Times New Roman" w:hAnsi="Times New Roman" w:cs="Times New Roman"/>
          <w:sz w:val="24"/>
          <w:szCs w:val="24"/>
        </w:rPr>
        <w:t>КП</w:t>
      </w:r>
      <w:proofErr w:type="spellEnd"/>
      <w:r w:rsidRPr="00C754C6">
        <w:rPr>
          <w:rFonts w:ascii="Times New Roman" w:hAnsi="Times New Roman" w:cs="Times New Roman"/>
          <w:sz w:val="24"/>
          <w:szCs w:val="24"/>
        </w:rPr>
        <w:t xml:space="preserve"> «</w:t>
      </w:r>
      <w:proofErr w:type="spellStart"/>
      <w:r w:rsidRPr="00C754C6">
        <w:rPr>
          <w:rFonts w:ascii="Times New Roman" w:hAnsi="Times New Roman" w:cs="Times New Roman"/>
          <w:sz w:val="24"/>
          <w:szCs w:val="24"/>
        </w:rPr>
        <w:t>Розділжитлосервіс</w:t>
      </w:r>
      <w:proofErr w:type="spellEnd"/>
      <w:r w:rsidRPr="00C754C6">
        <w:rPr>
          <w:rFonts w:ascii="Times New Roman" w:hAnsi="Times New Roman" w:cs="Times New Roman"/>
          <w:sz w:val="24"/>
          <w:szCs w:val="24"/>
        </w:rPr>
        <w:t>» дотримуватися чинного законодавства при розміщення контейнерних майданчиків, погодивши місце розміщення з власниками (користувачами) інженерних мереж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зі збирання, вивезення побутових, великогабаритних та  будівельних відходів. При тимчасовому </w:t>
      </w:r>
      <w:proofErr w:type="spellStart"/>
      <w:r w:rsidRPr="00C754C6">
        <w:rPr>
          <w:rFonts w:ascii="Times New Roman" w:hAnsi="Times New Roman" w:cs="Times New Roman"/>
          <w:sz w:val="24"/>
          <w:szCs w:val="24"/>
        </w:rPr>
        <w:t>зберiганнi</w:t>
      </w:r>
      <w:proofErr w:type="spellEnd"/>
      <w:r w:rsidRPr="00C754C6">
        <w:rPr>
          <w:rFonts w:ascii="Times New Roman" w:hAnsi="Times New Roman" w:cs="Times New Roman"/>
          <w:sz w:val="24"/>
          <w:szCs w:val="24"/>
        </w:rPr>
        <w:t xml:space="preserve"> </w:t>
      </w:r>
      <w:proofErr w:type="spellStart"/>
      <w:r w:rsidRPr="00C754C6">
        <w:rPr>
          <w:rFonts w:ascii="Times New Roman" w:hAnsi="Times New Roman" w:cs="Times New Roman"/>
          <w:sz w:val="24"/>
          <w:szCs w:val="24"/>
        </w:rPr>
        <w:t>вiдходiв</w:t>
      </w:r>
      <w:proofErr w:type="spellEnd"/>
      <w:r w:rsidRPr="00C754C6">
        <w:rPr>
          <w:rFonts w:ascii="Times New Roman" w:hAnsi="Times New Roman" w:cs="Times New Roman"/>
          <w:sz w:val="24"/>
          <w:szCs w:val="24"/>
        </w:rPr>
        <w:t xml:space="preserve"> у контейнерах повинна бути виключена </w:t>
      </w:r>
      <w:proofErr w:type="spellStart"/>
      <w:r w:rsidRPr="00C754C6">
        <w:rPr>
          <w:rFonts w:ascii="Times New Roman" w:hAnsi="Times New Roman" w:cs="Times New Roman"/>
          <w:sz w:val="24"/>
          <w:szCs w:val="24"/>
        </w:rPr>
        <w:t>можливiсть</w:t>
      </w:r>
      <w:proofErr w:type="spellEnd"/>
      <w:r w:rsidRPr="00C754C6">
        <w:rPr>
          <w:rFonts w:ascii="Times New Roman" w:hAnsi="Times New Roman" w:cs="Times New Roman"/>
          <w:sz w:val="24"/>
          <w:szCs w:val="24"/>
        </w:rPr>
        <w:t xml:space="preserve"> їх загнивання та розкладу.</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lastRenderedPageBreak/>
        <w:t>4.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5.  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 xml:space="preserve">  6. Виконавчому комітету надати копію даного рішення </w:t>
      </w:r>
      <w:proofErr w:type="spellStart"/>
      <w:r w:rsidRPr="00C754C6">
        <w:rPr>
          <w:rFonts w:ascii="Times New Roman" w:hAnsi="Times New Roman" w:cs="Times New Roman"/>
          <w:sz w:val="24"/>
          <w:szCs w:val="24"/>
        </w:rPr>
        <w:t>КП</w:t>
      </w:r>
      <w:proofErr w:type="spellEnd"/>
      <w:r w:rsidRPr="00C754C6">
        <w:rPr>
          <w:rFonts w:ascii="Times New Roman" w:hAnsi="Times New Roman" w:cs="Times New Roman"/>
          <w:sz w:val="24"/>
          <w:szCs w:val="24"/>
        </w:rPr>
        <w:t xml:space="preserve"> «</w:t>
      </w:r>
      <w:proofErr w:type="spellStart"/>
      <w:r w:rsidRPr="00C754C6">
        <w:rPr>
          <w:rFonts w:ascii="Times New Roman" w:hAnsi="Times New Roman" w:cs="Times New Roman"/>
          <w:sz w:val="24"/>
          <w:szCs w:val="24"/>
        </w:rPr>
        <w:t>Розділжитлосервіс</w:t>
      </w:r>
      <w:proofErr w:type="spellEnd"/>
      <w:r w:rsidRPr="00C754C6">
        <w:rPr>
          <w:rFonts w:ascii="Times New Roman" w:hAnsi="Times New Roman" w:cs="Times New Roman"/>
          <w:sz w:val="24"/>
          <w:szCs w:val="24"/>
        </w:rPr>
        <w:t xml:space="preserve">». </w:t>
      </w:r>
    </w:p>
    <w:p w:rsidR="00C754C6" w:rsidRPr="00C754C6" w:rsidRDefault="00C754C6" w:rsidP="00C754C6">
      <w:pPr>
        <w:spacing w:after="0" w:line="240" w:lineRule="auto"/>
        <w:ind w:firstLine="567"/>
        <w:jc w:val="both"/>
        <w:rPr>
          <w:rFonts w:ascii="Times New Roman" w:hAnsi="Times New Roman" w:cs="Times New Roman"/>
          <w:sz w:val="24"/>
          <w:szCs w:val="24"/>
        </w:rPr>
      </w:pPr>
      <w:r w:rsidRPr="00C754C6">
        <w:rPr>
          <w:rFonts w:ascii="Times New Roman" w:hAnsi="Times New Roman" w:cs="Times New Roman"/>
          <w:sz w:val="24"/>
          <w:szCs w:val="24"/>
        </w:rPr>
        <w:tab/>
        <w:t xml:space="preserve">7. Контроль за виконанням даного рішення покласти на першого заступника міського голови </w:t>
      </w:r>
      <w:proofErr w:type="spellStart"/>
      <w:r w:rsidRPr="00C754C6">
        <w:rPr>
          <w:rFonts w:ascii="Times New Roman" w:hAnsi="Times New Roman" w:cs="Times New Roman"/>
          <w:sz w:val="24"/>
          <w:szCs w:val="24"/>
        </w:rPr>
        <w:t>Гулія</w:t>
      </w:r>
      <w:proofErr w:type="spellEnd"/>
      <w:r w:rsidRPr="00C754C6">
        <w:rPr>
          <w:rFonts w:ascii="Times New Roman" w:hAnsi="Times New Roman" w:cs="Times New Roman"/>
          <w:sz w:val="24"/>
          <w:szCs w:val="24"/>
        </w:rPr>
        <w:t xml:space="preserve"> М. М.</w:t>
      </w:r>
    </w:p>
    <w:p w:rsidR="00007C07" w:rsidRDefault="00007C07" w:rsidP="00007C07">
      <w:pPr>
        <w:spacing w:after="0" w:line="240" w:lineRule="auto"/>
        <w:jc w:val="both"/>
        <w:rPr>
          <w:rFonts w:ascii="Times New Roman" w:hAnsi="Times New Roman" w:cs="Times New Roman"/>
          <w:sz w:val="24"/>
          <w:szCs w:val="24"/>
        </w:rPr>
      </w:pPr>
    </w:p>
    <w:p w:rsidR="00007C07" w:rsidRDefault="00007C07" w:rsidP="00007C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754C6" w:rsidRPr="00C754C6" w:rsidRDefault="00C754C6" w:rsidP="00007C07">
      <w:pPr>
        <w:spacing w:after="0" w:line="240" w:lineRule="auto"/>
        <w:jc w:val="both"/>
        <w:rPr>
          <w:rFonts w:ascii="Times New Roman" w:hAnsi="Times New Roman" w:cs="Times New Roman"/>
          <w:sz w:val="24"/>
          <w:szCs w:val="24"/>
        </w:rPr>
      </w:pPr>
      <w:proofErr w:type="spellStart"/>
      <w:r w:rsidRPr="00C754C6">
        <w:rPr>
          <w:rFonts w:ascii="Times New Roman" w:hAnsi="Times New Roman" w:cs="Times New Roman"/>
          <w:sz w:val="24"/>
          <w:szCs w:val="24"/>
        </w:rPr>
        <w:t>МіСЬКИЙ</w:t>
      </w:r>
      <w:proofErr w:type="spellEnd"/>
      <w:r w:rsidRPr="00C754C6">
        <w:rPr>
          <w:rFonts w:ascii="Times New Roman" w:hAnsi="Times New Roman" w:cs="Times New Roman"/>
          <w:sz w:val="24"/>
          <w:szCs w:val="24"/>
        </w:rPr>
        <w:t xml:space="preserve">  ГОЛОВА            </w:t>
      </w:r>
      <w:r w:rsidRPr="00C754C6">
        <w:rPr>
          <w:rFonts w:ascii="Times New Roman" w:hAnsi="Times New Roman" w:cs="Times New Roman"/>
          <w:sz w:val="24"/>
          <w:szCs w:val="24"/>
        </w:rPr>
        <w:tab/>
      </w:r>
      <w:r w:rsidRPr="00C754C6">
        <w:rPr>
          <w:rFonts w:ascii="Times New Roman" w:hAnsi="Times New Roman" w:cs="Times New Roman"/>
          <w:sz w:val="24"/>
          <w:szCs w:val="24"/>
        </w:rPr>
        <w:tab/>
      </w:r>
      <w:r w:rsidRPr="00C754C6">
        <w:rPr>
          <w:rFonts w:ascii="Times New Roman" w:hAnsi="Times New Roman" w:cs="Times New Roman"/>
          <w:sz w:val="24"/>
          <w:szCs w:val="24"/>
        </w:rPr>
        <w:tab/>
      </w:r>
      <w:r w:rsidRPr="00C754C6">
        <w:rPr>
          <w:rFonts w:ascii="Times New Roman" w:hAnsi="Times New Roman" w:cs="Times New Roman"/>
          <w:sz w:val="24"/>
          <w:szCs w:val="24"/>
        </w:rPr>
        <w:tab/>
        <w:t>Ярина ЯЦЕНКО</w:t>
      </w:r>
    </w:p>
    <w:p w:rsidR="00C754C6" w:rsidRPr="00C754C6" w:rsidRDefault="00C754C6" w:rsidP="00C754C6">
      <w:pPr>
        <w:spacing w:after="0" w:line="240" w:lineRule="auto"/>
        <w:ind w:firstLine="567"/>
        <w:jc w:val="both"/>
        <w:rPr>
          <w:rFonts w:ascii="Times New Roman" w:hAnsi="Times New Roman" w:cs="Times New Roman"/>
          <w:sz w:val="24"/>
          <w:szCs w:val="24"/>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754C6"/>
    <w:rsid w:val="00007C07"/>
    <w:rsid w:val="00047BB7"/>
    <w:rsid w:val="0032320A"/>
    <w:rsid w:val="004D399D"/>
    <w:rsid w:val="004F5272"/>
    <w:rsid w:val="00BD2E54"/>
    <w:rsid w:val="00C754C6"/>
    <w:rsid w:val="00C910B8"/>
    <w:rsid w:val="00DF65EF"/>
    <w:rsid w:val="00EC6213"/>
    <w:rsid w:val="00FC3E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2252</Words>
  <Characters>1285</Characters>
  <Application>Microsoft Office Word</Application>
  <DocSecurity>0</DocSecurity>
  <Lines>10</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cp:revision>
  <dcterms:created xsi:type="dcterms:W3CDTF">2024-03-18T12:55:00Z</dcterms:created>
  <dcterms:modified xsi:type="dcterms:W3CDTF">2024-03-18T12:59:00Z</dcterms:modified>
</cp:coreProperties>
</file>