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B5" w:rsidRDefault="002558FC" w:rsidP="004B74B5">
      <w:pPr>
        <w:spacing w:line="216" w:lineRule="auto"/>
        <w:jc w:val="right"/>
        <w:rPr>
          <w:rFonts w:ascii="Times New Roman" w:hAnsi="Times New Roman" w:cs="Times New Roman"/>
          <w:b/>
          <w:color w:val="auto"/>
          <w:kern w:val="0"/>
          <w:sz w:val="26"/>
          <w:szCs w:val="26"/>
          <w:u w:val="single"/>
          <w:lang w:val="ru-RU" w:eastAsia="ru-RU"/>
        </w:rPr>
      </w:pPr>
      <w:r>
        <w:rPr>
          <w:rFonts w:ascii="Times New Roman" w:hAnsi="Times New Roman" w:cs="Times New Roman"/>
          <w:b/>
          <w:color w:val="auto"/>
          <w:kern w:val="0"/>
          <w:sz w:val="26"/>
          <w:szCs w:val="26"/>
          <w:u w:val="single"/>
          <w:lang w:val="ru-RU" w:eastAsia="ru-RU"/>
        </w:rPr>
        <w:t>ПРОЕКТ РІШЕННЯ № 1769</w:t>
      </w:r>
    </w:p>
    <w:p w:rsidR="004B74B5" w:rsidRDefault="004B74B5" w:rsidP="004B74B5">
      <w:pPr>
        <w:spacing w:line="216" w:lineRule="auto"/>
        <w:jc w:val="right"/>
        <w:rPr>
          <w:rFonts w:ascii="Times New Roman" w:hAnsi="Times New Roman" w:cs="Times New Roman"/>
          <w:color w:val="auto"/>
          <w:kern w:val="0"/>
          <w:sz w:val="26"/>
          <w:szCs w:val="26"/>
          <w:lang w:val="ru-RU" w:eastAsia="ru-RU"/>
        </w:rPr>
      </w:pPr>
    </w:p>
    <w:p w:rsidR="004B74B5" w:rsidRPr="00A452B0" w:rsidRDefault="004B74B5" w:rsidP="00A452B0">
      <w:pPr>
        <w:jc w:val="right"/>
        <w:rPr>
          <w:rFonts w:ascii="Times New Roman" w:hAnsi="Times New Roman" w:cs="Times New Roman"/>
          <w:color w:val="auto"/>
          <w:kern w:val="0"/>
          <w:sz w:val="24"/>
          <w:szCs w:val="26"/>
          <w:lang w:val="ru-RU" w:eastAsia="ru-RU"/>
        </w:rPr>
      </w:pPr>
      <w:proofErr w:type="spellStart"/>
      <w:r>
        <w:rPr>
          <w:rFonts w:ascii="Times New Roman" w:hAnsi="Times New Roman" w:cs="Times New Roman"/>
          <w:color w:val="auto"/>
          <w:kern w:val="0"/>
          <w:sz w:val="26"/>
          <w:szCs w:val="26"/>
          <w:lang w:val="ru-RU" w:eastAsia="ru-RU"/>
        </w:rPr>
        <w:t>Розробник</w:t>
      </w:r>
      <w:proofErr w:type="spellEnd"/>
      <w:r>
        <w:rPr>
          <w:rFonts w:ascii="Times New Roman" w:hAnsi="Times New Roman" w:cs="Times New Roman"/>
          <w:color w:val="auto"/>
          <w:kern w:val="0"/>
          <w:sz w:val="26"/>
          <w:szCs w:val="26"/>
          <w:lang w:val="ru-RU" w:eastAsia="ru-RU"/>
        </w:rPr>
        <w:t xml:space="preserve">: </w:t>
      </w:r>
      <w:proofErr w:type="spellStart"/>
      <w:r>
        <w:rPr>
          <w:rFonts w:ascii="Times New Roman" w:hAnsi="Times New Roman" w:cs="Times New Roman"/>
          <w:color w:val="auto"/>
          <w:kern w:val="0"/>
          <w:sz w:val="24"/>
          <w:szCs w:val="26"/>
          <w:lang w:val="ru-RU" w:eastAsia="ru-RU"/>
        </w:rPr>
        <w:t>Яценко</w:t>
      </w:r>
      <w:proofErr w:type="spellEnd"/>
      <w:r>
        <w:rPr>
          <w:rFonts w:ascii="Times New Roman" w:hAnsi="Times New Roman" w:cs="Times New Roman"/>
          <w:color w:val="auto"/>
          <w:kern w:val="0"/>
          <w:sz w:val="24"/>
          <w:szCs w:val="26"/>
          <w:lang w:val="ru-RU" w:eastAsia="ru-RU"/>
        </w:rPr>
        <w:t xml:space="preserve"> Я.В._______</w:t>
      </w:r>
    </w:p>
    <w:p w:rsidR="004B74B5" w:rsidRDefault="004B74B5" w:rsidP="004B74B5">
      <w:pPr>
        <w:spacing w:line="216" w:lineRule="auto"/>
        <w:jc w:val="right"/>
        <w:rPr>
          <w:rFonts w:ascii="Times New Roman" w:hAnsi="Times New Roman" w:cs="Times New Roman"/>
          <w:color w:val="auto"/>
          <w:kern w:val="0"/>
          <w:sz w:val="26"/>
          <w:szCs w:val="26"/>
          <w:lang w:val="ru-RU" w:eastAsia="ru-RU"/>
        </w:rPr>
      </w:pPr>
      <w:r>
        <w:rPr>
          <w:rFonts w:ascii="Times New Roman" w:hAnsi="Times New Roman" w:cs="Times New Roman"/>
          <w:color w:val="auto"/>
          <w:kern w:val="0"/>
          <w:sz w:val="26"/>
          <w:szCs w:val="26"/>
          <w:lang w:val="ru-RU" w:eastAsia="ru-RU"/>
        </w:rPr>
        <w:t xml:space="preserve">Нач. </w:t>
      </w:r>
      <w:proofErr w:type="spellStart"/>
      <w:r>
        <w:rPr>
          <w:rFonts w:ascii="Times New Roman" w:hAnsi="Times New Roman" w:cs="Times New Roman"/>
          <w:color w:val="auto"/>
          <w:kern w:val="0"/>
          <w:sz w:val="26"/>
          <w:szCs w:val="26"/>
          <w:lang w:val="ru-RU" w:eastAsia="ru-RU"/>
        </w:rPr>
        <w:t>юридичного</w:t>
      </w:r>
      <w:proofErr w:type="spellEnd"/>
      <w:r>
        <w:rPr>
          <w:rFonts w:ascii="Times New Roman" w:hAnsi="Times New Roman" w:cs="Times New Roman"/>
          <w:color w:val="auto"/>
          <w:kern w:val="0"/>
          <w:sz w:val="26"/>
          <w:szCs w:val="26"/>
          <w:lang w:val="ru-RU" w:eastAsia="ru-RU"/>
        </w:rPr>
        <w:t xml:space="preserve"> </w:t>
      </w:r>
      <w:proofErr w:type="spellStart"/>
      <w:r>
        <w:rPr>
          <w:rFonts w:ascii="Times New Roman" w:hAnsi="Times New Roman" w:cs="Times New Roman"/>
          <w:color w:val="auto"/>
          <w:kern w:val="0"/>
          <w:sz w:val="26"/>
          <w:szCs w:val="26"/>
          <w:lang w:val="ru-RU" w:eastAsia="ru-RU"/>
        </w:rPr>
        <w:t>відділу</w:t>
      </w:r>
      <w:proofErr w:type="spellEnd"/>
      <w:r>
        <w:rPr>
          <w:rFonts w:ascii="Times New Roman" w:hAnsi="Times New Roman" w:cs="Times New Roman"/>
          <w:color w:val="auto"/>
          <w:kern w:val="0"/>
          <w:sz w:val="26"/>
          <w:szCs w:val="26"/>
          <w:lang w:val="ru-RU" w:eastAsia="ru-RU"/>
        </w:rPr>
        <w:t xml:space="preserve"> </w:t>
      </w:r>
      <w:proofErr w:type="spellStart"/>
      <w:r>
        <w:rPr>
          <w:rFonts w:ascii="Times New Roman" w:hAnsi="Times New Roman" w:cs="Times New Roman"/>
          <w:color w:val="auto"/>
          <w:kern w:val="0"/>
          <w:sz w:val="26"/>
          <w:szCs w:val="26"/>
          <w:lang w:val="ru-RU" w:eastAsia="ru-RU"/>
        </w:rPr>
        <w:t>Горін</w:t>
      </w:r>
      <w:proofErr w:type="spellEnd"/>
      <w:r>
        <w:rPr>
          <w:rFonts w:ascii="Times New Roman" w:hAnsi="Times New Roman" w:cs="Times New Roman"/>
          <w:color w:val="auto"/>
          <w:kern w:val="0"/>
          <w:sz w:val="26"/>
          <w:szCs w:val="26"/>
          <w:lang w:val="ru-RU" w:eastAsia="ru-RU"/>
        </w:rPr>
        <w:t xml:space="preserve"> Р.І.___________</w:t>
      </w:r>
    </w:p>
    <w:p w:rsidR="004B74B5" w:rsidRDefault="004B74B5" w:rsidP="004B74B5">
      <w:pPr>
        <w:spacing w:line="216" w:lineRule="auto"/>
        <w:rPr>
          <w:rFonts w:ascii="Times New Roman" w:hAnsi="Times New Roman" w:cs="Times New Roman"/>
          <w:color w:val="auto"/>
          <w:kern w:val="0"/>
          <w:sz w:val="26"/>
          <w:szCs w:val="26"/>
          <w:lang w:val="ru-RU" w:eastAsia="ru-RU"/>
        </w:rPr>
      </w:pPr>
      <w:r>
        <w:rPr>
          <w:rFonts w:ascii="Times New Roman" w:hAnsi="Times New Roman" w:cs="Times New Roman"/>
          <w:color w:val="auto"/>
          <w:kern w:val="0"/>
          <w:sz w:val="26"/>
          <w:szCs w:val="26"/>
          <w:lang w:val="ru-RU" w:eastAsia="ru-RU"/>
        </w:rPr>
        <w:t xml:space="preserve">                                       </w:t>
      </w:r>
    </w:p>
    <w:p w:rsidR="004B74B5" w:rsidRDefault="004B74B5" w:rsidP="004B74B5">
      <w:pPr>
        <w:spacing w:line="216" w:lineRule="auto"/>
        <w:jc w:val="center"/>
        <w:rPr>
          <w:rFonts w:ascii="Times New Roman" w:hAnsi="Times New Roman" w:cs="Times New Roman"/>
          <w:color w:val="auto"/>
          <w:kern w:val="0"/>
          <w:sz w:val="26"/>
          <w:szCs w:val="26"/>
          <w:lang w:eastAsia="ru-RU"/>
        </w:rPr>
      </w:pPr>
      <w:r>
        <w:rPr>
          <w:rFonts w:ascii="Times New Roman" w:hAnsi="Times New Roman" w:cs="Times New Roman"/>
          <w:noProof/>
          <w:color w:val="auto"/>
          <w:kern w:val="0"/>
          <w:sz w:val="26"/>
          <w:szCs w:val="26"/>
          <w:lang w:eastAsia="uk-UA"/>
        </w:rPr>
        <w:drawing>
          <wp:inline distT="0" distB="0" distL="0" distR="0">
            <wp:extent cx="1147445" cy="6038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B74B5" w:rsidRDefault="004B74B5" w:rsidP="004B74B5">
      <w:pPr>
        <w:spacing w:line="216" w:lineRule="auto"/>
        <w:jc w:val="center"/>
        <w:rPr>
          <w:rFonts w:ascii="Times New Roman" w:hAnsi="Times New Roman" w:cs="Times New Roman"/>
          <w:color w:val="auto"/>
          <w:kern w:val="0"/>
          <w:sz w:val="26"/>
          <w:szCs w:val="26"/>
          <w:lang w:val="ru-RU" w:eastAsia="ru-RU"/>
        </w:rPr>
      </w:pPr>
      <w:r>
        <w:rPr>
          <w:rFonts w:ascii="Times New Roman" w:hAnsi="Times New Roman" w:cs="Times New Roman"/>
          <w:color w:val="auto"/>
          <w:kern w:val="0"/>
          <w:sz w:val="26"/>
          <w:szCs w:val="26"/>
          <w:lang w:val="ru-RU" w:eastAsia="ru-RU"/>
        </w:rPr>
        <w:t>НОВОРОЗДІЛЬСЬКА  МІСЬКА  РАДА</w:t>
      </w:r>
    </w:p>
    <w:p w:rsidR="004B74B5" w:rsidRDefault="004B74B5" w:rsidP="004B74B5">
      <w:pPr>
        <w:spacing w:line="216" w:lineRule="auto"/>
        <w:jc w:val="center"/>
        <w:rPr>
          <w:rFonts w:ascii="Times New Roman" w:hAnsi="Times New Roman" w:cs="Times New Roman"/>
          <w:color w:val="auto"/>
          <w:kern w:val="0"/>
          <w:sz w:val="26"/>
          <w:szCs w:val="26"/>
          <w:lang w:val="ru-RU" w:eastAsia="ru-RU"/>
        </w:rPr>
      </w:pPr>
      <w:r>
        <w:rPr>
          <w:rFonts w:ascii="Times New Roman" w:hAnsi="Times New Roman" w:cs="Times New Roman"/>
          <w:color w:val="auto"/>
          <w:kern w:val="0"/>
          <w:sz w:val="26"/>
          <w:szCs w:val="26"/>
          <w:lang w:val="ru-RU" w:eastAsia="ru-RU"/>
        </w:rPr>
        <w:t>ЛЬВІВСЬКОЇ  ОБЛАСТІ</w:t>
      </w:r>
    </w:p>
    <w:p w:rsidR="004B74B5" w:rsidRDefault="004B74B5" w:rsidP="004B74B5">
      <w:pPr>
        <w:spacing w:line="216" w:lineRule="auto"/>
        <w:jc w:val="center"/>
        <w:rPr>
          <w:rFonts w:ascii="Times New Roman" w:hAnsi="Times New Roman" w:cs="Times New Roman"/>
          <w:color w:val="auto"/>
          <w:kern w:val="0"/>
          <w:sz w:val="26"/>
          <w:szCs w:val="26"/>
          <w:lang w:eastAsia="ru-RU"/>
        </w:rPr>
      </w:pPr>
      <w:r>
        <w:rPr>
          <w:rFonts w:ascii="Times New Roman" w:hAnsi="Times New Roman" w:cs="Times New Roman"/>
          <w:color w:val="auto"/>
          <w:kern w:val="0"/>
          <w:sz w:val="26"/>
          <w:szCs w:val="26"/>
          <w:lang w:val="ru-RU" w:eastAsia="ru-RU"/>
        </w:rPr>
        <w:t xml:space="preserve">____ </w:t>
      </w:r>
      <w:proofErr w:type="spellStart"/>
      <w:r>
        <w:rPr>
          <w:rFonts w:ascii="Times New Roman" w:hAnsi="Times New Roman" w:cs="Times New Roman"/>
          <w:color w:val="auto"/>
          <w:kern w:val="0"/>
          <w:sz w:val="26"/>
          <w:szCs w:val="26"/>
          <w:lang w:val="ru-RU" w:eastAsia="ru-RU"/>
        </w:rPr>
        <w:t>сесія</w:t>
      </w:r>
      <w:proofErr w:type="spellEnd"/>
      <w:r>
        <w:rPr>
          <w:rFonts w:ascii="Times New Roman" w:hAnsi="Times New Roman" w:cs="Times New Roman"/>
          <w:color w:val="auto"/>
          <w:kern w:val="0"/>
          <w:sz w:val="26"/>
          <w:szCs w:val="26"/>
          <w:lang w:val="ru-RU" w:eastAsia="ru-RU"/>
        </w:rPr>
        <w:t xml:space="preserve">  VІІІ  </w:t>
      </w:r>
      <w:proofErr w:type="gramStart"/>
      <w:r>
        <w:rPr>
          <w:rFonts w:ascii="Times New Roman" w:hAnsi="Times New Roman" w:cs="Times New Roman"/>
          <w:color w:val="auto"/>
          <w:kern w:val="0"/>
          <w:sz w:val="26"/>
          <w:szCs w:val="26"/>
          <w:lang w:val="ru-RU" w:eastAsia="ru-RU"/>
        </w:rPr>
        <w:t>демократичного</w:t>
      </w:r>
      <w:proofErr w:type="gramEnd"/>
      <w:r>
        <w:rPr>
          <w:rFonts w:ascii="Times New Roman" w:hAnsi="Times New Roman" w:cs="Times New Roman"/>
          <w:color w:val="auto"/>
          <w:kern w:val="0"/>
          <w:sz w:val="26"/>
          <w:szCs w:val="26"/>
          <w:lang w:val="ru-RU" w:eastAsia="ru-RU"/>
        </w:rPr>
        <w:t xml:space="preserve"> </w:t>
      </w:r>
      <w:proofErr w:type="spellStart"/>
      <w:r>
        <w:rPr>
          <w:rFonts w:ascii="Times New Roman" w:hAnsi="Times New Roman" w:cs="Times New Roman"/>
          <w:color w:val="auto"/>
          <w:kern w:val="0"/>
          <w:sz w:val="26"/>
          <w:szCs w:val="26"/>
          <w:lang w:val="ru-RU" w:eastAsia="ru-RU"/>
        </w:rPr>
        <w:t>скликання</w:t>
      </w:r>
      <w:proofErr w:type="spellEnd"/>
    </w:p>
    <w:p w:rsidR="004B74B5" w:rsidRDefault="004B74B5" w:rsidP="004B74B5">
      <w:pPr>
        <w:spacing w:line="216" w:lineRule="auto"/>
        <w:rPr>
          <w:rFonts w:ascii="Times New Roman" w:hAnsi="Times New Roman" w:cs="Times New Roman"/>
          <w:color w:val="auto"/>
          <w:kern w:val="0"/>
          <w:sz w:val="26"/>
          <w:szCs w:val="26"/>
          <w:u w:val="single"/>
          <w:lang w:val="ru-RU" w:eastAsia="ru-RU"/>
        </w:rPr>
      </w:pPr>
    </w:p>
    <w:p w:rsidR="004B74B5" w:rsidRDefault="004B74B5" w:rsidP="004B74B5">
      <w:pPr>
        <w:spacing w:line="216" w:lineRule="auto"/>
        <w:rPr>
          <w:rFonts w:ascii="Times New Roman" w:hAnsi="Times New Roman" w:cs="Times New Roman"/>
          <w:color w:val="auto"/>
          <w:kern w:val="0"/>
          <w:sz w:val="26"/>
          <w:szCs w:val="26"/>
          <w:u w:val="single"/>
          <w:lang w:val="ru-RU" w:eastAsia="ru-RU"/>
        </w:rPr>
      </w:pPr>
      <w:r>
        <w:rPr>
          <w:rFonts w:ascii="Times New Roman" w:hAnsi="Times New Roman" w:cs="Times New Roman"/>
          <w:color w:val="auto"/>
          <w:kern w:val="0"/>
          <w:sz w:val="26"/>
          <w:szCs w:val="26"/>
          <w:u w:val="single"/>
          <w:lang w:val="ru-RU" w:eastAsia="ru-RU"/>
        </w:rPr>
        <w:t>__.__.202</w:t>
      </w:r>
      <w:r w:rsidRPr="002558FC">
        <w:rPr>
          <w:rFonts w:ascii="Times New Roman" w:hAnsi="Times New Roman" w:cs="Times New Roman"/>
          <w:color w:val="auto"/>
          <w:kern w:val="0"/>
          <w:sz w:val="26"/>
          <w:szCs w:val="26"/>
          <w:u w:val="single"/>
          <w:lang w:val="ru-RU" w:eastAsia="ru-RU"/>
        </w:rPr>
        <w:t>4</w:t>
      </w:r>
      <w:r>
        <w:rPr>
          <w:rFonts w:ascii="Times New Roman" w:hAnsi="Times New Roman" w:cs="Times New Roman"/>
          <w:color w:val="auto"/>
          <w:kern w:val="0"/>
          <w:sz w:val="26"/>
          <w:szCs w:val="26"/>
          <w:u w:val="single"/>
          <w:lang w:val="ru-RU" w:eastAsia="ru-RU"/>
        </w:rPr>
        <w:t xml:space="preserve"> р.</w:t>
      </w:r>
    </w:p>
    <w:p w:rsidR="004B74B5" w:rsidRDefault="004B74B5" w:rsidP="004B74B5">
      <w:pPr>
        <w:rPr>
          <w:rFonts w:ascii="Times New Roman" w:hAnsi="Times New Roman" w:cs="Times New Roman"/>
          <w:color w:val="auto"/>
          <w:kern w:val="0"/>
          <w:sz w:val="26"/>
          <w:szCs w:val="26"/>
          <w:u w:val="single"/>
          <w:lang w:val="ru-RU" w:eastAsia="ru-RU"/>
        </w:rPr>
      </w:pPr>
      <w:r>
        <w:rPr>
          <w:rFonts w:ascii="Times New Roman" w:hAnsi="Times New Roman" w:cs="Times New Roman"/>
          <w:color w:val="auto"/>
          <w:kern w:val="0"/>
          <w:sz w:val="26"/>
          <w:szCs w:val="26"/>
          <w:u w:val="single"/>
          <w:lang w:val="ru-RU" w:eastAsia="ru-RU"/>
        </w:rPr>
        <w:t xml:space="preserve">м. Н. </w:t>
      </w:r>
      <w:proofErr w:type="spellStart"/>
      <w:r>
        <w:rPr>
          <w:rFonts w:ascii="Times New Roman" w:hAnsi="Times New Roman" w:cs="Times New Roman"/>
          <w:color w:val="auto"/>
          <w:kern w:val="0"/>
          <w:sz w:val="26"/>
          <w:szCs w:val="26"/>
          <w:u w:val="single"/>
          <w:lang w:val="ru-RU" w:eastAsia="ru-RU"/>
        </w:rPr>
        <w:t>Розділ</w:t>
      </w:r>
      <w:proofErr w:type="spellEnd"/>
    </w:p>
    <w:p w:rsidR="004B74B5" w:rsidRDefault="004B74B5" w:rsidP="004B74B5">
      <w:pPr>
        <w:shd w:val="clear" w:color="auto" w:fill="FFFFFF"/>
        <w:rPr>
          <w:rFonts w:ascii="Times New Roman" w:hAnsi="Times New Roman" w:cs="Times New Roman"/>
          <w:b/>
          <w:color w:val="auto"/>
          <w:sz w:val="26"/>
          <w:szCs w:val="26"/>
        </w:rPr>
      </w:pPr>
    </w:p>
    <w:p w:rsidR="004B74B5" w:rsidRDefault="004B74B5" w:rsidP="004B74B5">
      <w:pPr>
        <w:shd w:val="clear" w:color="auto" w:fill="FFFFFF"/>
        <w:ind w:right="30"/>
        <w:rPr>
          <w:rFonts w:ascii="Times New Roman" w:hAnsi="Times New Roman" w:cs="Times New Roman"/>
          <w:color w:val="auto"/>
          <w:sz w:val="26"/>
          <w:szCs w:val="26"/>
        </w:rPr>
      </w:pPr>
      <w:bookmarkStart w:id="0" w:name="_30j0zll"/>
      <w:bookmarkEnd w:id="0"/>
      <w:r>
        <w:rPr>
          <w:rFonts w:ascii="Times New Roman" w:hAnsi="Times New Roman" w:cs="Times New Roman"/>
          <w:color w:val="auto"/>
          <w:sz w:val="26"/>
          <w:szCs w:val="26"/>
        </w:rPr>
        <w:t xml:space="preserve">Про створення комісії з розгляду скарг щодо прийнятих </w:t>
      </w:r>
    </w:p>
    <w:p w:rsidR="004B74B5" w:rsidRDefault="004B74B5" w:rsidP="004B74B5">
      <w:pPr>
        <w:shd w:val="clear" w:color="auto" w:fill="FFFFFF"/>
        <w:ind w:right="30"/>
        <w:rPr>
          <w:rFonts w:ascii="Times New Roman" w:hAnsi="Times New Roman" w:cs="Times New Roman"/>
          <w:color w:val="auto"/>
          <w:sz w:val="26"/>
          <w:szCs w:val="26"/>
        </w:rPr>
      </w:pPr>
      <w:r>
        <w:rPr>
          <w:rFonts w:ascii="Times New Roman" w:hAnsi="Times New Roman" w:cs="Times New Roman"/>
          <w:color w:val="auto"/>
          <w:sz w:val="26"/>
          <w:szCs w:val="26"/>
        </w:rPr>
        <w:t xml:space="preserve">адміністративних актів, процедурних рішень, дій чи </w:t>
      </w:r>
    </w:p>
    <w:p w:rsidR="00B776D4" w:rsidRDefault="004B74B5" w:rsidP="004B74B5">
      <w:pPr>
        <w:shd w:val="clear" w:color="auto" w:fill="FFFFFF"/>
        <w:ind w:right="30"/>
        <w:rPr>
          <w:rFonts w:ascii="Times New Roman" w:hAnsi="Times New Roman" w:cs="Times New Roman"/>
          <w:color w:val="auto"/>
          <w:sz w:val="26"/>
          <w:szCs w:val="26"/>
        </w:rPr>
      </w:pPr>
      <w:r>
        <w:rPr>
          <w:rFonts w:ascii="Times New Roman" w:hAnsi="Times New Roman" w:cs="Times New Roman"/>
          <w:color w:val="auto"/>
          <w:sz w:val="26"/>
          <w:szCs w:val="26"/>
        </w:rPr>
        <w:t>бездіяльності</w:t>
      </w:r>
      <w:r w:rsidRPr="002558FC">
        <w:rPr>
          <w:rFonts w:ascii="Times New Roman" w:hAnsi="Times New Roman" w:cs="Times New Roman"/>
          <w:color w:val="auto"/>
          <w:sz w:val="26"/>
          <w:szCs w:val="26"/>
          <w:lang w:val="ru-RU"/>
        </w:rPr>
        <w:t xml:space="preserve"> </w:t>
      </w:r>
      <w:proofErr w:type="spellStart"/>
      <w:r w:rsidRPr="002558FC">
        <w:rPr>
          <w:rFonts w:ascii="Times New Roman" w:hAnsi="Times New Roman" w:cs="Times New Roman"/>
          <w:color w:val="auto"/>
          <w:sz w:val="26"/>
          <w:szCs w:val="26"/>
          <w:lang w:val="ru-RU"/>
        </w:rPr>
        <w:t>Новороздільської</w:t>
      </w:r>
      <w:proofErr w:type="spellEnd"/>
      <w:r w:rsidRPr="002558FC">
        <w:rPr>
          <w:rFonts w:ascii="Times New Roman" w:hAnsi="Times New Roman" w:cs="Times New Roman"/>
          <w:color w:val="auto"/>
          <w:sz w:val="26"/>
          <w:szCs w:val="26"/>
          <w:lang w:val="ru-RU"/>
        </w:rPr>
        <w:t xml:space="preserve">  </w:t>
      </w:r>
      <w:r>
        <w:rPr>
          <w:rFonts w:ascii="Times New Roman" w:hAnsi="Times New Roman" w:cs="Times New Roman"/>
          <w:color w:val="auto"/>
          <w:sz w:val="26"/>
          <w:szCs w:val="26"/>
        </w:rPr>
        <w:t xml:space="preserve">міської ради, </w:t>
      </w:r>
      <w:r>
        <w:rPr>
          <w:rFonts w:ascii="Times New Roman" w:hAnsi="Times New Roman" w:cs="Times New Roman"/>
          <w:color w:val="auto"/>
          <w:sz w:val="26"/>
          <w:szCs w:val="26"/>
        </w:rPr>
        <w:br/>
      </w:r>
      <w:proofErr w:type="spellStart"/>
      <w:r>
        <w:rPr>
          <w:rFonts w:ascii="Times New Roman" w:hAnsi="Times New Roman" w:cs="Times New Roman"/>
          <w:color w:val="auto"/>
          <w:sz w:val="26"/>
          <w:szCs w:val="26"/>
        </w:rPr>
        <w:t>Новороздільського</w:t>
      </w:r>
      <w:proofErr w:type="spellEnd"/>
      <w:r>
        <w:rPr>
          <w:rFonts w:ascii="Times New Roman" w:hAnsi="Times New Roman" w:cs="Times New Roman"/>
          <w:color w:val="auto"/>
          <w:sz w:val="26"/>
          <w:szCs w:val="26"/>
        </w:rPr>
        <w:t xml:space="preserve"> міського голови, виконавчих органів ради, </w:t>
      </w:r>
    </w:p>
    <w:p w:rsidR="004B74B5" w:rsidRDefault="004B74B5" w:rsidP="004B74B5">
      <w:pPr>
        <w:shd w:val="clear" w:color="auto" w:fill="FFFFFF"/>
        <w:ind w:right="30"/>
        <w:rPr>
          <w:rFonts w:ascii="Times New Roman" w:hAnsi="Times New Roman" w:cs="Times New Roman"/>
          <w:color w:val="auto"/>
          <w:sz w:val="26"/>
          <w:szCs w:val="26"/>
        </w:rPr>
      </w:pPr>
      <w:r>
        <w:rPr>
          <w:rFonts w:ascii="Times New Roman" w:hAnsi="Times New Roman" w:cs="Times New Roman"/>
          <w:color w:val="auto"/>
          <w:sz w:val="26"/>
          <w:szCs w:val="26"/>
        </w:rPr>
        <w:t>з питань реалізації власних повноважень місцевого самоврядування</w:t>
      </w:r>
    </w:p>
    <w:p w:rsidR="004B74B5" w:rsidRDefault="004B74B5" w:rsidP="004B74B5">
      <w:pPr>
        <w:shd w:val="clear" w:color="auto" w:fill="FFFFFF"/>
        <w:ind w:right="30"/>
        <w:rPr>
          <w:rFonts w:ascii="Times New Roman" w:hAnsi="Times New Roman" w:cs="Times New Roman"/>
          <w:color w:val="auto"/>
          <w:sz w:val="26"/>
          <w:szCs w:val="26"/>
        </w:rPr>
      </w:pPr>
    </w:p>
    <w:p w:rsidR="004B74B5" w:rsidRPr="002558FC" w:rsidRDefault="004B74B5" w:rsidP="00A452B0">
      <w:pPr>
        <w:shd w:val="clear" w:color="auto" w:fill="FFFFFF"/>
        <w:ind w:right="28"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З метою забезпечення розгляду скарг щодо прийнятих адміністративних актів, процедурних рішень, дій чи бездіяльності Новороздільської міської ради, Новороздільського міського голови, виконавчи</w:t>
      </w:r>
      <w:r w:rsidR="00B776D4">
        <w:rPr>
          <w:rFonts w:ascii="Times New Roman" w:hAnsi="Times New Roman" w:cs="Times New Roman"/>
          <w:color w:val="auto"/>
          <w:sz w:val="26"/>
          <w:szCs w:val="26"/>
        </w:rPr>
        <w:t>х органів ради</w:t>
      </w:r>
      <w:r>
        <w:rPr>
          <w:rFonts w:ascii="Times New Roman" w:hAnsi="Times New Roman" w:cs="Times New Roman"/>
          <w:color w:val="auto"/>
          <w:sz w:val="26"/>
          <w:szCs w:val="26"/>
        </w:rPr>
        <w:t xml:space="preserve"> з питань реалізації власних повноважень місцевого самоврядування, відповідно до постанови Кабінету Міністрів України від 28.04.2023 р. № 420 </w:t>
      </w:r>
      <w:proofErr w:type="spellStart"/>
      <w:r>
        <w:rPr>
          <w:rFonts w:ascii="Times New Roman" w:hAnsi="Times New Roman" w:cs="Times New Roman"/>
          <w:color w:val="auto"/>
          <w:sz w:val="26"/>
          <w:szCs w:val="26"/>
        </w:rPr>
        <w:t>“Про</w:t>
      </w:r>
      <w:proofErr w:type="spellEnd"/>
      <w:r>
        <w:rPr>
          <w:rFonts w:ascii="Times New Roman" w:hAnsi="Times New Roman" w:cs="Times New Roman"/>
          <w:color w:val="auto"/>
          <w:sz w:val="26"/>
          <w:szCs w:val="26"/>
        </w:rPr>
        <w:t xml:space="preserve"> затвердження Примірного положення про комі</w:t>
      </w:r>
      <w:r w:rsidR="00CF607B">
        <w:rPr>
          <w:rFonts w:ascii="Times New Roman" w:hAnsi="Times New Roman" w:cs="Times New Roman"/>
          <w:color w:val="auto"/>
          <w:sz w:val="26"/>
          <w:szCs w:val="26"/>
        </w:rPr>
        <w:t xml:space="preserve">сію з розгляду </w:t>
      </w:r>
      <w:proofErr w:type="spellStart"/>
      <w:r w:rsidR="00CF607B">
        <w:rPr>
          <w:rFonts w:ascii="Times New Roman" w:hAnsi="Times New Roman" w:cs="Times New Roman"/>
          <w:color w:val="auto"/>
          <w:sz w:val="26"/>
          <w:szCs w:val="26"/>
        </w:rPr>
        <w:t>скарг”</w:t>
      </w:r>
      <w:proofErr w:type="spellEnd"/>
      <w:r>
        <w:rPr>
          <w:rFonts w:ascii="Times New Roman" w:hAnsi="Times New Roman" w:cs="Times New Roman"/>
          <w:color w:val="auto"/>
          <w:sz w:val="26"/>
          <w:szCs w:val="26"/>
        </w:rPr>
        <w:t xml:space="preserve">, абзацу другого частини другої статті 79 Закону України </w:t>
      </w:r>
      <w:proofErr w:type="spellStart"/>
      <w:r>
        <w:rPr>
          <w:rFonts w:ascii="Times New Roman" w:hAnsi="Times New Roman" w:cs="Times New Roman"/>
          <w:color w:val="auto"/>
          <w:sz w:val="26"/>
          <w:szCs w:val="26"/>
        </w:rPr>
        <w:t>“Про</w:t>
      </w:r>
      <w:proofErr w:type="spellEnd"/>
      <w:r>
        <w:rPr>
          <w:rFonts w:ascii="Times New Roman" w:hAnsi="Times New Roman" w:cs="Times New Roman"/>
          <w:color w:val="auto"/>
          <w:sz w:val="26"/>
          <w:szCs w:val="26"/>
        </w:rPr>
        <w:t xml:space="preserve"> адміністративну </w:t>
      </w:r>
      <w:proofErr w:type="spellStart"/>
      <w:r>
        <w:rPr>
          <w:rFonts w:ascii="Times New Roman" w:hAnsi="Times New Roman" w:cs="Times New Roman"/>
          <w:color w:val="auto"/>
          <w:sz w:val="26"/>
          <w:szCs w:val="26"/>
        </w:rPr>
        <w:t>процедуру”</w:t>
      </w:r>
      <w:proofErr w:type="spellEnd"/>
      <w:r>
        <w:rPr>
          <w:rFonts w:ascii="Times New Roman" w:hAnsi="Times New Roman" w:cs="Times New Roman"/>
          <w:color w:val="auto"/>
          <w:sz w:val="26"/>
          <w:szCs w:val="26"/>
        </w:rPr>
        <w:t>,</w:t>
      </w:r>
      <w:r>
        <w:rPr>
          <w:rFonts w:ascii="Times New Roman" w:hAnsi="Times New Roman" w:cs="Times New Roman"/>
          <w:color w:val="auto"/>
          <w:sz w:val="26"/>
          <w:szCs w:val="26"/>
          <w:highlight w:val="white"/>
        </w:rPr>
        <w:t xml:space="preserve"> статті 59 </w:t>
      </w:r>
      <w:r>
        <w:rPr>
          <w:rFonts w:ascii="Times New Roman" w:hAnsi="Times New Roman" w:cs="Times New Roman"/>
          <w:color w:val="auto"/>
          <w:sz w:val="26"/>
          <w:szCs w:val="26"/>
        </w:rPr>
        <w:t>Закону України «Про місцеве самоврядування в Україні»</w:t>
      </w:r>
      <w:r w:rsidRPr="002558FC">
        <w:rPr>
          <w:rFonts w:ascii="Times New Roman" w:hAnsi="Times New Roman" w:cs="Times New Roman"/>
          <w:color w:val="auto"/>
          <w:sz w:val="26"/>
          <w:szCs w:val="26"/>
        </w:rPr>
        <w:t xml:space="preserve">, _____ сесія </w:t>
      </w:r>
      <w:r>
        <w:rPr>
          <w:rFonts w:ascii="Times New Roman" w:hAnsi="Times New Roman" w:cs="Times New Roman"/>
          <w:color w:val="auto"/>
          <w:sz w:val="26"/>
          <w:szCs w:val="26"/>
          <w:lang w:val="ru-RU"/>
        </w:rPr>
        <w:t>V</w:t>
      </w:r>
      <w:r w:rsidRPr="002558FC">
        <w:rPr>
          <w:rFonts w:ascii="Times New Roman" w:hAnsi="Times New Roman" w:cs="Times New Roman"/>
          <w:color w:val="auto"/>
          <w:sz w:val="26"/>
          <w:szCs w:val="26"/>
        </w:rPr>
        <w:t xml:space="preserve">ІІІ демократичного скликання </w:t>
      </w:r>
      <w:proofErr w:type="spellStart"/>
      <w:r w:rsidRPr="002558FC">
        <w:rPr>
          <w:rFonts w:ascii="Times New Roman" w:hAnsi="Times New Roman" w:cs="Times New Roman"/>
          <w:color w:val="auto"/>
          <w:sz w:val="26"/>
          <w:szCs w:val="26"/>
        </w:rPr>
        <w:t>Новороздільської</w:t>
      </w:r>
      <w:proofErr w:type="spellEnd"/>
      <w:r w:rsidRPr="002558FC">
        <w:rPr>
          <w:rFonts w:ascii="Times New Roman" w:hAnsi="Times New Roman" w:cs="Times New Roman"/>
          <w:color w:val="auto"/>
          <w:sz w:val="26"/>
          <w:szCs w:val="26"/>
        </w:rPr>
        <w:t xml:space="preserve"> міської ради </w:t>
      </w:r>
    </w:p>
    <w:p w:rsidR="004039D0" w:rsidRPr="002558FC" w:rsidRDefault="004039D0" w:rsidP="004B74B5">
      <w:pPr>
        <w:shd w:val="clear" w:color="auto" w:fill="FFFFFF"/>
        <w:ind w:right="28"/>
        <w:jc w:val="both"/>
        <w:rPr>
          <w:rFonts w:ascii="Times New Roman" w:hAnsi="Times New Roman" w:cs="Times New Roman"/>
          <w:color w:val="auto"/>
          <w:sz w:val="26"/>
          <w:szCs w:val="26"/>
        </w:rPr>
      </w:pPr>
    </w:p>
    <w:p w:rsidR="004B74B5" w:rsidRPr="002558FC" w:rsidRDefault="004B74B5" w:rsidP="004B74B5">
      <w:pPr>
        <w:shd w:val="clear" w:color="auto" w:fill="FFFFFF"/>
        <w:ind w:right="28"/>
        <w:jc w:val="both"/>
        <w:rPr>
          <w:rFonts w:ascii="Times New Roman" w:hAnsi="Times New Roman" w:cs="Times New Roman"/>
          <w:color w:val="auto"/>
          <w:sz w:val="26"/>
          <w:szCs w:val="26"/>
        </w:rPr>
      </w:pPr>
      <w:r w:rsidRPr="002558FC">
        <w:rPr>
          <w:rFonts w:ascii="Times New Roman" w:hAnsi="Times New Roman" w:cs="Times New Roman"/>
          <w:color w:val="auto"/>
          <w:sz w:val="26"/>
          <w:szCs w:val="26"/>
        </w:rPr>
        <w:t>В И Р І Ш И Л А:</w:t>
      </w:r>
    </w:p>
    <w:p w:rsidR="004B74B5" w:rsidRPr="002558FC" w:rsidRDefault="004B74B5" w:rsidP="004B74B5">
      <w:pPr>
        <w:shd w:val="clear" w:color="auto" w:fill="FFFFFF"/>
        <w:ind w:right="28"/>
        <w:jc w:val="both"/>
        <w:rPr>
          <w:rFonts w:ascii="Times New Roman" w:hAnsi="Times New Roman" w:cs="Times New Roman"/>
          <w:color w:val="auto"/>
          <w:sz w:val="26"/>
          <w:szCs w:val="26"/>
        </w:rPr>
      </w:pPr>
    </w:p>
    <w:p w:rsidR="004B74B5" w:rsidRDefault="004B74B5" w:rsidP="004B74B5">
      <w:pPr>
        <w:shd w:val="clear" w:color="auto" w:fill="FFFFFF"/>
        <w:ind w:right="28" w:firstLine="720"/>
        <w:jc w:val="both"/>
        <w:rPr>
          <w:rFonts w:ascii="Times New Roman" w:hAnsi="Times New Roman" w:cs="Times New Roman"/>
          <w:color w:val="auto"/>
          <w:sz w:val="26"/>
          <w:szCs w:val="26"/>
        </w:rPr>
      </w:pPr>
      <w:r>
        <w:rPr>
          <w:rFonts w:ascii="Times New Roman" w:hAnsi="Times New Roman" w:cs="Times New Roman"/>
          <w:color w:val="auto"/>
          <w:sz w:val="26"/>
          <w:szCs w:val="26"/>
          <w:highlight w:val="white"/>
        </w:rPr>
        <w:t>1. Створити комісію з розгляду скарг щодо прийнятих адміністративних актів, процедурних рішень, дій чи бездіяльності Новороздільської міської ради, Новороздільського міського г</w:t>
      </w:r>
      <w:r w:rsidR="00B776D4">
        <w:rPr>
          <w:rFonts w:ascii="Times New Roman" w:hAnsi="Times New Roman" w:cs="Times New Roman"/>
          <w:color w:val="auto"/>
          <w:sz w:val="26"/>
          <w:szCs w:val="26"/>
          <w:highlight w:val="white"/>
        </w:rPr>
        <w:t>олови, виконавчих органів ради</w:t>
      </w:r>
      <w:r>
        <w:rPr>
          <w:rFonts w:ascii="Times New Roman" w:hAnsi="Times New Roman" w:cs="Times New Roman"/>
          <w:color w:val="auto"/>
          <w:sz w:val="26"/>
          <w:szCs w:val="26"/>
        </w:rPr>
        <w:t xml:space="preserve"> </w:t>
      </w:r>
      <w:r>
        <w:rPr>
          <w:rFonts w:ascii="Times New Roman" w:hAnsi="Times New Roman" w:cs="Times New Roman"/>
          <w:color w:val="auto"/>
          <w:sz w:val="26"/>
          <w:szCs w:val="26"/>
          <w:highlight w:val="white"/>
        </w:rPr>
        <w:t>з питань реалізації власних повноважень місцевого самоврядування  (далі - комісія).</w:t>
      </w:r>
    </w:p>
    <w:p w:rsidR="004B74B5" w:rsidRDefault="004B74B5" w:rsidP="004B74B5">
      <w:pPr>
        <w:shd w:val="clear" w:color="auto" w:fill="FFFFFF"/>
        <w:ind w:right="28"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2. Затвердити Положення про комісію з розгляду скарг щодо прийнятих адміністративних актів, процедурних рішень, дій чи бездіяльності </w:t>
      </w:r>
      <w:r>
        <w:rPr>
          <w:rFonts w:ascii="Times New Roman" w:hAnsi="Times New Roman" w:cs="Times New Roman"/>
          <w:color w:val="auto"/>
          <w:sz w:val="26"/>
          <w:szCs w:val="26"/>
          <w:highlight w:val="white"/>
        </w:rPr>
        <w:t>Новороздільської міської ради, Новороздільського міського голови</w:t>
      </w:r>
      <w:r>
        <w:rPr>
          <w:rFonts w:ascii="Times New Roman" w:hAnsi="Times New Roman" w:cs="Times New Roman"/>
          <w:color w:val="auto"/>
          <w:sz w:val="26"/>
          <w:szCs w:val="26"/>
        </w:rPr>
        <w:t>, виконавчих органів</w:t>
      </w:r>
      <w:r w:rsidR="00B776D4">
        <w:rPr>
          <w:rFonts w:ascii="Times New Roman" w:hAnsi="Times New Roman" w:cs="Times New Roman"/>
          <w:color w:val="auto"/>
          <w:sz w:val="26"/>
          <w:szCs w:val="26"/>
        </w:rPr>
        <w:t xml:space="preserve"> ради</w:t>
      </w:r>
      <w:r>
        <w:rPr>
          <w:rFonts w:ascii="Times New Roman" w:hAnsi="Times New Roman" w:cs="Times New Roman"/>
          <w:color w:val="auto"/>
          <w:sz w:val="26"/>
          <w:szCs w:val="26"/>
        </w:rPr>
        <w:t xml:space="preserve"> з питань реалізації власних повноважень місцевого самоврядування (Додаток 1).</w:t>
      </w:r>
    </w:p>
    <w:p w:rsidR="004B74B5" w:rsidRDefault="004B74B5" w:rsidP="004B74B5">
      <w:pPr>
        <w:shd w:val="clear" w:color="auto" w:fill="FFFFFF"/>
        <w:ind w:right="28"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3. Визначити кількісний склад комісії - 7 осіб.</w:t>
      </w:r>
    </w:p>
    <w:p w:rsidR="004B74B5" w:rsidRDefault="004B74B5" w:rsidP="004B74B5">
      <w:pPr>
        <w:shd w:val="clear" w:color="auto" w:fill="FFFFFF"/>
        <w:ind w:right="28"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4. Затвердити персональний склад комісії  згідно Додатку 2.</w:t>
      </w:r>
    </w:p>
    <w:p w:rsidR="004B74B5" w:rsidRDefault="004B74B5" w:rsidP="004B74B5">
      <w:pPr>
        <w:shd w:val="clear" w:color="auto" w:fill="FFFFFF"/>
        <w:ind w:right="28"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5. Контроль за виконанням рішення покласти на постійну комісію </w:t>
      </w:r>
      <w:r>
        <w:rPr>
          <w:rFonts w:ascii="Times New Roman" w:hAnsi="Times New Roman" w:cs="Times New Roman"/>
          <w:color w:val="auto"/>
          <w:sz w:val="26"/>
          <w:szCs w:val="26"/>
          <w:highlight w:val="white"/>
        </w:rPr>
        <w:t xml:space="preserve">Новороздільської міської </w:t>
      </w:r>
      <w:r>
        <w:rPr>
          <w:rFonts w:ascii="Times New Roman" w:hAnsi="Times New Roman" w:cs="Times New Roman"/>
          <w:color w:val="auto"/>
          <w:sz w:val="26"/>
          <w:szCs w:val="26"/>
        </w:rPr>
        <w:t>ради з питань Статуту територіальної громади, регламенту, депутатської етики, законності, правопорядку та співробітницт</w:t>
      </w:r>
      <w:r w:rsidR="00CF607B">
        <w:rPr>
          <w:rFonts w:ascii="Times New Roman" w:hAnsi="Times New Roman" w:cs="Times New Roman"/>
          <w:color w:val="auto"/>
          <w:sz w:val="26"/>
          <w:szCs w:val="26"/>
        </w:rPr>
        <w:t xml:space="preserve">ва громад (голова (Наталія </w:t>
      </w:r>
      <w:proofErr w:type="spellStart"/>
      <w:r w:rsidR="00CF607B">
        <w:rPr>
          <w:rFonts w:ascii="Times New Roman" w:hAnsi="Times New Roman" w:cs="Times New Roman"/>
          <w:color w:val="auto"/>
          <w:sz w:val="26"/>
          <w:szCs w:val="26"/>
        </w:rPr>
        <w:t>Тарнавчик</w:t>
      </w:r>
      <w:proofErr w:type="spellEnd"/>
      <w:r>
        <w:rPr>
          <w:rFonts w:ascii="Times New Roman" w:hAnsi="Times New Roman" w:cs="Times New Roman"/>
          <w:color w:val="auto"/>
          <w:sz w:val="26"/>
          <w:szCs w:val="26"/>
        </w:rPr>
        <w:t>).</w:t>
      </w:r>
    </w:p>
    <w:p w:rsidR="00A452B0" w:rsidRDefault="00A452B0" w:rsidP="004B74B5">
      <w:pPr>
        <w:shd w:val="clear" w:color="auto" w:fill="FFFFFF"/>
        <w:ind w:right="28"/>
        <w:jc w:val="both"/>
        <w:rPr>
          <w:rFonts w:ascii="Times New Roman" w:hAnsi="Times New Roman" w:cs="Times New Roman"/>
          <w:color w:val="auto"/>
          <w:sz w:val="26"/>
          <w:szCs w:val="26"/>
        </w:rPr>
      </w:pPr>
    </w:p>
    <w:p w:rsidR="00A452B0" w:rsidRDefault="004B74B5" w:rsidP="00A452B0">
      <w:pPr>
        <w:shd w:val="clear" w:color="auto" w:fill="FFFFFF"/>
        <w:spacing w:line="269" w:lineRule="exact"/>
        <w:rPr>
          <w:rFonts w:ascii="Times New Roman" w:hAnsi="Times New Roman" w:cs="Times New Roman"/>
          <w:color w:val="auto"/>
          <w:kern w:val="0"/>
          <w:sz w:val="26"/>
          <w:szCs w:val="26"/>
          <w:lang w:val="ru-RU" w:eastAsia="ru-RU"/>
        </w:rPr>
      </w:pPr>
      <w:r>
        <w:rPr>
          <w:rFonts w:ascii="Times New Roman" w:hAnsi="Times New Roman" w:cs="Times New Roman"/>
          <w:color w:val="auto"/>
          <w:kern w:val="0"/>
          <w:sz w:val="26"/>
          <w:szCs w:val="26"/>
          <w:lang w:val="ru-RU" w:eastAsia="ru-RU"/>
        </w:rPr>
        <w:t>МІСЬКИЙ ГОЛОВА</w:t>
      </w:r>
      <w:r>
        <w:rPr>
          <w:rFonts w:ascii="Times New Roman" w:hAnsi="Times New Roman" w:cs="Times New Roman"/>
          <w:color w:val="auto"/>
          <w:kern w:val="0"/>
          <w:sz w:val="26"/>
          <w:szCs w:val="26"/>
          <w:lang w:val="ru-RU" w:eastAsia="ru-RU"/>
        </w:rPr>
        <w:tab/>
      </w:r>
      <w:r>
        <w:rPr>
          <w:rFonts w:ascii="Times New Roman" w:hAnsi="Times New Roman" w:cs="Times New Roman"/>
          <w:color w:val="auto"/>
          <w:kern w:val="0"/>
          <w:sz w:val="26"/>
          <w:szCs w:val="26"/>
          <w:lang w:val="ru-RU" w:eastAsia="ru-RU"/>
        </w:rPr>
        <w:tab/>
      </w:r>
      <w:r>
        <w:rPr>
          <w:rFonts w:ascii="Times New Roman" w:hAnsi="Times New Roman" w:cs="Times New Roman"/>
          <w:color w:val="auto"/>
          <w:kern w:val="0"/>
          <w:sz w:val="26"/>
          <w:szCs w:val="26"/>
          <w:lang w:val="ru-RU" w:eastAsia="ru-RU"/>
        </w:rPr>
        <w:tab/>
      </w:r>
      <w:r>
        <w:rPr>
          <w:rFonts w:ascii="Times New Roman" w:hAnsi="Times New Roman" w:cs="Times New Roman"/>
          <w:color w:val="auto"/>
          <w:kern w:val="0"/>
          <w:sz w:val="26"/>
          <w:szCs w:val="26"/>
          <w:lang w:val="ru-RU" w:eastAsia="ru-RU"/>
        </w:rPr>
        <w:tab/>
      </w:r>
      <w:r>
        <w:rPr>
          <w:rFonts w:ascii="Times New Roman" w:hAnsi="Times New Roman" w:cs="Times New Roman"/>
          <w:color w:val="auto"/>
          <w:kern w:val="0"/>
          <w:sz w:val="26"/>
          <w:szCs w:val="26"/>
          <w:lang w:val="ru-RU" w:eastAsia="ru-RU"/>
        </w:rPr>
        <w:tab/>
      </w:r>
      <w:r>
        <w:rPr>
          <w:rFonts w:ascii="Times New Roman" w:hAnsi="Times New Roman" w:cs="Times New Roman"/>
          <w:color w:val="auto"/>
          <w:kern w:val="0"/>
          <w:sz w:val="26"/>
          <w:szCs w:val="26"/>
          <w:lang w:val="ru-RU" w:eastAsia="ru-RU"/>
        </w:rPr>
        <w:tab/>
      </w:r>
      <w:r>
        <w:rPr>
          <w:rFonts w:ascii="Times New Roman" w:hAnsi="Times New Roman" w:cs="Times New Roman"/>
          <w:color w:val="auto"/>
          <w:kern w:val="0"/>
          <w:sz w:val="26"/>
          <w:szCs w:val="26"/>
          <w:lang w:val="ru-RU" w:eastAsia="ru-RU"/>
        </w:rPr>
        <w:tab/>
        <w:t>Я.В.ЯЦЕНКО</w:t>
      </w:r>
    </w:p>
    <w:p w:rsidR="00A452B0" w:rsidRDefault="00A452B0" w:rsidP="004B74B5">
      <w:pPr>
        <w:ind w:firstLine="567"/>
        <w:jc w:val="both"/>
        <w:rPr>
          <w:rFonts w:ascii="Times New Roman" w:hAnsi="Times New Roman" w:cs="Times New Roman"/>
          <w:color w:val="auto"/>
          <w:kern w:val="0"/>
          <w:sz w:val="26"/>
          <w:szCs w:val="26"/>
          <w:lang w:val="ru-RU" w:eastAsia="ru-RU"/>
        </w:rPr>
      </w:pPr>
    </w:p>
    <w:p w:rsidR="00A452B0" w:rsidRDefault="00B776D4" w:rsidP="004B74B5">
      <w:pPr>
        <w:ind w:firstLine="567"/>
        <w:jc w:val="both"/>
        <w:rPr>
          <w:rFonts w:ascii="Times New Roman" w:hAnsi="Times New Roman" w:cs="Times New Roman"/>
          <w:color w:val="auto"/>
          <w:kern w:val="0"/>
          <w:sz w:val="26"/>
          <w:szCs w:val="26"/>
          <w:lang w:val="ru-RU" w:eastAsia="ru-RU"/>
        </w:rPr>
      </w:pPr>
      <w:r>
        <w:rPr>
          <w:rFonts w:ascii="Times New Roman" w:hAnsi="Times New Roman" w:cs="Times New Roman"/>
          <w:color w:val="auto"/>
          <w:kern w:val="0"/>
          <w:sz w:val="26"/>
          <w:szCs w:val="26"/>
          <w:lang w:val="ru-RU" w:eastAsia="ru-RU"/>
        </w:rPr>
        <w:t>\</w:t>
      </w:r>
    </w:p>
    <w:p w:rsidR="00B776D4" w:rsidRDefault="00B776D4" w:rsidP="004B74B5">
      <w:pPr>
        <w:ind w:firstLine="567"/>
        <w:jc w:val="both"/>
        <w:rPr>
          <w:rFonts w:ascii="Times New Roman" w:hAnsi="Times New Roman" w:cs="Times New Roman"/>
          <w:color w:val="auto"/>
          <w:kern w:val="0"/>
          <w:sz w:val="26"/>
          <w:szCs w:val="26"/>
          <w:lang w:val="ru-RU" w:eastAsia="ru-RU"/>
        </w:rPr>
      </w:pPr>
    </w:p>
    <w:p w:rsidR="00B776D4" w:rsidRDefault="00B776D4" w:rsidP="004B74B5">
      <w:pPr>
        <w:ind w:firstLine="567"/>
        <w:jc w:val="both"/>
        <w:rPr>
          <w:rFonts w:ascii="Times New Roman" w:hAnsi="Times New Roman" w:cs="Times New Roman"/>
          <w:color w:val="auto"/>
          <w:kern w:val="0"/>
          <w:sz w:val="26"/>
          <w:szCs w:val="26"/>
          <w:lang w:val="ru-RU" w:eastAsia="ru-RU"/>
        </w:rPr>
      </w:pPr>
    </w:p>
    <w:p w:rsidR="004B74B5" w:rsidRDefault="004B74B5" w:rsidP="004B74B5">
      <w:pPr>
        <w:shd w:val="clear" w:color="auto" w:fill="FFFFFF"/>
        <w:ind w:left="4605" w:right="28" w:firstLine="72"/>
        <w:jc w:val="center"/>
        <w:rPr>
          <w:rFonts w:ascii="Times New Roman" w:hAnsi="Times New Roman" w:cs="Times New Roman"/>
          <w:color w:val="auto"/>
          <w:sz w:val="26"/>
          <w:szCs w:val="26"/>
        </w:rPr>
      </w:pPr>
      <w:r>
        <w:rPr>
          <w:rFonts w:ascii="Times New Roman" w:hAnsi="Times New Roman" w:cs="Times New Roman"/>
          <w:color w:val="auto"/>
          <w:sz w:val="26"/>
          <w:szCs w:val="26"/>
        </w:rPr>
        <w:t>Додаток 1</w:t>
      </w:r>
    </w:p>
    <w:p w:rsidR="004B74B5" w:rsidRDefault="004B74B5" w:rsidP="004B74B5">
      <w:pPr>
        <w:shd w:val="clear" w:color="auto" w:fill="FFFFFF"/>
        <w:ind w:left="4605" w:right="28" w:firstLine="72"/>
        <w:jc w:val="center"/>
        <w:rPr>
          <w:rFonts w:ascii="Times New Roman" w:hAnsi="Times New Roman" w:cs="Times New Roman"/>
          <w:color w:val="auto"/>
          <w:sz w:val="26"/>
          <w:szCs w:val="26"/>
        </w:rPr>
      </w:pPr>
      <w:r>
        <w:rPr>
          <w:rFonts w:ascii="Times New Roman" w:hAnsi="Times New Roman" w:cs="Times New Roman"/>
          <w:color w:val="auto"/>
          <w:sz w:val="26"/>
          <w:szCs w:val="26"/>
        </w:rPr>
        <w:t>ЗАТВЕРДЖЕНО</w:t>
      </w:r>
      <w:r>
        <w:rPr>
          <w:rFonts w:ascii="Times New Roman" w:hAnsi="Times New Roman" w:cs="Times New Roman"/>
          <w:color w:val="auto"/>
          <w:sz w:val="26"/>
          <w:szCs w:val="26"/>
        </w:rPr>
        <w:br/>
        <w:t>рішенням Новороздільської міської ради</w:t>
      </w:r>
      <w:r>
        <w:rPr>
          <w:rFonts w:ascii="Times New Roman" w:hAnsi="Times New Roman" w:cs="Times New Roman"/>
          <w:color w:val="auto"/>
          <w:sz w:val="26"/>
          <w:szCs w:val="26"/>
        </w:rPr>
        <w:br/>
      </w:r>
      <w:r w:rsidR="00CF607B">
        <w:rPr>
          <w:rFonts w:ascii="Times New Roman" w:hAnsi="Times New Roman" w:cs="Times New Roman"/>
          <w:color w:val="auto"/>
          <w:sz w:val="26"/>
          <w:szCs w:val="26"/>
        </w:rPr>
        <w:t xml:space="preserve"> від  __ березня</w:t>
      </w:r>
      <w:r>
        <w:rPr>
          <w:rFonts w:ascii="Times New Roman" w:hAnsi="Times New Roman" w:cs="Times New Roman"/>
          <w:color w:val="auto"/>
          <w:sz w:val="26"/>
          <w:szCs w:val="26"/>
        </w:rPr>
        <w:t xml:space="preserve"> 2024 р.  № ___</w:t>
      </w:r>
    </w:p>
    <w:p w:rsidR="004B74B5" w:rsidRDefault="004B74B5" w:rsidP="004B74B5">
      <w:pPr>
        <w:shd w:val="clear" w:color="auto" w:fill="FFFFFF"/>
        <w:jc w:val="center"/>
        <w:rPr>
          <w:rFonts w:ascii="Times New Roman" w:hAnsi="Times New Roman" w:cs="Times New Roman"/>
          <w:color w:val="auto"/>
          <w:sz w:val="26"/>
          <w:szCs w:val="26"/>
        </w:rPr>
      </w:pPr>
    </w:p>
    <w:p w:rsidR="004B74B5" w:rsidRDefault="004B74B5" w:rsidP="004B74B5">
      <w:pPr>
        <w:shd w:val="clear" w:color="auto" w:fill="FFFFFF"/>
        <w:jc w:val="center"/>
        <w:rPr>
          <w:rFonts w:ascii="Times New Roman" w:hAnsi="Times New Roman" w:cs="Times New Roman"/>
          <w:b/>
          <w:strike/>
          <w:color w:val="auto"/>
          <w:sz w:val="26"/>
          <w:szCs w:val="26"/>
        </w:rPr>
      </w:pPr>
      <w:r>
        <w:rPr>
          <w:rFonts w:ascii="Times New Roman" w:hAnsi="Times New Roman" w:cs="Times New Roman"/>
          <w:b/>
          <w:color w:val="auto"/>
          <w:sz w:val="26"/>
          <w:szCs w:val="26"/>
        </w:rPr>
        <w:t>ПОЛОЖЕННЯ</w:t>
      </w:r>
      <w:r>
        <w:rPr>
          <w:rFonts w:ascii="Times New Roman" w:hAnsi="Times New Roman" w:cs="Times New Roman"/>
          <w:b/>
          <w:color w:val="auto"/>
          <w:sz w:val="26"/>
          <w:szCs w:val="26"/>
        </w:rPr>
        <w:br/>
        <w:t>про комісію з розгляду скарг щодо прийнятих адміністративних актів, процедурних рішень, дій чи бездіяльності Новороздільської міської ради, Новороздільського міського голови, виконавч</w:t>
      </w:r>
      <w:r w:rsidR="00B776D4">
        <w:rPr>
          <w:rFonts w:ascii="Times New Roman" w:hAnsi="Times New Roman" w:cs="Times New Roman"/>
          <w:b/>
          <w:color w:val="auto"/>
          <w:sz w:val="26"/>
          <w:szCs w:val="26"/>
        </w:rPr>
        <w:t>их органів ради</w:t>
      </w:r>
      <w:r>
        <w:rPr>
          <w:rFonts w:ascii="Times New Roman" w:hAnsi="Times New Roman" w:cs="Times New Roman"/>
          <w:b/>
          <w:color w:val="auto"/>
          <w:sz w:val="26"/>
          <w:szCs w:val="26"/>
        </w:rPr>
        <w:t xml:space="preserve"> з питань реалізації власних повноважень місцевого самоврядування </w:t>
      </w:r>
    </w:p>
    <w:p w:rsidR="004B74B5" w:rsidRDefault="004B74B5" w:rsidP="004B74B5">
      <w:pPr>
        <w:shd w:val="clear" w:color="auto" w:fill="FFFFFF"/>
        <w:jc w:val="center"/>
        <w:rPr>
          <w:rFonts w:ascii="Times New Roman" w:hAnsi="Times New Roman" w:cs="Times New Roman"/>
          <w:b/>
          <w:color w:val="auto"/>
          <w:sz w:val="26"/>
          <w:szCs w:val="26"/>
        </w:rPr>
      </w:pPr>
    </w:p>
    <w:p w:rsidR="004B74B5" w:rsidRDefault="004B74B5" w:rsidP="004B74B5">
      <w:pPr>
        <w:shd w:val="clear" w:color="auto" w:fill="FFFFFF"/>
        <w:jc w:val="center"/>
        <w:rPr>
          <w:rFonts w:ascii="Times New Roman" w:hAnsi="Times New Roman" w:cs="Times New Roman"/>
          <w:b/>
          <w:color w:val="auto"/>
          <w:sz w:val="26"/>
          <w:szCs w:val="26"/>
        </w:rPr>
      </w:pPr>
      <w:r>
        <w:rPr>
          <w:rFonts w:ascii="Times New Roman" w:hAnsi="Times New Roman" w:cs="Times New Roman"/>
          <w:b/>
          <w:color w:val="auto"/>
          <w:sz w:val="26"/>
          <w:szCs w:val="26"/>
        </w:rPr>
        <w:t>I. ЗАГАЛЬНІ ПОЛОЖЕННЯ</w:t>
      </w:r>
    </w:p>
    <w:p w:rsidR="004B74B5" w:rsidRDefault="004B74B5" w:rsidP="004B74B5">
      <w:pPr>
        <w:shd w:val="clear" w:color="auto" w:fill="FFFFFF"/>
        <w:ind w:right="-40"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1. Це Положення визначає порядок утворення комісії з розгляду скарг щодо прийнятих адміністративних актів, процедурних рішень, дій чи бездіяльності Новороздільської міської ради, Новороздільського міського голови, виконавч</w:t>
      </w:r>
      <w:r w:rsidR="00B776D4">
        <w:rPr>
          <w:rFonts w:ascii="Times New Roman" w:hAnsi="Times New Roman" w:cs="Times New Roman"/>
          <w:color w:val="auto"/>
          <w:sz w:val="26"/>
          <w:szCs w:val="26"/>
        </w:rPr>
        <w:t>их органів ради,</w:t>
      </w:r>
      <w:r>
        <w:rPr>
          <w:rFonts w:ascii="Times New Roman" w:hAnsi="Times New Roman" w:cs="Times New Roman"/>
          <w:color w:val="auto"/>
          <w:sz w:val="26"/>
          <w:szCs w:val="26"/>
        </w:rPr>
        <w:t xml:space="preserve"> </w:t>
      </w:r>
      <w:r w:rsidR="00362E68">
        <w:rPr>
          <w:rFonts w:ascii="Times New Roman" w:hAnsi="Times New Roman" w:cs="Times New Roman"/>
          <w:color w:val="auto"/>
          <w:sz w:val="26"/>
          <w:szCs w:val="26"/>
        </w:rPr>
        <w:t xml:space="preserve">їх посадовими особами, що здійснюють функції публічної адміністрації </w:t>
      </w:r>
      <w:r>
        <w:rPr>
          <w:rFonts w:ascii="Times New Roman" w:hAnsi="Times New Roman" w:cs="Times New Roman"/>
          <w:color w:val="auto"/>
          <w:sz w:val="26"/>
          <w:szCs w:val="26"/>
        </w:rPr>
        <w:t>з питань реалізації власних повноважень місцевого самоврядування (далі - комісія), організаційні та процедурні засади діяльності комісії (далі - Положення).</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2. Комісія є постійно діючим колегіальним органом, що утворюється </w:t>
      </w:r>
      <w:proofErr w:type="spellStart"/>
      <w:r>
        <w:rPr>
          <w:rFonts w:ascii="Times New Roman" w:hAnsi="Times New Roman" w:cs="Times New Roman"/>
          <w:color w:val="auto"/>
          <w:sz w:val="26"/>
          <w:szCs w:val="26"/>
        </w:rPr>
        <w:t>Новороздільською</w:t>
      </w:r>
      <w:proofErr w:type="spellEnd"/>
      <w:r>
        <w:rPr>
          <w:rFonts w:ascii="Times New Roman" w:hAnsi="Times New Roman" w:cs="Times New Roman"/>
          <w:color w:val="auto"/>
          <w:sz w:val="26"/>
          <w:szCs w:val="26"/>
        </w:rPr>
        <w:t xml:space="preserve"> міською радою для розгляду всіх скарг щодо прийнятих адміністративних актів, процедурних рішень, дій чи бездіяльності Новороздільської міської ради, Новороздільського міського голови, виконавч</w:t>
      </w:r>
      <w:r w:rsidR="00B776D4">
        <w:rPr>
          <w:rFonts w:ascii="Times New Roman" w:hAnsi="Times New Roman" w:cs="Times New Roman"/>
          <w:color w:val="auto"/>
          <w:sz w:val="26"/>
          <w:szCs w:val="26"/>
        </w:rPr>
        <w:t>их органів ради</w:t>
      </w:r>
      <w:r w:rsidR="00362E68">
        <w:rPr>
          <w:rFonts w:ascii="Times New Roman" w:hAnsi="Times New Roman" w:cs="Times New Roman"/>
          <w:color w:val="auto"/>
          <w:sz w:val="26"/>
          <w:szCs w:val="26"/>
        </w:rPr>
        <w:t>, їх посадових осіб, що здійснюють функції публічної адміністрації</w:t>
      </w:r>
      <w:r>
        <w:rPr>
          <w:rFonts w:ascii="Times New Roman" w:hAnsi="Times New Roman" w:cs="Times New Roman"/>
          <w:color w:val="auto"/>
          <w:sz w:val="26"/>
          <w:szCs w:val="26"/>
        </w:rPr>
        <w:t xml:space="preserve"> з питань реалізації власних повноважень місцевого самоврядування (далі - адміністративні органи).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3. Комісія у своїй діяльності керується </w:t>
      </w:r>
      <w:hyperlink r:id="rId9" w:history="1">
        <w:r>
          <w:rPr>
            <w:rStyle w:val="a5"/>
            <w:rFonts w:ascii="Times New Roman" w:hAnsi="Times New Roman" w:cs="Times New Roman"/>
            <w:color w:val="auto"/>
            <w:sz w:val="26"/>
            <w:szCs w:val="26"/>
            <w:u w:val="none"/>
          </w:rPr>
          <w:t>Конституцією</w:t>
        </w:r>
      </w:hyperlink>
      <w:r>
        <w:rPr>
          <w:rFonts w:ascii="Times New Roman" w:hAnsi="Times New Roman" w:cs="Times New Roman"/>
          <w:color w:val="auto"/>
          <w:sz w:val="26"/>
          <w:szCs w:val="26"/>
        </w:rPr>
        <w:t xml:space="preserve"> та законами України, а також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Примірним положенням про комісію з розгляду скарг, затвердженим постановою Кабінету Міністрів України від 26.04.2023 р. №420, та цим Положенням.</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4. Терміни </w:t>
      </w:r>
      <w:proofErr w:type="spellStart"/>
      <w:r>
        <w:rPr>
          <w:rFonts w:ascii="Times New Roman" w:hAnsi="Times New Roman" w:cs="Times New Roman"/>
          <w:color w:val="auto"/>
          <w:sz w:val="26"/>
          <w:szCs w:val="26"/>
        </w:rPr>
        <w:t>“адміністративний</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орган”</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“адміністративний</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акт”</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“адміністративна</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справа”</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“процедурне</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рішення”</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“процедурна</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дія”</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“скаржник”</w:t>
      </w:r>
      <w:proofErr w:type="spellEnd"/>
      <w:r w:rsidR="00731BF5">
        <w:rPr>
          <w:rFonts w:ascii="Times New Roman" w:hAnsi="Times New Roman" w:cs="Times New Roman"/>
          <w:color w:val="auto"/>
          <w:sz w:val="26"/>
          <w:szCs w:val="26"/>
        </w:rPr>
        <w:t>, суб’єкт розгляду скарги»</w:t>
      </w:r>
      <w:r>
        <w:rPr>
          <w:rFonts w:ascii="Times New Roman" w:hAnsi="Times New Roman" w:cs="Times New Roman"/>
          <w:color w:val="auto"/>
          <w:sz w:val="26"/>
          <w:szCs w:val="26"/>
        </w:rPr>
        <w:t xml:space="preserve"> вживаються в цьому Положенні у значенні, наведеному в </w:t>
      </w:r>
      <w:hyperlink r:id="rId10" w:history="1">
        <w:r>
          <w:rPr>
            <w:rStyle w:val="a5"/>
            <w:rFonts w:ascii="Times New Roman" w:hAnsi="Times New Roman" w:cs="Times New Roman"/>
            <w:color w:val="auto"/>
            <w:sz w:val="26"/>
            <w:szCs w:val="26"/>
            <w:u w:val="none"/>
          </w:rPr>
          <w:t>Законі України</w:t>
        </w:r>
      </w:hyperlink>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“Про</w:t>
      </w:r>
      <w:proofErr w:type="spellEnd"/>
      <w:r>
        <w:rPr>
          <w:rFonts w:ascii="Times New Roman" w:hAnsi="Times New Roman" w:cs="Times New Roman"/>
          <w:color w:val="auto"/>
          <w:sz w:val="26"/>
          <w:szCs w:val="26"/>
        </w:rPr>
        <w:t xml:space="preserve"> адміністративну </w:t>
      </w:r>
      <w:proofErr w:type="spellStart"/>
      <w:r>
        <w:rPr>
          <w:rFonts w:ascii="Times New Roman" w:hAnsi="Times New Roman" w:cs="Times New Roman"/>
          <w:color w:val="auto"/>
          <w:sz w:val="26"/>
          <w:szCs w:val="26"/>
        </w:rPr>
        <w:t>процедуру”</w:t>
      </w:r>
      <w:proofErr w:type="spellEnd"/>
      <w:r>
        <w:rPr>
          <w:rFonts w:ascii="Times New Roman" w:hAnsi="Times New Roman" w:cs="Times New Roman"/>
          <w:color w:val="auto"/>
          <w:sz w:val="26"/>
          <w:szCs w:val="26"/>
        </w:rPr>
        <w:t>.</w:t>
      </w:r>
    </w:p>
    <w:p w:rsidR="004B74B5" w:rsidRDefault="004B74B5" w:rsidP="004B74B5">
      <w:pPr>
        <w:shd w:val="clear" w:color="auto" w:fill="FFFFFF"/>
        <w:ind w:firstLine="460"/>
        <w:jc w:val="both"/>
        <w:rPr>
          <w:rFonts w:ascii="Times New Roman" w:hAnsi="Times New Roman" w:cs="Times New Roman"/>
          <w:color w:val="auto"/>
          <w:sz w:val="26"/>
          <w:szCs w:val="26"/>
        </w:rPr>
      </w:pPr>
    </w:p>
    <w:p w:rsidR="004B74B5" w:rsidRDefault="004B74B5" w:rsidP="004B74B5">
      <w:pPr>
        <w:shd w:val="clear" w:color="auto" w:fill="FFFFFF"/>
        <w:ind w:left="460" w:right="460"/>
        <w:jc w:val="center"/>
        <w:rPr>
          <w:rFonts w:ascii="Times New Roman" w:hAnsi="Times New Roman" w:cs="Times New Roman"/>
          <w:b/>
          <w:color w:val="auto"/>
          <w:sz w:val="26"/>
          <w:szCs w:val="26"/>
        </w:rPr>
      </w:pPr>
      <w:r>
        <w:rPr>
          <w:rFonts w:ascii="Times New Roman" w:hAnsi="Times New Roman" w:cs="Times New Roman"/>
          <w:b/>
          <w:color w:val="auto"/>
          <w:sz w:val="26"/>
          <w:szCs w:val="26"/>
        </w:rPr>
        <w:t>II. Організаційні засади діяльності комісії</w:t>
      </w:r>
    </w:p>
    <w:p w:rsidR="004B74B5" w:rsidRDefault="004B74B5" w:rsidP="004B74B5">
      <w:pPr>
        <w:shd w:val="clear" w:color="auto" w:fill="FFFFFF"/>
        <w:ind w:firstLine="460"/>
        <w:jc w:val="both"/>
        <w:rPr>
          <w:rFonts w:ascii="Times New Roman" w:hAnsi="Times New Roman" w:cs="Times New Roman"/>
          <w:strike/>
          <w:color w:val="auto"/>
          <w:sz w:val="26"/>
          <w:szCs w:val="26"/>
        </w:rPr>
      </w:pPr>
      <w:r>
        <w:rPr>
          <w:rFonts w:ascii="Times New Roman" w:hAnsi="Times New Roman" w:cs="Times New Roman"/>
          <w:color w:val="auto"/>
          <w:sz w:val="26"/>
          <w:szCs w:val="26"/>
        </w:rPr>
        <w:t>1. Комісія утворюється у складі голови, секретаря та її членів.</w:t>
      </w:r>
      <w:r w:rsidR="00511686">
        <w:rPr>
          <w:rFonts w:ascii="Times New Roman" w:hAnsi="Times New Roman" w:cs="Times New Roman"/>
          <w:color w:val="auto"/>
          <w:sz w:val="26"/>
          <w:szCs w:val="26"/>
        </w:rPr>
        <w:t xml:space="preserve"> Кількісний та персональний склад комісії визначається та затверджується </w:t>
      </w:r>
      <w:proofErr w:type="spellStart"/>
      <w:r w:rsidR="00511686">
        <w:rPr>
          <w:rFonts w:ascii="Times New Roman" w:hAnsi="Times New Roman" w:cs="Times New Roman"/>
          <w:color w:val="auto"/>
          <w:sz w:val="26"/>
          <w:szCs w:val="26"/>
        </w:rPr>
        <w:t>Новороздільською</w:t>
      </w:r>
      <w:proofErr w:type="spellEnd"/>
      <w:r w:rsidR="00511686">
        <w:rPr>
          <w:rFonts w:ascii="Times New Roman" w:hAnsi="Times New Roman" w:cs="Times New Roman"/>
          <w:color w:val="auto"/>
          <w:sz w:val="26"/>
          <w:szCs w:val="26"/>
        </w:rPr>
        <w:t xml:space="preserve"> міською радою.</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2. </w:t>
      </w:r>
      <w:r w:rsidR="00511686">
        <w:rPr>
          <w:rFonts w:ascii="Times New Roman" w:hAnsi="Times New Roman" w:cs="Times New Roman"/>
          <w:color w:val="auto"/>
          <w:sz w:val="26"/>
          <w:szCs w:val="26"/>
        </w:rPr>
        <w:t>Голова та секретар комісії визначаються з числа посадових осіб Новороздільської міської ради.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3. </w:t>
      </w:r>
      <w:r w:rsidR="00511686">
        <w:rPr>
          <w:rFonts w:ascii="Times New Roman" w:hAnsi="Times New Roman" w:cs="Times New Roman"/>
          <w:color w:val="auto"/>
          <w:sz w:val="26"/>
          <w:szCs w:val="26"/>
        </w:rPr>
        <w:t>До складу комісії, крім посадових осіб Новороздільської міської ради можуть входити депутати та представники інститутів громадянського суспільства  (за їх згодою) у кількості, що не перевищує третини її загального складу.</w:t>
      </w:r>
    </w:p>
    <w:p w:rsidR="004B74B5" w:rsidRPr="00511686" w:rsidRDefault="004B74B5" w:rsidP="004B74B5">
      <w:pPr>
        <w:shd w:val="clear" w:color="auto" w:fill="FFFFFF"/>
        <w:ind w:firstLine="460"/>
        <w:jc w:val="both"/>
        <w:rPr>
          <w:rFonts w:ascii="Times New Roman" w:hAnsi="Times New Roman" w:cs="Times New Roman"/>
          <w:color w:val="auto"/>
          <w:sz w:val="26"/>
          <w:szCs w:val="26"/>
        </w:rPr>
      </w:pPr>
      <w:r w:rsidRPr="00511686">
        <w:rPr>
          <w:rFonts w:ascii="Times New Roman" w:hAnsi="Times New Roman" w:cs="Times New Roman"/>
          <w:color w:val="auto"/>
          <w:sz w:val="26"/>
          <w:szCs w:val="26"/>
        </w:rPr>
        <w:t>4. Основними завданнями комісії є:</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1) розгляд скарги по суті;</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2) перегляд адміністративної справи в повному обсязі, за результатами розгляду якої прийнято адміністративний акт, вчинено процедурну дію та/або прийнято процедурне рішення чи допущено бездіяльність</w:t>
      </w:r>
      <w:r w:rsidR="001106A3">
        <w:rPr>
          <w:rFonts w:ascii="Times New Roman" w:hAnsi="Times New Roman" w:cs="Times New Roman"/>
          <w:color w:val="auto"/>
          <w:sz w:val="26"/>
          <w:szCs w:val="26"/>
        </w:rPr>
        <w:t xml:space="preserve"> </w:t>
      </w:r>
      <w:proofErr w:type="spellStart"/>
      <w:r w:rsidR="001106A3">
        <w:rPr>
          <w:rFonts w:ascii="Times New Roman" w:hAnsi="Times New Roman" w:cs="Times New Roman"/>
          <w:color w:val="auto"/>
          <w:sz w:val="26"/>
          <w:szCs w:val="26"/>
        </w:rPr>
        <w:t>Новороздільською</w:t>
      </w:r>
      <w:proofErr w:type="spellEnd"/>
      <w:r w:rsidR="001106A3">
        <w:rPr>
          <w:rFonts w:ascii="Times New Roman" w:hAnsi="Times New Roman" w:cs="Times New Roman"/>
          <w:color w:val="auto"/>
          <w:sz w:val="26"/>
          <w:szCs w:val="26"/>
        </w:rPr>
        <w:t xml:space="preserve"> міською радою, </w:t>
      </w:r>
      <w:proofErr w:type="spellStart"/>
      <w:r w:rsidR="001106A3">
        <w:rPr>
          <w:rFonts w:ascii="Times New Roman" w:hAnsi="Times New Roman" w:cs="Times New Roman"/>
          <w:color w:val="auto"/>
          <w:sz w:val="26"/>
          <w:szCs w:val="26"/>
        </w:rPr>
        <w:t>Новороздільським</w:t>
      </w:r>
      <w:proofErr w:type="spellEnd"/>
      <w:r w:rsidR="001106A3">
        <w:rPr>
          <w:rFonts w:ascii="Times New Roman" w:hAnsi="Times New Roman" w:cs="Times New Roman"/>
          <w:color w:val="auto"/>
          <w:sz w:val="26"/>
          <w:szCs w:val="26"/>
        </w:rPr>
        <w:t xml:space="preserve"> міським головою, виконавчими органам</w:t>
      </w:r>
      <w:r w:rsidR="00B776D4">
        <w:rPr>
          <w:rFonts w:ascii="Times New Roman" w:hAnsi="Times New Roman" w:cs="Times New Roman"/>
          <w:color w:val="auto"/>
          <w:sz w:val="26"/>
          <w:szCs w:val="26"/>
        </w:rPr>
        <w:t>и ради,</w:t>
      </w:r>
      <w:r w:rsidR="00362E68">
        <w:rPr>
          <w:rFonts w:ascii="Times New Roman" w:hAnsi="Times New Roman" w:cs="Times New Roman"/>
          <w:color w:val="auto"/>
          <w:sz w:val="26"/>
          <w:szCs w:val="26"/>
        </w:rPr>
        <w:t xml:space="preserve"> їх посадовими особами, що здійснюють функції публічної адміністрації</w:t>
      </w:r>
      <w:r w:rsidR="001106A3">
        <w:rPr>
          <w:rFonts w:ascii="Times New Roman" w:hAnsi="Times New Roman" w:cs="Times New Roman"/>
          <w:color w:val="auto"/>
          <w:sz w:val="26"/>
          <w:szCs w:val="26"/>
        </w:rPr>
        <w:t xml:space="preserve"> з питань реалізації власних </w:t>
      </w:r>
      <w:r w:rsidR="001106A3">
        <w:rPr>
          <w:rFonts w:ascii="Times New Roman" w:hAnsi="Times New Roman" w:cs="Times New Roman"/>
          <w:color w:val="auto"/>
          <w:sz w:val="26"/>
          <w:szCs w:val="26"/>
        </w:rPr>
        <w:lastRenderedPageBreak/>
        <w:t>повноважень місцевого самоврядування</w:t>
      </w:r>
      <w:r>
        <w:rPr>
          <w:rFonts w:ascii="Times New Roman" w:hAnsi="Times New Roman" w:cs="Times New Roman"/>
          <w:color w:val="auto"/>
          <w:sz w:val="26"/>
          <w:szCs w:val="26"/>
        </w:rPr>
        <w:t>, із забезпеченням перевірки обставин справи, повторним дослідженням доказів та інших матеріалів справи;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3) ухвалення рішення за результатами розгляду скарги, яке оформляється висновком, подання його Новороздільській мі</w:t>
      </w:r>
      <w:r w:rsidR="001106A3">
        <w:rPr>
          <w:rFonts w:ascii="Times New Roman" w:hAnsi="Times New Roman" w:cs="Times New Roman"/>
          <w:color w:val="auto"/>
          <w:sz w:val="26"/>
          <w:szCs w:val="26"/>
        </w:rPr>
        <w:t>ській раді, як єдиному суб’єкту розгляду скарги в Новороздільській територіальній громаді.</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5. Комісія відповідно до покладених на неї завдань має право:</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 на доступ до інформаційних систем або баз даних Новороздільської міської ради, її виконавчих органів - адміністративних органів (зокрема через інтегровані з ними інформаційні системи державних органів та органів місцевого самоврядування) із дотриманням </w:t>
      </w:r>
      <w:hyperlink r:id="rId11" w:history="1">
        <w:r>
          <w:rPr>
            <w:rStyle w:val="a5"/>
            <w:rFonts w:ascii="Times New Roman" w:hAnsi="Times New Roman" w:cs="Times New Roman"/>
            <w:color w:val="auto"/>
            <w:sz w:val="26"/>
            <w:szCs w:val="26"/>
            <w:u w:val="none"/>
          </w:rPr>
          <w:t>Закону України</w:t>
        </w:r>
      </w:hyperlink>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“Про</w:t>
      </w:r>
      <w:proofErr w:type="spellEnd"/>
      <w:r>
        <w:rPr>
          <w:rFonts w:ascii="Times New Roman" w:hAnsi="Times New Roman" w:cs="Times New Roman"/>
          <w:color w:val="auto"/>
          <w:sz w:val="26"/>
          <w:szCs w:val="26"/>
        </w:rPr>
        <w:t xml:space="preserve"> захист персональних </w:t>
      </w:r>
      <w:proofErr w:type="spellStart"/>
      <w:r>
        <w:rPr>
          <w:rFonts w:ascii="Times New Roman" w:hAnsi="Times New Roman" w:cs="Times New Roman"/>
          <w:color w:val="auto"/>
          <w:sz w:val="26"/>
          <w:szCs w:val="26"/>
        </w:rPr>
        <w:t>даних”</w:t>
      </w:r>
      <w:proofErr w:type="spellEnd"/>
      <w:r>
        <w:rPr>
          <w:rFonts w:ascii="Times New Roman" w:hAnsi="Times New Roman" w:cs="Times New Roman"/>
          <w:color w:val="auto"/>
          <w:sz w:val="26"/>
          <w:szCs w:val="26"/>
        </w:rPr>
        <w:t>;</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2) користуватися відомостями, що є в розпорядженні Новороздільської міської ради та стосуються предмета розгляду скарги, </w:t>
      </w:r>
      <w:proofErr w:type="spellStart"/>
      <w:r>
        <w:rPr>
          <w:rFonts w:ascii="Times New Roman" w:hAnsi="Times New Roman" w:cs="Times New Roman"/>
          <w:color w:val="auto"/>
          <w:sz w:val="26"/>
          <w:szCs w:val="26"/>
        </w:rPr>
        <w:t>витребовувати</w:t>
      </w:r>
      <w:proofErr w:type="spellEnd"/>
      <w:r>
        <w:rPr>
          <w:rFonts w:ascii="Times New Roman" w:hAnsi="Times New Roman" w:cs="Times New Roman"/>
          <w:color w:val="auto"/>
          <w:sz w:val="26"/>
          <w:szCs w:val="26"/>
        </w:rPr>
        <w:t xml:space="preserve"> додатково документи та відомості, що перебувають у розпорядженні відповідного адміністративного органу, що прийняв адміністративний акт, вчинив процедурні дії та/або прийняв процедурне рішення чи допустив бездіяльність, що оскаржуються, і щодо якого комісія уповноважена розглядати скарги, збирати додаткові докази;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3) у разі необхідності заслуховувати пояснення посадової особи відповідного адміністративного органу, що  прийняв адміністративний акт, процедурне рішення, вчинив дію чи допустив бездіяльність, що оскаржуються, і щодо яких комісія уповноважена розглядати скарги;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4) у разі необхідності з власної ініціативи або за клопотанням скаржника залучати до участі в засіданні комісії осіб, які сприяють розгляду справи (свідка, експерта, спеціаліста, перекладача);</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highlight w:val="white"/>
        </w:rPr>
        <w:t>5) з метою надання методичної та/або експертної  допомоги в підготовці та перегляді адміністративної справи за скаргою, до роботи комісії залучати (без права голосу на засіданні) посадових осіб виконавчих органів Новороздільської міської ради, апарату Новороздільської міської ради та її виконавчого комітету</w:t>
      </w:r>
      <w:r w:rsidR="003216EF">
        <w:rPr>
          <w:rFonts w:ascii="Times New Roman" w:hAnsi="Times New Roman" w:cs="Times New Roman"/>
          <w:color w:val="auto"/>
          <w:sz w:val="26"/>
          <w:szCs w:val="26"/>
          <w:highlight w:val="white"/>
        </w:rPr>
        <w:t>,</w:t>
      </w:r>
      <w:r>
        <w:rPr>
          <w:rFonts w:ascii="Times New Roman" w:hAnsi="Times New Roman" w:cs="Times New Roman"/>
          <w:color w:val="auto"/>
          <w:sz w:val="26"/>
          <w:szCs w:val="26"/>
          <w:highlight w:val="white"/>
        </w:rPr>
        <w:t xml:space="preserve"> а також представників державних органів (за їх згодою).</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6. Члени комісії мають право:</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1) висловлювати власну думку під час розгляду скарг, вносити пропозиції, поправки до проекту висновку комісії;</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2) у разі незгоди із прийнятим комісією рішенням в одноденний строк з дня прийняття такого рішення письмово викладати свою окрему думку, яка долучається до відповідного висновку комісії (Додаток 2 до Положення).</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7. Члени комісії зобов’язані:</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1) особисто брати участь в її засіданні;</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2) не розголошувати відомостей, що стали їм відомі під час розгляду скарг, і не використовувати їх у своїх інтересах або інтересах інших осіб;</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3) дотримуватися принципів сумлінності та об’єктивності під час розгляду документів і матеріалів, бути неупередженим під час прийняття рішень;</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4) заявляти самовідвід за наявності обставин, що викликають сумніви в неупередженості або об’єктивності члена комісії;</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5) брати участь у прийнятті комісією рішень;</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6) підписувати висновок комісії в разі участі в її засіданні, на якому прийнято рішення за результатом розгляду скарги.</w:t>
      </w:r>
    </w:p>
    <w:p w:rsidR="00ED0C08" w:rsidRDefault="00ED0C08" w:rsidP="00511686">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ind w:left="460" w:right="460"/>
        <w:jc w:val="center"/>
        <w:rPr>
          <w:rFonts w:ascii="Times New Roman" w:hAnsi="Times New Roman" w:cs="Times New Roman"/>
          <w:b/>
          <w:color w:val="auto"/>
          <w:sz w:val="26"/>
          <w:szCs w:val="26"/>
        </w:rPr>
      </w:pPr>
      <w:r>
        <w:rPr>
          <w:rFonts w:ascii="Times New Roman" w:hAnsi="Times New Roman" w:cs="Times New Roman"/>
          <w:b/>
          <w:color w:val="auto"/>
          <w:sz w:val="26"/>
          <w:szCs w:val="26"/>
        </w:rPr>
        <w:t>III. Процедурні засади діяльності комісії</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 Формою роботи комісії є засідання. Засідання комісії проводиться за потреби, в строк, визначений резолюцією Новороздільського міського голови, що накладається на кожну скаргу після її реєстрації відділом з питань внутрішньої політики та </w:t>
      </w:r>
      <w:r>
        <w:rPr>
          <w:rFonts w:ascii="Times New Roman" w:hAnsi="Times New Roman" w:cs="Times New Roman"/>
          <w:color w:val="auto"/>
          <w:sz w:val="26"/>
          <w:szCs w:val="26"/>
        </w:rPr>
        <w:lastRenderedPageBreak/>
        <w:t>документообігу Новороздільської міської ради, виконавцем якої визначається секретар комісії для організації проведення її засідань.</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Всі скарги, розгляд яких належить до компетенції комісії, скеровуються адміністративним органом, що прийняв адміністративний акт, процедурне рішення та/або вчинив процедурну дію чи допустив бездіяльність, що </w:t>
      </w:r>
      <w:proofErr w:type="spellStart"/>
      <w:r>
        <w:rPr>
          <w:rFonts w:ascii="Times New Roman" w:hAnsi="Times New Roman" w:cs="Times New Roman"/>
          <w:color w:val="auto"/>
          <w:sz w:val="26"/>
          <w:szCs w:val="26"/>
        </w:rPr>
        <w:t>оскаржується</w:t>
      </w:r>
      <w:proofErr w:type="spellEnd"/>
      <w:r>
        <w:rPr>
          <w:rFonts w:ascii="Times New Roman" w:hAnsi="Times New Roman" w:cs="Times New Roman"/>
          <w:color w:val="auto"/>
          <w:sz w:val="26"/>
          <w:szCs w:val="26"/>
        </w:rPr>
        <w:t xml:space="preserve">, до відділу з питань внутрішньої політики та документообігу Новороздільської міської ради, відповідальна посадова особа якого реєструє такі скарги, надає їх </w:t>
      </w:r>
      <w:proofErr w:type="spellStart"/>
      <w:r>
        <w:rPr>
          <w:rFonts w:ascii="Times New Roman" w:hAnsi="Times New Roman" w:cs="Times New Roman"/>
          <w:color w:val="auto"/>
          <w:sz w:val="26"/>
          <w:szCs w:val="26"/>
        </w:rPr>
        <w:t>Новороздільському</w:t>
      </w:r>
      <w:proofErr w:type="spellEnd"/>
      <w:r>
        <w:rPr>
          <w:rFonts w:ascii="Times New Roman" w:hAnsi="Times New Roman" w:cs="Times New Roman"/>
          <w:color w:val="auto"/>
          <w:sz w:val="26"/>
          <w:szCs w:val="26"/>
        </w:rPr>
        <w:t xml:space="preserve"> міському голові для накладення резолюції та передає для виконання комісією.</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У резолюції визначається часовий період, протягом якого комісія повинна розгля</w:t>
      </w:r>
      <w:r w:rsidR="00850ED8">
        <w:rPr>
          <w:rFonts w:ascii="Times New Roman" w:hAnsi="Times New Roman" w:cs="Times New Roman"/>
          <w:color w:val="auto"/>
          <w:sz w:val="26"/>
          <w:szCs w:val="26"/>
        </w:rPr>
        <w:t>нути скаргу та надати висновок Новороздільській міській раді</w:t>
      </w:r>
      <w:r w:rsidR="00731BF5">
        <w:rPr>
          <w:rFonts w:ascii="Times New Roman" w:hAnsi="Times New Roman" w:cs="Times New Roman"/>
          <w:color w:val="auto"/>
          <w:sz w:val="26"/>
          <w:szCs w:val="26"/>
        </w:rPr>
        <w:t xml:space="preserve"> </w:t>
      </w:r>
      <w:r>
        <w:rPr>
          <w:rFonts w:ascii="Times New Roman" w:hAnsi="Times New Roman" w:cs="Times New Roman"/>
          <w:color w:val="auto"/>
          <w:sz w:val="26"/>
          <w:szCs w:val="26"/>
        </w:rPr>
        <w:t>шляхом направлення його до відділу з питань внутрішньої політики та документообігу Новороздільської міської ради, відповідальна посадова особа якого реєструє скарги.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3. Засідання комісії відбувається у приміщенні адміністративної будівлі Новороздільської міської ради, розташованої за адресою: м. Новий Розділ вул. Грушевського, 24. Дата та час засідання комісії визначається головою комісії з урахуванням резолюції Новороздільського міського голови на скарзі та дотриманням принципів Закону України </w:t>
      </w:r>
      <w:proofErr w:type="spellStart"/>
      <w:r>
        <w:rPr>
          <w:rFonts w:ascii="Times New Roman" w:hAnsi="Times New Roman" w:cs="Times New Roman"/>
          <w:color w:val="auto"/>
          <w:sz w:val="26"/>
          <w:szCs w:val="26"/>
        </w:rPr>
        <w:t>“Про</w:t>
      </w:r>
      <w:proofErr w:type="spellEnd"/>
      <w:r>
        <w:rPr>
          <w:rFonts w:ascii="Times New Roman" w:hAnsi="Times New Roman" w:cs="Times New Roman"/>
          <w:color w:val="auto"/>
          <w:sz w:val="26"/>
          <w:szCs w:val="26"/>
        </w:rPr>
        <w:t xml:space="preserve"> адміністративну </w:t>
      </w:r>
      <w:proofErr w:type="spellStart"/>
      <w:r>
        <w:rPr>
          <w:rFonts w:ascii="Times New Roman" w:hAnsi="Times New Roman" w:cs="Times New Roman"/>
          <w:color w:val="auto"/>
          <w:sz w:val="26"/>
          <w:szCs w:val="26"/>
        </w:rPr>
        <w:t>процедуру”</w:t>
      </w:r>
      <w:proofErr w:type="spellEnd"/>
      <w:r>
        <w:rPr>
          <w:rFonts w:ascii="Times New Roman" w:hAnsi="Times New Roman" w:cs="Times New Roman"/>
          <w:color w:val="auto"/>
          <w:sz w:val="26"/>
          <w:szCs w:val="26"/>
        </w:rPr>
        <w:t xml:space="preserve">.   </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Про дату, час, місце засідання комісії та її склад обов’язково повідомляється скаржник, у порядку, передбаченому Законом України </w:t>
      </w:r>
      <w:proofErr w:type="spellStart"/>
      <w:r>
        <w:rPr>
          <w:rFonts w:ascii="Times New Roman" w:hAnsi="Times New Roman" w:cs="Times New Roman"/>
          <w:color w:val="auto"/>
          <w:sz w:val="26"/>
          <w:szCs w:val="26"/>
        </w:rPr>
        <w:t>“Про</w:t>
      </w:r>
      <w:proofErr w:type="spellEnd"/>
      <w:r>
        <w:rPr>
          <w:rFonts w:ascii="Times New Roman" w:hAnsi="Times New Roman" w:cs="Times New Roman"/>
          <w:color w:val="auto"/>
          <w:sz w:val="26"/>
          <w:szCs w:val="26"/>
        </w:rPr>
        <w:t xml:space="preserve"> адміністративну </w:t>
      </w:r>
      <w:proofErr w:type="spellStart"/>
      <w:r>
        <w:rPr>
          <w:rFonts w:ascii="Times New Roman" w:hAnsi="Times New Roman" w:cs="Times New Roman"/>
          <w:color w:val="auto"/>
          <w:sz w:val="26"/>
          <w:szCs w:val="26"/>
        </w:rPr>
        <w:t>процедуру”</w:t>
      </w:r>
      <w:proofErr w:type="spellEnd"/>
      <w:r>
        <w:rPr>
          <w:rFonts w:ascii="Times New Roman" w:hAnsi="Times New Roman" w:cs="Times New Roman"/>
          <w:color w:val="auto"/>
          <w:sz w:val="26"/>
          <w:szCs w:val="26"/>
        </w:rPr>
        <w:t>.</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4. Засідання може відбуватися в режимі </w:t>
      </w:r>
      <w:proofErr w:type="spellStart"/>
      <w:r>
        <w:rPr>
          <w:rFonts w:ascii="Times New Roman" w:hAnsi="Times New Roman" w:cs="Times New Roman"/>
          <w:color w:val="auto"/>
          <w:sz w:val="26"/>
          <w:szCs w:val="26"/>
        </w:rPr>
        <w:t>відеоконференції</w:t>
      </w:r>
      <w:proofErr w:type="spellEnd"/>
      <w:r>
        <w:rPr>
          <w:rFonts w:ascii="Times New Roman" w:hAnsi="Times New Roman" w:cs="Times New Roman"/>
          <w:color w:val="auto"/>
          <w:sz w:val="26"/>
          <w:szCs w:val="26"/>
        </w:rPr>
        <w:t xml:space="preserve"> з використанням інформаційно-комунікаційних технологій, наявних в адміністративному органі, про що зазначається в порядку денному такого засідання.</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Використовувані технічні засоби та/або технології повинні забезпечити належну якість зображення та звуку. Учасникам засідання в режимі </w:t>
      </w:r>
      <w:proofErr w:type="spellStart"/>
      <w:r>
        <w:rPr>
          <w:rFonts w:ascii="Times New Roman" w:hAnsi="Times New Roman" w:cs="Times New Roman"/>
          <w:color w:val="auto"/>
          <w:sz w:val="26"/>
          <w:szCs w:val="26"/>
        </w:rPr>
        <w:t>відеоконференції</w:t>
      </w:r>
      <w:proofErr w:type="spellEnd"/>
      <w:r>
        <w:rPr>
          <w:rFonts w:ascii="Times New Roman" w:hAnsi="Times New Roman" w:cs="Times New Roman"/>
          <w:color w:val="auto"/>
          <w:sz w:val="26"/>
          <w:szCs w:val="26"/>
        </w:rPr>
        <w:t xml:space="preserve"> повинна бути забезпечена можливість чути та бачити хід засідання, ставити запитання і отримувати відповіді, надавати коментарі, здійснювати безперешкодне голосування та реалізовувати їх права.</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Перед початком засідання в режимі </w:t>
      </w:r>
      <w:proofErr w:type="spellStart"/>
      <w:r>
        <w:rPr>
          <w:rFonts w:ascii="Times New Roman" w:hAnsi="Times New Roman" w:cs="Times New Roman"/>
          <w:color w:val="auto"/>
          <w:sz w:val="26"/>
          <w:szCs w:val="26"/>
        </w:rPr>
        <w:t>відеоконференції</w:t>
      </w:r>
      <w:proofErr w:type="spellEnd"/>
      <w:r>
        <w:rPr>
          <w:rFonts w:ascii="Times New Roman" w:hAnsi="Times New Roman" w:cs="Times New Roman"/>
          <w:color w:val="auto"/>
          <w:sz w:val="26"/>
          <w:szCs w:val="26"/>
        </w:rPr>
        <w:t xml:space="preserve"> головуючий здійснює візуальну ідентифікацію учасників засідання, які в </w:t>
      </w:r>
      <w:proofErr w:type="spellStart"/>
      <w:r>
        <w:rPr>
          <w:rFonts w:ascii="Times New Roman" w:hAnsi="Times New Roman" w:cs="Times New Roman"/>
          <w:color w:val="auto"/>
          <w:sz w:val="26"/>
          <w:szCs w:val="26"/>
        </w:rPr>
        <w:t>онлайн-режимі</w:t>
      </w:r>
      <w:proofErr w:type="spellEnd"/>
      <w:r>
        <w:rPr>
          <w:rFonts w:ascii="Times New Roman" w:hAnsi="Times New Roman" w:cs="Times New Roman"/>
          <w:color w:val="auto"/>
          <w:sz w:val="26"/>
          <w:szCs w:val="26"/>
        </w:rPr>
        <w:t xml:space="preserve"> беруть участь у засіданні. </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У випадку неможливості візуально ідентифікувати учасника засідання, який бере участь у засіданні, на пропозицію головуючого учасник засідання для належної своєї ідентифікації повинен озвучити свої прізвище, ім’я та по батькові (за наявності).</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Технічне забезпечення та організація засідань комісії в режимі </w:t>
      </w:r>
      <w:proofErr w:type="spellStart"/>
      <w:r>
        <w:rPr>
          <w:rFonts w:ascii="Times New Roman" w:hAnsi="Times New Roman" w:cs="Times New Roman"/>
          <w:color w:val="auto"/>
          <w:sz w:val="26"/>
          <w:szCs w:val="26"/>
        </w:rPr>
        <w:t>відеоконференції</w:t>
      </w:r>
      <w:proofErr w:type="spellEnd"/>
      <w:r>
        <w:rPr>
          <w:rFonts w:ascii="Times New Roman" w:hAnsi="Times New Roman" w:cs="Times New Roman"/>
          <w:color w:val="auto"/>
          <w:sz w:val="26"/>
          <w:szCs w:val="26"/>
        </w:rPr>
        <w:t xml:space="preserve"> покладається на відділ з питань інформаційно-технічного забезпечення та зв’язків з громадськістю Новороздільської міської ради. </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5. Комісія уповноважена розглядати скарги у випадку участі у відповідному засіданні не менше ніж двох третин членів комісії від загального складу комісії, зокрема голови та секретаря комісії (осіб, які виконують їх обов’язки).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6. Голова веде засідання комісії, забезпечує його проведення з дотриманням законодавства, відповідає за виконання покладених на комісію завдань та визначає перелік питань, що підлягають розгляду на засіданні комісії. Якщо в результаті відводу (самовідводу) або з інших причин голова відсутній на засіданні комісії, його обов’язки на цьому засіданні виконує член комісії, що обирається на засіданні комісії.</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7. Скарга розглядається на засідання комісії у присутності скаржника та/або його представника. Відсутність запрошеного належним чином учасника адміністративного провадження, особи, яка сприяє розгляду справи, не перешкоджає вчиненню процедурних дій, прийняттю процедурних рішень, якщо це не впливає на належний розгляд справи.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8. Секретар комісії забезпечує:</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1) підготовку матеріалів для розгляду скарги;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2) вирішення організаційних питань щодо проведення засідань комісії, в т.ч. повідомлення членів комісії про дату, час та місце засідання комісії, за дорученням голови комісії забезпечення скликання засідання комісії;</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3) повідомлення у порядку, передбаченому Законом України </w:t>
      </w:r>
      <w:proofErr w:type="spellStart"/>
      <w:r>
        <w:rPr>
          <w:rFonts w:ascii="Times New Roman" w:hAnsi="Times New Roman" w:cs="Times New Roman"/>
          <w:color w:val="auto"/>
          <w:sz w:val="26"/>
          <w:szCs w:val="26"/>
        </w:rPr>
        <w:t>“Про</w:t>
      </w:r>
      <w:proofErr w:type="spellEnd"/>
      <w:r>
        <w:rPr>
          <w:rFonts w:ascii="Times New Roman" w:hAnsi="Times New Roman" w:cs="Times New Roman"/>
          <w:color w:val="auto"/>
          <w:sz w:val="26"/>
          <w:szCs w:val="26"/>
        </w:rPr>
        <w:t xml:space="preserve"> адміністративну </w:t>
      </w:r>
      <w:proofErr w:type="spellStart"/>
      <w:r>
        <w:rPr>
          <w:rFonts w:ascii="Times New Roman" w:hAnsi="Times New Roman" w:cs="Times New Roman"/>
          <w:color w:val="auto"/>
          <w:sz w:val="26"/>
          <w:szCs w:val="26"/>
        </w:rPr>
        <w:t>процедуру”</w:t>
      </w:r>
      <w:proofErr w:type="spellEnd"/>
      <w:r>
        <w:rPr>
          <w:rFonts w:ascii="Times New Roman" w:hAnsi="Times New Roman" w:cs="Times New Roman"/>
          <w:color w:val="auto"/>
          <w:sz w:val="26"/>
          <w:szCs w:val="26"/>
        </w:rPr>
        <w:t>, учасників адміністративного провадження про початок розгляду скарги, їх права та участь в адміністративному провадженні;</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4) повідомлення учасників адміністративного провадження про порядок ознайомлення з матеріалами справи;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5) можливість ознайомлення відповідно до </w:t>
      </w:r>
      <w:hyperlink r:id="rId12" w:anchor="n365" w:history="1">
        <w:r>
          <w:rPr>
            <w:rStyle w:val="a5"/>
            <w:rFonts w:ascii="Times New Roman" w:hAnsi="Times New Roman" w:cs="Times New Roman"/>
            <w:color w:val="auto"/>
            <w:sz w:val="26"/>
            <w:szCs w:val="26"/>
            <w:u w:val="none"/>
          </w:rPr>
          <w:t>статті 51</w:t>
        </w:r>
      </w:hyperlink>
      <w:r>
        <w:rPr>
          <w:rFonts w:ascii="Times New Roman" w:hAnsi="Times New Roman" w:cs="Times New Roman"/>
          <w:color w:val="auto"/>
          <w:sz w:val="26"/>
          <w:szCs w:val="26"/>
        </w:rPr>
        <w:t xml:space="preserve"> Закону України </w:t>
      </w:r>
      <w:proofErr w:type="spellStart"/>
      <w:r>
        <w:rPr>
          <w:rFonts w:ascii="Times New Roman" w:hAnsi="Times New Roman" w:cs="Times New Roman"/>
          <w:color w:val="auto"/>
          <w:sz w:val="26"/>
          <w:szCs w:val="26"/>
        </w:rPr>
        <w:t>“Про</w:t>
      </w:r>
      <w:proofErr w:type="spellEnd"/>
      <w:r>
        <w:rPr>
          <w:rFonts w:ascii="Times New Roman" w:hAnsi="Times New Roman" w:cs="Times New Roman"/>
          <w:color w:val="auto"/>
          <w:sz w:val="26"/>
          <w:szCs w:val="26"/>
        </w:rPr>
        <w:t xml:space="preserve"> адміністративну </w:t>
      </w:r>
      <w:proofErr w:type="spellStart"/>
      <w:r>
        <w:rPr>
          <w:rFonts w:ascii="Times New Roman" w:hAnsi="Times New Roman" w:cs="Times New Roman"/>
          <w:color w:val="auto"/>
          <w:sz w:val="26"/>
          <w:szCs w:val="26"/>
        </w:rPr>
        <w:t>процедуру”</w:t>
      </w:r>
      <w:proofErr w:type="spellEnd"/>
      <w:r>
        <w:rPr>
          <w:rFonts w:ascii="Times New Roman" w:hAnsi="Times New Roman" w:cs="Times New Roman"/>
          <w:color w:val="auto"/>
          <w:sz w:val="26"/>
          <w:szCs w:val="26"/>
        </w:rPr>
        <w:t xml:space="preserve"> з матеріалами справи за письмовим запитом учасника адміністративного провадження, зокрема, за можливості - забезпечує безоплатний віддалений доступ до всіх матеріалів справи, що зберігаються в електронній формі;</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6) ведення протоколу засідання комісії, що має містити, зокрема, перелік присутніх на ньому осіб, порядок денний, реквізити скарг, що розглядалися на засіданні, прийняті комісією рішення, у тому числі результати голосування. До протоколу додаються висновки комісії щодо кожної із скарг, що розглядаються на засідання комісії;</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7) ведення діловодства комісії.</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Якщо внаслідок відводу (самовідводу) або з інших причин секретар комісії відсутній на її засіданні, обов’язки секретаря виконує член комісії, що обирається на засіданні комісії.</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9. Посадова особа адміністративного органу, яка прийняла адміністративний акт, процедурне рішення, вчинила дію чи допустила бездіяльність, що оскаржуються, не бере участі в розгляді скарги.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 Розгляд скарги на засіданні комісії здійснюється з урахуванням положень </w:t>
      </w:r>
      <w:hyperlink r:id="rId13" w:history="1">
        <w:r>
          <w:rPr>
            <w:rStyle w:val="a5"/>
            <w:rFonts w:ascii="Times New Roman" w:hAnsi="Times New Roman" w:cs="Times New Roman"/>
            <w:color w:val="auto"/>
            <w:sz w:val="26"/>
            <w:szCs w:val="26"/>
            <w:u w:val="none"/>
          </w:rPr>
          <w:t>Закону України</w:t>
        </w:r>
      </w:hyperlink>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“Про</w:t>
      </w:r>
      <w:proofErr w:type="spellEnd"/>
      <w:r>
        <w:rPr>
          <w:rFonts w:ascii="Times New Roman" w:hAnsi="Times New Roman" w:cs="Times New Roman"/>
          <w:color w:val="auto"/>
          <w:sz w:val="26"/>
          <w:szCs w:val="26"/>
        </w:rPr>
        <w:t xml:space="preserve"> адміністративну </w:t>
      </w:r>
      <w:r w:rsidR="00F006D5">
        <w:rPr>
          <w:rFonts w:ascii="Times New Roman" w:hAnsi="Times New Roman" w:cs="Times New Roman"/>
          <w:color w:val="auto"/>
          <w:sz w:val="26"/>
          <w:szCs w:val="26"/>
        </w:rPr>
        <w:t>процедуру</w:t>
      </w:r>
      <w:r>
        <w:rPr>
          <w:rFonts w:ascii="Times New Roman" w:hAnsi="Times New Roman" w:cs="Times New Roman"/>
          <w:color w:val="auto"/>
          <w:sz w:val="26"/>
          <w:szCs w:val="26"/>
        </w:rPr>
        <w:t xml:space="preserve"> в такій послідовності:</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1) доповідь голови або члена комісії щодо суті скарги та оголошення переліку питань, що підлягають розгляду;</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2) надання усних/письмових пояснень щодо суті скарги скаржником, а також у разі залучення до розгляду скарги осіб, які сприяють розгляду справи, заслуховування їх пояснень;</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3) надання усних/письмових пояснень щодо суті скарги посадовою особою  адміністративного органу;</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4) заслуховування пояснень та/або зауважень учасників адміністративного провадження в режимі </w:t>
      </w:r>
      <w:proofErr w:type="spellStart"/>
      <w:r>
        <w:rPr>
          <w:rFonts w:ascii="Times New Roman" w:hAnsi="Times New Roman" w:cs="Times New Roman"/>
          <w:color w:val="auto"/>
          <w:sz w:val="26"/>
          <w:szCs w:val="26"/>
        </w:rPr>
        <w:t>відеоконференції</w:t>
      </w:r>
      <w:proofErr w:type="spellEnd"/>
      <w:r>
        <w:rPr>
          <w:rFonts w:ascii="Times New Roman" w:hAnsi="Times New Roman" w:cs="Times New Roman"/>
          <w:color w:val="auto"/>
          <w:sz w:val="26"/>
          <w:szCs w:val="26"/>
        </w:rPr>
        <w:t xml:space="preserve"> поза межами приміщення, де відбувається засідання комісії, за умови наявності в Новороздільської міської ради відповідної технічної можливості, крім випадків, якщо присутність особи згідно із законом є обов’язковою;</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5) розгляд матеріалів справи, перевірка та оцінка зібраних доказів, з’ясування всіх обставин справи;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6) обговорення комісією матеріалів справи;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7) винесення головуючим на засіданні на голосування проєкту висновку за результатом розгляду скарги;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8) голосування комісією за результатом розгляду скарги та оголошення підсумків голосування на засіданні комісії.</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11. Порядок проведення засідання може бути змінено головою комісії (головуючим на засіданні) з метою забезпечення об’єктивності та оперативності розгляду скарги.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12. За результатом розгляду скарги комісія шляхом відкритого голосування приймає рішення по справі, що оформляється висновком (за формою, згідно з додатком до цього Положення).</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Рішення вважається прийнятим, якщо за нього проголосувало більше половини членів комісії, присутніх на відповідному засіданні. У разі рівного розподілу голосів рішення вважається прийнятим, якщо за нього проголосував головуючий на засіданні.</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Висновок комісії має рекомендаційний характер і є</w:t>
      </w:r>
      <w:r w:rsidR="00850ED8">
        <w:rPr>
          <w:rFonts w:ascii="Times New Roman" w:hAnsi="Times New Roman" w:cs="Times New Roman"/>
          <w:color w:val="auto"/>
          <w:sz w:val="26"/>
          <w:szCs w:val="26"/>
        </w:rPr>
        <w:t xml:space="preserve"> обов’язковим для розгляду суб’єктом розгляду скарги - </w:t>
      </w:r>
      <w:proofErr w:type="spellStart"/>
      <w:r w:rsidR="00850ED8">
        <w:rPr>
          <w:rFonts w:ascii="Times New Roman" w:hAnsi="Times New Roman" w:cs="Times New Roman"/>
          <w:color w:val="auto"/>
          <w:sz w:val="26"/>
          <w:szCs w:val="26"/>
        </w:rPr>
        <w:t>Новороздільською</w:t>
      </w:r>
      <w:proofErr w:type="spellEnd"/>
      <w:r w:rsidR="00850ED8">
        <w:rPr>
          <w:rFonts w:ascii="Times New Roman" w:hAnsi="Times New Roman" w:cs="Times New Roman"/>
          <w:color w:val="auto"/>
          <w:sz w:val="26"/>
          <w:szCs w:val="26"/>
        </w:rPr>
        <w:t xml:space="preserve"> міською радою</w:t>
      </w:r>
      <w:r w:rsidR="00731BF5">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під час прийняття рішення за результатами розгляду скарги. </w:t>
      </w:r>
    </w:p>
    <w:p w:rsidR="004B74B5" w:rsidRDefault="00850ED8"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Висновок комісії надається суб’єкту </w:t>
      </w:r>
      <w:r w:rsidR="00731BF5">
        <w:rPr>
          <w:rFonts w:ascii="Times New Roman" w:hAnsi="Times New Roman" w:cs="Times New Roman"/>
          <w:color w:val="auto"/>
          <w:sz w:val="26"/>
          <w:szCs w:val="26"/>
        </w:rPr>
        <w:t>розгляду скарги</w:t>
      </w:r>
      <w:r>
        <w:rPr>
          <w:rFonts w:ascii="Times New Roman" w:hAnsi="Times New Roman" w:cs="Times New Roman"/>
          <w:color w:val="auto"/>
          <w:sz w:val="26"/>
          <w:szCs w:val="26"/>
        </w:rPr>
        <w:t xml:space="preserve"> – Новороздільській міській раді</w:t>
      </w:r>
      <w:r w:rsidR="004B74B5">
        <w:rPr>
          <w:rFonts w:ascii="Times New Roman" w:hAnsi="Times New Roman" w:cs="Times New Roman"/>
          <w:color w:val="auto"/>
          <w:sz w:val="26"/>
          <w:szCs w:val="26"/>
        </w:rPr>
        <w:t>, шляхом направлення його секретарем комісії до відділу з питань внутрішньої політики та документообігу Новороздільської міської ради у протягом  3-х робочих днів з дня його прийняття.</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13. Висновок комісії (Додаток 1 до Положення) має містити: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1) дату та місце проведення засідання комісії;</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2) перелік членів комісії, які брали участь у засіданні, на якому прийнято рішення за результатом розгляду скарги;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3) реквізити та суть скарги;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4) рекомендації щодо повного чи часткового задоволення або відмови в задоволенні скарги;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5) мотивування (обґрунтування) рішення комісії;</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6) результати голосування (</w:t>
      </w:r>
      <w:proofErr w:type="spellStart"/>
      <w:r>
        <w:rPr>
          <w:rFonts w:ascii="Times New Roman" w:hAnsi="Times New Roman" w:cs="Times New Roman"/>
          <w:color w:val="auto"/>
          <w:sz w:val="26"/>
          <w:szCs w:val="26"/>
        </w:rPr>
        <w:t>“за”</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“проти”</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“утримався”</w:t>
      </w:r>
      <w:proofErr w:type="spellEnd"/>
      <w:r>
        <w:rPr>
          <w:rFonts w:ascii="Times New Roman" w:hAnsi="Times New Roman" w:cs="Times New Roman"/>
          <w:color w:val="auto"/>
          <w:sz w:val="26"/>
          <w:szCs w:val="26"/>
        </w:rPr>
        <w:t>) членів комісії. Якщо член комісії утримався, він додає до висновку обґрунтовану позицію.</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14. Комісія у своєму висновку за результатом розгляду скарги може рекоменд</w:t>
      </w:r>
      <w:r w:rsidR="003E65F5">
        <w:rPr>
          <w:rFonts w:ascii="Times New Roman" w:hAnsi="Times New Roman" w:cs="Times New Roman"/>
          <w:color w:val="auto"/>
          <w:sz w:val="26"/>
          <w:szCs w:val="26"/>
        </w:rPr>
        <w:t>увати Новороздільській міській раді</w:t>
      </w:r>
      <w:r w:rsidR="004039D0">
        <w:rPr>
          <w:rFonts w:ascii="Times New Roman" w:hAnsi="Times New Roman" w:cs="Times New Roman"/>
          <w:color w:val="auto"/>
          <w:sz w:val="26"/>
          <w:szCs w:val="26"/>
        </w:rPr>
        <w:t xml:space="preserve"> як вищестоящому суб’єкту розгляду скарги</w:t>
      </w:r>
      <w:r>
        <w:rPr>
          <w:rFonts w:ascii="Times New Roman" w:hAnsi="Times New Roman" w:cs="Times New Roman"/>
          <w:color w:val="auto"/>
          <w:sz w:val="26"/>
          <w:szCs w:val="26"/>
        </w:rPr>
        <w:t>, з урахуванням повноважень міської ради, її виконавчих органів та повноважень міського голови</w:t>
      </w:r>
      <w:r w:rsidR="004039D0">
        <w:rPr>
          <w:rFonts w:ascii="Times New Roman" w:hAnsi="Times New Roman" w:cs="Times New Roman"/>
          <w:color w:val="auto"/>
          <w:sz w:val="26"/>
          <w:szCs w:val="26"/>
        </w:rPr>
        <w:t>, як адміністративних органів</w:t>
      </w:r>
      <w:r>
        <w:rPr>
          <w:rFonts w:ascii="Times New Roman" w:hAnsi="Times New Roman" w:cs="Times New Roman"/>
          <w:color w:val="auto"/>
          <w:sz w:val="26"/>
          <w:szCs w:val="26"/>
        </w:rPr>
        <w:t xml:space="preserve">, визначених Законом України </w:t>
      </w:r>
      <w:proofErr w:type="spellStart"/>
      <w:r>
        <w:rPr>
          <w:rFonts w:ascii="Times New Roman" w:hAnsi="Times New Roman" w:cs="Times New Roman"/>
          <w:color w:val="auto"/>
          <w:sz w:val="26"/>
          <w:szCs w:val="26"/>
        </w:rPr>
        <w:t>“Про</w:t>
      </w:r>
      <w:proofErr w:type="spellEnd"/>
      <w:r>
        <w:rPr>
          <w:rFonts w:ascii="Times New Roman" w:hAnsi="Times New Roman" w:cs="Times New Roman"/>
          <w:color w:val="auto"/>
          <w:sz w:val="26"/>
          <w:szCs w:val="26"/>
        </w:rPr>
        <w:t xml:space="preserve"> місцеве самоврядування в </w:t>
      </w:r>
      <w:proofErr w:type="spellStart"/>
      <w:r>
        <w:rPr>
          <w:rFonts w:ascii="Times New Roman" w:hAnsi="Times New Roman" w:cs="Times New Roman"/>
          <w:color w:val="auto"/>
          <w:sz w:val="26"/>
          <w:szCs w:val="26"/>
        </w:rPr>
        <w:t>Україні”</w:t>
      </w:r>
      <w:proofErr w:type="spellEnd"/>
      <w:r>
        <w:rPr>
          <w:rFonts w:ascii="Times New Roman" w:hAnsi="Times New Roman" w:cs="Times New Roman"/>
          <w:color w:val="auto"/>
          <w:sz w:val="26"/>
          <w:szCs w:val="26"/>
        </w:rPr>
        <w:t>, одне з таких рішень щодо відмінного від ради адміністративного органу:</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 скасувати повністю або частково адміністративний акт та зобов’язати  відповідний адміністративний орган, щодо адміністративного акта, </w:t>
      </w:r>
      <w:r>
        <w:rPr>
          <w:rFonts w:ascii="Times New Roman" w:hAnsi="Times New Roman" w:cs="Times New Roman"/>
          <w:color w:val="auto"/>
          <w:sz w:val="26"/>
          <w:szCs w:val="26"/>
          <w:highlight w:val="white"/>
        </w:rPr>
        <w:t xml:space="preserve">процедурної дії або процедурного рішення, або ж бездіяльності якого може бути </w:t>
      </w:r>
      <w:r>
        <w:rPr>
          <w:rFonts w:ascii="Times New Roman" w:hAnsi="Times New Roman" w:cs="Times New Roman"/>
          <w:color w:val="auto"/>
          <w:sz w:val="26"/>
          <w:szCs w:val="26"/>
        </w:rPr>
        <w:t>подано скаргу і щодо якого комісію уповноважено розглядати скарги, видати новий адміністративний акт або повторно розглянути відповідну справу, а в передбачених законом випадках - самостійно прийняти адміністративний акт, у разі наявності відповідних повноважень;</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2) скасувати повністю або частково процедурне рішення, самостійно прийняти процедурне рішення;</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3) залишити адміністративний акт, процедурне рішення без змін, а скаргу - без задоволення;</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4) визнати дію відповідного адміністративного органу, щодо адміністративного акта, </w:t>
      </w:r>
      <w:r>
        <w:rPr>
          <w:rFonts w:ascii="Times New Roman" w:hAnsi="Times New Roman" w:cs="Times New Roman"/>
          <w:color w:val="auto"/>
          <w:sz w:val="26"/>
          <w:szCs w:val="26"/>
          <w:highlight w:val="white"/>
        </w:rPr>
        <w:t xml:space="preserve">процедурної дії або процедурного рішення, або ж бездіяльності </w:t>
      </w:r>
      <w:r>
        <w:rPr>
          <w:rFonts w:ascii="Times New Roman" w:hAnsi="Times New Roman" w:cs="Times New Roman"/>
          <w:color w:val="auto"/>
          <w:sz w:val="26"/>
          <w:szCs w:val="26"/>
        </w:rPr>
        <w:t>якого подано скаргу і щодо якого уповноважено комісію розглядати скарги, протиправною та зобов’язати його:</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а) припинити вчинення відповідної дії;</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б) усунути наслідки такої дії;</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в) виконати іншу дію на вимогу особи;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5) зобов’язати відповідний адміністративний орган, щодо адміністративного акта, </w:t>
      </w:r>
      <w:r>
        <w:rPr>
          <w:rFonts w:ascii="Times New Roman" w:hAnsi="Times New Roman" w:cs="Times New Roman"/>
          <w:color w:val="auto"/>
          <w:sz w:val="26"/>
          <w:szCs w:val="26"/>
          <w:highlight w:val="white"/>
        </w:rPr>
        <w:t xml:space="preserve">процедурної дії або процедурного рішення, або ж бездіяльності </w:t>
      </w:r>
      <w:r>
        <w:rPr>
          <w:rFonts w:ascii="Times New Roman" w:hAnsi="Times New Roman" w:cs="Times New Roman"/>
          <w:color w:val="auto"/>
          <w:sz w:val="26"/>
          <w:szCs w:val="26"/>
        </w:rPr>
        <w:t xml:space="preserve">якого подано скаргу та щодо якого уповноважено комісію розглядати скарги, усунути негативні наслідки, </w:t>
      </w:r>
      <w:r>
        <w:rPr>
          <w:rFonts w:ascii="Times New Roman" w:hAnsi="Times New Roman" w:cs="Times New Roman"/>
          <w:color w:val="auto"/>
          <w:sz w:val="26"/>
          <w:szCs w:val="26"/>
        </w:rPr>
        <w:lastRenderedPageBreak/>
        <w:t xml:space="preserve">відшкодувати матеріальну шкоду, заподіяну його </w:t>
      </w:r>
      <w:r>
        <w:rPr>
          <w:rFonts w:ascii="Times New Roman" w:hAnsi="Times New Roman" w:cs="Times New Roman"/>
          <w:strike/>
          <w:color w:val="auto"/>
          <w:sz w:val="26"/>
          <w:szCs w:val="26"/>
        </w:rPr>
        <w:t xml:space="preserve"> </w:t>
      </w:r>
      <w:r>
        <w:rPr>
          <w:rFonts w:ascii="Times New Roman" w:hAnsi="Times New Roman" w:cs="Times New Roman"/>
          <w:color w:val="auto"/>
          <w:sz w:val="26"/>
          <w:szCs w:val="26"/>
        </w:rPr>
        <w:t>протиправним адміністративним актом, дією чи бездіяльністю, у порядку, визначеному законом;</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6) визнати повністю або частково виконаний адміністративний акт протиправним, якщо його виконання призвело до настання незворотних правових наслідків.</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15. Комісія у своєму висновку за результатом розгляду скарги може рекомендувати Новороздільській міській раді</w:t>
      </w:r>
      <w:r w:rsidR="00731BF5">
        <w:rPr>
          <w:rFonts w:ascii="Times New Roman" w:hAnsi="Times New Roman" w:cs="Times New Roman"/>
          <w:color w:val="auto"/>
          <w:sz w:val="26"/>
          <w:szCs w:val="26"/>
        </w:rPr>
        <w:t>, як суб’єкту розгляду скарги</w:t>
      </w:r>
      <w:r>
        <w:rPr>
          <w:rFonts w:ascii="Times New Roman" w:hAnsi="Times New Roman" w:cs="Times New Roman"/>
          <w:color w:val="auto"/>
          <w:sz w:val="26"/>
          <w:szCs w:val="26"/>
        </w:rPr>
        <w:t xml:space="preserve"> одне з таких рішень стосовно скарги, поданої щодо адміністративного акта, </w:t>
      </w:r>
      <w:r>
        <w:rPr>
          <w:rFonts w:ascii="Times New Roman" w:hAnsi="Times New Roman" w:cs="Times New Roman"/>
          <w:color w:val="auto"/>
          <w:sz w:val="26"/>
          <w:szCs w:val="26"/>
          <w:highlight w:val="white"/>
        </w:rPr>
        <w:t xml:space="preserve">процедурної дії або процедурного рішення, або ж бездіяльності </w:t>
      </w:r>
      <w:r w:rsidR="00731BF5">
        <w:rPr>
          <w:rFonts w:ascii="Times New Roman" w:hAnsi="Times New Roman" w:cs="Times New Roman"/>
          <w:color w:val="auto"/>
          <w:sz w:val="26"/>
          <w:szCs w:val="26"/>
        </w:rPr>
        <w:t xml:space="preserve">самої </w:t>
      </w:r>
      <w:r>
        <w:rPr>
          <w:rFonts w:ascii="Times New Roman" w:hAnsi="Times New Roman" w:cs="Times New Roman"/>
          <w:color w:val="auto"/>
          <w:sz w:val="26"/>
          <w:szCs w:val="26"/>
        </w:rPr>
        <w:t>ради: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1) скасувати повністю або частково адміністративний акт та видати новий адміністративний акт;</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2) скасувати повністю або частково процедурне рішення;</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3) залишити адміністративний акт, процедурне рішення без змін, а скаргу — без задоволення;</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4) відшкодувати матеріальну шкоду, заподіяну протиправним адміністративним актом, дією чи бездіяльністю, у порядку, визначеному законом;</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5) визнати повністю або частково виконаний адміністративний акт протиправним, якщо його виконання призвело до настання незворотних правових наслідків.</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Висновок комісії підписують усі її члени, які брали участь у засіданні, на якому прийнято рішення за результатом розгляду скарги. </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Якщо внаслідок звільнення члена комісії, який брав участь у відповідному засіданні комісії, його тимчасової непрацездатності або з інших поважних причин, пов’язаних із відповідним членом комісії, висновок комісії не може бути ним підписаний, у висновку зазначається причина такого </w:t>
      </w:r>
      <w:r w:rsidR="00F006D5">
        <w:rPr>
          <w:rFonts w:ascii="Times New Roman" w:hAnsi="Times New Roman" w:cs="Times New Roman"/>
          <w:color w:val="auto"/>
          <w:sz w:val="26"/>
          <w:szCs w:val="26"/>
        </w:rPr>
        <w:t>не підписання</w:t>
      </w:r>
      <w:r>
        <w:rPr>
          <w:rFonts w:ascii="Times New Roman" w:hAnsi="Times New Roman" w:cs="Times New Roman"/>
          <w:color w:val="auto"/>
          <w:sz w:val="26"/>
          <w:szCs w:val="26"/>
        </w:rPr>
        <w:t>.</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16. Член комісії не може здійснювати розгляд скарги і підлягає відводу чи самовідводу згідно з рішенням комісії за наявності обставин, що викликають чи можуть викликати сумнів у його неупередженості або об’єктивності.</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За наявності підстав для відводу чи самовідводу член комісії не бере участі в розгляді комісією скарги.</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Якщо внаслідок відводу чи самовідводу неможливо забезпечити повноважний склад комісії, розгляд відповідної скарги відкладається на інший час.</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Відомості про відвід чи самовідвід члена комісії зазначаються в протоколі засідання комісії.</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17. У разі виникнення реального чи потенційного конфлікту інтересів у діяльності членів комісії, пов’язаної з розглядом та вирішенням адміністративної справи, відповідно до порядку, визначеного Законом України </w:t>
      </w:r>
      <w:proofErr w:type="spellStart"/>
      <w:r>
        <w:rPr>
          <w:rFonts w:ascii="Times New Roman" w:hAnsi="Times New Roman" w:cs="Times New Roman"/>
          <w:color w:val="auto"/>
          <w:sz w:val="26"/>
          <w:szCs w:val="26"/>
        </w:rPr>
        <w:t>“Про</w:t>
      </w:r>
      <w:proofErr w:type="spellEnd"/>
      <w:r>
        <w:rPr>
          <w:rFonts w:ascii="Times New Roman" w:hAnsi="Times New Roman" w:cs="Times New Roman"/>
          <w:color w:val="auto"/>
          <w:sz w:val="26"/>
          <w:szCs w:val="26"/>
        </w:rPr>
        <w:t xml:space="preserve"> запобігання </w:t>
      </w:r>
      <w:proofErr w:type="spellStart"/>
      <w:r>
        <w:rPr>
          <w:rFonts w:ascii="Times New Roman" w:hAnsi="Times New Roman" w:cs="Times New Roman"/>
          <w:color w:val="auto"/>
          <w:sz w:val="26"/>
          <w:szCs w:val="26"/>
        </w:rPr>
        <w:t>корупції”</w:t>
      </w:r>
      <w:proofErr w:type="spellEnd"/>
      <w:r>
        <w:rPr>
          <w:rFonts w:ascii="Times New Roman" w:hAnsi="Times New Roman" w:cs="Times New Roman"/>
          <w:color w:val="auto"/>
          <w:sz w:val="26"/>
          <w:szCs w:val="26"/>
        </w:rPr>
        <w:t xml:space="preserve">, вони зобов’язані письмово повідомити про це голову комісії. </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Про конфлікт інтересів членів комісії або інших учасників засідання може заявити будь-який учасник засідання. Заява про конфлікт інтересів члена комісії або інших учасників засідання заноситься до протоколу засідання комісії. </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highlight w:val="white"/>
        </w:rPr>
        <w:t xml:space="preserve">Якщо неучасть членів комісії у прийнятті рішення призведе до втрати повноважності відповідної комісії, члени комісії, у яких наявний конфлікт інтересів, пов’язаний із розглядом та вирішенням адміністративної справи, відповідно до порядку, визначеному Законом України </w:t>
      </w:r>
      <w:proofErr w:type="spellStart"/>
      <w:r>
        <w:rPr>
          <w:rFonts w:ascii="Times New Roman" w:hAnsi="Times New Roman" w:cs="Times New Roman"/>
          <w:color w:val="auto"/>
          <w:sz w:val="26"/>
          <w:szCs w:val="26"/>
          <w:highlight w:val="white"/>
        </w:rPr>
        <w:t>“Про</w:t>
      </w:r>
      <w:proofErr w:type="spellEnd"/>
      <w:r>
        <w:rPr>
          <w:rFonts w:ascii="Times New Roman" w:hAnsi="Times New Roman" w:cs="Times New Roman"/>
          <w:color w:val="auto"/>
          <w:sz w:val="26"/>
          <w:szCs w:val="26"/>
          <w:highlight w:val="white"/>
        </w:rPr>
        <w:t xml:space="preserve"> запобігання </w:t>
      </w:r>
      <w:r w:rsidR="00F006D5">
        <w:rPr>
          <w:rFonts w:ascii="Times New Roman" w:hAnsi="Times New Roman" w:cs="Times New Roman"/>
          <w:color w:val="auto"/>
          <w:sz w:val="26"/>
          <w:szCs w:val="26"/>
          <w:highlight w:val="white"/>
        </w:rPr>
        <w:t>корупції</w:t>
      </w:r>
      <w:r>
        <w:rPr>
          <w:rFonts w:ascii="Times New Roman" w:hAnsi="Times New Roman" w:cs="Times New Roman"/>
          <w:color w:val="auto"/>
          <w:sz w:val="26"/>
          <w:szCs w:val="26"/>
          <w:highlight w:val="white"/>
        </w:rPr>
        <w:t>, беруть участь у прийнятті комісією рішення, за умови публічного самостійного повідомлення про конфлікт інтересів під час засідання комісії.</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18. Організаційне, зокрема матеріально-технічне, забезпечення діяльності комісії, підготовку матеріалів для розгляду комісією скарг здійснює Новороздільська міська рада, яка утворила комісію через апарат Новороздільської міської ради та її виконавчого комітету.</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19.  Новороздільська міська рада через апарат ради та її виконавчого комітету організовує облік справ за результатом розгляду скарг та узагальнює практику розгляду таких справ.</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Діловодство у справах, що розглядаються комісією, ведеться секретарем комісії відповідно до Інструкції з діловодства в Новороздільській міській раді та її виконавчих органах.</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Порядок реєстрації та зберігання справ, зразки форм документів, необхідних для роботи комісії, затверджуються </w:t>
      </w:r>
      <w:proofErr w:type="spellStart"/>
      <w:r>
        <w:rPr>
          <w:rFonts w:ascii="Times New Roman" w:hAnsi="Times New Roman" w:cs="Times New Roman"/>
          <w:color w:val="auto"/>
          <w:sz w:val="26"/>
          <w:szCs w:val="26"/>
        </w:rPr>
        <w:t>Новороздільською</w:t>
      </w:r>
      <w:proofErr w:type="spellEnd"/>
      <w:r>
        <w:rPr>
          <w:rFonts w:ascii="Times New Roman" w:hAnsi="Times New Roman" w:cs="Times New Roman"/>
          <w:color w:val="auto"/>
          <w:sz w:val="26"/>
          <w:szCs w:val="26"/>
        </w:rPr>
        <w:t xml:space="preserve"> міською радою.</w:t>
      </w:r>
    </w:p>
    <w:p w:rsidR="004B74B5" w:rsidRDefault="004B74B5" w:rsidP="004B74B5">
      <w:pPr>
        <w:shd w:val="clear" w:color="auto" w:fill="FFFFFF"/>
        <w:ind w:firstLine="46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20. Матеріали справи повинні містити скаргу особи, копії документів, доданих до скарги, належним чином завірену копію акта відповідного адміністративного органу, який </w:t>
      </w:r>
      <w:proofErr w:type="spellStart"/>
      <w:r>
        <w:rPr>
          <w:rFonts w:ascii="Times New Roman" w:hAnsi="Times New Roman" w:cs="Times New Roman"/>
          <w:color w:val="auto"/>
          <w:sz w:val="26"/>
          <w:szCs w:val="26"/>
        </w:rPr>
        <w:t>оскаржується</w:t>
      </w:r>
      <w:proofErr w:type="spellEnd"/>
      <w:r>
        <w:rPr>
          <w:rFonts w:ascii="Times New Roman" w:hAnsi="Times New Roman" w:cs="Times New Roman"/>
          <w:color w:val="auto"/>
          <w:sz w:val="26"/>
          <w:szCs w:val="26"/>
        </w:rPr>
        <w:t>, дані про повідомлення учасників адміністративного провадження про початок адміністративного провадження, докази, зібрані під час розгляду справи, та інші документи в цій справі, висновок та протокол засідання комісії.</w:t>
      </w:r>
    </w:p>
    <w:p w:rsidR="004B74B5" w:rsidRDefault="004B74B5" w:rsidP="004B74B5">
      <w:pPr>
        <w:shd w:val="clear" w:color="auto" w:fill="FFFFFF"/>
        <w:ind w:firstLine="460"/>
        <w:jc w:val="both"/>
        <w:rPr>
          <w:rFonts w:ascii="Times New Roman" w:hAnsi="Times New Roman" w:cs="Times New Roman"/>
          <w:color w:val="auto"/>
          <w:sz w:val="26"/>
          <w:szCs w:val="26"/>
        </w:rPr>
      </w:pPr>
    </w:p>
    <w:p w:rsidR="004B74B5" w:rsidRPr="00A452B0" w:rsidRDefault="004B74B5" w:rsidP="004B74B5">
      <w:pPr>
        <w:shd w:val="clear" w:color="auto" w:fill="FFFFFF" w:themeFill="background1"/>
        <w:ind w:right="28"/>
        <w:jc w:val="both"/>
        <w:rPr>
          <w:rFonts w:ascii="Times New Roman" w:hAnsi="Times New Roman" w:cs="Times New Roman"/>
          <w:iCs/>
          <w:color w:val="auto"/>
          <w:sz w:val="26"/>
          <w:szCs w:val="26"/>
        </w:rPr>
      </w:pPr>
      <w:r w:rsidRPr="00A452B0">
        <w:rPr>
          <w:rFonts w:ascii="Times New Roman" w:hAnsi="Times New Roman" w:cs="Times New Roman"/>
          <w:iCs/>
          <w:color w:val="auto"/>
          <w:sz w:val="26"/>
          <w:szCs w:val="26"/>
        </w:rPr>
        <w:t>Секретар ради</w:t>
      </w:r>
      <w:r w:rsidRPr="00A452B0">
        <w:rPr>
          <w:rFonts w:ascii="Times New Roman" w:hAnsi="Times New Roman" w:cs="Times New Roman"/>
          <w:color w:val="auto"/>
          <w:sz w:val="26"/>
          <w:szCs w:val="26"/>
        </w:rPr>
        <w:tab/>
      </w:r>
      <w:r w:rsidRPr="00A452B0">
        <w:rPr>
          <w:rFonts w:ascii="Times New Roman" w:hAnsi="Times New Roman" w:cs="Times New Roman"/>
          <w:color w:val="auto"/>
          <w:sz w:val="26"/>
          <w:szCs w:val="26"/>
        </w:rPr>
        <w:tab/>
      </w:r>
      <w:r w:rsidRPr="00A452B0">
        <w:rPr>
          <w:rFonts w:ascii="Times New Roman" w:hAnsi="Times New Roman" w:cs="Times New Roman"/>
          <w:color w:val="auto"/>
          <w:sz w:val="26"/>
          <w:szCs w:val="26"/>
        </w:rPr>
        <w:tab/>
      </w:r>
      <w:r w:rsidRPr="00A452B0">
        <w:rPr>
          <w:rFonts w:ascii="Times New Roman" w:hAnsi="Times New Roman" w:cs="Times New Roman"/>
          <w:color w:val="auto"/>
          <w:sz w:val="26"/>
          <w:szCs w:val="26"/>
        </w:rPr>
        <w:tab/>
      </w:r>
      <w:r w:rsidRPr="00A452B0">
        <w:rPr>
          <w:rFonts w:ascii="Times New Roman" w:hAnsi="Times New Roman" w:cs="Times New Roman"/>
          <w:color w:val="auto"/>
          <w:sz w:val="26"/>
          <w:szCs w:val="26"/>
        </w:rPr>
        <w:tab/>
        <w:t xml:space="preserve">               </w:t>
      </w:r>
      <w:r w:rsidRPr="00A452B0">
        <w:rPr>
          <w:rFonts w:ascii="Times New Roman" w:hAnsi="Times New Roman" w:cs="Times New Roman"/>
          <w:iCs/>
          <w:color w:val="auto"/>
          <w:sz w:val="26"/>
          <w:szCs w:val="26"/>
        </w:rPr>
        <w:t xml:space="preserve"> Оксана ЦАРИК</w:t>
      </w:r>
      <w:r w:rsidRPr="00A452B0">
        <w:rPr>
          <w:rFonts w:ascii="Times New Roman" w:hAnsi="Times New Roman" w:cs="Times New Roman"/>
          <w:color w:val="auto"/>
          <w:sz w:val="26"/>
          <w:szCs w:val="26"/>
        </w:rPr>
        <w:t xml:space="preserve">        </w:t>
      </w:r>
      <w:r w:rsidRPr="00A452B0">
        <w:rPr>
          <w:rFonts w:ascii="Times New Roman" w:hAnsi="Times New Roman" w:cs="Times New Roman"/>
          <w:color w:val="auto"/>
          <w:sz w:val="26"/>
          <w:szCs w:val="26"/>
        </w:rPr>
        <w:br w:type="page"/>
      </w:r>
    </w:p>
    <w:p w:rsidR="004B74B5" w:rsidRDefault="004B74B5" w:rsidP="004B74B5">
      <w:pPr>
        <w:shd w:val="clear" w:color="auto" w:fill="FFFFFF"/>
        <w:ind w:left="4605" w:right="28" w:firstLine="72"/>
        <w:jc w:val="center"/>
        <w:rPr>
          <w:rFonts w:ascii="Times New Roman" w:hAnsi="Times New Roman" w:cs="Times New Roman"/>
          <w:color w:val="auto"/>
          <w:sz w:val="26"/>
          <w:szCs w:val="26"/>
        </w:rPr>
      </w:pPr>
      <w:r>
        <w:rPr>
          <w:rFonts w:ascii="Times New Roman" w:hAnsi="Times New Roman" w:cs="Times New Roman"/>
          <w:color w:val="auto"/>
          <w:sz w:val="26"/>
          <w:szCs w:val="26"/>
        </w:rPr>
        <w:lastRenderedPageBreak/>
        <w:t>Додаток 2</w:t>
      </w:r>
    </w:p>
    <w:p w:rsidR="004B74B5" w:rsidRDefault="004B74B5" w:rsidP="004B74B5">
      <w:pPr>
        <w:shd w:val="clear" w:color="auto" w:fill="FFFFFF"/>
        <w:ind w:left="4605" w:right="28" w:firstLine="72"/>
        <w:jc w:val="center"/>
        <w:rPr>
          <w:rFonts w:ascii="Times New Roman" w:hAnsi="Times New Roman" w:cs="Times New Roman"/>
          <w:color w:val="auto"/>
          <w:sz w:val="26"/>
          <w:szCs w:val="26"/>
        </w:rPr>
      </w:pPr>
      <w:r>
        <w:rPr>
          <w:rFonts w:ascii="Times New Roman" w:hAnsi="Times New Roman" w:cs="Times New Roman"/>
          <w:color w:val="auto"/>
          <w:sz w:val="26"/>
          <w:szCs w:val="26"/>
        </w:rPr>
        <w:t>ЗАТВЕРДЖЕНО</w:t>
      </w:r>
      <w:r>
        <w:rPr>
          <w:rFonts w:ascii="Times New Roman" w:hAnsi="Times New Roman" w:cs="Times New Roman"/>
          <w:color w:val="auto"/>
          <w:sz w:val="26"/>
          <w:szCs w:val="26"/>
        </w:rPr>
        <w:br/>
        <w:t>рішенням Новорозділь</w:t>
      </w:r>
      <w:r w:rsidR="00CF607B">
        <w:rPr>
          <w:rFonts w:ascii="Times New Roman" w:hAnsi="Times New Roman" w:cs="Times New Roman"/>
          <w:color w:val="auto"/>
          <w:sz w:val="26"/>
          <w:szCs w:val="26"/>
        </w:rPr>
        <w:t>ської міської ради</w:t>
      </w:r>
      <w:r w:rsidR="00CF607B">
        <w:rPr>
          <w:rFonts w:ascii="Times New Roman" w:hAnsi="Times New Roman" w:cs="Times New Roman"/>
          <w:color w:val="auto"/>
          <w:sz w:val="26"/>
          <w:szCs w:val="26"/>
        </w:rPr>
        <w:br/>
        <w:t xml:space="preserve">від </w:t>
      </w:r>
      <w:proofErr w:type="spellStart"/>
      <w:r w:rsidR="00CF607B">
        <w:rPr>
          <w:rFonts w:ascii="Times New Roman" w:hAnsi="Times New Roman" w:cs="Times New Roman"/>
          <w:color w:val="auto"/>
          <w:sz w:val="26"/>
          <w:szCs w:val="26"/>
        </w:rPr>
        <w:t>___березня</w:t>
      </w:r>
      <w:proofErr w:type="spellEnd"/>
      <w:r>
        <w:rPr>
          <w:rFonts w:ascii="Times New Roman" w:hAnsi="Times New Roman" w:cs="Times New Roman"/>
          <w:color w:val="auto"/>
          <w:sz w:val="26"/>
          <w:szCs w:val="26"/>
        </w:rPr>
        <w:t xml:space="preserve"> 2024 р.  № ___</w:t>
      </w:r>
    </w:p>
    <w:p w:rsidR="004B74B5" w:rsidRDefault="004B74B5" w:rsidP="004B74B5">
      <w:pPr>
        <w:shd w:val="clear" w:color="auto" w:fill="FFFFFF"/>
        <w:jc w:val="center"/>
        <w:rPr>
          <w:rFonts w:ascii="Times New Roman" w:hAnsi="Times New Roman" w:cs="Times New Roman"/>
          <w:color w:val="auto"/>
          <w:sz w:val="26"/>
          <w:szCs w:val="26"/>
        </w:rPr>
      </w:pPr>
    </w:p>
    <w:p w:rsidR="004B74B5" w:rsidRDefault="004B74B5" w:rsidP="004B74B5">
      <w:pPr>
        <w:shd w:val="clear" w:color="auto" w:fill="FFFFFF"/>
        <w:jc w:val="center"/>
        <w:rPr>
          <w:rFonts w:ascii="Times New Roman" w:hAnsi="Times New Roman" w:cs="Times New Roman"/>
          <w:color w:val="auto"/>
          <w:sz w:val="26"/>
          <w:szCs w:val="26"/>
        </w:rPr>
      </w:pPr>
      <w:r>
        <w:rPr>
          <w:rFonts w:ascii="Times New Roman" w:hAnsi="Times New Roman" w:cs="Times New Roman"/>
          <w:b/>
          <w:color w:val="auto"/>
          <w:sz w:val="26"/>
          <w:szCs w:val="26"/>
        </w:rPr>
        <w:t>Склад</w:t>
      </w:r>
    </w:p>
    <w:p w:rsidR="004B74B5" w:rsidRDefault="004B74B5" w:rsidP="004B74B5">
      <w:pPr>
        <w:shd w:val="clear" w:color="auto" w:fill="FFFFFF"/>
        <w:jc w:val="center"/>
        <w:rPr>
          <w:rFonts w:ascii="Times New Roman" w:hAnsi="Times New Roman" w:cs="Times New Roman"/>
          <w:b/>
          <w:color w:val="auto"/>
          <w:sz w:val="26"/>
          <w:szCs w:val="26"/>
        </w:rPr>
      </w:pPr>
      <w:r>
        <w:rPr>
          <w:rFonts w:ascii="Times New Roman" w:hAnsi="Times New Roman" w:cs="Times New Roman"/>
          <w:b/>
          <w:color w:val="auto"/>
          <w:sz w:val="26"/>
          <w:szCs w:val="26"/>
        </w:rPr>
        <w:t>комісії з розгляду скарг щодо прийнятих адміністративних актів, процедурних рішень, дій чи бездіяльності Новороздільської міської ради, Новороздільського міського голови,  виконавч</w:t>
      </w:r>
      <w:r w:rsidR="00F006D5">
        <w:rPr>
          <w:rFonts w:ascii="Times New Roman" w:hAnsi="Times New Roman" w:cs="Times New Roman"/>
          <w:b/>
          <w:color w:val="auto"/>
          <w:sz w:val="26"/>
          <w:szCs w:val="26"/>
        </w:rPr>
        <w:t>их органів ради</w:t>
      </w:r>
      <w:r>
        <w:rPr>
          <w:rFonts w:ascii="Times New Roman" w:hAnsi="Times New Roman" w:cs="Times New Roman"/>
          <w:b/>
          <w:color w:val="auto"/>
          <w:sz w:val="26"/>
          <w:szCs w:val="26"/>
        </w:rPr>
        <w:t xml:space="preserve"> з питань реалізації власних повноважень місцевого самоврядування </w:t>
      </w:r>
    </w:p>
    <w:p w:rsidR="004B74B5" w:rsidRDefault="004B74B5" w:rsidP="004B74B5">
      <w:pPr>
        <w:shd w:val="clear" w:color="auto" w:fill="FFFFFF"/>
        <w:jc w:val="center"/>
        <w:rPr>
          <w:rFonts w:ascii="Times New Roman" w:hAnsi="Times New Roman" w:cs="Times New Roman"/>
          <w:b/>
          <w:color w:val="auto"/>
          <w:sz w:val="26"/>
          <w:szCs w:val="26"/>
        </w:rPr>
      </w:pPr>
    </w:p>
    <w:p w:rsidR="004B74B5" w:rsidRDefault="004B74B5" w:rsidP="004B74B5">
      <w:pPr>
        <w:shd w:val="clear" w:color="auto" w:fill="FFFFFF"/>
        <w:ind w:left="720"/>
        <w:rPr>
          <w:rFonts w:ascii="Times New Roman" w:hAnsi="Times New Roman" w:cs="Times New Roman"/>
          <w:color w:val="auto"/>
          <w:sz w:val="26"/>
          <w:szCs w:val="26"/>
        </w:rPr>
      </w:pP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t>члени комісії:</w:t>
      </w:r>
    </w:p>
    <w:p w:rsidR="004B74B5" w:rsidRDefault="004B74B5" w:rsidP="004B74B5">
      <w:pPr>
        <w:shd w:val="clear" w:color="auto" w:fill="FFFFFF"/>
        <w:ind w:left="720"/>
        <w:rPr>
          <w:rFonts w:ascii="Times New Roman" w:hAnsi="Times New Roman" w:cs="Times New Roman"/>
          <w:color w:val="auto"/>
          <w:sz w:val="26"/>
          <w:szCs w:val="26"/>
        </w:rPr>
      </w:pPr>
    </w:p>
    <w:p w:rsidR="004B74B5" w:rsidRDefault="004B74B5" w:rsidP="004B74B5">
      <w:pPr>
        <w:shd w:val="clear" w:color="auto" w:fill="FFFFFF"/>
        <w:ind w:left="720"/>
        <w:rPr>
          <w:rFonts w:ascii="Times New Roman" w:hAnsi="Times New Roman" w:cs="Times New Roman"/>
          <w:color w:val="auto"/>
          <w:sz w:val="26"/>
          <w:szCs w:val="26"/>
        </w:rPr>
      </w:pPr>
    </w:p>
    <w:p w:rsidR="004B74B5" w:rsidRDefault="004B74B5" w:rsidP="004B74B5">
      <w:pPr>
        <w:shd w:val="clear" w:color="auto" w:fill="FFFFFF"/>
        <w:ind w:right="28"/>
        <w:jc w:val="both"/>
        <w:rPr>
          <w:rFonts w:ascii="Times New Roman" w:hAnsi="Times New Roman" w:cs="Times New Roman"/>
          <w:color w:val="auto"/>
          <w:sz w:val="26"/>
          <w:szCs w:val="26"/>
        </w:rPr>
      </w:pPr>
    </w:p>
    <w:p w:rsidR="004B74B5" w:rsidRDefault="004B74B5" w:rsidP="004B74B5">
      <w:pPr>
        <w:shd w:val="clear" w:color="auto" w:fill="FFFFFF"/>
        <w:ind w:right="28"/>
        <w:jc w:val="center"/>
        <w:rPr>
          <w:rFonts w:ascii="Times New Roman" w:hAnsi="Times New Roman" w:cs="Times New Roman"/>
          <w:color w:val="auto"/>
          <w:sz w:val="26"/>
          <w:szCs w:val="26"/>
        </w:rPr>
      </w:pPr>
      <w:r>
        <w:rPr>
          <w:rFonts w:ascii="Times New Roman" w:hAnsi="Times New Roman" w:cs="Times New Roman"/>
          <w:iCs/>
          <w:color w:val="auto"/>
          <w:sz w:val="26"/>
          <w:szCs w:val="26"/>
        </w:rPr>
        <w:t>Секретар ради</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t xml:space="preserve">               </w:t>
      </w:r>
      <w:r>
        <w:rPr>
          <w:rFonts w:ascii="Times New Roman" w:hAnsi="Times New Roman" w:cs="Times New Roman"/>
          <w:iCs/>
          <w:color w:val="auto"/>
          <w:sz w:val="26"/>
          <w:szCs w:val="26"/>
        </w:rPr>
        <w:t xml:space="preserve"> Оксана ЦАРИК</w:t>
      </w:r>
      <w:r>
        <w:rPr>
          <w:rFonts w:ascii="Times New Roman" w:hAnsi="Times New Roman" w:cs="Times New Roman"/>
          <w:color w:val="auto"/>
          <w:sz w:val="26"/>
          <w:szCs w:val="26"/>
        </w:rPr>
        <w:t xml:space="preserve">        </w:t>
      </w:r>
    </w:p>
    <w:p w:rsidR="004B74B5" w:rsidRDefault="004B74B5" w:rsidP="004B74B5">
      <w:pPr>
        <w:shd w:val="clear" w:color="auto" w:fill="FFFFFF"/>
        <w:ind w:right="28"/>
        <w:jc w:val="center"/>
        <w:rPr>
          <w:rFonts w:ascii="Times New Roman" w:hAnsi="Times New Roman" w:cs="Times New Roman"/>
          <w:color w:val="auto"/>
          <w:sz w:val="26"/>
          <w:szCs w:val="26"/>
        </w:rPr>
      </w:pPr>
    </w:p>
    <w:p w:rsidR="004B74B5" w:rsidRDefault="004B74B5" w:rsidP="004B74B5">
      <w:pPr>
        <w:shd w:val="clear" w:color="auto" w:fill="FFFFFF"/>
        <w:ind w:left="4605" w:right="28" w:hanging="69"/>
        <w:jc w:val="center"/>
        <w:rPr>
          <w:rFonts w:ascii="Times New Roman" w:hAnsi="Times New Roman" w:cs="Times New Roman"/>
          <w:color w:val="auto"/>
          <w:sz w:val="26"/>
          <w:szCs w:val="26"/>
        </w:rPr>
      </w:pPr>
    </w:p>
    <w:p w:rsidR="004B74B5" w:rsidRDefault="004B74B5" w:rsidP="004B74B5">
      <w:pPr>
        <w:shd w:val="clear" w:color="auto" w:fill="FFFFFF"/>
        <w:ind w:left="4605" w:right="28" w:hanging="69"/>
        <w:jc w:val="center"/>
        <w:rPr>
          <w:rFonts w:ascii="Times New Roman" w:hAnsi="Times New Roman" w:cs="Times New Roman"/>
          <w:color w:val="auto"/>
          <w:sz w:val="26"/>
          <w:szCs w:val="26"/>
        </w:rPr>
      </w:pPr>
    </w:p>
    <w:p w:rsidR="004B74B5" w:rsidRDefault="004B74B5" w:rsidP="004B74B5">
      <w:pPr>
        <w:shd w:val="clear" w:color="auto" w:fill="FFFFFF"/>
        <w:ind w:left="4605" w:right="28" w:hanging="69"/>
        <w:jc w:val="center"/>
        <w:rPr>
          <w:rFonts w:ascii="Times New Roman" w:hAnsi="Times New Roman" w:cs="Times New Roman"/>
          <w:color w:val="auto"/>
          <w:sz w:val="26"/>
          <w:szCs w:val="26"/>
        </w:rPr>
      </w:pPr>
    </w:p>
    <w:p w:rsidR="004B74B5" w:rsidRDefault="004B74B5" w:rsidP="004B74B5">
      <w:pPr>
        <w:shd w:val="clear" w:color="auto" w:fill="FFFFFF"/>
        <w:ind w:left="4605" w:right="28" w:hanging="69"/>
        <w:jc w:val="center"/>
        <w:rPr>
          <w:rFonts w:ascii="Times New Roman" w:hAnsi="Times New Roman" w:cs="Times New Roman"/>
          <w:color w:val="auto"/>
          <w:sz w:val="26"/>
          <w:szCs w:val="26"/>
        </w:rPr>
      </w:pPr>
    </w:p>
    <w:p w:rsidR="004B74B5" w:rsidRDefault="004B74B5"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004D39" w:rsidRDefault="00004D39" w:rsidP="004B74B5">
      <w:pPr>
        <w:shd w:val="clear" w:color="auto" w:fill="FFFFFF"/>
        <w:ind w:left="4605" w:right="28" w:hanging="69"/>
        <w:jc w:val="center"/>
        <w:rPr>
          <w:rFonts w:ascii="Times New Roman" w:hAnsi="Times New Roman" w:cs="Times New Roman"/>
          <w:color w:val="auto"/>
          <w:sz w:val="26"/>
          <w:szCs w:val="26"/>
        </w:rPr>
      </w:pPr>
    </w:p>
    <w:p w:rsidR="004B74B5" w:rsidRDefault="004B74B5" w:rsidP="004B74B5">
      <w:pPr>
        <w:shd w:val="clear" w:color="auto" w:fill="FFFFFF"/>
        <w:ind w:left="4605" w:right="28" w:hanging="69"/>
        <w:jc w:val="center"/>
        <w:rPr>
          <w:rFonts w:ascii="Times New Roman" w:hAnsi="Times New Roman" w:cs="Times New Roman"/>
          <w:color w:val="auto"/>
          <w:sz w:val="26"/>
          <w:szCs w:val="26"/>
        </w:rPr>
      </w:pPr>
    </w:p>
    <w:p w:rsidR="004B74B5" w:rsidRDefault="004B74B5" w:rsidP="004B74B5">
      <w:pPr>
        <w:shd w:val="clear" w:color="auto" w:fill="FFFFFF"/>
        <w:ind w:left="4605" w:right="28" w:hanging="69"/>
        <w:jc w:val="center"/>
        <w:rPr>
          <w:rFonts w:ascii="Times New Roman" w:hAnsi="Times New Roman" w:cs="Times New Roman"/>
          <w:color w:val="auto"/>
          <w:sz w:val="26"/>
          <w:szCs w:val="26"/>
        </w:rPr>
      </w:pPr>
    </w:p>
    <w:p w:rsidR="004B74B5" w:rsidRDefault="004B74B5" w:rsidP="004B74B5">
      <w:pPr>
        <w:shd w:val="clear" w:color="auto" w:fill="FFFFFF"/>
        <w:ind w:right="28"/>
        <w:rPr>
          <w:rFonts w:ascii="Times New Roman" w:hAnsi="Times New Roman" w:cs="Times New Roman"/>
          <w:color w:val="auto"/>
          <w:sz w:val="26"/>
          <w:szCs w:val="26"/>
        </w:rPr>
      </w:pPr>
    </w:p>
    <w:p w:rsidR="00A452B0" w:rsidRDefault="00A452B0" w:rsidP="004B74B5">
      <w:pPr>
        <w:shd w:val="clear" w:color="auto" w:fill="FFFFFF"/>
        <w:ind w:right="28"/>
        <w:rPr>
          <w:rFonts w:ascii="Times New Roman" w:hAnsi="Times New Roman" w:cs="Times New Roman"/>
          <w:color w:val="auto"/>
          <w:sz w:val="26"/>
          <w:szCs w:val="26"/>
        </w:rPr>
      </w:pPr>
    </w:p>
    <w:p w:rsidR="00A452B0" w:rsidRDefault="00A452B0" w:rsidP="004B74B5">
      <w:pPr>
        <w:shd w:val="clear" w:color="auto" w:fill="FFFFFF"/>
        <w:ind w:right="28"/>
        <w:rPr>
          <w:rFonts w:ascii="Times New Roman" w:hAnsi="Times New Roman" w:cs="Times New Roman"/>
          <w:color w:val="auto"/>
          <w:sz w:val="26"/>
          <w:szCs w:val="26"/>
        </w:rPr>
      </w:pPr>
    </w:p>
    <w:p w:rsidR="00A452B0" w:rsidRDefault="00A452B0" w:rsidP="004B74B5">
      <w:pPr>
        <w:shd w:val="clear" w:color="auto" w:fill="FFFFFF"/>
        <w:ind w:right="28"/>
        <w:rPr>
          <w:rFonts w:ascii="Times New Roman" w:hAnsi="Times New Roman" w:cs="Times New Roman"/>
          <w:color w:val="auto"/>
          <w:sz w:val="26"/>
          <w:szCs w:val="26"/>
        </w:rPr>
      </w:pPr>
    </w:p>
    <w:p w:rsidR="00A452B0" w:rsidRDefault="00A452B0" w:rsidP="004B74B5">
      <w:pPr>
        <w:shd w:val="clear" w:color="auto" w:fill="FFFFFF"/>
        <w:ind w:right="28"/>
        <w:rPr>
          <w:rFonts w:ascii="Times New Roman" w:hAnsi="Times New Roman" w:cs="Times New Roman"/>
          <w:color w:val="auto"/>
          <w:sz w:val="26"/>
          <w:szCs w:val="26"/>
        </w:rPr>
      </w:pPr>
    </w:p>
    <w:p w:rsidR="00A452B0" w:rsidRDefault="00A452B0" w:rsidP="004B74B5">
      <w:pPr>
        <w:shd w:val="clear" w:color="auto" w:fill="FFFFFF"/>
        <w:ind w:right="28"/>
        <w:rPr>
          <w:rFonts w:ascii="Times New Roman" w:hAnsi="Times New Roman" w:cs="Times New Roman"/>
          <w:color w:val="auto"/>
          <w:sz w:val="26"/>
          <w:szCs w:val="26"/>
        </w:rPr>
      </w:pPr>
    </w:p>
    <w:p w:rsidR="004B74B5" w:rsidRDefault="004B74B5" w:rsidP="004B74B5">
      <w:pPr>
        <w:shd w:val="clear" w:color="auto" w:fill="FFFFFF"/>
        <w:ind w:right="28"/>
        <w:rPr>
          <w:rFonts w:ascii="Times New Roman" w:hAnsi="Times New Roman" w:cs="Times New Roman"/>
          <w:color w:val="auto"/>
          <w:sz w:val="26"/>
          <w:szCs w:val="26"/>
        </w:rPr>
      </w:pPr>
    </w:p>
    <w:p w:rsidR="004B74B5" w:rsidRDefault="004B74B5" w:rsidP="004B74B5">
      <w:pPr>
        <w:shd w:val="clear" w:color="auto" w:fill="FFFFFF"/>
        <w:ind w:left="4605" w:right="28" w:hanging="69"/>
        <w:jc w:val="center"/>
        <w:rPr>
          <w:rFonts w:ascii="Times New Roman" w:hAnsi="Times New Roman" w:cs="Times New Roman"/>
          <w:color w:val="auto"/>
          <w:sz w:val="26"/>
          <w:szCs w:val="26"/>
        </w:rPr>
      </w:pPr>
      <w:r>
        <w:rPr>
          <w:rFonts w:ascii="Times New Roman" w:hAnsi="Times New Roman" w:cs="Times New Roman"/>
          <w:color w:val="auto"/>
          <w:sz w:val="26"/>
          <w:szCs w:val="26"/>
        </w:rPr>
        <w:t>Додаток 1</w:t>
      </w:r>
    </w:p>
    <w:p w:rsidR="004B74B5" w:rsidRDefault="004B74B5" w:rsidP="004B74B5">
      <w:pPr>
        <w:shd w:val="clear" w:color="auto" w:fill="FFFFFF"/>
        <w:ind w:left="4605" w:right="28" w:hanging="69"/>
        <w:jc w:val="center"/>
        <w:rPr>
          <w:rFonts w:ascii="Times New Roman" w:hAnsi="Times New Roman" w:cs="Times New Roman"/>
          <w:strike/>
          <w:color w:val="auto"/>
          <w:sz w:val="26"/>
          <w:szCs w:val="26"/>
        </w:rPr>
      </w:pPr>
      <w:r>
        <w:rPr>
          <w:rFonts w:ascii="Times New Roman" w:hAnsi="Times New Roman" w:cs="Times New Roman"/>
          <w:color w:val="auto"/>
          <w:sz w:val="26"/>
          <w:szCs w:val="26"/>
        </w:rPr>
        <w:t xml:space="preserve">до </w:t>
      </w:r>
      <w:r>
        <w:rPr>
          <w:rFonts w:ascii="Times New Roman" w:hAnsi="Times New Roman" w:cs="Times New Roman"/>
          <w:color w:val="auto"/>
          <w:sz w:val="26"/>
          <w:szCs w:val="26"/>
          <w:highlight w:val="white"/>
        </w:rPr>
        <w:t xml:space="preserve">Положення </w:t>
      </w:r>
      <w:r>
        <w:rPr>
          <w:rFonts w:ascii="Times New Roman" w:hAnsi="Times New Roman" w:cs="Times New Roman"/>
          <w:color w:val="auto"/>
          <w:sz w:val="26"/>
          <w:szCs w:val="26"/>
        </w:rPr>
        <w:t>про комісію з розгляду скарг щодо прийнятих адміністративних актів, процедурних рішень, дій чи бездіяльності Новороздільської міської ради, Новороздільського міського голови, виконавч</w:t>
      </w:r>
      <w:r w:rsidR="00F006D5">
        <w:rPr>
          <w:rFonts w:ascii="Times New Roman" w:hAnsi="Times New Roman" w:cs="Times New Roman"/>
          <w:color w:val="auto"/>
          <w:sz w:val="26"/>
          <w:szCs w:val="26"/>
        </w:rPr>
        <w:t>их органів ради</w:t>
      </w:r>
      <w:r>
        <w:rPr>
          <w:rFonts w:ascii="Times New Roman" w:hAnsi="Times New Roman" w:cs="Times New Roman"/>
          <w:color w:val="auto"/>
          <w:sz w:val="26"/>
          <w:szCs w:val="26"/>
        </w:rPr>
        <w:t xml:space="preserve"> з питань реалізації власних повноважень місцевого самоврядування </w:t>
      </w:r>
    </w:p>
    <w:p w:rsidR="004B74B5" w:rsidRDefault="004B74B5" w:rsidP="004B74B5">
      <w:pPr>
        <w:shd w:val="clear" w:color="auto" w:fill="FFFFFF"/>
        <w:jc w:val="center"/>
        <w:rPr>
          <w:rFonts w:ascii="Times New Roman" w:hAnsi="Times New Roman" w:cs="Times New Roman"/>
          <w:color w:val="auto"/>
          <w:sz w:val="26"/>
          <w:szCs w:val="26"/>
        </w:rPr>
      </w:pPr>
    </w:p>
    <w:p w:rsidR="004B74B5" w:rsidRDefault="004B74B5" w:rsidP="004B74B5">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НОВОРОЗДІЛЬСЬКА МІСЬКА РАДА</w:t>
      </w:r>
    </w:p>
    <w:p w:rsidR="004B74B5" w:rsidRDefault="004B74B5" w:rsidP="004B74B5">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СТРИЙСЬКОГО РАЙОНУ ЛЬВІВСЬКОЇ  ОБЛАСТІ</w:t>
      </w:r>
    </w:p>
    <w:p w:rsidR="004B74B5" w:rsidRDefault="004B74B5" w:rsidP="004B74B5">
      <w:pPr>
        <w:shd w:val="clear" w:color="auto" w:fill="FFFFFF"/>
        <w:jc w:val="center"/>
        <w:rPr>
          <w:rFonts w:ascii="Times New Roman" w:hAnsi="Times New Roman" w:cs="Times New Roman"/>
          <w:color w:val="auto"/>
          <w:sz w:val="26"/>
          <w:szCs w:val="26"/>
        </w:rPr>
      </w:pPr>
    </w:p>
    <w:p w:rsidR="004B74B5" w:rsidRDefault="004B74B5" w:rsidP="004B74B5">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Комісія з розгляду скарг щодо прийнятих адміністративних актів, процедурних рішень, дій чи бездіяльності Новороздільської міської ради, Новороздільського міського голови, виконавч</w:t>
      </w:r>
      <w:r w:rsidR="00F006D5">
        <w:rPr>
          <w:rFonts w:ascii="Times New Roman" w:hAnsi="Times New Roman" w:cs="Times New Roman"/>
          <w:color w:val="auto"/>
          <w:sz w:val="26"/>
          <w:szCs w:val="26"/>
        </w:rPr>
        <w:t>их органів ради</w:t>
      </w:r>
      <w:r>
        <w:rPr>
          <w:rFonts w:ascii="Times New Roman" w:hAnsi="Times New Roman" w:cs="Times New Roman"/>
          <w:color w:val="auto"/>
          <w:sz w:val="26"/>
          <w:szCs w:val="26"/>
        </w:rPr>
        <w:t xml:space="preserve"> з питань реалізації власних повноважень місцевого самоврядування</w:t>
      </w:r>
    </w:p>
    <w:p w:rsidR="004B74B5" w:rsidRDefault="004B74B5" w:rsidP="004B74B5">
      <w:pPr>
        <w:shd w:val="clear" w:color="auto" w:fill="FFFFFF"/>
        <w:jc w:val="center"/>
        <w:rPr>
          <w:rFonts w:ascii="Times New Roman" w:hAnsi="Times New Roman" w:cs="Times New Roman"/>
          <w:color w:val="auto"/>
          <w:sz w:val="26"/>
          <w:szCs w:val="26"/>
        </w:rPr>
      </w:pPr>
    </w:p>
    <w:p w:rsidR="004B74B5" w:rsidRDefault="004B74B5" w:rsidP="004B74B5">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ВИСНОВОК</w:t>
      </w:r>
    </w:p>
    <w:p w:rsidR="004B74B5" w:rsidRDefault="004B74B5" w:rsidP="004B74B5">
      <w:pPr>
        <w:shd w:val="clear" w:color="auto" w:fill="FFFFFF"/>
        <w:jc w:val="center"/>
        <w:rPr>
          <w:rFonts w:ascii="Times New Roman" w:hAnsi="Times New Roman" w:cs="Times New Roman"/>
          <w:b/>
          <w:color w:val="auto"/>
          <w:sz w:val="26"/>
          <w:szCs w:val="26"/>
        </w:rPr>
      </w:pPr>
    </w:p>
    <w:p w:rsidR="004B74B5" w:rsidRDefault="004B74B5" w:rsidP="004B74B5">
      <w:pPr>
        <w:shd w:val="clear" w:color="auto" w:fill="FFFFFF"/>
        <w:ind w:right="-176"/>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____________________                                          _____________________     </w:t>
      </w:r>
      <w:r>
        <w:rPr>
          <w:rFonts w:ascii="Times New Roman" w:hAnsi="Times New Roman" w:cs="Times New Roman"/>
          <w:color w:val="auto"/>
          <w:sz w:val="26"/>
          <w:szCs w:val="26"/>
        </w:rPr>
        <w:tab/>
      </w:r>
      <w:r>
        <w:rPr>
          <w:rFonts w:ascii="Times New Roman" w:hAnsi="Times New Roman" w:cs="Times New Roman"/>
          <w:color w:val="auto"/>
          <w:sz w:val="26"/>
          <w:szCs w:val="26"/>
        </w:rPr>
        <w:tab/>
        <w:t xml:space="preserve">        </w:t>
      </w:r>
    </w:p>
    <w:p w:rsidR="004B74B5" w:rsidRDefault="004B74B5" w:rsidP="004B74B5">
      <w:pPr>
        <w:shd w:val="clear" w:color="auto" w:fill="FFFFFF"/>
        <w:rPr>
          <w:rFonts w:ascii="Times New Roman" w:hAnsi="Times New Roman" w:cs="Times New Roman"/>
          <w:color w:val="auto"/>
          <w:sz w:val="26"/>
          <w:szCs w:val="26"/>
        </w:rPr>
      </w:pPr>
      <w:r>
        <w:rPr>
          <w:rFonts w:ascii="Times New Roman" w:hAnsi="Times New Roman" w:cs="Times New Roman"/>
          <w:color w:val="auto"/>
          <w:sz w:val="26"/>
          <w:szCs w:val="26"/>
        </w:rPr>
        <w:t xml:space="preserve">       (дата засідання комісії)                      </w:t>
      </w:r>
      <w:r>
        <w:rPr>
          <w:rFonts w:ascii="Times New Roman" w:hAnsi="Times New Roman" w:cs="Times New Roman"/>
          <w:color w:val="auto"/>
          <w:sz w:val="26"/>
          <w:szCs w:val="26"/>
        </w:rPr>
        <w:tab/>
        <w:t xml:space="preserve">               (місце засідання комісії)</w:t>
      </w:r>
    </w:p>
    <w:p w:rsidR="004B74B5" w:rsidRDefault="004B74B5" w:rsidP="004B74B5">
      <w:pPr>
        <w:shd w:val="clear" w:color="auto" w:fill="FFFFFF"/>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Комісія у складі: _____________________________________________________</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______________________________________________________________</w:t>
      </w:r>
    </w:p>
    <w:p w:rsidR="004B74B5" w:rsidRDefault="004B74B5" w:rsidP="004B74B5">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(зазначаються посади, власне ім'я, прізвище, по батькові (за наявності) членів комісії, які брали участь у засіданні, на якому прийнято рішення за результатом розгляду скарги)</w:t>
      </w: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за участі____________________________________________________________</w:t>
      </w:r>
    </w:p>
    <w:p w:rsidR="004B74B5" w:rsidRDefault="004B74B5" w:rsidP="004B74B5">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(зазначаються інші присутні на засіданні комісії особи: скаржник, особи, які сприяють у розгляді справі тощо)</w:t>
      </w: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розглянула матеріали адміністративної справи про прийнятий адміністративний акт/процедурну дію/процедурне рішення/дію чи бездіяльність ___________________________________________________________________</w:t>
      </w:r>
    </w:p>
    <w:p w:rsidR="004B74B5" w:rsidRDefault="004B74B5" w:rsidP="004B74B5">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  (ПІБ посадової особи/найменування адміністративного органу, реквізити адміністративного акта/процедурного рішення) </w:t>
      </w: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На підставі скарги____________________________________________________   ___________________________________________________________________</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___________________________________________________________________</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___________________________________________________________________</w:t>
      </w:r>
    </w:p>
    <w:p w:rsidR="004B74B5" w:rsidRDefault="004B74B5" w:rsidP="004B74B5">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(зазначаються ПІБ скаржника, реквізити та суть скарги)</w:t>
      </w: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З ме</w:t>
      </w:r>
      <w:r w:rsidR="00F6382F">
        <w:rPr>
          <w:rFonts w:ascii="Times New Roman" w:hAnsi="Times New Roman" w:cs="Times New Roman"/>
          <w:color w:val="auto"/>
          <w:sz w:val="26"/>
          <w:szCs w:val="26"/>
        </w:rPr>
        <w:t>тою надання реком</w:t>
      </w:r>
      <w:r w:rsidR="00850ED8">
        <w:rPr>
          <w:rFonts w:ascii="Times New Roman" w:hAnsi="Times New Roman" w:cs="Times New Roman"/>
          <w:color w:val="auto"/>
          <w:sz w:val="26"/>
          <w:szCs w:val="26"/>
        </w:rPr>
        <w:t>ендацій Новороздільській міській раді для прийняття нею</w:t>
      </w:r>
      <w:r>
        <w:rPr>
          <w:rFonts w:ascii="Times New Roman" w:hAnsi="Times New Roman" w:cs="Times New Roman"/>
          <w:color w:val="auto"/>
          <w:sz w:val="26"/>
          <w:szCs w:val="26"/>
        </w:rPr>
        <w:t xml:space="preserve"> остаточного рішення щодо скарги </w:t>
      </w: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 xml:space="preserve">заслухавши____________________________________________________________, </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а також пояснення _____________________________________________________, </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дослідивши докази ___________________________________________________ ___________________________________________________________________</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___________________________________________________________________</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комісія</w:t>
      </w:r>
    </w:p>
    <w:p w:rsidR="004B74B5" w:rsidRDefault="004B74B5" w:rsidP="004B74B5">
      <w:pPr>
        <w:shd w:val="clear" w:color="auto" w:fill="FFFFFF"/>
        <w:jc w:val="center"/>
        <w:rPr>
          <w:rFonts w:ascii="Times New Roman" w:hAnsi="Times New Roman" w:cs="Times New Roman"/>
          <w:color w:val="auto"/>
          <w:sz w:val="26"/>
          <w:szCs w:val="26"/>
        </w:rPr>
      </w:pPr>
      <w:r>
        <w:rPr>
          <w:rFonts w:ascii="Times New Roman" w:hAnsi="Times New Roman" w:cs="Times New Roman"/>
          <w:b/>
          <w:color w:val="auto"/>
          <w:sz w:val="26"/>
          <w:szCs w:val="26"/>
        </w:rPr>
        <w:t>ВСТАНОВИЛА:</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___________________________________________________________________</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___________________________________________________________________</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___________________________________________________________________</w:t>
      </w:r>
    </w:p>
    <w:p w:rsidR="004B74B5" w:rsidRDefault="004B74B5" w:rsidP="004B74B5">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(викладається суть матеріалів адміністративної справи та скарги, з’ясованих комісією під час розгляду скарги, матеріалів розгляду адміністративної справи, доказів тощо)</w:t>
      </w: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Ураховуючи викладене відповідно до частини другої статті 79 Закону України </w:t>
      </w:r>
      <w:proofErr w:type="spellStart"/>
      <w:r>
        <w:rPr>
          <w:rFonts w:ascii="Times New Roman" w:hAnsi="Times New Roman" w:cs="Times New Roman"/>
          <w:color w:val="auto"/>
          <w:sz w:val="26"/>
          <w:szCs w:val="26"/>
        </w:rPr>
        <w:t>“Про</w:t>
      </w:r>
      <w:proofErr w:type="spellEnd"/>
      <w:r>
        <w:rPr>
          <w:rFonts w:ascii="Times New Roman" w:hAnsi="Times New Roman" w:cs="Times New Roman"/>
          <w:color w:val="auto"/>
          <w:sz w:val="26"/>
          <w:szCs w:val="26"/>
        </w:rPr>
        <w:t xml:space="preserve"> адміністративну </w:t>
      </w:r>
      <w:proofErr w:type="spellStart"/>
      <w:r>
        <w:rPr>
          <w:rFonts w:ascii="Times New Roman" w:hAnsi="Times New Roman" w:cs="Times New Roman"/>
          <w:color w:val="auto"/>
          <w:sz w:val="26"/>
          <w:szCs w:val="26"/>
        </w:rPr>
        <w:t>процедуру”</w:t>
      </w:r>
      <w:proofErr w:type="spellEnd"/>
      <w:r>
        <w:rPr>
          <w:rFonts w:ascii="Times New Roman" w:hAnsi="Times New Roman" w:cs="Times New Roman"/>
          <w:color w:val="auto"/>
          <w:sz w:val="26"/>
          <w:szCs w:val="26"/>
        </w:rPr>
        <w:t xml:space="preserve"> комісія </w:t>
      </w: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center"/>
        <w:rPr>
          <w:rFonts w:ascii="Times New Roman" w:hAnsi="Times New Roman" w:cs="Times New Roman"/>
          <w:b/>
          <w:color w:val="auto"/>
          <w:sz w:val="26"/>
          <w:szCs w:val="26"/>
        </w:rPr>
      </w:pPr>
      <w:r>
        <w:rPr>
          <w:rFonts w:ascii="Times New Roman" w:hAnsi="Times New Roman" w:cs="Times New Roman"/>
          <w:b/>
          <w:color w:val="auto"/>
          <w:sz w:val="26"/>
          <w:szCs w:val="26"/>
        </w:rPr>
        <w:t>ДІЙШЛА ВИСНОВКУ:</w:t>
      </w:r>
    </w:p>
    <w:p w:rsidR="004B74B5" w:rsidRDefault="004B74B5" w:rsidP="004B74B5">
      <w:pPr>
        <w:shd w:val="clear" w:color="auto" w:fill="FFFFFF"/>
        <w:jc w:val="center"/>
        <w:rPr>
          <w:rFonts w:ascii="Times New Roman" w:hAnsi="Times New Roman" w:cs="Times New Roman"/>
          <w:b/>
          <w:color w:val="auto"/>
          <w:sz w:val="26"/>
          <w:szCs w:val="26"/>
        </w:rPr>
      </w:pPr>
    </w:p>
    <w:p w:rsidR="00850ED8" w:rsidRDefault="00850ED8" w:rsidP="00850ED8">
      <w:pPr>
        <w:numPr>
          <w:ilvl w:val="0"/>
          <w:numId w:val="1"/>
        </w:num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Рекомендувати  Новороздільській міській раді </w:t>
      </w:r>
      <w:r w:rsidR="004B74B5">
        <w:rPr>
          <w:rFonts w:ascii="Times New Roman" w:hAnsi="Times New Roman" w:cs="Times New Roman"/>
          <w:color w:val="auto"/>
          <w:sz w:val="26"/>
          <w:szCs w:val="26"/>
        </w:rPr>
        <w:t xml:space="preserve"> задовольнити</w:t>
      </w:r>
      <w:r>
        <w:rPr>
          <w:rFonts w:ascii="Times New Roman" w:hAnsi="Times New Roman" w:cs="Times New Roman"/>
          <w:color w:val="auto"/>
          <w:sz w:val="26"/>
          <w:szCs w:val="26"/>
        </w:rPr>
        <w:t xml:space="preserve"> </w:t>
      </w:r>
      <w:r w:rsidR="004B74B5" w:rsidRPr="00850ED8">
        <w:rPr>
          <w:rFonts w:ascii="Times New Roman" w:hAnsi="Times New Roman" w:cs="Times New Roman"/>
          <w:color w:val="auto"/>
          <w:sz w:val="26"/>
          <w:szCs w:val="26"/>
        </w:rPr>
        <w:t>повністю/</w:t>
      </w:r>
      <w:r>
        <w:rPr>
          <w:rFonts w:ascii="Times New Roman" w:hAnsi="Times New Roman" w:cs="Times New Roman"/>
          <w:color w:val="auto"/>
          <w:sz w:val="26"/>
          <w:szCs w:val="26"/>
        </w:rPr>
        <w:t xml:space="preserve"> </w:t>
      </w:r>
    </w:p>
    <w:p w:rsidR="00850ED8" w:rsidRDefault="00850ED8" w:rsidP="00850ED8">
      <w:pPr>
        <w:shd w:val="clear" w:color="auto" w:fill="FFFFFF"/>
        <w:ind w:left="360"/>
        <w:jc w:val="both"/>
        <w:rPr>
          <w:rFonts w:ascii="Times New Roman" w:hAnsi="Times New Roman" w:cs="Times New Roman"/>
          <w:color w:val="auto"/>
          <w:sz w:val="26"/>
          <w:szCs w:val="26"/>
        </w:rPr>
      </w:pPr>
    </w:p>
    <w:p w:rsidR="004B74B5" w:rsidRPr="00850ED8" w:rsidRDefault="004B74B5" w:rsidP="00850ED8">
      <w:pPr>
        <w:shd w:val="clear" w:color="auto" w:fill="FFFFFF"/>
        <w:ind w:left="360"/>
        <w:jc w:val="both"/>
        <w:rPr>
          <w:rFonts w:ascii="Times New Roman" w:hAnsi="Times New Roman" w:cs="Times New Roman"/>
          <w:color w:val="auto"/>
          <w:sz w:val="26"/>
          <w:szCs w:val="26"/>
        </w:rPr>
      </w:pPr>
      <w:r w:rsidRPr="00850ED8">
        <w:rPr>
          <w:rFonts w:ascii="Times New Roman" w:hAnsi="Times New Roman" w:cs="Times New Roman"/>
          <w:color w:val="auto"/>
          <w:sz w:val="26"/>
          <w:szCs w:val="26"/>
        </w:rPr>
        <w:t>частково скаргу/</w:t>
      </w:r>
      <w:r w:rsidR="00850ED8">
        <w:rPr>
          <w:rFonts w:ascii="Times New Roman" w:hAnsi="Times New Roman" w:cs="Times New Roman"/>
          <w:color w:val="auto"/>
          <w:sz w:val="26"/>
          <w:szCs w:val="26"/>
        </w:rPr>
        <w:t xml:space="preserve"> </w:t>
      </w:r>
      <w:r w:rsidRPr="00850ED8">
        <w:rPr>
          <w:rFonts w:ascii="Times New Roman" w:hAnsi="Times New Roman" w:cs="Times New Roman"/>
          <w:color w:val="auto"/>
          <w:sz w:val="26"/>
          <w:szCs w:val="26"/>
        </w:rPr>
        <w:t>відмовити в задоволенні скарги/</w:t>
      </w:r>
      <w:r w:rsidR="00850ED8">
        <w:rPr>
          <w:rFonts w:ascii="Times New Roman" w:hAnsi="Times New Roman" w:cs="Times New Roman"/>
          <w:color w:val="auto"/>
          <w:sz w:val="26"/>
          <w:szCs w:val="26"/>
        </w:rPr>
        <w:t xml:space="preserve"> </w:t>
      </w:r>
      <w:r w:rsidRPr="00850ED8">
        <w:rPr>
          <w:rFonts w:ascii="Times New Roman" w:hAnsi="Times New Roman" w:cs="Times New Roman"/>
          <w:color w:val="auto"/>
          <w:sz w:val="26"/>
          <w:szCs w:val="26"/>
        </w:rPr>
        <w:t>тощо</w:t>
      </w:r>
      <w:r w:rsidR="00025AAD">
        <w:rPr>
          <w:rFonts w:ascii="Times New Roman" w:hAnsi="Times New Roman" w:cs="Times New Roman"/>
          <w:color w:val="auto"/>
          <w:sz w:val="26"/>
          <w:szCs w:val="26"/>
          <w:vertAlign w:val="superscript"/>
        </w:rPr>
        <w:endnoteReference w:id="1"/>
      </w:r>
      <w:r w:rsidR="00025AAD" w:rsidRPr="00850ED8">
        <w:rPr>
          <w:rFonts w:ascii="Times New Roman" w:hAnsi="Times New Roman" w:cs="Times New Roman"/>
          <w:color w:val="auto"/>
          <w:sz w:val="26"/>
          <w:szCs w:val="26"/>
        </w:rPr>
        <w:t>,</w:t>
      </w:r>
      <w:r w:rsidRPr="00850ED8">
        <w:rPr>
          <w:rFonts w:ascii="Times New Roman" w:hAnsi="Times New Roman" w:cs="Times New Roman"/>
          <w:color w:val="auto"/>
          <w:sz w:val="26"/>
          <w:szCs w:val="26"/>
        </w:rPr>
        <w:t xml:space="preserve"> як таку, що ___________________________________________________________________</w:t>
      </w:r>
    </w:p>
    <w:p w:rsidR="004B74B5" w:rsidRDefault="004B74B5" w:rsidP="004B74B5">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    (зазначаються мотивування, обґрунтування рішення комісії) </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4B5" w:rsidRDefault="009E32BB" w:rsidP="004B74B5">
      <w:pPr>
        <w:shd w:val="clear" w:color="auto" w:fill="FFFFFF"/>
        <w:jc w:val="both"/>
        <w:rPr>
          <w:rFonts w:ascii="Times New Roman" w:hAnsi="Times New Roman" w:cs="Times New Roman"/>
          <w:color w:val="auto"/>
          <w:sz w:val="26"/>
          <w:szCs w:val="26"/>
        </w:rPr>
      </w:pPr>
      <w:r w:rsidRPr="009E32BB">
        <w:rPr>
          <w:rFonts w:ascii="Times New Roman" w:hAnsi="Times New Roman" w:cs="Times New Roman"/>
          <w:i/>
          <w:color w:val="auto"/>
          <w:sz w:val="26"/>
          <w:szCs w:val="26"/>
        </w:rPr>
        <w:t>Примітка:</w:t>
      </w:r>
      <w:r>
        <w:rPr>
          <w:rFonts w:ascii="Times New Roman" w:hAnsi="Times New Roman" w:cs="Times New Roman"/>
          <w:color w:val="auto"/>
          <w:sz w:val="26"/>
          <w:szCs w:val="26"/>
        </w:rPr>
        <w:t xml:space="preserve"> </w:t>
      </w:r>
      <w:r w:rsidR="004B74B5">
        <w:rPr>
          <w:rFonts w:ascii="Times New Roman" w:hAnsi="Times New Roman" w:cs="Times New Roman"/>
          <w:color w:val="auto"/>
          <w:sz w:val="26"/>
          <w:szCs w:val="26"/>
        </w:rPr>
        <w:t>Висновок комісії має рекомендаційний характер і є обов’язковим для розгляду</w:t>
      </w:r>
      <w:r w:rsidR="00850ED8">
        <w:rPr>
          <w:rFonts w:ascii="Times New Roman" w:hAnsi="Times New Roman" w:cs="Times New Roman"/>
          <w:color w:val="auto"/>
          <w:sz w:val="26"/>
          <w:szCs w:val="26"/>
        </w:rPr>
        <w:t xml:space="preserve"> </w:t>
      </w:r>
      <w:proofErr w:type="spellStart"/>
      <w:r w:rsidR="00850ED8">
        <w:rPr>
          <w:rFonts w:ascii="Times New Roman" w:hAnsi="Times New Roman" w:cs="Times New Roman"/>
          <w:color w:val="auto"/>
          <w:sz w:val="26"/>
          <w:szCs w:val="26"/>
        </w:rPr>
        <w:t>Новороздільською</w:t>
      </w:r>
      <w:proofErr w:type="spellEnd"/>
      <w:r w:rsidR="00850ED8">
        <w:rPr>
          <w:rFonts w:ascii="Times New Roman" w:hAnsi="Times New Roman" w:cs="Times New Roman"/>
          <w:color w:val="auto"/>
          <w:sz w:val="26"/>
          <w:szCs w:val="26"/>
        </w:rPr>
        <w:t xml:space="preserve"> міською радою, як </w:t>
      </w:r>
      <w:r>
        <w:rPr>
          <w:rFonts w:ascii="Times New Roman" w:hAnsi="Times New Roman" w:cs="Times New Roman"/>
          <w:color w:val="auto"/>
          <w:sz w:val="26"/>
          <w:szCs w:val="26"/>
        </w:rPr>
        <w:t>суб’єктом розгляду скарги</w:t>
      </w:r>
      <w:r w:rsidR="004B74B5">
        <w:rPr>
          <w:rFonts w:ascii="Times New Roman" w:hAnsi="Times New Roman" w:cs="Times New Roman"/>
          <w:color w:val="auto"/>
          <w:sz w:val="26"/>
          <w:szCs w:val="26"/>
        </w:rPr>
        <w:t>. Остаточне рішення щодо скарги прий</w:t>
      </w:r>
      <w:r w:rsidR="00850ED8">
        <w:rPr>
          <w:rFonts w:ascii="Times New Roman" w:hAnsi="Times New Roman" w:cs="Times New Roman"/>
          <w:color w:val="auto"/>
          <w:sz w:val="26"/>
          <w:szCs w:val="26"/>
        </w:rPr>
        <w:t xml:space="preserve">мається </w:t>
      </w:r>
      <w:proofErr w:type="spellStart"/>
      <w:r w:rsidR="00850ED8">
        <w:rPr>
          <w:rFonts w:ascii="Times New Roman" w:hAnsi="Times New Roman" w:cs="Times New Roman"/>
          <w:color w:val="auto"/>
          <w:sz w:val="26"/>
          <w:szCs w:val="26"/>
        </w:rPr>
        <w:t>Новороздільською</w:t>
      </w:r>
      <w:proofErr w:type="spellEnd"/>
      <w:r w:rsidR="00850ED8">
        <w:rPr>
          <w:rFonts w:ascii="Times New Roman" w:hAnsi="Times New Roman" w:cs="Times New Roman"/>
          <w:color w:val="auto"/>
          <w:sz w:val="26"/>
          <w:szCs w:val="26"/>
        </w:rPr>
        <w:t xml:space="preserve"> міською радою</w:t>
      </w:r>
      <w:r w:rsidR="004B74B5">
        <w:rPr>
          <w:rFonts w:ascii="Times New Roman" w:hAnsi="Times New Roman" w:cs="Times New Roman"/>
          <w:color w:val="auto"/>
          <w:sz w:val="26"/>
          <w:szCs w:val="26"/>
        </w:rPr>
        <w:t xml:space="preserve">. Неврахування </w:t>
      </w:r>
      <w:r>
        <w:rPr>
          <w:rFonts w:ascii="Times New Roman" w:hAnsi="Times New Roman" w:cs="Times New Roman"/>
          <w:color w:val="auto"/>
          <w:sz w:val="26"/>
          <w:szCs w:val="26"/>
        </w:rPr>
        <w:t xml:space="preserve">суб’єктом розгляду скарги </w:t>
      </w:r>
      <w:r w:rsidR="004B74B5">
        <w:rPr>
          <w:rFonts w:ascii="Times New Roman" w:hAnsi="Times New Roman" w:cs="Times New Roman"/>
          <w:color w:val="auto"/>
          <w:sz w:val="26"/>
          <w:szCs w:val="26"/>
        </w:rPr>
        <w:t>висновку комісії обґрунтовується та додається разом з висновком до остаточного рішення, прийнятого за результатами розгляду скарги.</w:t>
      </w: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Результати голосування за результатами розгляду скарги: </w:t>
      </w:r>
    </w:p>
    <w:p w:rsidR="004B74B5" w:rsidRDefault="004B74B5" w:rsidP="004B74B5">
      <w:pPr>
        <w:shd w:val="clear" w:color="auto" w:fill="FFFFFF"/>
        <w:jc w:val="both"/>
        <w:rPr>
          <w:rFonts w:ascii="Times New Roman" w:hAnsi="Times New Roman" w:cs="Times New Roman"/>
          <w:color w:val="auto"/>
          <w:sz w:val="26"/>
          <w:szCs w:val="26"/>
        </w:rPr>
      </w:pPr>
      <w:proofErr w:type="spellStart"/>
      <w:r>
        <w:rPr>
          <w:rFonts w:ascii="Times New Roman" w:hAnsi="Times New Roman" w:cs="Times New Roman"/>
          <w:color w:val="auto"/>
          <w:sz w:val="26"/>
          <w:szCs w:val="26"/>
        </w:rPr>
        <w:t>“за”</w:t>
      </w:r>
      <w:proofErr w:type="spellEnd"/>
      <w:r>
        <w:rPr>
          <w:rFonts w:ascii="Times New Roman" w:hAnsi="Times New Roman" w:cs="Times New Roman"/>
          <w:color w:val="auto"/>
          <w:sz w:val="26"/>
          <w:szCs w:val="26"/>
        </w:rPr>
        <w:t xml:space="preserve"> - ____ голосів</w:t>
      </w:r>
    </w:p>
    <w:p w:rsidR="004B74B5" w:rsidRDefault="004B74B5" w:rsidP="004B74B5">
      <w:pPr>
        <w:shd w:val="clear" w:color="auto" w:fill="FFFFFF"/>
        <w:jc w:val="both"/>
        <w:rPr>
          <w:rFonts w:ascii="Times New Roman" w:hAnsi="Times New Roman" w:cs="Times New Roman"/>
          <w:color w:val="auto"/>
          <w:sz w:val="26"/>
          <w:szCs w:val="26"/>
        </w:rPr>
      </w:pPr>
      <w:proofErr w:type="spellStart"/>
      <w:r>
        <w:rPr>
          <w:rFonts w:ascii="Times New Roman" w:hAnsi="Times New Roman" w:cs="Times New Roman"/>
          <w:color w:val="auto"/>
          <w:sz w:val="26"/>
          <w:szCs w:val="26"/>
        </w:rPr>
        <w:t>“проти”</w:t>
      </w:r>
      <w:proofErr w:type="spellEnd"/>
      <w:r>
        <w:rPr>
          <w:rFonts w:ascii="Times New Roman" w:hAnsi="Times New Roman" w:cs="Times New Roman"/>
          <w:color w:val="auto"/>
          <w:sz w:val="26"/>
          <w:szCs w:val="26"/>
        </w:rPr>
        <w:t xml:space="preserve"> - ___ голосів</w:t>
      </w:r>
    </w:p>
    <w:p w:rsidR="004B74B5" w:rsidRDefault="004B74B5" w:rsidP="004B74B5">
      <w:pPr>
        <w:shd w:val="clear" w:color="auto" w:fill="FFFFFF"/>
        <w:jc w:val="both"/>
        <w:rPr>
          <w:rFonts w:ascii="Times New Roman" w:hAnsi="Times New Roman" w:cs="Times New Roman"/>
          <w:color w:val="auto"/>
          <w:sz w:val="26"/>
          <w:szCs w:val="26"/>
        </w:rPr>
      </w:pPr>
      <w:proofErr w:type="spellStart"/>
      <w:r>
        <w:rPr>
          <w:rFonts w:ascii="Times New Roman" w:hAnsi="Times New Roman" w:cs="Times New Roman"/>
          <w:color w:val="auto"/>
          <w:sz w:val="26"/>
          <w:szCs w:val="26"/>
        </w:rPr>
        <w:t>“утримався”</w:t>
      </w:r>
      <w:proofErr w:type="spellEnd"/>
      <w:r>
        <w:rPr>
          <w:rFonts w:ascii="Times New Roman" w:hAnsi="Times New Roman" w:cs="Times New Roman"/>
          <w:color w:val="auto"/>
          <w:sz w:val="26"/>
          <w:szCs w:val="26"/>
        </w:rPr>
        <w:t xml:space="preserve"> - ___ осіб</w:t>
      </w:r>
    </w:p>
    <w:p w:rsidR="004B74B5" w:rsidRDefault="004B74B5" w:rsidP="004B74B5">
      <w:pPr>
        <w:shd w:val="clear" w:color="auto" w:fill="FFFFFF"/>
        <w:jc w:val="both"/>
        <w:rPr>
          <w:rFonts w:ascii="Times New Roman" w:hAnsi="Times New Roman" w:cs="Times New Roman"/>
          <w:color w:val="auto"/>
          <w:sz w:val="26"/>
          <w:szCs w:val="26"/>
        </w:rPr>
      </w:pPr>
    </w:p>
    <w:p w:rsidR="004B74B5" w:rsidRDefault="009E32BB" w:rsidP="004B74B5">
      <w:pPr>
        <w:shd w:val="clear" w:color="auto" w:fill="FFFFFF"/>
        <w:jc w:val="both"/>
        <w:rPr>
          <w:rFonts w:ascii="Times New Roman" w:hAnsi="Times New Roman" w:cs="Times New Roman"/>
          <w:color w:val="auto"/>
          <w:sz w:val="26"/>
          <w:szCs w:val="26"/>
        </w:rPr>
      </w:pPr>
      <w:r w:rsidRPr="009E32BB">
        <w:rPr>
          <w:rFonts w:ascii="Times New Roman" w:hAnsi="Times New Roman" w:cs="Times New Roman"/>
          <w:i/>
          <w:color w:val="auto"/>
          <w:sz w:val="26"/>
          <w:szCs w:val="26"/>
        </w:rPr>
        <w:t>Примітка:</w:t>
      </w:r>
      <w:r>
        <w:rPr>
          <w:rFonts w:ascii="Times New Roman" w:hAnsi="Times New Roman" w:cs="Times New Roman"/>
          <w:color w:val="auto"/>
          <w:sz w:val="26"/>
          <w:szCs w:val="26"/>
        </w:rPr>
        <w:t xml:space="preserve"> </w:t>
      </w:r>
      <w:r w:rsidR="004B74B5">
        <w:rPr>
          <w:rFonts w:ascii="Times New Roman" w:hAnsi="Times New Roman" w:cs="Times New Roman"/>
          <w:color w:val="auto"/>
          <w:sz w:val="26"/>
          <w:szCs w:val="26"/>
        </w:rPr>
        <w:t>Висновок комісії пода</w:t>
      </w:r>
      <w:r w:rsidR="00850ED8">
        <w:rPr>
          <w:rFonts w:ascii="Times New Roman" w:hAnsi="Times New Roman" w:cs="Times New Roman"/>
          <w:color w:val="auto"/>
          <w:sz w:val="26"/>
          <w:szCs w:val="26"/>
        </w:rPr>
        <w:t>ється Новороздільській міській раді, як</w:t>
      </w:r>
      <w:r>
        <w:rPr>
          <w:rFonts w:ascii="Times New Roman" w:hAnsi="Times New Roman" w:cs="Times New Roman"/>
          <w:color w:val="auto"/>
          <w:sz w:val="26"/>
          <w:szCs w:val="26"/>
        </w:rPr>
        <w:t xml:space="preserve"> суб’єкту розгляду скарги </w:t>
      </w:r>
      <w:r w:rsidR="00025AAD">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протягом  3 робочих </w:t>
      </w:r>
      <w:r w:rsidR="004B74B5">
        <w:rPr>
          <w:rFonts w:ascii="Times New Roman" w:hAnsi="Times New Roman" w:cs="Times New Roman"/>
          <w:color w:val="auto"/>
          <w:sz w:val="26"/>
          <w:szCs w:val="26"/>
        </w:rPr>
        <w:t xml:space="preserve"> днів з дня його прийняття.</w:t>
      </w:r>
    </w:p>
    <w:p w:rsidR="004B74B5" w:rsidRDefault="004B74B5" w:rsidP="004B74B5">
      <w:pPr>
        <w:shd w:val="clear" w:color="auto" w:fill="FFFFFF"/>
        <w:jc w:val="both"/>
        <w:rPr>
          <w:rFonts w:ascii="Times New Roman" w:hAnsi="Times New Roman" w:cs="Times New Roman"/>
          <w:color w:val="auto"/>
          <w:sz w:val="26"/>
          <w:szCs w:val="26"/>
        </w:rPr>
      </w:pPr>
    </w:p>
    <w:p w:rsidR="009E32BB" w:rsidRDefault="009E32BB"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Головуючий    _____________        </w:t>
      </w:r>
      <w:r w:rsidR="009E32BB">
        <w:rPr>
          <w:rFonts w:ascii="Times New Roman" w:hAnsi="Times New Roman" w:cs="Times New Roman"/>
          <w:color w:val="auto"/>
          <w:sz w:val="26"/>
          <w:szCs w:val="26"/>
        </w:rPr>
        <w:t xml:space="preserve">               </w:t>
      </w:r>
      <w:r>
        <w:rPr>
          <w:rFonts w:ascii="Times New Roman" w:hAnsi="Times New Roman" w:cs="Times New Roman"/>
          <w:color w:val="auto"/>
          <w:sz w:val="26"/>
          <w:szCs w:val="26"/>
        </w:rPr>
        <w:t>__________________</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(підпис)               </w:t>
      </w:r>
      <w:r>
        <w:rPr>
          <w:rFonts w:ascii="Times New Roman" w:hAnsi="Times New Roman" w:cs="Times New Roman"/>
          <w:color w:val="auto"/>
          <w:sz w:val="26"/>
          <w:szCs w:val="26"/>
        </w:rPr>
        <w:tab/>
        <w:t xml:space="preserve">      (власне ім'я, ПРІЗВИЩЕ)                </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Секретар       _____________        </w:t>
      </w:r>
      <w:r w:rsidR="009E32BB">
        <w:rPr>
          <w:rFonts w:ascii="Times New Roman" w:hAnsi="Times New Roman" w:cs="Times New Roman"/>
          <w:color w:val="auto"/>
          <w:sz w:val="26"/>
          <w:szCs w:val="26"/>
        </w:rPr>
        <w:t xml:space="preserve">        </w:t>
      </w:r>
      <w:r>
        <w:rPr>
          <w:rFonts w:ascii="Times New Roman" w:hAnsi="Times New Roman" w:cs="Times New Roman"/>
          <w:color w:val="auto"/>
          <w:sz w:val="26"/>
          <w:szCs w:val="26"/>
        </w:rPr>
        <w:t>__________________</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(підпис)                      (власне ім'я, ПРІЗВИЩЕ)</w:t>
      </w: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Член комісії, присутні на засіданні:</w:t>
      </w:r>
    </w:p>
    <w:p w:rsidR="004B74B5" w:rsidRDefault="004B74B5" w:rsidP="004B74B5">
      <w:pPr>
        <w:shd w:val="clear" w:color="auto" w:fill="FFFFFF"/>
        <w:ind w:left="720"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_____________        </w:t>
      </w:r>
      <w:r w:rsidR="009E32BB">
        <w:rPr>
          <w:rFonts w:ascii="Times New Roman" w:hAnsi="Times New Roman" w:cs="Times New Roman"/>
          <w:color w:val="auto"/>
          <w:sz w:val="26"/>
          <w:szCs w:val="26"/>
        </w:rPr>
        <w:t xml:space="preserve">             </w:t>
      </w:r>
      <w:r>
        <w:rPr>
          <w:rFonts w:ascii="Times New Roman" w:hAnsi="Times New Roman" w:cs="Times New Roman"/>
          <w:color w:val="auto"/>
          <w:sz w:val="26"/>
          <w:szCs w:val="26"/>
        </w:rPr>
        <w:t>__________________</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(підпис)               </w:t>
      </w:r>
      <w:r>
        <w:rPr>
          <w:rFonts w:ascii="Times New Roman" w:hAnsi="Times New Roman" w:cs="Times New Roman"/>
          <w:color w:val="auto"/>
          <w:sz w:val="26"/>
          <w:szCs w:val="26"/>
        </w:rPr>
        <w:tab/>
        <w:t xml:space="preserve">      (власне ім'я, ПРІЗВИЩЕ)                </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rPr>
        <w:tab/>
      </w:r>
      <w:r>
        <w:rPr>
          <w:rFonts w:ascii="Times New Roman" w:hAnsi="Times New Roman" w:cs="Times New Roman"/>
          <w:color w:val="auto"/>
          <w:sz w:val="26"/>
          <w:szCs w:val="26"/>
        </w:rPr>
        <w:tab/>
        <w:t xml:space="preserve"> _____________       </w:t>
      </w:r>
      <w:r w:rsidR="009E32BB">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__________________</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(підпис)                      (власне ім'я, ПРІЗВИЩЕ)</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rPr>
        <w:tab/>
      </w:r>
      <w:r>
        <w:rPr>
          <w:rFonts w:ascii="Times New Roman" w:hAnsi="Times New Roman" w:cs="Times New Roman"/>
          <w:color w:val="auto"/>
          <w:sz w:val="26"/>
          <w:szCs w:val="26"/>
        </w:rPr>
        <w:tab/>
        <w:t xml:space="preserve">_____________        </w:t>
      </w:r>
      <w:r w:rsidR="009E32BB">
        <w:rPr>
          <w:rFonts w:ascii="Times New Roman" w:hAnsi="Times New Roman" w:cs="Times New Roman"/>
          <w:color w:val="auto"/>
          <w:sz w:val="26"/>
          <w:szCs w:val="26"/>
        </w:rPr>
        <w:t xml:space="preserve">              </w:t>
      </w:r>
      <w:r>
        <w:rPr>
          <w:rFonts w:ascii="Times New Roman" w:hAnsi="Times New Roman" w:cs="Times New Roman"/>
          <w:color w:val="auto"/>
          <w:sz w:val="26"/>
          <w:szCs w:val="26"/>
        </w:rPr>
        <w:t>__________________</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(підпис)               </w:t>
      </w:r>
      <w:r>
        <w:rPr>
          <w:rFonts w:ascii="Times New Roman" w:hAnsi="Times New Roman" w:cs="Times New Roman"/>
          <w:color w:val="auto"/>
          <w:sz w:val="26"/>
          <w:szCs w:val="26"/>
        </w:rPr>
        <w:tab/>
        <w:t xml:space="preserve">     (власне ім'я, ПРІЗВИЩЕ) </w:t>
      </w:r>
    </w:p>
    <w:p w:rsidR="009E32BB" w:rsidRDefault="009E32BB" w:rsidP="009E32BB">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ab/>
        <w:t xml:space="preserve">         _____________                      __________________</w:t>
      </w:r>
    </w:p>
    <w:p w:rsidR="009E32BB" w:rsidRDefault="009E32BB" w:rsidP="009E32BB">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(підпис)               </w:t>
      </w:r>
      <w:r>
        <w:rPr>
          <w:rFonts w:ascii="Times New Roman" w:hAnsi="Times New Roman" w:cs="Times New Roman"/>
          <w:color w:val="auto"/>
          <w:sz w:val="26"/>
          <w:szCs w:val="26"/>
        </w:rPr>
        <w:tab/>
        <w:t xml:space="preserve">     (власне ім'я, ПРІЗВИЩЕ) </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rPr>
        <w:tab/>
      </w:r>
      <w:r>
        <w:rPr>
          <w:rFonts w:ascii="Times New Roman" w:hAnsi="Times New Roman" w:cs="Times New Roman"/>
          <w:color w:val="auto"/>
          <w:sz w:val="26"/>
          <w:szCs w:val="26"/>
        </w:rPr>
        <w:tab/>
        <w:t xml:space="preserve">_____________        </w:t>
      </w:r>
      <w:r w:rsidR="009E32BB">
        <w:rPr>
          <w:rFonts w:ascii="Times New Roman" w:hAnsi="Times New Roman" w:cs="Times New Roman"/>
          <w:color w:val="auto"/>
          <w:sz w:val="26"/>
          <w:szCs w:val="26"/>
        </w:rPr>
        <w:t xml:space="preserve">               </w:t>
      </w:r>
      <w:r>
        <w:rPr>
          <w:rFonts w:ascii="Times New Roman" w:hAnsi="Times New Roman" w:cs="Times New Roman"/>
          <w:color w:val="auto"/>
          <w:sz w:val="26"/>
          <w:szCs w:val="26"/>
        </w:rPr>
        <w:t>__________________</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(підпис)               </w:t>
      </w:r>
      <w:r>
        <w:rPr>
          <w:rFonts w:ascii="Times New Roman" w:hAnsi="Times New Roman" w:cs="Times New Roman"/>
          <w:color w:val="auto"/>
          <w:sz w:val="26"/>
          <w:szCs w:val="26"/>
        </w:rPr>
        <w:tab/>
        <w:t xml:space="preserve">     (власне ім'я, ПРІЗВИЩЕ) </w:t>
      </w: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ind w:right="28"/>
        <w:jc w:val="center"/>
        <w:rPr>
          <w:rFonts w:ascii="Times New Roman" w:hAnsi="Times New Roman" w:cs="Times New Roman"/>
          <w:color w:val="auto"/>
          <w:sz w:val="26"/>
          <w:szCs w:val="26"/>
        </w:rPr>
      </w:pPr>
      <w:r>
        <w:rPr>
          <w:rFonts w:ascii="Times New Roman" w:hAnsi="Times New Roman" w:cs="Times New Roman"/>
          <w:iCs/>
          <w:color w:val="auto"/>
          <w:sz w:val="26"/>
          <w:szCs w:val="26"/>
        </w:rPr>
        <w:t>Секретар ради</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t xml:space="preserve">               </w:t>
      </w:r>
      <w:r>
        <w:rPr>
          <w:rFonts w:ascii="Times New Roman" w:hAnsi="Times New Roman" w:cs="Times New Roman"/>
          <w:iCs/>
          <w:color w:val="auto"/>
          <w:sz w:val="26"/>
          <w:szCs w:val="26"/>
        </w:rPr>
        <w:t xml:space="preserve"> Оксана ЦАРИК</w:t>
      </w:r>
      <w:r>
        <w:rPr>
          <w:rFonts w:ascii="Times New Roman" w:hAnsi="Times New Roman" w:cs="Times New Roman"/>
          <w:color w:val="auto"/>
          <w:sz w:val="26"/>
          <w:szCs w:val="26"/>
        </w:rPr>
        <w:t xml:space="preserve">        </w:t>
      </w:r>
    </w:p>
    <w:p w:rsidR="004B74B5" w:rsidRDefault="004B74B5" w:rsidP="004B74B5">
      <w:pPr>
        <w:shd w:val="clear" w:color="auto" w:fill="FFFFFF"/>
        <w:ind w:left="4605" w:right="28" w:firstLine="72"/>
        <w:jc w:val="center"/>
        <w:rPr>
          <w:rFonts w:ascii="Times New Roman" w:hAnsi="Times New Roman" w:cs="Times New Roman"/>
          <w:color w:val="auto"/>
          <w:sz w:val="26"/>
          <w:szCs w:val="26"/>
        </w:rPr>
      </w:pPr>
    </w:p>
    <w:p w:rsidR="004B74B5" w:rsidRDefault="004B74B5" w:rsidP="004B74B5">
      <w:pPr>
        <w:shd w:val="clear" w:color="auto" w:fill="FFFFFF"/>
        <w:ind w:left="4605" w:right="28" w:firstLine="72"/>
        <w:jc w:val="center"/>
        <w:rPr>
          <w:rFonts w:ascii="Times New Roman" w:hAnsi="Times New Roman" w:cs="Times New Roman"/>
          <w:color w:val="auto"/>
          <w:sz w:val="26"/>
          <w:szCs w:val="26"/>
        </w:rPr>
      </w:pPr>
    </w:p>
    <w:p w:rsidR="004B74B5" w:rsidRDefault="004B74B5" w:rsidP="004B74B5">
      <w:pPr>
        <w:shd w:val="clear" w:color="auto" w:fill="FFFFFF"/>
        <w:ind w:left="4605" w:right="28" w:firstLine="72"/>
        <w:jc w:val="center"/>
        <w:rPr>
          <w:rFonts w:ascii="Times New Roman" w:hAnsi="Times New Roman" w:cs="Times New Roman"/>
          <w:color w:val="auto"/>
          <w:sz w:val="26"/>
          <w:szCs w:val="26"/>
        </w:rPr>
      </w:pPr>
    </w:p>
    <w:p w:rsidR="004B74B5" w:rsidRDefault="004B74B5" w:rsidP="004B74B5">
      <w:pPr>
        <w:rPr>
          <w:rFonts w:ascii="Times New Roman" w:hAnsi="Times New Roman" w:cs="Times New Roman"/>
          <w:color w:val="auto"/>
          <w:sz w:val="26"/>
          <w:szCs w:val="26"/>
        </w:rPr>
      </w:pPr>
      <w:r>
        <w:rPr>
          <w:rFonts w:ascii="Times New Roman" w:hAnsi="Times New Roman" w:cs="Times New Roman"/>
          <w:color w:val="auto"/>
          <w:sz w:val="26"/>
          <w:szCs w:val="26"/>
        </w:rPr>
        <w:br w:type="page"/>
      </w:r>
    </w:p>
    <w:p w:rsidR="004B74B5" w:rsidRDefault="004B74B5" w:rsidP="004B74B5">
      <w:pPr>
        <w:shd w:val="clear" w:color="auto" w:fill="FFFFFF"/>
        <w:ind w:left="4605" w:right="28" w:hanging="69"/>
        <w:jc w:val="center"/>
        <w:rPr>
          <w:rFonts w:ascii="Times New Roman" w:hAnsi="Times New Roman" w:cs="Times New Roman"/>
          <w:color w:val="auto"/>
          <w:sz w:val="26"/>
          <w:szCs w:val="26"/>
        </w:rPr>
      </w:pPr>
      <w:r>
        <w:rPr>
          <w:rFonts w:ascii="Times New Roman" w:hAnsi="Times New Roman" w:cs="Times New Roman"/>
          <w:color w:val="auto"/>
          <w:sz w:val="26"/>
          <w:szCs w:val="26"/>
        </w:rPr>
        <w:lastRenderedPageBreak/>
        <w:t>Додаток 2</w:t>
      </w:r>
    </w:p>
    <w:p w:rsidR="004B74B5" w:rsidRDefault="004B74B5" w:rsidP="004B74B5">
      <w:pPr>
        <w:shd w:val="clear" w:color="auto" w:fill="FFFFFF"/>
        <w:ind w:left="4605" w:right="28" w:hanging="69"/>
        <w:jc w:val="center"/>
        <w:rPr>
          <w:rFonts w:ascii="Times New Roman" w:hAnsi="Times New Roman" w:cs="Times New Roman"/>
          <w:strike/>
          <w:color w:val="auto"/>
          <w:sz w:val="26"/>
          <w:szCs w:val="26"/>
        </w:rPr>
      </w:pPr>
      <w:r>
        <w:rPr>
          <w:rFonts w:ascii="Times New Roman" w:hAnsi="Times New Roman" w:cs="Times New Roman"/>
          <w:color w:val="auto"/>
          <w:sz w:val="26"/>
          <w:szCs w:val="26"/>
        </w:rPr>
        <w:t xml:space="preserve">до </w:t>
      </w:r>
      <w:r>
        <w:rPr>
          <w:rFonts w:ascii="Times New Roman" w:hAnsi="Times New Roman" w:cs="Times New Roman"/>
          <w:color w:val="auto"/>
          <w:sz w:val="26"/>
          <w:szCs w:val="26"/>
          <w:highlight w:val="white"/>
        </w:rPr>
        <w:t xml:space="preserve">Положення </w:t>
      </w:r>
      <w:r>
        <w:rPr>
          <w:rFonts w:ascii="Times New Roman" w:hAnsi="Times New Roman" w:cs="Times New Roman"/>
          <w:color w:val="auto"/>
          <w:sz w:val="26"/>
          <w:szCs w:val="26"/>
        </w:rPr>
        <w:t>про комісію з розгляду скарг щодо прийнятих адміністративних актів, процедурних рішень, дій чи бездіяльності Новороздільської міської ради, Новороздільського міського голови, виконавчи</w:t>
      </w:r>
      <w:r w:rsidR="00F006D5">
        <w:rPr>
          <w:rFonts w:ascii="Times New Roman" w:hAnsi="Times New Roman" w:cs="Times New Roman"/>
          <w:color w:val="auto"/>
          <w:sz w:val="26"/>
          <w:szCs w:val="26"/>
        </w:rPr>
        <w:t xml:space="preserve">х органів ради </w:t>
      </w:r>
      <w:r>
        <w:rPr>
          <w:rFonts w:ascii="Times New Roman" w:hAnsi="Times New Roman" w:cs="Times New Roman"/>
          <w:color w:val="auto"/>
          <w:sz w:val="26"/>
          <w:szCs w:val="26"/>
        </w:rPr>
        <w:t xml:space="preserve">з питань реалізації власних повноважень місцевого самоврядування </w:t>
      </w:r>
    </w:p>
    <w:p w:rsidR="004B74B5" w:rsidRDefault="004B74B5" w:rsidP="004B74B5">
      <w:pPr>
        <w:shd w:val="clear" w:color="auto" w:fill="FFFFFF"/>
        <w:ind w:left="4605" w:right="28" w:firstLine="72"/>
        <w:jc w:val="center"/>
        <w:rPr>
          <w:rFonts w:ascii="Times New Roman" w:hAnsi="Times New Roman" w:cs="Times New Roman"/>
          <w:color w:val="auto"/>
          <w:sz w:val="26"/>
          <w:szCs w:val="26"/>
        </w:rPr>
      </w:pPr>
    </w:p>
    <w:p w:rsidR="004B74B5" w:rsidRDefault="004B74B5" w:rsidP="004B74B5">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ОКРЕМА ДУМКА</w:t>
      </w:r>
    </w:p>
    <w:p w:rsidR="004B74B5" w:rsidRDefault="004B74B5" w:rsidP="004B74B5">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_____________________ (зазначається посада та </w:t>
      </w:r>
      <w:proofErr w:type="spellStart"/>
      <w:r>
        <w:rPr>
          <w:rFonts w:ascii="Times New Roman" w:hAnsi="Times New Roman" w:cs="Times New Roman"/>
          <w:color w:val="auto"/>
          <w:sz w:val="26"/>
          <w:szCs w:val="26"/>
        </w:rPr>
        <w:t>ПІП</w:t>
      </w:r>
      <w:proofErr w:type="spellEnd"/>
      <w:r>
        <w:rPr>
          <w:rFonts w:ascii="Times New Roman" w:hAnsi="Times New Roman" w:cs="Times New Roman"/>
          <w:color w:val="auto"/>
          <w:sz w:val="26"/>
          <w:szCs w:val="26"/>
        </w:rPr>
        <w:t xml:space="preserve"> члена комісії з розгляду скарг щодо прийнятих адміністративних актів, процедурних рішень, дій чи бездіяльності Новороздільської міської ради, Новороздільського міського голови, виконавч</w:t>
      </w:r>
      <w:r w:rsidR="00F006D5">
        <w:rPr>
          <w:rFonts w:ascii="Times New Roman" w:hAnsi="Times New Roman" w:cs="Times New Roman"/>
          <w:color w:val="auto"/>
          <w:sz w:val="26"/>
          <w:szCs w:val="26"/>
        </w:rPr>
        <w:t>их органів ради</w:t>
      </w:r>
      <w:r>
        <w:rPr>
          <w:rFonts w:ascii="Times New Roman" w:hAnsi="Times New Roman" w:cs="Times New Roman"/>
          <w:color w:val="auto"/>
          <w:sz w:val="26"/>
          <w:szCs w:val="26"/>
        </w:rPr>
        <w:t xml:space="preserve"> з питань реалізації власних повноважень місцевого самоврядування )</w:t>
      </w:r>
    </w:p>
    <w:p w:rsidR="004B74B5" w:rsidRDefault="004B74B5" w:rsidP="004B74B5">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на висновок комісії від ___________ щодо скарги (вказати реквізити скарги)  </w:t>
      </w:r>
    </w:p>
    <w:p w:rsidR="004B74B5" w:rsidRDefault="004B74B5" w:rsidP="004B74B5">
      <w:pPr>
        <w:shd w:val="clear" w:color="auto" w:fill="FFFFFF"/>
        <w:jc w:val="center"/>
        <w:rPr>
          <w:rFonts w:ascii="Times New Roman" w:hAnsi="Times New Roman" w:cs="Times New Roman"/>
          <w:color w:val="auto"/>
          <w:sz w:val="26"/>
          <w:szCs w:val="26"/>
        </w:rPr>
      </w:pPr>
    </w:p>
    <w:p w:rsidR="004B74B5" w:rsidRDefault="004B74B5" w:rsidP="004B74B5">
      <w:pPr>
        <w:shd w:val="clear" w:color="auto" w:fill="FFFFFF"/>
        <w:rPr>
          <w:rFonts w:ascii="Times New Roman" w:hAnsi="Times New Roman" w:cs="Times New Roman"/>
          <w:color w:val="auto"/>
          <w:sz w:val="26"/>
          <w:szCs w:val="26"/>
        </w:rPr>
      </w:pPr>
      <w:r>
        <w:rPr>
          <w:rFonts w:ascii="Times New Roman" w:hAnsi="Times New Roman" w:cs="Times New Roman"/>
          <w:color w:val="auto"/>
          <w:sz w:val="26"/>
          <w:szCs w:val="26"/>
        </w:rPr>
        <w:t>_______________</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t>_____________</w:t>
      </w:r>
    </w:p>
    <w:p w:rsidR="004B74B5" w:rsidRDefault="004B74B5" w:rsidP="004B74B5">
      <w:pPr>
        <w:shd w:val="clear" w:color="auto" w:fill="FFFFFF"/>
        <w:rPr>
          <w:rFonts w:ascii="Times New Roman" w:hAnsi="Times New Roman" w:cs="Times New Roman"/>
          <w:color w:val="auto"/>
          <w:sz w:val="26"/>
          <w:szCs w:val="26"/>
        </w:rPr>
      </w:pPr>
      <w:r>
        <w:rPr>
          <w:rFonts w:ascii="Times New Roman" w:hAnsi="Times New Roman" w:cs="Times New Roman"/>
          <w:color w:val="auto"/>
          <w:sz w:val="26"/>
          <w:szCs w:val="26"/>
        </w:rPr>
        <w:t>(дата)</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t>(місце)</w:t>
      </w: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b/>
          <w:color w:val="auto"/>
          <w:sz w:val="26"/>
          <w:szCs w:val="26"/>
        </w:rPr>
        <w:tab/>
      </w:r>
      <w:r>
        <w:rPr>
          <w:rFonts w:ascii="Times New Roman" w:hAnsi="Times New Roman" w:cs="Times New Roman"/>
          <w:color w:val="auto"/>
          <w:sz w:val="26"/>
          <w:szCs w:val="26"/>
        </w:rPr>
        <w:t>__________ (вказати дату розгляду комісією відповідної скарги) комісія  розглянула скаргу щодо ________________________ (вказується адміністративний акт, процедурне рішення, дія чи бездіяльність відповідно Новороздільської міської ради, Новороздільського міського голови, виконавч</w:t>
      </w:r>
      <w:r w:rsidR="00F006D5">
        <w:rPr>
          <w:rFonts w:ascii="Times New Roman" w:hAnsi="Times New Roman" w:cs="Times New Roman"/>
          <w:color w:val="auto"/>
          <w:sz w:val="26"/>
          <w:szCs w:val="26"/>
        </w:rPr>
        <w:t>их органів ради</w:t>
      </w:r>
      <w:r>
        <w:rPr>
          <w:rFonts w:ascii="Times New Roman" w:hAnsi="Times New Roman" w:cs="Times New Roman"/>
          <w:color w:val="auto"/>
          <w:sz w:val="26"/>
          <w:szCs w:val="26"/>
        </w:rPr>
        <w:t xml:space="preserve">  з питань реалізації власних повноважень місцевого самоврядування) та прийняла рішення - висновок, ___________________________________________________________</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4B5" w:rsidRDefault="004B74B5" w:rsidP="004B74B5">
      <w:pPr>
        <w:shd w:val="clear" w:color="auto" w:fill="FFFFFF"/>
        <w:jc w:val="center"/>
        <w:rPr>
          <w:rFonts w:ascii="Times New Roman" w:hAnsi="Times New Roman" w:cs="Times New Roman"/>
          <w:color w:val="auto"/>
          <w:sz w:val="26"/>
          <w:szCs w:val="26"/>
        </w:rPr>
      </w:pPr>
      <w:r>
        <w:rPr>
          <w:rFonts w:ascii="Times New Roman" w:hAnsi="Times New Roman" w:cs="Times New Roman"/>
          <w:color w:val="auto"/>
          <w:sz w:val="26"/>
          <w:szCs w:val="26"/>
        </w:rPr>
        <w:tab/>
        <w:t>(зазначається суть рішення та його обґрунтування)</w:t>
      </w:r>
    </w:p>
    <w:p w:rsidR="004B74B5" w:rsidRDefault="004B74B5" w:rsidP="004B74B5">
      <w:pPr>
        <w:shd w:val="clear" w:color="auto" w:fill="FFFFFF"/>
        <w:jc w:val="both"/>
        <w:rPr>
          <w:rFonts w:ascii="Times New Roman" w:hAnsi="Times New Roman" w:cs="Times New Roman"/>
          <w:color w:val="auto"/>
          <w:sz w:val="26"/>
          <w:szCs w:val="26"/>
        </w:rPr>
      </w:pPr>
    </w:p>
    <w:p w:rsidR="004B74B5" w:rsidRDefault="004B74B5" w:rsidP="004B74B5">
      <w:pPr>
        <w:shd w:val="clear" w:color="auto" w:fill="FFFFFF"/>
        <w:ind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Не погоджуюсь з позицією комісії, викладеною у висновку, з таких міркувань.</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4B5" w:rsidRDefault="004B74B5" w:rsidP="009E32BB">
      <w:pPr>
        <w:shd w:val="clear" w:color="auto" w:fill="FFFFFF"/>
        <w:ind w:firstLine="720"/>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(описати причини і підстави, які зумовили виклад окремої думки члена комісії; доцільно також зазначити норми Закону України </w:t>
      </w:r>
      <w:proofErr w:type="spellStart"/>
      <w:r>
        <w:rPr>
          <w:rFonts w:ascii="Times New Roman" w:hAnsi="Times New Roman" w:cs="Times New Roman"/>
          <w:color w:val="auto"/>
          <w:sz w:val="26"/>
          <w:szCs w:val="26"/>
        </w:rPr>
        <w:t>“Про</w:t>
      </w:r>
      <w:proofErr w:type="spellEnd"/>
      <w:r>
        <w:rPr>
          <w:rFonts w:ascii="Times New Roman" w:hAnsi="Times New Roman" w:cs="Times New Roman"/>
          <w:color w:val="auto"/>
          <w:sz w:val="26"/>
          <w:szCs w:val="26"/>
        </w:rPr>
        <w:t xml:space="preserve"> адміністративну </w:t>
      </w:r>
      <w:proofErr w:type="spellStart"/>
      <w:r>
        <w:rPr>
          <w:rFonts w:ascii="Times New Roman" w:hAnsi="Times New Roman" w:cs="Times New Roman"/>
          <w:color w:val="auto"/>
          <w:sz w:val="26"/>
          <w:szCs w:val="26"/>
        </w:rPr>
        <w:t>процедуру”</w:t>
      </w:r>
      <w:proofErr w:type="spellEnd"/>
      <w:r>
        <w:rPr>
          <w:rFonts w:ascii="Times New Roman" w:hAnsi="Times New Roman" w:cs="Times New Roman"/>
          <w:color w:val="auto"/>
          <w:sz w:val="26"/>
          <w:szCs w:val="26"/>
        </w:rPr>
        <w:t xml:space="preserve"> та інших нормативно-правових актів, які були порушені або недотримані комісією при прийнятті нею висновку).</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_______</w:t>
      </w:r>
      <w:r w:rsidR="009E32BB">
        <w:rPr>
          <w:rFonts w:ascii="Times New Roman" w:hAnsi="Times New Roman" w:cs="Times New Roman"/>
          <w:color w:val="auto"/>
          <w:sz w:val="26"/>
          <w:szCs w:val="26"/>
        </w:rPr>
        <w:t xml:space="preserve">_____________________         _____________      </w:t>
      </w:r>
      <w:r>
        <w:rPr>
          <w:rFonts w:ascii="Times New Roman" w:hAnsi="Times New Roman" w:cs="Times New Roman"/>
          <w:color w:val="auto"/>
          <w:sz w:val="26"/>
          <w:szCs w:val="26"/>
        </w:rPr>
        <w:t xml:space="preserve"> _______________________</w:t>
      </w:r>
    </w:p>
    <w:p w:rsidR="004B74B5" w:rsidRDefault="004B74B5" w:rsidP="004B74B5">
      <w:pPr>
        <w:shd w:val="clear" w:color="auto" w:fill="FFFFFF"/>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(статус члена комісії: голова тощо)       </w:t>
      </w:r>
      <w:r w:rsidR="009E32BB">
        <w:rPr>
          <w:rFonts w:ascii="Times New Roman" w:hAnsi="Times New Roman" w:cs="Times New Roman"/>
          <w:color w:val="auto"/>
          <w:sz w:val="26"/>
          <w:szCs w:val="26"/>
        </w:rPr>
        <w:t xml:space="preserve">   (підпис)                </w:t>
      </w:r>
      <w:r>
        <w:rPr>
          <w:rFonts w:ascii="Times New Roman" w:hAnsi="Times New Roman" w:cs="Times New Roman"/>
          <w:color w:val="auto"/>
          <w:sz w:val="26"/>
          <w:szCs w:val="26"/>
        </w:rPr>
        <w:t xml:space="preserve"> (власне ім'я, ПРІЗВИЩЕ)     </w:t>
      </w:r>
    </w:p>
    <w:p w:rsidR="004B74B5" w:rsidRDefault="004B74B5" w:rsidP="004B74B5">
      <w:pPr>
        <w:shd w:val="clear" w:color="auto" w:fill="FFFFFF"/>
        <w:rPr>
          <w:rFonts w:ascii="Times New Roman" w:hAnsi="Times New Roman" w:cs="Times New Roman"/>
          <w:color w:val="auto"/>
          <w:sz w:val="26"/>
          <w:szCs w:val="26"/>
        </w:rPr>
      </w:pPr>
    </w:p>
    <w:p w:rsidR="00C16E6F" w:rsidRDefault="00C16E6F" w:rsidP="004B74B5">
      <w:pPr>
        <w:shd w:val="clear" w:color="auto" w:fill="FFFFFF"/>
        <w:rPr>
          <w:rFonts w:ascii="Times New Roman" w:hAnsi="Times New Roman" w:cs="Times New Roman"/>
          <w:color w:val="auto"/>
          <w:sz w:val="26"/>
          <w:szCs w:val="26"/>
        </w:rPr>
      </w:pPr>
    </w:p>
    <w:p w:rsidR="004B74B5" w:rsidRDefault="004B74B5" w:rsidP="004B74B5">
      <w:pPr>
        <w:shd w:val="clear" w:color="auto" w:fill="FFFFFF"/>
        <w:ind w:right="28"/>
        <w:rPr>
          <w:rFonts w:ascii="Times New Roman" w:hAnsi="Times New Roman" w:cs="Times New Roman"/>
          <w:color w:val="auto"/>
          <w:sz w:val="26"/>
          <w:szCs w:val="26"/>
        </w:rPr>
      </w:pPr>
      <w:r>
        <w:rPr>
          <w:rFonts w:ascii="Times New Roman" w:hAnsi="Times New Roman" w:cs="Times New Roman"/>
          <w:iCs/>
          <w:color w:val="auto"/>
          <w:sz w:val="26"/>
          <w:szCs w:val="26"/>
        </w:rPr>
        <w:t>Секретар ради</w:t>
      </w:r>
      <w:r w:rsidR="004039D0">
        <w:rPr>
          <w:rFonts w:ascii="Times New Roman" w:hAnsi="Times New Roman" w:cs="Times New Roman"/>
          <w:color w:val="auto"/>
          <w:sz w:val="26"/>
          <w:szCs w:val="26"/>
        </w:rPr>
        <w:tab/>
      </w:r>
      <w:r w:rsidR="004039D0">
        <w:rPr>
          <w:rFonts w:ascii="Times New Roman" w:hAnsi="Times New Roman" w:cs="Times New Roman"/>
          <w:color w:val="auto"/>
          <w:sz w:val="26"/>
          <w:szCs w:val="26"/>
        </w:rPr>
        <w:tab/>
      </w:r>
      <w:r w:rsidR="004039D0">
        <w:rPr>
          <w:rFonts w:ascii="Times New Roman" w:hAnsi="Times New Roman" w:cs="Times New Roman"/>
          <w:color w:val="auto"/>
          <w:sz w:val="26"/>
          <w:szCs w:val="26"/>
        </w:rPr>
        <w:tab/>
      </w:r>
      <w:r w:rsidR="004039D0">
        <w:rPr>
          <w:rFonts w:ascii="Times New Roman" w:hAnsi="Times New Roman" w:cs="Times New Roman"/>
          <w:color w:val="auto"/>
          <w:sz w:val="26"/>
          <w:szCs w:val="26"/>
        </w:rPr>
        <w:tab/>
      </w:r>
      <w:r w:rsidR="004039D0">
        <w:rPr>
          <w:rFonts w:ascii="Times New Roman" w:hAnsi="Times New Roman" w:cs="Times New Roman"/>
          <w:color w:val="auto"/>
          <w:sz w:val="26"/>
          <w:szCs w:val="26"/>
        </w:rPr>
        <w:tab/>
        <w:t xml:space="preserve">          </w:t>
      </w:r>
      <w:r>
        <w:rPr>
          <w:rFonts w:ascii="Times New Roman" w:hAnsi="Times New Roman" w:cs="Times New Roman"/>
          <w:color w:val="auto"/>
          <w:sz w:val="26"/>
          <w:szCs w:val="26"/>
        </w:rPr>
        <w:t xml:space="preserve">   </w:t>
      </w:r>
      <w:r>
        <w:rPr>
          <w:rFonts w:ascii="Times New Roman" w:hAnsi="Times New Roman" w:cs="Times New Roman"/>
          <w:iCs/>
          <w:color w:val="auto"/>
          <w:sz w:val="26"/>
          <w:szCs w:val="26"/>
        </w:rPr>
        <w:t xml:space="preserve"> Оксана ЦАРИК</w:t>
      </w:r>
      <w:r>
        <w:rPr>
          <w:rFonts w:ascii="Times New Roman" w:hAnsi="Times New Roman" w:cs="Times New Roman"/>
          <w:color w:val="auto"/>
          <w:sz w:val="26"/>
          <w:szCs w:val="26"/>
        </w:rPr>
        <w:t xml:space="preserve">      </w:t>
      </w:r>
    </w:p>
    <w:p w:rsidR="00174676" w:rsidRDefault="00174676" w:rsidP="004B74B5">
      <w:pPr>
        <w:rPr>
          <w:szCs w:val="26"/>
        </w:rPr>
      </w:pPr>
    </w:p>
    <w:p w:rsidR="00C16E6F" w:rsidRDefault="00C16E6F" w:rsidP="004B74B5">
      <w:pPr>
        <w:rPr>
          <w:szCs w:val="26"/>
        </w:rPr>
      </w:pPr>
    </w:p>
    <w:p w:rsidR="00C16E6F" w:rsidRDefault="00C16E6F" w:rsidP="004B74B5">
      <w:pPr>
        <w:rPr>
          <w:szCs w:val="26"/>
        </w:rPr>
      </w:pPr>
    </w:p>
    <w:p w:rsidR="00C16E6F" w:rsidRDefault="00C16E6F" w:rsidP="004B74B5">
      <w:pPr>
        <w:rPr>
          <w:szCs w:val="26"/>
        </w:rPr>
      </w:pPr>
    </w:p>
    <w:p w:rsidR="00C16E6F" w:rsidRPr="004B74B5" w:rsidRDefault="00C16E6F" w:rsidP="004B74B5">
      <w:pPr>
        <w:rPr>
          <w:szCs w:val="26"/>
        </w:rPr>
      </w:pPr>
    </w:p>
    <w:sectPr w:rsidR="00C16E6F" w:rsidRPr="004B74B5" w:rsidSect="00A452B0">
      <w:pgSz w:w="11906" w:h="16838"/>
      <w:pgMar w:top="709" w:right="850"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F14" w:rsidRDefault="004B5F14" w:rsidP="00174676">
      <w:r>
        <w:separator/>
      </w:r>
    </w:p>
  </w:endnote>
  <w:endnote w:type="continuationSeparator" w:id="0">
    <w:p w:rsidR="004B5F14" w:rsidRDefault="004B5F14" w:rsidP="00174676">
      <w:r>
        <w:continuationSeparator/>
      </w:r>
    </w:p>
  </w:endnote>
  <w:endnote w:id="1">
    <w:p w:rsidR="00025AAD" w:rsidRDefault="00025AAD" w:rsidP="004B74B5">
      <w:pPr>
        <w:jc w:val="both"/>
        <w:rPr>
          <w:rFonts w:ascii="Times New Roman" w:hAnsi="Times New Roman" w:cs="Times New Roman"/>
          <w:sz w:val="26"/>
          <w:szCs w:val="26"/>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F14" w:rsidRDefault="004B5F14" w:rsidP="00174676">
      <w:r>
        <w:separator/>
      </w:r>
    </w:p>
  </w:footnote>
  <w:footnote w:type="continuationSeparator" w:id="0">
    <w:p w:rsidR="004B5F14" w:rsidRDefault="004B5F14" w:rsidP="001746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A0C0C"/>
    <w:multiLevelType w:val="multilevel"/>
    <w:tmpl w:val="9C14245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174676"/>
    <w:rsid w:val="00004D39"/>
    <w:rsid w:val="00025AAD"/>
    <w:rsid w:val="000F57FB"/>
    <w:rsid w:val="001106A3"/>
    <w:rsid w:val="00174676"/>
    <w:rsid w:val="001B3C28"/>
    <w:rsid w:val="001E2F09"/>
    <w:rsid w:val="002558FC"/>
    <w:rsid w:val="002979F4"/>
    <w:rsid w:val="002F790F"/>
    <w:rsid w:val="00306E20"/>
    <w:rsid w:val="003216EF"/>
    <w:rsid w:val="0032320A"/>
    <w:rsid w:val="00362E68"/>
    <w:rsid w:val="00380803"/>
    <w:rsid w:val="00394BF2"/>
    <w:rsid w:val="003E65F5"/>
    <w:rsid w:val="004039D0"/>
    <w:rsid w:val="004B5F14"/>
    <w:rsid w:val="004B74B5"/>
    <w:rsid w:val="004D399D"/>
    <w:rsid w:val="00511686"/>
    <w:rsid w:val="005E6604"/>
    <w:rsid w:val="00731BF5"/>
    <w:rsid w:val="007329FB"/>
    <w:rsid w:val="00850ED8"/>
    <w:rsid w:val="008E0B56"/>
    <w:rsid w:val="0094038E"/>
    <w:rsid w:val="0098522A"/>
    <w:rsid w:val="009E32BB"/>
    <w:rsid w:val="00A452B0"/>
    <w:rsid w:val="00AC2529"/>
    <w:rsid w:val="00B776D4"/>
    <w:rsid w:val="00C16E6F"/>
    <w:rsid w:val="00C54552"/>
    <w:rsid w:val="00C910B8"/>
    <w:rsid w:val="00CF607B"/>
    <w:rsid w:val="00DF65EF"/>
    <w:rsid w:val="00E27BA1"/>
    <w:rsid w:val="00ED0C08"/>
    <w:rsid w:val="00F006D5"/>
    <w:rsid w:val="00F638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676"/>
    <w:pPr>
      <w:spacing w:after="0" w:line="240" w:lineRule="auto"/>
    </w:pPr>
    <w:rPr>
      <w:rFonts w:ascii="Arial" w:eastAsia="Times New Roman" w:hAnsi="Arial" w:cs="Arial"/>
      <w:color w:val="6C6463"/>
      <w:kern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qFormat/>
    <w:locked/>
    <w:rsid w:val="00174676"/>
  </w:style>
  <w:style w:type="paragraph" w:styleId="a4">
    <w:name w:val="List Paragraph"/>
    <w:basedOn w:val="a"/>
    <w:link w:val="a3"/>
    <w:uiPriority w:val="34"/>
    <w:qFormat/>
    <w:rsid w:val="00174676"/>
    <w:pPr>
      <w:spacing w:after="160" w:line="256" w:lineRule="auto"/>
      <w:ind w:left="720"/>
      <w:contextualSpacing/>
    </w:pPr>
    <w:rPr>
      <w:rFonts w:asciiTheme="minorHAnsi" w:eastAsiaTheme="minorHAnsi" w:hAnsiTheme="minorHAnsi" w:cstheme="minorBidi"/>
      <w:color w:val="auto"/>
      <w:kern w:val="0"/>
    </w:rPr>
  </w:style>
  <w:style w:type="character" w:styleId="a5">
    <w:name w:val="Hyperlink"/>
    <w:basedOn w:val="a0"/>
    <w:uiPriority w:val="99"/>
    <w:semiHidden/>
    <w:unhideWhenUsed/>
    <w:rsid w:val="00174676"/>
    <w:rPr>
      <w:color w:val="0000FF"/>
      <w:u w:val="single"/>
    </w:rPr>
  </w:style>
  <w:style w:type="paragraph" w:styleId="a6">
    <w:name w:val="Balloon Text"/>
    <w:basedOn w:val="a"/>
    <w:link w:val="a7"/>
    <w:uiPriority w:val="99"/>
    <w:semiHidden/>
    <w:unhideWhenUsed/>
    <w:rsid w:val="00174676"/>
    <w:rPr>
      <w:rFonts w:ascii="Tahoma" w:hAnsi="Tahoma" w:cs="Tahoma"/>
      <w:sz w:val="16"/>
      <w:szCs w:val="16"/>
    </w:rPr>
  </w:style>
  <w:style w:type="character" w:customStyle="1" w:styleId="a7">
    <w:name w:val="Текст выноски Знак"/>
    <w:basedOn w:val="a0"/>
    <w:link w:val="a6"/>
    <w:uiPriority w:val="99"/>
    <w:semiHidden/>
    <w:rsid w:val="00174676"/>
    <w:rPr>
      <w:rFonts w:ascii="Tahoma" w:eastAsia="Times New Roman" w:hAnsi="Tahoma" w:cs="Tahoma"/>
      <w:color w:val="6C6463"/>
      <w:kern w:val="28"/>
      <w:sz w:val="16"/>
      <w:szCs w:val="16"/>
    </w:rPr>
  </w:style>
  <w:style w:type="paragraph" w:styleId="a8">
    <w:name w:val="header"/>
    <w:basedOn w:val="a"/>
    <w:link w:val="a9"/>
    <w:uiPriority w:val="99"/>
    <w:semiHidden/>
    <w:unhideWhenUsed/>
    <w:rsid w:val="00174676"/>
    <w:pPr>
      <w:tabs>
        <w:tab w:val="center" w:pos="4819"/>
        <w:tab w:val="right" w:pos="9639"/>
      </w:tabs>
    </w:pPr>
  </w:style>
  <w:style w:type="character" w:customStyle="1" w:styleId="a9">
    <w:name w:val="Верхний колонтитул Знак"/>
    <w:basedOn w:val="a0"/>
    <w:link w:val="a8"/>
    <w:uiPriority w:val="99"/>
    <w:semiHidden/>
    <w:rsid w:val="00174676"/>
    <w:rPr>
      <w:rFonts w:ascii="Arial" w:eastAsia="Times New Roman" w:hAnsi="Arial" w:cs="Arial"/>
      <w:color w:val="6C6463"/>
      <w:kern w:val="28"/>
    </w:rPr>
  </w:style>
  <w:style w:type="paragraph" w:styleId="aa">
    <w:name w:val="footer"/>
    <w:basedOn w:val="a"/>
    <w:link w:val="ab"/>
    <w:uiPriority w:val="99"/>
    <w:semiHidden/>
    <w:unhideWhenUsed/>
    <w:rsid w:val="00174676"/>
    <w:pPr>
      <w:tabs>
        <w:tab w:val="center" w:pos="4819"/>
        <w:tab w:val="right" w:pos="9639"/>
      </w:tabs>
    </w:pPr>
  </w:style>
  <w:style w:type="character" w:customStyle="1" w:styleId="ab">
    <w:name w:val="Нижний колонтитул Знак"/>
    <w:basedOn w:val="a0"/>
    <w:link w:val="aa"/>
    <w:uiPriority w:val="99"/>
    <w:semiHidden/>
    <w:rsid w:val="00174676"/>
    <w:rPr>
      <w:rFonts w:ascii="Arial" w:eastAsia="Times New Roman" w:hAnsi="Arial" w:cs="Arial"/>
      <w:color w:val="6C6463"/>
      <w:kern w:val="28"/>
    </w:rPr>
  </w:style>
  <w:style w:type="paragraph" w:styleId="ac">
    <w:name w:val="footnote text"/>
    <w:basedOn w:val="a"/>
    <w:link w:val="ad"/>
    <w:uiPriority w:val="99"/>
    <w:semiHidden/>
    <w:unhideWhenUsed/>
    <w:rsid w:val="004B74B5"/>
    <w:rPr>
      <w:sz w:val="20"/>
      <w:szCs w:val="20"/>
    </w:rPr>
  </w:style>
  <w:style w:type="character" w:customStyle="1" w:styleId="ad">
    <w:name w:val="Текст сноски Знак"/>
    <w:basedOn w:val="a0"/>
    <w:link w:val="ac"/>
    <w:uiPriority w:val="99"/>
    <w:semiHidden/>
    <w:rsid w:val="004B74B5"/>
    <w:rPr>
      <w:rFonts w:ascii="Arial" w:eastAsia="Times New Roman" w:hAnsi="Arial" w:cs="Arial"/>
      <w:color w:val="6C6463"/>
      <w:kern w:val="28"/>
      <w:sz w:val="20"/>
      <w:szCs w:val="20"/>
    </w:rPr>
  </w:style>
  <w:style w:type="paragraph" w:styleId="ae">
    <w:name w:val="endnote text"/>
    <w:basedOn w:val="a"/>
    <w:link w:val="af"/>
    <w:uiPriority w:val="99"/>
    <w:semiHidden/>
    <w:unhideWhenUsed/>
    <w:rsid w:val="004B74B5"/>
    <w:rPr>
      <w:sz w:val="20"/>
      <w:szCs w:val="20"/>
    </w:rPr>
  </w:style>
  <w:style w:type="character" w:customStyle="1" w:styleId="af">
    <w:name w:val="Текст концевой сноски Знак"/>
    <w:basedOn w:val="a0"/>
    <w:link w:val="ae"/>
    <w:uiPriority w:val="99"/>
    <w:semiHidden/>
    <w:rsid w:val="004B74B5"/>
    <w:rPr>
      <w:rFonts w:ascii="Arial" w:eastAsia="Times New Roman" w:hAnsi="Arial" w:cs="Arial"/>
      <w:color w:val="6C6463"/>
      <w:kern w:val="28"/>
      <w:sz w:val="20"/>
      <w:szCs w:val="20"/>
    </w:rPr>
  </w:style>
  <w:style w:type="character" w:styleId="af0">
    <w:name w:val="footnote reference"/>
    <w:basedOn w:val="a0"/>
    <w:uiPriority w:val="99"/>
    <w:semiHidden/>
    <w:unhideWhenUsed/>
    <w:rsid w:val="004B74B5"/>
    <w:rPr>
      <w:vertAlign w:val="superscript"/>
    </w:rPr>
  </w:style>
  <w:style w:type="character" w:styleId="af1">
    <w:name w:val="endnote reference"/>
    <w:basedOn w:val="a0"/>
    <w:uiPriority w:val="99"/>
    <w:semiHidden/>
    <w:unhideWhenUsed/>
    <w:rsid w:val="004B74B5"/>
    <w:rPr>
      <w:vertAlign w:val="superscript"/>
    </w:rPr>
  </w:style>
</w:styles>
</file>

<file path=word/webSettings.xml><?xml version="1.0" encoding="utf-8"?>
<w:webSettings xmlns:r="http://schemas.openxmlformats.org/officeDocument/2006/relationships" xmlns:w="http://schemas.openxmlformats.org/wordprocessingml/2006/main">
  <w:divs>
    <w:div w:id="574316240">
      <w:bodyDiv w:val="1"/>
      <w:marLeft w:val="0"/>
      <w:marRight w:val="0"/>
      <w:marTop w:val="0"/>
      <w:marBottom w:val="0"/>
      <w:divBdr>
        <w:top w:val="none" w:sz="0" w:space="0" w:color="auto"/>
        <w:left w:val="none" w:sz="0" w:space="0" w:color="auto"/>
        <w:bottom w:val="none" w:sz="0" w:space="0" w:color="auto"/>
        <w:right w:val="none" w:sz="0" w:space="0" w:color="auto"/>
      </w:divBdr>
    </w:div>
    <w:div w:id="1075126199">
      <w:bodyDiv w:val="1"/>
      <w:marLeft w:val="0"/>
      <w:marRight w:val="0"/>
      <w:marTop w:val="0"/>
      <w:marBottom w:val="0"/>
      <w:divBdr>
        <w:top w:val="none" w:sz="0" w:space="0" w:color="auto"/>
        <w:left w:val="none" w:sz="0" w:space="0" w:color="auto"/>
        <w:bottom w:val="none" w:sz="0" w:space="0" w:color="auto"/>
        <w:right w:val="none" w:sz="0" w:space="0" w:color="auto"/>
      </w:divBdr>
    </w:div>
    <w:div w:id="1248222667">
      <w:bodyDiv w:val="1"/>
      <w:marLeft w:val="0"/>
      <w:marRight w:val="0"/>
      <w:marTop w:val="0"/>
      <w:marBottom w:val="0"/>
      <w:divBdr>
        <w:top w:val="none" w:sz="0" w:space="0" w:color="auto"/>
        <w:left w:val="none" w:sz="0" w:space="0" w:color="auto"/>
        <w:bottom w:val="none" w:sz="0" w:space="0" w:color="auto"/>
        <w:right w:val="none" w:sz="0" w:space="0" w:color="auto"/>
      </w:divBdr>
    </w:div>
    <w:div w:id="144796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zakon.rada.gov.ua/laws/show/2073-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073-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97-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073-2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F1C0E-F939-4084-86F7-4A44BB7E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19747</Words>
  <Characters>11257</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3</cp:revision>
  <cp:lastPrinted>2024-03-13T08:57:00Z</cp:lastPrinted>
  <dcterms:created xsi:type="dcterms:W3CDTF">2024-03-15T08:11:00Z</dcterms:created>
  <dcterms:modified xsi:type="dcterms:W3CDTF">2024-03-15T08:13:00Z</dcterms:modified>
</cp:coreProperties>
</file>