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8" w:rsidRPr="00F35BCA" w:rsidRDefault="008A3AA8" w:rsidP="008A3AA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A8" w:rsidRPr="00F35BCA" w:rsidRDefault="008A3AA8" w:rsidP="008A3AA8">
      <w:r w:rsidRPr="00F35BCA">
        <w:rPr>
          <w:rFonts w:ascii="Arial" w:hAnsi="Arial" w:cs="Arial"/>
          <w:sz w:val="18"/>
          <w:szCs w:val="18"/>
        </w:rPr>
        <w:br/>
      </w:r>
    </w:p>
    <w:p w:rsidR="008A3AA8" w:rsidRPr="00F35BCA" w:rsidRDefault="008A3AA8" w:rsidP="008A3AA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814</w:t>
      </w:r>
    </w:p>
    <w:p w:rsidR="008A3AA8" w:rsidRPr="00963303" w:rsidRDefault="008A3AA8" w:rsidP="008A3AA8">
      <w:pPr>
        <w:jc w:val="both"/>
        <w:rPr>
          <w:sz w:val="28"/>
          <w:szCs w:val="28"/>
          <w:lang w:val="ru-RU"/>
        </w:rPr>
      </w:pPr>
      <w:r w:rsidRPr="00113978">
        <w:rPr>
          <w:sz w:val="28"/>
          <w:szCs w:val="28"/>
        </w:rPr>
        <w:t>28.10.2021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>Про внесення змін до показників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>міського бюджету на 2021 р.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A508E0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міської ради від  21.10.2021 р. №   460 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 </w:t>
      </w:r>
      <w:r w:rsidRPr="00A508E0">
        <w:rPr>
          <w:rFonts w:ascii="Times New Roman" w:hAnsi="Times New Roman"/>
          <w:sz w:val="26"/>
          <w:szCs w:val="26"/>
          <w:lang w:val="en-US"/>
        </w:rPr>
        <w:t>XIII</w:t>
      </w:r>
      <w:r w:rsidRPr="00A508E0">
        <w:rPr>
          <w:rFonts w:ascii="Times New Roman" w:hAnsi="Times New Roman"/>
          <w:sz w:val="26"/>
          <w:szCs w:val="26"/>
        </w:rPr>
        <w:t xml:space="preserve">  сесія </w:t>
      </w:r>
      <w:r w:rsidRPr="00A508E0">
        <w:rPr>
          <w:rFonts w:ascii="Times New Roman" w:hAnsi="Times New Roman"/>
          <w:sz w:val="26"/>
          <w:szCs w:val="26"/>
          <w:lang w:val="en-US"/>
        </w:rPr>
        <w:t>VII</w:t>
      </w:r>
      <w:r w:rsidRPr="00A508E0">
        <w:rPr>
          <w:rFonts w:ascii="Times New Roman" w:hAnsi="Times New Roman"/>
          <w:sz w:val="26"/>
          <w:szCs w:val="26"/>
        </w:rPr>
        <w:t xml:space="preserve">І  демократичного скликання </w:t>
      </w:r>
      <w:proofErr w:type="spellStart"/>
      <w:r w:rsidRPr="00A508E0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міської ради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508E0" w:rsidRPr="00A508E0" w:rsidRDefault="00A508E0" w:rsidP="00A508E0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>В И Р І Ш И Л А:</w:t>
      </w:r>
    </w:p>
    <w:p w:rsidR="00A508E0" w:rsidRPr="00A508E0" w:rsidRDefault="00A508E0" w:rsidP="00A508E0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Внести наступні зміни до рішення сесії </w:t>
      </w:r>
      <w:proofErr w:type="spellStart"/>
      <w:r w:rsidRPr="00A508E0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міської ради від 24.12.2020 р. № 72 </w:t>
      </w:r>
      <w:proofErr w:type="spellStart"/>
      <w:r w:rsidRPr="00A508E0">
        <w:rPr>
          <w:rFonts w:ascii="Times New Roman" w:hAnsi="Times New Roman"/>
          <w:sz w:val="26"/>
          <w:szCs w:val="26"/>
        </w:rPr>
        <w:t>“Про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місцевий  бюджет на 2021 р.”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   1.1.  Зменшити видатки загального фонду міського бюджету на суму 195000,00 </w:t>
      </w:r>
      <w:proofErr w:type="spellStart"/>
      <w:r w:rsidRPr="00A508E0">
        <w:rPr>
          <w:rFonts w:ascii="Times New Roman" w:hAnsi="Times New Roman"/>
          <w:sz w:val="26"/>
          <w:szCs w:val="26"/>
        </w:rPr>
        <w:t>грн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,  та збільшити видатки спеціального фонду на суму 195000,00, грн. </w:t>
      </w:r>
    </w:p>
    <w:p w:rsidR="00A508E0" w:rsidRPr="00A508E0" w:rsidRDefault="00A508E0" w:rsidP="00A508E0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   1.2.  Внести відповідні зміни до показників міського бюджету на 2021 рік за          програмною класифікацією видатків (додаток 1 до даного рішення).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   1.3. Внести відповідні зміни в розподіл коштів бюджету розвитку на здійснення заходів на будівництво, реконструкцію і реставрацію</w:t>
      </w:r>
      <w:r w:rsidRPr="00A508E0">
        <w:rPr>
          <w:rFonts w:ascii="Times New Roman" w:hAnsi="Times New Roman"/>
        </w:rPr>
        <w:t xml:space="preserve"> </w:t>
      </w:r>
      <w:r w:rsidRPr="00A508E0">
        <w:rPr>
          <w:rFonts w:ascii="Times New Roman" w:hAnsi="Times New Roman"/>
          <w:sz w:val="26"/>
          <w:szCs w:val="26"/>
        </w:rPr>
        <w:t>капітальний ремонт об'єктів виробничої, комунікаційної та соціальної інфраструктури за об'єктами у 2021 році (додаток 3 до даного рішення).</w:t>
      </w:r>
    </w:p>
    <w:p w:rsidR="00A508E0" w:rsidRPr="00A508E0" w:rsidRDefault="00A508E0" w:rsidP="00A508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   1.4. Передати кошти загального фонду бюджету до бюджету розвитку (спеціального фонду) в сумі 195000,00 грн.. (додаток 2 до даного рішення).</w:t>
      </w:r>
    </w:p>
    <w:p w:rsidR="00A508E0" w:rsidRPr="00A508E0" w:rsidRDefault="00A508E0" w:rsidP="00A508E0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Фінансовому управлінню міської ради (начальник </w:t>
      </w:r>
      <w:proofErr w:type="spellStart"/>
      <w:r w:rsidRPr="00A508E0">
        <w:rPr>
          <w:rFonts w:ascii="Times New Roman" w:hAnsi="Times New Roman"/>
          <w:sz w:val="26"/>
          <w:szCs w:val="26"/>
        </w:rPr>
        <w:t>Ричагівський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І.І.) внести зміни до розпису міського бюджету на 2021 рік.</w:t>
      </w:r>
    </w:p>
    <w:p w:rsidR="00A508E0" w:rsidRPr="00A508E0" w:rsidRDefault="00A508E0" w:rsidP="00A508E0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A508E0">
        <w:rPr>
          <w:rFonts w:ascii="Times New Roman" w:hAnsi="Times New Roman"/>
          <w:sz w:val="26"/>
          <w:szCs w:val="26"/>
        </w:rPr>
        <w:t>Волчанський</w:t>
      </w:r>
      <w:proofErr w:type="spellEnd"/>
      <w:r w:rsidRPr="00A508E0">
        <w:rPr>
          <w:rFonts w:ascii="Times New Roman" w:hAnsi="Times New Roman"/>
          <w:sz w:val="26"/>
          <w:szCs w:val="26"/>
        </w:rPr>
        <w:t xml:space="preserve"> В.М.).</w:t>
      </w:r>
    </w:p>
    <w:p w:rsidR="00A508E0" w:rsidRPr="00A508E0" w:rsidRDefault="00A508E0" w:rsidP="00A508E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08E0" w:rsidRPr="00A508E0" w:rsidRDefault="00A508E0" w:rsidP="00A508E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508E0">
        <w:rPr>
          <w:rFonts w:ascii="Times New Roman" w:hAnsi="Times New Roman"/>
          <w:sz w:val="26"/>
          <w:szCs w:val="26"/>
        </w:rPr>
        <w:t>МІСЬКИЙ ГОЛОВА                                                                 Ярина ЯЦЕНКО</w:t>
      </w:r>
    </w:p>
    <w:p w:rsidR="00A508E0" w:rsidRPr="00A508E0" w:rsidRDefault="00A508E0" w:rsidP="00A508E0">
      <w:pPr>
        <w:spacing w:after="0"/>
        <w:rPr>
          <w:rFonts w:ascii="Times New Roman" w:hAnsi="Times New Roman"/>
        </w:rPr>
      </w:pPr>
    </w:p>
    <w:p w:rsidR="00CE58DB" w:rsidRDefault="00CE58DB" w:rsidP="00A508E0">
      <w:pPr>
        <w:spacing w:after="0"/>
      </w:pPr>
    </w:p>
    <w:sectPr w:rsidR="00CE58DB" w:rsidSect="00CE5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A3AA8"/>
    <w:rsid w:val="00737250"/>
    <w:rsid w:val="008A3AA8"/>
    <w:rsid w:val="00A508E0"/>
    <w:rsid w:val="00C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2021-11-03T10:50:00Z</dcterms:created>
  <dcterms:modified xsi:type="dcterms:W3CDTF">2021-11-03T10:54:00Z</dcterms:modified>
</cp:coreProperties>
</file>