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DA" w:rsidRPr="00F35BCA" w:rsidRDefault="00872ADA" w:rsidP="00872ADA">
      <w:pPr>
        <w:shd w:val="clear" w:color="auto" w:fill="FAFAFA"/>
        <w:jc w:val="center"/>
        <w:rPr>
          <w:rFonts w:ascii="Arial" w:hAnsi="Arial" w:cs="Arial"/>
          <w:sz w:val="18"/>
          <w:szCs w:val="18"/>
        </w:rPr>
      </w:pPr>
      <w:r>
        <w:rPr>
          <w:rFonts w:ascii="Arial" w:hAnsi="Arial" w:cs="Arial"/>
          <w:noProof/>
          <w:sz w:val="18"/>
          <w:szCs w:val="18"/>
          <w:lang w:val="uk-UA" w:eastAsia="uk-UA"/>
        </w:rPr>
        <w:drawing>
          <wp:inline distT="0" distB="0" distL="0" distR="0">
            <wp:extent cx="421005" cy="591185"/>
            <wp:effectExtent l="19050" t="0" r="0" b="0"/>
            <wp:docPr id="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872ADA" w:rsidRPr="00F35BCA" w:rsidRDefault="00872ADA" w:rsidP="00872ADA">
      <w:r w:rsidRPr="00F35BCA">
        <w:rPr>
          <w:rFonts w:ascii="Arial" w:hAnsi="Arial" w:cs="Arial"/>
          <w:sz w:val="18"/>
          <w:szCs w:val="18"/>
        </w:rPr>
        <w:br/>
      </w:r>
    </w:p>
    <w:p w:rsidR="00872ADA" w:rsidRPr="00872ADA" w:rsidRDefault="00872ADA" w:rsidP="00872ADA">
      <w:pPr>
        <w:shd w:val="clear" w:color="auto" w:fill="FAFAFA"/>
        <w:spacing w:before="100" w:beforeAutospacing="1" w:after="100" w:afterAutospacing="1"/>
        <w:jc w:val="center"/>
        <w:rPr>
          <w:rFonts w:ascii="Arial" w:hAnsi="Arial" w:cs="Arial"/>
          <w:sz w:val="18"/>
          <w:szCs w:val="18"/>
          <w:lang w:val="uk-UA"/>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r>
      <w:proofErr w:type="gramStart"/>
      <w:r>
        <w:rPr>
          <w:rFonts w:ascii="Arial" w:hAnsi="Arial" w:cs="Arial"/>
          <w:sz w:val="18"/>
          <w:szCs w:val="18"/>
        </w:rPr>
        <w:t>Р</w:t>
      </w:r>
      <w:proofErr w:type="gramEnd"/>
      <w:r>
        <w:rPr>
          <w:rFonts w:ascii="Arial" w:hAnsi="Arial" w:cs="Arial"/>
          <w:sz w:val="18"/>
          <w:szCs w:val="18"/>
        </w:rPr>
        <w:t>ІШЕННЯ № 8</w:t>
      </w:r>
      <w:r>
        <w:rPr>
          <w:rFonts w:ascii="Arial" w:hAnsi="Arial" w:cs="Arial"/>
          <w:sz w:val="18"/>
          <w:szCs w:val="18"/>
          <w:lang w:val="uk-UA"/>
        </w:rPr>
        <w:t>16</w:t>
      </w:r>
    </w:p>
    <w:p w:rsidR="00C74018" w:rsidRPr="00872ADA" w:rsidRDefault="00C74018" w:rsidP="00C74018">
      <w:pPr>
        <w:jc w:val="both"/>
        <w:rPr>
          <w:sz w:val="28"/>
          <w:szCs w:val="28"/>
        </w:rPr>
      </w:pPr>
    </w:p>
    <w:p w:rsidR="00C74018" w:rsidRPr="00C74018" w:rsidRDefault="00C74018" w:rsidP="00C74018">
      <w:pPr>
        <w:jc w:val="both"/>
        <w:rPr>
          <w:sz w:val="28"/>
          <w:szCs w:val="28"/>
        </w:rPr>
      </w:pPr>
      <w:r w:rsidRPr="00C74018">
        <w:rPr>
          <w:sz w:val="28"/>
          <w:szCs w:val="28"/>
        </w:rPr>
        <w:t>28</w:t>
      </w:r>
      <w:r w:rsidRPr="001C6262">
        <w:rPr>
          <w:sz w:val="28"/>
          <w:szCs w:val="28"/>
        </w:rPr>
        <w:t>.</w:t>
      </w:r>
      <w:r w:rsidRPr="00C74018">
        <w:rPr>
          <w:sz w:val="28"/>
          <w:szCs w:val="28"/>
        </w:rPr>
        <w:t>10</w:t>
      </w:r>
      <w:r w:rsidRPr="001C6262">
        <w:rPr>
          <w:sz w:val="28"/>
          <w:szCs w:val="28"/>
        </w:rPr>
        <w:t>.2021</w:t>
      </w:r>
    </w:p>
    <w:p w:rsidR="00C74018" w:rsidRPr="00C74018" w:rsidRDefault="00C74018" w:rsidP="00C74018">
      <w:pPr>
        <w:jc w:val="both"/>
        <w:rPr>
          <w:sz w:val="28"/>
          <w:szCs w:val="28"/>
        </w:rPr>
      </w:pPr>
    </w:p>
    <w:p w:rsidR="00C74018" w:rsidRPr="00BC53F8" w:rsidRDefault="00C74018" w:rsidP="00C74018">
      <w:pPr>
        <w:shd w:val="clear" w:color="auto" w:fill="FFFFFF"/>
        <w:suppressAutoHyphens/>
        <w:spacing w:line="322" w:lineRule="exact"/>
        <w:ind w:left="51"/>
        <w:rPr>
          <w:color w:val="000000" w:themeColor="text1"/>
          <w:sz w:val="28"/>
          <w:szCs w:val="28"/>
          <w:shd w:val="clear" w:color="auto" w:fill="FDFDFD"/>
        </w:rPr>
      </w:pPr>
      <w:r w:rsidRPr="00BC53F8">
        <w:rPr>
          <w:color w:val="000000" w:themeColor="text1"/>
          <w:sz w:val="28"/>
          <w:szCs w:val="28"/>
          <w:shd w:val="clear" w:color="auto" w:fill="FDFDFD"/>
        </w:rPr>
        <w:t xml:space="preserve">Про </w:t>
      </w:r>
      <w:proofErr w:type="spellStart"/>
      <w:r w:rsidRPr="00BC53F8">
        <w:rPr>
          <w:color w:val="000000" w:themeColor="text1"/>
          <w:sz w:val="28"/>
          <w:szCs w:val="28"/>
          <w:shd w:val="clear" w:color="auto" w:fill="FDFDFD"/>
        </w:rPr>
        <w:t>внесення</w:t>
      </w:r>
      <w:proofErr w:type="spellEnd"/>
      <w:r w:rsidRPr="00BC53F8">
        <w:rPr>
          <w:color w:val="000000" w:themeColor="text1"/>
          <w:sz w:val="28"/>
          <w:szCs w:val="28"/>
          <w:shd w:val="clear" w:color="auto" w:fill="FDFDFD"/>
        </w:rPr>
        <w:t xml:space="preserve"> </w:t>
      </w:r>
      <w:proofErr w:type="spellStart"/>
      <w:r w:rsidRPr="00BC53F8">
        <w:rPr>
          <w:color w:val="000000" w:themeColor="text1"/>
          <w:sz w:val="28"/>
          <w:szCs w:val="28"/>
          <w:shd w:val="clear" w:color="auto" w:fill="FDFDFD"/>
        </w:rPr>
        <w:t>змін</w:t>
      </w:r>
      <w:proofErr w:type="spellEnd"/>
      <w:r w:rsidRPr="00BC53F8">
        <w:rPr>
          <w:color w:val="000000" w:themeColor="text1"/>
          <w:sz w:val="28"/>
          <w:szCs w:val="28"/>
          <w:shd w:val="clear" w:color="auto" w:fill="FDFDFD"/>
        </w:rPr>
        <w:t xml:space="preserve"> в </w:t>
      </w:r>
      <w:proofErr w:type="spellStart"/>
      <w:proofErr w:type="gramStart"/>
      <w:r w:rsidRPr="00BC53F8">
        <w:rPr>
          <w:color w:val="000000" w:themeColor="text1"/>
          <w:sz w:val="28"/>
          <w:szCs w:val="28"/>
          <w:shd w:val="clear" w:color="auto" w:fill="FDFDFD"/>
        </w:rPr>
        <w:t>р</w:t>
      </w:r>
      <w:proofErr w:type="gramEnd"/>
      <w:r w:rsidRPr="00BC53F8">
        <w:rPr>
          <w:color w:val="000000" w:themeColor="text1"/>
          <w:sz w:val="28"/>
          <w:szCs w:val="28"/>
          <w:shd w:val="clear" w:color="auto" w:fill="FDFDFD"/>
        </w:rPr>
        <w:t>ішення</w:t>
      </w:r>
      <w:proofErr w:type="spellEnd"/>
      <w:r w:rsidRPr="00BC53F8">
        <w:rPr>
          <w:color w:val="000000" w:themeColor="text1"/>
          <w:sz w:val="28"/>
          <w:szCs w:val="28"/>
          <w:shd w:val="clear" w:color="auto" w:fill="FDFDFD"/>
        </w:rPr>
        <w:t xml:space="preserve"> </w:t>
      </w:r>
    </w:p>
    <w:p w:rsidR="00C74018" w:rsidRPr="00BC53F8" w:rsidRDefault="00C74018" w:rsidP="00C74018">
      <w:pPr>
        <w:shd w:val="clear" w:color="auto" w:fill="FFFFFF"/>
        <w:suppressAutoHyphens/>
        <w:spacing w:line="322" w:lineRule="exact"/>
        <w:ind w:left="51"/>
        <w:rPr>
          <w:color w:val="000000" w:themeColor="text1"/>
          <w:sz w:val="28"/>
          <w:szCs w:val="28"/>
          <w:bdr w:val="none" w:sz="0" w:space="0" w:color="auto" w:frame="1"/>
        </w:rPr>
      </w:pPr>
      <w:r w:rsidRPr="00BC53F8">
        <w:rPr>
          <w:color w:val="000000" w:themeColor="text1"/>
          <w:sz w:val="28"/>
          <w:szCs w:val="28"/>
          <w:bdr w:val="none" w:sz="0" w:space="0" w:color="auto" w:frame="1"/>
        </w:rPr>
        <w:t xml:space="preserve">№ 151 </w:t>
      </w:r>
      <w:proofErr w:type="spellStart"/>
      <w:r w:rsidRPr="00BC53F8">
        <w:rPr>
          <w:color w:val="000000" w:themeColor="text1"/>
          <w:sz w:val="28"/>
          <w:szCs w:val="28"/>
          <w:bdr w:val="none" w:sz="0" w:space="0" w:color="auto" w:frame="1"/>
        </w:rPr>
        <w:t>від</w:t>
      </w:r>
      <w:proofErr w:type="spellEnd"/>
      <w:r w:rsidRPr="00BC53F8">
        <w:rPr>
          <w:color w:val="000000" w:themeColor="text1"/>
          <w:sz w:val="28"/>
          <w:szCs w:val="28"/>
          <w:bdr w:val="none" w:sz="0" w:space="0" w:color="auto" w:frame="1"/>
        </w:rPr>
        <w:t xml:space="preserve"> 22.07.2016 року </w:t>
      </w:r>
    </w:p>
    <w:p w:rsidR="00C74018" w:rsidRPr="00BC53F8" w:rsidRDefault="00C74018" w:rsidP="00C74018">
      <w:pPr>
        <w:shd w:val="clear" w:color="auto" w:fill="FFFFFF"/>
        <w:suppressAutoHyphens/>
        <w:spacing w:line="322" w:lineRule="exact"/>
        <w:rPr>
          <w:color w:val="000000" w:themeColor="text1"/>
          <w:sz w:val="28"/>
          <w:szCs w:val="28"/>
          <w:bdr w:val="none" w:sz="0" w:space="0" w:color="auto" w:frame="1"/>
        </w:rPr>
      </w:pPr>
      <w:r w:rsidRPr="009A098A">
        <w:rPr>
          <w:color w:val="000000" w:themeColor="text1"/>
          <w:sz w:val="28"/>
          <w:szCs w:val="28"/>
          <w:bdr w:val="none" w:sz="0" w:space="0" w:color="auto" w:frame="1"/>
        </w:rPr>
        <w:t>“</w:t>
      </w:r>
      <w:r w:rsidRPr="00BC53F8">
        <w:rPr>
          <w:color w:val="000000" w:themeColor="text1"/>
          <w:sz w:val="28"/>
          <w:szCs w:val="28"/>
          <w:bdr w:val="none" w:sz="0" w:space="0" w:color="auto" w:frame="1"/>
        </w:rPr>
        <w:t xml:space="preserve">Про </w:t>
      </w:r>
      <w:proofErr w:type="spellStart"/>
      <w:r w:rsidRPr="00BC53F8">
        <w:rPr>
          <w:color w:val="000000" w:themeColor="text1"/>
          <w:sz w:val="28"/>
          <w:szCs w:val="28"/>
          <w:bdr w:val="none" w:sz="0" w:space="0" w:color="auto" w:frame="1"/>
        </w:rPr>
        <w:t>затвердження</w:t>
      </w:r>
      <w:proofErr w:type="spellEnd"/>
      <w:r w:rsidRPr="00BC53F8">
        <w:rPr>
          <w:color w:val="000000" w:themeColor="text1"/>
          <w:sz w:val="28"/>
          <w:szCs w:val="28"/>
          <w:bdr w:val="none" w:sz="0" w:space="0" w:color="auto" w:frame="1"/>
        </w:rPr>
        <w:t xml:space="preserve"> </w:t>
      </w:r>
      <w:proofErr w:type="spellStart"/>
      <w:r w:rsidRPr="00BC53F8">
        <w:rPr>
          <w:color w:val="000000" w:themeColor="text1"/>
          <w:sz w:val="28"/>
          <w:szCs w:val="28"/>
          <w:bdr w:val="none" w:sz="0" w:space="0" w:color="auto" w:frame="1"/>
        </w:rPr>
        <w:t>Положення</w:t>
      </w:r>
      <w:proofErr w:type="spellEnd"/>
    </w:p>
    <w:p w:rsidR="00C74018" w:rsidRPr="00BC53F8" w:rsidRDefault="00C74018" w:rsidP="00C74018">
      <w:pPr>
        <w:shd w:val="clear" w:color="auto" w:fill="FFFFFF"/>
        <w:suppressAutoHyphens/>
        <w:spacing w:line="322" w:lineRule="exact"/>
        <w:ind w:left="51"/>
        <w:rPr>
          <w:color w:val="000000" w:themeColor="text1"/>
          <w:sz w:val="28"/>
          <w:szCs w:val="28"/>
          <w:bdr w:val="none" w:sz="0" w:space="0" w:color="auto" w:frame="1"/>
        </w:rPr>
      </w:pPr>
      <w:r w:rsidRPr="00BC53F8">
        <w:rPr>
          <w:color w:val="000000" w:themeColor="text1"/>
          <w:sz w:val="28"/>
          <w:szCs w:val="28"/>
          <w:bdr w:val="none" w:sz="0" w:space="0" w:color="auto" w:frame="1"/>
        </w:rPr>
        <w:t xml:space="preserve">про </w:t>
      </w:r>
      <w:proofErr w:type="spellStart"/>
      <w:r w:rsidRPr="00BC53F8">
        <w:rPr>
          <w:color w:val="000000" w:themeColor="text1"/>
          <w:sz w:val="28"/>
          <w:szCs w:val="28"/>
          <w:bdr w:val="none" w:sz="0" w:space="0" w:color="auto" w:frame="1"/>
        </w:rPr>
        <w:t>громадську</w:t>
      </w:r>
      <w:proofErr w:type="spellEnd"/>
      <w:r w:rsidRPr="00BC53F8">
        <w:rPr>
          <w:color w:val="000000" w:themeColor="text1"/>
          <w:sz w:val="28"/>
          <w:szCs w:val="28"/>
          <w:bdr w:val="none" w:sz="0" w:space="0" w:color="auto" w:frame="1"/>
        </w:rPr>
        <w:t xml:space="preserve"> раду </w:t>
      </w:r>
      <w:proofErr w:type="gramStart"/>
      <w:r w:rsidRPr="00BC53F8">
        <w:rPr>
          <w:color w:val="000000" w:themeColor="text1"/>
          <w:sz w:val="28"/>
          <w:szCs w:val="28"/>
          <w:bdr w:val="none" w:sz="0" w:space="0" w:color="auto" w:frame="1"/>
        </w:rPr>
        <w:t>при</w:t>
      </w:r>
      <w:proofErr w:type="gramEnd"/>
      <w:r w:rsidRPr="00BC53F8">
        <w:rPr>
          <w:color w:val="000000" w:themeColor="text1"/>
          <w:sz w:val="28"/>
          <w:szCs w:val="28"/>
          <w:bdr w:val="none" w:sz="0" w:space="0" w:color="auto" w:frame="1"/>
        </w:rPr>
        <w:t xml:space="preserve"> </w:t>
      </w:r>
    </w:p>
    <w:p w:rsidR="00C74018" w:rsidRPr="00BC53F8" w:rsidRDefault="00C74018" w:rsidP="00C74018">
      <w:pPr>
        <w:shd w:val="clear" w:color="auto" w:fill="FFFFFF"/>
        <w:suppressAutoHyphens/>
        <w:spacing w:line="322" w:lineRule="exact"/>
        <w:ind w:left="51"/>
        <w:rPr>
          <w:color w:val="000000" w:themeColor="text1"/>
          <w:sz w:val="28"/>
          <w:szCs w:val="28"/>
          <w:shd w:val="clear" w:color="auto" w:fill="FDFDFD"/>
        </w:rPr>
      </w:pPr>
      <w:proofErr w:type="spellStart"/>
      <w:r w:rsidRPr="00BC53F8">
        <w:rPr>
          <w:color w:val="000000" w:themeColor="text1"/>
          <w:sz w:val="28"/>
          <w:szCs w:val="28"/>
          <w:bdr w:val="none" w:sz="0" w:space="0" w:color="auto" w:frame="1"/>
        </w:rPr>
        <w:t>Новороздільській</w:t>
      </w:r>
      <w:proofErr w:type="spellEnd"/>
      <w:r w:rsidRPr="00BC53F8">
        <w:rPr>
          <w:color w:val="000000" w:themeColor="text1"/>
          <w:sz w:val="28"/>
          <w:szCs w:val="28"/>
          <w:bdr w:val="none" w:sz="0" w:space="0" w:color="auto" w:frame="1"/>
        </w:rPr>
        <w:t xml:space="preserve"> </w:t>
      </w:r>
      <w:proofErr w:type="spellStart"/>
      <w:r w:rsidRPr="00BC53F8">
        <w:rPr>
          <w:color w:val="000000" w:themeColor="text1"/>
          <w:sz w:val="28"/>
          <w:szCs w:val="28"/>
          <w:bdr w:val="none" w:sz="0" w:space="0" w:color="auto" w:frame="1"/>
        </w:rPr>
        <w:t>міській</w:t>
      </w:r>
      <w:proofErr w:type="spellEnd"/>
      <w:r w:rsidRPr="00BC53F8">
        <w:rPr>
          <w:color w:val="000000" w:themeColor="text1"/>
          <w:sz w:val="28"/>
          <w:szCs w:val="28"/>
          <w:bdr w:val="none" w:sz="0" w:space="0" w:color="auto" w:frame="1"/>
        </w:rPr>
        <w:t xml:space="preserve"> </w:t>
      </w:r>
      <w:proofErr w:type="spellStart"/>
      <w:r w:rsidRPr="00BC53F8">
        <w:rPr>
          <w:color w:val="000000" w:themeColor="text1"/>
          <w:sz w:val="28"/>
          <w:szCs w:val="28"/>
          <w:bdr w:val="none" w:sz="0" w:space="0" w:color="auto" w:frame="1"/>
        </w:rPr>
        <w:t>раді</w:t>
      </w:r>
      <w:proofErr w:type="spellEnd"/>
      <w:r w:rsidRPr="00F534B8">
        <w:rPr>
          <w:color w:val="000000" w:themeColor="text1"/>
          <w:sz w:val="28"/>
          <w:szCs w:val="28"/>
          <w:bdr w:val="none" w:sz="0" w:space="0" w:color="auto" w:frame="1"/>
        </w:rPr>
        <w:t>”</w:t>
      </w:r>
    </w:p>
    <w:p w:rsidR="00C74018" w:rsidRDefault="00C74018" w:rsidP="00C74018">
      <w:pPr>
        <w:shd w:val="clear" w:color="auto" w:fill="FFFFFF"/>
        <w:suppressAutoHyphens/>
        <w:spacing w:line="322" w:lineRule="exact"/>
        <w:ind w:left="51"/>
        <w:rPr>
          <w:sz w:val="28"/>
          <w:szCs w:val="28"/>
          <w:lang w:eastAsia="uk-UA"/>
        </w:rPr>
      </w:pPr>
    </w:p>
    <w:p w:rsidR="00C74018" w:rsidRPr="00EF681D" w:rsidRDefault="00C74018" w:rsidP="00C74018">
      <w:pPr>
        <w:shd w:val="clear" w:color="auto" w:fill="FFFFFF"/>
        <w:suppressAutoHyphens/>
        <w:spacing w:line="322" w:lineRule="exact"/>
        <w:ind w:left="51"/>
        <w:rPr>
          <w:sz w:val="28"/>
          <w:szCs w:val="28"/>
          <w:lang w:eastAsia="uk-UA"/>
        </w:rPr>
      </w:pPr>
    </w:p>
    <w:p w:rsidR="00C74018" w:rsidRPr="00E62CCE" w:rsidRDefault="00C74018" w:rsidP="00C74018">
      <w:pPr>
        <w:jc w:val="both"/>
        <w:rPr>
          <w:sz w:val="28"/>
          <w:szCs w:val="28"/>
        </w:rPr>
      </w:pPr>
      <w:r>
        <w:rPr>
          <w:lang w:eastAsia="uk-UA"/>
        </w:rPr>
        <w:t xml:space="preserve">        </w:t>
      </w:r>
      <w:r w:rsidRPr="00E62CCE">
        <w:rPr>
          <w:sz w:val="28"/>
          <w:szCs w:val="28"/>
          <w:lang w:eastAsia="uk-UA"/>
        </w:rPr>
        <w:t xml:space="preserve">  </w:t>
      </w:r>
      <w:proofErr w:type="spellStart"/>
      <w:r w:rsidRPr="00E62CCE">
        <w:rPr>
          <w:sz w:val="28"/>
          <w:szCs w:val="28"/>
          <w:lang w:eastAsia="uk-UA"/>
        </w:rPr>
        <w:t>Враховуючи</w:t>
      </w:r>
      <w:proofErr w:type="spellEnd"/>
      <w:r w:rsidRPr="00E62CCE">
        <w:rPr>
          <w:sz w:val="28"/>
          <w:szCs w:val="28"/>
          <w:lang w:eastAsia="uk-UA"/>
        </w:rPr>
        <w:t xml:space="preserve"> </w:t>
      </w:r>
      <w:r>
        <w:rPr>
          <w:sz w:val="28"/>
          <w:szCs w:val="28"/>
        </w:rPr>
        <w:t xml:space="preserve"> </w:t>
      </w:r>
      <w:bookmarkStart w:id="0" w:name="_GoBack"/>
      <w:bookmarkEnd w:id="0"/>
      <w:r w:rsidRPr="00E62CCE">
        <w:rPr>
          <w:sz w:val="28"/>
          <w:szCs w:val="28"/>
          <w:shd w:val="clear" w:color="auto" w:fill="FFFFFF"/>
        </w:rPr>
        <w:t xml:space="preserve">Постанову </w:t>
      </w:r>
      <w:proofErr w:type="spellStart"/>
      <w:r w:rsidRPr="00E62CCE">
        <w:rPr>
          <w:sz w:val="28"/>
          <w:szCs w:val="28"/>
          <w:shd w:val="clear" w:color="auto" w:fill="FFFFFF"/>
        </w:rPr>
        <w:t>Кабінету</w:t>
      </w:r>
      <w:proofErr w:type="spellEnd"/>
      <w:r w:rsidRPr="00E62CCE">
        <w:rPr>
          <w:sz w:val="28"/>
          <w:szCs w:val="28"/>
          <w:shd w:val="clear" w:color="auto" w:fill="FFFFFF"/>
        </w:rPr>
        <w:t xml:space="preserve"> </w:t>
      </w:r>
      <w:proofErr w:type="spellStart"/>
      <w:r w:rsidRPr="00E62CCE">
        <w:rPr>
          <w:sz w:val="28"/>
          <w:szCs w:val="28"/>
          <w:shd w:val="clear" w:color="auto" w:fill="FFFFFF"/>
        </w:rPr>
        <w:t>Міні</w:t>
      </w:r>
      <w:proofErr w:type="gramStart"/>
      <w:r w:rsidRPr="00E62CCE">
        <w:rPr>
          <w:sz w:val="28"/>
          <w:szCs w:val="28"/>
          <w:shd w:val="clear" w:color="auto" w:fill="FFFFFF"/>
        </w:rPr>
        <w:t>стр</w:t>
      </w:r>
      <w:proofErr w:type="gramEnd"/>
      <w:r w:rsidRPr="00E62CCE">
        <w:rPr>
          <w:sz w:val="28"/>
          <w:szCs w:val="28"/>
          <w:shd w:val="clear" w:color="auto" w:fill="FFFFFF"/>
        </w:rPr>
        <w:t>ів</w:t>
      </w:r>
      <w:proofErr w:type="spellEnd"/>
      <w:r w:rsidRPr="00E62CCE">
        <w:rPr>
          <w:sz w:val="28"/>
          <w:szCs w:val="28"/>
          <w:shd w:val="clear" w:color="auto" w:fill="FFFFFF"/>
        </w:rPr>
        <w:t xml:space="preserve"> </w:t>
      </w:r>
      <w:proofErr w:type="spellStart"/>
      <w:r w:rsidRPr="00E62CCE">
        <w:rPr>
          <w:sz w:val="28"/>
          <w:szCs w:val="28"/>
          <w:shd w:val="clear" w:color="auto" w:fill="FFFFFF"/>
        </w:rPr>
        <w:t>України</w:t>
      </w:r>
      <w:proofErr w:type="spellEnd"/>
      <w:r w:rsidRPr="00E62CCE">
        <w:rPr>
          <w:sz w:val="28"/>
          <w:szCs w:val="28"/>
          <w:shd w:val="clear" w:color="auto" w:fill="FFFFFF"/>
        </w:rPr>
        <w:t xml:space="preserve"> «Про </w:t>
      </w:r>
      <w:proofErr w:type="spellStart"/>
      <w:r w:rsidRPr="00E62CCE">
        <w:rPr>
          <w:sz w:val="28"/>
          <w:szCs w:val="28"/>
          <w:shd w:val="clear" w:color="auto" w:fill="FFFFFF"/>
        </w:rPr>
        <w:t>забезпечення</w:t>
      </w:r>
      <w:proofErr w:type="spellEnd"/>
      <w:r w:rsidRPr="00E62CCE">
        <w:rPr>
          <w:sz w:val="28"/>
          <w:szCs w:val="28"/>
          <w:shd w:val="clear" w:color="auto" w:fill="FFFFFF"/>
        </w:rPr>
        <w:t xml:space="preserve"> </w:t>
      </w:r>
      <w:proofErr w:type="spellStart"/>
      <w:r w:rsidRPr="00E62CCE">
        <w:rPr>
          <w:sz w:val="28"/>
          <w:szCs w:val="28"/>
          <w:shd w:val="clear" w:color="auto" w:fill="FFFFFF"/>
        </w:rPr>
        <w:t>участі</w:t>
      </w:r>
      <w:proofErr w:type="spellEnd"/>
      <w:r w:rsidRPr="00E62CCE">
        <w:rPr>
          <w:sz w:val="28"/>
          <w:szCs w:val="28"/>
          <w:shd w:val="clear" w:color="auto" w:fill="FFFFFF"/>
        </w:rPr>
        <w:t xml:space="preserve"> </w:t>
      </w:r>
      <w:proofErr w:type="spellStart"/>
      <w:r w:rsidRPr="00E62CCE">
        <w:rPr>
          <w:sz w:val="28"/>
          <w:szCs w:val="28"/>
          <w:shd w:val="clear" w:color="auto" w:fill="FFFFFF"/>
        </w:rPr>
        <w:t>громадськості</w:t>
      </w:r>
      <w:proofErr w:type="spellEnd"/>
      <w:r w:rsidRPr="00E62CCE">
        <w:rPr>
          <w:sz w:val="28"/>
          <w:szCs w:val="28"/>
          <w:shd w:val="clear" w:color="auto" w:fill="FFFFFF"/>
        </w:rPr>
        <w:t xml:space="preserve"> у </w:t>
      </w:r>
      <w:proofErr w:type="spellStart"/>
      <w:r w:rsidRPr="00E62CCE">
        <w:rPr>
          <w:sz w:val="28"/>
          <w:szCs w:val="28"/>
          <w:shd w:val="clear" w:color="auto" w:fill="FFFFFF"/>
        </w:rPr>
        <w:t>формуванні</w:t>
      </w:r>
      <w:proofErr w:type="spellEnd"/>
      <w:r w:rsidRPr="00E62CCE">
        <w:rPr>
          <w:sz w:val="28"/>
          <w:szCs w:val="28"/>
          <w:shd w:val="clear" w:color="auto" w:fill="FFFFFF"/>
        </w:rPr>
        <w:t xml:space="preserve"> та </w:t>
      </w:r>
      <w:proofErr w:type="spellStart"/>
      <w:r w:rsidRPr="00E62CCE">
        <w:rPr>
          <w:sz w:val="28"/>
          <w:szCs w:val="28"/>
          <w:shd w:val="clear" w:color="auto" w:fill="FFFFFF"/>
        </w:rPr>
        <w:t>реалізації</w:t>
      </w:r>
      <w:proofErr w:type="spellEnd"/>
      <w:r w:rsidRPr="00E62CCE">
        <w:rPr>
          <w:sz w:val="28"/>
          <w:szCs w:val="28"/>
          <w:shd w:val="clear" w:color="auto" w:fill="FFFFFF"/>
        </w:rPr>
        <w:t xml:space="preserve"> </w:t>
      </w:r>
      <w:proofErr w:type="spellStart"/>
      <w:r w:rsidRPr="00E62CCE">
        <w:rPr>
          <w:sz w:val="28"/>
          <w:szCs w:val="28"/>
          <w:shd w:val="clear" w:color="auto" w:fill="FFFFFF"/>
        </w:rPr>
        <w:t>державної</w:t>
      </w:r>
      <w:proofErr w:type="spellEnd"/>
      <w:r w:rsidRPr="00E62CCE">
        <w:rPr>
          <w:sz w:val="28"/>
          <w:szCs w:val="28"/>
          <w:shd w:val="clear" w:color="auto" w:fill="FFFFFF"/>
        </w:rPr>
        <w:t xml:space="preserve"> </w:t>
      </w:r>
      <w:proofErr w:type="spellStart"/>
      <w:r w:rsidRPr="00E62CCE">
        <w:rPr>
          <w:sz w:val="28"/>
          <w:szCs w:val="28"/>
          <w:shd w:val="clear" w:color="auto" w:fill="FFFFFF"/>
        </w:rPr>
        <w:t>політики</w:t>
      </w:r>
      <w:proofErr w:type="spellEnd"/>
      <w:r w:rsidRPr="00E62CCE">
        <w:rPr>
          <w:sz w:val="28"/>
          <w:szCs w:val="28"/>
          <w:shd w:val="clear" w:color="auto" w:fill="FFFFFF"/>
        </w:rPr>
        <w:t xml:space="preserve">» </w:t>
      </w:r>
      <w:proofErr w:type="spellStart"/>
      <w:r w:rsidRPr="00E62CCE">
        <w:rPr>
          <w:sz w:val="28"/>
          <w:szCs w:val="28"/>
          <w:shd w:val="clear" w:color="auto" w:fill="FFFFFF"/>
        </w:rPr>
        <w:t>від</w:t>
      </w:r>
      <w:proofErr w:type="spellEnd"/>
      <w:r w:rsidRPr="00E62CCE">
        <w:rPr>
          <w:sz w:val="28"/>
          <w:szCs w:val="28"/>
          <w:shd w:val="clear" w:color="auto" w:fill="FFFFFF"/>
        </w:rPr>
        <w:t xml:space="preserve"> 03 листопада 2010 року №996, </w:t>
      </w:r>
      <w:proofErr w:type="spellStart"/>
      <w:r w:rsidRPr="00E62CCE">
        <w:rPr>
          <w:sz w:val="28"/>
          <w:szCs w:val="28"/>
          <w:shd w:val="clear" w:color="auto" w:fill="FFFFFF"/>
        </w:rPr>
        <w:t>керуючись</w:t>
      </w:r>
      <w:proofErr w:type="spellEnd"/>
      <w:r w:rsidRPr="00E62CCE">
        <w:rPr>
          <w:sz w:val="28"/>
          <w:szCs w:val="28"/>
          <w:shd w:val="clear" w:color="auto" w:fill="FFFFFF"/>
        </w:rPr>
        <w:t xml:space="preserve"> Законом </w:t>
      </w:r>
      <w:proofErr w:type="spellStart"/>
      <w:r w:rsidRPr="00E62CCE">
        <w:rPr>
          <w:sz w:val="28"/>
          <w:szCs w:val="28"/>
          <w:shd w:val="clear" w:color="auto" w:fill="FFFFFF"/>
        </w:rPr>
        <w:t>України</w:t>
      </w:r>
      <w:proofErr w:type="spellEnd"/>
      <w:r w:rsidRPr="00E62CCE">
        <w:rPr>
          <w:sz w:val="28"/>
          <w:szCs w:val="28"/>
          <w:shd w:val="clear" w:color="auto" w:fill="FFFFFF"/>
        </w:rPr>
        <w:t xml:space="preserve"> «Про </w:t>
      </w:r>
      <w:proofErr w:type="spellStart"/>
      <w:r w:rsidRPr="00E62CCE">
        <w:rPr>
          <w:sz w:val="28"/>
          <w:szCs w:val="28"/>
          <w:shd w:val="clear" w:color="auto" w:fill="FFFFFF"/>
        </w:rPr>
        <w:t>місцеве</w:t>
      </w:r>
      <w:proofErr w:type="spellEnd"/>
      <w:r w:rsidRPr="00E62CCE">
        <w:rPr>
          <w:sz w:val="28"/>
          <w:szCs w:val="28"/>
          <w:shd w:val="clear" w:color="auto" w:fill="FFFFFF"/>
        </w:rPr>
        <w:t xml:space="preserve"> </w:t>
      </w:r>
      <w:proofErr w:type="spellStart"/>
      <w:r w:rsidRPr="00E62CCE">
        <w:rPr>
          <w:sz w:val="28"/>
          <w:szCs w:val="28"/>
          <w:shd w:val="clear" w:color="auto" w:fill="FFFFFF"/>
        </w:rPr>
        <w:t>самоврядування</w:t>
      </w:r>
      <w:proofErr w:type="spellEnd"/>
      <w:r w:rsidRPr="00E62CCE">
        <w:rPr>
          <w:sz w:val="28"/>
          <w:szCs w:val="28"/>
          <w:shd w:val="clear" w:color="auto" w:fill="FFFFFF"/>
        </w:rPr>
        <w:t xml:space="preserve"> в </w:t>
      </w:r>
      <w:proofErr w:type="spellStart"/>
      <w:r w:rsidRPr="00E62CCE">
        <w:rPr>
          <w:sz w:val="28"/>
          <w:szCs w:val="28"/>
          <w:shd w:val="clear" w:color="auto" w:fill="FFFFFF"/>
        </w:rPr>
        <w:t>Україні</w:t>
      </w:r>
      <w:proofErr w:type="spellEnd"/>
      <w:r w:rsidRPr="00E62CCE">
        <w:rPr>
          <w:sz w:val="28"/>
          <w:szCs w:val="28"/>
          <w:shd w:val="clear" w:color="auto" w:fill="FFFFFF"/>
        </w:rPr>
        <w:t xml:space="preserve">»,  </w:t>
      </w:r>
      <w:r>
        <w:rPr>
          <w:sz w:val="28"/>
          <w:szCs w:val="28"/>
          <w:lang w:val="en-US" w:eastAsia="uk-UA"/>
        </w:rPr>
        <w:t>XIII</w:t>
      </w:r>
      <w:r w:rsidRPr="004C1A70">
        <w:rPr>
          <w:sz w:val="28"/>
          <w:szCs w:val="28"/>
          <w:lang w:eastAsia="uk-UA"/>
        </w:rPr>
        <w:t xml:space="preserve"> </w:t>
      </w:r>
      <w:r w:rsidRPr="00E62CCE">
        <w:rPr>
          <w:sz w:val="28"/>
          <w:szCs w:val="28"/>
          <w:lang w:eastAsia="uk-UA"/>
        </w:rPr>
        <w:t xml:space="preserve"> </w:t>
      </w:r>
      <w:proofErr w:type="spellStart"/>
      <w:r w:rsidRPr="00E62CCE">
        <w:rPr>
          <w:sz w:val="28"/>
          <w:szCs w:val="28"/>
          <w:lang w:eastAsia="uk-UA"/>
        </w:rPr>
        <w:t>сесія</w:t>
      </w:r>
      <w:proofErr w:type="spellEnd"/>
      <w:r w:rsidRPr="00E62CCE">
        <w:rPr>
          <w:sz w:val="28"/>
          <w:szCs w:val="28"/>
          <w:lang w:eastAsia="uk-UA"/>
        </w:rPr>
        <w:t xml:space="preserve"> </w:t>
      </w:r>
      <w:proofErr w:type="spellStart"/>
      <w:r w:rsidRPr="00E62CCE">
        <w:rPr>
          <w:sz w:val="28"/>
          <w:szCs w:val="28"/>
          <w:lang w:eastAsia="uk-UA"/>
        </w:rPr>
        <w:t>Новороздільської</w:t>
      </w:r>
      <w:proofErr w:type="spellEnd"/>
      <w:r w:rsidRPr="00E62CCE">
        <w:rPr>
          <w:sz w:val="28"/>
          <w:szCs w:val="28"/>
          <w:lang w:eastAsia="uk-UA"/>
        </w:rPr>
        <w:t xml:space="preserve"> </w:t>
      </w:r>
      <w:proofErr w:type="spellStart"/>
      <w:r w:rsidRPr="00E62CCE">
        <w:rPr>
          <w:sz w:val="28"/>
          <w:szCs w:val="28"/>
          <w:lang w:eastAsia="uk-UA"/>
        </w:rPr>
        <w:t>міської</w:t>
      </w:r>
      <w:proofErr w:type="spellEnd"/>
      <w:r w:rsidRPr="00E62CCE">
        <w:rPr>
          <w:sz w:val="28"/>
          <w:szCs w:val="28"/>
          <w:lang w:eastAsia="uk-UA"/>
        </w:rPr>
        <w:t xml:space="preserve"> ради VІІІ демократичного </w:t>
      </w:r>
      <w:proofErr w:type="spellStart"/>
      <w:r w:rsidRPr="00E62CCE">
        <w:rPr>
          <w:sz w:val="28"/>
          <w:szCs w:val="28"/>
          <w:lang w:eastAsia="uk-UA"/>
        </w:rPr>
        <w:t>скликання</w:t>
      </w:r>
      <w:proofErr w:type="spellEnd"/>
    </w:p>
    <w:p w:rsidR="00C74018" w:rsidRPr="00EF681D" w:rsidRDefault="00C74018" w:rsidP="00C74018">
      <w:pPr>
        <w:spacing w:line="216" w:lineRule="auto"/>
        <w:jc w:val="both"/>
        <w:rPr>
          <w:sz w:val="28"/>
          <w:szCs w:val="28"/>
          <w:lang w:eastAsia="uk-UA"/>
        </w:rPr>
      </w:pPr>
    </w:p>
    <w:p w:rsidR="00C74018" w:rsidRPr="004C1A70" w:rsidRDefault="00C74018" w:rsidP="00C74018">
      <w:pPr>
        <w:spacing w:line="216" w:lineRule="auto"/>
        <w:jc w:val="both"/>
        <w:rPr>
          <w:sz w:val="28"/>
          <w:szCs w:val="28"/>
          <w:lang w:eastAsia="uk-UA"/>
        </w:rPr>
      </w:pPr>
      <w:r w:rsidRPr="004C1A70">
        <w:rPr>
          <w:sz w:val="28"/>
          <w:szCs w:val="28"/>
          <w:lang w:eastAsia="uk-UA"/>
        </w:rPr>
        <w:t xml:space="preserve">В И </w:t>
      </w:r>
      <w:proofErr w:type="gramStart"/>
      <w:r w:rsidRPr="004C1A70">
        <w:rPr>
          <w:sz w:val="28"/>
          <w:szCs w:val="28"/>
          <w:lang w:eastAsia="uk-UA"/>
        </w:rPr>
        <w:t>Р</w:t>
      </w:r>
      <w:proofErr w:type="gramEnd"/>
      <w:r w:rsidRPr="004C1A70">
        <w:rPr>
          <w:sz w:val="28"/>
          <w:szCs w:val="28"/>
          <w:lang w:eastAsia="uk-UA"/>
        </w:rPr>
        <w:t xml:space="preserve"> І Ш И Л А:</w:t>
      </w:r>
    </w:p>
    <w:p w:rsidR="00C74018" w:rsidRPr="00EF681D" w:rsidRDefault="00C74018" w:rsidP="00C74018">
      <w:pPr>
        <w:spacing w:line="216" w:lineRule="auto"/>
        <w:jc w:val="both"/>
        <w:rPr>
          <w:rFonts w:eastAsia="MS Mincho"/>
          <w:bCs/>
          <w:kern w:val="32"/>
          <w:sz w:val="28"/>
          <w:szCs w:val="28"/>
        </w:rPr>
      </w:pPr>
    </w:p>
    <w:p w:rsidR="00C74018" w:rsidRPr="00E7259B" w:rsidRDefault="00C74018" w:rsidP="00C74018">
      <w:pPr>
        <w:ind w:left="142" w:firstLine="563"/>
        <w:jc w:val="both"/>
        <w:rPr>
          <w:color w:val="000000" w:themeColor="text1"/>
          <w:sz w:val="28"/>
          <w:szCs w:val="28"/>
          <w:shd w:val="clear" w:color="auto" w:fill="FDFDFD"/>
        </w:rPr>
      </w:pPr>
    </w:p>
    <w:p w:rsidR="00C74018" w:rsidRPr="00E7259B" w:rsidRDefault="00C74018" w:rsidP="00C74018">
      <w:pPr>
        <w:pStyle w:val="western"/>
        <w:shd w:val="clear" w:color="auto" w:fill="FFFFFF"/>
        <w:spacing w:before="0" w:beforeAutospacing="0" w:after="0" w:afterAutospacing="0" w:line="315" w:lineRule="atLeast"/>
        <w:ind w:firstLine="709"/>
        <w:jc w:val="both"/>
        <w:textAlignment w:val="baseline"/>
        <w:rPr>
          <w:color w:val="000000" w:themeColor="text1"/>
          <w:sz w:val="28"/>
          <w:szCs w:val="28"/>
          <w:shd w:val="clear" w:color="auto" w:fill="FFFFFF"/>
        </w:rPr>
      </w:pPr>
      <w:r w:rsidRPr="00E7259B">
        <w:rPr>
          <w:color w:val="000000" w:themeColor="text1"/>
          <w:sz w:val="28"/>
          <w:szCs w:val="28"/>
          <w:shd w:val="clear" w:color="auto" w:fill="FDFDFD"/>
        </w:rPr>
        <w:t xml:space="preserve">1. Внести зміни в </w:t>
      </w:r>
      <w:r w:rsidRPr="00E7259B">
        <w:rPr>
          <w:color w:val="000000" w:themeColor="text1"/>
          <w:sz w:val="28"/>
          <w:szCs w:val="28"/>
          <w:bdr w:val="none" w:sz="0" w:space="0" w:color="auto" w:frame="1"/>
        </w:rPr>
        <w:t xml:space="preserve">рішення </w:t>
      </w:r>
      <w:r w:rsidRPr="00E7259B">
        <w:rPr>
          <w:color w:val="000000" w:themeColor="text1"/>
          <w:sz w:val="28"/>
          <w:szCs w:val="28"/>
        </w:rPr>
        <w:t>VІІІ</w:t>
      </w:r>
      <w:r w:rsidRPr="00E7259B">
        <w:rPr>
          <w:color w:val="000000" w:themeColor="text1"/>
          <w:sz w:val="28"/>
          <w:szCs w:val="28"/>
          <w:bdr w:val="none" w:sz="0" w:space="0" w:color="auto" w:frame="1"/>
        </w:rPr>
        <w:t xml:space="preserve"> сесії </w:t>
      </w:r>
      <w:r w:rsidRPr="00E7259B">
        <w:rPr>
          <w:color w:val="000000" w:themeColor="text1"/>
          <w:sz w:val="28"/>
          <w:szCs w:val="28"/>
        </w:rPr>
        <w:t xml:space="preserve">VІІ демократичного скликання </w:t>
      </w:r>
      <w:proofErr w:type="spellStart"/>
      <w:r w:rsidRPr="00E7259B">
        <w:rPr>
          <w:color w:val="000000" w:themeColor="text1"/>
          <w:sz w:val="28"/>
          <w:szCs w:val="28"/>
        </w:rPr>
        <w:t>Новороздільської</w:t>
      </w:r>
      <w:proofErr w:type="spellEnd"/>
      <w:r w:rsidRPr="00E7259B">
        <w:rPr>
          <w:color w:val="000000" w:themeColor="text1"/>
          <w:sz w:val="28"/>
          <w:szCs w:val="28"/>
        </w:rPr>
        <w:t xml:space="preserve"> </w:t>
      </w:r>
      <w:r w:rsidRPr="00E7259B">
        <w:rPr>
          <w:color w:val="000000" w:themeColor="text1"/>
          <w:sz w:val="28"/>
          <w:szCs w:val="28"/>
          <w:bdr w:val="none" w:sz="0" w:space="0" w:color="auto" w:frame="1"/>
        </w:rPr>
        <w:t xml:space="preserve">міської ради № 151 від 22.07.2016 року </w:t>
      </w:r>
      <w:proofErr w:type="spellStart"/>
      <w:r w:rsidRPr="009A098A">
        <w:rPr>
          <w:color w:val="000000" w:themeColor="text1"/>
          <w:sz w:val="28"/>
          <w:szCs w:val="28"/>
          <w:bdr w:val="none" w:sz="0" w:space="0" w:color="auto" w:frame="1"/>
        </w:rPr>
        <w:t>“</w:t>
      </w:r>
      <w:r w:rsidRPr="00E7259B">
        <w:rPr>
          <w:color w:val="000000" w:themeColor="text1"/>
          <w:sz w:val="28"/>
          <w:szCs w:val="28"/>
          <w:bdr w:val="none" w:sz="0" w:space="0" w:color="auto" w:frame="1"/>
        </w:rPr>
        <w:t>Про</w:t>
      </w:r>
      <w:proofErr w:type="spellEnd"/>
      <w:r w:rsidRPr="00E7259B">
        <w:rPr>
          <w:color w:val="000000" w:themeColor="text1"/>
          <w:sz w:val="28"/>
          <w:szCs w:val="28"/>
          <w:bdr w:val="none" w:sz="0" w:space="0" w:color="auto" w:frame="1"/>
        </w:rPr>
        <w:t xml:space="preserve"> затвердження Положення про громадську раду при </w:t>
      </w:r>
      <w:proofErr w:type="spellStart"/>
      <w:r w:rsidRPr="00E7259B">
        <w:rPr>
          <w:color w:val="000000" w:themeColor="text1"/>
          <w:sz w:val="28"/>
          <w:szCs w:val="28"/>
          <w:bdr w:val="none" w:sz="0" w:space="0" w:color="auto" w:frame="1"/>
        </w:rPr>
        <w:t>Новороздільській</w:t>
      </w:r>
      <w:proofErr w:type="spellEnd"/>
      <w:r w:rsidRPr="00E7259B">
        <w:rPr>
          <w:color w:val="000000" w:themeColor="text1"/>
          <w:sz w:val="28"/>
          <w:szCs w:val="28"/>
          <w:bdr w:val="none" w:sz="0" w:space="0" w:color="auto" w:frame="1"/>
        </w:rPr>
        <w:t xml:space="preserve"> міській </w:t>
      </w:r>
      <w:proofErr w:type="spellStart"/>
      <w:r w:rsidRPr="00E7259B">
        <w:rPr>
          <w:color w:val="000000" w:themeColor="text1"/>
          <w:sz w:val="28"/>
          <w:szCs w:val="28"/>
          <w:bdr w:val="none" w:sz="0" w:space="0" w:color="auto" w:frame="1"/>
        </w:rPr>
        <w:t>раді</w:t>
      </w:r>
      <w:r w:rsidRPr="009A098A">
        <w:rPr>
          <w:color w:val="000000" w:themeColor="text1"/>
          <w:sz w:val="28"/>
          <w:szCs w:val="28"/>
          <w:bdr w:val="none" w:sz="0" w:space="0" w:color="auto" w:frame="1"/>
        </w:rPr>
        <w:t>”</w:t>
      </w:r>
      <w:proofErr w:type="spellEnd"/>
      <w:r w:rsidRPr="00E7259B">
        <w:rPr>
          <w:color w:val="000000" w:themeColor="text1"/>
          <w:sz w:val="28"/>
          <w:szCs w:val="28"/>
          <w:bdr w:val="none" w:sz="0" w:space="0" w:color="auto" w:frame="1"/>
        </w:rPr>
        <w:t xml:space="preserve"> </w:t>
      </w:r>
      <w:r w:rsidRPr="009A098A">
        <w:rPr>
          <w:color w:val="000000" w:themeColor="text1"/>
          <w:sz w:val="28"/>
          <w:szCs w:val="28"/>
          <w:shd w:val="clear" w:color="auto" w:fill="FFFFFF"/>
        </w:rPr>
        <w:t>,</w:t>
      </w:r>
      <w:r w:rsidRPr="00E7259B">
        <w:rPr>
          <w:color w:val="000000" w:themeColor="text1"/>
          <w:sz w:val="28"/>
          <w:szCs w:val="28"/>
          <w:shd w:val="clear" w:color="auto" w:fill="FFFFFF"/>
        </w:rPr>
        <w:t xml:space="preserve"> а саме положення викласти в новій редакції</w:t>
      </w:r>
    </w:p>
    <w:p w:rsidR="00C74018" w:rsidRPr="00E7259B" w:rsidRDefault="00C74018" w:rsidP="00C74018">
      <w:pPr>
        <w:pStyle w:val="western"/>
        <w:shd w:val="clear" w:color="auto" w:fill="FFFFFF"/>
        <w:spacing w:before="0" w:beforeAutospacing="0" w:after="0" w:afterAutospacing="0" w:line="315" w:lineRule="atLeast"/>
        <w:ind w:firstLine="709"/>
        <w:jc w:val="both"/>
        <w:textAlignment w:val="baseline"/>
        <w:rPr>
          <w:color w:val="000000" w:themeColor="text1"/>
          <w:sz w:val="28"/>
          <w:szCs w:val="28"/>
          <w:bdr w:val="none" w:sz="0" w:space="0" w:color="auto" w:frame="1"/>
        </w:rPr>
      </w:pPr>
      <w:r w:rsidRPr="00E7259B">
        <w:rPr>
          <w:color w:val="000000" w:themeColor="text1"/>
          <w:sz w:val="28"/>
          <w:szCs w:val="28"/>
          <w:lang w:eastAsia="zh-CN"/>
        </w:rPr>
        <w:t xml:space="preserve">2. Контроль за виконанням даного рішення покласти на постійну комісію  </w:t>
      </w:r>
    </w:p>
    <w:p w:rsidR="00C74018" w:rsidRPr="00E7259B" w:rsidRDefault="00C74018" w:rsidP="00C74018">
      <w:pPr>
        <w:suppressAutoHyphens/>
        <w:jc w:val="both"/>
        <w:rPr>
          <w:color w:val="000000" w:themeColor="text1"/>
          <w:sz w:val="28"/>
          <w:szCs w:val="28"/>
          <w:lang w:eastAsia="zh-CN"/>
        </w:rPr>
      </w:pPr>
      <w:proofErr w:type="spellStart"/>
      <w:r w:rsidRPr="00E7259B">
        <w:rPr>
          <w:color w:val="000000" w:themeColor="text1"/>
          <w:sz w:val="28"/>
          <w:szCs w:val="28"/>
        </w:rPr>
        <w:t>питань</w:t>
      </w:r>
      <w:proofErr w:type="spellEnd"/>
      <w:r w:rsidRPr="00E7259B">
        <w:rPr>
          <w:color w:val="000000" w:themeColor="text1"/>
          <w:sz w:val="28"/>
          <w:szCs w:val="28"/>
        </w:rPr>
        <w:t xml:space="preserve"> Статуту </w:t>
      </w:r>
      <w:proofErr w:type="spellStart"/>
      <w:r w:rsidRPr="00E7259B">
        <w:rPr>
          <w:color w:val="000000" w:themeColor="text1"/>
          <w:sz w:val="28"/>
          <w:szCs w:val="28"/>
        </w:rPr>
        <w:t>територіальної</w:t>
      </w:r>
      <w:proofErr w:type="spellEnd"/>
      <w:r w:rsidRPr="00E7259B">
        <w:rPr>
          <w:color w:val="000000" w:themeColor="text1"/>
          <w:sz w:val="28"/>
          <w:szCs w:val="28"/>
        </w:rPr>
        <w:t xml:space="preserve"> </w:t>
      </w:r>
      <w:proofErr w:type="spellStart"/>
      <w:r w:rsidRPr="00E7259B">
        <w:rPr>
          <w:color w:val="000000" w:themeColor="text1"/>
          <w:sz w:val="28"/>
          <w:szCs w:val="28"/>
        </w:rPr>
        <w:t>громади</w:t>
      </w:r>
      <w:proofErr w:type="spellEnd"/>
      <w:r w:rsidRPr="00E7259B">
        <w:rPr>
          <w:color w:val="000000" w:themeColor="text1"/>
          <w:sz w:val="28"/>
          <w:szCs w:val="28"/>
        </w:rPr>
        <w:t xml:space="preserve">, регламенту, </w:t>
      </w:r>
      <w:proofErr w:type="spellStart"/>
      <w:r w:rsidRPr="00E7259B">
        <w:rPr>
          <w:color w:val="000000" w:themeColor="text1"/>
          <w:sz w:val="28"/>
          <w:szCs w:val="28"/>
        </w:rPr>
        <w:t>депутатської</w:t>
      </w:r>
      <w:proofErr w:type="spellEnd"/>
      <w:r w:rsidRPr="00E7259B">
        <w:rPr>
          <w:color w:val="000000" w:themeColor="text1"/>
          <w:sz w:val="28"/>
          <w:szCs w:val="28"/>
        </w:rPr>
        <w:t xml:space="preserve"> </w:t>
      </w:r>
      <w:proofErr w:type="spellStart"/>
      <w:r w:rsidRPr="00E7259B">
        <w:rPr>
          <w:color w:val="000000" w:themeColor="text1"/>
          <w:sz w:val="28"/>
          <w:szCs w:val="28"/>
        </w:rPr>
        <w:t>етики</w:t>
      </w:r>
      <w:proofErr w:type="spellEnd"/>
      <w:r w:rsidRPr="00E7259B">
        <w:rPr>
          <w:color w:val="000000" w:themeColor="text1"/>
          <w:sz w:val="28"/>
          <w:szCs w:val="28"/>
        </w:rPr>
        <w:t xml:space="preserve">, </w:t>
      </w:r>
      <w:proofErr w:type="spellStart"/>
      <w:r w:rsidRPr="00E7259B">
        <w:rPr>
          <w:color w:val="000000" w:themeColor="text1"/>
          <w:sz w:val="28"/>
          <w:szCs w:val="28"/>
        </w:rPr>
        <w:t>законності</w:t>
      </w:r>
      <w:proofErr w:type="spellEnd"/>
      <w:r w:rsidRPr="00E7259B">
        <w:rPr>
          <w:color w:val="000000" w:themeColor="text1"/>
          <w:sz w:val="28"/>
          <w:szCs w:val="28"/>
        </w:rPr>
        <w:t xml:space="preserve">, правопорядку та </w:t>
      </w:r>
      <w:proofErr w:type="spellStart"/>
      <w:r w:rsidRPr="00E7259B">
        <w:rPr>
          <w:color w:val="000000" w:themeColor="text1"/>
          <w:sz w:val="28"/>
          <w:szCs w:val="28"/>
        </w:rPr>
        <w:t>співробітництва</w:t>
      </w:r>
      <w:proofErr w:type="spellEnd"/>
      <w:r w:rsidRPr="00E7259B">
        <w:rPr>
          <w:color w:val="000000" w:themeColor="text1"/>
          <w:sz w:val="28"/>
          <w:szCs w:val="28"/>
        </w:rPr>
        <w:t xml:space="preserve"> громад (голова </w:t>
      </w:r>
      <w:proofErr w:type="spellStart"/>
      <w:r w:rsidRPr="00E7259B">
        <w:rPr>
          <w:color w:val="000000" w:themeColor="text1"/>
          <w:sz w:val="28"/>
          <w:szCs w:val="28"/>
        </w:rPr>
        <w:t>Тарнавчик</w:t>
      </w:r>
      <w:proofErr w:type="spellEnd"/>
      <w:r w:rsidRPr="00E7259B">
        <w:rPr>
          <w:color w:val="000000" w:themeColor="text1"/>
          <w:sz w:val="28"/>
          <w:szCs w:val="28"/>
        </w:rPr>
        <w:t xml:space="preserve"> Н.В.).</w:t>
      </w:r>
    </w:p>
    <w:p w:rsidR="00C74018" w:rsidRPr="00EF681D" w:rsidRDefault="00C74018" w:rsidP="00C74018">
      <w:pPr>
        <w:suppressAutoHyphens/>
        <w:jc w:val="both"/>
        <w:rPr>
          <w:sz w:val="28"/>
          <w:szCs w:val="28"/>
          <w:lang w:eastAsia="zh-CN"/>
        </w:rPr>
      </w:pPr>
    </w:p>
    <w:p w:rsidR="00C74018" w:rsidRDefault="00C74018" w:rsidP="00C74018">
      <w:pPr>
        <w:suppressAutoHyphens/>
        <w:jc w:val="both"/>
        <w:rPr>
          <w:sz w:val="28"/>
          <w:szCs w:val="28"/>
          <w:lang w:eastAsia="zh-CN"/>
        </w:rPr>
      </w:pPr>
    </w:p>
    <w:p w:rsidR="00C74018" w:rsidRDefault="00C74018" w:rsidP="00C74018">
      <w:pPr>
        <w:suppressAutoHyphens/>
        <w:jc w:val="both"/>
        <w:rPr>
          <w:sz w:val="28"/>
          <w:szCs w:val="28"/>
          <w:lang w:eastAsia="zh-CN"/>
        </w:rPr>
      </w:pPr>
    </w:p>
    <w:p w:rsidR="00C74018" w:rsidRDefault="00C74018" w:rsidP="00C74018">
      <w:pPr>
        <w:suppressAutoHyphens/>
        <w:jc w:val="both"/>
        <w:rPr>
          <w:sz w:val="28"/>
          <w:szCs w:val="28"/>
          <w:lang w:val="uk-UA" w:eastAsia="zh-CN"/>
        </w:rPr>
      </w:pPr>
      <w:r w:rsidRPr="00EF681D">
        <w:rPr>
          <w:sz w:val="28"/>
          <w:szCs w:val="28"/>
          <w:lang w:eastAsia="zh-CN"/>
        </w:rPr>
        <w:t xml:space="preserve">МІСЬКИЙ  ГОЛОВА              </w:t>
      </w:r>
      <w:r w:rsidRPr="00EF681D">
        <w:rPr>
          <w:sz w:val="28"/>
          <w:szCs w:val="28"/>
          <w:lang w:eastAsia="zh-CN"/>
        </w:rPr>
        <w:tab/>
      </w:r>
      <w:r w:rsidRPr="00EF681D">
        <w:rPr>
          <w:sz w:val="28"/>
          <w:szCs w:val="28"/>
          <w:lang w:eastAsia="zh-CN"/>
        </w:rPr>
        <w:tab/>
      </w:r>
      <w:r w:rsidRPr="00EF681D">
        <w:rPr>
          <w:sz w:val="28"/>
          <w:szCs w:val="28"/>
          <w:lang w:eastAsia="zh-CN"/>
        </w:rPr>
        <w:tab/>
      </w:r>
      <w:r w:rsidRPr="00EF681D">
        <w:rPr>
          <w:sz w:val="28"/>
          <w:szCs w:val="28"/>
          <w:lang w:eastAsia="zh-CN"/>
        </w:rPr>
        <w:tab/>
      </w:r>
      <w:proofErr w:type="spellStart"/>
      <w:r w:rsidRPr="00EF681D">
        <w:rPr>
          <w:sz w:val="28"/>
          <w:szCs w:val="28"/>
          <w:lang w:eastAsia="zh-CN"/>
        </w:rPr>
        <w:t>Ярина</w:t>
      </w:r>
      <w:proofErr w:type="spellEnd"/>
      <w:r w:rsidRPr="00EF681D">
        <w:rPr>
          <w:sz w:val="28"/>
          <w:szCs w:val="28"/>
          <w:lang w:eastAsia="zh-CN"/>
        </w:rPr>
        <w:t xml:space="preserve">  ЯЦЕНК</w:t>
      </w:r>
      <w:r>
        <w:rPr>
          <w:sz w:val="28"/>
          <w:szCs w:val="28"/>
          <w:lang w:eastAsia="zh-CN"/>
        </w:rPr>
        <w:t>О</w:t>
      </w:r>
    </w:p>
    <w:p w:rsidR="00C74018" w:rsidRDefault="00C74018" w:rsidP="00C74018">
      <w:pPr>
        <w:suppressAutoHyphens/>
        <w:jc w:val="both"/>
        <w:rPr>
          <w:sz w:val="28"/>
          <w:szCs w:val="28"/>
          <w:lang w:val="uk-UA" w:eastAsia="zh-CN"/>
        </w:rPr>
      </w:pPr>
    </w:p>
    <w:p w:rsidR="00C74018" w:rsidRDefault="00C74018" w:rsidP="00C74018">
      <w:pPr>
        <w:suppressAutoHyphens/>
        <w:jc w:val="both"/>
        <w:rPr>
          <w:sz w:val="28"/>
          <w:szCs w:val="28"/>
          <w:lang w:val="uk-UA" w:eastAsia="zh-CN"/>
        </w:rPr>
      </w:pPr>
    </w:p>
    <w:p w:rsidR="00C74018" w:rsidRDefault="00C74018" w:rsidP="00C74018">
      <w:pPr>
        <w:suppressAutoHyphens/>
        <w:jc w:val="both"/>
        <w:rPr>
          <w:sz w:val="28"/>
          <w:szCs w:val="28"/>
          <w:lang w:val="uk-UA" w:eastAsia="zh-CN"/>
        </w:rPr>
      </w:pPr>
    </w:p>
    <w:p w:rsidR="00C74018" w:rsidRDefault="00C74018" w:rsidP="00C74018">
      <w:pPr>
        <w:suppressAutoHyphens/>
        <w:jc w:val="both"/>
        <w:rPr>
          <w:sz w:val="28"/>
          <w:szCs w:val="28"/>
          <w:lang w:val="uk-UA" w:eastAsia="zh-CN"/>
        </w:rPr>
      </w:pPr>
    </w:p>
    <w:p w:rsidR="00C74018" w:rsidRDefault="00C74018" w:rsidP="00C74018">
      <w:pPr>
        <w:suppressAutoHyphens/>
        <w:jc w:val="both"/>
        <w:rPr>
          <w:sz w:val="28"/>
          <w:szCs w:val="28"/>
          <w:lang w:val="uk-UA" w:eastAsia="zh-CN"/>
        </w:rPr>
      </w:pPr>
    </w:p>
    <w:p w:rsidR="00C74018" w:rsidRDefault="00C74018" w:rsidP="00C74018">
      <w:pPr>
        <w:suppressAutoHyphens/>
        <w:jc w:val="both"/>
        <w:rPr>
          <w:sz w:val="28"/>
          <w:szCs w:val="28"/>
          <w:lang w:val="uk-UA" w:eastAsia="zh-CN"/>
        </w:rPr>
      </w:pPr>
    </w:p>
    <w:p w:rsidR="00C74018" w:rsidRDefault="00C74018" w:rsidP="00C74018">
      <w:pPr>
        <w:rPr>
          <w:lang w:val="uk-UA"/>
        </w:rPr>
      </w:pPr>
    </w:p>
    <w:p w:rsidR="00C74018" w:rsidRDefault="00C74018" w:rsidP="00C74018">
      <w:pPr>
        <w:rPr>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tbl>
      <w:tblPr>
        <w:tblW w:w="0" w:type="auto"/>
        <w:tblLook w:val="04A0"/>
      </w:tblPr>
      <w:tblGrid>
        <w:gridCol w:w="4933"/>
        <w:gridCol w:w="4922"/>
      </w:tblGrid>
      <w:tr w:rsidR="00C74018" w:rsidRPr="0021600A" w:rsidTr="00D164AB">
        <w:tc>
          <w:tcPr>
            <w:tcW w:w="5017" w:type="dxa"/>
            <w:shd w:val="clear" w:color="auto" w:fill="auto"/>
          </w:tcPr>
          <w:p w:rsidR="00C74018" w:rsidRPr="009B4F18" w:rsidRDefault="00C74018" w:rsidP="00D164AB">
            <w:pPr>
              <w:pStyle w:val="HTML"/>
              <w:jc w:val="both"/>
              <w:textAlignment w:val="baseline"/>
              <w:rPr>
                <w:rFonts w:ascii="Times New Roman" w:hAnsi="Times New Roman" w:cs="Times New Roman"/>
                <w:b/>
                <w:color w:val="000000"/>
                <w:sz w:val="28"/>
                <w:szCs w:val="28"/>
                <w:lang w:val="uk-UA"/>
              </w:rPr>
            </w:pPr>
            <w:r w:rsidRPr="009B4F18">
              <w:rPr>
                <w:rFonts w:ascii="Times New Roman" w:hAnsi="Times New Roman" w:cs="Times New Roman"/>
                <w:b/>
                <w:color w:val="000000"/>
                <w:sz w:val="28"/>
                <w:szCs w:val="28"/>
                <w:lang w:val="uk-UA"/>
              </w:rPr>
              <w:t>Схвалено:</w:t>
            </w: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r w:rsidRPr="0021600A">
              <w:rPr>
                <w:rFonts w:ascii="Times New Roman" w:hAnsi="Times New Roman" w:cs="Times New Roman"/>
                <w:color w:val="000000"/>
                <w:sz w:val="28"/>
                <w:szCs w:val="28"/>
                <w:lang w:val="uk-UA"/>
              </w:rPr>
              <w:t>на засіданні Громадської ради</w:t>
            </w: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r w:rsidRPr="0021600A">
              <w:rPr>
                <w:rFonts w:ascii="Times New Roman" w:hAnsi="Times New Roman" w:cs="Times New Roman"/>
                <w:color w:val="000000"/>
                <w:sz w:val="28"/>
                <w:szCs w:val="28"/>
                <w:lang w:val="uk-UA"/>
              </w:rPr>
              <w:t xml:space="preserve">при </w:t>
            </w:r>
            <w:proofErr w:type="spellStart"/>
            <w:r w:rsidRPr="0021600A">
              <w:rPr>
                <w:rFonts w:ascii="Times New Roman" w:hAnsi="Times New Roman" w:cs="Times New Roman"/>
                <w:color w:val="000000"/>
                <w:sz w:val="28"/>
                <w:szCs w:val="28"/>
                <w:lang w:val="uk-UA"/>
              </w:rPr>
              <w:t>Новороздільській</w:t>
            </w:r>
            <w:proofErr w:type="spellEnd"/>
            <w:r w:rsidRPr="0021600A">
              <w:rPr>
                <w:rFonts w:ascii="Times New Roman" w:hAnsi="Times New Roman" w:cs="Times New Roman"/>
                <w:color w:val="000000"/>
                <w:sz w:val="28"/>
                <w:szCs w:val="28"/>
                <w:lang w:val="uk-UA"/>
              </w:rPr>
              <w:t xml:space="preserve"> міській раді</w:t>
            </w: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r w:rsidRPr="0021600A">
              <w:rPr>
                <w:rFonts w:ascii="Times New Roman" w:hAnsi="Times New Roman" w:cs="Times New Roman"/>
                <w:color w:val="000000"/>
                <w:sz w:val="28"/>
                <w:szCs w:val="28"/>
                <w:lang w:val="uk-UA"/>
              </w:rPr>
              <w:t>Голова Громадської ради</w:t>
            </w:r>
          </w:p>
          <w:p w:rsidR="00C74018" w:rsidRPr="00D82A62" w:rsidRDefault="00C74018" w:rsidP="00D164AB">
            <w:pPr>
              <w:pStyle w:val="HTML"/>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 Іван РИБКО</w:t>
            </w: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Протокол №1 від _______2021</w:t>
            </w:r>
            <w:r w:rsidRPr="0021600A">
              <w:rPr>
                <w:rFonts w:ascii="Times New Roman" w:hAnsi="Times New Roman" w:cs="Times New Roman"/>
                <w:color w:val="000000"/>
                <w:sz w:val="28"/>
                <w:szCs w:val="28"/>
                <w:lang w:val="uk-UA"/>
              </w:rPr>
              <w:t>р.</w:t>
            </w: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p>
          <w:p w:rsidR="00C74018" w:rsidRPr="0021600A" w:rsidRDefault="00C74018" w:rsidP="00D164AB">
            <w:pPr>
              <w:pStyle w:val="HTML"/>
              <w:jc w:val="both"/>
              <w:textAlignment w:val="baseline"/>
              <w:rPr>
                <w:rFonts w:ascii="Times New Roman" w:hAnsi="Times New Roman" w:cs="Times New Roman"/>
                <w:color w:val="000000"/>
                <w:sz w:val="28"/>
                <w:szCs w:val="28"/>
                <w:lang w:val="uk-UA"/>
              </w:rPr>
            </w:pPr>
          </w:p>
        </w:tc>
        <w:tc>
          <w:tcPr>
            <w:tcW w:w="5018" w:type="dxa"/>
            <w:shd w:val="clear" w:color="auto" w:fill="auto"/>
          </w:tcPr>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r w:rsidRPr="0021600A">
              <w:rPr>
                <w:rFonts w:ascii="Times New Roman" w:hAnsi="Times New Roman" w:cs="Times New Roman"/>
                <w:b/>
                <w:color w:val="000000"/>
                <w:sz w:val="28"/>
                <w:szCs w:val="28"/>
                <w:lang w:val="uk-UA"/>
              </w:rPr>
              <w:t>Затверджено</w:t>
            </w:r>
            <w:r w:rsidRPr="0021600A">
              <w:rPr>
                <w:rFonts w:ascii="Times New Roman" w:hAnsi="Times New Roman" w:cs="Times New Roman"/>
                <w:color w:val="000000"/>
                <w:sz w:val="28"/>
                <w:szCs w:val="28"/>
                <w:lang w:val="uk-UA"/>
              </w:rPr>
              <w:t>:</w:t>
            </w: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r w:rsidRPr="0021600A">
              <w:rPr>
                <w:rFonts w:ascii="Times New Roman" w:hAnsi="Times New Roman" w:cs="Times New Roman"/>
                <w:color w:val="000000"/>
                <w:sz w:val="28"/>
                <w:szCs w:val="28"/>
                <w:lang w:val="uk-UA"/>
              </w:rPr>
              <w:t>Міський голова</w:t>
            </w: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r w:rsidRPr="0021600A">
              <w:rPr>
                <w:rFonts w:ascii="Times New Roman" w:hAnsi="Times New Roman" w:cs="Times New Roman"/>
                <w:color w:val="000000"/>
                <w:sz w:val="28"/>
                <w:szCs w:val="28"/>
                <w:lang w:val="uk-UA"/>
              </w:rPr>
              <w:t>м. Новий Розділ</w:t>
            </w: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w:t>
            </w:r>
            <w:r w:rsidRPr="0021600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Ярина ЯЦЕНКО</w:t>
            </w: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p>
          <w:p w:rsidR="00C74018" w:rsidRPr="0021600A" w:rsidRDefault="00C74018" w:rsidP="00D164AB">
            <w:pPr>
              <w:pStyle w:val="HTML"/>
              <w:jc w:val="right"/>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D82A62">
              <w:rPr>
                <w:rFonts w:ascii="Times New Roman" w:hAnsi="Times New Roman" w:cs="Times New Roman"/>
                <w:color w:val="000000"/>
                <w:sz w:val="28"/>
                <w:szCs w:val="28"/>
              </w:rPr>
              <w:t>28</w:t>
            </w:r>
            <w:r>
              <w:rPr>
                <w:rFonts w:ascii="Times New Roman" w:hAnsi="Times New Roman" w:cs="Times New Roman"/>
                <w:color w:val="000000"/>
                <w:sz w:val="28"/>
                <w:szCs w:val="28"/>
                <w:lang w:val="uk-UA"/>
              </w:rPr>
              <w:t>»</w:t>
            </w:r>
            <w:r w:rsidRPr="00D82A62">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жовтня 2021</w:t>
            </w:r>
            <w:r w:rsidRPr="0021600A">
              <w:rPr>
                <w:rFonts w:ascii="Times New Roman" w:hAnsi="Times New Roman" w:cs="Times New Roman"/>
                <w:color w:val="000000"/>
                <w:sz w:val="28"/>
                <w:szCs w:val="28"/>
                <w:lang w:val="uk-UA"/>
              </w:rPr>
              <w:t>р.</w:t>
            </w:r>
          </w:p>
        </w:tc>
      </w:tr>
    </w:tbl>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0569F3" w:rsidRDefault="00C74018" w:rsidP="00C74018">
      <w:pPr>
        <w:pStyle w:val="HTML"/>
        <w:shd w:val="clear" w:color="auto" w:fill="FFFFFF"/>
        <w:jc w:val="both"/>
        <w:textAlignment w:val="baseline"/>
        <w:rPr>
          <w:rFonts w:ascii="Times New Roman" w:hAnsi="Times New Roman" w:cs="Times New Roman"/>
          <w:b/>
          <w:bCs/>
          <w:color w:val="000000"/>
          <w:sz w:val="28"/>
          <w:szCs w:val="28"/>
          <w:bdr w:val="none" w:sz="0" w:space="0" w:color="auto" w:frame="1"/>
          <w:lang w:val="uk-UA"/>
        </w:rPr>
      </w:pPr>
    </w:p>
    <w:p w:rsidR="00C74018" w:rsidRPr="0021600A" w:rsidRDefault="00C74018" w:rsidP="00C74018">
      <w:pPr>
        <w:pStyle w:val="HTML"/>
        <w:shd w:val="clear" w:color="auto" w:fill="FFFFFF"/>
        <w:jc w:val="center"/>
        <w:textAlignment w:val="baseline"/>
        <w:rPr>
          <w:rFonts w:ascii="Times New Roman" w:hAnsi="Times New Roman" w:cs="Times New Roman"/>
          <w:b/>
          <w:bCs/>
          <w:color w:val="000000"/>
          <w:sz w:val="32"/>
          <w:szCs w:val="32"/>
          <w:bdr w:val="none" w:sz="0" w:space="0" w:color="auto" w:frame="1"/>
          <w:lang w:val="uk-UA"/>
        </w:rPr>
      </w:pPr>
    </w:p>
    <w:p w:rsidR="00C74018" w:rsidRDefault="00C74018" w:rsidP="00C74018">
      <w:pPr>
        <w:pStyle w:val="HTML"/>
        <w:shd w:val="clear" w:color="auto" w:fill="FFFFFF"/>
        <w:jc w:val="center"/>
        <w:textAlignment w:val="baseline"/>
        <w:rPr>
          <w:rFonts w:ascii="Times New Roman" w:hAnsi="Times New Roman" w:cs="Times New Roman"/>
          <w:b/>
          <w:bCs/>
          <w:color w:val="000000"/>
          <w:sz w:val="40"/>
          <w:szCs w:val="40"/>
          <w:bdr w:val="none" w:sz="0" w:space="0" w:color="auto" w:frame="1"/>
          <w:lang w:val="uk-UA"/>
        </w:rPr>
      </w:pPr>
      <w:r w:rsidRPr="00D82A62">
        <w:rPr>
          <w:rFonts w:ascii="Times New Roman" w:hAnsi="Times New Roman" w:cs="Times New Roman"/>
          <w:b/>
          <w:bCs/>
          <w:color w:val="000000"/>
          <w:sz w:val="40"/>
          <w:szCs w:val="40"/>
          <w:bdr w:val="none" w:sz="0" w:space="0" w:color="auto" w:frame="1"/>
          <w:lang w:val="uk-UA"/>
        </w:rPr>
        <w:t>ПОЛОЖЕННЯ</w:t>
      </w:r>
    </w:p>
    <w:p w:rsidR="00C74018" w:rsidRPr="00D82A62" w:rsidRDefault="00C74018" w:rsidP="00C74018">
      <w:pPr>
        <w:pStyle w:val="HTML"/>
        <w:shd w:val="clear" w:color="auto" w:fill="FFFFFF"/>
        <w:jc w:val="center"/>
        <w:textAlignment w:val="baseline"/>
        <w:rPr>
          <w:rFonts w:ascii="Times New Roman" w:hAnsi="Times New Roman" w:cs="Times New Roman"/>
          <w:b/>
          <w:bCs/>
          <w:color w:val="000000"/>
          <w:sz w:val="40"/>
          <w:szCs w:val="40"/>
          <w:bdr w:val="none" w:sz="0" w:space="0" w:color="auto" w:frame="1"/>
          <w:lang w:val="uk-UA"/>
        </w:rPr>
      </w:pPr>
    </w:p>
    <w:p w:rsidR="00C74018" w:rsidRPr="00D82A62" w:rsidRDefault="00C74018" w:rsidP="00C74018">
      <w:pPr>
        <w:pStyle w:val="HTML"/>
        <w:shd w:val="clear" w:color="auto" w:fill="FFFFFF"/>
        <w:jc w:val="center"/>
        <w:textAlignment w:val="baseline"/>
        <w:rPr>
          <w:rFonts w:ascii="Times New Roman" w:hAnsi="Times New Roman" w:cs="Times New Roman"/>
          <w:b/>
          <w:bCs/>
          <w:color w:val="000000"/>
          <w:sz w:val="40"/>
          <w:szCs w:val="40"/>
          <w:bdr w:val="none" w:sz="0" w:space="0" w:color="auto" w:frame="1"/>
          <w:lang w:val="uk-UA"/>
        </w:rPr>
      </w:pPr>
      <w:r>
        <w:rPr>
          <w:rFonts w:ascii="Times New Roman" w:hAnsi="Times New Roman" w:cs="Times New Roman"/>
          <w:b/>
          <w:bCs/>
          <w:color w:val="000000"/>
          <w:sz w:val="40"/>
          <w:szCs w:val="40"/>
          <w:bdr w:val="none" w:sz="0" w:space="0" w:color="auto" w:frame="1"/>
          <w:lang w:val="uk-UA"/>
        </w:rPr>
        <w:t>про Г</w:t>
      </w:r>
      <w:r w:rsidRPr="00D82A62">
        <w:rPr>
          <w:rFonts w:ascii="Times New Roman" w:hAnsi="Times New Roman" w:cs="Times New Roman"/>
          <w:b/>
          <w:bCs/>
          <w:color w:val="000000"/>
          <w:sz w:val="40"/>
          <w:szCs w:val="40"/>
          <w:bdr w:val="none" w:sz="0" w:space="0" w:color="auto" w:frame="1"/>
          <w:lang w:val="uk-UA"/>
        </w:rPr>
        <w:t>ромадську раду</w:t>
      </w:r>
    </w:p>
    <w:p w:rsidR="00C74018" w:rsidRPr="00D82A62" w:rsidRDefault="00C74018" w:rsidP="00C74018">
      <w:pPr>
        <w:pStyle w:val="HTML"/>
        <w:shd w:val="clear" w:color="auto" w:fill="FFFFFF"/>
        <w:jc w:val="center"/>
        <w:textAlignment w:val="baseline"/>
        <w:rPr>
          <w:rFonts w:ascii="Times New Roman" w:hAnsi="Times New Roman" w:cs="Times New Roman"/>
          <w:b/>
          <w:color w:val="000000"/>
          <w:sz w:val="40"/>
          <w:szCs w:val="40"/>
          <w:lang w:val="uk-UA"/>
        </w:rPr>
      </w:pPr>
      <w:r w:rsidRPr="00D82A62">
        <w:rPr>
          <w:rFonts w:ascii="Times New Roman" w:hAnsi="Times New Roman" w:cs="Times New Roman"/>
          <w:b/>
          <w:color w:val="000000"/>
          <w:sz w:val="40"/>
          <w:szCs w:val="40"/>
          <w:lang w:val="uk-UA"/>
        </w:rPr>
        <w:t xml:space="preserve">при </w:t>
      </w:r>
      <w:proofErr w:type="spellStart"/>
      <w:r w:rsidRPr="00D82A62">
        <w:rPr>
          <w:rFonts w:ascii="Times New Roman" w:hAnsi="Times New Roman" w:cs="Times New Roman"/>
          <w:b/>
          <w:color w:val="000000"/>
          <w:sz w:val="40"/>
          <w:szCs w:val="40"/>
          <w:lang w:val="uk-UA"/>
        </w:rPr>
        <w:t>Новороздільській</w:t>
      </w:r>
      <w:proofErr w:type="spellEnd"/>
      <w:r w:rsidRPr="00D82A62">
        <w:rPr>
          <w:rFonts w:ascii="Times New Roman" w:hAnsi="Times New Roman" w:cs="Times New Roman"/>
          <w:b/>
          <w:color w:val="000000"/>
          <w:sz w:val="40"/>
          <w:szCs w:val="40"/>
          <w:lang w:val="uk-UA"/>
        </w:rPr>
        <w:t xml:space="preserve"> міській раді</w:t>
      </w:r>
    </w:p>
    <w:p w:rsidR="00C74018" w:rsidRPr="00D82A62" w:rsidRDefault="00C74018" w:rsidP="00C74018">
      <w:pPr>
        <w:pStyle w:val="HTML"/>
        <w:shd w:val="clear" w:color="auto" w:fill="FFFFFF"/>
        <w:jc w:val="center"/>
        <w:textAlignment w:val="baseline"/>
        <w:rPr>
          <w:rFonts w:ascii="Times New Roman" w:hAnsi="Times New Roman" w:cs="Times New Roman"/>
          <w:b/>
          <w:color w:val="000000"/>
          <w:sz w:val="40"/>
          <w:szCs w:val="40"/>
          <w:lang w:val="uk-UA"/>
        </w:rPr>
      </w:pPr>
      <w:r w:rsidRPr="00D82A62">
        <w:rPr>
          <w:rFonts w:ascii="Times New Roman" w:hAnsi="Times New Roman" w:cs="Times New Roman"/>
          <w:color w:val="000000"/>
          <w:sz w:val="40"/>
          <w:szCs w:val="40"/>
          <w:lang w:val="uk-UA"/>
        </w:rPr>
        <w:br/>
      </w:r>
      <w:bookmarkStart w:id="1" w:name="o154"/>
      <w:bookmarkEnd w:id="1"/>
      <w:r w:rsidRPr="00D82A62">
        <w:rPr>
          <w:rFonts w:ascii="Times New Roman" w:hAnsi="Times New Roman" w:cs="Times New Roman"/>
          <w:b/>
          <w:bCs/>
          <w:color w:val="000000"/>
          <w:sz w:val="40"/>
          <w:szCs w:val="40"/>
          <w:bdr w:val="none" w:sz="0" w:space="0" w:color="auto" w:frame="1"/>
          <w:lang w:val="uk-UA"/>
        </w:rPr>
        <w:t xml:space="preserve"> </w:t>
      </w:r>
      <w:r w:rsidRPr="00D82A62">
        <w:rPr>
          <w:rFonts w:ascii="Times New Roman" w:hAnsi="Times New Roman" w:cs="Times New Roman"/>
          <w:b/>
          <w:bCs/>
          <w:color w:val="000000"/>
          <w:sz w:val="40"/>
          <w:szCs w:val="40"/>
          <w:bdr w:val="none" w:sz="0" w:space="0" w:color="auto" w:frame="1"/>
          <w:lang w:val="uk-UA"/>
        </w:rPr>
        <w:br/>
      </w:r>
    </w:p>
    <w:p w:rsidR="00C74018" w:rsidRPr="00D82A62" w:rsidRDefault="00C74018" w:rsidP="00C74018">
      <w:pPr>
        <w:pStyle w:val="HTML"/>
        <w:shd w:val="clear" w:color="auto" w:fill="FFFFFF"/>
        <w:jc w:val="both"/>
        <w:textAlignment w:val="baseline"/>
        <w:rPr>
          <w:rFonts w:ascii="Times New Roman" w:hAnsi="Times New Roman" w:cs="Times New Roman"/>
          <w:color w:val="000000"/>
          <w:sz w:val="40"/>
          <w:szCs w:val="40"/>
          <w:lang w:val="uk-UA"/>
        </w:rPr>
      </w:pPr>
      <w:bookmarkStart w:id="2" w:name="o155"/>
      <w:bookmarkEnd w:id="2"/>
    </w:p>
    <w:p w:rsidR="00C74018" w:rsidRPr="00D82A62" w:rsidRDefault="00C74018" w:rsidP="00C74018">
      <w:pPr>
        <w:pStyle w:val="HTML"/>
        <w:shd w:val="clear" w:color="auto" w:fill="FFFFFF"/>
        <w:jc w:val="both"/>
        <w:textAlignment w:val="baseline"/>
        <w:rPr>
          <w:rFonts w:ascii="Times New Roman" w:hAnsi="Times New Roman" w:cs="Times New Roman"/>
          <w:color w:val="000000"/>
          <w:sz w:val="40"/>
          <w:szCs w:val="40"/>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Default="00C74018" w:rsidP="00C74018">
      <w:pPr>
        <w:pStyle w:val="HTML"/>
        <w:shd w:val="clear" w:color="auto" w:fill="FFFFFF"/>
        <w:jc w:val="center"/>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 Новий Розділ </w:t>
      </w:r>
    </w:p>
    <w:p w:rsidR="00C74018" w:rsidRDefault="00C74018" w:rsidP="00C74018">
      <w:pPr>
        <w:pStyle w:val="HTML"/>
        <w:shd w:val="clear" w:color="auto" w:fill="FFFFFF"/>
        <w:jc w:val="center"/>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2021</w:t>
      </w:r>
      <w:r w:rsidRPr="000569F3">
        <w:rPr>
          <w:rFonts w:ascii="Times New Roman" w:hAnsi="Times New Roman" w:cs="Times New Roman"/>
          <w:color w:val="000000"/>
          <w:sz w:val="28"/>
          <w:szCs w:val="28"/>
          <w:lang w:val="uk-UA"/>
        </w:rPr>
        <w:t>р.</w:t>
      </w:r>
    </w:p>
    <w:p w:rsidR="00C74018" w:rsidRDefault="00C74018" w:rsidP="00C74018">
      <w:pPr>
        <w:pStyle w:val="HTML"/>
        <w:shd w:val="clear" w:color="auto" w:fill="FFFFFF"/>
        <w:jc w:val="center"/>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center"/>
        <w:textAlignment w:val="baseline"/>
        <w:rPr>
          <w:rFonts w:ascii="Times New Roman" w:hAnsi="Times New Roman" w:cs="Times New Roman"/>
          <w:color w:val="000000"/>
          <w:sz w:val="28"/>
          <w:szCs w:val="28"/>
          <w:lang w:val="uk-UA"/>
        </w:rPr>
      </w:pPr>
    </w:p>
    <w:p w:rsidR="00C74018" w:rsidRPr="000569F3"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1. Громадська рада при </w:t>
      </w:r>
      <w:proofErr w:type="spellStart"/>
      <w:r w:rsidRPr="00587879">
        <w:rPr>
          <w:rFonts w:ascii="Times New Roman" w:hAnsi="Times New Roman" w:cs="Times New Roman"/>
          <w:color w:val="000000"/>
          <w:sz w:val="28"/>
          <w:szCs w:val="28"/>
          <w:lang w:val="uk-UA"/>
        </w:rPr>
        <w:t>Новороздільській</w:t>
      </w:r>
      <w:proofErr w:type="spellEnd"/>
      <w:r w:rsidRPr="00587879">
        <w:rPr>
          <w:rFonts w:ascii="Times New Roman" w:hAnsi="Times New Roman" w:cs="Times New Roman"/>
          <w:color w:val="000000"/>
          <w:sz w:val="28"/>
          <w:szCs w:val="28"/>
          <w:lang w:val="uk-UA"/>
        </w:rPr>
        <w:t xml:space="preserve"> міській раді є тимчасовим </w:t>
      </w:r>
      <w:proofErr w:type="spellStart"/>
      <w:r w:rsidRPr="00587879">
        <w:rPr>
          <w:rFonts w:ascii="Times New Roman" w:hAnsi="Times New Roman" w:cs="Times New Roman"/>
          <w:color w:val="000000"/>
          <w:sz w:val="28"/>
          <w:szCs w:val="28"/>
          <w:lang w:val="uk-UA"/>
        </w:rPr>
        <w:t>консультативно</w:t>
      </w:r>
      <w:proofErr w:type="spellEnd"/>
      <w:r w:rsidRPr="00587879">
        <w:rPr>
          <w:rFonts w:ascii="Times New Roman" w:hAnsi="Times New Roman" w:cs="Times New Roman"/>
          <w:color w:val="000000"/>
          <w:sz w:val="28"/>
          <w:szCs w:val="28"/>
          <w:lang w:val="uk-UA"/>
        </w:rPr>
        <w:t xml:space="preserve"> - дорадчим органом, утвореним для сприяння участі громадськості у формуванні та реалізації державної політики.</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 w:name="o156"/>
      <w:bookmarkStart w:id="4" w:name="o157"/>
      <w:bookmarkEnd w:id="3"/>
      <w:bookmarkEnd w:id="4"/>
      <w:r w:rsidRPr="00587879">
        <w:rPr>
          <w:rFonts w:ascii="Times New Roman" w:hAnsi="Times New Roman" w:cs="Times New Roman"/>
          <w:color w:val="000000"/>
          <w:sz w:val="28"/>
          <w:szCs w:val="28"/>
          <w:lang w:val="uk-UA"/>
        </w:rPr>
        <w:t xml:space="preserve"> 2. У своїй діяльності громадська рада керується Конституцією </w:t>
      </w:r>
      <w:r w:rsidRPr="00587879">
        <w:rPr>
          <w:rFonts w:ascii="Times New Roman" w:hAnsi="Times New Roman" w:cs="Times New Roman"/>
          <w:color w:val="000000"/>
          <w:sz w:val="28"/>
          <w:szCs w:val="28"/>
          <w:lang w:val="uk-UA"/>
        </w:rPr>
        <w:br/>
        <w:t>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а також Положенням про громадську раду.</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 w:name="o158"/>
      <w:bookmarkEnd w:id="5"/>
      <w:r w:rsidRPr="00587879">
        <w:rPr>
          <w:rFonts w:ascii="Times New Roman" w:hAnsi="Times New Roman" w:cs="Times New Roman"/>
          <w:color w:val="000000"/>
          <w:sz w:val="28"/>
          <w:szCs w:val="28"/>
          <w:lang w:val="uk-UA"/>
        </w:rPr>
        <w:t xml:space="preserve"> Положення про громадську раду розробляється громадською радою </w:t>
      </w:r>
      <w:r w:rsidRPr="00587879">
        <w:rPr>
          <w:rFonts w:ascii="Times New Roman" w:hAnsi="Times New Roman" w:cs="Times New Roman"/>
          <w:color w:val="000000"/>
          <w:sz w:val="28"/>
          <w:szCs w:val="28"/>
          <w:lang w:val="uk-UA"/>
        </w:rPr>
        <w:br/>
        <w:t xml:space="preserve">та затверджується </w:t>
      </w:r>
      <w:proofErr w:type="spellStart"/>
      <w:r w:rsidRPr="00587879">
        <w:rPr>
          <w:rFonts w:ascii="Times New Roman" w:hAnsi="Times New Roman" w:cs="Times New Roman"/>
          <w:color w:val="000000"/>
          <w:sz w:val="28"/>
          <w:szCs w:val="28"/>
          <w:lang w:val="uk-UA"/>
        </w:rPr>
        <w:t>Новороздільською</w:t>
      </w:r>
      <w:proofErr w:type="spellEnd"/>
      <w:r w:rsidRPr="00587879">
        <w:rPr>
          <w:rFonts w:ascii="Times New Roman" w:hAnsi="Times New Roman" w:cs="Times New Roman"/>
          <w:color w:val="000000"/>
          <w:sz w:val="28"/>
          <w:szCs w:val="28"/>
          <w:lang w:val="uk-UA"/>
        </w:rPr>
        <w:t xml:space="preserve"> міською радою (надалі органом).</w:t>
      </w:r>
      <w:r w:rsidRPr="00587879">
        <w:rPr>
          <w:rFonts w:ascii="Times New Roman" w:hAnsi="Times New Roman" w:cs="Times New Roman"/>
          <w:color w:val="000000"/>
          <w:sz w:val="28"/>
          <w:szCs w:val="28"/>
          <w:lang w:val="uk-UA"/>
        </w:rPr>
        <w:br/>
      </w:r>
      <w:bookmarkStart w:id="6" w:name="o159"/>
      <w:bookmarkEnd w:id="6"/>
      <w:r w:rsidRPr="00587879">
        <w:rPr>
          <w:rFonts w:ascii="Times New Roman" w:hAnsi="Times New Roman" w:cs="Times New Roman"/>
          <w:color w:val="000000"/>
          <w:sz w:val="28"/>
          <w:szCs w:val="28"/>
          <w:lang w:val="uk-UA"/>
        </w:rPr>
        <w:t xml:space="preserve"> Положення про громадську раду оприлюднюється на офіційному </w:t>
      </w:r>
      <w:r w:rsidRPr="00587879">
        <w:rPr>
          <w:rFonts w:ascii="Times New Roman" w:hAnsi="Times New Roman" w:cs="Times New Roman"/>
          <w:color w:val="000000"/>
          <w:sz w:val="28"/>
          <w:szCs w:val="28"/>
          <w:lang w:val="uk-UA"/>
        </w:rPr>
        <w:br/>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протягом трьох робочих днів з моменту затвердження</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 w:name="o160"/>
      <w:bookmarkEnd w:id="7"/>
      <w:r w:rsidRPr="00587879">
        <w:rPr>
          <w:rFonts w:ascii="Times New Roman" w:hAnsi="Times New Roman" w:cs="Times New Roman"/>
          <w:color w:val="000000"/>
          <w:sz w:val="28"/>
          <w:szCs w:val="28"/>
          <w:lang w:val="uk-UA"/>
        </w:rPr>
        <w:t xml:space="preserve"> Розроблення та затвердження змін до Положення про громадську </w:t>
      </w:r>
      <w:r w:rsidRPr="00587879">
        <w:rPr>
          <w:rFonts w:ascii="Times New Roman" w:hAnsi="Times New Roman" w:cs="Times New Roman"/>
          <w:color w:val="000000"/>
          <w:sz w:val="28"/>
          <w:szCs w:val="28"/>
          <w:lang w:val="uk-UA"/>
        </w:rPr>
        <w:br/>
        <w:t xml:space="preserve">раду здійснюється у тому ж порядку, що і розроблення та </w:t>
      </w:r>
      <w:r w:rsidRPr="00587879">
        <w:rPr>
          <w:rFonts w:ascii="Times New Roman" w:hAnsi="Times New Roman" w:cs="Times New Roman"/>
          <w:color w:val="000000"/>
          <w:sz w:val="28"/>
          <w:szCs w:val="28"/>
          <w:lang w:val="uk-UA"/>
        </w:rPr>
        <w:br/>
        <w:t xml:space="preserve">затвердження Положення про громадську раду.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 w:name="o161"/>
      <w:bookmarkEnd w:id="8"/>
      <w:r w:rsidRPr="00587879">
        <w:rPr>
          <w:rFonts w:ascii="Times New Roman" w:hAnsi="Times New Roman" w:cs="Times New Roman"/>
          <w:color w:val="000000"/>
          <w:sz w:val="28"/>
          <w:szCs w:val="28"/>
          <w:lang w:val="uk-UA"/>
        </w:rPr>
        <w:t xml:space="preserve">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3. Основними завданнями громадської ради є: </w:t>
      </w:r>
    </w:p>
    <w:p w:rsidR="00C74018"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 w:name="o162"/>
      <w:bookmarkEnd w:id="9"/>
      <w:r>
        <w:rPr>
          <w:rFonts w:ascii="Times New Roman" w:hAnsi="Times New Roman" w:cs="Times New Roman"/>
          <w:color w:val="000000"/>
          <w:sz w:val="28"/>
          <w:szCs w:val="28"/>
          <w:lang w:val="uk-UA"/>
        </w:rPr>
        <w:t xml:space="preserve"> -   </w:t>
      </w:r>
      <w:r w:rsidRPr="00587879">
        <w:rPr>
          <w:rFonts w:ascii="Times New Roman" w:hAnsi="Times New Roman" w:cs="Times New Roman"/>
          <w:color w:val="000000"/>
          <w:sz w:val="28"/>
          <w:szCs w:val="28"/>
          <w:lang w:val="uk-UA"/>
        </w:rPr>
        <w:t xml:space="preserve">сприяння реалізації громадянами конституційного права на участь в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управлінні справами громади</w:t>
      </w:r>
      <w:r w:rsidRPr="00587879">
        <w:rPr>
          <w:rFonts w:ascii="Times New Roman" w:hAnsi="Times New Roman" w:cs="Times New Roman"/>
          <w:color w:val="000000"/>
          <w:sz w:val="28"/>
          <w:szCs w:val="28"/>
          <w:lang w:val="uk-UA"/>
        </w:rPr>
        <w:t xml:space="preserve">;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 w:name="o163"/>
      <w:bookmarkEnd w:id="10"/>
    </w:p>
    <w:p w:rsidR="00C74018" w:rsidRPr="00587879"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здійснення громадського контролю за діяльністю органу; </w:t>
      </w:r>
    </w:p>
    <w:p w:rsidR="00C74018" w:rsidRPr="00587879"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bookmarkStart w:id="11" w:name="o164"/>
      <w:bookmarkEnd w:id="11"/>
      <w:r w:rsidRPr="00587879">
        <w:rPr>
          <w:rFonts w:ascii="Times New Roman" w:hAnsi="Times New Roman" w:cs="Times New Roman"/>
          <w:color w:val="000000"/>
          <w:sz w:val="28"/>
          <w:szCs w:val="28"/>
          <w:lang w:val="uk-UA"/>
        </w:rPr>
        <w:t xml:space="preserve"> сприяння врахуванню органом громадської думки під час </w:t>
      </w:r>
      <w:r w:rsidRPr="00587879">
        <w:rPr>
          <w:rFonts w:ascii="Times New Roman" w:hAnsi="Times New Roman" w:cs="Times New Roman"/>
          <w:color w:val="000000"/>
          <w:sz w:val="28"/>
          <w:szCs w:val="28"/>
          <w:lang w:val="uk-UA"/>
        </w:rPr>
        <w:br/>
        <w:t xml:space="preserve">формування та реалізації державної політики.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2" w:name="o165"/>
      <w:bookmarkEnd w:id="12"/>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4. Громадська рада відповідно до покладених на неї завдань: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3" w:name="o166"/>
      <w:bookmarkEnd w:id="13"/>
      <w:r w:rsidRPr="00587879">
        <w:rPr>
          <w:rFonts w:ascii="Times New Roman" w:hAnsi="Times New Roman" w:cs="Times New Roman"/>
          <w:color w:val="000000"/>
          <w:sz w:val="28"/>
          <w:szCs w:val="28"/>
          <w:lang w:val="uk-UA"/>
        </w:rPr>
        <w:t xml:space="preserve"> 1) готує та подає органу пропозиції до орієнтовного плану </w:t>
      </w:r>
      <w:r w:rsidRPr="00587879">
        <w:rPr>
          <w:rFonts w:ascii="Times New Roman" w:hAnsi="Times New Roman" w:cs="Times New Roman"/>
          <w:color w:val="000000"/>
          <w:sz w:val="28"/>
          <w:szCs w:val="28"/>
          <w:lang w:val="uk-UA"/>
        </w:rPr>
        <w:br/>
        <w:t>проведення консультацій з громадськістю, а також щодо проведення консультацій, не передбачених таким планом;</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4" w:name="o167"/>
      <w:bookmarkStart w:id="15" w:name="o168"/>
      <w:bookmarkEnd w:id="14"/>
      <w:bookmarkEnd w:id="15"/>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2) готує та подає органу пропозиції щодо організації консультацій з громадськістю;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6" w:name="o169"/>
      <w:bookmarkEnd w:id="16"/>
      <w:r w:rsidRPr="00587879">
        <w:rPr>
          <w:rFonts w:ascii="Times New Roman" w:hAnsi="Times New Roman" w:cs="Times New Roman"/>
          <w:color w:val="000000"/>
          <w:sz w:val="28"/>
          <w:szCs w:val="28"/>
          <w:lang w:val="uk-UA"/>
        </w:rPr>
        <w:t xml:space="preserve"> 3) подає органу обов'язкові для розгляду пропозиції з питань, щодо яких орган проводить консультації з громадськістю, а також щодо підготовки проектів нормативно-правових актів з питань формування та реалізації державної політики у відповідній сфері, удосконалення роботи органу;</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7" w:name="o170"/>
      <w:bookmarkStart w:id="18" w:name="o171"/>
      <w:bookmarkEnd w:id="17"/>
      <w:bookmarkEnd w:id="18"/>
      <w:r w:rsidRPr="00587879">
        <w:rPr>
          <w:rFonts w:ascii="Times New Roman" w:hAnsi="Times New Roman" w:cs="Times New Roman"/>
          <w:color w:val="000000"/>
          <w:sz w:val="28"/>
          <w:szCs w:val="28"/>
          <w:lang w:val="uk-UA"/>
        </w:rPr>
        <w:t xml:space="preserve"> 4) проводить відповідно до законодавства громадську експертизу діяльності органу та громадську антикорупційну експертизу нормативно-правових актів та проектів нормативно-правових актів, які розробляє орган;</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9" w:name="o172"/>
      <w:bookmarkEnd w:id="19"/>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5) здійснює громадський контроль за врахуванням органом пропозицій та зауважень громадськості, забезпечення ним прозорості та відкритості своєї діяльності, доступу до публічної інформації, яка знаходиться у його володінні, а також дотриманням ним нормативно-правових актів, спрямованих на запобігання та протидію корупції;</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0" w:name="o174"/>
      <w:bookmarkEnd w:id="20"/>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lastRenderedPageBreak/>
        <w:t xml:space="preserve">6) інформує в обов'язковому порядку громадськість про свою діяльність, прийняті рішення та їх виконання на офіційному </w:t>
      </w:r>
      <w:proofErr w:type="spellStart"/>
      <w:r w:rsidRPr="00587879">
        <w:rPr>
          <w:rFonts w:ascii="Times New Roman" w:hAnsi="Times New Roman" w:cs="Times New Roman"/>
          <w:color w:val="000000"/>
          <w:sz w:val="28"/>
          <w:szCs w:val="28"/>
          <w:lang w:val="uk-UA"/>
        </w:rPr>
        <w:t>веб-сай</w:t>
      </w:r>
      <w:r>
        <w:rPr>
          <w:rFonts w:ascii="Times New Roman" w:hAnsi="Times New Roman" w:cs="Times New Roman"/>
          <w:color w:val="000000"/>
          <w:sz w:val="28"/>
          <w:szCs w:val="28"/>
          <w:lang w:val="uk-UA"/>
        </w:rPr>
        <w:t>ті</w:t>
      </w:r>
      <w:proofErr w:type="spellEnd"/>
      <w:r>
        <w:rPr>
          <w:rFonts w:ascii="Times New Roman" w:hAnsi="Times New Roman" w:cs="Times New Roman"/>
          <w:color w:val="000000"/>
          <w:sz w:val="28"/>
          <w:szCs w:val="28"/>
          <w:lang w:val="uk-UA"/>
        </w:rPr>
        <w:t xml:space="preserve"> органу та в інший прийнятний </w:t>
      </w:r>
      <w:r w:rsidRPr="00587879">
        <w:rPr>
          <w:rFonts w:ascii="Times New Roman" w:hAnsi="Times New Roman" w:cs="Times New Roman"/>
          <w:color w:val="000000"/>
          <w:sz w:val="28"/>
          <w:szCs w:val="28"/>
          <w:lang w:val="uk-UA"/>
        </w:rPr>
        <w:t xml:space="preserve">спосіб;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1" w:name="o176"/>
      <w:bookmarkEnd w:id="21"/>
      <w:r w:rsidRPr="00587879">
        <w:rPr>
          <w:rFonts w:ascii="Times New Roman" w:hAnsi="Times New Roman" w:cs="Times New Roman"/>
          <w:color w:val="000000"/>
          <w:sz w:val="28"/>
          <w:szCs w:val="28"/>
          <w:lang w:val="uk-UA"/>
        </w:rPr>
        <w:t xml:space="preserve"> 7) збирає, узагальнює та подає органу інформацію про пропозиції інститутів громадянсь</w:t>
      </w:r>
      <w:r>
        <w:rPr>
          <w:rFonts w:ascii="Times New Roman" w:hAnsi="Times New Roman" w:cs="Times New Roman"/>
          <w:color w:val="000000"/>
          <w:sz w:val="28"/>
          <w:szCs w:val="28"/>
          <w:lang w:val="uk-UA"/>
        </w:rPr>
        <w:t>кого суспільства, жителів територіальної громади</w:t>
      </w:r>
      <w:r w:rsidRPr="00587879">
        <w:rPr>
          <w:rFonts w:ascii="Times New Roman" w:hAnsi="Times New Roman" w:cs="Times New Roman"/>
          <w:color w:val="000000"/>
          <w:sz w:val="28"/>
          <w:szCs w:val="28"/>
          <w:lang w:val="uk-UA"/>
        </w:rPr>
        <w:t xml:space="preserve"> щодо вирішення питань, які мають важливе суспільне значення;</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2" w:name="o177"/>
      <w:bookmarkEnd w:id="22"/>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8) організовує публічні заходи для обговорення актуальних питань розвитку галузі чи адміністративно-територіальної одиниці;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3" w:name="o179"/>
      <w:bookmarkEnd w:id="23"/>
      <w:r w:rsidRPr="00587879">
        <w:rPr>
          <w:rFonts w:ascii="Times New Roman" w:hAnsi="Times New Roman" w:cs="Times New Roman"/>
          <w:color w:val="000000"/>
          <w:sz w:val="28"/>
          <w:szCs w:val="28"/>
          <w:lang w:val="uk-UA"/>
        </w:rPr>
        <w:t xml:space="preserve"> 9) готує та оприлюднює щорічний звіт про свою діяльність.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4" w:name="o180"/>
      <w:bookmarkEnd w:id="24"/>
      <w:r w:rsidRPr="00587879">
        <w:rPr>
          <w:rFonts w:ascii="Times New Roman" w:hAnsi="Times New Roman" w:cs="Times New Roman"/>
          <w:color w:val="000000"/>
          <w:sz w:val="28"/>
          <w:szCs w:val="28"/>
          <w:lang w:val="uk-UA"/>
        </w:rPr>
        <w:t xml:space="preserve"> 5. Громадська рада має право: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5" w:name="o181"/>
      <w:bookmarkEnd w:id="25"/>
      <w:r w:rsidRPr="00587879">
        <w:rPr>
          <w:rFonts w:ascii="Times New Roman" w:hAnsi="Times New Roman" w:cs="Times New Roman"/>
          <w:color w:val="000000"/>
          <w:sz w:val="28"/>
          <w:szCs w:val="28"/>
          <w:lang w:val="uk-UA"/>
        </w:rPr>
        <w:t xml:space="preserve"> 1) утворювати постійні та тимчасові робочі органи (правління, секретаріат, комітети, комісії, експертні групи тощо);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6" w:name="o182"/>
      <w:bookmarkEnd w:id="26"/>
      <w:r w:rsidRPr="00587879">
        <w:rPr>
          <w:rFonts w:ascii="Times New Roman" w:hAnsi="Times New Roman" w:cs="Times New Roman"/>
          <w:color w:val="000000"/>
          <w:sz w:val="28"/>
          <w:szCs w:val="28"/>
          <w:lang w:val="uk-UA"/>
        </w:rPr>
        <w:t xml:space="preserve"> 2) залучати до роботи ради працівників органів виконавчої влади, органів місцевого самоврядування, представників вітчизняних та міжнародних інститутів громадянського суспільства, експертних і наукових організацій, підприємств, установ та організацій (за згодою їх керівників), а також окремих фахівців (за згодою);</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7" w:name="o183"/>
      <w:bookmarkEnd w:id="27"/>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3) організовувати і проводити семінари, конференції, засідання за круглим столом та інші заходи;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8" w:name="o185"/>
      <w:bookmarkEnd w:id="28"/>
      <w:r w:rsidRPr="00587879">
        <w:rPr>
          <w:rFonts w:ascii="Times New Roman" w:hAnsi="Times New Roman" w:cs="Times New Roman"/>
          <w:color w:val="000000"/>
          <w:sz w:val="28"/>
          <w:szCs w:val="28"/>
          <w:lang w:val="uk-UA"/>
        </w:rPr>
        <w:t xml:space="preserve"> 4) отримувати в установленому порядку від органів виконавчої </w:t>
      </w:r>
      <w:r w:rsidRPr="00587879">
        <w:rPr>
          <w:rFonts w:ascii="Times New Roman" w:hAnsi="Times New Roman" w:cs="Times New Roman"/>
          <w:color w:val="000000"/>
          <w:sz w:val="28"/>
          <w:szCs w:val="28"/>
          <w:lang w:val="uk-UA"/>
        </w:rPr>
        <w:br/>
        <w:t xml:space="preserve">влади, органів місцевого самоврядування інформацію, необхідну для </w:t>
      </w:r>
      <w:r w:rsidRPr="00587879">
        <w:rPr>
          <w:rFonts w:ascii="Times New Roman" w:hAnsi="Times New Roman" w:cs="Times New Roman"/>
          <w:color w:val="000000"/>
          <w:sz w:val="28"/>
          <w:szCs w:val="28"/>
          <w:lang w:val="uk-UA"/>
        </w:rPr>
        <w:br/>
        <w:t xml:space="preserve">забезпечення діяльності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29" w:name="o186"/>
      <w:bookmarkEnd w:id="29"/>
      <w:r w:rsidRPr="00587879">
        <w:rPr>
          <w:rFonts w:ascii="Times New Roman" w:hAnsi="Times New Roman" w:cs="Times New Roman"/>
          <w:color w:val="000000"/>
          <w:sz w:val="28"/>
          <w:szCs w:val="28"/>
          <w:lang w:val="uk-UA"/>
        </w:rPr>
        <w:t xml:space="preserve"> 5) отримувати від органу проекти нормативно-правових актів з питань, що потребують проведення консультацій з громадськістю, у триденний строк після початку таких консультацій.</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0" w:name="o187"/>
      <w:bookmarkEnd w:id="30"/>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Члени громадської ради мають право доступу в установленому порядку до приміщень, в яких розміщений орган.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1" w:name="o189"/>
      <w:bookmarkEnd w:id="31"/>
      <w:r w:rsidRPr="00587879">
        <w:rPr>
          <w:rFonts w:ascii="Times New Roman" w:hAnsi="Times New Roman" w:cs="Times New Roman"/>
          <w:color w:val="000000"/>
          <w:sz w:val="28"/>
          <w:szCs w:val="28"/>
          <w:lang w:val="uk-UA"/>
        </w:rPr>
        <w:t xml:space="preserve"> 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недержавних засобів масової інформації (далі - інститути громадянського суспільства), які зареєстровані в установленому порядку і провадять діяльність на території України, </w:t>
      </w:r>
      <w:r w:rsidRPr="00587879">
        <w:rPr>
          <w:rFonts w:ascii="Times New Roman" w:hAnsi="Times New Roman" w:cs="Times New Roman"/>
          <w:sz w:val="28"/>
          <w:szCs w:val="28"/>
          <w:lang w:val="uk-UA"/>
        </w:rPr>
        <w:t>а т</w:t>
      </w:r>
      <w:r>
        <w:rPr>
          <w:rFonts w:ascii="Times New Roman" w:hAnsi="Times New Roman" w:cs="Times New Roman"/>
          <w:sz w:val="28"/>
          <w:szCs w:val="28"/>
          <w:lang w:val="uk-UA"/>
        </w:rPr>
        <w:t>акож ініціативні жителі територіальної громади</w:t>
      </w:r>
      <w:r w:rsidRPr="00587879">
        <w:rPr>
          <w:rFonts w:ascii="Times New Roman" w:hAnsi="Times New Roman" w:cs="Times New Roman"/>
          <w:sz w:val="28"/>
          <w:szCs w:val="28"/>
          <w:lang w:val="uk-UA"/>
        </w:rPr>
        <w:t xml:space="preserve"> за письмовими рекомендаціями інститутів громадянського суспільства, які несуть відповідальність за їх роботу в громадській раді та можуть бути відкликаними ними з громадської ради. Крім того за рекомендаціями не менше як трьох мешканців</w:t>
      </w:r>
      <w:r>
        <w:rPr>
          <w:rFonts w:ascii="Times New Roman" w:hAnsi="Times New Roman" w:cs="Times New Roman"/>
          <w:sz w:val="28"/>
          <w:szCs w:val="28"/>
          <w:lang w:val="uk-UA"/>
        </w:rPr>
        <w:t xml:space="preserve"> територіальної громади</w:t>
      </w:r>
      <w:r w:rsidRPr="00587879">
        <w:rPr>
          <w:rFonts w:ascii="Times New Roman" w:hAnsi="Times New Roman" w:cs="Times New Roman"/>
          <w:sz w:val="28"/>
          <w:szCs w:val="28"/>
          <w:lang w:val="uk-UA"/>
        </w:rPr>
        <w:t xml:space="preserve"> дл</w:t>
      </w:r>
      <w:r>
        <w:rPr>
          <w:rFonts w:ascii="Times New Roman" w:hAnsi="Times New Roman" w:cs="Times New Roman"/>
          <w:sz w:val="28"/>
          <w:szCs w:val="28"/>
          <w:lang w:val="uk-UA"/>
        </w:rPr>
        <w:t xml:space="preserve">я зареєстрованих мешканців  </w:t>
      </w:r>
      <w:r>
        <w:rPr>
          <w:rFonts w:ascii="Times New Roman" w:hAnsi="Times New Roman" w:cs="Times New Roman"/>
          <w:sz w:val="28"/>
          <w:szCs w:val="28"/>
          <w:lang w:val="uk-UA"/>
        </w:rPr>
        <w:lastRenderedPageBreak/>
        <w:t>територіальної громади</w:t>
      </w:r>
      <w:r w:rsidRPr="00587879">
        <w:rPr>
          <w:rFonts w:ascii="Times New Roman" w:hAnsi="Times New Roman" w:cs="Times New Roman"/>
          <w:sz w:val="28"/>
          <w:szCs w:val="28"/>
          <w:lang w:val="uk-UA"/>
        </w:rPr>
        <w:t xml:space="preserve"> та за рекомендація</w:t>
      </w:r>
      <w:r>
        <w:rPr>
          <w:rFonts w:ascii="Times New Roman" w:hAnsi="Times New Roman" w:cs="Times New Roman"/>
          <w:sz w:val="28"/>
          <w:szCs w:val="28"/>
          <w:lang w:val="uk-UA"/>
        </w:rPr>
        <w:t>ми не менше як п’яти  мешканців територіальної громади</w:t>
      </w:r>
      <w:r w:rsidRPr="00587879">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незареєстрованих мешканців територіальної громади.</w:t>
      </w:r>
      <w:r w:rsidRPr="00587879">
        <w:rPr>
          <w:rFonts w:ascii="Times New Roman" w:hAnsi="Times New Roman" w:cs="Times New Roman"/>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2" w:name="o190"/>
      <w:bookmarkEnd w:id="32"/>
      <w:r w:rsidRPr="00587879">
        <w:rPr>
          <w:rFonts w:ascii="Times New Roman" w:hAnsi="Times New Roman" w:cs="Times New Roman"/>
          <w:color w:val="000000"/>
          <w:sz w:val="28"/>
          <w:szCs w:val="28"/>
          <w:lang w:val="uk-UA"/>
        </w:rPr>
        <w:t xml:space="preserve"> 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 на обрання до складу громадської ради, та надає рекомендацію не більше як одному мешканцю громади.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3" w:name="o192"/>
      <w:bookmarkEnd w:id="33"/>
      <w:r w:rsidRPr="00587879">
        <w:rPr>
          <w:rFonts w:ascii="Times New Roman" w:hAnsi="Times New Roman" w:cs="Times New Roman"/>
          <w:color w:val="000000"/>
          <w:sz w:val="28"/>
          <w:szCs w:val="28"/>
          <w:lang w:val="uk-UA"/>
        </w:rPr>
        <w:t xml:space="preserve"> До складу громадської ради не можуть бути обрані мешканці громади,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місцевого самоврядування.</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4" w:name="o193"/>
      <w:bookmarkEnd w:id="34"/>
    </w:p>
    <w:p w:rsidR="00C74018" w:rsidRPr="00587879" w:rsidRDefault="00C74018" w:rsidP="00C74018">
      <w:pPr>
        <w:pStyle w:val="a3"/>
        <w:shd w:val="clear" w:color="auto" w:fill="FFFFFF"/>
        <w:spacing w:before="0" w:beforeAutospacing="0" w:after="150" w:afterAutospacing="0"/>
        <w:jc w:val="both"/>
        <w:rPr>
          <w:sz w:val="28"/>
          <w:szCs w:val="28"/>
        </w:rPr>
      </w:pPr>
      <w:r w:rsidRPr="00587879">
        <w:rPr>
          <w:sz w:val="28"/>
          <w:szCs w:val="28"/>
        </w:rPr>
        <w:t xml:space="preserve">7. Склад  </w:t>
      </w:r>
      <w:proofErr w:type="spellStart"/>
      <w:r w:rsidRPr="00587879">
        <w:rPr>
          <w:sz w:val="28"/>
          <w:szCs w:val="28"/>
        </w:rPr>
        <w:t>громадської</w:t>
      </w:r>
      <w:proofErr w:type="spellEnd"/>
      <w:r w:rsidRPr="00587879">
        <w:rPr>
          <w:sz w:val="28"/>
          <w:szCs w:val="28"/>
        </w:rPr>
        <w:t xml:space="preserve">  ради  </w:t>
      </w:r>
      <w:proofErr w:type="spellStart"/>
      <w:r w:rsidRPr="00587879">
        <w:rPr>
          <w:sz w:val="28"/>
          <w:szCs w:val="28"/>
        </w:rPr>
        <w:t>формується</w:t>
      </w:r>
      <w:proofErr w:type="spellEnd"/>
      <w:r w:rsidRPr="00587879">
        <w:rPr>
          <w:sz w:val="28"/>
          <w:szCs w:val="28"/>
        </w:rPr>
        <w:t xml:space="preserve">  на </w:t>
      </w:r>
      <w:proofErr w:type="spellStart"/>
      <w:r w:rsidRPr="00587879">
        <w:rPr>
          <w:sz w:val="28"/>
          <w:szCs w:val="28"/>
        </w:rPr>
        <w:t>установчих</w:t>
      </w:r>
      <w:proofErr w:type="spellEnd"/>
      <w:r w:rsidRPr="00587879">
        <w:rPr>
          <w:sz w:val="28"/>
          <w:szCs w:val="28"/>
        </w:rPr>
        <w:t xml:space="preserve"> </w:t>
      </w:r>
      <w:proofErr w:type="spellStart"/>
      <w:r w:rsidRPr="00587879">
        <w:rPr>
          <w:sz w:val="28"/>
          <w:szCs w:val="28"/>
        </w:rPr>
        <w:t>зборах</w:t>
      </w:r>
      <w:proofErr w:type="spellEnd"/>
      <w:r w:rsidRPr="00587879">
        <w:rPr>
          <w:sz w:val="28"/>
          <w:szCs w:val="28"/>
        </w:rPr>
        <w:t xml:space="preserve"> та </w:t>
      </w:r>
      <w:proofErr w:type="spellStart"/>
      <w:r w:rsidRPr="00587879">
        <w:rPr>
          <w:sz w:val="28"/>
          <w:szCs w:val="28"/>
        </w:rPr>
        <w:t>засіданнях</w:t>
      </w:r>
      <w:proofErr w:type="spellEnd"/>
      <w:r w:rsidRPr="00587879">
        <w:rPr>
          <w:sz w:val="28"/>
          <w:szCs w:val="28"/>
        </w:rPr>
        <w:t xml:space="preserve"> </w:t>
      </w:r>
      <w:proofErr w:type="spellStart"/>
      <w:r w:rsidRPr="00587879">
        <w:rPr>
          <w:sz w:val="28"/>
          <w:szCs w:val="28"/>
        </w:rPr>
        <w:t>громадської</w:t>
      </w:r>
      <w:proofErr w:type="spellEnd"/>
      <w:r w:rsidRPr="00587879">
        <w:rPr>
          <w:sz w:val="28"/>
          <w:szCs w:val="28"/>
        </w:rPr>
        <w:t xml:space="preserve"> ради шляхом </w:t>
      </w:r>
      <w:proofErr w:type="gramStart"/>
      <w:r w:rsidRPr="00587879">
        <w:rPr>
          <w:sz w:val="28"/>
          <w:szCs w:val="28"/>
        </w:rPr>
        <w:t>рейтингового</w:t>
      </w:r>
      <w:proofErr w:type="gramEnd"/>
      <w:r w:rsidRPr="00587879">
        <w:rPr>
          <w:sz w:val="28"/>
          <w:szCs w:val="28"/>
        </w:rPr>
        <w:t xml:space="preserve"> </w:t>
      </w:r>
      <w:proofErr w:type="spellStart"/>
      <w:r w:rsidRPr="00587879">
        <w:rPr>
          <w:sz w:val="28"/>
          <w:szCs w:val="28"/>
        </w:rPr>
        <w:t>голосування</w:t>
      </w:r>
      <w:proofErr w:type="spellEnd"/>
      <w:r w:rsidRPr="00587879">
        <w:rPr>
          <w:sz w:val="28"/>
          <w:szCs w:val="28"/>
        </w:rPr>
        <w:t xml:space="preserve"> за  </w:t>
      </w:r>
      <w:proofErr w:type="spellStart"/>
      <w:r w:rsidRPr="00587879">
        <w:rPr>
          <w:sz w:val="28"/>
          <w:szCs w:val="28"/>
        </w:rPr>
        <w:t>кандидатури</w:t>
      </w:r>
      <w:proofErr w:type="spellEnd"/>
      <w:r w:rsidRPr="00587879">
        <w:rPr>
          <w:sz w:val="28"/>
          <w:szCs w:val="28"/>
        </w:rPr>
        <w:t xml:space="preserve">,  </w:t>
      </w:r>
      <w:proofErr w:type="spellStart"/>
      <w:r w:rsidRPr="00587879">
        <w:rPr>
          <w:sz w:val="28"/>
          <w:szCs w:val="28"/>
        </w:rPr>
        <w:t>які</w:t>
      </w:r>
      <w:proofErr w:type="spellEnd"/>
      <w:r w:rsidRPr="00587879">
        <w:rPr>
          <w:sz w:val="28"/>
          <w:szCs w:val="28"/>
        </w:rPr>
        <w:t xml:space="preserve">  </w:t>
      </w:r>
      <w:proofErr w:type="spellStart"/>
      <w:r w:rsidRPr="00587879">
        <w:rPr>
          <w:sz w:val="28"/>
          <w:szCs w:val="28"/>
        </w:rPr>
        <w:t>добровільно</w:t>
      </w:r>
      <w:proofErr w:type="spellEnd"/>
      <w:r w:rsidRPr="00587879">
        <w:rPr>
          <w:sz w:val="28"/>
          <w:szCs w:val="28"/>
        </w:rPr>
        <w:t xml:space="preserve"> заявили  про  </w:t>
      </w:r>
      <w:proofErr w:type="spellStart"/>
      <w:r w:rsidRPr="00587879">
        <w:rPr>
          <w:sz w:val="28"/>
          <w:szCs w:val="28"/>
        </w:rPr>
        <w:t>бажання</w:t>
      </w:r>
      <w:proofErr w:type="spellEnd"/>
      <w:r w:rsidRPr="00587879">
        <w:rPr>
          <w:sz w:val="28"/>
          <w:szCs w:val="28"/>
        </w:rPr>
        <w:t xml:space="preserve">  </w:t>
      </w:r>
      <w:proofErr w:type="spellStart"/>
      <w:r w:rsidRPr="00587879">
        <w:rPr>
          <w:sz w:val="28"/>
          <w:szCs w:val="28"/>
        </w:rPr>
        <w:t>брати</w:t>
      </w:r>
      <w:proofErr w:type="spellEnd"/>
      <w:r w:rsidRPr="00587879">
        <w:rPr>
          <w:sz w:val="28"/>
          <w:szCs w:val="28"/>
        </w:rPr>
        <w:t xml:space="preserve">  участь  у </w:t>
      </w:r>
      <w:proofErr w:type="spellStart"/>
      <w:r w:rsidRPr="00587879">
        <w:rPr>
          <w:sz w:val="28"/>
          <w:szCs w:val="28"/>
        </w:rPr>
        <w:t>роботі</w:t>
      </w:r>
      <w:proofErr w:type="spellEnd"/>
      <w:r w:rsidRPr="00587879">
        <w:rPr>
          <w:sz w:val="28"/>
          <w:szCs w:val="28"/>
        </w:rPr>
        <w:t xml:space="preserve"> </w:t>
      </w:r>
      <w:proofErr w:type="spellStart"/>
      <w:r w:rsidRPr="00587879">
        <w:rPr>
          <w:sz w:val="28"/>
          <w:szCs w:val="28"/>
        </w:rPr>
        <w:t>громадської</w:t>
      </w:r>
      <w:proofErr w:type="spellEnd"/>
      <w:r w:rsidRPr="00587879">
        <w:rPr>
          <w:sz w:val="28"/>
          <w:szCs w:val="28"/>
        </w:rPr>
        <w:t xml:space="preserve"> ради та </w:t>
      </w:r>
      <w:proofErr w:type="spellStart"/>
      <w:r w:rsidRPr="00587879">
        <w:rPr>
          <w:sz w:val="28"/>
          <w:szCs w:val="28"/>
        </w:rPr>
        <w:t>внесені</w:t>
      </w:r>
      <w:proofErr w:type="spellEnd"/>
      <w:r w:rsidRPr="00587879">
        <w:rPr>
          <w:sz w:val="28"/>
          <w:szCs w:val="28"/>
        </w:rPr>
        <w:t xml:space="preserve"> </w:t>
      </w:r>
      <w:proofErr w:type="spellStart"/>
      <w:r w:rsidRPr="00587879">
        <w:rPr>
          <w:sz w:val="28"/>
          <w:szCs w:val="28"/>
        </w:rPr>
        <w:t>інститутами</w:t>
      </w:r>
      <w:proofErr w:type="spellEnd"/>
      <w:r w:rsidRPr="00587879">
        <w:rPr>
          <w:sz w:val="28"/>
          <w:szCs w:val="28"/>
        </w:rPr>
        <w:t xml:space="preserve"> </w:t>
      </w:r>
      <w:proofErr w:type="spellStart"/>
      <w:r w:rsidRPr="00587879">
        <w:rPr>
          <w:sz w:val="28"/>
          <w:szCs w:val="28"/>
        </w:rPr>
        <w:t>громадянського</w:t>
      </w:r>
      <w:proofErr w:type="spellEnd"/>
      <w:r w:rsidRPr="00587879">
        <w:rPr>
          <w:sz w:val="28"/>
          <w:szCs w:val="28"/>
        </w:rPr>
        <w:t xml:space="preserve"> </w:t>
      </w:r>
      <w:proofErr w:type="spellStart"/>
      <w:r w:rsidRPr="00587879">
        <w:rPr>
          <w:sz w:val="28"/>
          <w:szCs w:val="28"/>
        </w:rPr>
        <w:t>суспільства</w:t>
      </w:r>
      <w:proofErr w:type="spellEnd"/>
      <w:r w:rsidRPr="00587879">
        <w:rPr>
          <w:sz w:val="28"/>
          <w:szCs w:val="28"/>
        </w:rPr>
        <w:t>.</w:t>
      </w:r>
    </w:p>
    <w:p w:rsidR="00C74018" w:rsidRPr="00587879" w:rsidRDefault="00C74018" w:rsidP="00C74018">
      <w:pPr>
        <w:pStyle w:val="a3"/>
        <w:shd w:val="clear" w:color="auto" w:fill="FFFFFF"/>
        <w:spacing w:before="0" w:beforeAutospacing="0" w:after="150" w:afterAutospacing="0"/>
        <w:jc w:val="both"/>
        <w:rPr>
          <w:sz w:val="28"/>
          <w:szCs w:val="28"/>
        </w:rPr>
      </w:pPr>
      <w:proofErr w:type="spellStart"/>
      <w:r w:rsidRPr="00587879">
        <w:rPr>
          <w:sz w:val="28"/>
          <w:szCs w:val="28"/>
        </w:rPr>
        <w:t>Кількісний</w:t>
      </w:r>
      <w:proofErr w:type="spellEnd"/>
      <w:r w:rsidRPr="00587879">
        <w:rPr>
          <w:sz w:val="28"/>
          <w:szCs w:val="28"/>
        </w:rPr>
        <w:t xml:space="preserve"> склад </w:t>
      </w:r>
      <w:proofErr w:type="spellStart"/>
      <w:r w:rsidRPr="00587879">
        <w:rPr>
          <w:sz w:val="28"/>
          <w:szCs w:val="28"/>
        </w:rPr>
        <w:t>громадської</w:t>
      </w:r>
      <w:proofErr w:type="spellEnd"/>
      <w:r w:rsidRPr="00587879">
        <w:rPr>
          <w:sz w:val="28"/>
          <w:szCs w:val="28"/>
        </w:rPr>
        <w:t xml:space="preserve">  ради  </w:t>
      </w:r>
      <w:proofErr w:type="spellStart"/>
      <w:r w:rsidRPr="00587879">
        <w:rPr>
          <w:sz w:val="28"/>
          <w:szCs w:val="28"/>
        </w:rPr>
        <w:t>визначається</w:t>
      </w:r>
      <w:proofErr w:type="spellEnd"/>
      <w:r w:rsidRPr="00587879">
        <w:rPr>
          <w:sz w:val="28"/>
          <w:szCs w:val="28"/>
        </w:rPr>
        <w:t xml:space="preserve">  </w:t>
      </w:r>
      <w:proofErr w:type="spellStart"/>
      <w:r w:rsidRPr="00587879">
        <w:rPr>
          <w:sz w:val="28"/>
          <w:szCs w:val="28"/>
        </w:rPr>
        <w:t>установчими</w:t>
      </w:r>
      <w:proofErr w:type="spellEnd"/>
      <w:r w:rsidRPr="00587879">
        <w:rPr>
          <w:sz w:val="28"/>
          <w:szCs w:val="28"/>
        </w:rPr>
        <w:t xml:space="preserve"> </w:t>
      </w:r>
      <w:proofErr w:type="spellStart"/>
      <w:r w:rsidRPr="00587879">
        <w:rPr>
          <w:sz w:val="28"/>
          <w:szCs w:val="28"/>
        </w:rPr>
        <w:t>зборами</w:t>
      </w:r>
      <w:proofErr w:type="spellEnd"/>
      <w:r w:rsidRPr="00587879">
        <w:rPr>
          <w:sz w:val="28"/>
          <w:szCs w:val="28"/>
        </w:rPr>
        <w:t xml:space="preserve"> та </w:t>
      </w:r>
      <w:proofErr w:type="spellStart"/>
      <w:r w:rsidRPr="00587879">
        <w:rPr>
          <w:sz w:val="28"/>
          <w:szCs w:val="28"/>
        </w:rPr>
        <w:t>засіданнями</w:t>
      </w:r>
      <w:proofErr w:type="spellEnd"/>
      <w:r w:rsidRPr="00587879">
        <w:rPr>
          <w:sz w:val="28"/>
          <w:szCs w:val="28"/>
        </w:rPr>
        <w:t xml:space="preserve"> </w:t>
      </w:r>
      <w:proofErr w:type="spellStart"/>
      <w:r w:rsidRPr="00587879">
        <w:rPr>
          <w:sz w:val="28"/>
          <w:szCs w:val="28"/>
        </w:rPr>
        <w:t>громадської</w:t>
      </w:r>
      <w:proofErr w:type="spellEnd"/>
      <w:r w:rsidRPr="00587879">
        <w:rPr>
          <w:sz w:val="28"/>
          <w:szCs w:val="28"/>
        </w:rPr>
        <w:t xml:space="preserve"> </w:t>
      </w:r>
      <w:proofErr w:type="gramStart"/>
      <w:r w:rsidRPr="00587879">
        <w:rPr>
          <w:sz w:val="28"/>
          <w:szCs w:val="28"/>
        </w:rPr>
        <w:t>ради</w:t>
      </w:r>
      <w:proofErr w:type="gramEnd"/>
      <w:r w:rsidRPr="00587879">
        <w:rPr>
          <w:sz w:val="28"/>
          <w:szCs w:val="28"/>
        </w:rPr>
        <w:t>.</w:t>
      </w:r>
    </w:p>
    <w:p w:rsidR="00C74018" w:rsidRPr="00587879" w:rsidRDefault="00C74018" w:rsidP="00C74018">
      <w:pPr>
        <w:pStyle w:val="a3"/>
        <w:shd w:val="clear" w:color="auto" w:fill="FFFFFF"/>
        <w:spacing w:before="0" w:beforeAutospacing="0" w:after="150" w:afterAutospacing="0"/>
        <w:jc w:val="both"/>
        <w:rPr>
          <w:sz w:val="28"/>
          <w:szCs w:val="28"/>
        </w:rPr>
      </w:pPr>
      <w:r w:rsidRPr="00587879">
        <w:rPr>
          <w:sz w:val="28"/>
          <w:szCs w:val="28"/>
        </w:rPr>
        <w:t xml:space="preserve">Строк </w:t>
      </w:r>
      <w:proofErr w:type="spellStart"/>
      <w:r w:rsidRPr="00587879">
        <w:rPr>
          <w:sz w:val="28"/>
          <w:szCs w:val="28"/>
        </w:rPr>
        <w:t>повноважень</w:t>
      </w:r>
      <w:proofErr w:type="spellEnd"/>
      <w:r w:rsidRPr="00587879">
        <w:rPr>
          <w:sz w:val="28"/>
          <w:szCs w:val="28"/>
        </w:rPr>
        <w:t xml:space="preserve"> складу </w:t>
      </w:r>
      <w:proofErr w:type="spellStart"/>
      <w:r w:rsidRPr="00587879">
        <w:rPr>
          <w:sz w:val="28"/>
          <w:szCs w:val="28"/>
        </w:rPr>
        <w:t>громадської</w:t>
      </w:r>
      <w:proofErr w:type="spellEnd"/>
      <w:r w:rsidRPr="00587879">
        <w:rPr>
          <w:sz w:val="28"/>
          <w:szCs w:val="28"/>
        </w:rPr>
        <w:t xml:space="preserve"> </w:t>
      </w:r>
      <w:proofErr w:type="gramStart"/>
      <w:r w:rsidRPr="00587879">
        <w:rPr>
          <w:sz w:val="28"/>
          <w:szCs w:val="28"/>
        </w:rPr>
        <w:t>ради</w:t>
      </w:r>
      <w:proofErr w:type="gramEnd"/>
      <w:r w:rsidRPr="00587879">
        <w:rPr>
          <w:sz w:val="28"/>
          <w:szCs w:val="28"/>
        </w:rPr>
        <w:t xml:space="preserve"> - два роки.</w:t>
      </w:r>
    </w:p>
    <w:p w:rsidR="00C74018" w:rsidRPr="00587879" w:rsidRDefault="00C74018" w:rsidP="00C74018">
      <w:pPr>
        <w:pStyle w:val="a3"/>
        <w:shd w:val="clear" w:color="auto" w:fill="FFFFFF"/>
        <w:spacing w:before="0" w:beforeAutospacing="0" w:after="150" w:afterAutospacing="0"/>
        <w:jc w:val="both"/>
        <w:rPr>
          <w:sz w:val="28"/>
          <w:szCs w:val="28"/>
        </w:rPr>
      </w:pPr>
      <w:r w:rsidRPr="00587879">
        <w:rPr>
          <w:sz w:val="28"/>
          <w:szCs w:val="28"/>
        </w:rPr>
        <w:t xml:space="preserve">До складу  </w:t>
      </w:r>
      <w:proofErr w:type="spellStart"/>
      <w:r w:rsidRPr="00587879">
        <w:rPr>
          <w:sz w:val="28"/>
          <w:szCs w:val="28"/>
        </w:rPr>
        <w:t>громадської</w:t>
      </w:r>
      <w:proofErr w:type="spellEnd"/>
      <w:r w:rsidRPr="00587879">
        <w:rPr>
          <w:sz w:val="28"/>
          <w:szCs w:val="28"/>
        </w:rPr>
        <w:t xml:space="preserve"> ради </w:t>
      </w:r>
      <w:proofErr w:type="spellStart"/>
      <w:r w:rsidRPr="00587879">
        <w:rPr>
          <w:sz w:val="28"/>
          <w:szCs w:val="28"/>
        </w:rPr>
        <w:t>може</w:t>
      </w:r>
      <w:proofErr w:type="spellEnd"/>
      <w:r w:rsidRPr="00587879">
        <w:rPr>
          <w:sz w:val="28"/>
          <w:szCs w:val="28"/>
        </w:rPr>
        <w:t xml:space="preserve"> бути </w:t>
      </w:r>
      <w:proofErr w:type="spellStart"/>
      <w:r w:rsidRPr="00587879">
        <w:rPr>
          <w:sz w:val="28"/>
          <w:szCs w:val="28"/>
        </w:rPr>
        <w:t>обрано</w:t>
      </w:r>
      <w:proofErr w:type="spellEnd"/>
      <w:r w:rsidRPr="00587879">
        <w:rPr>
          <w:sz w:val="28"/>
          <w:szCs w:val="28"/>
        </w:rPr>
        <w:t xml:space="preserve"> не </w:t>
      </w:r>
      <w:proofErr w:type="spellStart"/>
      <w:r w:rsidRPr="00587879">
        <w:rPr>
          <w:sz w:val="28"/>
          <w:szCs w:val="28"/>
        </w:rPr>
        <w:t>більше</w:t>
      </w:r>
      <w:proofErr w:type="spellEnd"/>
      <w:r w:rsidRPr="00587879">
        <w:rPr>
          <w:sz w:val="28"/>
          <w:szCs w:val="28"/>
        </w:rPr>
        <w:t xml:space="preserve"> </w:t>
      </w:r>
      <w:proofErr w:type="spellStart"/>
      <w:r w:rsidRPr="00587879">
        <w:rPr>
          <w:sz w:val="28"/>
          <w:szCs w:val="28"/>
        </w:rPr>
        <w:t>ніж</w:t>
      </w:r>
      <w:proofErr w:type="spellEnd"/>
      <w:r w:rsidRPr="00587879">
        <w:rPr>
          <w:sz w:val="28"/>
          <w:szCs w:val="28"/>
        </w:rPr>
        <w:t xml:space="preserve"> по одному   </w:t>
      </w:r>
      <w:proofErr w:type="spellStart"/>
      <w:r w:rsidRPr="00587879">
        <w:rPr>
          <w:sz w:val="28"/>
          <w:szCs w:val="28"/>
        </w:rPr>
        <w:t>представнику</w:t>
      </w:r>
      <w:proofErr w:type="spellEnd"/>
      <w:r w:rsidRPr="00587879">
        <w:rPr>
          <w:sz w:val="28"/>
          <w:szCs w:val="28"/>
        </w:rPr>
        <w:t xml:space="preserve">   </w:t>
      </w:r>
      <w:proofErr w:type="spellStart"/>
      <w:r w:rsidRPr="00587879">
        <w:rPr>
          <w:sz w:val="28"/>
          <w:szCs w:val="28"/>
        </w:rPr>
        <w:t>від</w:t>
      </w:r>
      <w:proofErr w:type="spellEnd"/>
      <w:r w:rsidRPr="00587879">
        <w:rPr>
          <w:sz w:val="28"/>
          <w:szCs w:val="28"/>
        </w:rPr>
        <w:t xml:space="preserve">   </w:t>
      </w:r>
      <w:proofErr w:type="gramStart"/>
      <w:r w:rsidRPr="00587879">
        <w:rPr>
          <w:sz w:val="28"/>
          <w:szCs w:val="28"/>
        </w:rPr>
        <w:t>кожного</w:t>
      </w:r>
      <w:proofErr w:type="gramEnd"/>
      <w:r w:rsidRPr="00587879">
        <w:rPr>
          <w:sz w:val="28"/>
          <w:szCs w:val="28"/>
        </w:rPr>
        <w:t xml:space="preserve">   </w:t>
      </w:r>
      <w:proofErr w:type="spellStart"/>
      <w:r w:rsidRPr="00587879">
        <w:rPr>
          <w:sz w:val="28"/>
          <w:szCs w:val="28"/>
        </w:rPr>
        <w:t>інституту</w:t>
      </w:r>
      <w:proofErr w:type="spellEnd"/>
      <w:r w:rsidRPr="00587879">
        <w:rPr>
          <w:sz w:val="28"/>
          <w:szCs w:val="28"/>
        </w:rPr>
        <w:t xml:space="preserve">   </w:t>
      </w:r>
      <w:proofErr w:type="spellStart"/>
      <w:r w:rsidRPr="00587879">
        <w:rPr>
          <w:sz w:val="28"/>
          <w:szCs w:val="28"/>
        </w:rPr>
        <w:t>громадянського</w:t>
      </w:r>
      <w:proofErr w:type="spellEnd"/>
      <w:r w:rsidRPr="00587879">
        <w:rPr>
          <w:sz w:val="28"/>
          <w:szCs w:val="28"/>
        </w:rPr>
        <w:t xml:space="preserve"> </w:t>
      </w:r>
      <w:proofErr w:type="spellStart"/>
      <w:r w:rsidRPr="00587879">
        <w:rPr>
          <w:sz w:val="28"/>
          <w:szCs w:val="28"/>
        </w:rPr>
        <w:t>суспільства</w:t>
      </w:r>
      <w:proofErr w:type="spellEnd"/>
      <w:r w:rsidRPr="00587879">
        <w:rPr>
          <w:sz w:val="28"/>
          <w:szCs w:val="28"/>
        </w:rPr>
        <w:t>.</w:t>
      </w:r>
    </w:p>
    <w:p w:rsidR="00C74018" w:rsidRPr="00587879" w:rsidRDefault="00C74018" w:rsidP="00C74018">
      <w:pPr>
        <w:pStyle w:val="a3"/>
        <w:shd w:val="clear" w:color="auto" w:fill="FFFFFF"/>
        <w:spacing w:before="0" w:beforeAutospacing="0" w:after="150" w:afterAutospacing="0"/>
        <w:jc w:val="both"/>
        <w:rPr>
          <w:sz w:val="28"/>
          <w:szCs w:val="28"/>
        </w:rPr>
      </w:pPr>
      <w:r w:rsidRPr="00587879">
        <w:rPr>
          <w:sz w:val="28"/>
          <w:szCs w:val="28"/>
        </w:rPr>
        <w:t xml:space="preserve">Членство в </w:t>
      </w:r>
      <w:proofErr w:type="spellStart"/>
      <w:r w:rsidRPr="00587879">
        <w:rPr>
          <w:sz w:val="28"/>
          <w:szCs w:val="28"/>
        </w:rPr>
        <w:t>громадській</w:t>
      </w:r>
      <w:proofErr w:type="spellEnd"/>
      <w:r w:rsidRPr="00587879">
        <w:rPr>
          <w:sz w:val="28"/>
          <w:szCs w:val="28"/>
        </w:rPr>
        <w:t xml:space="preserve"> </w:t>
      </w:r>
      <w:proofErr w:type="spellStart"/>
      <w:r w:rsidRPr="00587879">
        <w:rPr>
          <w:sz w:val="28"/>
          <w:szCs w:val="28"/>
        </w:rPr>
        <w:t>раді</w:t>
      </w:r>
      <w:proofErr w:type="spellEnd"/>
      <w:r w:rsidRPr="00587879">
        <w:rPr>
          <w:sz w:val="28"/>
          <w:szCs w:val="28"/>
        </w:rPr>
        <w:t xml:space="preserve"> </w:t>
      </w:r>
      <w:proofErr w:type="spellStart"/>
      <w:r w:rsidRPr="00587879">
        <w:rPr>
          <w:sz w:val="28"/>
          <w:szCs w:val="28"/>
        </w:rPr>
        <w:t>є</w:t>
      </w:r>
      <w:proofErr w:type="spellEnd"/>
      <w:r w:rsidRPr="00587879">
        <w:rPr>
          <w:sz w:val="28"/>
          <w:szCs w:val="28"/>
        </w:rPr>
        <w:t xml:space="preserve"> </w:t>
      </w:r>
      <w:proofErr w:type="spellStart"/>
      <w:r w:rsidRPr="00587879">
        <w:rPr>
          <w:sz w:val="28"/>
          <w:szCs w:val="28"/>
        </w:rPr>
        <w:t>індивідуальним</w:t>
      </w:r>
      <w:proofErr w:type="spellEnd"/>
      <w:r w:rsidRPr="00587879">
        <w:rPr>
          <w:sz w:val="28"/>
          <w:szCs w:val="28"/>
        </w:rPr>
        <w:t>.</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5" w:name="o199"/>
      <w:bookmarkEnd w:id="35"/>
      <w:r w:rsidRPr="00587879">
        <w:rPr>
          <w:rFonts w:ascii="Times New Roman" w:hAnsi="Times New Roman" w:cs="Times New Roman"/>
          <w:color w:val="000000"/>
          <w:sz w:val="28"/>
          <w:szCs w:val="28"/>
          <w:lang w:val="uk-UA"/>
        </w:rPr>
        <w:t xml:space="preserve"> 8. Для формування складу громадської ради орган не пізніше ніж за 30 календарних днів до визначеної дати проведення установчих зборів утворює ініціативну групу з їх підготовки за участю інститутів громадянського суспільства та ініціативних мешканців громади(далі - ініціативна група).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6" w:name="o200"/>
      <w:bookmarkEnd w:id="36"/>
      <w:r w:rsidRPr="00587879">
        <w:rPr>
          <w:rFonts w:ascii="Times New Roman" w:hAnsi="Times New Roman" w:cs="Times New Roman"/>
          <w:color w:val="000000"/>
          <w:sz w:val="28"/>
          <w:szCs w:val="28"/>
          <w:lang w:val="uk-UA"/>
        </w:rPr>
        <w:t xml:space="preserve"> Якщо при органі вже утворена громадська рада і її повноваження не були припинені достроково, то ініціативна група утворюється органом не пізніше ніж за 60 календарних днів до закінчення її повноважень.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7" w:name="o201"/>
      <w:bookmarkEnd w:id="37"/>
      <w:r w:rsidRPr="00587879">
        <w:rPr>
          <w:rFonts w:ascii="Times New Roman" w:hAnsi="Times New Roman" w:cs="Times New Roman"/>
          <w:color w:val="000000"/>
          <w:sz w:val="28"/>
          <w:szCs w:val="28"/>
          <w:lang w:val="uk-UA"/>
        </w:rPr>
        <w:t xml:space="preserve"> У такому разі кількісний та персональний склад ініціативної групи орган затверджує з урахуванням пропозицій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8" w:name="o202"/>
      <w:bookmarkEnd w:id="38"/>
      <w:r w:rsidRPr="00587879">
        <w:rPr>
          <w:rFonts w:ascii="Times New Roman" w:hAnsi="Times New Roman" w:cs="Times New Roman"/>
          <w:color w:val="000000"/>
          <w:sz w:val="28"/>
          <w:szCs w:val="28"/>
          <w:lang w:val="uk-UA"/>
        </w:rPr>
        <w:t xml:space="preserve"> До складу ініціативної групи входять делеговані члени діючої громадської ради (якщо її повноваження не були припинені достроково), представники інститутів громадянського суспільства, які не представлені у складі громадської ради, представники органу, при якому утворюється громадська рада.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39" w:name="o203"/>
      <w:bookmarkEnd w:id="39"/>
      <w:r w:rsidRPr="00587879">
        <w:rPr>
          <w:rFonts w:ascii="Times New Roman" w:hAnsi="Times New Roman" w:cs="Times New Roman"/>
          <w:color w:val="000000"/>
          <w:sz w:val="28"/>
          <w:szCs w:val="28"/>
          <w:lang w:val="uk-UA"/>
        </w:rPr>
        <w:t xml:space="preserve"> Персональний склад ініціативної групи орган оприлюднює на своєму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протягом п’яти робочих днів з дня її утворення.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0" w:name="o204"/>
      <w:bookmarkEnd w:id="40"/>
      <w:r w:rsidRPr="00587879">
        <w:rPr>
          <w:rFonts w:ascii="Times New Roman" w:hAnsi="Times New Roman" w:cs="Times New Roman"/>
          <w:color w:val="000000"/>
          <w:sz w:val="28"/>
          <w:szCs w:val="28"/>
          <w:lang w:val="uk-UA"/>
        </w:rPr>
        <w:t xml:space="preserve"> Не пізніше ніж за </w:t>
      </w:r>
      <w:r w:rsidRPr="00587879">
        <w:rPr>
          <w:rFonts w:ascii="Times New Roman" w:hAnsi="Times New Roman" w:cs="Times New Roman"/>
          <w:sz w:val="28"/>
          <w:szCs w:val="28"/>
          <w:lang w:val="uk-UA"/>
        </w:rPr>
        <w:t>15</w:t>
      </w:r>
      <w:r w:rsidRPr="00587879">
        <w:rPr>
          <w:rFonts w:ascii="Times New Roman" w:hAnsi="Times New Roman" w:cs="Times New Roman"/>
          <w:color w:val="000000"/>
          <w:sz w:val="28"/>
          <w:szCs w:val="28"/>
          <w:lang w:val="uk-UA"/>
        </w:rPr>
        <w:t xml:space="preserve"> календарних днів до проведення установчих зборів орган в обов’язковому порядку оприлюднює на своєму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та в інший прийнятний спосіб підготовлене ініціативною групою та погоджене з ним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1" w:name="o205"/>
      <w:bookmarkEnd w:id="41"/>
      <w:r w:rsidRPr="00587879">
        <w:rPr>
          <w:rFonts w:ascii="Times New Roman" w:hAnsi="Times New Roman" w:cs="Times New Roman"/>
          <w:color w:val="000000"/>
          <w:sz w:val="28"/>
          <w:szCs w:val="28"/>
          <w:lang w:val="uk-UA"/>
        </w:rPr>
        <w:t xml:space="preserve"> Для участі в установчих зборах до ініціативної групи подається:</w:t>
      </w:r>
    </w:p>
    <w:p w:rsidR="00C74018" w:rsidRPr="00587879" w:rsidRDefault="00C74018" w:rsidP="00C74018">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Для представника  інституту громадянського суспільства:</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Заява у довільній формі, підписана уповноваженою особою керівного органу  інституту громадянського суспільства. </w:t>
      </w:r>
      <w:bookmarkStart w:id="42" w:name="o206"/>
      <w:bookmarkEnd w:id="42"/>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До заяви додаються: </w:t>
      </w:r>
      <w:bookmarkStart w:id="43" w:name="o207"/>
      <w:bookmarkEnd w:id="43"/>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 рішення, прийняте у порядку, встановленому установчими документами інституту громадянського суспільства, про делегування для участі в установчих зборах представника, який одночасно є кандидатом на обрання до складу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4" w:name="o208"/>
      <w:bookmarkEnd w:id="44"/>
      <w:r w:rsidRPr="00587879">
        <w:rPr>
          <w:rFonts w:ascii="Times New Roman" w:hAnsi="Times New Roman" w:cs="Times New Roman"/>
          <w:color w:val="000000"/>
          <w:sz w:val="28"/>
          <w:szCs w:val="28"/>
          <w:lang w:val="uk-UA"/>
        </w:rPr>
        <w:t xml:space="preserve"> - 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 а також рекомендованої особи;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5" w:name="o209"/>
      <w:bookmarkEnd w:id="45"/>
      <w:r w:rsidRPr="00587879">
        <w:rPr>
          <w:rFonts w:ascii="Times New Roman" w:hAnsi="Times New Roman" w:cs="Times New Roman"/>
          <w:color w:val="000000"/>
          <w:sz w:val="28"/>
          <w:szCs w:val="28"/>
          <w:lang w:val="uk-UA"/>
        </w:rPr>
        <w:t xml:space="preserve">- 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6" w:name="o211"/>
      <w:bookmarkEnd w:id="46"/>
      <w:r w:rsidRPr="00587879">
        <w:rPr>
          <w:rFonts w:ascii="Times New Roman" w:hAnsi="Times New Roman" w:cs="Times New Roman"/>
          <w:color w:val="000000"/>
          <w:sz w:val="28"/>
          <w:szCs w:val="28"/>
          <w:lang w:val="uk-UA"/>
        </w:rPr>
        <w:t xml:space="preserve">- відомості про місцезнаходження та адресу електронної пошти інституту громадянського суспільства, номер контактного телефону.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2.</w:t>
      </w:r>
      <w:r w:rsidRPr="00587879">
        <w:rPr>
          <w:rFonts w:ascii="Times New Roman" w:hAnsi="Times New Roman" w:cs="Times New Roman"/>
          <w:sz w:val="28"/>
          <w:szCs w:val="28"/>
          <w:lang w:val="uk-UA"/>
        </w:rPr>
        <w:tab/>
        <w:t>Для рекомендованого  мешканця громади інститутом громадянського суспільства:</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Заява у довільній формі, підписана уповноваженою особою керівного органу  інституту громадянського суспільства.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До заяви додаються: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 рішення, прийняте у порядку, встановленому установчими документами інституту громадянського суспільства, про рекомендацію для участі в установчих зборах представника, який одночасно є кандидатом на обрання до складу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автобіографія кандидата;</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згоди на обробку його персональних даних;</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копія документа що підтверджує його реєстрац</w:t>
      </w:r>
      <w:r>
        <w:rPr>
          <w:rFonts w:ascii="Times New Roman" w:hAnsi="Times New Roman" w:cs="Times New Roman"/>
          <w:sz w:val="28"/>
          <w:szCs w:val="28"/>
          <w:lang w:val="uk-UA"/>
        </w:rPr>
        <w:t xml:space="preserve">ію в </w:t>
      </w:r>
      <w:proofErr w:type="spellStart"/>
      <w:r>
        <w:rPr>
          <w:rFonts w:ascii="Times New Roman" w:hAnsi="Times New Roman" w:cs="Times New Roman"/>
          <w:sz w:val="28"/>
          <w:szCs w:val="28"/>
          <w:lang w:val="uk-UA"/>
        </w:rPr>
        <w:t>Новороздільській</w:t>
      </w:r>
      <w:proofErr w:type="spellEnd"/>
      <w:r>
        <w:rPr>
          <w:rFonts w:ascii="Times New Roman" w:hAnsi="Times New Roman" w:cs="Times New Roman"/>
          <w:sz w:val="28"/>
          <w:szCs w:val="28"/>
          <w:lang w:val="uk-UA"/>
        </w:rPr>
        <w:t xml:space="preserve"> </w:t>
      </w:r>
      <w:r w:rsidRPr="00587879">
        <w:rPr>
          <w:rFonts w:ascii="Times New Roman" w:hAnsi="Times New Roman" w:cs="Times New Roman"/>
          <w:sz w:val="28"/>
          <w:szCs w:val="28"/>
          <w:lang w:val="uk-UA"/>
        </w:rPr>
        <w:t xml:space="preserve"> територіальній громаді;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відомості про місцезнаходження та адресу електронної пошти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lastRenderedPageBreak/>
        <w:t>інституту громадянського суспільства, номер контактного телефону.</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3. Для ініціативних мешканців громади які зареєстрова</w:t>
      </w:r>
      <w:r>
        <w:rPr>
          <w:rFonts w:ascii="Times New Roman" w:hAnsi="Times New Roman" w:cs="Times New Roman"/>
          <w:sz w:val="28"/>
          <w:szCs w:val="28"/>
          <w:lang w:val="uk-UA"/>
        </w:rPr>
        <w:t xml:space="preserve">ні в </w:t>
      </w:r>
      <w:proofErr w:type="spellStart"/>
      <w:r>
        <w:rPr>
          <w:rFonts w:ascii="Times New Roman" w:hAnsi="Times New Roman" w:cs="Times New Roman"/>
          <w:sz w:val="28"/>
          <w:szCs w:val="28"/>
          <w:lang w:val="uk-UA"/>
        </w:rPr>
        <w:t>Новороздільській</w:t>
      </w:r>
      <w:proofErr w:type="spellEnd"/>
      <w:r>
        <w:rPr>
          <w:rFonts w:ascii="Times New Roman" w:hAnsi="Times New Roman" w:cs="Times New Roman"/>
          <w:sz w:val="28"/>
          <w:szCs w:val="28"/>
          <w:lang w:val="uk-UA"/>
        </w:rPr>
        <w:t xml:space="preserve"> </w:t>
      </w:r>
      <w:r w:rsidRPr="00587879">
        <w:rPr>
          <w:rFonts w:ascii="Times New Roman" w:hAnsi="Times New Roman" w:cs="Times New Roman"/>
          <w:sz w:val="28"/>
          <w:szCs w:val="28"/>
          <w:lang w:val="uk-UA"/>
        </w:rPr>
        <w:t xml:space="preserve"> територіальній громаді:</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Заява у довільній формі</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До заяви додаються: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рекомендації не менше як трьох мешканців громади в довільній формі на кандидата до складу громадської ради та ксерокопії їх паспортів;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згоди на обробку його персональних даних;</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копія документа що підтверджує його реєстрацію в </w:t>
      </w:r>
      <w:proofErr w:type="spellStart"/>
      <w:r w:rsidRPr="00587879">
        <w:rPr>
          <w:rFonts w:ascii="Times New Roman" w:hAnsi="Times New Roman" w:cs="Times New Roman"/>
          <w:sz w:val="28"/>
          <w:szCs w:val="28"/>
          <w:lang w:val="uk-UA"/>
        </w:rPr>
        <w:t>Новороздільській</w:t>
      </w:r>
      <w:proofErr w:type="spellEnd"/>
      <w:r>
        <w:rPr>
          <w:rFonts w:ascii="Times New Roman" w:hAnsi="Times New Roman" w:cs="Times New Roman"/>
          <w:sz w:val="28"/>
          <w:szCs w:val="28"/>
          <w:lang w:val="uk-UA"/>
        </w:rPr>
        <w:t xml:space="preserve"> </w:t>
      </w:r>
      <w:r w:rsidRPr="00587879">
        <w:rPr>
          <w:rFonts w:ascii="Times New Roman" w:hAnsi="Times New Roman" w:cs="Times New Roman"/>
          <w:sz w:val="28"/>
          <w:szCs w:val="28"/>
          <w:lang w:val="uk-UA"/>
        </w:rPr>
        <w:t xml:space="preserve">територіальній громаді;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автобіографія кандидата.</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4. Для ініціативних мешканців громади які незареєстрова</w:t>
      </w:r>
      <w:r>
        <w:rPr>
          <w:rFonts w:ascii="Times New Roman" w:hAnsi="Times New Roman" w:cs="Times New Roman"/>
          <w:sz w:val="28"/>
          <w:szCs w:val="28"/>
          <w:lang w:val="uk-UA"/>
        </w:rPr>
        <w:t xml:space="preserve">ні в </w:t>
      </w:r>
      <w:proofErr w:type="spellStart"/>
      <w:r>
        <w:rPr>
          <w:rFonts w:ascii="Times New Roman" w:hAnsi="Times New Roman" w:cs="Times New Roman"/>
          <w:sz w:val="28"/>
          <w:szCs w:val="28"/>
          <w:lang w:val="uk-UA"/>
        </w:rPr>
        <w:t>Новороздільській</w:t>
      </w:r>
      <w:proofErr w:type="spellEnd"/>
      <w:r>
        <w:rPr>
          <w:rFonts w:ascii="Times New Roman" w:hAnsi="Times New Roman" w:cs="Times New Roman"/>
          <w:sz w:val="28"/>
          <w:szCs w:val="28"/>
          <w:lang w:val="uk-UA"/>
        </w:rPr>
        <w:t xml:space="preserve"> </w:t>
      </w:r>
      <w:r w:rsidRPr="00587879">
        <w:rPr>
          <w:rFonts w:ascii="Times New Roman" w:hAnsi="Times New Roman" w:cs="Times New Roman"/>
          <w:sz w:val="28"/>
          <w:szCs w:val="28"/>
          <w:lang w:val="uk-UA"/>
        </w:rPr>
        <w:t xml:space="preserve"> територіальній громаді:</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Заява у довільній формі</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До заяви додаються: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xml:space="preserve">- рекомендації не менше як п’яти  мешканців громади в довільній формі на кандидата до складу громадської ради та ксерокопії їх паспортів; </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згоди на обробку його персональних даних;</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 автобіографія кандидата.</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Приймання заяв для участі в установчих зборах припиняється за 3</w:t>
      </w:r>
      <w:r w:rsidRPr="00587879">
        <w:rPr>
          <w:rFonts w:ascii="Times New Roman" w:hAnsi="Times New Roman" w:cs="Times New Roman"/>
          <w:color w:val="FF0000"/>
          <w:sz w:val="28"/>
          <w:szCs w:val="28"/>
          <w:lang w:val="uk-UA"/>
        </w:rPr>
        <w:t xml:space="preserve"> </w:t>
      </w:r>
      <w:r w:rsidRPr="00587879">
        <w:rPr>
          <w:rFonts w:ascii="Times New Roman" w:hAnsi="Times New Roman" w:cs="Times New Roman"/>
          <w:color w:val="000000"/>
          <w:sz w:val="28"/>
          <w:szCs w:val="28"/>
          <w:lang w:val="uk-UA"/>
        </w:rPr>
        <w:t xml:space="preserve">календарні дні до їх проведення.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7" w:name="o214"/>
      <w:bookmarkEnd w:id="47"/>
      <w:r w:rsidRPr="00587879">
        <w:rPr>
          <w:rFonts w:ascii="Times New Roman" w:hAnsi="Times New Roman" w:cs="Times New Roman"/>
          <w:color w:val="000000"/>
          <w:sz w:val="28"/>
          <w:szCs w:val="28"/>
          <w:lang w:val="uk-UA"/>
        </w:rPr>
        <w:t xml:space="preserve"> У разі виявлення невідповідності документів, поданих інститутом громадянського суспі</w:t>
      </w:r>
      <w:r>
        <w:rPr>
          <w:rFonts w:ascii="Times New Roman" w:hAnsi="Times New Roman" w:cs="Times New Roman"/>
          <w:color w:val="000000"/>
          <w:sz w:val="28"/>
          <w:szCs w:val="28"/>
          <w:lang w:val="uk-UA"/>
        </w:rPr>
        <w:t>льства, встановленим цим</w:t>
      </w:r>
      <w:r w:rsidRPr="00587879">
        <w:rPr>
          <w:rFonts w:ascii="Times New Roman" w:hAnsi="Times New Roman" w:cs="Times New Roman"/>
          <w:color w:val="000000"/>
          <w:sz w:val="28"/>
          <w:szCs w:val="28"/>
          <w:lang w:val="uk-UA"/>
        </w:rPr>
        <w:t xml:space="preserve"> положенням вимогам ініціативна група не пізніше ніж за 2 календарних днів до проведення установчих зборів письмово та в електронній формі інформує про це інститут громадянського суспільства з пропозицією щодо їх усунення протягом одного календарного дня</w:t>
      </w:r>
      <w:r w:rsidRPr="00587879">
        <w:rPr>
          <w:rFonts w:ascii="Times New Roman" w:hAnsi="Times New Roman" w:cs="Times New Roman"/>
          <w:color w:val="FF0000"/>
          <w:sz w:val="28"/>
          <w:szCs w:val="28"/>
          <w:lang w:val="uk-UA"/>
        </w:rPr>
        <w:t>.</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8" w:name="o215"/>
      <w:bookmarkEnd w:id="48"/>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За результатами перевірки документів, поданих інститутами громадянського суспільства, на відпов</w:t>
      </w:r>
      <w:r>
        <w:rPr>
          <w:rFonts w:ascii="Times New Roman" w:hAnsi="Times New Roman" w:cs="Times New Roman"/>
          <w:color w:val="000000"/>
          <w:sz w:val="28"/>
          <w:szCs w:val="28"/>
          <w:lang w:val="uk-UA"/>
        </w:rPr>
        <w:t>ідність встановленим цим</w:t>
      </w:r>
      <w:r w:rsidRPr="00587879">
        <w:rPr>
          <w:rFonts w:ascii="Times New Roman" w:hAnsi="Times New Roman" w:cs="Times New Roman"/>
          <w:color w:val="000000"/>
          <w:sz w:val="28"/>
          <w:szCs w:val="28"/>
          <w:lang w:val="uk-UA"/>
        </w:rPr>
        <w:t xml:space="preserve"> положенням вимогам ініціативна група складає за один календарний день до проведення установчих зборів 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49" w:name="o216"/>
      <w:bookmarkEnd w:id="49"/>
      <w:r w:rsidRPr="00587879">
        <w:rPr>
          <w:rFonts w:ascii="Times New Roman" w:hAnsi="Times New Roman" w:cs="Times New Roman"/>
          <w:color w:val="000000"/>
          <w:sz w:val="28"/>
          <w:szCs w:val="28"/>
          <w:lang w:val="uk-UA"/>
        </w:rPr>
        <w:t xml:space="preserve"> Підставами для відмови представнику інституту громадянського суспільства в участі в установчих зборах є: </w:t>
      </w:r>
    </w:p>
    <w:p w:rsidR="00C74018"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0" w:name="o217"/>
      <w:bookmarkEnd w:id="50"/>
      <w:r w:rsidRPr="00587879">
        <w:rPr>
          <w:rFonts w:ascii="Times New Roman" w:hAnsi="Times New Roman" w:cs="Times New Roman"/>
          <w:color w:val="000000"/>
          <w:sz w:val="28"/>
          <w:szCs w:val="28"/>
          <w:lang w:val="uk-UA"/>
        </w:rPr>
        <w:t xml:space="preserve"> невідповідність документів, поданих інститутом громадянського сус</w:t>
      </w:r>
      <w:r>
        <w:rPr>
          <w:rFonts w:ascii="Times New Roman" w:hAnsi="Times New Roman" w:cs="Times New Roman"/>
          <w:color w:val="000000"/>
          <w:sz w:val="28"/>
          <w:szCs w:val="28"/>
          <w:lang w:val="uk-UA"/>
        </w:rPr>
        <w:t xml:space="preserve">пільства, вимогам цього </w:t>
      </w:r>
      <w:r w:rsidRPr="00587879">
        <w:rPr>
          <w:rFonts w:ascii="Times New Roman" w:hAnsi="Times New Roman" w:cs="Times New Roman"/>
          <w:color w:val="000000"/>
          <w:sz w:val="28"/>
          <w:szCs w:val="28"/>
          <w:lang w:val="uk-UA"/>
        </w:rPr>
        <w:t xml:space="preserve"> положення; </w:t>
      </w:r>
      <w:bookmarkStart w:id="51" w:name="o218"/>
      <w:bookmarkEnd w:id="51"/>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w:t>
      </w:r>
      <w:proofErr w:type="spellStart"/>
      <w:r w:rsidRPr="00587879">
        <w:rPr>
          <w:rFonts w:ascii="Times New Roman" w:hAnsi="Times New Roman" w:cs="Times New Roman"/>
          <w:color w:val="000000"/>
          <w:sz w:val="28"/>
          <w:szCs w:val="28"/>
          <w:lang w:val="uk-UA"/>
        </w:rPr>
        <w:t>неусунення</w:t>
      </w:r>
      <w:proofErr w:type="spellEnd"/>
      <w:r w:rsidRPr="00587879">
        <w:rPr>
          <w:rFonts w:ascii="Times New Roman" w:hAnsi="Times New Roman" w:cs="Times New Roman"/>
          <w:color w:val="000000"/>
          <w:sz w:val="28"/>
          <w:szCs w:val="28"/>
          <w:lang w:val="uk-UA"/>
        </w:rPr>
        <w:t xml:space="preserve"> інститутом громадянського суспільства невідповідності поданих документів вимогам, вст</w:t>
      </w:r>
      <w:r>
        <w:rPr>
          <w:rFonts w:ascii="Times New Roman" w:hAnsi="Times New Roman" w:cs="Times New Roman"/>
          <w:color w:val="000000"/>
          <w:sz w:val="28"/>
          <w:szCs w:val="28"/>
          <w:lang w:val="uk-UA"/>
        </w:rPr>
        <w:t>ановленим цим</w:t>
      </w:r>
      <w:r w:rsidRPr="00587879">
        <w:rPr>
          <w:rFonts w:ascii="Times New Roman" w:hAnsi="Times New Roman" w:cs="Times New Roman"/>
          <w:color w:val="000000"/>
          <w:sz w:val="28"/>
          <w:szCs w:val="28"/>
          <w:lang w:val="uk-UA"/>
        </w:rPr>
        <w:t xml:space="preserve"> положенням, у строк, визначений абзацом шістнадцятим цього пункту;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2" w:name="o219"/>
      <w:bookmarkEnd w:id="52"/>
      <w:r w:rsidRPr="00587879">
        <w:rPr>
          <w:rFonts w:ascii="Times New Roman" w:hAnsi="Times New Roman" w:cs="Times New Roman"/>
          <w:color w:val="000000"/>
          <w:sz w:val="28"/>
          <w:szCs w:val="28"/>
          <w:lang w:val="uk-UA"/>
        </w:rPr>
        <w:lastRenderedPageBreak/>
        <w:t xml:space="preserve"> невідповідність інституту громадянського суспільства або делегованого ним представника вимогам, встан</w:t>
      </w:r>
      <w:r>
        <w:rPr>
          <w:rFonts w:ascii="Times New Roman" w:hAnsi="Times New Roman" w:cs="Times New Roman"/>
          <w:color w:val="000000"/>
          <w:sz w:val="28"/>
          <w:szCs w:val="28"/>
          <w:lang w:val="uk-UA"/>
        </w:rPr>
        <w:t xml:space="preserve">овленим пунктом 6 цього </w:t>
      </w:r>
      <w:r w:rsidRPr="00587879">
        <w:rPr>
          <w:rFonts w:ascii="Times New Roman" w:hAnsi="Times New Roman" w:cs="Times New Roman"/>
          <w:color w:val="000000"/>
          <w:sz w:val="28"/>
          <w:szCs w:val="28"/>
          <w:lang w:val="uk-UA"/>
        </w:rPr>
        <w:t xml:space="preserve"> положення;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3" w:name="o220"/>
      <w:bookmarkEnd w:id="53"/>
      <w:r w:rsidRPr="00587879">
        <w:rPr>
          <w:rFonts w:ascii="Times New Roman" w:hAnsi="Times New Roman" w:cs="Times New Roman"/>
          <w:color w:val="000000"/>
          <w:sz w:val="28"/>
          <w:szCs w:val="28"/>
          <w:lang w:val="uk-UA"/>
        </w:rPr>
        <w:t xml:space="preserve"> недостовірність інформації, що міститься в документах, поданих для участі в установчих зборах;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4" w:name="o221"/>
      <w:bookmarkEnd w:id="54"/>
      <w:r w:rsidRPr="00587879">
        <w:rPr>
          <w:rFonts w:ascii="Times New Roman" w:hAnsi="Times New Roman" w:cs="Times New Roman"/>
          <w:color w:val="000000"/>
          <w:sz w:val="28"/>
          <w:szCs w:val="28"/>
          <w:lang w:val="uk-UA"/>
        </w:rPr>
        <w:t xml:space="preserve"> відмова інституту громадянського суспільства від участі в установчих зборах шляхом надсилання ініціативній групі офіційного листа;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5" w:name="o222"/>
      <w:bookmarkEnd w:id="55"/>
      <w:r w:rsidRPr="00587879">
        <w:rPr>
          <w:rFonts w:ascii="Times New Roman" w:hAnsi="Times New Roman" w:cs="Times New Roman"/>
          <w:color w:val="000000"/>
          <w:sz w:val="28"/>
          <w:szCs w:val="28"/>
          <w:lang w:val="uk-UA"/>
        </w:rPr>
        <w:t xml:space="preserve"> перебування інституту громадянського суспільства, який делегував свого представника для участі в установчих зборах, у процесі припинення.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6" w:name="o223"/>
      <w:bookmarkEnd w:id="56"/>
      <w:r w:rsidRPr="00587879">
        <w:rPr>
          <w:rFonts w:ascii="Times New Roman" w:hAnsi="Times New Roman" w:cs="Times New Roman"/>
          <w:color w:val="000000"/>
          <w:sz w:val="28"/>
          <w:szCs w:val="28"/>
          <w:lang w:val="uk-UA"/>
        </w:rPr>
        <w:t xml:space="preserve"> 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оприлюднюються не пізніше ніж за </w:t>
      </w:r>
      <w:r w:rsidRPr="00587879">
        <w:rPr>
          <w:rFonts w:ascii="Times New Roman" w:hAnsi="Times New Roman" w:cs="Times New Roman"/>
          <w:sz w:val="28"/>
          <w:szCs w:val="28"/>
          <w:lang w:val="uk-UA"/>
        </w:rPr>
        <w:t>один</w:t>
      </w:r>
      <w:r w:rsidRPr="00587879">
        <w:rPr>
          <w:rFonts w:ascii="Times New Roman" w:hAnsi="Times New Roman" w:cs="Times New Roman"/>
          <w:color w:val="000000"/>
          <w:sz w:val="28"/>
          <w:szCs w:val="28"/>
          <w:lang w:val="uk-UA"/>
        </w:rPr>
        <w:t xml:space="preserve"> робочий день до проведення установчих зборів на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та в інший прийнятний спосіб.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7" w:name="o224"/>
      <w:bookmarkEnd w:id="57"/>
      <w:r w:rsidRPr="00587879">
        <w:rPr>
          <w:rFonts w:ascii="Times New Roman" w:hAnsi="Times New Roman" w:cs="Times New Roman"/>
          <w:color w:val="000000"/>
          <w:sz w:val="28"/>
          <w:szCs w:val="28"/>
          <w:lang w:val="uk-UA"/>
        </w:rPr>
        <w:t xml:space="preserve"> Під час проведення установчих зборів, які відкриває уповноважений представник ініціативної групи, з числа кандидатів до нового складу громадської ради обирається лічильна комісія, голова зборів, секретар, заслуховується інформація голови або іншого уповноваженого члена попереднього складу громадської ради про її діяльність, якщо така рада була утворена, а також обирається новий склад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8" w:name="o225"/>
      <w:bookmarkEnd w:id="58"/>
      <w:r w:rsidRPr="00587879">
        <w:rPr>
          <w:rFonts w:ascii="Times New Roman" w:hAnsi="Times New Roman" w:cs="Times New Roman"/>
          <w:color w:val="000000"/>
          <w:sz w:val="28"/>
          <w:szCs w:val="28"/>
          <w:lang w:val="uk-UA"/>
        </w:rPr>
        <w:t xml:space="preserve">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органові.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59" w:name="o226"/>
      <w:bookmarkEnd w:id="59"/>
      <w:r w:rsidRPr="00587879">
        <w:rPr>
          <w:rFonts w:ascii="Times New Roman" w:hAnsi="Times New Roman" w:cs="Times New Roman"/>
          <w:color w:val="000000"/>
          <w:sz w:val="28"/>
          <w:szCs w:val="28"/>
          <w:lang w:val="uk-UA"/>
        </w:rPr>
        <w:t xml:space="preserve"> Орган оприлюднює протокол установчих зборів на своєму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та в інший прийнятний спосіб протягом трьох робочих днів з моменту його надходження.</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0" w:name="o227"/>
      <w:bookmarkEnd w:id="60"/>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9. Орган на підставі протоколу установчих зборів затверджує склад громадської ради і оприлюднює його на своєму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та в інший прийнятний спосіб протягом трьох робочих днів з моменту затвердження.</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Зміни до складу громадської ради проходять в наступний спосіб:</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1</w:t>
      </w:r>
      <w:r>
        <w:rPr>
          <w:rFonts w:ascii="Times New Roman" w:hAnsi="Times New Roman" w:cs="Times New Roman"/>
          <w:sz w:val="28"/>
          <w:szCs w:val="28"/>
          <w:lang w:val="uk-UA"/>
        </w:rPr>
        <w:t>0</w:t>
      </w:r>
      <w:r w:rsidRPr="00587879">
        <w:rPr>
          <w:rFonts w:ascii="Times New Roman" w:hAnsi="Times New Roman" w:cs="Times New Roman"/>
          <w:sz w:val="28"/>
          <w:szCs w:val="28"/>
          <w:lang w:val="uk-UA"/>
        </w:rPr>
        <w:t>. За рекомендацією члена громадської ради який виходить з певних причин з її складу:</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ab/>
        <w:t>- подання передбачених даним положенням документів;</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ab/>
        <w:t>- прийняття відповідного рішення зборами громадської ради про прийняття до її складу.</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Pr="00587879">
        <w:rPr>
          <w:rFonts w:ascii="Times New Roman" w:hAnsi="Times New Roman" w:cs="Times New Roman"/>
          <w:sz w:val="28"/>
          <w:szCs w:val="28"/>
          <w:lang w:val="uk-UA"/>
        </w:rPr>
        <w:t>. За зверненням в період діяльності громадської ради між установчими зборами:</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ab/>
        <w:t>- подання передбачених даним положенням документів;</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ab/>
        <w:t>- за умови прийняття участі в двох підряд за черговістю зборах громадської ради з правом дорадчого голосу;</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r w:rsidRPr="00587879">
        <w:rPr>
          <w:rFonts w:ascii="Times New Roman" w:hAnsi="Times New Roman" w:cs="Times New Roman"/>
          <w:sz w:val="28"/>
          <w:szCs w:val="28"/>
          <w:lang w:val="uk-UA"/>
        </w:rPr>
        <w:tab/>
        <w:t>- прийняття відповідного рішення зборами громадської ради про прийняття до її складу на третіх за черговістю зборах.</w:t>
      </w:r>
    </w:p>
    <w:p w:rsidR="00C74018" w:rsidRPr="00587879" w:rsidRDefault="00C74018" w:rsidP="00C74018">
      <w:pPr>
        <w:pStyle w:val="HTML"/>
        <w:shd w:val="clear" w:color="auto" w:fill="FFFFFF"/>
        <w:jc w:val="both"/>
        <w:textAlignment w:val="baseline"/>
        <w:rPr>
          <w:rFonts w:ascii="Times New Roman" w:hAnsi="Times New Roman" w:cs="Times New Roman"/>
          <w:sz w:val="28"/>
          <w:szCs w:val="28"/>
          <w:lang w:val="uk-UA"/>
        </w:rPr>
      </w:pPr>
      <w:bookmarkStart w:id="61" w:name="o229"/>
      <w:bookmarkEnd w:id="61"/>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w:t>
      </w:r>
      <w:r w:rsidRPr="00587879">
        <w:rPr>
          <w:rFonts w:ascii="Times New Roman" w:hAnsi="Times New Roman" w:cs="Times New Roman"/>
          <w:color w:val="000000"/>
          <w:sz w:val="28"/>
          <w:szCs w:val="28"/>
          <w:lang w:val="uk-UA"/>
        </w:rPr>
        <w:t xml:space="preserve">. Членство в громадській раді припиняється на підставі </w:t>
      </w:r>
      <w:r w:rsidRPr="00587879">
        <w:rPr>
          <w:rFonts w:ascii="Times New Roman" w:hAnsi="Times New Roman" w:cs="Times New Roman"/>
          <w:color w:val="000000"/>
          <w:sz w:val="28"/>
          <w:szCs w:val="28"/>
          <w:lang w:val="uk-UA"/>
        </w:rPr>
        <w:br/>
        <w:t xml:space="preserve">рішення громадської ради у разі: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2" w:name="o231"/>
      <w:bookmarkEnd w:id="62"/>
      <w:r w:rsidRPr="00587879">
        <w:rPr>
          <w:rFonts w:ascii="Times New Roman" w:hAnsi="Times New Roman" w:cs="Times New Roman"/>
          <w:color w:val="000000"/>
          <w:sz w:val="28"/>
          <w:szCs w:val="28"/>
          <w:lang w:val="uk-UA"/>
        </w:rPr>
        <w:t xml:space="preserve"> систематичної відсутності члена громадської ради на її засіданнях без поважних причин (більше ніж три рази підряд);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3" w:name="o232"/>
      <w:bookmarkEnd w:id="63"/>
      <w:r w:rsidRPr="00587879">
        <w:rPr>
          <w:rFonts w:ascii="Times New Roman" w:hAnsi="Times New Roman" w:cs="Times New Roman"/>
          <w:color w:val="000000"/>
          <w:sz w:val="28"/>
          <w:szCs w:val="28"/>
          <w:lang w:val="uk-UA"/>
        </w:rPr>
        <w:t xml:space="preserve"> 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або рекомендованої особи та припинення його членства в громадській раді;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надходження повідомлення від громадян які надавали рекомендації щодо відкликання своїх рекомендацій стосовно рекомендованої кандидатури;</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4" w:name="o233"/>
      <w:bookmarkEnd w:id="64"/>
      <w:r w:rsidRPr="00587879">
        <w:rPr>
          <w:rFonts w:ascii="Times New Roman" w:hAnsi="Times New Roman" w:cs="Times New Roman"/>
          <w:color w:val="000000"/>
          <w:sz w:val="28"/>
          <w:szCs w:val="28"/>
          <w:lang w:val="uk-UA"/>
        </w:rPr>
        <w:t xml:space="preserve"> скасування державної реєстрації інституту громадянського суспільства, представника якого обрано до складу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5" w:name="o234"/>
      <w:bookmarkEnd w:id="65"/>
      <w:r w:rsidRPr="00587879">
        <w:rPr>
          <w:rFonts w:ascii="Times New Roman" w:hAnsi="Times New Roman" w:cs="Times New Roman"/>
          <w:color w:val="000000"/>
          <w:sz w:val="28"/>
          <w:szCs w:val="28"/>
          <w:lang w:val="uk-UA"/>
        </w:rPr>
        <w:t xml:space="preserve"> неможливості члена громадської ради брати участь у роботі громадської ради за станом здоров'я, визнання його у судовому порядку недієздатним або обмежено дієздатним;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6" w:name="o235"/>
      <w:bookmarkEnd w:id="66"/>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подання членом громадської ради відповідної заяви;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7" w:name="o236"/>
      <w:bookmarkEnd w:id="67"/>
      <w:r w:rsidRPr="00587879">
        <w:rPr>
          <w:rFonts w:ascii="Times New Roman" w:hAnsi="Times New Roman" w:cs="Times New Roman"/>
          <w:color w:val="000000"/>
          <w:sz w:val="28"/>
          <w:szCs w:val="28"/>
          <w:lang w:val="uk-UA"/>
        </w:rPr>
        <w:t xml:space="preserve"> обрання члена громадської ради народним депутатом України, депутатом Верховної Ради Автономної Республіки Крим, місцевих рад або призначення на посаду в органі державної влади, органі влади Автономної Республіки Крим, органі місцевого самоврядування;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68" w:name="o237"/>
      <w:bookmarkEnd w:id="68"/>
      <w:r w:rsidRPr="00587879">
        <w:rPr>
          <w:rFonts w:ascii="Times New Roman" w:hAnsi="Times New Roman" w:cs="Times New Roman"/>
          <w:color w:val="000000"/>
          <w:sz w:val="28"/>
          <w:szCs w:val="28"/>
          <w:lang w:val="uk-UA"/>
        </w:rPr>
        <w:t xml:space="preserve"> набрання законної сили обвинувальним вироком щодо члена </w:t>
      </w:r>
      <w:r w:rsidRPr="00587879">
        <w:rPr>
          <w:rFonts w:ascii="Times New Roman" w:hAnsi="Times New Roman" w:cs="Times New Roman"/>
          <w:color w:val="000000"/>
          <w:sz w:val="28"/>
          <w:szCs w:val="28"/>
          <w:lang w:val="uk-UA"/>
        </w:rPr>
        <w:br/>
        <w:t xml:space="preserve">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смерті члена громадської ради</w:t>
      </w:r>
      <w:bookmarkStart w:id="69" w:name="o239"/>
      <w:bookmarkEnd w:id="69"/>
      <w:r w:rsidRPr="00587879">
        <w:rPr>
          <w:rFonts w:ascii="Times New Roman" w:hAnsi="Times New Roman" w:cs="Times New Roman"/>
          <w:color w:val="000000"/>
          <w:sz w:val="28"/>
          <w:szCs w:val="28"/>
          <w:lang w:val="uk-UA"/>
        </w:rPr>
        <w:t>.</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Рішення про це приймається на найближчому засіданні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0" w:name="o240"/>
      <w:bookmarkEnd w:id="70"/>
      <w:r w:rsidRPr="00587879">
        <w:rPr>
          <w:rFonts w:ascii="Times New Roman" w:hAnsi="Times New Roman" w:cs="Times New Roman"/>
          <w:color w:val="000000"/>
          <w:sz w:val="28"/>
          <w:szCs w:val="28"/>
          <w:lang w:val="uk-UA"/>
        </w:rPr>
        <w:lastRenderedPageBreak/>
        <w:t xml:space="preserve"> Зміни у складі громадської ради затверджуються рішенням органу на підставі протоколу засідання громадської ради. Орган оприлюднює відомості про такі зміни на своєму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та в інший прийнятний спосіб протягом трьох робочих днів з моменту затвердження.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визначеного на установчих зборах, орган вживає заходів для доукомплектування складу громадської ради в пор</w:t>
      </w:r>
      <w:r w:rsidR="000817A8">
        <w:rPr>
          <w:rFonts w:ascii="Times New Roman" w:hAnsi="Times New Roman" w:cs="Times New Roman"/>
          <w:color w:val="000000"/>
          <w:sz w:val="28"/>
          <w:szCs w:val="28"/>
          <w:lang w:val="uk-UA"/>
        </w:rPr>
        <w:t xml:space="preserve">ядку, встановленому цим </w:t>
      </w:r>
      <w:r w:rsidRPr="00587879">
        <w:rPr>
          <w:rFonts w:ascii="Times New Roman" w:hAnsi="Times New Roman" w:cs="Times New Roman"/>
          <w:color w:val="000000"/>
          <w:sz w:val="28"/>
          <w:szCs w:val="28"/>
          <w:lang w:val="uk-UA"/>
        </w:rPr>
        <w:t xml:space="preserve"> положенням для формування складу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1" w:name="o242"/>
      <w:bookmarkEnd w:id="71"/>
      <w:r>
        <w:rPr>
          <w:rFonts w:ascii="Times New Roman" w:hAnsi="Times New Roman" w:cs="Times New Roman"/>
          <w:color w:val="000000"/>
          <w:sz w:val="28"/>
          <w:szCs w:val="28"/>
          <w:lang w:val="uk-UA"/>
        </w:rPr>
        <w:t xml:space="preserve"> 12</w:t>
      </w:r>
      <w:r w:rsidRPr="00587879">
        <w:rPr>
          <w:rFonts w:ascii="Times New Roman" w:hAnsi="Times New Roman" w:cs="Times New Roman"/>
          <w:color w:val="000000"/>
          <w:sz w:val="28"/>
          <w:szCs w:val="28"/>
          <w:lang w:val="uk-UA"/>
        </w:rPr>
        <w:t xml:space="preserve">-1. Дострокове припинення діяльності громадської ради здійснюється у разі: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2" w:name="o243"/>
      <w:bookmarkEnd w:id="72"/>
      <w:r w:rsidRPr="00587879">
        <w:rPr>
          <w:rFonts w:ascii="Times New Roman" w:hAnsi="Times New Roman" w:cs="Times New Roman"/>
          <w:color w:val="000000"/>
          <w:sz w:val="28"/>
          <w:szCs w:val="28"/>
          <w:lang w:val="uk-UA"/>
        </w:rPr>
        <w:t xml:space="preserve"> коли засідання громадської ради не проводилися протягом двох кварталів;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3" w:name="o244"/>
      <w:bookmarkEnd w:id="73"/>
      <w:r w:rsidRPr="00587879">
        <w:rPr>
          <w:rFonts w:ascii="Times New Roman" w:hAnsi="Times New Roman" w:cs="Times New Roman"/>
          <w:color w:val="000000"/>
          <w:sz w:val="28"/>
          <w:szCs w:val="28"/>
          <w:lang w:val="uk-UA"/>
        </w:rPr>
        <w:t xml:space="preserve"> невиконання громадською радою без об’єктивних причин більшості заходів, передбачених річним планом її роботи;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4" w:name="o245"/>
      <w:bookmarkEnd w:id="74"/>
      <w:r w:rsidRPr="00587879">
        <w:rPr>
          <w:rFonts w:ascii="Times New Roman" w:hAnsi="Times New Roman" w:cs="Times New Roman"/>
          <w:color w:val="000000"/>
          <w:sz w:val="28"/>
          <w:szCs w:val="28"/>
          <w:lang w:val="uk-UA"/>
        </w:rPr>
        <w:t xml:space="preserve"> прийняття відповідного рішення на її засіданні;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5" w:name="o246"/>
      <w:bookmarkEnd w:id="75"/>
      <w:r w:rsidRPr="00587879">
        <w:rPr>
          <w:rFonts w:ascii="Times New Roman" w:hAnsi="Times New Roman" w:cs="Times New Roman"/>
          <w:color w:val="000000"/>
          <w:sz w:val="28"/>
          <w:szCs w:val="28"/>
          <w:lang w:val="uk-UA"/>
        </w:rPr>
        <w:t xml:space="preserve"> реорганізації або ліквідації органу.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6" w:name="o247"/>
      <w:bookmarkEnd w:id="76"/>
      <w:r w:rsidRPr="00587879">
        <w:rPr>
          <w:rFonts w:ascii="Times New Roman" w:hAnsi="Times New Roman" w:cs="Times New Roman"/>
          <w:color w:val="000000"/>
          <w:sz w:val="28"/>
          <w:szCs w:val="28"/>
          <w:lang w:val="uk-UA"/>
        </w:rPr>
        <w:t xml:space="preserve"> Рішення про припинення діяльності громадської ради оформляється відповідним актом органу.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7" w:name="o248"/>
      <w:bookmarkEnd w:id="77"/>
      <w:r w:rsidRPr="00587879">
        <w:rPr>
          <w:rFonts w:ascii="Times New Roman" w:hAnsi="Times New Roman" w:cs="Times New Roman"/>
          <w:color w:val="000000"/>
          <w:sz w:val="28"/>
          <w:szCs w:val="28"/>
          <w:lang w:val="uk-UA"/>
        </w:rPr>
        <w:t xml:space="preserve"> У разі припинення діяльності громадської ради з підстав, передбачених абзацами другим - четвертим цього пункту, орган утворює протягом 15 календарних днів відповідно </w:t>
      </w:r>
      <w:r>
        <w:rPr>
          <w:rFonts w:ascii="Times New Roman" w:hAnsi="Times New Roman" w:cs="Times New Roman"/>
          <w:color w:val="000000"/>
          <w:sz w:val="28"/>
          <w:szCs w:val="28"/>
          <w:lang w:val="uk-UA"/>
        </w:rPr>
        <w:t xml:space="preserve">до вимог пункту 8 цього </w:t>
      </w:r>
      <w:r w:rsidRPr="00587879">
        <w:rPr>
          <w:rFonts w:ascii="Times New Roman" w:hAnsi="Times New Roman" w:cs="Times New Roman"/>
          <w:color w:val="000000"/>
          <w:sz w:val="28"/>
          <w:szCs w:val="28"/>
          <w:lang w:val="uk-UA"/>
        </w:rPr>
        <w:t xml:space="preserve"> положення ініціативну групу з підготовки установчих зборів з метою формування нового складу громадської ради.</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8" w:name="o249"/>
      <w:bookmarkEnd w:id="78"/>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w:t>
      </w:r>
      <w:r w:rsidRPr="00587879">
        <w:rPr>
          <w:rFonts w:ascii="Times New Roman" w:hAnsi="Times New Roman" w:cs="Times New Roman"/>
          <w:color w:val="000000"/>
          <w:sz w:val="28"/>
          <w:szCs w:val="28"/>
          <w:lang w:val="uk-UA"/>
        </w:rPr>
        <w:t xml:space="preserve">. Громадську раду очолює голова, який обирається з числа членів ради на її першому засіданні шляхом рейтингового голосування.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79" w:name="o251"/>
      <w:bookmarkEnd w:id="79"/>
      <w:r w:rsidRPr="00587879">
        <w:rPr>
          <w:rFonts w:ascii="Times New Roman" w:hAnsi="Times New Roman" w:cs="Times New Roman"/>
          <w:color w:val="000000"/>
          <w:sz w:val="28"/>
          <w:szCs w:val="28"/>
          <w:lang w:val="uk-UA"/>
        </w:rPr>
        <w:t xml:space="preserve"> Одна і та сама особа не може очолювати одночасно більш як одну громадську раду, утворену ві</w:t>
      </w:r>
      <w:r>
        <w:rPr>
          <w:rFonts w:ascii="Times New Roman" w:hAnsi="Times New Roman" w:cs="Times New Roman"/>
          <w:color w:val="000000"/>
          <w:sz w:val="28"/>
          <w:szCs w:val="28"/>
          <w:lang w:val="uk-UA"/>
        </w:rPr>
        <w:t>дповідно до вимог цього</w:t>
      </w:r>
      <w:r w:rsidRPr="00587879">
        <w:rPr>
          <w:rFonts w:ascii="Times New Roman" w:hAnsi="Times New Roman" w:cs="Times New Roman"/>
          <w:color w:val="000000"/>
          <w:sz w:val="28"/>
          <w:szCs w:val="28"/>
          <w:lang w:val="uk-UA"/>
        </w:rPr>
        <w:t xml:space="preserve"> положення.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0" w:name="o252"/>
      <w:bookmarkEnd w:id="80"/>
      <w:r w:rsidRPr="00587879">
        <w:rPr>
          <w:rFonts w:ascii="Times New Roman" w:hAnsi="Times New Roman" w:cs="Times New Roman"/>
          <w:color w:val="000000"/>
          <w:sz w:val="28"/>
          <w:szCs w:val="28"/>
          <w:lang w:val="uk-UA"/>
        </w:rPr>
        <w:t xml:space="preserve"> Голова громадської ради має заступників, які обираються з числа членів ради шляхом рейтингового голосування.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1" w:name="o253"/>
      <w:bookmarkEnd w:id="81"/>
      <w:r w:rsidRPr="00587879">
        <w:rPr>
          <w:rFonts w:ascii="Times New Roman" w:hAnsi="Times New Roman" w:cs="Times New Roman"/>
          <w:color w:val="000000"/>
          <w:sz w:val="28"/>
          <w:szCs w:val="28"/>
          <w:lang w:val="uk-UA"/>
        </w:rPr>
        <w:t xml:space="preserve"> Повноваження голови громадської ради припиняються за рішенням громадської ради у разі подання ним відповідної заяви, припинення його членства у раді, у разі висловлення йому недовіри громадською радою 2/3 голосів від загального складу її членів , а також у випадках, передбачених Положенням про громадську раду.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2" w:name="o254"/>
      <w:bookmarkEnd w:id="82"/>
      <w:r w:rsidRPr="00587879">
        <w:rPr>
          <w:rFonts w:ascii="Times New Roman" w:hAnsi="Times New Roman" w:cs="Times New Roman"/>
          <w:color w:val="000000"/>
          <w:sz w:val="28"/>
          <w:szCs w:val="28"/>
          <w:lang w:val="uk-UA"/>
        </w:rPr>
        <w:lastRenderedPageBreak/>
        <w:t xml:space="preserve"> У разі припинення повноважень голови громадської ради до обрання нового голови його обов’язки виконує визначений рішенням громадської ради заступник голови громадської ради, якщо інше не передбачено її рішенням.</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3" w:name="o255"/>
      <w:bookmarkEnd w:id="83"/>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w:t>
      </w:r>
      <w:r w:rsidRPr="00587879">
        <w:rPr>
          <w:rFonts w:ascii="Times New Roman" w:hAnsi="Times New Roman" w:cs="Times New Roman"/>
          <w:color w:val="000000"/>
          <w:sz w:val="28"/>
          <w:szCs w:val="28"/>
          <w:lang w:val="uk-UA"/>
        </w:rPr>
        <w:t xml:space="preserve">. Голова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bookmarkStart w:id="84" w:name="o257"/>
      <w:bookmarkEnd w:id="84"/>
      <w:r w:rsidRPr="00587879">
        <w:rPr>
          <w:rFonts w:ascii="Times New Roman" w:hAnsi="Times New Roman" w:cs="Times New Roman"/>
          <w:color w:val="000000"/>
          <w:sz w:val="28"/>
          <w:szCs w:val="28"/>
          <w:lang w:val="uk-UA"/>
        </w:rPr>
        <w:t xml:space="preserve"> організовує діяльність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bookmarkStart w:id="85" w:name="o258"/>
      <w:bookmarkEnd w:id="85"/>
      <w:r w:rsidRPr="00587879">
        <w:rPr>
          <w:rFonts w:ascii="Times New Roman" w:hAnsi="Times New Roman" w:cs="Times New Roman"/>
          <w:color w:val="000000"/>
          <w:sz w:val="28"/>
          <w:szCs w:val="28"/>
          <w:lang w:val="uk-UA"/>
        </w:rPr>
        <w:t xml:space="preserve"> організовує підготовку і проведення її засідань, головує під час їх проведення;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bookmarkStart w:id="86" w:name="o259"/>
      <w:bookmarkEnd w:id="86"/>
      <w:r w:rsidRPr="00587879">
        <w:rPr>
          <w:rFonts w:ascii="Times New Roman" w:hAnsi="Times New Roman" w:cs="Times New Roman"/>
          <w:color w:val="000000"/>
          <w:sz w:val="28"/>
          <w:szCs w:val="28"/>
          <w:lang w:val="uk-UA"/>
        </w:rPr>
        <w:t xml:space="preserve"> підписує документи від імені громадської ради;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6A2856" w:rsidRDefault="00C74018" w:rsidP="00C74018">
      <w:pPr>
        <w:pStyle w:val="HTML"/>
        <w:numPr>
          <w:ilvl w:val="0"/>
          <w:numId w:val="2"/>
        </w:numPr>
        <w:shd w:val="clear" w:color="auto" w:fill="FFFFFF"/>
        <w:jc w:val="both"/>
        <w:textAlignment w:val="baseline"/>
        <w:rPr>
          <w:rFonts w:ascii="Times New Roman" w:hAnsi="Times New Roman" w:cs="Times New Roman"/>
          <w:color w:val="000000"/>
          <w:sz w:val="28"/>
          <w:szCs w:val="28"/>
          <w:lang w:val="uk-UA"/>
        </w:rPr>
      </w:pPr>
      <w:bookmarkStart w:id="87" w:name="o260"/>
      <w:bookmarkEnd w:id="87"/>
      <w:r w:rsidRPr="00587879">
        <w:rPr>
          <w:rFonts w:ascii="Times New Roman" w:hAnsi="Times New Roman" w:cs="Times New Roman"/>
          <w:color w:val="000000"/>
          <w:sz w:val="28"/>
          <w:szCs w:val="28"/>
          <w:lang w:val="uk-UA"/>
        </w:rPr>
        <w:t xml:space="preserve"> представляє громадську раду у відносинах з Кабінетом Міністрів України, центральними і місцевими органами виконавчої влади, об'єднаннями громадян, органами місцевого самоврядування, засобами масової інформації; </w:t>
      </w:r>
      <w:bookmarkStart w:id="88" w:name="o261"/>
      <w:bookmarkEnd w:id="88"/>
      <w:r w:rsidRPr="006A2856">
        <w:rPr>
          <w:rFonts w:ascii="Times New Roman" w:hAnsi="Times New Roman" w:cs="Times New Roman"/>
          <w:color w:val="000000"/>
          <w:sz w:val="28"/>
          <w:szCs w:val="28"/>
          <w:lang w:val="uk-UA"/>
        </w:rPr>
        <w:t xml:space="preserve"> може брати участь у засіданнях органу.</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89" w:name="o262"/>
      <w:bookmarkEnd w:id="89"/>
      <w:r>
        <w:rPr>
          <w:rFonts w:ascii="Times New Roman" w:hAnsi="Times New Roman" w:cs="Times New Roman"/>
          <w:color w:val="000000"/>
          <w:sz w:val="28"/>
          <w:szCs w:val="28"/>
          <w:lang w:val="uk-UA"/>
        </w:rPr>
        <w:t>15</w:t>
      </w:r>
      <w:r w:rsidRPr="00587879">
        <w:rPr>
          <w:rFonts w:ascii="Times New Roman" w:hAnsi="Times New Roman" w:cs="Times New Roman"/>
          <w:color w:val="000000"/>
          <w:sz w:val="28"/>
          <w:szCs w:val="28"/>
          <w:lang w:val="uk-UA"/>
        </w:rPr>
        <w:t xml:space="preserve">. За заявою громадської ради керівник органу може покласти </w:t>
      </w:r>
      <w:r w:rsidRPr="00587879">
        <w:rPr>
          <w:rFonts w:ascii="Times New Roman" w:hAnsi="Times New Roman" w:cs="Times New Roman"/>
          <w:color w:val="000000"/>
          <w:sz w:val="28"/>
          <w:szCs w:val="28"/>
          <w:lang w:val="uk-UA"/>
        </w:rPr>
        <w:br/>
        <w:t xml:space="preserve">здійснення функцій секретаря громадської ради на представника </w:t>
      </w:r>
      <w:r w:rsidRPr="00587879">
        <w:rPr>
          <w:rFonts w:ascii="Times New Roman" w:hAnsi="Times New Roman" w:cs="Times New Roman"/>
          <w:color w:val="000000"/>
          <w:sz w:val="28"/>
          <w:szCs w:val="28"/>
          <w:lang w:val="uk-UA"/>
        </w:rPr>
        <w:br/>
        <w:t>органу.</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0" w:name="o263"/>
      <w:bookmarkEnd w:id="90"/>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w:t>
      </w:r>
      <w:r w:rsidRPr="00587879">
        <w:rPr>
          <w:rFonts w:ascii="Times New Roman" w:hAnsi="Times New Roman" w:cs="Times New Roman"/>
          <w:color w:val="000000"/>
          <w:sz w:val="28"/>
          <w:szCs w:val="28"/>
          <w:lang w:val="uk-UA"/>
        </w:rPr>
        <w:t xml:space="preserve">. Основною формою роботи громадської ради є засідання, що проводяться у разі потреби, але не рідше ніж один раз на квартал. Позачергові засідання громадської ради можуть скликатися за ініціативою голови громадської ради, керівника органу або однієї третини загального складу її членів.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1" w:name="o265"/>
      <w:bookmarkEnd w:id="91"/>
      <w:r w:rsidRPr="00587879">
        <w:rPr>
          <w:rFonts w:ascii="Times New Roman" w:hAnsi="Times New Roman" w:cs="Times New Roman"/>
          <w:color w:val="000000"/>
          <w:sz w:val="28"/>
          <w:szCs w:val="28"/>
          <w:lang w:val="uk-UA"/>
        </w:rPr>
        <w:t xml:space="preserve"> 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2" w:name="o266"/>
      <w:bookmarkEnd w:id="92"/>
      <w:r w:rsidRPr="00587879">
        <w:rPr>
          <w:rFonts w:ascii="Times New Roman" w:hAnsi="Times New Roman" w:cs="Times New Roman"/>
          <w:color w:val="000000"/>
          <w:sz w:val="28"/>
          <w:szCs w:val="28"/>
          <w:lang w:val="uk-UA"/>
        </w:rPr>
        <w:t xml:space="preserve"> Засідання громадської ради є правоможним, якщо на ньому присутні не менш як половина її членів від загального складу.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3" w:name="o267"/>
      <w:bookmarkEnd w:id="93"/>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sidRPr="00587879">
        <w:rPr>
          <w:rFonts w:ascii="Times New Roman" w:hAnsi="Times New Roman" w:cs="Times New Roman"/>
          <w:color w:val="000000"/>
          <w:sz w:val="28"/>
          <w:szCs w:val="28"/>
          <w:lang w:val="uk-UA"/>
        </w:rPr>
        <w:t xml:space="preserve"> Засідання громадської ради проводяться відкрито.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4" w:name="o268"/>
      <w:bookmarkEnd w:id="94"/>
      <w:r w:rsidRPr="00587879">
        <w:rPr>
          <w:rFonts w:ascii="Times New Roman" w:hAnsi="Times New Roman" w:cs="Times New Roman"/>
          <w:color w:val="000000"/>
          <w:sz w:val="28"/>
          <w:szCs w:val="28"/>
          <w:lang w:val="uk-UA"/>
        </w:rPr>
        <w:t xml:space="preserve"> У засіданнях громадської ради може брати участь з правом дорадчого голосу керівник органу, його заступник або інший уповноважений представник органу.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5" w:name="o269"/>
      <w:bookmarkEnd w:id="95"/>
      <w:r w:rsidRPr="00587879">
        <w:rPr>
          <w:rFonts w:ascii="Times New Roman" w:hAnsi="Times New Roman" w:cs="Times New Roman"/>
          <w:color w:val="000000"/>
          <w:sz w:val="28"/>
          <w:szCs w:val="28"/>
          <w:lang w:val="uk-UA"/>
        </w:rPr>
        <w:t xml:space="preserve"> За запрошенням голови громадської ради у її засіданнях можуть брати участь інші особи.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6" w:name="o270"/>
      <w:bookmarkEnd w:id="96"/>
      <w:r>
        <w:rPr>
          <w:rFonts w:ascii="Times New Roman" w:hAnsi="Times New Roman" w:cs="Times New Roman"/>
          <w:color w:val="000000"/>
          <w:sz w:val="28"/>
          <w:szCs w:val="28"/>
          <w:lang w:val="uk-UA"/>
        </w:rPr>
        <w:t xml:space="preserve"> 17</w:t>
      </w:r>
      <w:r w:rsidRPr="00587879">
        <w:rPr>
          <w:rFonts w:ascii="Times New Roman" w:hAnsi="Times New Roman" w:cs="Times New Roman"/>
          <w:color w:val="000000"/>
          <w:sz w:val="28"/>
          <w:szCs w:val="28"/>
          <w:lang w:val="uk-UA"/>
        </w:rPr>
        <w:t xml:space="preserve">. Рішення громадської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7" w:name="o271"/>
      <w:bookmarkEnd w:id="97"/>
      <w:r w:rsidRPr="00587879">
        <w:rPr>
          <w:rFonts w:ascii="Times New Roman" w:hAnsi="Times New Roman" w:cs="Times New Roman"/>
          <w:color w:val="000000"/>
          <w:sz w:val="28"/>
          <w:szCs w:val="28"/>
          <w:lang w:val="uk-UA"/>
        </w:rPr>
        <w:lastRenderedPageBreak/>
        <w:t xml:space="preserve"> Рішення громадської ради мають рекомендаційний характер і є обов'язковими для розгляду органом.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8" w:name="o272"/>
      <w:bookmarkEnd w:id="98"/>
      <w:r w:rsidRPr="00587879">
        <w:rPr>
          <w:rFonts w:ascii="Times New Roman" w:hAnsi="Times New Roman" w:cs="Times New Roman"/>
          <w:color w:val="000000"/>
          <w:sz w:val="28"/>
          <w:szCs w:val="28"/>
          <w:lang w:val="uk-UA"/>
        </w:rPr>
        <w:t xml:space="preserve"> Рішення органу,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та громадськості шляхом його оприлюднення на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та в інший прийнятний спосіб. Інформація про прийняте рішення має містити відомості про врахування пропозицій громадської ради або причини їх відхилення.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99" w:name="o273"/>
      <w:bookmarkEnd w:id="99"/>
      <w:r>
        <w:rPr>
          <w:rFonts w:ascii="Times New Roman" w:hAnsi="Times New Roman" w:cs="Times New Roman"/>
          <w:color w:val="000000"/>
          <w:sz w:val="28"/>
          <w:szCs w:val="28"/>
          <w:lang w:val="uk-UA"/>
        </w:rPr>
        <w:t xml:space="preserve"> 17</w:t>
      </w:r>
      <w:r w:rsidRPr="00587879">
        <w:rPr>
          <w:rFonts w:ascii="Times New Roman" w:hAnsi="Times New Roman" w:cs="Times New Roman"/>
          <w:color w:val="000000"/>
          <w:sz w:val="28"/>
          <w:szCs w:val="28"/>
          <w:lang w:val="uk-UA"/>
        </w:rPr>
        <w:t xml:space="preserve">-1. На засіданні громадської ради, яке проводиться за участю представників органу в I кварталі кожного року, обговорюється звіт про виконання плану її роботи за минулий рік та схвалюється підготовлений нею план на поточний рік.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0" w:name="o274"/>
      <w:bookmarkEnd w:id="100"/>
      <w:r w:rsidRPr="00587879">
        <w:rPr>
          <w:rFonts w:ascii="Times New Roman" w:hAnsi="Times New Roman" w:cs="Times New Roman"/>
          <w:color w:val="000000"/>
          <w:sz w:val="28"/>
          <w:szCs w:val="28"/>
          <w:lang w:val="uk-UA"/>
        </w:rPr>
        <w:t xml:space="preserve"> Річний план роботи громадської ради та звіт про його виконання оприлюднюються на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та в інший прийнятний спосіб.</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1" w:name="o275"/>
      <w:bookmarkEnd w:id="101"/>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2" w:name="o276"/>
      <w:bookmarkEnd w:id="102"/>
      <w:r>
        <w:rPr>
          <w:rFonts w:ascii="Times New Roman" w:hAnsi="Times New Roman" w:cs="Times New Roman"/>
          <w:color w:val="000000"/>
          <w:sz w:val="28"/>
          <w:szCs w:val="28"/>
          <w:lang w:val="uk-UA"/>
        </w:rPr>
        <w:t xml:space="preserve"> 18</w:t>
      </w:r>
      <w:r w:rsidRPr="00587879">
        <w:rPr>
          <w:rFonts w:ascii="Times New Roman" w:hAnsi="Times New Roman" w:cs="Times New Roman"/>
          <w:color w:val="000000"/>
          <w:sz w:val="28"/>
          <w:szCs w:val="28"/>
          <w:lang w:val="uk-UA"/>
        </w:rPr>
        <w:t xml:space="preserve">. Установчі документи,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на офіційному </w:t>
      </w:r>
      <w:proofErr w:type="spellStart"/>
      <w:r w:rsidRPr="00587879">
        <w:rPr>
          <w:rFonts w:ascii="Times New Roman" w:hAnsi="Times New Roman" w:cs="Times New Roman"/>
          <w:color w:val="000000"/>
          <w:sz w:val="28"/>
          <w:szCs w:val="28"/>
          <w:lang w:val="uk-UA"/>
        </w:rPr>
        <w:t>веб-сайті</w:t>
      </w:r>
      <w:proofErr w:type="spellEnd"/>
      <w:r w:rsidRPr="00587879">
        <w:rPr>
          <w:rFonts w:ascii="Times New Roman" w:hAnsi="Times New Roman" w:cs="Times New Roman"/>
          <w:color w:val="000000"/>
          <w:sz w:val="28"/>
          <w:szCs w:val="28"/>
          <w:lang w:val="uk-UA"/>
        </w:rPr>
        <w:t xml:space="preserve"> органу в рубриці "Громадська рада".</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3" w:name="o277"/>
      <w:bookmarkEnd w:id="103"/>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19</w:t>
      </w:r>
      <w:r w:rsidRPr="00587879">
        <w:rPr>
          <w:rFonts w:ascii="Times New Roman" w:hAnsi="Times New Roman" w:cs="Times New Roman"/>
          <w:color w:val="000000"/>
          <w:sz w:val="28"/>
          <w:szCs w:val="28"/>
          <w:lang w:val="uk-UA"/>
        </w:rPr>
        <w:t xml:space="preserve">. Забезпечення секретаріату громадської ради приміщенням, засобами зв'язку, створення умов для роботи ради та проведення її засідань здійснює орган. </w:t>
      </w:r>
      <w:r w:rsidRPr="00587879">
        <w:rPr>
          <w:rFonts w:ascii="Times New Roman" w:hAnsi="Times New Roman" w:cs="Times New Roman"/>
          <w:color w:val="000000"/>
          <w:sz w:val="28"/>
          <w:szCs w:val="28"/>
          <w:lang w:val="uk-UA"/>
        </w:rPr>
        <w:br/>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bookmarkStart w:id="104" w:name="o279"/>
      <w:bookmarkEnd w:id="104"/>
      <w:r>
        <w:rPr>
          <w:rFonts w:ascii="Times New Roman" w:hAnsi="Times New Roman" w:cs="Times New Roman"/>
          <w:color w:val="000000"/>
          <w:sz w:val="28"/>
          <w:szCs w:val="28"/>
          <w:lang w:val="uk-UA"/>
        </w:rPr>
        <w:t xml:space="preserve"> 20</w:t>
      </w:r>
      <w:r w:rsidRPr="00587879">
        <w:rPr>
          <w:rFonts w:ascii="Times New Roman" w:hAnsi="Times New Roman" w:cs="Times New Roman"/>
          <w:color w:val="000000"/>
          <w:sz w:val="28"/>
          <w:szCs w:val="28"/>
          <w:lang w:val="uk-UA"/>
        </w:rPr>
        <w:t>. Громадська рада має бланк із своїм найменуванням.  \</w:t>
      </w: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pStyle w:val="HTML"/>
        <w:shd w:val="clear" w:color="auto" w:fill="FFFFFF"/>
        <w:jc w:val="both"/>
        <w:textAlignment w:val="baseline"/>
        <w:rPr>
          <w:rFonts w:ascii="Times New Roman" w:hAnsi="Times New Roman" w:cs="Times New Roman"/>
          <w:color w:val="000000"/>
          <w:sz w:val="28"/>
          <w:szCs w:val="28"/>
          <w:lang w:val="uk-UA"/>
        </w:rPr>
      </w:pPr>
    </w:p>
    <w:p w:rsidR="00C74018" w:rsidRPr="00587879" w:rsidRDefault="00C74018" w:rsidP="00C74018">
      <w:pPr>
        <w:suppressAutoHyphens/>
        <w:jc w:val="both"/>
        <w:rPr>
          <w:sz w:val="28"/>
          <w:szCs w:val="28"/>
          <w:lang w:eastAsia="zh-CN"/>
        </w:rPr>
      </w:pPr>
    </w:p>
    <w:p w:rsidR="00C74018" w:rsidRPr="00587879" w:rsidRDefault="00C74018" w:rsidP="00C74018">
      <w:pPr>
        <w:suppressAutoHyphens/>
        <w:jc w:val="both"/>
        <w:rPr>
          <w:sz w:val="28"/>
          <w:szCs w:val="28"/>
          <w:lang w:eastAsia="zh-CN"/>
        </w:rPr>
      </w:pPr>
      <w:r w:rsidRPr="00587879">
        <w:rPr>
          <w:sz w:val="28"/>
          <w:szCs w:val="28"/>
          <w:lang w:eastAsia="zh-CN"/>
        </w:rPr>
        <w:t xml:space="preserve"> СЕКРЕТАР </w:t>
      </w:r>
      <w:proofErr w:type="gramStart"/>
      <w:r w:rsidRPr="00587879">
        <w:rPr>
          <w:sz w:val="28"/>
          <w:szCs w:val="28"/>
          <w:lang w:eastAsia="zh-CN"/>
        </w:rPr>
        <w:t>РАДИ</w:t>
      </w:r>
      <w:proofErr w:type="gramEnd"/>
      <w:r w:rsidRPr="00587879">
        <w:rPr>
          <w:sz w:val="28"/>
          <w:szCs w:val="28"/>
          <w:lang w:eastAsia="zh-CN"/>
        </w:rPr>
        <w:t xml:space="preserve">                                    Оксана ЦАРИК</w:t>
      </w:r>
    </w:p>
    <w:p w:rsidR="00C74018" w:rsidRPr="00587879" w:rsidRDefault="00C74018" w:rsidP="00C74018">
      <w:pPr>
        <w:jc w:val="both"/>
        <w:rPr>
          <w:sz w:val="28"/>
          <w:szCs w:val="28"/>
          <w:lang w:val="uk-UA"/>
        </w:rPr>
      </w:pPr>
    </w:p>
    <w:p w:rsidR="00AC2E4F" w:rsidRDefault="00AC2E4F"/>
    <w:sectPr w:rsidR="00AC2E4F" w:rsidSect="00D71C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0256E"/>
    <w:multiLevelType w:val="hybridMultilevel"/>
    <w:tmpl w:val="7464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321ACD"/>
    <w:multiLevelType w:val="hybridMultilevel"/>
    <w:tmpl w:val="76D8B66A"/>
    <w:lvl w:ilvl="0" w:tplc="4B94C5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C74018"/>
    <w:rsid w:val="000817A8"/>
    <w:rsid w:val="00674BE7"/>
    <w:rsid w:val="00872ADA"/>
    <w:rsid w:val="00AC2E4F"/>
    <w:rsid w:val="00C74018"/>
    <w:rsid w:val="00FB4A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74018"/>
    <w:pPr>
      <w:spacing w:before="100" w:beforeAutospacing="1" w:after="100" w:afterAutospacing="1"/>
    </w:pPr>
    <w:rPr>
      <w:lang w:val="uk-UA" w:eastAsia="uk-UA"/>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C7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C74018"/>
    <w:rPr>
      <w:rFonts w:ascii="Courier New" w:eastAsia="Times New Roman" w:hAnsi="Courier New" w:cs="Courier New"/>
      <w:sz w:val="20"/>
      <w:szCs w:val="20"/>
      <w:lang w:val="ru-RU" w:eastAsia="ru-RU"/>
    </w:rPr>
  </w:style>
  <w:style w:type="paragraph" w:styleId="a3">
    <w:name w:val="Normal (Web)"/>
    <w:aliases w:val="Обычный (Web)"/>
    <w:basedOn w:val="a"/>
    <w:uiPriority w:val="99"/>
    <w:qFormat/>
    <w:rsid w:val="00C74018"/>
    <w:pPr>
      <w:spacing w:before="100" w:beforeAutospacing="1" w:after="100" w:afterAutospacing="1"/>
    </w:pPr>
  </w:style>
  <w:style w:type="paragraph" w:styleId="a4">
    <w:name w:val="Balloon Text"/>
    <w:basedOn w:val="a"/>
    <w:link w:val="a5"/>
    <w:uiPriority w:val="99"/>
    <w:semiHidden/>
    <w:unhideWhenUsed/>
    <w:rsid w:val="00872ADA"/>
    <w:rPr>
      <w:rFonts w:ascii="Tahoma" w:hAnsi="Tahoma" w:cs="Tahoma"/>
      <w:sz w:val="16"/>
      <w:szCs w:val="16"/>
    </w:rPr>
  </w:style>
  <w:style w:type="character" w:customStyle="1" w:styleId="a5">
    <w:name w:val="Текст выноски Знак"/>
    <w:basedOn w:val="a0"/>
    <w:link w:val="a4"/>
    <w:uiPriority w:val="99"/>
    <w:semiHidden/>
    <w:rsid w:val="00872AD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14561</Words>
  <Characters>8300</Characters>
  <Application>Microsoft Office Word</Application>
  <DocSecurity>0</DocSecurity>
  <Lines>69</Lines>
  <Paragraphs>45</Paragraphs>
  <ScaleCrop>false</ScaleCrop>
  <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2021-11-01T09:50:00Z</dcterms:created>
  <dcterms:modified xsi:type="dcterms:W3CDTF">2021-11-01T10:50:00Z</dcterms:modified>
</cp:coreProperties>
</file>