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5B" w:rsidRDefault="0022555B" w:rsidP="00B243A2">
      <w:pPr>
        <w:jc w:val="right"/>
        <w:rPr>
          <w:sz w:val="28"/>
          <w:szCs w:val="28"/>
          <w:lang w:val="uk-UA"/>
        </w:rPr>
      </w:pPr>
    </w:p>
    <w:p w:rsidR="0022555B" w:rsidRDefault="0022555B" w:rsidP="00B243A2">
      <w:pPr>
        <w:jc w:val="right"/>
        <w:rPr>
          <w:sz w:val="28"/>
          <w:szCs w:val="28"/>
          <w:lang w:val="uk-UA"/>
        </w:rPr>
      </w:pPr>
    </w:p>
    <w:p w:rsidR="00B243A2" w:rsidRDefault="00B243A2" w:rsidP="00B243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C84BC7">
        <w:rPr>
          <w:sz w:val="28"/>
          <w:szCs w:val="28"/>
          <w:lang w:val="uk-UA"/>
        </w:rPr>
        <w:t>1815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B243A2" w:rsidRDefault="00B243A2" w:rsidP="00B243A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B243A2" w:rsidRDefault="00B243A2" w:rsidP="00B243A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B243A2" w:rsidRDefault="00B243A2" w:rsidP="00B243A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B243A2" w:rsidRDefault="00B243A2" w:rsidP="00B243A2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B243A2" w:rsidRDefault="00B243A2" w:rsidP="00B243A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A2" w:rsidRDefault="00B243A2" w:rsidP="00B243A2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B243A2" w:rsidRDefault="00B243A2" w:rsidP="00B243A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B243A2" w:rsidRDefault="00B243A2" w:rsidP="00B243A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B243A2" w:rsidRDefault="00B243A2" w:rsidP="00B243A2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B243A2" w:rsidRDefault="00B243A2" w:rsidP="00B243A2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B243A2" w:rsidRPr="0022555B" w:rsidTr="00B243A2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B243A2" w:rsidRDefault="00B243A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B243A2" w:rsidRDefault="00F3712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технічної документації</w:t>
            </w:r>
            <w:r w:rsidR="00B243A2">
              <w:rPr>
                <w:color w:val="333333"/>
                <w:sz w:val="26"/>
                <w:szCs w:val="26"/>
                <w:lang w:val="uk-UA" w:eastAsia="uk-UA"/>
              </w:rPr>
              <w:t xml:space="preserve"> із землеустрою </w:t>
            </w:r>
          </w:p>
          <w:p w:rsidR="00B243A2" w:rsidRDefault="00B243A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B243A2" w:rsidRDefault="00B243A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B243A2" w:rsidRDefault="008F7863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Манько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Лідії Юріївні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B243A2" w:rsidRPr="0022555B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B243A2" w:rsidRDefault="00B243A2" w:rsidP="008F7863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 w:rsidR="008F7863">
                    <w:rPr>
                      <w:sz w:val="26"/>
                      <w:szCs w:val="26"/>
                      <w:lang w:val="uk-UA"/>
                    </w:rPr>
                    <w:t>Манько</w:t>
                  </w:r>
                  <w:proofErr w:type="spellEnd"/>
                  <w:r w:rsidR="008F7863">
                    <w:rPr>
                      <w:sz w:val="26"/>
                      <w:szCs w:val="26"/>
                      <w:lang w:val="uk-UA"/>
                    </w:rPr>
                    <w:t xml:space="preserve"> Лідії Юріївни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про надання </w:t>
                  </w:r>
                  <w:r w:rsidR="00F3712F">
                    <w:rPr>
                      <w:sz w:val="26"/>
                      <w:szCs w:val="26"/>
                      <w:lang w:val="uk-UA"/>
                    </w:rPr>
                    <w:t>дозволу на розроблення технічної документації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B243A2" w:rsidRPr="00B243A2" w:rsidRDefault="00B243A2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B243A2" w:rsidTr="00B243A2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B243A2" w:rsidRDefault="00B243A2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B243A2" w:rsidRDefault="008F7863" w:rsidP="00B243A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</w:t>
      </w:r>
      <w:proofErr w:type="spellStart"/>
      <w:r>
        <w:rPr>
          <w:sz w:val="26"/>
          <w:szCs w:val="26"/>
          <w:lang w:val="uk-UA"/>
        </w:rPr>
        <w:t>Манько</w:t>
      </w:r>
      <w:proofErr w:type="spellEnd"/>
      <w:r>
        <w:rPr>
          <w:sz w:val="26"/>
          <w:szCs w:val="26"/>
          <w:lang w:val="uk-UA"/>
        </w:rPr>
        <w:t xml:space="preserve"> Лідії Юріївні</w:t>
      </w:r>
      <w:r w:rsidR="00B243A2">
        <w:rPr>
          <w:sz w:val="26"/>
          <w:szCs w:val="26"/>
          <w:lang w:val="uk-UA"/>
        </w:rPr>
        <w:t xml:space="preserve"> на розроблення  </w:t>
      </w:r>
      <w:proofErr w:type="spellStart"/>
      <w:r w:rsidR="00B243A2">
        <w:rPr>
          <w:sz w:val="26"/>
          <w:szCs w:val="26"/>
        </w:rPr>
        <w:t>технічної</w:t>
      </w:r>
      <w:proofErr w:type="spellEnd"/>
      <w:r w:rsidR="00B243A2">
        <w:rPr>
          <w:sz w:val="26"/>
          <w:szCs w:val="26"/>
        </w:rPr>
        <w:t xml:space="preserve"> </w:t>
      </w:r>
      <w:proofErr w:type="spellStart"/>
      <w:r w:rsidR="00B243A2">
        <w:rPr>
          <w:sz w:val="26"/>
          <w:szCs w:val="26"/>
        </w:rPr>
        <w:t>документації</w:t>
      </w:r>
      <w:proofErr w:type="spellEnd"/>
      <w:r w:rsidR="00B243A2">
        <w:rPr>
          <w:sz w:val="26"/>
          <w:szCs w:val="26"/>
        </w:rPr>
        <w:t xml:space="preserve"> </w:t>
      </w:r>
      <w:proofErr w:type="spellStart"/>
      <w:r w:rsidR="00B243A2">
        <w:rPr>
          <w:sz w:val="26"/>
          <w:szCs w:val="26"/>
        </w:rPr>
        <w:t>із</w:t>
      </w:r>
      <w:proofErr w:type="spellEnd"/>
      <w:r w:rsidR="00B243A2">
        <w:rPr>
          <w:sz w:val="26"/>
          <w:szCs w:val="26"/>
        </w:rPr>
        <w:t xml:space="preserve"> </w:t>
      </w:r>
      <w:proofErr w:type="spellStart"/>
      <w:r w:rsidR="00B243A2">
        <w:rPr>
          <w:sz w:val="26"/>
          <w:szCs w:val="26"/>
        </w:rPr>
        <w:t>землеустрою</w:t>
      </w:r>
      <w:proofErr w:type="spellEnd"/>
      <w:r w:rsidR="00B243A2">
        <w:rPr>
          <w:sz w:val="26"/>
          <w:szCs w:val="26"/>
        </w:rPr>
        <w:t xml:space="preserve"> </w:t>
      </w:r>
      <w:proofErr w:type="spellStart"/>
      <w:r w:rsidR="00B243A2">
        <w:rPr>
          <w:sz w:val="26"/>
          <w:szCs w:val="26"/>
        </w:rPr>
        <w:t>щодо</w:t>
      </w:r>
      <w:proofErr w:type="spellEnd"/>
      <w:r w:rsidR="00B243A2">
        <w:rPr>
          <w:sz w:val="26"/>
          <w:szCs w:val="26"/>
        </w:rPr>
        <w:t xml:space="preserve"> </w:t>
      </w:r>
      <w:r w:rsidR="00B243A2">
        <w:rPr>
          <w:sz w:val="26"/>
          <w:szCs w:val="26"/>
          <w:lang w:val="uk-UA"/>
        </w:rPr>
        <w:t xml:space="preserve">встановлення (відновлення)   </w:t>
      </w:r>
      <w:r w:rsidR="00B243A2">
        <w:rPr>
          <w:sz w:val="26"/>
          <w:szCs w:val="26"/>
        </w:rPr>
        <w:t xml:space="preserve">меж </w:t>
      </w:r>
      <w:r w:rsidR="00B243A2">
        <w:rPr>
          <w:sz w:val="26"/>
          <w:szCs w:val="26"/>
          <w:lang w:val="uk-UA"/>
        </w:rPr>
        <w:t>земельних  ділянок в натурі (на місцевості) за рахунок земельної час</w:t>
      </w:r>
      <w:r>
        <w:rPr>
          <w:sz w:val="26"/>
          <w:szCs w:val="26"/>
          <w:lang w:val="uk-UA"/>
        </w:rPr>
        <w:t>тки (паю) розміром 1,98</w:t>
      </w:r>
      <w:r w:rsidR="00B243A2">
        <w:rPr>
          <w:sz w:val="26"/>
          <w:szCs w:val="26"/>
          <w:lang w:val="uk-UA"/>
        </w:rPr>
        <w:t xml:space="preserve">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</w:t>
      </w:r>
      <w:r>
        <w:rPr>
          <w:sz w:val="26"/>
          <w:szCs w:val="26"/>
          <w:lang w:val="uk-UA"/>
        </w:rPr>
        <w:t>у частку (пай) серії РН № 493683</w:t>
      </w:r>
      <w:r w:rsidR="00B243A2">
        <w:rPr>
          <w:sz w:val="26"/>
          <w:szCs w:val="26"/>
          <w:lang w:val="uk-UA"/>
        </w:rPr>
        <w:t>, виданого Миколаївською районно</w:t>
      </w:r>
      <w:r>
        <w:rPr>
          <w:sz w:val="26"/>
          <w:szCs w:val="26"/>
          <w:lang w:val="uk-UA"/>
        </w:rPr>
        <w:t>ю дер</w:t>
      </w:r>
      <w:r w:rsidR="005252F3">
        <w:rPr>
          <w:sz w:val="26"/>
          <w:szCs w:val="26"/>
          <w:lang w:val="uk-UA"/>
        </w:rPr>
        <w:t>жавною адміністрацією 18.07.2002</w:t>
      </w:r>
      <w:r w:rsidR="00B243A2">
        <w:rPr>
          <w:sz w:val="26"/>
          <w:szCs w:val="26"/>
          <w:lang w:val="uk-UA"/>
        </w:rPr>
        <w:t xml:space="preserve">р. на території </w:t>
      </w:r>
      <w:proofErr w:type="spellStart"/>
      <w:r w:rsidR="00B243A2">
        <w:rPr>
          <w:sz w:val="26"/>
          <w:szCs w:val="26"/>
          <w:lang w:val="uk-UA"/>
        </w:rPr>
        <w:t>Новороздільської</w:t>
      </w:r>
      <w:proofErr w:type="spellEnd"/>
      <w:r w:rsidR="00B243A2">
        <w:rPr>
          <w:sz w:val="26"/>
          <w:szCs w:val="26"/>
          <w:lang w:val="uk-UA"/>
        </w:rPr>
        <w:t xml:space="preserve"> міської ради </w:t>
      </w:r>
      <w:proofErr w:type="spellStart"/>
      <w:r w:rsidR="00B243A2">
        <w:rPr>
          <w:sz w:val="26"/>
          <w:szCs w:val="26"/>
          <w:lang w:val="uk-UA"/>
        </w:rPr>
        <w:t>Стрийського</w:t>
      </w:r>
      <w:proofErr w:type="spellEnd"/>
      <w:r w:rsidR="00B243A2">
        <w:rPr>
          <w:sz w:val="26"/>
          <w:szCs w:val="26"/>
          <w:lang w:val="uk-UA"/>
        </w:rPr>
        <w:t xml:space="preserve"> району  Львівської області.</w:t>
      </w:r>
    </w:p>
    <w:p w:rsidR="00B243A2" w:rsidRDefault="00F3712F" w:rsidP="00B243A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Розроблену і погоджену</w:t>
      </w:r>
      <w:r w:rsidR="00B243A2">
        <w:rPr>
          <w:sz w:val="26"/>
          <w:szCs w:val="26"/>
          <w:lang w:val="uk-UA"/>
        </w:rPr>
        <w:t xml:space="preserve"> у відповідності до нор</w:t>
      </w:r>
      <w:r>
        <w:rPr>
          <w:sz w:val="26"/>
          <w:szCs w:val="26"/>
          <w:lang w:val="uk-UA"/>
        </w:rPr>
        <w:t>м чинного законодавства технічну документацію</w:t>
      </w:r>
      <w:bookmarkStart w:id="0" w:name="_GoBack"/>
      <w:bookmarkEnd w:id="0"/>
      <w:r w:rsidR="00B243A2">
        <w:rPr>
          <w:sz w:val="26"/>
          <w:szCs w:val="26"/>
          <w:lang w:val="uk-UA"/>
        </w:rPr>
        <w:t xml:space="preserve">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 w:rsidR="00B243A2">
        <w:rPr>
          <w:sz w:val="26"/>
          <w:szCs w:val="26"/>
          <w:lang w:val="uk-UA"/>
        </w:rPr>
        <w:t>Новороздільської</w:t>
      </w:r>
      <w:proofErr w:type="spellEnd"/>
      <w:r w:rsidR="00B243A2"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B243A2" w:rsidRDefault="00B243A2" w:rsidP="00B243A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B243A2" w:rsidRDefault="00B243A2" w:rsidP="00B243A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B243A2" w:rsidRDefault="00B243A2" w:rsidP="00B243A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B243A2" w:rsidRDefault="00B243A2" w:rsidP="00B243A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B243A2" w:rsidRDefault="00B243A2" w:rsidP="00B243A2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lastRenderedPageBreak/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956188" w:rsidRPr="00B243A2" w:rsidRDefault="00956188">
      <w:pPr>
        <w:rPr>
          <w:lang w:val="uk-UA"/>
        </w:rPr>
      </w:pPr>
    </w:p>
    <w:sectPr w:rsidR="00956188" w:rsidRPr="00B243A2" w:rsidSect="006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021F5"/>
    <w:rsid w:val="001021F5"/>
    <w:rsid w:val="0022555B"/>
    <w:rsid w:val="004F1D0C"/>
    <w:rsid w:val="005252F3"/>
    <w:rsid w:val="006C7274"/>
    <w:rsid w:val="008F7863"/>
    <w:rsid w:val="00956188"/>
    <w:rsid w:val="00A758DB"/>
    <w:rsid w:val="00B243A2"/>
    <w:rsid w:val="00BE125F"/>
    <w:rsid w:val="00C84BC7"/>
    <w:rsid w:val="00F3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43A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252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2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2024-04-10T09:11:00Z</cp:lastPrinted>
  <dcterms:created xsi:type="dcterms:W3CDTF">2024-04-18T12:52:00Z</dcterms:created>
  <dcterms:modified xsi:type="dcterms:W3CDTF">2024-04-18T12:59:00Z</dcterms:modified>
</cp:coreProperties>
</file>