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DC" w:rsidRDefault="005628DC" w:rsidP="005628DC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Розробник: </w:t>
      </w:r>
      <w:r>
        <w:rPr>
          <w:rFonts w:ascii="Times New Roman" w:hAnsi="Times New Roman"/>
          <w:sz w:val="24"/>
          <w:szCs w:val="24"/>
          <w:lang w:eastAsia="ar-SA"/>
        </w:rPr>
        <w:t>Швед Любов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Мирославівн</w:t>
      </w:r>
      <w:proofErr w:type="spellEnd"/>
      <w:r>
        <w:rPr>
          <w:rFonts w:ascii="Times New Roman" w:hAnsi="Times New Roman"/>
          <w:sz w:val="24"/>
          <w:szCs w:val="24"/>
          <w:lang w:val="ru-RU" w:eastAsia="ar-SA"/>
        </w:rPr>
        <w:t>а</w:t>
      </w:r>
      <w:r w:rsidRPr="00210F78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- </w:t>
      </w:r>
      <w:r>
        <w:rPr>
          <w:rFonts w:ascii="Times New Roman" w:hAnsi="Times New Roman"/>
          <w:sz w:val="24"/>
          <w:szCs w:val="24"/>
          <w:lang w:eastAsia="ar-SA"/>
        </w:rPr>
        <w:t>завідувач</w:t>
      </w:r>
      <w:r w:rsidRPr="00210F78">
        <w:rPr>
          <w:rFonts w:ascii="Times New Roman" w:hAnsi="Times New Roman"/>
          <w:sz w:val="24"/>
          <w:szCs w:val="24"/>
          <w:lang w:eastAsia="ar-SA"/>
        </w:rPr>
        <w:t xml:space="preserve"> господарством </w:t>
      </w:r>
      <w:proofErr w:type="spellStart"/>
      <w:r w:rsidRPr="00210F78">
        <w:rPr>
          <w:rFonts w:ascii="Times New Roman" w:hAnsi="Times New Roman"/>
          <w:sz w:val="24"/>
          <w:szCs w:val="24"/>
          <w:lang w:eastAsia="ar-SA"/>
        </w:rPr>
        <w:t>Новороздільської</w:t>
      </w:r>
      <w:proofErr w:type="spellEnd"/>
      <w:r w:rsidRPr="00210F78">
        <w:rPr>
          <w:rFonts w:ascii="Times New Roman" w:hAnsi="Times New Roman"/>
          <w:sz w:val="24"/>
          <w:szCs w:val="24"/>
          <w:lang w:eastAsia="ar-SA"/>
        </w:rPr>
        <w:t xml:space="preserve"> міської ради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5628DC" w:rsidRDefault="005628DC" w:rsidP="005628DC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Юридичний відділ _________________</w:t>
      </w:r>
    </w:p>
    <w:p w:rsidR="005628DC" w:rsidRDefault="005628DC" w:rsidP="005628DC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5628DC" w:rsidRPr="00F60BC7" w:rsidRDefault="005628DC" w:rsidP="005628D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590550"/>
            <wp:effectExtent l="0" t="0" r="0" b="0"/>
            <wp:docPr id="2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DC" w:rsidRPr="00F60BC7" w:rsidRDefault="005628DC" w:rsidP="005628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5628DC" w:rsidRPr="00F60BC7" w:rsidRDefault="005628DC" w:rsidP="005628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5628DC" w:rsidRPr="00F60BC7" w:rsidRDefault="005628DC" w:rsidP="005628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5628DC" w:rsidRPr="00F60BC7" w:rsidRDefault="005628DC" w:rsidP="005628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РІШЕННЯ №_____</w:t>
      </w:r>
    </w:p>
    <w:p w:rsidR="005628DC" w:rsidRPr="00360AB4" w:rsidRDefault="005628DC" w:rsidP="005628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ПРОЄКТ 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395</w:t>
      </w:r>
    </w:p>
    <w:p w:rsidR="005628DC" w:rsidRPr="00006563" w:rsidRDefault="005628DC" w:rsidP="005628D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E84E49" w:rsidRPr="00210F78" w:rsidRDefault="005628DC" w:rsidP="005628DC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F60BC7">
        <w:rPr>
          <w:rFonts w:ascii="Times New Roman" w:hAnsi="Times New Roman"/>
          <w:sz w:val="24"/>
          <w:szCs w:val="24"/>
        </w:rPr>
        <w:t xml:space="preserve"> «____»  ________ 2021 р.                                     </w:t>
      </w:r>
    </w:p>
    <w:p w:rsidR="005628DC" w:rsidRDefault="005628DC" w:rsidP="00B742E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 w:eastAsia="ar-SA"/>
        </w:rPr>
      </w:pPr>
    </w:p>
    <w:p w:rsidR="00B742E0" w:rsidRPr="00210F78" w:rsidRDefault="00B742E0" w:rsidP="00B742E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210F78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Про надання дозволу на списання  </w:t>
      </w:r>
    </w:p>
    <w:p w:rsidR="00B742E0" w:rsidRPr="00210F78" w:rsidRDefault="00B742E0" w:rsidP="00E84E49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210F78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основних засобів Виконавчого комітету </w:t>
      </w:r>
    </w:p>
    <w:p w:rsidR="00B742E0" w:rsidRPr="00210F78" w:rsidRDefault="00B742E0" w:rsidP="00E84E49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ar-SA"/>
        </w:rPr>
      </w:pPr>
      <w:proofErr w:type="spellStart"/>
      <w:r w:rsidRPr="00210F78">
        <w:rPr>
          <w:rFonts w:ascii="Times New Roman" w:hAnsi="Times New Roman"/>
          <w:bCs/>
          <w:iCs/>
          <w:sz w:val="24"/>
          <w:szCs w:val="24"/>
          <w:lang w:eastAsia="ar-SA"/>
        </w:rPr>
        <w:t>Новороздільська</w:t>
      </w:r>
      <w:proofErr w:type="spellEnd"/>
      <w:r w:rsidRPr="00210F78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міської ради</w:t>
      </w:r>
    </w:p>
    <w:p w:rsidR="00B742E0" w:rsidRPr="00210F78" w:rsidRDefault="00B742E0" w:rsidP="00E84E49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F707EE" w:rsidRPr="002C5454" w:rsidRDefault="00B742E0" w:rsidP="00F707EE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0F78">
        <w:rPr>
          <w:rFonts w:ascii="Times New Roman" w:hAnsi="Times New Roman"/>
          <w:sz w:val="24"/>
          <w:szCs w:val="24"/>
          <w:lang w:eastAsia="ar-SA"/>
        </w:rPr>
        <w:t xml:space="preserve">Розглянувши службову записку завідувача господарством </w:t>
      </w:r>
      <w:proofErr w:type="spellStart"/>
      <w:r w:rsidRPr="00210F78">
        <w:rPr>
          <w:rFonts w:ascii="Times New Roman" w:hAnsi="Times New Roman"/>
          <w:sz w:val="24"/>
          <w:szCs w:val="24"/>
          <w:lang w:eastAsia="ar-SA"/>
        </w:rPr>
        <w:t>Новороздільської</w:t>
      </w:r>
      <w:proofErr w:type="spellEnd"/>
      <w:r w:rsidRPr="00210F78">
        <w:rPr>
          <w:rFonts w:ascii="Times New Roman" w:hAnsi="Times New Roman"/>
          <w:sz w:val="24"/>
          <w:szCs w:val="24"/>
          <w:lang w:eastAsia="ar-SA"/>
        </w:rPr>
        <w:t xml:space="preserve"> міської ради Швед Любові Мирославівни  про надання дозволу на списання майна (основних засобів), яке знаходиться на  балансі, відповідно до </w:t>
      </w:r>
      <w:proofErr w:type="spellStart"/>
      <w:r w:rsidRPr="00210F78">
        <w:rPr>
          <w:rFonts w:ascii="Times New Roman" w:hAnsi="Times New Roman"/>
          <w:sz w:val="24"/>
          <w:szCs w:val="24"/>
          <w:lang w:eastAsia="ar-SA"/>
        </w:rPr>
        <w:t>заключення</w:t>
      </w:r>
      <w:proofErr w:type="spellEnd"/>
      <w:r w:rsidRPr="00210F78">
        <w:rPr>
          <w:rFonts w:ascii="Times New Roman" w:hAnsi="Times New Roman"/>
          <w:sz w:val="24"/>
          <w:szCs w:val="24"/>
          <w:lang w:eastAsia="ar-SA"/>
        </w:rPr>
        <w:t xml:space="preserve">, на підставі  актів про списання основних засобів, взявши до уваги  Положення про порядок списання майна комунальних підприємств , затвердженого рішенням сесії </w:t>
      </w:r>
      <w:proofErr w:type="spellStart"/>
      <w:r w:rsidRPr="00210F78">
        <w:rPr>
          <w:rFonts w:ascii="Times New Roman" w:hAnsi="Times New Roman"/>
          <w:sz w:val="24"/>
          <w:szCs w:val="24"/>
          <w:lang w:eastAsia="ar-SA"/>
        </w:rPr>
        <w:t>Новорозділ</w:t>
      </w:r>
      <w:r w:rsidR="00210F78" w:rsidRPr="00210F78">
        <w:rPr>
          <w:rFonts w:ascii="Times New Roman" w:hAnsi="Times New Roman"/>
          <w:sz w:val="24"/>
          <w:szCs w:val="24"/>
          <w:lang w:eastAsia="ar-SA"/>
        </w:rPr>
        <w:t>ьської</w:t>
      </w:r>
      <w:proofErr w:type="spellEnd"/>
      <w:r w:rsidR="00210F78" w:rsidRPr="00210F78">
        <w:rPr>
          <w:rFonts w:ascii="Times New Roman" w:hAnsi="Times New Roman"/>
          <w:sz w:val="24"/>
          <w:szCs w:val="24"/>
          <w:lang w:eastAsia="ar-SA"/>
        </w:rPr>
        <w:t xml:space="preserve"> міської ради від 20.06.</w:t>
      </w:r>
      <w:r w:rsidRPr="00210F78">
        <w:rPr>
          <w:rFonts w:ascii="Times New Roman" w:hAnsi="Times New Roman"/>
          <w:sz w:val="24"/>
          <w:szCs w:val="24"/>
          <w:lang w:eastAsia="ar-SA"/>
        </w:rPr>
        <w:t xml:space="preserve">14р. №604, </w:t>
      </w:r>
      <w:r w:rsidR="00F707EE" w:rsidRPr="002C5454">
        <w:rPr>
          <w:rFonts w:ascii="Times New Roman" w:hAnsi="Times New Roman"/>
          <w:sz w:val="24"/>
          <w:szCs w:val="24"/>
          <w:lang w:eastAsia="ar-SA"/>
        </w:rPr>
        <w:t xml:space="preserve">відповідно до ст. 32 Закону України </w:t>
      </w:r>
      <w:proofErr w:type="spellStart"/>
      <w:r w:rsidR="00F707EE" w:rsidRPr="002C5454">
        <w:rPr>
          <w:rFonts w:ascii="Times New Roman" w:hAnsi="Times New Roman"/>
          <w:sz w:val="24"/>
          <w:szCs w:val="24"/>
          <w:lang w:eastAsia="ar-SA"/>
        </w:rPr>
        <w:t>“Про</w:t>
      </w:r>
      <w:proofErr w:type="spellEnd"/>
      <w:r w:rsidR="00F707EE" w:rsidRPr="002C5454">
        <w:rPr>
          <w:rFonts w:ascii="Times New Roman" w:hAnsi="Times New Roman"/>
          <w:sz w:val="24"/>
          <w:szCs w:val="24"/>
          <w:lang w:eastAsia="ar-SA"/>
        </w:rPr>
        <w:t xml:space="preserve"> місцеве самоврядування в </w:t>
      </w:r>
      <w:proofErr w:type="spellStart"/>
      <w:r w:rsidR="00F707EE" w:rsidRPr="002C5454">
        <w:rPr>
          <w:rFonts w:ascii="Times New Roman" w:hAnsi="Times New Roman"/>
          <w:sz w:val="24"/>
          <w:szCs w:val="24"/>
          <w:lang w:eastAsia="ar-SA"/>
        </w:rPr>
        <w:t>Україні</w:t>
      </w:r>
      <w:r w:rsidR="00F707EE" w:rsidRPr="002C5454">
        <w:rPr>
          <w:rFonts w:ascii="Times New Roman" w:eastAsia="Times New Roman" w:hAnsi="Times New Roman"/>
          <w:sz w:val="24"/>
          <w:szCs w:val="24"/>
        </w:rPr>
        <w:t>”</w:t>
      </w:r>
      <w:proofErr w:type="spellEnd"/>
      <w:r w:rsidR="00F707EE" w:rsidRPr="002C5454">
        <w:rPr>
          <w:rFonts w:ascii="Times New Roman" w:eastAsia="Times New Roman" w:hAnsi="Times New Roman"/>
          <w:sz w:val="24"/>
          <w:szCs w:val="24"/>
        </w:rPr>
        <w:t xml:space="preserve">, виконавчий комітет </w:t>
      </w:r>
      <w:proofErr w:type="spellStart"/>
      <w:r w:rsidR="00F707EE" w:rsidRPr="002C5454">
        <w:rPr>
          <w:rFonts w:ascii="Times New Roman" w:eastAsia="Times New Roman" w:hAnsi="Times New Roman"/>
          <w:sz w:val="24"/>
          <w:szCs w:val="24"/>
        </w:rPr>
        <w:t>Новороздільської</w:t>
      </w:r>
      <w:proofErr w:type="spellEnd"/>
      <w:r w:rsidR="00F707EE" w:rsidRPr="002C5454">
        <w:rPr>
          <w:rFonts w:ascii="Times New Roman" w:eastAsia="Times New Roman" w:hAnsi="Times New Roman"/>
          <w:sz w:val="24"/>
          <w:szCs w:val="24"/>
        </w:rPr>
        <w:t xml:space="preserve"> міської ради: </w:t>
      </w:r>
    </w:p>
    <w:p w:rsidR="00F707EE" w:rsidRPr="002C5454" w:rsidRDefault="00F707EE" w:rsidP="00F707E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F707EE" w:rsidRPr="002C5454" w:rsidRDefault="00F707EE" w:rsidP="00F707EE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2C5454">
        <w:rPr>
          <w:rFonts w:ascii="Times New Roman" w:eastAsia="MS Mincho" w:hAnsi="Times New Roman"/>
          <w:sz w:val="24"/>
          <w:szCs w:val="24"/>
        </w:rPr>
        <w:t>В И Р І Ш И В:</w:t>
      </w:r>
    </w:p>
    <w:p w:rsidR="00B742E0" w:rsidRPr="00210F78" w:rsidRDefault="00B742E0" w:rsidP="00F707EE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10F7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</w:t>
      </w:r>
      <w:r w:rsidRPr="00210F78">
        <w:rPr>
          <w:rFonts w:ascii="Times New Roman" w:hAnsi="Times New Roman"/>
          <w:b/>
          <w:bCs/>
          <w:sz w:val="24"/>
          <w:szCs w:val="24"/>
          <w:lang w:eastAsia="ar-SA"/>
        </w:rPr>
        <w:tab/>
      </w:r>
    </w:p>
    <w:p w:rsidR="00B742E0" w:rsidRPr="00210F78" w:rsidRDefault="00B742E0" w:rsidP="00B742E0">
      <w:pPr>
        <w:tabs>
          <w:tab w:val="left" w:pos="426"/>
          <w:tab w:val="left" w:pos="101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0F78">
        <w:rPr>
          <w:rFonts w:ascii="Times New Roman" w:hAnsi="Times New Roman"/>
          <w:sz w:val="24"/>
          <w:szCs w:val="24"/>
          <w:lang w:eastAsia="ar-SA"/>
        </w:rPr>
        <w:t xml:space="preserve">1. Дати дозвіл на списання основних засобів з балансу </w:t>
      </w:r>
      <w:bookmarkStart w:id="0" w:name="_GoBack"/>
      <w:bookmarkEnd w:id="0"/>
      <w:r w:rsidRPr="00210F78">
        <w:rPr>
          <w:rFonts w:ascii="Times New Roman" w:hAnsi="Times New Roman"/>
          <w:sz w:val="24"/>
          <w:szCs w:val="24"/>
          <w:lang w:eastAsia="ar-SA"/>
        </w:rPr>
        <w:t>Виконавчого комітету  «</w:t>
      </w:r>
      <w:proofErr w:type="spellStart"/>
      <w:r w:rsidRPr="00210F78">
        <w:rPr>
          <w:rFonts w:ascii="Times New Roman" w:hAnsi="Times New Roman"/>
          <w:sz w:val="24"/>
          <w:szCs w:val="24"/>
          <w:lang w:eastAsia="ar-SA"/>
        </w:rPr>
        <w:t>Новороздільсьої</w:t>
      </w:r>
      <w:proofErr w:type="spellEnd"/>
      <w:r w:rsidRPr="00210F78">
        <w:rPr>
          <w:rFonts w:ascii="Times New Roman" w:hAnsi="Times New Roman"/>
          <w:sz w:val="24"/>
          <w:szCs w:val="24"/>
          <w:lang w:eastAsia="ar-SA"/>
        </w:rPr>
        <w:t xml:space="preserve">  міської ради  (міський голова Яценко Я.В.0 </w:t>
      </w:r>
      <w:r w:rsidR="00610584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610584">
        <w:rPr>
          <w:rFonts w:ascii="Times New Roman" w:hAnsi="Times New Roman"/>
          <w:sz w:val="24"/>
          <w:szCs w:val="24"/>
          <w:lang w:val="ru-RU" w:eastAsia="ar-SA"/>
        </w:rPr>
        <w:t>способом</w:t>
      </w:r>
      <w:r w:rsidR="00E84E49" w:rsidRPr="00210F78">
        <w:rPr>
          <w:rFonts w:ascii="Times New Roman" w:hAnsi="Times New Roman"/>
          <w:sz w:val="24"/>
          <w:szCs w:val="24"/>
          <w:lang w:eastAsia="ar-SA"/>
        </w:rPr>
        <w:t xml:space="preserve"> ліквідації</w:t>
      </w:r>
      <w:r w:rsidRPr="00210F78">
        <w:rPr>
          <w:rFonts w:ascii="Times New Roman" w:hAnsi="Times New Roman"/>
          <w:sz w:val="24"/>
          <w:szCs w:val="24"/>
          <w:lang w:eastAsia="ar-SA"/>
        </w:rPr>
        <w:t>, а саме:</w:t>
      </w:r>
    </w:p>
    <w:p w:rsidR="00B742E0" w:rsidRPr="00210F78" w:rsidRDefault="00B742E0" w:rsidP="00B742E0">
      <w:pPr>
        <w:tabs>
          <w:tab w:val="left" w:pos="426"/>
          <w:tab w:val="left" w:pos="101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0F78">
        <w:rPr>
          <w:rFonts w:ascii="Times New Roman" w:hAnsi="Times New Roman"/>
          <w:sz w:val="24"/>
          <w:szCs w:val="24"/>
          <w:lang w:eastAsia="ar-SA"/>
        </w:rPr>
        <w:t xml:space="preserve"> -  вимірювально-інформаційну систему комплексу «ГАМА-01»,  1992 року випуску, інвентарний № 101480027,  балансовою   вартістю</w:t>
      </w:r>
      <w:r w:rsidR="00A23A62" w:rsidRPr="00210F78">
        <w:rPr>
          <w:rFonts w:ascii="Times New Roman" w:hAnsi="Times New Roman"/>
          <w:sz w:val="24"/>
          <w:szCs w:val="24"/>
          <w:lang w:eastAsia="ar-SA"/>
        </w:rPr>
        <w:t xml:space="preserve"> 397045,00</w:t>
      </w:r>
      <w:r w:rsidRPr="00210F78">
        <w:rPr>
          <w:rFonts w:ascii="Times New Roman" w:hAnsi="Times New Roman"/>
          <w:sz w:val="24"/>
          <w:szCs w:val="24"/>
          <w:lang w:eastAsia="ar-SA"/>
        </w:rPr>
        <w:t xml:space="preserve"> грн.</w:t>
      </w:r>
    </w:p>
    <w:p w:rsidR="00B742E0" w:rsidRPr="00210F78" w:rsidRDefault="00A23A62" w:rsidP="00B742E0">
      <w:pPr>
        <w:tabs>
          <w:tab w:val="left" w:pos="426"/>
          <w:tab w:val="left" w:pos="101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F78">
        <w:rPr>
          <w:rFonts w:ascii="Times New Roman" w:hAnsi="Times New Roman"/>
          <w:sz w:val="24"/>
          <w:szCs w:val="24"/>
          <w:lang w:eastAsia="ar-SA"/>
        </w:rPr>
        <w:t>2</w:t>
      </w:r>
      <w:r w:rsidR="00E84E49" w:rsidRPr="00210F78">
        <w:rPr>
          <w:rFonts w:ascii="Times New Roman" w:eastAsia="Times New Roman" w:hAnsi="Times New Roman"/>
          <w:sz w:val="24"/>
          <w:szCs w:val="24"/>
          <w:lang w:eastAsia="ru-RU"/>
        </w:rPr>
        <w:t>. Контроль за виконанням</w:t>
      </w:r>
      <w:r w:rsidR="00B742E0" w:rsidRPr="00210F78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 покласти н</w:t>
      </w:r>
      <w:r w:rsidR="003D02EE" w:rsidRPr="00210F7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84E49" w:rsidRPr="00210F78">
        <w:rPr>
          <w:rFonts w:ascii="Times New Roman" w:eastAsia="Times New Roman" w:hAnsi="Times New Roman"/>
          <w:sz w:val="24"/>
          <w:szCs w:val="24"/>
          <w:lang w:eastAsia="ru-RU"/>
        </w:rPr>
        <w:t xml:space="preserve"> першого </w:t>
      </w:r>
      <w:proofErr w:type="spellStart"/>
      <w:r w:rsidR="00E84E49" w:rsidRPr="00210F78">
        <w:rPr>
          <w:rFonts w:ascii="Times New Roman" w:eastAsia="Times New Roman" w:hAnsi="Times New Roman"/>
          <w:sz w:val="24"/>
          <w:szCs w:val="24"/>
          <w:lang w:eastAsia="ru-RU"/>
        </w:rPr>
        <w:t>зас</w:t>
      </w:r>
      <w:proofErr w:type="spellEnd"/>
      <w:r w:rsidR="00F707EE">
        <w:rPr>
          <w:rFonts w:ascii="Times New Roman" w:eastAsia="Times New Roman" w:hAnsi="Times New Roman"/>
          <w:sz w:val="24"/>
          <w:szCs w:val="24"/>
          <w:lang w:val="ru-RU" w:eastAsia="ru-RU"/>
        </w:rPr>
        <w:t>т</w:t>
      </w:r>
      <w:proofErr w:type="spellStart"/>
      <w:r w:rsidR="00F707E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84E49" w:rsidRPr="00210F78">
        <w:rPr>
          <w:rFonts w:ascii="Times New Roman" w:eastAsia="Times New Roman" w:hAnsi="Times New Roman"/>
          <w:sz w:val="24"/>
          <w:szCs w:val="24"/>
          <w:lang w:eastAsia="ru-RU"/>
        </w:rPr>
        <w:t>пника</w:t>
      </w:r>
      <w:proofErr w:type="spellEnd"/>
      <w:r w:rsidR="00E84E49" w:rsidRPr="00210F78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міського голови </w:t>
      </w:r>
      <w:proofErr w:type="spellStart"/>
      <w:r w:rsidR="00E84E49" w:rsidRPr="00210F78">
        <w:rPr>
          <w:rFonts w:ascii="Times New Roman" w:eastAsia="Times New Roman" w:hAnsi="Times New Roman"/>
          <w:sz w:val="24"/>
          <w:szCs w:val="24"/>
          <w:lang w:eastAsia="ru-RU"/>
        </w:rPr>
        <w:t>Гулія</w:t>
      </w:r>
      <w:proofErr w:type="spellEnd"/>
      <w:r w:rsidR="00E84E49" w:rsidRPr="00210F78">
        <w:rPr>
          <w:rFonts w:ascii="Times New Roman" w:eastAsia="Times New Roman" w:hAnsi="Times New Roman"/>
          <w:sz w:val="24"/>
          <w:szCs w:val="24"/>
          <w:lang w:eastAsia="ru-RU"/>
        </w:rPr>
        <w:t xml:space="preserve"> М.М.</w:t>
      </w:r>
    </w:p>
    <w:p w:rsidR="00B742E0" w:rsidRPr="00210F78" w:rsidRDefault="00B742E0" w:rsidP="00B742E0">
      <w:p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2E0" w:rsidRPr="00210F78" w:rsidRDefault="00B742E0" w:rsidP="00B742E0">
      <w:p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2E0" w:rsidRPr="00210F78" w:rsidRDefault="00B742E0" w:rsidP="00B742E0">
      <w:p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F78">
        <w:rPr>
          <w:rFonts w:ascii="Times New Roman" w:eastAsia="Times New Roman" w:hAnsi="Times New Roman"/>
          <w:sz w:val="24"/>
          <w:szCs w:val="24"/>
          <w:lang w:eastAsia="ru-RU"/>
        </w:rPr>
        <w:t>МІСЬКИЙ ГОЛОВА</w:t>
      </w:r>
      <w:r w:rsidRPr="00210F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10F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10F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10F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10F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10F78">
        <w:rPr>
          <w:rFonts w:ascii="Times New Roman" w:eastAsia="Times New Roman" w:hAnsi="Times New Roman"/>
          <w:sz w:val="24"/>
          <w:szCs w:val="24"/>
          <w:lang w:eastAsia="ru-RU"/>
        </w:rPr>
        <w:tab/>
        <w:t>Ярина ЯЦЕНКО</w:t>
      </w:r>
    </w:p>
    <w:p w:rsidR="00B742E0" w:rsidRPr="00210F78" w:rsidRDefault="00B742E0" w:rsidP="00B742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2E0" w:rsidRPr="00210F78" w:rsidRDefault="00B742E0" w:rsidP="00B742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2E0" w:rsidRPr="00210F78" w:rsidRDefault="00B742E0" w:rsidP="00B742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2E0" w:rsidRPr="00210F78" w:rsidRDefault="00B742E0" w:rsidP="00B742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42E0" w:rsidRPr="00210F78" w:rsidRDefault="00B742E0" w:rsidP="00B742E0">
      <w:pPr>
        <w:spacing w:after="0" w:line="240" w:lineRule="auto"/>
      </w:pPr>
    </w:p>
    <w:p w:rsidR="003D26F8" w:rsidRPr="00210F78" w:rsidRDefault="003D26F8"/>
    <w:sectPr w:rsidR="003D26F8" w:rsidRPr="00210F78" w:rsidSect="00B742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742E0"/>
    <w:rsid w:val="00210F78"/>
    <w:rsid w:val="003D02EE"/>
    <w:rsid w:val="003D26F8"/>
    <w:rsid w:val="005628DC"/>
    <w:rsid w:val="00610584"/>
    <w:rsid w:val="00667670"/>
    <w:rsid w:val="007B576B"/>
    <w:rsid w:val="00A23A62"/>
    <w:rsid w:val="00A8736F"/>
    <w:rsid w:val="00B742E0"/>
    <w:rsid w:val="00C40DE6"/>
    <w:rsid w:val="00C912DA"/>
    <w:rsid w:val="00E84E49"/>
    <w:rsid w:val="00F7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E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E4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13</cp:revision>
  <cp:lastPrinted>2021-11-12T10:02:00Z</cp:lastPrinted>
  <dcterms:created xsi:type="dcterms:W3CDTF">2021-11-12T09:40:00Z</dcterms:created>
  <dcterms:modified xsi:type="dcterms:W3CDTF">2021-11-16T12:38:00Z</dcterms:modified>
</cp:coreProperties>
</file>