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A0" w:rsidRPr="00B557A0" w:rsidRDefault="00B557A0" w:rsidP="00253774">
      <w:pPr>
        <w:rPr>
          <w:b/>
          <w:i/>
          <w:szCs w:val="26"/>
        </w:rPr>
      </w:pPr>
    </w:p>
    <w:p w:rsidR="00B557A0" w:rsidRPr="00B557A0" w:rsidRDefault="00B557A0" w:rsidP="00B557A0">
      <w:pPr>
        <w:jc w:val="right"/>
        <w:rPr>
          <w:szCs w:val="26"/>
        </w:rPr>
      </w:pPr>
      <w:r w:rsidRPr="00B557A0">
        <w:rPr>
          <w:b/>
          <w:i/>
          <w:szCs w:val="26"/>
        </w:rPr>
        <w:t>ПРОЕКТ  рішення</w:t>
      </w:r>
      <w:r w:rsidR="00253774">
        <w:rPr>
          <w:b/>
          <w:i/>
          <w:szCs w:val="26"/>
        </w:rPr>
        <w:t xml:space="preserve"> 1171</w:t>
      </w:r>
    </w:p>
    <w:p w:rsidR="00B557A0" w:rsidRPr="00B557A0" w:rsidRDefault="00B557A0" w:rsidP="00B557A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rPr>
          <w:szCs w:val="26"/>
          <w:lang w:val="ru-RU"/>
        </w:rPr>
      </w:pPr>
      <w:r w:rsidRPr="00B557A0">
        <w:rPr>
          <w:iCs/>
          <w:szCs w:val="26"/>
          <w:lang w:val="ru-RU" w:eastAsia="en-US"/>
        </w:rPr>
        <w:t xml:space="preserve">                                                                </w:t>
      </w:r>
      <w:r w:rsidRPr="00B557A0">
        <w:rPr>
          <w:iCs/>
          <w:szCs w:val="26"/>
          <w:lang w:eastAsia="en-US"/>
        </w:rPr>
        <w:t xml:space="preserve">                       </w:t>
      </w:r>
      <w:r w:rsidRPr="00B557A0">
        <w:rPr>
          <w:iCs/>
          <w:szCs w:val="26"/>
          <w:lang w:val="ru-RU" w:eastAsia="en-US"/>
        </w:rPr>
        <w:t xml:space="preserve">     </w:t>
      </w:r>
      <w:proofErr w:type="spellStart"/>
      <w:r w:rsidRPr="00B557A0">
        <w:rPr>
          <w:szCs w:val="26"/>
          <w:lang w:val="ru-RU"/>
        </w:rPr>
        <w:t>вик</w:t>
      </w:r>
      <w:proofErr w:type="spellEnd"/>
      <w:r w:rsidRPr="00B557A0">
        <w:rPr>
          <w:szCs w:val="26"/>
          <w:lang w:val="ru-RU"/>
        </w:rPr>
        <w:t>. Пасемко Н.А</w:t>
      </w:r>
      <w:r w:rsidRPr="00B557A0">
        <w:rPr>
          <w:szCs w:val="26"/>
          <w:lang w:val="ru-RU"/>
        </w:rPr>
        <w:tab/>
        <w:t>_________</w:t>
      </w:r>
    </w:p>
    <w:p w:rsidR="00B557A0" w:rsidRPr="00B557A0" w:rsidRDefault="00B557A0" w:rsidP="00B557A0">
      <w:pPr>
        <w:shd w:val="clear" w:color="auto" w:fill="FFFFFF"/>
        <w:suppressAutoHyphens/>
        <w:spacing w:line="322" w:lineRule="exact"/>
        <w:ind w:left="51"/>
        <w:jc w:val="both"/>
        <w:rPr>
          <w:szCs w:val="26"/>
          <w:lang w:val="ru-RU"/>
        </w:rPr>
      </w:pPr>
      <w:r w:rsidRPr="00B557A0">
        <w:rPr>
          <w:szCs w:val="26"/>
          <w:lang w:val="ru-RU"/>
        </w:rPr>
        <w:t xml:space="preserve">                                                             нач. </w:t>
      </w:r>
      <w:proofErr w:type="spellStart"/>
      <w:r w:rsidRPr="00B557A0">
        <w:rPr>
          <w:szCs w:val="26"/>
          <w:lang w:val="ru-RU"/>
        </w:rPr>
        <w:t>юридичного</w:t>
      </w:r>
      <w:proofErr w:type="spellEnd"/>
      <w:r w:rsidRPr="00B557A0">
        <w:rPr>
          <w:szCs w:val="26"/>
          <w:lang w:val="ru-RU"/>
        </w:rPr>
        <w:t xml:space="preserve"> </w:t>
      </w:r>
      <w:proofErr w:type="spellStart"/>
      <w:r w:rsidRPr="00B557A0">
        <w:rPr>
          <w:szCs w:val="26"/>
          <w:lang w:val="ru-RU"/>
        </w:rPr>
        <w:t>відділу</w:t>
      </w:r>
      <w:proofErr w:type="spellEnd"/>
      <w:r w:rsidRPr="00B557A0">
        <w:rPr>
          <w:szCs w:val="26"/>
          <w:lang w:val="ru-RU"/>
        </w:rPr>
        <w:t xml:space="preserve"> </w:t>
      </w:r>
      <w:proofErr w:type="spellStart"/>
      <w:r w:rsidRPr="00B557A0">
        <w:rPr>
          <w:szCs w:val="26"/>
        </w:rPr>
        <w:t>Горін</w:t>
      </w:r>
      <w:proofErr w:type="spellEnd"/>
      <w:r w:rsidRPr="00B557A0">
        <w:rPr>
          <w:szCs w:val="26"/>
        </w:rPr>
        <w:t xml:space="preserve"> Р. І.     ____</w:t>
      </w:r>
      <w:r w:rsidRPr="00B557A0">
        <w:rPr>
          <w:szCs w:val="26"/>
          <w:lang w:val="ru-RU"/>
        </w:rPr>
        <w:t xml:space="preserve">______       </w:t>
      </w:r>
    </w:p>
    <w:p w:rsidR="00B557A0" w:rsidRPr="00253774" w:rsidRDefault="00B557A0" w:rsidP="00B557A0">
      <w:pPr>
        <w:shd w:val="clear" w:color="auto" w:fill="FFFFFF"/>
        <w:suppressAutoHyphens/>
        <w:spacing w:line="322" w:lineRule="exact"/>
        <w:ind w:left="51"/>
        <w:jc w:val="both"/>
        <w:rPr>
          <w:sz w:val="24"/>
          <w:lang w:val="ru-RU"/>
        </w:rPr>
      </w:pPr>
    </w:p>
    <w:p w:rsidR="00B557A0" w:rsidRPr="00253774" w:rsidRDefault="00B557A0" w:rsidP="0016269D">
      <w:pPr>
        <w:rPr>
          <w:sz w:val="24"/>
          <w:lang w:eastAsia="uk-UA"/>
        </w:rPr>
      </w:pPr>
      <w:r w:rsidRPr="00253774">
        <w:rPr>
          <w:sz w:val="24"/>
          <w:lang w:eastAsia="uk-UA"/>
        </w:rPr>
        <w:t xml:space="preserve">Про погодження внесення змін  до </w:t>
      </w:r>
    </w:p>
    <w:p w:rsidR="00B557A0" w:rsidRPr="00253774" w:rsidRDefault="00B557A0" w:rsidP="0016269D">
      <w:pPr>
        <w:rPr>
          <w:sz w:val="24"/>
          <w:lang w:val="ru-RU"/>
        </w:rPr>
      </w:pPr>
      <w:r w:rsidRPr="00253774">
        <w:rPr>
          <w:rFonts w:eastAsia="Calibri"/>
          <w:sz w:val="24"/>
          <w:lang w:eastAsia="uk-UA"/>
        </w:rPr>
        <w:t xml:space="preserve">Програми  </w:t>
      </w:r>
      <w:r w:rsidRPr="00253774">
        <w:rPr>
          <w:sz w:val="24"/>
          <w:lang w:val="ru-RU"/>
        </w:rPr>
        <w:t>благоустрою   на 2024</w:t>
      </w:r>
      <w:r w:rsidRPr="00253774">
        <w:rPr>
          <w:sz w:val="24"/>
        </w:rPr>
        <w:t xml:space="preserve"> рік</w:t>
      </w:r>
      <w:r w:rsidRPr="00253774">
        <w:rPr>
          <w:sz w:val="24"/>
          <w:lang w:val="ru-RU"/>
        </w:rPr>
        <w:t xml:space="preserve"> </w:t>
      </w:r>
    </w:p>
    <w:p w:rsidR="00B557A0" w:rsidRPr="00253774" w:rsidRDefault="00B557A0" w:rsidP="0016269D">
      <w:pPr>
        <w:shd w:val="clear" w:color="auto" w:fill="FFFFFF"/>
        <w:suppressAutoHyphens/>
        <w:jc w:val="both"/>
        <w:rPr>
          <w:sz w:val="24"/>
          <w:lang w:val="ru-RU"/>
        </w:rPr>
      </w:pPr>
      <w:r w:rsidRPr="00253774">
        <w:rPr>
          <w:sz w:val="24"/>
          <w:lang w:val="ru-RU"/>
        </w:rPr>
        <w:t>та прогноз на 20</w:t>
      </w:r>
      <w:r w:rsidRPr="00253774">
        <w:rPr>
          <w:sz w:val="24"/>
        </w:rPr>
        <w:t>25</w:t>
      </w:r>
      <w:r w:rsidRPr="00253774">
        <w:rPr>
          <w:sz w:val="24"/>
          <w:lang w:val="ru-RU"/>
        </w:rPr>
        <w:t>-</w:t>
      </w:r>
      <w:r w:rsidRPr="00253774">
        <w:rPr>
          <w:sz w:val="24"/>
        </w:rPr>
        <w:t>2026</w:t>
      </w:r>
      <w:r w:rsidRPr="00253774">
        <w:rPr>
          <w:sz w:val="24"/>
          <w:lang w:val="ru-RU"/>
        </w:rPr>
        <w:t xml:space="preserve"> роки</w:t>
      </w:r>
    </w:p>
    <w:p w:rsidR="00B557A0" w:rsidRPr="00253774" w:rsidRDefault="00B557A0" w:rsidP="0016269D">
      <w:pPr>
        <w:jc w:val="both"/>
        <w:rPr>
          <w:rFonts w:eastAsia="Calibri"/>
          <w:sz w:val="24"/>
          <w:lang w:eastAsia="uk-UA"/>
        </w:rPr>
      </w:pPr>
    </w:p>
    <w:p w:rsidR="00B557A0" w:rsidRPr="00253774" w:rsidRDefault="00B557A0" w:rsidP="00253774">
      <w:pPr>
        <w:jc w:val="both"/>
        <w:rPr>
          <w:sz w:val="24"/>
          <w:lang w:eastAsia="zh-CN"/>
        </w:rPr>
      </w:pPr>
      <w:r w:rsidRPr="00253774">
        <w:rPr>
          <w:sz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253774">
        <w:rPr>
          <w:sz w:val="24"/>
          <w:lang w:eastAsia="uk-UA"/>
        </w:rPr>
        <w:t>житлово</w:t>
      </w:r>
      <w:proofErr w:type="spellEnd"/>
      <w:r w:rsidRPr="00253774">
        <w:rPr>
          <w:sz w:val="24"/>
          <w:lang w:eastAsia="uk-UA"/>
        </w:rPr>
        <w:t xml:space="preserve"> – комунального господарства Пасемко Н. А.</w:t>
      </w:r>
      <w:r w:rsidRPr="00253774">
        <w:rPr>
          <w:sz w:val="24"/>
          <w:lang w:eastAsia="zh-CN"/>
        </w:rPr>
        <w:t xml:space="preserve"> про внесення змін до </w:t>
      </w:r>
      <w:r w:rsidRPr="00253774">
        <w:rPr>
          <w:rFonts w:eastAsia="Calibri"/>
          <w:sz w:val="24"/>
          <w:lang w:eastAsia="uk-UA"/>
        </w:rPr>
        <w:t xml:space="preserve">Програми  </w:t>
      </w:r>
      <w:r w:rsidRPr="00253774">
        <w:rPr>
          <w:sz w:val="24"/>
          <w:lang w:val="ru-RU"/>
        </w:rPr>
        <w:t>благоустрою   на 2024</w:t>
      </w:r>
      <w:r w:rsidRPr="00253774">
        <w:rPr>
          <w:sz w:val="24"/>
        </w:rPr>
        <w:t xml:space="preserve"> рік</w:t>
      </w:r>
      <w:r w:rsidRPr="00253774">
        <w:rPr>
          <w:sz w:val="24"/>
          <w:lang w:val="ru-RU"/>
        </w:rPr>
        <w:t xml:space="preserve"> та прогноз на 20</w:t>
      </w:r>
      <w:r w:rsidRPr="00253774">
        <w:rPr>
          <w:sz w:val="24"/>
        </w:rPr>
        <w:t>25</w:t>
      </w:r>
      <w:r w:rsidRPr="00253774">
        <w:rPr>
          <w:sz w:val="24"/>
          <w:lang w:val="ru-RU"/>
        </w:rPr>
        <w:t>-</w:t>
      </w:r>
      <w:r w:rsidRPr="00253774">
        <w:rPr>
          <w:sz w:val="24"/>
        </w:rPr>
        <w:t>2026</w:t>
      </w:r>
      <w:r w:rsidRPr="00253774">
        <w:rPr>
          <w:sz w:val="24"/>
          <w:lang w:val="ru-RU"/>
        </w:rPr>
        <w:t xml:space="preserve"> роки</w:t>
      </w:r>
      <w:r w:rsidRPr="00253774">
        <w:rPr>
          <w:sz w:val="24"/>
          <w:lang w:eastAsia="zh-CN"/>
        </w:rPr>
        <w:t xml:space="preserve">, </w:t>
      </w:r>
      <w:r w:rsidRPr="00253774">
        <w:rPr>
          <w:color w:val="000000"/>
          <w:sz w:val="24"/>
        </w:rPr>
        <w:t xml:space="preserve"> </w:t>
      </w:r>
      <w:r w:rsidRPr="00253774">
        <w:rPr>
          <w:sz w:val="24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253774">
        <w:rPr>
          <w:sz w:val="24"/>
          <w:lang w:eastAsia="zh-CN"/>
        </w:rPr>
        <w:t>„Про</w:t>
      </w:r>
      <w:proofErr w:type="spellEnd"/>
      <w:r w:rsidRPr="00253774">
        <w:rPr>
          <w:sz w:val="24"/>
          <w:lang w:eastAsia="zh-CN"/>
        </w:rPr>
        <w:t xml:space="preserve"> місцеве самоврядування в </w:t>
      </w:r>
      <w:proofErr w:type="spellStart"/>
      <w:r w:rsidRPr="00253774">
        <w:rPr>
          <w:sz w:val="24"/>
          <w:lang w:eastAsia="zh-CN"/>
        </w:rPr>
        <w:t>Україні”</w:t>
      </w:r>
      <w:proofErr w:type="spellEnd"/>
      <w:r w:rsidRPr="00253774">
        <w:rPr>
          <w:sz w:val="24"/>
          <w:lang w:eastAsia="zh-CN"/>
        </w:rPr>
        <w:t xml:space="preserve">, виконавчий комітет  Новороздільської міської ради </w:t>
      </w:r>
    </w:p>
    <w:p w:rsidR="00B557A0" w:rsidRPr="00253774" w:rsidRDefault="00B557A0" w:rsidP="00253774">
      <w:pPr>
        <w:suppressAutoHyphens/>
        <w:jc w:val="both"/>
        <w:rPr>
          <w:sz w:val="24"/>
          <w:lang w:eastAsia="zh-CN"/>
        </w:rPr>
      </w:pPr>
    </w:p>
    <w:p w:rsidR="00B557A0" w:rsidRPr="00253774" w:rsidRDefault="00B557A0" w:rsidP="00253774">
      <w:pPr>
        <w:suppressAutoHyphens/>
        <w:jc w:val="both"/>
        <w:rPr>
          <w:sz w:val="24"/>
          <w:lang w:eastAsia="zh-CN"/>
        </w:rPr>
      </w:pPr>
      <w:r w:rsidRPr="00253774">
        <w:rPr>
          <w:sz w:val="24"/>
          <w:lang w:eastAsia="zh-CN"/>
        </w:rPr>
        <w:t>ВИРІШИВ:</w:t>
      </w:r>
    </w:p>
    <w:p w:rsidR="00B557A0" w:rsidRPr="00253774" w:rsidRDefault="00B557A0" w:rsidP="00253774">
      <w:pPr>
        <w:suppressAutoHyphens/>
        <w:jc w:val="both"/>
        <w:rPr>
          <w:sz w:val="24"/>
          <w:lang w:eastAsia="zh-CN"/>
        </w:rPr>
      </w:pPr>
    </w:p>
    <w:p w:rsidR="00B557A0" w:rsidRPr="00253774" w:rsidRDefault="00253774" w:rsidP="00253774">
      <w:pPr>
        <w:ind w:firstLine="709"/>
        <w:contextualSpacing/>
        <w:jc w:val="both"/>
        <w:rPr>
          <w:rFonts w:eastAsia="Calibri"/>
          <w:sz w:val="24"/>
          <w:lang w:eastAsia="en-US"/>
        </w:rPr>
      </w:pPr>
      <w:r>
        <w:rPr>
          <w:sz w:val="24"/>
          <w:lang w:eastAsia="zh-CN"/>
        </w:rPr>
        <w:t xml:space="preserve">1. </w:t>
      </w:r>
      <w:r w:rsidR="00B557A0" w:rsidRPr="00253774">
        <w:rPr>
          <w:sz w:val="24"/>
          <w:lang w:eastAsia="zh-CN"/>
        </w:rPr>
        <w:t>Погодити в</w:t>
      </w:r>
      <w:r w:rsidR="00B557A0" w:rsidRPr="00253774">
        <w:rPr>
          <w:sz w:val="24"/>
          <w:lang w:eastAsia="uk-UA"/>
        </w:rPr>
        <w:t>несення змін</w:t>
      </w:r>
      <w:r w:rsidR="00B557A0" w:rsidRPr="00253774">
        <w:rPr>
          <w:sz w:val="24"/>
          <w:lang w:eastAsia="zh-CN"/>
        </w:rPr>
        <w:t xml:space="preserve"> до </w:t>
      </w:r>
      <w:r w:rsidR="00B557A0" w:rsidRPr="00253774">
        <w:rPr>
          <w:rFonts w:eastAsia="Calibri"/>
          <w:sz w:val="24"/>
          <w:lang w:eastAsia="uk-UA"/>
        </w:rPr>
        <w:t xml:space="preserve">Програми  </w:t>
      </w:r>
      <w:r w:rsidR="00B557A0" w:rsidRPr="00253774">
        <w:rPr>
          <w:sz w:val="24"/>
          <w:lang w:val="ru-RU"/>
        </w:rPr>
        <w:t>благоустрою   на 2024</w:t>
      </w:r>
      <w:r w:rsidR="00B557A0" w:rsidRPr="00253774">
        <w:rPr>
          <w:sz w:val="24"/>
        </w:rPr>
        <w:t xml:space="preserve"> рік</w:t>
      </w:r>
      <w:r w:rsidR="00B557A0" w:rsidRPr="00253774">
        <w:rPr>
          <w:sz w:val="24"/>
          <w:lang w:val="ru-RU"/>
        </w:rPr>
        <w:t xml:space="preserve"> та прогноз на 20</w:t>
      </w:r>
      <w:r w:rsidR="00B557A0" w:rsidRPr="00253774">
        <w:rPr>
          <w:sz w:val="24"/>
        </w:rPr>
        <w:t>25</w:t>
      </w:r>
      <w:r w:rsidR="00B557A0" w:rsidRPr="00253774">
        <w:rPr>
          <w:sz w:val="24"/>
          <w:lang w:val="ru-RU"/>
        </w:rPr>
        <w:t>-</w:t>
      </w:r>
      <w:r w:rsidR="00B557A0" w:rsidRPr="00253774">
        <w:rPr>
          <w:sz w:val="24"/>
        </w:rPr>
        <w:t>2026</w:t>
      </w:r>
      <w:r w:rsidR="00B557A0" w:rsidRPr="00253774">
        <w:rPr>
          <w:sz w:val="24"/>
          <w:lang w:val="ru-RU"/>
        </w:rPr>
        <w:t xml:space="preserve"> роки</w:t>
      </w:r>
      <w:r w:rsidR="00B557A0" w:rsidRPr="00253774">
        <w:rPr>
          <w:rFonts w:eastAsia="Calibri"/>
          <w:sz w:val="24"/>
          <w:lang w:eastAsia="en-US"/>
        </w:rPr>
        <w:t>, затвердженої рішенням сесії Новороздільської міської ради від 19.12.2023р. №1682, а саме:</w:t>
      </w:r>
    </w:p>
    <w:p w:rsidR="00B557A0" w:rsidRPr="00253774" w:rsidRDefault="00B557A0" w:rsidP="00253774">
      <w:pPr>
        <w:suppressAutoHyphens/>
        <w:ind w:firstLine="709"/>
        <w:jc w:val="both"/>
        <w:rPr>
          <w:sz w:val="24"/>
          <w:lang w:eastAsia="uk-UA"/>
        </w:rPr>
      </w:pPr>
      <w:r w:rsidRPr="00253774">
        <w:rPr>
          <w:sz w:val="24"/>
          <w:lang w:eastAsia="uk-UA"/>
        </w:rPr>
        <w:t xml:space="preserve">-  </w:t>
      </w:r>
      <w:r w:rsidRPr="00253774">
        <w:rPr>
          <w:sz w:val="24"/>
          <w:lang w:eastAsia="zh-CN"/>
        </w:rPr>
        <w:t>Перелік завдань, заходів та показників міської (бюджетної) цільової програми  на 2024</w:t>
      </w:r>
      <w:r w:rsidR="00253774">
        <w:rPr>
          <w:sz w:val="24"/>
          <w:lang w:eastAsia="zh-CN"/>
        </w:rPr>
        <w:t>р.  викласти в новій редакції (Д</w:t>
      </w:r>
      <w:r w:rsidRPr="00253774">
        <w:rPr>
          <w:sz w:val="24"/>
          <w:lang w:eastAsia="zh-CN"/>
        </w:rPr>
        <w:t>одаток 1,2).</w:t>
      </w:r>
    </w:p>
    <w:p w:rsidR="00B557A0" w:rsidRPr="00253774" w:rsidRDefault="00B557A0" w:rsidP="00253774">
      <w:pPr>
        <w:autoSpaceDE w:val="0"/>
        <w:autoSpaceDN w:val="0"/>
        <w:adjustRightInd w:val="0"/>
        <w:ind w:firstLine="709"/>
        <w:jc w:val="both"/>
        <w:rPr>
          <w:sz w:val="24"/>
          <w:lang w:eastAsia="zh-CN"/>
        </w:rPr>
      </w:pPr>
      <w:r w:rsidRPr="00253774">
        <w:rPr>
          <w:sz w:val="24"/>
          <w:lang w:eastAsia="uk-UA"/>
        </w:rPr>
        <w:t xml:space="preserve">2. </w:t>
      </w:r>
      <w:r w:rsidRPr="00253774">
        <w:rPr>
          <w:sz w:val="24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B557A0" w:rsidRPr="00253774" w:rsidRDefault="00B557A0" w:rsidP="00253774">
      <w:pPr>
        <w:suppressAutoHyphens/>
        <w:ind w:firstLine="709"/>
        <w:jc w:val="both"/>
        <w:rPr>
          <w:sz w:val="24"/>
          <w:lang w:eastAsia="zh-CN"/>
        </w:rPr>
      </w:pPr>
      <w:r w:rsidRPr="00253774">
        <w:rPr>
          <w:sz w:val="24"/>
          <w:lang w:eastAsia="zh-CN"/>
        </w:rPr>
        <w:t xml:space="preserve">3. Контроль за виконанням рішення покласти на першого заступника </w:t>
      </w:r>
      <w:proofErr w:type="spellStart"/>
      <w:r w:rsidRPr="00253774">
        <w:rPr>
          <w:sz w:val="24"/>
          <w:lang w:eastAsia="zh-CN"/>
        </w:rPr>
        <w:t>Гулія</w:t>
      </w:r>
      <w:proofErr w:type="spellEnd"/>
      <w:r w:rsidRPr="00253774">
        <w:rPr>
          <w:sz w:val="24"/>
          <w:lang w:eastAsia="zh-CN"/>
        </w:rPr>
        <w:t xml:space="preserve"> М. М. </w:t>
      </w:r>
    </w:p>
    <w:p w:rsidR="00B557A0" w:rsidRPr="00253774" w:rsidRDefault="00B557A0" w:rsidP="00253774">
      <w:pPr>
        <w:suppressAutoHyphens/>
        <w:jc w:val="both"/>
        <w:rPr>
          <w:sz w:val="24"/>
          <w:lang w:eastAsia="zh-CN"/>
        </w:rPr>
      </w:pPr>
    </w:p>
    <w:p w:rsidR="00B557A0" w:rsidRPr="00253774" w:rsidRDefault="00B557A0" w:rsidP="00253774">
      <w:pPr>
        <w:suppressAutoHyphens/>
        <w:jc w:val="both"/>
        <w:rPr>
          <w:sz w:val="24"/>
          <w:lang w:eastAsia="zh-CN"/>
        </w:rPr>
      </w:pPr>
    </w:p>
    <w:p w:rsidR="00B557A0" w:rsidRPr="00253774" w:rsidRDefault="00B557A0" w:rsidP="00253774">
      <w:pPr>
        <w:suppressAutoHyphens/>
        <w:jc w:val="both"/>
        <w:rPr>
          <w:rFonts w:eastAsia="Calibri"/>
          <w:b/>
          <w:bCs/>
          <w:sz w:val="24"/>
          <w:lang w:eastAsia="uk-UA"/>
        </w:rPr>
      </w:pPr>
      <w:r w:rsidRPr="00253774">
        <w:rPr>
          <w:sz w:val="24"/>
          <w:lang w:eastAsia="zh-CN"/>
        </w:rPr>
        <w:t>МІСЬКИЙ    ГОЛОВА</w:t>
      </w:r>
      <w:r w:rsidRPr="00253774">
        <w:rPr>
          <w:sz w:val="24"/>
          <w:lang w:eastAsia="zh-CN"/>
        </w:rPr>
        <w:tab/>
      </w:r>
      <w:r w:rsidRPr="00253774">
        <w:rPr>
          <w:sz w:val="24"/>
          <w:lang w:eastAsia="zh-CN"/>
        </w:rPr>
        <w:tab/>
      </w:r>
      <w:r w:rsidRPr="00253774">
        <w:rPr>
          <w:sz w:val="24"/>
          <w:lang w:eastAsia="zh-CN"/>
        </w:rPr>
        <w:tab/>
      </w:r>
      <w:r w:rsidR="00253774" w:rsidRPr="00253774">
        <w:rPr>
          <w:sz w:val="24"/>
          <w:lang w:eastAsia="zh-CN"/>
        </w:rPr>
        <w:tab/>
      </w:r>
      <w:r w:rsidR="00253774" w:rsidRPr="00253774">
        <w:rPr>
          <w:sz w:val="24"/>
          <w:lang w:eastAsia="zh-CN"/>
        </w:rPr>
        <w:tab/>
      </w:r>
      <w:r w:rsidRPr="00253774">
        <w:rPr>
          <w:sz w:val="24"/>
          <w:lang w:eastAsia="zh-CN"/>
        </w:rPr>
        <w:tab/>
        <w:t>Ярина   ЯЦЕНКО</w:t>
      </w:r>
    </w:p>
    <w:p w:rsidR="00B557A0" w:rsidRPr="00253774" w:rsidRDefault="00B557A0" w:rsidP="00253774">
      <w:pPr>
        <w:shd w:val="clear" w:color="auto" w:fill="FFFFFF"/>
        <w:ind w:right="566"/>
        <w:jc w:val="center"/>
        <w:rPr>
          <w:rFonts w:eastAsia="Calibri"/>
          <w:b/>
          <w:bCs/>
          <w:sz w:val="24"/>
          <w:lang w:eastAsia="uk-UA"/>
        </w:rPr>
      </w:pPr>
    </w:p>
    <w:p w:rsidR="00B557A0" w:rsidRPr="00253774" w:rsidRDefault="00B557A0" w:rsidP="00B557A0">
      <w:pPr>
        <w:shd w:val="clear" w:color="auto" w:fill="FFFFFF"/>
        <w:spacing w:line="322" w:lineRule="exact"/>
        <w:ind w:right="566"/>
        <w:jc w:val="center"/>
        <w:rPr>
          <w:rFonts w:eastAsia="Calibri"/>
          <w:b/>
          <w:bCs/>
          <w:sz w:val="24"/>
          <w:lang w:eastAsia="uk-UA"/>
        </w:rPr>
      </w:pPr>
    </w:p>
    <w:p w:rsidR="00B557A0" w:rsidRPr="00253774" w:rsidRDefault="00B557A0" w:rsidP="00B557A0">
      <w:pPr>
        <w:spacing w:line="192" w:lineRule="auto"/>
        <w:jc w:val="both"/>
        <w:rPr>
          <w:b/>
          <w:i/>
          <w:sz w:val="24"/>
          <w:lang w:eastAsia="zh-CN"/>
        </w:rPr>
        <w:sectPr w:rsidR="00B557A0" w:rsidRPr="00253774" w:rsidSect="00E76D31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253774" w:rsidRPr="00253774" w:rsidRDefault="00253774" w:rsidP="00253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</w:rPr>
      </w:pPr>
      <w:r w:rsidRPr="00253774">
        <w:rPr>
          <w:color w:val="000000"/>
          <w:sz w:val="24"/>
        </w:rPr>
        <w:lastRenderedPageBreak/>
        <w:t xml:space="preserve">Додаток </w:t>
      </w:r>
      <w:r>
        <w:rPr>
          <w:color w:val="000000"/>
          <w:sz w:val="24"/>
        </w:rPr>
        <w:t>1</w:t>
      </w:r>
    </w:p>
    <w:p w:rsidR="00253774" w:rsidRPr="00253774" w:rsidRDefault="00253774" w:rsidP="00253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</w:rPr>
      </w:pPr>
      <w:r w:rsidRPr="00253774">
        <w:rPr>
          <w:color w:val="000000"/>
          <w:sz w:val="24"/>
        </w:rPr>
        <w:t xml:space="preserve">до рішення виконавчого комітету </w:t>
      </w:r>
    </w:p>
    <w:p w:rsidR="00253774" w:rsidRPr="00253774" w:rsidRDefault="00253774" w:rsidP="00253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</w:rPr>
      </w:pPr>
      <w:r w:rsidRPr="00253774">
        <w:rPr>
          <w:color w:val="000000"/>
          <w:sz w:val="24"/>
        </w:rPr>
        <w:t>від 05.06.2024 року №_</w:t>
      </w:r>
    </w:p>
    <w:p w:rsidR="00B557A0" w:rsidRPr="00B557A0" w:rsidRDefault="00B557A0" w:rsidP="00B557A0">
      <w:pPr>
        <w:spacing w:line="192" w:lineRule="auto"/>
        <w:jc w:val="right"/>
        <w:rPr>
          <w:sz w:val="24"/>
          <w:lang w:eastAsia="zh-CN"/>
        </w:rPr>
      </w:pPr>
    </w:p>
    <w:p w:rsidR="00B557A0" w:rsidRPr="00B557A0" w:rsidRDefault="00B557A0" w:rsidP="00B557A0">
      <w:pPr>
        <w:autoSpaceDE w:val="0"/>
        <w:autoSpaceDN w:val="0"/>
        <w:adjustRightInd w:val="0"/>
        <w:jc w:val="center"/>
        <w:rPr>
          <w:b/>
          <w:sz w:val="24"/>
          <w:lang w:eastAsia="uk-UA"/>
        </w:rPr>
      </w:pPr>
      <w:r w:rsidRPr="00B557A0">
        <w:rPr>
          <w:b/>
          <w:sz w:val="24"/>
          <w:lang w:eastAsia="uk-UA"/>
        </w:rPr>
        <w:t>Перелік завдань, заходів та показників міської (бюджетної) цільової програми</w:t>
      </w:r>
    </w:p>
    <w:p w:rsidR="00B557A0" w:rsidRPr="00B557A0" w:rsidRDefault="00B557A0" w:rsidP="00B557A0">
      <w:pPr>
        <w:autoSpaceDE w:val="0"/>
        <w:autoSpaceDN w:val="0"/>
        <w:adjustRightInd w:val="0"/>
        <w:jc w:val="center"/>
        <w:rPr>
          <w:b/>
          <w:sz w:val="32"/>
          <w:szCs w:val="20"/>
          <w:lang w:eastAsia="uk-UA"/>
        </w:rPr>
      </w:pPr>
      <w:r w:rsidRPr="00B557A0">
        <w:rPr>
          <w:b/>
          <w:sz w:val="24"/>
          <w:lang w:eastAsia="uk-UA"/>
        </w:rPr>
        <w:t xml:space="preserve">Благоустрою на 2024 та прогноз на 2025-2026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B557A0" w:rsidRPr="00B557A0" w:rsidTr="00392AA1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B557A0" w:rsidRPr="00B557A0" w:rsidTr="00392AA1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0"/>
                <w:lang w:eastAsia="uk-UA"/>
              </w:rPr>
            </w:pPr>
            <w:r w:rsidRPr="00B557A0">
              <w:rPr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353"/>
        </w:trPr>
        <w:tc>
          <w:tcPr>
            <w:tcW w:w="15244" w:type="dxa"/>
            <w:gridSpan w:val="11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>2024 рік</w:t>
            </w:r>
          </w:p>
        </w:tc>
      </w:tr>
      <w:tr w:rsidR="00B557A0" w:rsidRPr="00B557A0" w:rsidTr="00392AA1">
        <w:trPr>
          <w:cantSplit/>
          <w:trHeight w:hRule="exact" w:val="1346"/>
        </w:trPr>
        <w:tc>
          <w:tcPr>
            <w:tcW w:w="513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>1.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 xml:space="preserve">Завдання 1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>Захід 1.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затрат,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видатків на виконання робіт по озелененню території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tabs>
                <w:tab w:val="center" w:pos="43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1090,0</w:t>
            </w:r>
          </w:p>
        </w:tc>
        <w:tc>
          <w:tcPr>
            <w:tcW w:w="1982" w:type="dxa"/>
            <w:vMerge w:val="restart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Управління ЖКГ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  <w:r w:rsidRPr="00B557A0">
              <w:rPr>
                <w:sz w:val="22"/>
                <w:szCs w:val="22"/>
                <w:lang w:eastAsia="uk-UA"/>
              </w:rPr>
              <w:t>Міський бюджет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1090,0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557A0">
              <w:rPr>
                <w:sz w:val="24"/>
                <w:lang w:eastAsia="uk-UA"/>
              </w:rPr>
              <w:t xml:space="preserve">Приведення </w:t>
            </w:r>
            <w:r w:rsidRPr="00B557A0">
              <w:rPr>
                <w:sz w:val="24"/>
              </w:rPr>
              <w:t>зовнішнього вигляду території до привабливого та естетичного вигляду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B557A0">
              <w:rPr>
                <w:sz w:val="24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B557A0">
              <w:rPr>
                <w:i/>
                <w:sz w:val="24"/>
              </w:rPr>
              <w:t>населення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hRule="exact" w:val="1421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2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продукту,</w:t>
            </w:r>
            <w:r w:rsidRPr="00B557A0">
              <w:rPr>
                <w:sz w:val="18"/>
                <w:szCs w:val="18"/>
                <w:lang w:val="ru-RU" w:eastAsia="uk-UA"/>
              </w:rPr>
              <w:t xml:space="preserve">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площа території на якій планується проводити озеленення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м</w:t>
            </w:r>
            <w:r w:rsidRPr="00B557A0"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104853,0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hRule="exact" w:val="1272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2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ефективності,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середня вартість витрат на озеленення території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/м</w:t>
            </w:r>
            <w:r w:rsidRPr="00B557A0"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10,4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hRule="exact" w:val="127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2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питома вага виконання робіт  по озелененню  до запланованих %</w:t>
            </w:r>
          </w:p>
        </w:tc>
        <w:tc>
          <w:tcPr>
            <w:tcW w:w="1425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hRule="exact" w:val="1279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>Захід 2.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Благоустрій території Новороздільської </w:t>
            </w:r>
            <w:r w:rsidRPr="00B557A0">
              <w:rPr>
                <w:sz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видатків на виконання робіт по благоустрою території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3300,0</w:t>
            </w:r>
          </w:p>
        </w:tc>
        <w:tc>
          <w:tcPr>
            <w:tcW w:w="1982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Управління ЖКГ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«Благоустрій"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  <w:r w:rsidRPr="00B557A0">
              <w:rPr>
                <w:sz w:val="22"/>
                <w:szCs w:val="22"/>
                <w:lang w:eastAsia="uk-UA"/>
              </w:rPr>
              <w:t>Міський бюджет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      3300,0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hRule="exact" w:val="1539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rPr>
                <w:b/>
                <w:sz w:val="22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продукту,</w:t>
            </w:r>
            <w:r w:rsidRPr="00B557A0">
              <w:rPr>
                <w:sz w:val="18"/>
                <w:szCs w:val="18"/>
                <w:lang w:val="ru-RU" w:eastAsia="uk-UA"/>
              </w:rPr>
              <w:t xml:space="preserve">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площа території на якій планується проводити благоустрій території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м</w:t>
            </w:r>
            <w:r w:rsidRPr="00B557A0"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hRule="exact" w:val="1288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rPr>
                <w:b/>
                <w:sz w:val="22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ефективності,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середня вартість витрат на благоустрій території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/м</w:t>
            </w:r>
            <w:r w:rsidRPr="00B557A0"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32,34</w:t>
            </w:r>
          </w:p>
        </w:tc>
        <w:tc>
          <w:tcPr>
            <w:tcW w:w="1982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313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B557A0" w:rsidRPr="00B557A0" w:rsidRDefault="00B557A0" w:rsidP="00B557A0">
            <w:pPr>
              <w:rPr>
                <w:b/>
                <w:sz w:val="22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питома вага виконання робіт  по благоустрою  до запланованих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416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557A0" w:rsidRPr="00B557A0" w:rsidRDefault="00B557A0" w:rsidP="00B557A0">
            <w:pPr>
              <w:rPr>
                <w:i/>
                <w:color w:val="000000"/>
                <w:sz w:val="24"/>
              </w:rPr>
            </w:pPr>
            <w:r w:rsidRPr="00B557A0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B557A0">
              <w:rPr>
                <w:i/>
                <w:color w:val="000000"/>
                <w:sz w:val="24"/>
              </w:rPr>
              <w:t>Захід 3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lang w:eastAsia="uk-UA"/>
              </w:rPr>
            </w:pPr>
            <w:r w:rsidRPr="00B557A0">
              <w:rPr>
                <w:color w:val="FF0000"/>
                <w:sz w:val="24"/>
                <w:lang w:eastAsia="uk-UA"/>
              </w:rPr>
              <w:t>Благоустрій території (поточний ремонт об</w:t>
            </w:r>
            <w:r w:rsidRPr="00B557A0">
              <w:rPr>
                <w:color w:val="FF0000"/>
                <w:sz w:val="24"/>
                <w:lang w:val="ru-RU" w:eastAsia="uk-UA"/>
              </w:rPr>
              <w:t>’</w:t>
            </w:r>
            <w:proofErr w:type="spellStart"/>
            <w:r w:rsidRPr="00B557A0">
              <w:rPr>
                <w:color w:val="FF0000"/>
                <w:sz w:val="24"/>
                <w:lang w:eastAsia="uk-UA"/>
              </w:rPr>
              <w:t>єктів</w:t>
            </w:r>
            <w:proofErr w:type="spellEnd"/>
            <w:r w:rsidRPr="00B557A0">
              <w:rPr>
                <w:color w:val="FF0000"/>
                <w:sz w:val="24"/>
                <w:lang w:eastAsia="uk-UA"/>
              </w:rPr>
              <w:t xml:space="preserve"> благоустрою)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затрат,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573,6</w:t>
            </w:r>
          </w:p>
        </w:tc>
        <w:tc>
          <w:tcPr>
            <w:tcW w:w="1982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Управління ЖКГ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«Благоустрій"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  <w:r w:rsidRPr="00B557A0">
              <w:rPr>
                <w:sz w:val="22"/>
                <w:szCs w:val="22"/>
                <w:lang w:eastAsia="uk-UA"/>
              </w:rPr>
              <w:t>Міський бюджет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      573,6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481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продукту,</w:t>
            </w:r>
            <w:r w:rsidRPr="00B557A0">
              <w:rPr>
                <w:sz w:val="18"/>
                <w:szCs w:val="18"/>
                <w:lang w:val="ru-RU" w:eastAsia="uk-UA"/>
              </w:rPr>
              <w:t xml:space="preserve">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площа території на якій планується провести поточний ремонт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м</w:t>
            </w:r>
            <w:r w:rsidRPr="00B557A0"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918,2</w:t>
            </w:r>
          </w:p>
        </w:tc>
        <w:tc>
          <w:tcPr>
            <w:tcW w:w="1982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554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ефективності,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середні витрати на проведення поточного ремонту 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/м</w:t>
            </w:r>
            <w:r w:rsidRPr="00B557A0"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06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B557A0" w:rsidRPr="00B557A0" w:rsidRDefault="00B557A0" w:rsidP="00B557A0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динаміка  відремонтованих за рахунок поточного ремонту об</w:t>
            </w:r>
            <w:r w:rsidRPr="00B557A0">
              <w:rPr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єктів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 благоустрою до запланованих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hRule="exact" w:val="19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>Завдання 2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 xml:space="preserve">Утримання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>центральних територій та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>Захід 1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Прибирання в зимовий та літній період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на території  Новороздільської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Затрати,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 видатків на утримання центральних території, тротуарів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3670,0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Управління ЖКГ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Міський бюджет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3670,0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</w:rPr>
              <w:t>Забезпечення умов безпечного та комфортного проживання громадян.</w:t>
            </w:r>
          </w:p>
        </w:tc>
      </w:tr>
      <w:tr w:rsidR="00B557A0" w:rsidRPr="00B557A0" w:rsidTr="00392AA1">
        <w:trPr>
          <w:cantSplit/>
          <w:trHeight w:hRule="exact" w:val="1132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Продукт,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Площа центральних територій та тротуарів, які утримуються 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557A0" w:rsidRPr="00B557A0" w:rsidTr="00392AA1">
        <w:trPr>
          <w:cantSplit/>
          <w:trHeight w:hRule="exact" w:val="154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Ефективність, середня вартість утримання центральних територій, тротуарів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../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23,07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557A0" w:rsidRPr="00B557A0" w:rsidTr="00392AA1">
        <w:trPr>
          <w:cantSplit/>
          <w:trHeight w:val="98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Якості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Питома вага  виконання робіт з утримання центральних територій та тротуарів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B557A0" w:rsidRPr="00B557A0" w:rsidTr="00392AA1">
        <w:trPr>
          <w:cantSplit/>
          <w:trHeight w:hRule="exact" w:val="1888"/>
        </w:trPr>
        <w:tc>
          <w:tcPr>
            <w:tcW w:w="513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>Завдання 3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>Захід 1.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Утримання кладовищ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Затрати,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кдадовища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Управління ЖКГ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Міський бюджет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440,0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B557A0">
              <w:rPr>
                <w:sz w:val="24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B557A0" w:rsidRPr="00B557A0" w:rsidRDefault="00B557A0" w:rsidP="00B5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  <w:p w:rsidR="00B557A0" w:rsidRPr="00B557A0" w:rsidRDefault="00B557A0" w:rsidP="00B5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  <w:p w:rsidR="00B557A0" w:rsidRPr="00B557A0" w:rsidRDefault="00B557A0" w:rsidP="00B5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B557A0">
              <w:rPr>
                <w:sz w:val="24"/>
              </w:rPr>
              <w:t>З</w:t>
            </w:r>
            <w:proofErr w:type="spellStart"/>
            <w:r w:rsidRPr="00B557A0">
              <w:rPr>
                <w:sz w:val="24"/>
                <w:lang w:val="ru-RU"/>
              </w:rPr>
              <w:t>абезпечення</w:t>
            </w:r>
            <w:proofErr w:type="spellEnd"/>
            <w:r w:rsidRPr="00B557A0">
              <w:rPr>
                <w:sz w:val="24"/>
                <w:lang w:val="ru-RU"/>
              </w:rPr>
              <w:t xml:space="preserve"> </w:t>
            </w:r>
            <w:proofErr w:type="spellStart"/>
            <w:r w:rsidRPr="00B557A0">
              <w:rPr>
                <w:sz w:val="24"/>
                <w:lang w:val="ru-RU"/>
              </w:rPr>
              <w:t>життєдіяльнос</w:t>
            </w:r>
            <w:r w:rsidRPr="00B557A0">
              <w:rPr>
                <w:sz w:val="24"/>
                <w:lang w:val="ru-RU"/>
              </w:rPr>
              <w:lastRenderedPageBreak/>
              <w:t>ті</w:t>
            </w:r>
            <w:proofErr w:type="spellEnd"/>
            <w:r w:rsidRPr="00B557A0">
              <w:rPr>
                <w:sz w:val="24"/>
                <w:lang w:val="ru-RU"/>
              </w:rPr>
              <w:t xml:space="preserve"> </w:t>
            </w:r>
            <w:proofErr w:type="spellStart"/>
            <w:r w:rsidRPr="00B557A0">
              <w:rPr>
                <w:sz w:val="24"/>
                <w:lang w:val="ru-RU"/>
              </w:rPr>
              <w:t>громадян</w:t>
            </w:r>
            <w:proofErr w:type="spellEnd"/>
            <w:r w:rsidRPr="00B557A0">
              <w:rPr>
                <w:sz w:val="24"/>
                <w:lang w:val="ru-RU"/>
              </w:rPr>
              <w:t xml:space="preserve"> </w:t>
            </w:r>
            <w:proofErr w:type="spellStart"/>
            <w:r w:rsidRPr="00B557A0">
              <w:rPr>
                <w:sz w:val="24"/>
                <w:lang w:val="ru-RU"/>
              </w:rPr>
              <w:t>населених</w:t>
            </w:r>
            <w:proofErr w:type="spellEnd"/>
            <w:r w:rsidRPr="00B557A0">
              <w:rPr>
                <w:sz w:val="24"/>
                <w:lang w:val="ru-RU"/>
              </w:rPr>
              <w:t xml:space="preserve"> </w:t>
            </w:r>
            <w:proofErr w:type="spellStart"/>
            <w:r w:rsidRPr="00B557A0">
              <w:rPr>
                <w:sz w:val="24"/>
                <w:lang w:val="ru-RU"/>
              </w:rPr>
              <w:t>пунктів</w:t>
            </w:r>
            <w:proofErr w:type="spellEnd"/>
            <w:r w:rsidRPr="00B557A0">
              <w:rPr>
                <w:sz w:val="24"/>
                <w:lang w:val="ru-RU"/>
              </w:rPr>
              <w:t xml:space="preserve"> Новороздільської </w:t>
            </w:r>
            <w:r w:rsidRPr="00B557A0">
              <w:rPr>
                <w:sz w:val="24"/>
              </w:rPr>
              <w:t>громади</w:t>
            </w:r>
            <w:r w:rsidRPr="00B557A0">
              <w:rPr>
                <w:sz w:val="24"/>
                <w:lang w:val="ru-RU"/>
              </w:rPr>
              <w:t xml:space="preserve">  в </w:t>
            </w:r>
            <w:proofErr w:type="spellStart"/>
            <w:r w:rsidRPr="00B557A0">
              <w:rPr>
                <w:sz w:val="24"/>
                <w:lang w:val="ru-RU"/>
              </w:rPr>
              <w:t>темний</w:t>
            </w:r>
            <w:proofErr w:type="spellEnd"/>
            <w:r w:rsidRPr="00B557A0">
              <w:rPr>
                <w:sz w:val="24"/>
                <w:lang w:val="ru-RU"/>
              </w:rPr>
              <w:t xml:space="preserve"> </w:t>
            </w:r>
            <w:proofErr w:type="spellStart"/>
            <w:r w:rsidRPr="00B557A0">
              <w:rPr>
                <w:sz w:val="24"/>
                <w:lang w:val="ru-RU"/>
              </w:rPr>
              <w:t>період</w:t>
            </w:r>
            <w:proofErr w:type="spellEnd"/>
            <w:r w:rsidRPr="00B557A0">
              <w:rPr>
                <w:sz w:val="24"/>
                <w:lang w:val="ru-RU"/>
              </w:rPr>
              <w:t xml:space="preserve"> </w:t>
            </w:r>
            <w:proofErr w:type="spellStart"/>
            <w:r w:rsidRPr="00B557A0">
              <w:rPr>
                <w:sz w:val="24"/>
                <w:lang w:val="ru-RU"/>
              </w:rPr>
              <w:t>доби</w:t>
            </w:r>
            <w:proofErr w:type="spellEnd"/>
            <w:r w:rsidRPr="00B557A0">
              <w:rPr>
                <w:sz w:val="24"/>
                <w:lang w:val="ru-RU"/>
              </w:rPr>
              <w:t xml:space="preserve">, </w:t>
            </w:r>
            <w:proofErr w:type="spellStart"/>
            <w:r w:rsidRPr="00B557A0">
              <w:rPr>
                <w:sz w:val="24"/>
                <w:lang w:val="ru-RU"/>
              </w:rPr>
              <w:t>або</w:t>
            </w:r>
            <w:proofErr w:type="spellEnd"/>
            <w:r w:rsidRPr="00B557A0">
              <w:rPr>
                <w:sz w:val="24"/>
                <w:lang w:val="ru-RU"/>
              </w:rPr>
              <w:t xml:space="preserve"> в </w:t>
            </w:r>
            <w:proofErr w:type="spellStart"/>
            <w:r w:rsidRPr="00B557A0">
              <w:rPr>
                <w:sz w:val="24"/>
                <w:lang w:val="ru-RU"/>
              </w:rPr>
              <w:t>умовах</w:t>
            </w:r>
            <w:proofErr w:type="spellEnd"/>
            <w:r w:rsidRPr="00B557A0">
              <w:rPr>
                <w:sz w:val="24"/>
                <w:lang w:val="ru-RU"/>
              </w:rPr>
              <w:t xml:space="preserve"> </w:t>
            </w:r>
            <w:proofErr w:type="spellStart"/>
            <w:r w:rsidRPr="00B557A0">
              <w:rPr>
                <w:sz w:val="24"/>
                <w:lang w:val="ru-RU"/>
              </w:rPr>
              <w:t>недостатньої</w:t>
            </w:r>
            <w:proofErr w:type="spellEnd"/>
            <w:r w:rsidRPr="00B557A0">
              <w:rPr>
                <w:sz w:val="24"/>
                <w:lang w:val="ru-RU"/>
              </w:rPr>
              <w:t xml:space="preserve"> </w:t>
            </w:r>
          </w:p>
          <w:p w:rsidR="00B557A0" w:rsidRPr="00B557A0" w:rsidRDefault="00B557A0" w:rsidP="00B55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proofErr w:type="spellStart"/>
            <w:r w:rsidRPr="00B557A0">
              <w:rPr>
                <w:sz w:val="24"/>
                <w:lang w:val="ru-RU"/>
              </w:rPr>
              <w:t>видимості</w:t>
            </w:r>
            <w:proofErr w:type="spellEnd"/>
            <w:r w:rsidRPr="00B557A0">
              <w:rPr>
                <w:sz w:val="24"/>
              </w:rPr>
              <w:t>.</w:t>
            </w:r>
          </w:p>
        </w:tc>
      </w:tr>
      <w:tr w:rsidR="00B557A0" w:rsidRPr="00B557A0" w:rsidTr="00392AA1">
        <w:trPr>
          <w:cantSplit/>
          <w:trHeight w:hRule="exact" w:val="2000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Продукт,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hRule="exact" w:val="1278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Ефективність, середня вартість витрат на утримання кладовищ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../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0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Якості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Питома вага  виконання робіт з утримання кладовищ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210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Захід 2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Утримання м</w:t>
            </w:r>
            <w:proofErr w:type="spellStart"/>
            <w:r w:rsidRPr="00B557A0">
              <w:rPr>
                <w:sz w:val="24"/>
                <w:lang w:val="ru-RU" w:eastAsia="uk-UA"/>
              </w:rPr>
              <w:t>ереж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proofErr w:type="spellStart"/>
            <w:r w:rsidRPr="00B557A0">
              <w:rPr>
                <w:sz w:val="24"/>
                <w:lang w:val="ru-RU" w:eastAsia="uk-UA"/>
              </w:rPr>
              <w:t>вуличного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proofErr w:type="spellStart"/>
            <w:r w:rsidRPr="00B557A0">
              <w:rPr>
                <w:sz w:val="24"/>
                <w:lang w:val="ru-RU" w:eastAsia="uk-UA"/>
              </w:rPr>
              <w:t>освітлення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r w:rsidRPr="00B557A0">
              <w:rPr>
                <w:sz w:val="24"/>
                <w:lang w:eastAsia="uk-UA"/>
              </w:rPr>
              <w:t>Новороздільської ОТГ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val="ru-RU"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B557A0">
              <w:rPr>
                <w:sz w:val="18"/>
                <w:szCs w:val="18"/>
                <w:lang w:val="ru-RU" w:eastAsia="uk-UA"/>
              </w:rPr>
              <w:t xml:space="preserve">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видатків на утримання  мереж вуличного  освітлення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B557A0">
              <w:rPr>
                <w:sz w:val="18"/>
                <w:szCs w:val="18"/>
                <w:lang w:val="ru-RU" w:eastAsia="uk-UA"/>
              </w:rPr>
              <w:t>.г</w:t>
            </w:r>
            <w:proofErr w:type="gramEnd"/>
            <w:r w:rsidRPr="00B557A0">
              <w:rPr>
                <w:sz w:val="18"/>
                <w:szCs w:val="18"/>
                <w:lang w:val="ru-RU" w:eastAsia="uk-UA"/>
              </w:rPr>
              <w:t>рн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proofErr w:type="spellStart"/>
            <w:r w:rsidRPr="00B557A0">
              <w:rPr>
                <w:sz w:val="24"/>
                <w:lang w:val="ru-RU" w:eastAsia="uk-UA"/>
              </w:rPr>
              <w:t>Управління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proofErr w:type="spellStart"/>
            <w:r w:rsidRPr="00B557A0">
              <w:rPr>
                <w:sz w:val="24"/>
                <w:lang w:val="ru-RU" w:eastAsia="uk-UA"/>
              </w:rPr>
              <w:t>житлово-комунального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proofErr w:type="spellStart"/>
            <w:r w:rsidRPr="00B557A0">
              <w:rPr>
                <w:sz w:val="24"/>
                <w:lang w:val="ru-RU" w:eastAsia="uk-UA"/>
              </w:rPr>
              <w:t>господарства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proofErr w:type="spellStart"/>
            <w:r w:rsidRPr="00B557A0">
              <w:rPr>
                <w:sz w:val="24"/>
                <w:lang w:eastAsia="uk-UA"/>
              </w:rPr>
              <w:t>КП</w:t>
            </w:r>
            <w:proofErr w:type="spellEnd"/>
            <w:r w:rsidRPr="00B557A0">
              <w:rPr>
                <w:sz w:val="24"/>
                <w:lang w:eastAsia="uk-UA"/>
              </w:rPr>
              <w:t xml:space="preserve"> «</w:t>
            </w:r>
            <w:proofErr w:type="spellStart"/>
            <w:r w:rsidRPr="00B557A0">
              <w:rPr>
                <w:sz w:val="24"/>
                <w:lang w:eastAsia="uk-UA"/>
              </w:rPr>
              <w:t>Розділжитлосервіс</w:t>
            </w:r>
            <w:proofErr w:type="spellEnd"/>
            <w:r w:rsidRPr="00B557A0">
              <w:rPr>
                <w:sz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lang w:val="ru-RU" w:eastAsia="uk-UA"/>
              </w:rPr>
            </w:pPr>
            <w:proofErr w:type="spellStart"/>
            <w:r w:rsidRPr="00B557A0">
              <w:rPr>
                <w:sz w:val="24"/>
                <w:lang w:val="ru-RU" w:eastAsia="uk-UA"/>
              </w:rPr>
              <w:t>Міський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500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9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Продукту,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М.п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7A0">
              <w:rPr>
                <w:sz w:val="20"/>
                <w:szCs w:val="20"/>
              </w:rPr>
              <w:t>500,0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323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ефективності,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середня вартість утримання 1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м.п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. мережі зовнішнього освітлення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7A0">
              <w:rPr>
                <w:sz w:val="20"/>
                <w:szCs w:val="20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438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b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якості,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7A0">
              <w:rPr>
                <w:sz w:val="20"/>
                <w:szCs w:val="20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Захід 3.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Забезпечення  вуличного освітлення населених пунктів </w:t>
            </w:r>
            <w:r w:rsidRPr="00B557A0">
              <w:rPr>
                <w:sz w:val="24"/>
                <w:lang w:eastAsia="uk-UA"/>
              </w:rPr>
              <w:lastRenderedPageBreak/>
              <w:t>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затрат,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 тис.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Міський бюджет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1600,0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Продукту 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191,16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ефективності,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середня вартість 1 кВт  вуличного освітлення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8,37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695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якості,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610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Захід 4.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Затрат,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видатків на виготовлення ПКД та експертизи на будівництво кладовища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Тис.грн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proofErr w:type="spellStart"/>
            <w:r w:rsidRPr="00B557A0">
              <w:rPr>
                <w:sz w:val="24"/>
                <w:lang w:val="ru-RU" w:eastAsia="uk-UA"/>
              </w:rPr>
              <w:t>Управління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proofErr w:type="spellStart"/>
            <w:r w:rsidRPr="00B557A0">
              <w:rPr>
                <w:sz w:val="24"/>
                <w:lang w:val="ru-RU" w:eastAsia="uk-UA"/>
              </w:rPr>
              <w:t>житлово-комунального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proofErr w:type="spellStart"/>
            <w:r w:rsidRPr="00B557A0">
              <w:rPr>
                <w:sz w:val="24"/>
                <w:lang w:val="ru-RU" w:eastAsia="uk-UA"/>
              </w:rPr>
              <w:t>господарства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lang w:val="ru-RU" w:eastAsia="uk-UA"/>
              </w:rPr>
            </w:pPr>
            <w:proofErr w:type="spellStart"/>
            <w:r w:rsidRPr="00B557A0">
              <w:rPr>
                <w:sz w:val="24"/>
                <w:lang w:val="ru-RU" w:eastAsia="uk-UA"/>
              </w:rPr>
              <w:t>Міський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150,0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Продукту,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виговлення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 документації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Ефективності,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Середні витрати на виготовлення ПКД на будівництво кладовища та експертизи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Грн./док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7500,0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080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Якість,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Виготовлення документації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%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249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>Захід 5.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Благоустрій території (впорядкування території для влаштування Алеї почесних поховань на кладовищі в м. Новий    Розділ                                                                    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B557A0">
              <w:rPr>
                <w:rFonts w:eastAsia="Calibri"/>
                <w:sz w:val="24"/>
                <w:lang w:eastAsia="uk-UA"/>
              </w:rPr>
              <w:t xml:space="preserve">затрат,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B557A0">
              <w:rPr>
                <w:rFonts w:eastAsia="Calibri"/>
                <w:sz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proofErr w:type="spellStart"/>
            <w:r w:rsidRPr="00B557A0">
              <w:rPr>
                <w:sz w:val="24"/>
                <w:lang w:val="ru-RU" w:eastAsia="uk-UA"/>
              </w:rPr>
              <w:t>Управління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proofErr w:type="spellStart"/>
            <w:r w:rsidRPr="00B557A0">
              <w:rPr>
                <w:sz w:val="24"/>
                <w:lang w:val="ru-RU" w:eastAsia="uk-UA"/>
              </w:rPr>
              <w:t>житлово-комунального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</w:t>
            </w:r>
            <w:proofErr w:type="spellStart"/>
            <w:r w:rsidRPr="00B557A0">
              <w:rPr>
                <w:sz w:val="24"/>
                <w:lang w:val="ru-RU" w:eastAsia="uk-UA"/>
              </w:rPr>
              <w:t>господарства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lang w:val="ru-RU" w:eastAsia="uk-UA"/>
              </w:rPr>
            </w:pPr>
            <w:proofErr w:type="spellStart"/>
            <w:r w:rsidRPr="00B557A0">
              <w:rPr>
                <w:sz w:val="24"/>
                <w:lang w:val="ru-RU" w:eastAsia="uk-UA"/>
              </w:rPr>
              <w:t>Міський</w:t>
            </w:r>
            <w:proofErr w:type="spellEnd"/>
            <w:r w:rsidRPr="00B557A0">
              <w:rPr>
                <w:sz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B557A0">
              <w:rPr>
                <w:rFonts w:eastAsia="Calibri"/>
                <w:sz w:val="24"/>
                <w:lang w:eastAsia="uk-UA"/>
              </w:rPr>
              <w:t>продукту,</w:t>
            </w:r>
            <w:r w:rsidRPr="00B557A0">
              <w:rPr>
                <w:rFonts w:eastAsia="Calibri"/>
                <w:sz w:val="24"/>
                <w:lang w:val="ru-RU" w:eastAsia="uk-UA"/>
              </w:rPr>
              <w:t xml:space="preserve">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B557A0">
              <w:rPr>
                <w:rFonts w:eastAsia="Calibri"/>
                <w:sz w:val="24"/>
                <w:lang w:eastAsia="uk-UA"/>
              </w:rPr>
              <w:t>площа території на якій планується провести благоустрійм</w:t>
            </w:r>
            <w:r w:rsidRPr="00B557A0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B557A0">
              <w:rPr>
                <w:rFonts w:eastAsia="Calibri"/>
                <w:sz w:val="24"/>
                <w:lang w:eastAsia="uk-UA"/>
              </w:rPr>
              <w:t>ефективності,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B557A0">
              <w:rPr>
                <w:rFonts w:eastAsia="Calibri"/>
                <w:sz w:val="24"/>
                <w:lang w:eastAsia="uk-UA"/>
              </w:rPr>
              <w:t xml:space="preserve">середні витрати на проведення благоустрою 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proofErr w:type="spellStart"/>
            <w:r w:rsidRPr="00B557A0">
              <w:rPr>
                <w:rFonts w:eastAsia="Calibri"/>
                <w:sz w:val="24"/>
                <w:lang w:eastAsia="uk-UA"/>
              </w:rPr>
              <w:t>грн</w:t>
            </w:r>
            <w:proofErr w:type="spellEnd"/>
            <w:r w:rsidRPr="00B557A0">
              <w:rPr>
                <w:rFonts w:eastAsia="Calibri"/>
                <w:sz w:val="24"/>
                <w:lang w:eastAsia="uk-UA"/>
              </w:rPr>
              <w:t>/м</w:t>
            </w:r>
            <w:r w:rsidRPr="00B557A0">
              <w:rPr>
                <w:rFonts w:eastAsia="Calibri"/>
                <w:sz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B557A0">
              <w:rPr>
                <w:rFonts w:eastAsia="Calibri"/>
                <w:sz w:val="24"/>
                <w:lang w:eastAsia="uk-UA"/>
              </w:rPr>
              <w:t>якості,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lang w:eastAsia="uk-UA"/>
              </w:rPr>
            </w:pPr>
            <w:r w:rsidRPr="00B557A0">
              <w:rPr>
                <w:rFonts w:eastAsia="Calibri"/>
                <w:sz w:val="24"/>
                <w:lang w:eastAsia="uk-UA"/>
              </w:rPr>
              <w:t xml:space="preserve">динаміка  проведення </w:t>
            </w:r>
            <w:proofErr w:type="spellStart"/>
            <w:r w:rsidRPr="00B557A0">
              <w:rPr>
                <w:rFonts w:eastAsia="Calibri"/>
                <w:sz w:val="24"/>
                <w:lang w:eastAsia="uk-UA"/>
              </w:rPr>
              <w:t>благоустроювідремонтованих</w:t>
            </w:r>
            <w:proofErr w:type="spellEnd"/>
            <w:r w:rsidRPr="00B557A0">
              <w:rPr>
                <w:rFonts w:eastAsia="Calibri"/>
                <w:sz w:val="24"/>
                <w:lang w:eastAsia="uk-UA"/>
              </w:rPr>
              <w:t xml:space="preserve"> за рахунок поточного ремонту об’єктів благоустрою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270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i/>
                <w:sz w:val="24"/>
                <w:lang w:eastAsia="uk-UA"/>
              </w:rPr>
              <w:t>Завдання 4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  <w:r w:rsidRPr="00B557A0">
              <w:rPr>
                <w:b/>
                <w:sz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000000"/>
                <w:sz w:val="22"/>
              </w:rPr>
            </w:pPr>
            <w:r w:rsidRPr="00B557A0">
              <w:rPr>
                <w:color w:val="000000"/>
                <w:sz w:val="22"/>
                <w:szCs w:val="22"/>
              </w:rPr>
              <w:t>Захід 1</w:t>
            </w:r>
          </w:p>
          <w:p w:rsidR="00B557A0" w:rsidRPr="00B557A0" w:rsidRDefault="00B557A0" w:rsidP="00B557A0">
            <w:pPr>
              <w:rPr>
                <w:iCs/>
                <w:sz w:val="24"/>
                <w:lang w:eastAsia="uk-UA"/>
              </w:rPr>
            </w:pPr>
            <w:r w:rsidRPr="00B557A0">
              <w:rPr>
                <w:color w:val="000000"/>
                <w:sz w:val="24"/>
              </w:rPr>
              <w:t>Поточний ремонт доріг комунальної власності на території Новороздільської ТГ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затрат,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видатків  на проведення поточного ремонту комунальних доріг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1750,00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Управління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 житлово-комунального господарства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  <w:r w:rsidRPr="00B557A0">
              <w:rPr>
                <w:sz w:val="22"/>
                <w:szCs w:val="22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1750,0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557A0">
              <w:rPr>
                <w:sz w:val="24"/>
                <w:lang w:eastAsia="uk-UA"/>
              </w:rPr>
              <w:t>власності  на території Новороздільської міської ради та з</w:t>
            </w:r>
            <w:r w:rsidRPr="00B557A0">
              <w:rPr>
                <w:sz w:val="24"/>
              </w:rPr>
              <w:t xml:space="preserve">абезпечення умов безпечного та комфортного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</w:rPr>
              <w:t>проживання громадян</w:t>
            </w:r>
          </w:p>
        </w:tc>
      </w:tr>
      <w:tr w:rsidR="00B557A0" w:rsidRPr="00B557A0" w:rsidTr="00392AA1">
        <w:trPr>
          <w:cantSplit/>
          <w:trHeight w:val="420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Продукт,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Площа  комунальних доріг, на яких планується поточний ремонт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1591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300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Ефективність,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Вартість 1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 поточного ремонту доріг комунальної власності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грн..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983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Якості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Відсоток від потреби поточного ремонту доріг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43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000000"/>
                <w:sz w:val="22"/>
              </w:rPr>
            </w:pPr>
            <w:r w:rsidRPr="00B557A0">
              <w:rPr>
                <w:color w:val="000000"/>
                <w:sz w:val="22"/>
                <w:szCs w:val="22"/>
              </w:rPr>
              <w:t>Захід 2</w:t>
            </w:r>
          </w:p>
          <w:p w:rsidR="00B557A0" w:rsidRPr="00B557A0" w:rsidRDefault="00B557A0" w:rsidP="00B557A0">
            <w:pPr>
              <w:rPr>
                <w:color w:val="000000"/>
                <w:sz w:val="22"/>
              </w:rPr>
            </w:pPr>
            <w:r w:rsidRPr="00B557A0">
              <w:rPr>
                <w:color w:val="000000"/>
                <w:sz w:val="22"/>
                <w:szCs w:val="22"/>
              </w:rPr>
              <w:t xml:space="preserve"> «Реконструкція Площі Героїв Майдану м. Новий Розділ Львівської області. (корегування) (Актуалізація ПКД об’єкту)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затрат,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видатків на реконструкцію об</w:t>
            </w:r>
            <w:r w:rsidRPr="00B557A0">
              <w:rPr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єкту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 тис.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12500,0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Управління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 житлово-комунального господарства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  <w:r w:rsidRPr="00B557A0">
              <w:rPr>
                <w:sz w:val="22"/>
                <w:szCs w:val="22"/>
                <w:lang w:eastAsia="uk-UA"/>
              </w:rPr>
              <w:t xml:space="preserve">Міський </w:t>
            </w:r>
            <w:proofErr w:type="spellStart"/>
            <w:r w:rsidRPr="00B557A0">
              <w:rPr>
                <w:sz w:val="22"/>
                <w:szCs w:val="22"/>
                <w:lang w:eastAsia="uk-UA"/>
              </w:rPr>
              <w:t>бюджкет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  <w:r w:rsidRPr="00B557A0">
              <w:rPr>
                <w:sz w:val="22"/>
                <w:szCs w:val="22"/>
                <w:lang w:eastAsia="uk-UA"/>
              </w:rPr>
              <w:t>Інші кошти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3118,0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9382,0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46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Продукт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Площа території, на якій планується провести реконструкцію,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11364,0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46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Ефективність, вартість 1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 території, на якій буде проводитися реконструкція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../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98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000000"/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Якості 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Рівень готовності об</w:t>
            </w:r>
            <w:r w:rsidRPr="00B557A0">
              <w:rPr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єкту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  реконструкції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218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sz w:val="22"/>
              </w:rPr>
            </w:pPr>
            <w:r w:rsidRPr="00B557A0">
              <w:rPr>
                <w:sz w:val="22"/>
                <w:szCs w:val="22"/>
              </w:rPr>
              <w:t>Захід 3</w:t>
            </w:r>
          </w:p>
          <w:p w:rsidR="00B557A0" w:rsidRPr="00B557A0" w:rsidRDefault="00B557A0" w:rsidP="00B557A0">
            <w:pPr>
              <w:rPr>
                <w:sz w:val="22"/>
              </w:rPr>
            </w:pPr>
            <w:r w:rsidRPr="00B557A0">
              <w:rPr>
                <w:sz w:val="22"/>
                <w:szCs w:val="22"/>
              </w:rPr>
              <w:t xml:space="preserve"> Капітальний ремонт</w:t>
            </w:r>
          </w:p>
          <w:p w:rsidR="00B557A0" w:rsidRPr="00B557A0" w:rsidRDefault="00B557A0" w:rsidP="00B557A0">
            <w:pPr>
              <w:rPr>
                <w:sz w:val="22"/>
              </w:rPr>
            </w:pPr>
            <w:r w:rsidRPr="00B557A0">
              <w:rPr>
                <w:sz w:val="22"/>
                <w:szCs w:val="22"/>
              </w:rPr>
              <w:t xml:space="preserve">доріг комунальної власності на території </w:t>
            </w:r>
            <w:r w:rsidRPr="00B557A0">
              <w:rPr>
                <w:sz w:val="22"/>
                <w:szCs w:val="22"/>
              </w:rPr>
              <w:lastRenderedPageBreak/>
              <w:t>Новороздільської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дорвг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16000,0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Управління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 житлово-комунального господарства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ДП </w:t>
            </w:r>
            <w:r w:rsidRPr="00B557A0">
              <w:rPr>
                <w:sz w:val="24"/>
                <w:lang w:eastAsia="uk-UA"/>
              </w:rPr>
              <w:lastRenderedPageBreak/>
              <w:t>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  <w:r w:rsidRPr="00B557A0">
              <w:rPr>
                <w:sz w:val="22"/>
                <w:szCs w:val="22"/>
                <w:lang w:eastAsia="uk-UA"/>
              </w:rPr>
              <w:lastRenderedPageBreak/>
              <w:t>Інші джерела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16000,0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9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FF0000"/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Продукту,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107000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color w:val="FF0000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43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FF0000"/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Е</w:t>
            </w:r>
            <w:r w:rsidRPr="00B557A0">
              <w:rPr>
                <w:sz w:val="20"/>
                <w:szCs w:val="20"/>
                <w:lang w:eastAsia="uk-UA"/>
              </w:rPr>
              <w:t>фективність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proofErr w:type="spellStart"/>
            <w:r w:rsidRPr="00B557A0">
              <w:rPr>
                <w:sz w:val="20"/>
                <w:szCs w:val="20"/>
                <w:lang w:eastAsia="uk-UA"/>
              </w:rPr>
              <w:t>Вартіть</w:t>
            </w:r>
            <w:proofErr w:type="spellEnd"/>
            <w:r w:rsidRPr="00B557A0">
              <w:rPr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B557A0">
              <w:rPr>
                <w:sz w:val="20"/>
                <w:szCs w:val="20"/>
                <w:lang w:eastAsia="uk-UA"/>
              </w:rPr>
              <w:t>кв.м</w:t>
            </w:r>
            <w:proofErr w:type="spellEnd"/>
            <w:r w:rsidRPr="00B557A0">
              <w:rPr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B557A0">
              <w:rPr>
                <w:sz w:val="20"/>
                <w:szCs w:val="20"/>
                <w:lang w:eastAsia="uk-UA"/>
              </w:rPr>
              <w:t>./</w:t>
            </w:r>
            <w:proofErr w:type="spellStart"/>
            <w:r w:rsidRPr="00B557A0">
              <w:rPr>
                <w:sz w:val="20"/>
                <w:szCs w:val="20"/>
                <w:lang w:eastAsia="uk-UA"/>
              </w:rPr>
              <w:t>м.кв</w:t>
            </w:r>
            <w:proofErr w:type="spellEnd"/>
            <w:r w:rsidRPr="00B557A0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1,50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color w:val="FF0000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1545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color w:val="FF0000"/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Якість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color w:val="FF0000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570"/>
        </w:trPr>
        <w:tc>
          <w:tcPr>
            <w:tcW w:w="513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sz w:val="22"/>
              </w:rPr>
            </w:pPr>
            <w:r w:rsidRPr="00B557A0">
              <w:rPr>
                <w:sz w:val="22"/>
                <w:szCs w:val="22"/>
              </w:rPr>
              <w:t>Захід 4</w:t>
            </w:r>
          </w:p>
          <w:p w:rsidR="00B557A0" w:rsidRPr="00B557A0" w:rsidRDefault="00B557A0" w:rsidP="00B557A0">
            <w:pPr>
              <w:rPr>
                <w:color w:val="FF0000"/>
                <w:sz w:val="22"/>
              </w:rPr>
            </w:pPr>
            <w:r w:rsidRPr="00B557A0">
              <w:rPr>
                <w:sz w:val="22"/>
                <w:szCs w:val="22"/>
              </w:rPr>
              <w:t xml:space="preserve"> Виготовлення технічних паспортів автомобільних доріг комунальної власності Новороздільської ТГ</w:t>
            </w:r>
          </w:p>
          <w:p w:rsidR="00B557A0" w:rsidRPr="00B557A0" w:rsidRDefault="00B557A0" w:rsidP="00B557A0">
            <w:pPr>
              <w:rPr>
                <w:color w:val="FF0000"/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Затрат,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proofErr w:type="spellStart"/>
            <w:r w:rsidRPr="00B557A0"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Обсяг видатків на виготовлення тех.. паспортів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Управління 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 xml:space="preserve"> житлово-комунального господарства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lang w:eastAsia="uk-UA"/>
              </w:rPr>
            </w:pPr>
            <w:r w:rsidRPr="00B557A0">
              <w:rPr>
                <w:sz w:val="22"/>
                <w:szCs w:val="22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50,0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570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щт</w:t>
            </w:r>
            <w:proofErr w:type="spellEnd"/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Кількість </w:t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тех.паспортів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, які планується виготовити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color w:val="FF0000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570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Ефективність ,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Грн../шт.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25000,0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color w:val="FF0000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  <w:tr w:rsidR="00B557A0" w:rsidRPr="00B557A0" w:rsidTr="00392AA1">
        <w:trPr>
          <w:cantSplit/>
          <w:trHeight w:val="570"/>
        </w:trPr>
        <w:tc>
          <w:tcPr>
            <w:tcW w:w="513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i/>
                <w:sz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sz w:val="22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>Якість, %</w:t>
            </w:r>
          </w:p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uk-UA"/>
              </w:rPr>
            </w:pPr>
            <w:r w:rsidRPr="00B557A0">
              <w:rPr>
                <w:sz w:val="18"/>
                <w:szCs w:val="18"/>
                <w:lang w:eastAsia="uk-UA"/>
              </w:rPr>
              <w:t xml:space="preserve">Відсоток  від потреби виготовлення </w:t>
            </w:r>
            <w:r w:rsidRPr="00B557A0">
              <w:rPr>
                <w:sz w:val="18"/>
                <w:szCs w:val="18"/>
                <w:lang w:eastAsia="uk-UA"/>
              </w:rPr>
              <w:pgNum/>
            </w:r>
            <w:proofErr w:type="spellStart"/>
            <w:r w:rsidRPr="00B557A0">
              <w:rPr>
                <w:sz w:val="18"/>
                <w:szCs w:val="18"/>
                <w:lang w:eastAsia="uk-UA"/>
              </w:rPr>
              <w:t>ех</w:t>
            </w:r>
            <w:proofErr w:type="spellEnd"/>
            <w:r w:rsidRPr="00B557A0">
              <w:rPr>
                <w:sz w:val="18"/>
                <w:szCs w:val="18"/>
                <w:lang w:eastAsia="uk-UA"/>
              </w:rPr>
              <w:t>...паспортів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B557A0">
              <w:rPr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ind w:right="-108"/>
              <w:jc w:val="center"/>
              <w:rPr>
                <w:color w:val="FF0000"/>
                <w:sz w:val="22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</w:p>
        </w:tc>
      </w:tr>
    </w:tbl>
    <w:p w:rsidR="00253774" w:rsidRDefault="00253774" w:rsidP="00253774">
      <w:pPr>
        <w:jc w:val="both"/>
        <w:rPr>
          <w:bCs/>
          <w:sz w:val="24"/>
          <w:lang w:eastAsia="uk-UA"/>
        </w:rPr>
      </w:pPr>
    </w:p>
    <w:p w:rsidR="00253774" w:rsidRPr="00253774" w:rsidRDefault="00253774" w:rsidP="00253774">
      <w:pPr>
        <w:jc w:val="center"/>
        <w:rPr>
          <w:sz w:val="24"/>
          <w:lang w:eastAsia="uk-UA"/>
        </w:rPr>
      </w:pPr>
      <w:r w:rsidRPr="00253774">
        <w:rPr>
          <w:bCs/>
          <w:sz w:val="24"/>
          <w:lang w:eastAsia="uk-UA"/>
        </w:rPr>
        <w:t xml:space="preserve">Керуючий справами виконавчого комітету                 </w:t>
      </w:r>
      <w:r>
        <w:rPr>
          <w:bCs/>
          <w:sz w:val="24"/>
          <w:lang w:eastAsia="uk-UA"/>
        </w:rPr>
        <w:t xml:space="preserve">                       </w:t>
      </w:r>
      <w:r w:rsidRPr="00253774">
        <w:rPr>
          <w:bCs/>
          <w:sz w:val="24"/>
          <w:lang w:eastAsia="uk-UA"/>
        </w:rPr>
        <w:t xml:space="preserve">       Анатолій МЕЛЬНІКОВ</w:t>
      </w:r>
    </w:p>
    <w:p w:rsidR="00B557A0" w:rsidRPr="00B557A0" w:rsidRDefault="00B557A0" w:rsidP="00B557A0">
      <w:pPr>
        <w:spacing w:line="192" w:lineRule="auto"/>
        <w:jc w:val="center"/>
        <w:rPr>
          <w:b/>
          <w:szCs w:val="20"/>
        </w:rPr>
        <w:sectPr w:rsidR="00B557A0" w:rsidRPr="00B557A0" w:rsidSect="00714202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B557A0" w:rsidRPr="00253774" w:rsidRDefault="00253774" w:rsidP="00B5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</w:rPr>
      </w:pPr>
      <w:r w:rsidRPr="00253774">
        <w:rPr>
          <w:color w:val="000000"/>
          <w:sz w:val="24"/>
        </w:rPr>
        <w:lastRenderedPageBreak/>
        <w:t xml:space="preserve">Додаток </w:t>
      </w:r>
      <w:r w:rsidR="00B557A0" w:rsidRPr="00253774">
        <w:rPr>
          <w:color w:val="000000"/>
          <w:sz w:val="24"/>
        </w:rPr>
        <w:t xml:space="preserve">2 </w:t>
      </w:r>
    </w:p>
    <w:p w:rsidR="00253774" w:rsidRPr="00253774" w:rsidRDefault="00253774" w:rsidP="00B5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</w:rPr>
      </w:pPr>
      <w:r w:rsidRPr="00253774">
        <w:rPr>
          <w:color w:val="000000"/>
          <w:sz w:val="24"/>
        </w:rPr>
        <w:t xml:space="preserve">до рішення виконавчого комітету </w:t>
      </w:r>
    </w:p>
    <w:p w:rsidR="00253774" w:rsidRPr="00253774" w:rsidRDefault="00253774" w:rsidP="00B5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4"/>
        </w:rPr>
      </w:pPr>
      <w:r w:rsidRPr="00253774">
        <w:rPr>
          <w:color w:val="000000"/>
          <w:sz w:val="24"/>
        </w:rPr>
        <w:t>від 05.06.2024 року №_</w:t>
      </w:r>
    </w:p>
    <w:p w:rsidR="00253774" w:rsidRPr="00B557A0" w:rsidRDefault="00253774" w:rsidP="00B5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olor w:val="000000"/>
          <w:sz w:val="24"/>
        </w:rPr>
      </w:pPr>
    </w:p>
    <w:p w:rsidR="00B557A0" w:rsidRDefault="00B557A0" w:rsidP="00B557A0">
      <w:pPr>
        <w:rPr>
          <w:sz w:val="24"/>
        </w:rPr>
      </w:pPr>
    </w:p>
    <w:p w:rsidR="00253774" w:rsidRPr="00B557A0" w:rsidRDefault="00253774" w:rsidP="00B557A0">
      <w:pPr>
        <w:rPr>
          <w:sz w:val="24"/>
        </w:rPr>
      </w:pPr>
    </w:p>
    <w:p w:rsidR="00B557A0" w:rsidRPr="00B557A0" w:rsidRDefault="00B557A0" w:rsidP="00B5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</w:rPr>
      </w:pPr>
    </w:p>
    <w:tbl>
      <w:tblPr>
        <w:tblW w:w="5000" w:type="pct"/>
        <w:tblLook w:val="0000"/>
      </w:tblPr>
      <w:tblGrid>
        <w:gridCol w:w="5981"/>
        <w:gridCol w:w="3872"/>
      </w:tblGrid>
      <w:tr w:rsidR="00B557A0" w:rsidRPr="00B557A0" w:rsidTr="00392AA1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7A0" w:rsidRPr="00B557A0" w:rsidRDefault="00B557A0" w:rsidP="00B557A0">
            <w:pPr>
              <w:jc w:val="center"/>
              <w:rPr>
                <w:sz w:val="24"/>
              </w:rPr>
            </w:pPr>
            <w:r w:rsidRPr="00B557A0">
              <w:rPr>
                <w:sz w:val="24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A0" w:rsidRPr="00B557A0" w:rsidRDefault="00B557A0" w:rsidP="00B557A0">
            <w:pPr>
              <w:jc w:val="center"/>
              <w:rPr>
                <w:b/>
                <w:bCs/>
                <w:sz w:val="24"/>
              </w:rPr>
            </w:pPr>
            <w:r w:rsidRPr="00B557A0">
              <w:rPr>
                <w:sz w:val="24"/>
              </w:rPr>
              <w:t>Обсяг фінансування з міського бюджету на</w:t>
            </w:r>
          </w:p>
          <w:p w:rsidR="00B557A0" w:rsidRPr="00B557A0" w:rsidRDefault="00B557A0" w:rsidP="00B557A0">
            <w:pPr>
              <w:jc w:val="center"/>
              <w:rPr>
                <w:sz w:val="24"/>
              </w:rPr>
            </w:pPr>
            <w:r w:rsidRPr="00B557A0">
              <w:rPr>
                <w:b/>
                <w:bCs/>
                <w:sz w:val="24"/>
              </w:rPr>
              <w:t>2024 рік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7A0" w:rsidRPr="00B557A0" w:rsidRDefault="00B557A0" w:rsidP="00B557A0">
            <w:pPr>
              <w:rPr>
                <w:sz w:val="24"/>
              </w:rPr>
            </w:pPr>
            <w:r w:rsidRPr="00B557A0">
              <w:rPr>
                <w:sz w:val="24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1090,0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7A0" w:rsidRPr="00B557A0" w:rsidRDefault="00B557A0" w:rsidP="00B557A0">
            <w:pPr>
              <w:rPr>
                <w:sz w:val="24"/>
              </w:rPr>
            </w:pPr>
            <w:r w:rsidRPr="00B557A0">
              <w:rPr>
                <w:sz w:val="24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3300,0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557A0">
              <w:rPr>
                <w:sz w:val="24"/>
                <w:lang w:eastAsia="uk-UA"/>
              </w:rPr>
              <w:t>Благоустрій території (поточний ремонт тротуарів та пішохідних доріжок) Новороздільської громади*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573,6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7A0" w:rsidRPr="00B557A0" w:rsidRDefault="00B557A0" w:rsidP="00B557A0">
            <w:pPr>
              <w:jc w:val="both"/>
              <w:rPr>
                <w:sz w:val="24"/>
              </w:rPr>
            </w:pPr>
            <w:r w:rsidRPr="00B557A0">
              <w:rPr>
                <w:sz w:val="24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A0" w:rsidRPr="00B557A0" w:rsidRDefault="00B557A0" w:rsidP="00B557A0">
            <w:pPr>
              <w:jc w:val="center"/>
              <w:rPr>
                <w:sz w:val="24"/>
              </w:rPr>
            </w:pPr>
            <w:r w:rsidRPr="00B557A0">
              <w:rPr>
                <w:sz w:val="24"/>
              </w:rPr>
              <w:t>3670,0</w:t>
            </w:r>
          </w:p>
        </w:tc>
      </w:tr>
      <w:tr w:rsidR="00B557A0" w:rsidRPr="00B557A0" w:rsidTr="00392AA1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57A0" w:rsidRPr="00B557A0" w:rsidRDefault="00B557A0" w:rsidP="00B557A0">
            <w:pPr>
              <w:rPr>
                <w:sz w:val="24"/>
              </w:rPr>
            </w:pPr>
            <w:r w:rsidRPr="00B557A0">
              <w:rPr>
                <w:sz w:val="24"/>
              </w:rPr>
              <w:t>Утримання міського кладовища</w:t>
            </w:r>
            <w:r w:rsidRPr="00B557A0">
              <w:rPr>
                <w:color w:val="FF0000"/>
                <w:sz w:val="24"/>
              </w:rPr>
              <w:t xml:space="preserve"> </w:t>
            </w:r>
            <w:r w:rsidRPr="00B557A0">
              <w:rPr>
                <w:sz w:val="24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440.0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sz w:val="24"/>
              </w:rPr>
            </w:pPr>
            <w:r w:rsidRPr="00B557A0">
              <w:rPr>
                <w:sz w:val="24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1600,0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sz w:val="24"/>
              </w:rPr>
            </w:pPr>
            <w:r w:rsidRPr="00B557A0">
              <w:rPr>
                <w:sz w:val="24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500,0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1750,0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lang w:eastAsia="en-US"/>
              </w:rPr>
            </w:pPr>
            <w:r w:rsidRPr="00B557A0">
              <w:rPr>
                <w:sz w:val="24"/>
                <w:lang w:eastAsia="uk-UA"/>
              </w:rPr>
              <w:t>Реконструкція Площі Героїв Майдану м. Новий Розділ Львівської області . (корегування) Актуалізація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3118,0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autoSpaceDE w:val="0"/>
              <w:autoSpaceDN w:val="0"/>
              <w:adjustRightInd w:val="0"/>
              <w:rPr>
                <w:sz w:val="24"/>
                <w:lang w:eastAsia="uk-UA"/>
              </w:rPr>
            </w:pPr>
            <w:r w:rsidRPr="00B557A0">
              <w:rPr>
                <w:sz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область»*та проведення експертизи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sz w:val="24"/>
              </w:rPr>
            </w:pPr>
            <w:r w:rsidRPr="00B557A0">
              <w:rPr>
                <w:sz w:val="24"/>
              </w:rPr>
              <w:t>150</w:t>
            </w:r>
          </w:p>
        </w:tc>
      </w:tr>
      <w:tr w:rsidR="00B557A0" w:rsidRPr="00B557A0" w:rsidTr="00392AA1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rPr>
                <w:b/>
                <w:sz w:val="24"/>
              </w:rPr>
            </w:pPr>
            <w:r w:rsidRPr="00B557A0">
              <w:rPr>
                <w:b/>
                <w:sz w:val="24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jc w:val="center"/>
              <w:rPr>
                <w:b/>
                <w:color w:val="C00000"/>
                <w:sz w:val="24"/>
              </w:rPr>
            </w:pPr>
          </w:p>
        </w:tc>
      </w:tr>
      <w:tr w:rsidR="00B557A0" w:rsidRPr="00B557A0" w:rsidTr="00392AA1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rPr>
                <w:b/>
                <w:sz w:val="24"/>
              </w:rPr>
            </w:pPr>
            <w:r w:rsidRPr="00B557A0">
              <w:rPr>
                <w:sz w:val="24"/>
              </w:rPr>
              <w:t xml:space="preserve">Одержувачі коштів – </w:t>
            </w:r>
            <w:r w:rsidRPr="00B557A0">
              <w:rPr>
                <w:b/>
                <w:sz w:val="24"/>
              </w:rPr>
              <w:t>*</w:t>
            </w:r>
            <w:r w:rsidRPr="00B557A0">
              <w:rPr>
                <w:sz w:val="24"/>
              </w:rPr>
              <w:t xml:space="preserve">дочірнє підприємство «Благоустрій » </w:t>
            </w:r>
            <w:proofErr w:type="spellStart"/>
            <w:r w:rsidRPr="00B557A0">
              <w:rPr>
                <w:sz w:val="24"/>
              </w:rPr>
              <w:t>КП</w:t>
            </w:r>
            <w:proofErr w:type="spellEnd"/>
            <w:r w:rsidRPr="00B557A0">
              <w:rPr>
                <w:sz w:val="24"/>
              </w:rPr>
              <w:t xml:space="preserve"> «</w:t>
            </w:r>
            <w:proofErr w:type="spellStart"/>
            <w:r w:rsidRPr="00B557A0">
              <w:rPr>
                <w:sz w:val="24"/>
              </w:rPr>
              <w:t>Розділжитлосервіс</w:t>
            </w:r>
            <w:proofErr w:type="spellEnd"/>
            <w:r w:rsidRPr="00B557A0">
              <w:rPr>
                <w:sz w:val="24"/>
              </w:rPr>
              <w:t>»</w:t>
            </w:r>
          </w:p>
        </w:tc>
      </w:tr>
      <w:tr w:rsidR="00B557A0" w:rsidRPr="00B557A0" w:rsidTr="00392AA1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rPr>
                <w:sz w:val="24"/>
              </w:rPr>
            </w:pPr>
            <w:r w:rsidRPr="00B557A0">
              <w:rPr>
                <w:sz w:val="24"/>
              </w:rPr>
              <w:t>** - виконавчий комітет</w:t>
            </w:r>
          </w:p>
        </w:tc>
      </w:tr>
      <w:tr w:rsidR="00B557A0" w:rsidRPr="00B557A0" w:rsidTr="00392AA1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A0" w:rsidRPr="00B557A0" w:rsidRDefault="00B557A0" w:rsidP="00B557A0">
            <w:pPr>
              <w:snapToGrid w:val="0"/>
              <w:rPr>
                <w:bCs/>
                <w:sz w:val="24"/>
              </w:rPr>
            </w:pPr>
            <w:r w:rsidRPr="00B557A0">
              <w:rPr>
                <w:b/>
                <w:sz w:val="24"/>
              </w:rPr>
              <w:t xml:space="preserve">*** </w:t>
            </w:r>
            <w:r w:rsidRPr="00B557A0">
              <w:rPr>
                <w:sz w:val="24"/>
              </w:rPr>
              <w:t xml:space="preserve">- </w:t>
            </w:r>
            <w:proofErr w:type="spellStart"/>
            <w:r w:rsidRPr="00B557A0">
              <w:rPr>
                <w:bCs/>
                <w:sz w:val="24"/>
              </w:rPr>
              <w:t>КП</w:t>
            </w:r>
            <w:proofErr w:type="spellEnd"/>
            <w:r w:rsidRPr="00B557A0">
              <w:rPr>
                <w:bCs/>
                <w:sz w:val="24"/>
              </w:rPr>
              <w:t xml:space="preserve"> «</w:t>
            </w:r>
            <w:proofErr w:type="spellStart"/>
            <w:r w:rsidRPr="00B557A0">
              <w:rPr>
                <w:bCs/>
                <w:sz w:val="24"/>
              </w:rPr>
              <w:t>Розділжитлосервіс</w:t>
            </w:r>
            <w:proofErr w:type="spellEnd"/>
            <w:r w:rsidRPr="00B557A0">
              <w:rPr>
                <w:bCs/>
                <w:sz w:val="24"/>
              </w:rPr>
              <w:t>»</w:t>
            </w:r>
          </w:p>
        </w:tc>
      </w:tr>
    </w:tbl>
    <w:p w:rsidR="00B557A0" w:rsidRPr="00B557A0" w:rsidRDefault="00B557A0" w:rsidP="00B557A0">
      <w:pPr>
        <w:rPr>
          <w:sz w:val="24"/>
        </w:rPr>
      </w:pPr>
    </w:p>
    <w:p w:rsidR="00B557A0" w:rsidRPr="00B557A0" w:rsidRDefault="00B557A0" w:rsidP="00B557A0">
      <w:pPr>
        <w:rPr>
          <w:sz w:val="24"/>
        </w:rPr>
      </w:pPr>
    </w:p>
    <w:p w:rsidR="00253774" w:rsidRPr="00253774" w:rsidRDefault="00253774" w:rsidP="00253774">
      <w:pPr>
        <w:jc w:val="both"/>
        <w:rPr>
          <w:sz w:val="24"/>
          <w:lang w:eastAsia="uk-UA"/>
        </w:rPr>
      </w:pPr>
      <w:r w:rsidRPr="00253774">
        <w:rPr>
          <w:bCs/>
          <w:sz w:val="24"/>
          <w:lang w:eastAsia="uk-UA"/>
        </w:rPr>
        <w:t>Керуючий справами виконавчого комітету                        Анатолій МЕЛЬНІКОВ</w:t>
      </w:r>
    </w:p>
    <w:p w:rsidR="00B557A0" w:rsidRPr="00B557A0" w:rsidRDefault="00B557A0" w:rsidP="00B557A0">
      <w:pPr>
        <w:ind w:left="2080"/>
        <w:jc w:val="both"/>
        <w:rPr>
          <w:noProof/>
          <w:szCs w:val="20"/>
        </w:rPr>
      </w:pPr>
    </w:p>
    <w:p w:rsidR="00B557A0" w:rsidRPr="00B557A0" w:rsidRDefault="00B557A0" w:rsidP="00B557A0">
      <w:pPr>
        <w:ind w:left="2080"/>
        <w:jc w:val="both"/>
        <w:rPr>
          <w:noProof/>
          <w:szCs w:val="20"/>
        </w:rPr>
      </w:pPr>
    </w:p>
    <w:p w:rsidR="00B557A0" w:rsidRDefault="00B557A0" w:rsidP="00B557A0">
      <w:pPr>
        <w:ind w:left="2080"/>
        <w:jc w:val="both"/>
        <w:rPr>
          <w:noProof/>
          <w:szCs w:val="20"/>
        </w:rPr>
        <w:sectPr w:rsidR="00B557A0" w:rsidSect="00B557A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557A0" w:rsidRPr="00B557A0" w:rsidRDefault="00B557A0" w:rsidP="00B557A0">
      <w:pPr>
        <w:ind w:left="2080"/>
        <w:jc w:val="both"/>
        <w:rPr>
          <w:noProof/>
          <w:szCs w:val="20"/>
        </w:rPr>
      </w:pPr>
    </w:p>
    <w:p w:rsidR="000F6D72" w:rsidRPr="000F6D72" w:rsidRDefault="000F6D72" w:rsidP="000F6D72">
      <w:pPr>
        <w:jc w:val="right"/>
        <w:rPr>
          <w:b/>
          <w:i/>
          <w:szCs w:val="26"/>
        </w:rPr>
      </w:pPr>
    </w:p>
    <w:sectPr w:rsidR="000F6D72" w:rsidRPr="000F6D72" w:rsidSect="000F6D7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6A9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E2C0C"/>
    <w:rsid w:val="000F6D72"/>
    <w:rsid w:val="00102BB2"/>
    <w:rsid w:val="001103F7"/>
    <w:rsid w:val="00111AF2"/>
    <w:rsid w:val="00115F48"/>
    <w:rsid w:val="00116C73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269D"/>
    <w:rsid w:val="00163563"/>
    <w:rsid w:val="00170B2E"/>
    <w:rsid w:val="00171CBB"/>
    <w:rsid w:val="00175A8D"/>
    <w:rsid w:val="00175F3F"/>
    <w:rsid w:val="00177E7D"/>
    <w:rsid w:val="001873C6"/>
    <w:rsid w:val="001902DE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7375"/>
    <w:rsid w:val="00216164"/>
    <w:rsid w:val="0021652C"/>
    <w:rsid w:val="002179CF"/>
    <w:rsid w:val="00221D79"/>
    <w:rsid w:val="00231EE5"/>
    <w:rsid w:val="00234591"/>
    <w:rsid w:val="002345DC"/>
    <w:rsid w:val="00234B1E"/>
    <w:rsid w:val="00235D2F"/>
    <w:rsid w:val="002365BF"/>
    <w:rsid w:val="00236816"/>
    <w:rsid w:val="00241683"/>
    <w:rsid w:val="0024252F"/>
    <w:rsid w:val="00245078"/>
    <w:rsid w:val="00246EC8"/>
    <w:rsid w:val="00251378"/>
    <w:rsid w:val="00253774"/>
    <w:rsid w:val="00255B03"/>
    <w:rsid w:val="002609FB"/>
    <w:rsid w:val="002610A8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E265E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6438A"/>
    <w:rsid w:val="003644DE"/>
    <w:rsid w:val="00370EAF"/>
    <w:rsid w:val="0037378A"/>
    <w:rsid w:val="00373B7B"/>
    <w:rsid w:val="00377086"/>
    <w:rsid w:val="00386675"/>
    <w:rsid w:val="00392B13"/>
    <w:rsid w:val="003A5219"/>
    <w:rsid w:val="003B3804"/>
    <w:rsid w:val="003B5B9B"/>
    <w:rsid w:val="003C07ED"/>
    <w:rsid w:val="003C783D"/>
    <w:rsid w:val="003D3AD7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7C5C"/>
    <w:rsid w:val="00492EA9"/>
    <w:rsid w:val="004A12D4"/>
    <w:rsid w:val="004A1E48"/>
    <w:rsid w:val="004A3E67"/>
    <w:rsid w:val="004B4EC0"/>
    <w:rsid w:val="004C29F8"/>
    <w:rsid w:val="004C5939"/>
    <w:rsid w:val="004C7125"/>
    <w:rsid w:val="004D69FB"/>
    <w:rsid w:val="004E140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46A7"/>
    <w:rsid w:val="00525FC3"/>
    <w:rsid w:val="00526F23"/>
    <w:rsid w:val="00530013"/>
    <w:rsid w:val="0053174E"/>
    <w:rsid w:val="00537830"/>
    <w:rsid w:val="005434AF"/>
    <w:rsid w:val="00562C69"/>
    <w:rsid w:val="00567760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A09EB"/>
    <w:rsid w:val="005A326B"/>
    <w:rsid w:val="005A5454"/>
    <w:rsid w:val="005B0162"/>
    <w:rsid w:val="005B0745"/>
    <w:rsid w:val="005C0EA2"/>
    <w:rsid w:val="005C3979"/>
    <w:rsid w:val="005C673A"/>
    <w:rsid w:val="005C6CBE"/>
    <w:rsid w:val="005C782E"/>
    <w:rsid w:val="005D08D3"/>
    <w:rsid w:val="005D1333"/>
    <w:rsid w:val="005D20C4"/>
    <w:rsid w:val="005D44D2"/>
    <w:rsid w:val="005D4F22"/>
    <w:rsid w:val="005D5726"/>
    <w:rsid w:val="005E1692"/>
    <w:rsid w:val="005E2DE7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7545"/>
    <w:rsid w:val="00641E33"/>
    <w:rsid w:val="00644A93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827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6787E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56A9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900D99"/>
    <w:rsid w:val="009054E2"/>
    <w:rsid w:val="00912639"/>
    <w:rsid w:val="009134B3"/>
    <w:rsid w:val="0091373B"/>
    <w:rsid w:val="00917B02"/>
    <w:rsid w:val="00920EB4"/>
    <w:rsid w:val="00920FEF"/>
    <w:rsid w:val="009230BB"/>
    <w:rsid w:val="009329A4"/>
    <w:rsid w:val="00941E65"/>
    <w:rsid w:val="00942003"/>
    <w:rsid w:val="00943895"/>
    <w:rsid w:val="00945A4A"/>
    <w:rsid w:val="0094712A"/>
    <w:rsid w:val="00952EBA"/>
    <w:rsid w:val="00965364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47A7B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3C85"/>
    <w:rsid w:val="00AC1613"/>
    <w:rsid w:val="00AC40C8"/>
    <w:rsid w:val="00AC64A7"/>
    <w:rsid w:val="00AD1893"/>
    <w:rsid w:val="00AD4727"/>
    <w:rsid w:val="00AD6224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4604"/>
    <w:rsid w:val="00B150F1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3B33"/>
    <w:rsid w:val="00B557A0"/>
    <w:rsid w:val="00B622CC"/>
    <w:rsid w:val="00B65260"/>
    <w:rsid w:val="00B675E3"/>
    <w:rsid w:val="00B73DFF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C0023"/>
    <w:rsid w:val="00BC0276"/>
    <w:rsid w:val="00BC02AC"/>
    <w:rsid w:val="00BC3899"/>
    <w:rsid w:val="00BC6191"/>
    <w:rsid w:val="00BD0BF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E0D"/>
    <w:rsid w:val="00C925E8"/>
    <w:rsid w:val="00C9280A"/>
    <w:rsid w:val="00C92BF3"/>
    <w:rsid w:val="00CA0A81"/>
    <w:rsid w:val="00CA494A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7DC1"/>
    <w:rsid w:val="00D8050D"/>
    <w:rsid w:val="00D85031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21ED6"/>
    <w:rsid w:val="00E24C56"/>
    <w:rsid w:val="00E325DD"/>
    <w:rsid w:val="00E36B2A"/>
    <w:rsid w:val="00E546E1"/>
    <w:rsid w:val="00E62816"/>
    <w:rsid w:val="00E66D3D"/>
    <w:rsid w:val="00E74AC7"/>
    <w:rsid w:val="00E7601C"/>
    <w:rsid w:val="00E82FCD"/>
    <w:rsid w:val="00E831F8"/>
    <w:rsid w:val="00E9305A"/>
    <w:rsid w:val="00E939B8"/>
    <w:rsid w:val="00E97108"/>
    <w:rsid w:val="00EB1EFA"/>
    <w:rsid w:val="00EB3E94"/>
    <w:rsid w:val="00ED4AB9"/>
    <w:rsid w:val="00EE1520"/>
    <w:rsid w:val="00EE1EC8"/>
    <w:rsid w:val="00EE3073"/>
    <w:rsid w:val="00EE3A64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40B1"/>
    <w:rsid w:val="00F847B3"/>
    <w:rsid w:val="00F85F1A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D24B2"/>
    <w:rsid w:val="00FD4766"/>
    <w:rsid w:val="00FD4989"/>
    <w:rsid w:val="00FD7FFA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7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8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6842</Words>
  <Characters>3900</Characters>
  <Application>Microsoft Office Word</Application>
  <DocSecurity>0</DocSecurity>
  <Lines>32</Lines>
  <Paragraphs>21</Paragraphs>
  <ScaleCrop>false</ScaleCrop>
  <Company>SPecialiST RePack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11</cp:revision>
  <dcterms:created xsi:type="dcterms:W3CDTF">2024-05-16T13:50:00Z</dcterms:created>
  <dcterms:modified xsi:type="dcterms:W3CDTF">2024-06-03T08:31:00Z</dcterms:modified>
</cp:coreProperties>
</file>