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9B6261" w:rsidTr="000B3F2B">
        <w:tc>
          <w:tcPr>
            <w:tcW w:w="4784" w:type="dxa"/>
            <w:shd w:val="clear" w:color="auto" w:fill="auto"/>
          </w:tcPr>
          <w:p w:rsidR="009B6261" w:rsidRPr="00FE2C4D" w:rsidRDefault="009B6261" w:rsidP="004940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9B6261" w:rsidRPr="00FE2C4D" w:rsidRDefault="009B6261" w:rsidP="00494060">
            <w:pPr>
              <w:jc w:val="both"/>
              <w:rPr>
                <w:sz w:val="26"/>
                <w:szCs w:val="26"/>
              </w:rPr>
            </w:pPr>
            <w:r w:rsidRPr="00FE2C4D">
              <w:rPr>
                <w:sz w:val="26"/>
                <w:szCs w:val="26"/>
              </w:rPr>
              <w:t>Додаток</w:t>
            </w:r>
          </w:p>
          <w:p w:rsidR="009B6261" w:rsidRPr="00FE2C4D" w:rsidRDefault="009B6261" w:rsidP="00494060">
            <w:pPr>
              <w:jc w:val="both"/>
              <w:rPr>
                <w:sz w:val="26"/>
                <w:szCs w:val="26"/>
              </w:rPr>
            </w:pPr>
            <w:r w:rsidRPr="00FE2C4D">
              <w:rPr>
                <w:sz w:val="26"/>
                <w:szCs w:val="26"/>
              </w:rPr>
              <w:t xml:space="preserve">до рішення № </w:t>
            </w:r>
            <w:r>
              <w:rPr>
                <w:sz w:val="26"/>
                <w:szCs w:val="26"/>
                <w:lang w:val="uk-UA"/>
              </w:rPr>
              <w:t>34</w:t>
            </w:r>
            <w:r w:rsidRPr="00FE2C4D">
              <w:rPr>
                <w:sz w:val="26"/>
                <w:szCs w:val="26"/>
              </w:rPr>
              <w:t xml:space="preserve"> від </w:t>
            </w:r>
            <w:r>
              <w:rPr>
                <w:sz w:val="26"/>
                <w:szCs w:val="26"/>
                <w:lang w:val="uk-UA"/>
              </w:rPr>
              <w:t>21</w:t>
            </w:r>
            <w:r w:rsidRPr="00FE2C4D">
              <w:rPr>
                <w:sz w:val="26"/>
                <w:szCs w:val="26"/>
              </w:rPr>
              <w:t>.01.2016 року</w:t>
            </w:r>
          </w:p>
          <w:p w:rsidR="009B6261" w:rsidRPr="00FE2C4D" w:rsidRDefault="009B6261" w:rsidP="00494060">
            <w:pPr>
              <w:jc w:val="both"/>
              <w:rPr>
                <w:sz w:val="26"/>
                <w:szCs w:val="26"/>
              </w:rPr>
            </w:pPr>
            <w:r w:rsidRPr="00FE2C4D">
              <w:rPr>
                <w:sz w:val="26"/>
                <w:szCs w:val="26"/>
              </w:rPr>
              <w:t>І</w:t>
            </w:r>
            <w:r w:rsidRPr="00FE2C4D">
              <w:rPr>
                <w:sz w:val="26"/>
                <w:szCs w:val="26"/>
                <w:lang w:val="en-US"/>
              </w:rPr>
              <w:t>V</w:t>
            </w:r>
            <w:r w:rsidRPr="00FE2C4D">
              <w:rPr>
                <w:sz w:val="26"/>
                <w:szCs w:val="26"/>
              </w:rPr>
              <w:t xml:space="preserve"> сесії </w:t>
            </w:r>
            <w:r w:rsidRPr="00FE2C4D">
              <w:rPr>
                <w:sz w:val="26"/>
                <w:szCs w:val="26"/>
                <w:lang w:val="en-US"/>
              </w:rPr>
              <w:t>V</w:t>
            </w:r>
            <w:r w:rsidRPr="00FE2C4D">
              <w:rPr>
                <w:sz w:val="26"/>
                <w:szCs w:val="26"/>
              </w:rPr>
              <w:t>ІІ демократичного скликання</w:t>
            </w:r>
          </w:p>
          <w:p w:rsidR="009B6261" w:rsidRPr="00FE2C4D" w:rsidRDefault="009B6261" w:rsidP="00494060">
            <w:pPr>
              <w:jc w:val="both"/>
              <w:rPr>
                <w:sz w:val="26"/>
                <w:szCs w:val="26"/>
              </w:rPr>
            </w:pPr>
            <w:r w:rsidRPr="00FE2C4D">
              <w:rPr>
                <w:sz w:val="26"/>
                <w:szCs w:val="26"/>
              </w:rPr>
              <w:t xml:space="preserve"> </w:t>
            </w:r>
          </w:p>
        </w:tc>
      </w:tr>
    </w:tbl>
    <w:p w:rsidR="009B6261" w:rsidRDefault="009B6261" w:rsidP="009B6261">
      <w:pPr>
        <w:jc w:val="center"/>
        <w:rPr>
          <w:b/>
          <w:sz w:val="26"/>
          <w:szCs w:val="26"/>
          <w:lang w:val="uk-UA"/>
        </w:rPr>
      </w:pPr>
    </w:p>
    <w:p w:rsidR="009B6261" w:rsidRDefault="009B6261" w:rsidP="009B6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РОБОТИ</w:t>
      </w:r>
    </w:p>
    <w:p w:rsidR="009B6261" w:rsidRDefault="009B6261" w:rsidP="009B6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Новороздільської міської ради на 2016 рік</w:t>
      </w:r>
    </w:p>
    <w:p w:rsidR="009B6261" w:rsidRDefault="009B6261" w:rsidP="009B6261">
      <w:pPr>
        <w:jc w:val="center"/>
        <w:rPr>
          <w:b/>
          <w:sz w:val="26"/>
          <w:szCs w:val="26"/>
          <w:lang w:val="uk-UA"/>
        </w:rPr>
      </w:pPr>
    </w:p>
    <w:p w:rsidR="009B6261" w:rsidRPr="009B6261" w:rsidRDefault="009B6261" w:rsidP="009B6261">
      <w:pPr>
        <w:jc w:val="center"/>
        <w:rPr>
          <w:b/>
          <w:sz w:val="26"/>
          <w:szCs w:val="26"/>
          <w:lang w:val="uk-UA"/>
        </w:rPr>
      </w:pPr>
    </w:p>
    <w:p w:rsidR="009B6261" w:rsidRDefault="009B6261" w:rsidP="009B6261">
      <w:pPr>
        <w:widowControl w:val="0"/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Перелік питань для розгляду на чергових сесіях міської ради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1980"/>
        <w:gridCol w:w="3600"/>
      </w:tblGrid>
      <w:tr w:rsidR="009B6261" w:rsidRPr="00505186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назва питання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термін розгляду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 xml:space="preserve">відповідальний за </w:t>
            </w:r>
          </w:p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підготовку питання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  <w:tabs>
                <w:tab w:val="left" w:pos="105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затвердження регламенту Новороздільської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 xml:space="preserve">секретар ради, </w:t>
            </w:r>
            <w:r w:rsidRPr="00942144">
              <w:t>постійні комісії ради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  <w:tabs>
                <w:tab w:val="left" w:pos="105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130BE0">
              <w:t>Про затвердження плану роботи міської ради на 201</w:t>
            </w:r>
            <w:r>
              <w:t>6</w:t>
            </w:r>
            <w:r w:rsidRPr="00130BE0">
              <w:t xml:space="preserve">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 xml:space="preserve">секретар ради, </w:t>
            </w:r>
            <w:r w:rsidRPr="00942144">
              <w:t>постійні комісії ради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  <w:tabs>
                <w:tab w:val="left" w:pos="105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130BE0" w:rsidRDefault="009B6261" w:rsidP="00494060">
            <w:pPr>
              <w:jc w:val="both"/>
            </w:pPr>
            <w:r>
              <w:t>Про затвердження плану діяльності з підготовки регуляторних актів Новороздільської міської ради на 2016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внесення змін до Плану діяльності з підготовки проектів регуляторних актів міської ради на 201</w:t>
            </w:r>
            <w:r>
              <w:t xml:space="preserve">6 </w:t>
            </w:r>
            <w:r w:rsidRPr="00942144">
              <w:t>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при</w:t>
            </w:r>
            <w:r w:rsidRPr="00942144">
              <w:t xml:space="preserve"> потреб</w:t>
            </w:r>
            <w: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  <w:tabs>
                <w:tab w:val="left" w:pos="105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 w:rsidRPr="00130BE0">
              <w:t>Про затвердження структури виконавчих органів міської ради, загальної чисельності апарату ради та її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 xml:space="preserve">міський голова, </w:t>
            </w:r>
            <w:r w:rsidRPr="00942144">
              <w:t>постійні  комісії ради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  <w:tabs>
                <w:tab w:val="left" w:pos="105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Про затвердження звітів про виконання міських цільових програм у 2015 році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</w:t>
            </w:r>
            <w:r>
              <w:t xml:space="preserve">, </w:t>
            </w:r>
            <w:r w:rsidRPr="00942144">
              <w:t>постійні  комісії ради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 xml:space="preserve">Про затвердження </w:t>
            </w:r>
            <w:r>
              <w:t>міських цільових програм на 2016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постійні  комісії ради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Про затвердження міського бюджету на 2016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січень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підсумки виконання міського бюджету за 2015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 xml:space="preserve">І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По внесення змін до показників міського бюджету на 2016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затвердження розпоряджень міського голови щодо внесення змін до міського бюджету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к</w:t>
            </w:r>
            <w:r w:rsidRPr="00942144">
              <w:t>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фінансово-господарську діяльність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 xml:space="preserve">І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</w:t>
            </w:r>
            <w:r>
              <w:t>ія з питань комунальної власності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хід виконання міського бюджету за 201</w:t>
            </w:r>
            <w:r>
              <w:t>6</w:t>
            </w:r>
            <w:r w:rsidRPr="00942144">
              <w:t xml:space="preserve">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ІІ, ІІІ, І</w:t>
            </w:r>
            <w:r w:rsidRPr="00942144">
              <w:rPr>
                <w:lang w:val="en-US"/>
              </w:rPr>
              <w:t>V</w:t>
            </w:r>
            <w:r w:rsidRPr="00942144">
              <w:t xml:space="preserve"> квартали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стан фізичного та військово-патріотичного виховання в загальноосвітніх навчальних закладах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 xml:space="preserve">ІІ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к</w:t>
            </w:r>
            <w:r w:rsidRPr="00942144">
              <w:t xml:space="preserve">омісія з питань </w:t>
            </w:r>
            <w:r>
              <w:t>гуманітарної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Земельні питання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</w:t>
            </w:r>
            <w:r>
              <w:t>,</w:t>
            </w:r>
            <w:r w:rsidRPr="00942144">
              <w:t xml:space="preserve"> коміс</w:t>
            </w:r>
            <w:r>
              <w:t>ія з питань комунальної власності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 xml:space="preserve">Про діяльність </w:t>
            </w:r>
            <w:r>
              <w:t>по</w:t>
            </w:r>
            <w:r w:rsidRPr="00942144">
              <w:t>ліції щодо охорони громадського порядку на території міста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представник поліції</w:t>
            </w:r>
            <w:r w:rsidRPr="00942144">
              <w:t xml:space="preserve">, комісія з питань </w:t>
            </w:r>
            <w:r w:rsidRPr="00095B4B">
              <w:t>Статуту територіальної громади міста Новий Розділ, регламенту, депутатської етики, законності та правопорядку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дотримання Правил благоустрою в місті Новий Розділ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ІІ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комунально</w:t>
            </w:r>
            <w:r>
              <w:t>ї</w:t>
            </w:r>
            <w:r w:rsidRPr="00942144">
              <w:t xml:space="preserve"> </w:t>
            </w:r>
            <w:r>
              <w:t>власності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роботу постійних комісій у 201</w:t>
            </w:r>
            <w:r>
              <w:t>6</w:t>
            </w:r>
            <w:r w:rsidRPr="00942144">
              <w:t xml:space="preserve"> році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</w:t>
            </w:r>
            <w:r w:rsidRPr="00942144">
              <w:t>екретар ради, голови постійних комісій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П</w:t>
            </w:r>
            <w:r w:rsidRPr="00942144">
              <w:t>ро виконання рішень ради, прийнятих у 201</w:t>
            </w:r>
            <w:r>
              <w:t>6</w:t>
            </w:r>
            <w:r w:rsidRPr="00942144">
              <w:t xml:space="preserve"> році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с</w:t>
            </w:r>
            <w:r w:rsidRPr="00942144">
              <w:t>екретар ради</w:t>
            </w:r>
            <w:r>
              <w:t>,</w:t>
            </w:r>
            <w:r w:rsidRPr="00942144">
              <w:t xml:space="preserve"> голови постійних комісій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роботу виконавчого комітету в міжсесійний період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ІІ</w:t>
            </w:r>
            <w:r w:rsidRPr="00942144">
              <w:rPr>
                <w:lang w:val="en-US"/>
              </w:rPr>
              <w:t xml:space="preserve">, </w:t>
            </w:r>
            <w:r w:rsidRPr="00942144">
              <w:t xml:space="preserve"> </w:t>
            </w: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м</w:t>
            </w:r>
            <w:r w:rsidRPr="00942144">
              <w:t>іський голова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прийняття рішень, що носять регуляторний характер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з</w:t>
            </w:r>
            <w:r w:rsidRPr="00942144">
              <w:t xml:space="preserve">гідно </w:t>
            </w:r>
            <w:r>
              <w:t>і</w:t>
            </w:r>
            <w:r w:rsidRPr="00942144">
              <w:t>з затвердженим Планом діяльності з підготовки регуляторних актів на 201</w:t>
            </w:r>
            <w:r>
              <w:t>6</w:t>
            </w:r>
            <w:r w:rsidRPr="00942144">
              <w:t xml:space="preserve"> рік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>иконавчий комітет,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звільнення від сплати земельного податку громадських організацій</w:t>
            </w:r>
            <w:r>
              <w:t xml:space="preserve"> на 2017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 xml:space="preserve">иконавчий комітет, комісія з питань </w:t>
            </w:r>
            <w:r>
              <w:t xml:space="preserve">планування, бюджету і фінансів та регуляторної </w:t>
            </w:r>
            <w:r w:rsidRPr="00942144">
              <w:t>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надання пільг з оренди нерухомого майна на 201</w:t>
            </w:r>
            <w:r>
              <w:t>7</w:t>
            </w:r>
            <w:r w:rsidRPr="00942144">
              <w:t xml:space="preserve"> рік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>
              <w:t>в</w:t>
            </w:r>
            <w:r w:rsidRPr="00942144">
              <w:t xml:space="preserve">иконавчий комітет, комісія з питань </w:t>
            </w:r>
            <w:r>
              <w:t xml:space="preserve">планування, бюджету і фінансів та регуляторної </w:t>
            </w:r>
            <w:r w:rsidRPr="00942144">
              <w:t>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затвердження Плану діяльності з підготовки проектів регуляторних актів міської ради на 201</w:t>
            </w:r>
            <w:r>
              <w:t>7</w:t>
            </w:r>
            <w:r w:rsidRPr="00942144">
              <w:t xml:space="preserve"> рік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Виконавчий комітет,  комісія з питань планування, бюджету, фінансів та регуляторної політики</w:t>
            </w:r>
          </w:p>
        </w:tc>
      </w:tr>
      <w:tr w:rsidR="009B6261" w:rsidRPr="00942144" w:rsidTr="004940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9B6261">
            <w:pPr>
              <w:widowControl w:val="0"/>
              <w:numPr>
                <w:ilvl w:val="0"/>
                <w:numId w:val="13"/>
              </w:num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Про затвердження міського бюджету на 201</w:t>
            </w:r>
            <w:r>
              <w:t>7</w:t>
            </w:r>
            <w:r w:rsidRPr="00942144">
              <w:t xml:space="preserve"> рік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rPr>
                <w:lang w:val="en-US"/>
              </w:rPr>
              <w:t>IV</w:t>
            </w:r>
            <w:r w:rsidRPr="00942144"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942144" w:rsidRDefault="009B6261" w:rsidP="00494060">
            <w:pPr>
              <w:jc w:val="both"/>
            </w:pPr>
            <w:r w:rsidRPr="00942144">
              <w:t>Виконавчий комітет, комісія з питань планування, бюджету, фінансів та регуляторної політики</w:t>
            </w:r>
          </w:p>
        </w:tc>
      </w:tr>
    </w:tbl>
    <w:p w:rsidR="009B6261" w:rsidRPr="009B6261" w:rsidRDefault="009B6261" w:rsidP="009B6261">
      <w:pPr>
        <w:ind w:left="567"/>
        <w:jc w:val="center"/>
        <w:rPr>
          <w:b/>
          <w:sz w:val="26"/>
          <w:szCs w:val="26"/>
        </w:rPr>
      </w:pPr>
    </w:p>
    <w:p w:rsidR="009B6261" w:rsidRPr="009B6261" w:rsidRDefault="009B6261" w:rsidP="009B6261">
      <w:pPr>
        <w:ind w:left="567"/>
        <w:jc w:val="center"/>
        <w:rPr>
          <w:b/>
          <w:sz w:val="26"/>
          <w:szCs w:val="26"/>
        </w:rPr>
      </w:pPr>
    </w:p>
    <w:p w:rsidR="009B6261" w:rsidRPr="009B6261" w:rsidRDefault="009B6261" w:rsidP="009B6261">
      <w:pPr>
        <w:pStyle w:val="a6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9B6261">
        <w:rPr>
          <w:b/>
          <w:sz w:val="26"/>
          <w:szCs w:val="26"/>
        </w:rPr>
        <w:t>Графік проведення чергових сесій міської ради</w:t>
      </w:r>
    </w:p>
    <w:p w:rsidR="009B6261" w:rsidRPr="009B6261" w:rsidRDefault="009B6261" w:rsidP="009B6261">
      <w:pPr>
        <w:pStyle w:val="a6"/>
        <w:ind w:left="1287"/>
        <w:rPr>
          <w:b/>
          <w:sz w:val="26"/>
          <w:szCs w:val="26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791"/>
        <w:gridCol w:w="2126"/>
        <w:gridCol w:w="4320"/>
      </w:tblGrid>
      <w:tr w:rsidR="009B6261" w:rsidRPr="00505186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  <w:sz w:val="26"/>
                <w:szCs w:val="26"/>
              </w:rPr>
            </w:pPr>
            <w:r w:rsidRPr="00505186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Орієнтовна д</w:t>
            </w:r>
            <w:r w:rsidRPr="00505186">
              <w:rPr>
                <w:b/>
                <w:i/>
                <w:sz w:val="26"/>
                <w:szCs w:val="26"/>
              </w:rPr>
              <w:t>ата проведення сесії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  <w:sz w:val="26"/>
                <w:szCs w:val="26"/>
              </w:rPr>
            </w:pPr>
            <w:r w:rsidRPr="00505186">
              <w:rPr>
                <w:b/>
                <w:i/>
                <w:sz w:val="26"/>
                <w:szCs w:val="26"/>
              </w:rPr>
              <w:t>Час проведення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  <w:sz w:val="26"/>
                <w:szCs w:val="26"/>
              </w:rPr>
            </w:pPr>
            <w:r w:rsidRPr="00505186">
              <w:rPr>
                <w:b/>
                <w:i/>
                <w:sz w:val="26"/>
                <w:szCs w:val="26"/>
              </w:rPr>
              <w:t>Місце проведення</w:t>
            </w:r>
          </w:p>
        </w:tc>
      </w:tr>
      <w:tr w:rsidR="009B6261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13-</w:t>
            </w:r>
            <w:r>
              <w:rPr>
                <w:sz w:val="26"/>
                <w:szCs w:val="26"/>
              </w:rPr>
              <w:t>15 січня</w:t>
            </w:r>
            <w:r w:rsidRPr="0058667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Pr="005866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10.00-18.00 год.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Мала сесійна зала МБК КУ «Молодість»</w:t>
            </w:r>
          </w:p>
        </w:tc>
      </w:tr>
      <w:tr w:rsidR="009B6261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20-22</w:t>
            </w:r>
            <w:r w:rsidRPr="00586671">
              <w:rPr>
                <w:sz w:val="26"/>
                <w:szCs w:val="26"/>
              </w:rPr>
              <w:t xml:space="preserve"> квітня 201</w:t>
            </w:r>
            <w:r>
              <w:rPr>
                <w:sz w:val="26"/>
                <w:szCs w:val="26"/>
              </w:rPr>
              <w:t>6</w:t>
            </w:r>
            <w:r w:rsidRPr="005866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10.00-18.00 год.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Мала сесійна зала МБК КУ «Молодість»</w:t>
            </w:r>
          </w:p>
        </w:tc>
      </w:tr>
      <w:tr w:rsidR="009B6261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20-22</w:t>
            </w:r>
            <w:r w:rsidRPr="00586671">
              <w:rPr>
                <w:sz w:val="26"/>
                <w:szCs w:val="26"/>
              </w:rPr>
              <w:t xml:space="preserve"> липня 201</w:t>
            </w:r>
            <w:r>
              <w:rPr>
                <w:sz w:val="26"/>
                <w:szCs w:val="26"/>
                <w:lang w:val="uk-UA"/>
              </w:rPr>
              <w:t>6</w:t>
            </w:r>
            <w:r w:rsidRPr="005866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10.00-18.00 год.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Мала сесійна зала МБК КУ «Молодість»</w:t>
            </w:r>
          </w:p>
        </w:tc>
      </w:tr>
      <w:tr w:rsidR="009B6261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19-21</w:t>
            </w:r>
            <w:r w:rsidRPr="00586671">
              <w:rPr>
                <w:sz w:val="26"/>
                <w:szCs w:val="26"/>
              </w:rPr>
              <w:t xml:space="preserve"> жовтня 201</w:t>
            </w:r>
            <w:r>
              <w:rPr>
                <w:sz w:val="26"/>
                <w:szCs w:val="26"/>
                <w:lang w:val="uk-UA"/>
              </w:rPr>
              <w:t>6</w:t>
            </w:r>
            <w:r w:rsidRPr="005866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10.00-18.00 год.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Мала сесійна зала МБК КУ «Молодість»</w:t>
            </w:r>
          </w:p>
        </w:tc>
      </w:tr>
      <w:tr w:rsidR="009B6261" w:rsidTr="009B62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6916A5" w:rsidRDefault="009B6261" w:rsidP="0049406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14-16</w:t>
            </w:r>
            <w:r w:rsidRPr="00586671">
              <w:rPr>
                <w:sz w:val="26"/>
                <w:szCs w:val="26"/>
              </w:rPr>
              <w:t xml:space="preserve"> грудня 201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10.00-18.00 год.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586671" w:rsidRDefault="009B6261" w:rsidP="00494060">
            <w:pPr>
              <w:rPr>
                <w:sz w:val="26"/>
                <w:szCs w:val="26"/>
              </w:rPr>
            </w:pPr>
            <w:r w:rsidRPr="00586671">
              <w:rPr>
                <w:sz w:val="26"/>
                <w:szCs w:val="26"/>
              </w:rPr>
              <w:t>Мала сесійна зала МБК КУ «Молодість»</w:t>
            </w:r>
          </w:p>
        </w:tc>
      </w:tr>
    </w:tbl>
    <w:p w:rsidR="009B6261" w:rsidRDefault="009B6261" w:rsidP="009B6261">
      <w:pPr>
        <w:ind w:firstLine="709"/>
        <w:jc w:val="both"/>
        <w:rPr>
          <w:sz w:val="26"/>
          <w:szCs w:val="26"/>
          <w:lang w:val="uk-UA"/>
        </w:rPr>
      </w:pPr>
    </w:p>
    <w:p w:rsidR="009B6261" w:rsidRPr="009B6261" w:rsidRDefault="009B6261" w:rsidP="009B6261">
      <w:pPr>
        <w:ind w:firstLine="709"/>
        <w:jc w:val="both"/>
        <w:rPr>
          <w:sz w:val="26"/>
          <w:szCs w:val="26"/>
          <w:lang w:val="uk-UA"/>
        </w:rPr>
      </w:pPr>
      <w:r w:rsidRPr="009B6261">
        <w:rPr>
          <w:sz w:val="26"/>
          <w:szCs w:val="26"/>
          <w:lang w:val="uk-UA"/>
        </w:rPr>
        <w:t>Сесії для розгляду питань відведення земельних ділянок та надання документів дозвільного характеру у сфері господарської діяльності якщо підготовлено відповідні проекти рішень скликається не рідше ніж один раз на місяць.</w:t>
      </w:r>
    </w:p>
    <w:p w:rsidR="00914418" w:rsidRDefault="009B6261" w:rsidP="009B6261">
      <w:pPr>
        <w:ind w:firstLine="709"/>
        <w:jc w:val="both"/>
        <w:rPr>
          <w:sz w:val="26"/>
          <w:szCs w:val="26"/>
          <w:lang w:val="uk-UA"/>
        </w:rPr>
      </w:pPr>
      <w:r w:rsidRPr="009B6261">
        <w:rPr>
          <w:sz w:val="26"/>
          <w:szCs w:val="26"/>
          <w:lang w:val="uk-UA"/>
        </w:rPr>
        <w:t>Сесія скликається також для розгляду електронної петиції, що набрала необхідну кількість підписів, протягом строку, встановленого для її розгляду.</w:t>
      </w:r>
    </w:p>
    <w:p w:rsidR="009B6261" w:rsidRDefault="009B6261" w:rsidP="009B6261">
      <w:pPr>
        <w:ind w:firstLine="709"/>
        <w:jc w:val="both"/>
        <w:rPr>
          <w:sz w:val="26"/>
          <w:szCs w:val="26"/>
          <w:lang w:val="uk-UA"/>
        </w:rPr>
      </w:pPr>
    </w:p>
    <w:p w:rsidR="009B6261" w:rsidRDefault="009B6261" w:rsidP="009B6261"/>
    <w:p w:rsidR="009B6261" w:rsidRPr="00505186" w:rsidRDefault="009B6261" w:rsidP="009B6261">
      <w:pPr>
        <w:pStyle w:val="a6"/>
        <w:numPr>
          <w:ilvl w:val="0"/>
          <w:numId w:val="1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05186">
        <w:rPr>
          <w:b/>
          <w:sz w:val="26"/>
          <w:szCs w:val="26"/>
        </w:rPr>
        <w:t>ерелік питань для розгляду на засіданнях постійних комісій ради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24"/>
        <w:gridCol w:w="4570"/>
        <w:gridCol w:w="1985"/>
      </w:tblGrid>
      <w:tr w:rsidR="009B6261" w:rsidRPr="00505186" w:rsidTr="0049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Назва комісії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ind w:right="-2088"/>
              <w:rPr>
                <w:b/>
                <w:i/>
              </w:rPr>
            </w:pPr>
            <w:r w:rsidRPr="00505186">
              <w:rPr>
                <w:b/>
                <w:i/>
              </w:rPr>
              <w:t>Порядок денний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pPr>
              <w:jc w:val="center"/>
              <w:rPr>
                <w:b/>
                <w:i/>
              </w:rPr>
            </w:pPr>
            <w:r w:rsidRPr="00505186">
              <w:rPr>
                <w:b/>
                <w:i/>
              </w:rPr>
              <w:t>Дата розгляду</w:t>
            </w:r>
          </w:p>
        </w:tc>
      </w:tr>
      <w:tr w:rsidR="009B6261" w:rsidRPr="00505186" w:rsidTr="00494060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1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з</w:t>
            </w:r>
            <w:r w:rsidRPr="00505186">
              <w:t xml:space="preserve"> питань Статуту територіальної громади міста Новий Розділ, регламенту, депутатської етики, законності та правопорядку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 xml:space="preserve"> Про розгляд з</w:t>
            </w:r>
            <w:r>
              <w:t>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</w:t>
            </w:r>
            <w:r w:rsidRPr="00505186">
              <w:t>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 xml:space="preserve">Про розгляд проекту </w:t>
            </w:r>
            <w:r>
              <w:t>Регламенту Новороздільської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січень</w:t>
            </w:r>
          </w:p>
          <w:p w:rsidR="009B6261" w:rsidRPr="00505186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контроль щодо додержання в закладах торгівлі вимог законодавства про обмеження продажу алкогольних та тютюнових виробів особам, які не досягли 18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052285" w:rsidRDefault="009B6261" w:rsidP="00494060">
            <w:r>
              <w:t>І</w:t>
            </w:r>
            <w:r w:rsidRPr="00505186">
              <w:t>І</w:t>
            </w:r>
            <w:r>
              <w:t>, І</w:t>
            </w:r>
            <w:r>
              <w:rPr>
                <w:lang w:val="en-US"/>
              </w:rPr>
              <w:t>V</w:t>
            </w:r>
            <w:r w:rsidRPr="00505186">
              <w:t xml:space="preserve"> квартал</w:t>
            </w:r>
            <w:r>
              <w:t>и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дотримання Правил благоустрою в місті Новий Розділ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>
              <w:t>І</w:t>
            </w:r>
            <w:r w:rsidRPr="00505186">
              <w:t>І</w:t>
            </w:r>
            <w:r>
              <w:t>, І</w:t>
            </w:r>
            <w:r>
              <w:rPr>
                <w:lang w:val="en-US"/>
              </w:rPr>
              <w:t>V</w:t>
            </w:r>
            <w:r w:rsidRPr="00505186">
              <w:t xml:space="preserve"> квартал</w:t>
            </w:r>
            <w:r>
              <w:t>и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2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з</w:t>
            </w:r>
            <w:r w:rsidRPr="00505186">
              <w:t xml:space="preserve"> питань планування, бюджету, фінансів та регуляторної політики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з</w:t>
            </w:r>
            <w:r>
              <w:t>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>
              <w:t>по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проектів рішень щодо затвердження розпоряджень міського голови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>
              <w:t>по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внесення змін до показників міського бюджету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при</w:t>
            </w:r>
            <w:r w:rsidRPr="00505186">
              <w:t xml:space="preserve"> потреб</w:t>
            </w:r>
            <w:r>
              <w:t>і</w:t>
            </w:r>
          </w:p>
          <w:p w:rsidR="009B6261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підсумки виконання міського бюджету за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при</w:t>
            </w:r>
            <w:r w:rsidRPr="00505186">
              <w:t xml:space="preserve"> потреб</w:t>
            </w:r>
            <w:r>
              <w:t>і</w:t>
            </w:r>
          </w:p>
          <w:p w:rsidR="009B6261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використання коштів на фінансування загальноміських програм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ІІІ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рішень виконавчого комітету щодо перерозподілу коштів в межах одного головного розпорядника коштів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при</w:t>
            </w:r>
            <w:r w:rsidRPr="00505186">
              <w:t xml:space="preserve"> потреб</w:t>
            </w:r>
            <w:r>
              <w:t>і</w:t>
            </w:r>
          </w:p>
          <w:p w:rsidR="009B6261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плану підготовки регуляторних актів на 201</w:t>
            </w:r>
            <w:r>
              <w:t>7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 w:rsidRPr="00505186">
              <w:rPr>
                <w:lang w:val="en-US"/>
              </w:rPr>
              <w:t xml:space="preserve">V </w:t>
            </w:r>
            <w:r w:rsidRPr="00505186">
              <w:t>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виконання бюджету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ІІ, ІІІ, І</w:t>
            </w:r>
            <w:r w:rsidRPr="00505186">
              <w:rPr>
                <w:lang w:val="en-US"/>
              </w:rPr>
              <w:t>V</w:t>
            </w:r>
            <w:r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внесення змін до бюджету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при</w:t>
            </w:r>
            <w:r w:rsidRPr="00505186">
              <w:t xml:space="preserve"> потреб</w:t>
            </w:r>
            <w:r>
              <w:t>і</w:t>
            </w:r>
          </w:p>
          <w:p w:rsidR="009B6261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проекту міського бюджету на 201</w:t>
            </w:r>
            <w:r>
              <w:t xml:space="preserve">7 </w:t>
            </w:r>
            <w:r w:rsidRPr="00505186">
              <w:t>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 w:rsidRPr="00505186">
              <w:rPr>
                <w:lang w:val="en-US"/>
              </w:rPr>
              <w:t xml:space="preserve">V </w:t>
            </w:r>
            <w:r w:rsidRPr="00505186">
              <w:t>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3</w:t>
            </w: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з</w:t>
            </w:r>
            <w:r w:rsidRPr="00505186">
              <w:t xml:space="preserve"> питань </w:t>
            </w:r>
            <w:r>
              <w:t>комунального майна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господарську діяльність комунальних підприємств за 201</w:t>
            </w:r>
            <w:r>
              <w:t>5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>
              <w:t>І</w:t>
            </w:r>
            <w:r w:rsidRPr="00505186"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дотримання Правил благоустрою в місті Новий Розділ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>
              <w:t>І</w:t>
            </w:r>
            <w:r w:rsidRPr="00505186"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повноту сплати за оренду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ІІ квартал</w:t>
            </w:r>
          </w:p>
          <w:p w:rsidR="009B6261" w:rsidRPr="00505186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виконання Програми оренди комунального майна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>
              <w:t>ІІ</w:t>
            </w:r>
            <w:r w:rsidRPr="00505186"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виконання Програми приватизації комунального майна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>
              <w:t>ІІ</w:t>
            </w:r>
            <w:r w:rsidRPr="00505186"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виконання Програми земельних відносин 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ІІІ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 xml:space="preserve">Про розгляд </w:t>
            </w:r>
            <w:r>
              <w:t xml:space="preserve">проекту міського бюджету на 2017 </w:t>
            </w:r>
            <w:r w:rsidRPr="00505186">
              <w:t>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</w:t>
            </w:r>
            <w:r w:rsidRPr="00505186">
              <w:rPr>
                <w:lang w:val="en-US"/>
              </w:rPr>
              <w:t>V</w:t>
            </w:r>
            <w:r w:rsidRPr="00505186">
              <w:t xml:space="preserve">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4</w:t>
            </w: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050C52">
              <w:t>з питань промисловості, підприємництва, інвестицій та охорони навколишнього природного середовища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050C52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 xml:space="preserve">Про розгляд </w:t>
            </w:r>
            <w:r>
              <w:t>проектів міських цільових програм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 квартал</w:t>
            </w:r>
          </w:p>
          <w:p w:rsidR="009B6261" w:rsidRPr="00505186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050C52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реалізації Стратегічного плану  економічного розвитку міста Новий Розділ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ІІ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050C52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 xml:space="preserve">Про розгляд </w:t>
            </w:r>
            <w:r>
              <w:t xml:space="preserve">проекту міського бюджету на 2017 </w:t>
            </w:r>
            <w:r w:rsidRPr="00505186">
              <w:t>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І</w:t>
            </w:r>
            <w:r w:rsidRPr="00505186">
              <w:rPr>
                <w:lang w:val="en-US"/>
              </w:rPr>
              <w:t>V</w:t>
            </w:r>
            <w:r w:rsidRPr="00505186">
              <w:t xml:space="preserve"> квартал</w:t>
            </w:r>
          </w:p>
          <w:p w:rsidR="009B6261" w:rsidRPr="00505186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5</w:t>
            </w: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050C52" w:rsidRDefault="009B6261" w:rsidP="00494060">
            <w:r>
              <w:t>з</w:t>
            </w:r>
            <w:r w:rsidRPr="00505186">
              <w:t xml:space="preserve"> питань </w:t>
            </w:r>
            <w:r>
              <w:t>гуманітарної політики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по мірі надходження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Про розгляд проектів міських цільових програм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 квартал</w:t>
            </w:r>
          </w:p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хід виконання затверджених міських програм</w:t>
            </w:r>
            <w:r>
              <w:t xml:space="preserve"> у сфері гуманітарної політики </w:t>
            </w:r>
            <w:r w:rsidRPr="00505186">
              <w:t>на 201</w:t>
            </w:r>
            <w:r>
              <w:t>6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>
              <w:t>ІІІ</w:t>
            </w:r>
            <w:r w:rsidRPr="00505186">
              <w:t xml:space="preserve"> квартал</w:t>
            </w:r>
          </w:p>
          <w:p w:rsidR="009B6261" w:rsidRDefault="009B6261" w:rsidP="00494060"/>
        </w:tc>
      </w:tr>
      <w:tr w:rsidR="009B6261" w:rsidRPr="00505186" w:rsidTr="00494060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/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505186" w:rsidRDefault="009B6261" w:rsidP="00494060">
            <w:r w:rsidRPr="00505186">
              <w:t>Про розгляд проекту міського бюджету на 201</w:t>
            </w:r>
            <w:r>
              <w:t>7</w:t>
            </w:r>
            <w:r w:rsidRPr="00505186"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r w:rsidRPr="00505186">
              <w:t>І</w:t>
            </w:r>
            <w:r w:rsidRPr="00505186">
              <w:rPr>
                <w:lang w:val="en-US"/>
              </w:rPr>
              <w:t>V</w:t>
            </w:r>
            <w:r w:rsidRPr="00505186">
              <w:t xml:space="preserve"> квартал</w:t>
            </w:r>
          </w:p>
        </w:tc>
      </w:tr>
    </w:tbl>
    <w:p w:rsidR="009B6261" w:rsidRPr="008C6738" w:rsidRDefault="009B6261" w:rsidP="009B6261">
      <w:pPr>
        <w:pStyle w:val="a6"/>
        <w:ind w:left="927"/>
        <w:rPr>
          <w:b/>
          <w:sz w:val="26"/>
          <w:szCs w:val="26"/>
        </w:rPr>
      </w:pPr>
    </w:p>
    <w:p w:rsidR="009B6261" w:rsidRPr="00253276" w:rsidRDefault="009B6261" w:rsidP="009B6261">
      <w:pPr>
        <w:pStyle w:val="a6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253276">
        <w:rPr>
          <w:b/>
          <w:sz w:val="26"/>
          <w:szCs w:val="26"/>
        </w:rPr>
        <w:t>Графік навчання голів та членів</w:t>
      </w:r>
      <w:r>
        <w:rPr>
          <w:b/>
          <w:sz w:val="26"/>
          <w:szCs w:val="26"/>
        </w:rPr>
        <w:t xml:space="preserve"> постійних депутатських комісій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697"/>
        <w:gridCol w:w="1617"/>
        <w:gridCol w:w="2079"/>
        <w:gridCol w:w="2299"/>
      </w:tblGrid>
      <w:tr w:rsidR="009B6261" w:rsidRPr="007C0C58" w:rsidTr="00494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C0C58">
              <w:rPr>
                <w:b/>
                <w:i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 w:rsidRPr="007C0C58">
              <w:rPr>
                <w:b/>
                <w:i/>
              </w:rPr>
              <w:t>Тема навчання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 w:rsidRPr="007C0C58">
              <w:rPr>
                <w:b/>
                <w:i/>
              </w:rPr>
              <w:t>Дата проведення</w:t>
            </w:r>
          </w:p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 w:rsidRPr="007C0C58">
              <w:rPr>
                <w:b/>
                <w:i/>
              </w:rPr>
              <w:t>навчання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 w:rsidRPr="007C0C58">
              <w:rPr>
                <w:b/>
                <w:i/>
              </w:rPr>
              <w:t>Назва комісії-учасника навчання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center"/>
              <w:rPr>
                <w:b/>
                <w:i/>
              </w:rPr>
            </w:pPr>
            <w:r w:rsidRPr="007C0C58">
              <w:rPr>
                <w:b/>
                <w:i/>
              </w:rPr>
              <w:t>Особа, яка проводить навчання</w:t>
            </w:r>
          </w:p>
        </w:tc>
      </w:tr>
      <w:tr w:rsidR="009B6261" w:rsidRPr="007C0C58" w:rsidTr="004940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261" w:rsidRPr="007C0C58" w:rsidRDefault="009B6261" w:rsidP="00494060">
            <w: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Права та обов</w:t>
            </w:r>
            <w:r w:rsidRPr="007C0C58">
              <w:t>’</w:t>
            </w:r>
            <w:r>
              <w:t>язки депутата міської ради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лютий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 w:rsidRPr="00B41AC7">
              <w:t>з питань Статуту територіальної громади міста Новий Розділ, регламенту, депутатської етики, законності та правопорядку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 w:rsidRPr="007C0C58">
              <w:t>начальник юридичного відділу</w:t>
            </w:r>
          </w:p>
        </w:tc>
      </w:tr>
      <w:tr w:rsidR="009B6261" w:rsidRPr="007C0C58" w:rsidTr="0049406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7C0C58" w:rsidRDefault="009B6261" w:rsidP="00494060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Основи антикорупційного законодавства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</w:tr>
      <w:tr w:rsidR="009B6261" w:rsidRPr="007C0C58" w:rsidTr="004940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261" w:rsidRPr="007C0C58" w:rsidRDefault="009B6261" w:rsidP="00494060">
            <w:r>
              <w:lastRenderedPageBreak/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 w:rsidRPr="007C0C58">
              <w:t>Про розгляд норм законодавства з питань надання житлово-комунальних послуг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лютий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з</w:t>
            </w:r>
            <w:r w:rsidRPr="007C0C58">
              <w:t xml:space="preserve"> питань комунально</w:t>
            </w:r>
            <w:r>
              <w:t>ї власності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н</w:t>
            </w:r>
            <w:r w:rsidRPr="007C0C58">
              <w:t>ачальник відділу КМтП,</w:t>
            </w:r>
          </w:p>
          <w:p w:rsidR="009B6261" w:rsidRPr="007C0C58" w:rsidRDefault="009B6261" w:rsidP="00494060">
            <w:pPr>
              <w:jc w:val="both"/>
            </w:pPr>
          </w:p>
        </w:tc>
      </w:tr>
      <w:tr w:rsidR="009B6261" w:rsidRPr="007C0C58" w:rsidTr="0049406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7C0C58" w:rsidRDefault="009B6261" w:rsidP="00494060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Реформа житлово-комунального господарства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</w:tr>
      <w:tr w:rsidR="009B6261" w:rsidRPr="007C0C58" w:rsidTr="00494060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61" w:rsidRPr="007C0C58" w:rsidRDefault="009B6261" w:rsidP="00494060">
            <w: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Порядок формування міського бюджету, джерела доходів та класифікація видатків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лютий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 w:rsidRPr="00C86B1D">
              <w:t>з питань планування, бюджету, фінансів та регуляторної політики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начальник фінансового управління</w:t>
            </w:r>
          </w:p>
        </w:tc>
      </w:tr>
      <w:tr w:rsidR="009B6261" w:rsidRPr="007C0C58" w:rsidTr="0049406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7C0C58" w:rsidRDefault="009B6261" w:rsidP="00494060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Основи регуляторної політики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C86B1D" w:rsidRDefault="009B6261" w:rsidP="00494060">
            <w:pPr>
              <w:jc w:val="both"/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Default="009B6261" w:rsidP="00494060">
            <w:pPr>
              <w:jc w:val="both"/>
            </w:pPr>
            <w:r>
              <w:t>начальник відділу економіки</w:t>
            </w:r>
          </w:p>
        </w:tc>
      </w:tr>
      <w:tr w:rsidR="009B6261" w:rsidRPr="007C0C58" w:rsidTr="00494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7C0C58" w:rsidRDefault="009B6261" w:rsidP="00494060">
            <w: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 w:rsidRPr="007C0C58">
              <w:t>Про застосування норм чинного законодавства при підготовці та прийнятті рішень з питань врегулювання земельних відносин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березень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з</w:t>
            </w:r>
            <w:r w:rsidRPr="007C0C58">
              <w:t xml:space="preserve"> питань комунально</w:t>
            </w:r>
            <w:r>
              <w:t>ї власності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7C0C58" w:rsidRDefault="009B6261" w:rsidP="00494060">
            <w:pPr>
              <w:jc w:val="both"/>
            </w:pPr>
            <w:r>
              <w:t>н</w:t>
            </w:r>
            <w:r w:rsidRPr="007C0C58">
              <w:t>ачальник відділу КМтП,</w:t>
            </w:r>
          </w:p>
          <w:p w:rsidR="009B6261" w:rsidRPr="007C0C58" w:rsidRDefault="009B6261" w:rsidP="00494060">
            <w:pPr>
              <w:jc w:val="both"/>
            </w:pPr>
            <w:r w:rsidRPr="007C0C58">
              <w:t>начальник юридичного відділу</w:t>
            </w:r>
          </w:p>
        </w:tc>
      </w:tr>
    </w:tbl>
    <w:p w:rsidR="009B6261" w:rsidRPr="00364119" w:rsidRDefault="009B6261" w:rsidP="009B6261">
      <w:pPr>
        <w:jc w:val="both"/>
      </w:pPr>
      <w:r w:rsidRPr="00364119">
        <w:t>Місце проведення навчання голів та</w:t>
      </w:r>
      <w:r>
        <w:t xml:space="preserve"> членів постійних комісій – кабінет № 24 по вул. Грушвського, 24.</w:t>
      </w:r>
    </w:p>
    <w:p w:rsidR="009B6261" w:rsidRDefault="009B6261" w:rsidP="009B6261">
      <w:pPr>
        <w:jc w:val="center"/>
        <w:rPr>
          <w:b/>
          <w:sz w:val="26"/>
          <w:szCs w:val="26"/>
          <w:lang w:val="uk-UA"/>
        </w:rPr>
      </w:pPr>
    </w:p>
    <w:p w:rsidR="009B6261" w:rsidRDefault="009B6261" w:rsidP="009B6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План контролю за виконанням власних рішень</w:t>
      </w:r>
    </w:p>
    <w:p w:rsidR="009B6261" w:rsidRDefault="009B6261" w:rsidP="009B6261">
      <w:pPr>
        <w:jc w:val="center"/>
        <w:rPr>
          <w:sz w:val="26"/>
          <w:szCs w:val="26"/>
        </w:rPr>
      </w:pPr>
    </w:p>
    <w:p w:rsidR="009B6261" w:rsidRDefault="009B6261" w:rsidP="009B6261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виконанням рішень ради здійснює постійна комісія, на яку покладено здійснення такого контролю відповідним рішенням ради. </w:t>
      </w:r>
    </w:p>
    <w:p w:rsidR="009B6261" w:rsidRPr="00364119" w:rsidRDefault="009B6261" w:rsidP="009B6261">
      <w:pPr>
        <w:ind w:left="360" w:firstLine="348"/>
        <w:rPr>
          <w:sz w:val="26"/>
          <w:szCs w:val="26"/>
        </w:rPr>
      </w:pPr>
      <w:r w:rsidRPr="00364119">
        <w:rPr>
          <w:sz w:val="26"/>
          <w:szCs w:val="26"/>
        </w:rPr>
        <w:t>Термін здійснення контролю – постійно в межах терміну дії рішення.</w:t>
      </w:r>
    </w:p>
    <w:p w:rsidR="009B6261" w:rsidRDefault="009B6261" w:rsidP="009B6261">
      <w:pPr>
        <w:numPr>
          <w:ilvl w:val="0"/>
          <w:numId w:val="15"/>
        </w:numPr>
        <w:jc w:val="both"/>
        <w:rPr>
          <w:sz w:val="26"/>
          <w:szCs w:val="26"/>
        </w:rPr>
      </w:pPr>
      <w:r w:rsidRPr="00364119">
        <w:rPr>
          <w:sz w:val="26"/>
          <w:szCs w:val="26"/>
        </w:rPr>
        <w:t>Інформація щодо виконання рішень ради подається секретарю ради головою відповідної комісії.</w:t>
      </w:r>
    </w:p>
    <w:p w:rsidR="009B6261" w:rsidRDefault="009B6261" w:rsidP="009B6261">
      <w:pPr>
        <w:numPr>
          <w:ilvl w:val="0"/>
          <w:numId w:val="15"/>
        </w:numPr>
        <w:jc w:val="both"/>
        <w:rPr>
          <w:sz w:val="26"/>
          <w:szCs w:val="26"/>
        </w:rPr>
      </w:pPr>
      <w:r w:rsidRPr="00364119">
        <w:rPr>
          <w:sz w:val="26"/>
          <w:szCs w:val="26"/>
        </w:rPr>
        <w:t>Термін подання та заслуховування інформації про виконання рішень ради – раз у півріччя.</w:t>
      </w:r>
    </w:p>
    <w:p w:rsidR="009B6261" w:rsidRDefault="009B6261" w:rsidP="009B6261">
      <w:pPr>
        <w:jc w:val="both"/>
        <w:rPr>
          <w:sz w:val="26"/>
          <w:szCs w:val="26"/>
        </w:rPr>
      </w:pPr>
    </w:p>
    <w:p w:rsidR="009B6261" w:rsidRDefault="009B6261" w:rsidP="009B6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Перелік питань для розгляду на засіданнях виконавчого комітету</w:t>
      </w:r>
    </w:p>
    <w:p w:rsidR="009B6261" w:rsidRPr="003453C3" w:rsidRDefault="009B6261" w:rsidP="009B6261">
      <w:pPr>
        <w:jc w:val="center"/>
        <w:rPr>
          <w:b/>
          <w:bCs/>
          <w:lang w:val="uk-UA" w:eastAsia="en-US"/>
        </w:rPr>
      </w:pPr>
    </w:p>
    <w:p w:rsidR="009B6261" w:rsidRPr="003453C3" w:rsidRDefault="009B6261" w:rsidP="009B6261">
      <w:pPr>
        <w:jc w:val="center"/>
        <w:rPr>
          <w:lang w:val="uk-UA" w:eastAsia="en-US"/>
        </w:rPr>
      </w:pPr>
      <w:r w:rsidRPr="003453C3">
        <w:rPr>
          <w:lang w:val="uk-UA" w:eastAsia="en-US"/>
        </w:rPr>
        <w:t>ОРІЄНТОВНИЙ КАЛЕНДАРНИЙ ПЛАН ЗАСІДАНЬ НА 2</w:t>
      </w:r>
      <w:r>
        <w:rPr>
          <w:lang w:val="uk-UA" w:eastAsia="en-US"/>
        </w:rPr>
        <w:t>016</w:t>
      </w:r>
      <w:r w:rsidRPr="003453C3">
        <w:rPr>
          <w:lang w:val="uk-UA" w:eastAsia="en-US"/>
        </w:rPr>
        <w:t xml:space="preserve"> РІК</w:t>
      </w:r>
    </w:p>
    <w:p w:rsidR="009B6261" w:rsidRPr="003453C3" w:rsidRDefault="009B6261" w:rsidP="009B6261">
      <w:pPr>
        <w:jc w:val="center"/>
        <w:rPr>
          <w:lang w:val="uk-UA"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922"/>
        <w:gridCol w:w="1309"/>
        <w:gridCol w:w="3780"/>
        <w:gridCol w:w="720"/>
        <w:gridCol w:w="1620"/>
        <w:gridCol w:w="1620"/>
      </w:tblGrid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січень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липень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19</w:t>
            </w:r>
          </w:p>
        </w:tc>
      </w:tr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лютий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серпень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3</w:t>
            </w:r>
          </w:p>
        </w:tc>
      </w:tr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березень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вересень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0</w:t>
            </w:r>
          </w:p>
        </w:tc>
      </w:tr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квітень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жовтень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18</w:t>
            </w:r>
          </w:p>
        </w:tc>
      </w:tr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травень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листопад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</w:p>
        </w:tc>
      </w:tr>
      <w:tr w:rsidR="009B6261" w:rsidRPr="003453C3" w:rsidTr="00494060">
        <w:tc>
          <w:tcPr>
            <w:tcW w:w="922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309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червень</w:t>
            </w:r>
          </w:p>
        </w:tc>
        <w:tc>
          <w:tcPr>
            <w:tcW w:w="378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7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грудень</w:t>
            </w:r>
          </w:p>
        </w:tc>
        <w:tc>
          <w:tcPr>
            <w:tcW w:w="1620" w:type="dxa"/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0</w:t>
            </w:r>
          </w:p>
        </w:tc>
      </w:tr>
    </w:tbl>
    <w:p w:rsidR="009B6261" w:rsidRPr="003453C3" w:rsidRDefault="009B6261" w:rsidP="009B6261">
      <w:pPr>
        <w:rPr>
          <w:lang w:val="uk-UA" w:eastAsia="en-US"/>
        </w:rPr>
      </w:pPr>
    </w:p>
    <w:p w:rsidR="009B6261" w:rsidRPr="003453C3" w:rsidRDefault="009B6261" w:rsidP="009B6261">
      <w:pPr>
        <w:rPr>
          <w:lang w:val="uk-UA" w:eastAsia="en-US"/>
        </w:rPr>
      </w:pPr>
    </w:p>
    <w:p w:rsidR="009B6261" w:rsidRPr="003453C3" w:rsidRDefault="009B6261" w:rsidP="009B6261">
      <w:pPr>
        <w:jc w:val="center"/>
        <w:rPr>
          <w:lang w:val="uk-UA" w:eastAsia="en-US"/>
        </w:rPr>
      </w:pPr>
      <w:r w:rsidRPr="003453C3">
        <w:rPr>
          <w:lang w:val="uk-UA" w:eastAsia="en-US"/>
        </w:rPr>
        <w:t xml:space="preserve">ПЕРЕЛІК ПИТАНЬ ДЛЯ РОЗГЛЯДУ НА ЗАСІДАННЯХ </w:t>
      </w:r>
    </w:p>
    <w:p w:rsidR="009B6261" w:rsidRPr="003453C3" w:rsidRDefault="009B6261" w:rsidP="009B6261">
      <w:pPr>
        <w:jc w:val="center"/>
        <w:rPr>
          <w:lang w:val="uk-UA" w:eastAsia="en-US"/>
        </w:rPr>
      </w:pPr>
      <w:r>
        <w:rPr>
          <w:lang w:val="uk-UA" w:eastAsia="en-US"/>
        </w:rPr>
        <w:t>ВИКОНАВЧОГО КОМІТЕТУ У 2016</w:t>
      </w:r>
      <w:r w:rsidRPr="003453C3">
        <w:rPr>
          <w:lang w:val="uk-UA" w:eastAsia="en-US"/>
        </w:rPr>
        <w:t xml:space="preserve"> РОЦІ</w:t>
      </w:r>
    </w:p>
    <w:p w:rsidR="009B6261" w:rsidRPr="003453C3" w:rsidRDefault="009B6261" w:rsidP="009B6261">
      <w:pPr>
        <w:jc w:val="center"/>
        <w:rPr>
          <w:lang w:val="uk-UA" w:eastAsia="en-US"/>
        </w:rPr>
      </w:pPr>
    </w:p>
    <w:tbl>
      <w:tblPr>
        <w:tblW w:w="10141" w:type="dxa"/>
        <w:tblInd w:w="-28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10"/>
        <w:gridCol w:w="520"/>
        <w:gridCol w:w="2376"/>
        <w:gridCol w:w="2835"/>
      </w:tblGrid>
      <w:tr w:rsidR="009B6261" w:rsidRPr="003453C3" w:rsidTr="00494060">
        <w:trPr>
          <w:cantSplit/>
          <w:trHeight w:val="52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B6261" w:rsidRPr="003453C3" w:rsidRDefault="009B6261" w:rsidP="00494060">
            <w:pPr>
              <w:jc w:val="center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Зміст питання</w:t>
            </w:r>
          </w:p>
          <w:p w:rsidR="009B6261" w:rsidRPr="003453C3" w:rsidRDefault="009B6261" w:rsidP="00494060">
            <w:pPr>
              <w:jc w:val="center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Для розгляду на засіданні виконкому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261" w:rsidRPr="003453C3" w:rsidRDefault="009B6261" w:rsidP="00494060">
            <w:pPr>
              <w:jc w:val="center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М-ць</w:t>
            </w: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6261" w:rsidRPr="003453C3" w:rsidRDefault="009B6261" w:rsidP="00494060">
            <w:pPr>
              <w:jc w:val="center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Відповідальний за підготовку питання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261" w:rsidRPr="003453C3" w:rsidRDefault="009B6261" w:rsidP="00494060">
            <w:pPr>
              <w:jc w:val="center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Виконавець / доповідач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затвердження плану роботи виконко</w:t>
            </w:r>
            <w:r>
              <w:rPr>
                <w:lang w:val="uk-UA" w:eastAsia="en-US"/>
              </w:rPr>
              <w:t>му та засідань виконкому на 2016</w:t>
            </w:r>
            <w:r w:rsidRPr="003453C3">
              <w:rPr>
                <w:lang w:val="uk-UA" w:eastAsia="en-US"/>
              </w:rPr>
              <w:t xml:space="preserve"> рік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Керуючий справами виконкому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Керівники підрозділів Керуючий справами виконкому</w:t>
            </w:r>
          </w:p>
        </w:tc>
      </w:tr>
      <w:tr w:rsidR="009B6261" w:rsidRPr="003453C3" w:rsidTr="00494060">
        <w:trPr>
          <w:cantSplit/>
          <w:trHeight w:val="4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вик</w:t>
            </w:r>
            <w:r>
              <w:rPr>
                <w:lang w:val="uk-UA" w:eastAsia="en-US"/>
              </w:rPr>
              <w:t>онання міського бюджету за  2015</w:t>
            </w:r>
            <w:r w:rsidRPr="003453C3">
              <w:rPr>
                <w:lang w:val="uk-UA" w:eastAsia="en-US"/>
              </w:rPr>
              <w:t xml:space="preserve"> рік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02</w:t>
            </w:r>
          </w:p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  <w:trHeight w:val="4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lastRenderedPageBreak/>
              <w:t>Про підготовку  плану соціально-економічного та ку</w:t>
            </w:r>
            <w:r>
              <w:rPr>
                <w:lang w:val="uk-UA" w:eastAsia="en-US"/>
              </w:rPr>
              <w:t>льтурного розвитку міста на 2016</w:t>
            </w:r>
            <w:r w:rsidRPr="003453C3">
              <w:rPr>
                <w:lang w:val="uk-UA" w:eastAsia="en-US"/>
              </w:rPr>
              <w:t xml:space="preserve"> рік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економіки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економіки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підготовку чергового весняного  призову громадян на строкову військову службу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НС  правоохоронної та ОМ роботи 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Начальник  відділу </w:t>
            </w:r>
            <w:r w:rsidRPr="003453C3">
              <w:rPr>
                <w:spacing w:val="-20"/>
                <w:lang w:val="uk-UA" w:eastAsia="en-US"/>
              </w:rPr>
              <w:t>НС  правоохоронної та ОМ роботи</w:t>
            </w:r>
          </w:p>
        </w:tc>
      </w:tr>
      <w:tr w:rsidR="009B6261" w:rsidRPr="003453C3" w:rsidTr="00494060">
        <w:trPr>
          <w:cantSplit/>
          <w:trHeight w:val="4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санітарний стану міста,  підготовка і проведення  загальноміської толоки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en-US"/>
              </w:rPr>
            </w:pPr>
            <w:r w:rsidRPr="003453C3">
              <w:rPr>
                <w:lang w:val="uk-UA" w:eastAsia="en-US"/>
              </w:rPr>
              <w:t>Начальник відділу КМ та приватизації</w:t>
            </w:r>
          </w:p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Директор </w:t>
            </w:r>
            <w:r w:rsidRPr="003453C3">
              <w:rPr>
                <w:lang w:val="uk-UA" w:eastAsia="en-US"/>
              </w:rPr>
              <w:br/>
              <w:t>ДП  „Благоустрій”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виконання міського</w:t>
            </w:r>
            <w:r>
              <w:rPr>
                <w:lang w:val="uk-UA" w:eastAsia="en-US"/>
              </w:rPr>
              <w:t xml:space="preserve"> бюджету за  перший квартал 2016</w:t>
            </w:r>
            <w:r w:rsidRPr="003453C3">
              <w:rPr>
                <w:lang w:val="uk-UA" w:eastAsia="en-US"/>
              </w:rPr>
              <w:t xml:space="preserve"> року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  <w:trHeight w:val="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Про підготовку до відзначення Дня міста  Новий Розділ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Перший заступник міського голови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гуманітарної політики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розробку та впровадження  заходів по підготовці  житлового фонду міста, підприємств та установ до роботи в осінньо - зимовий період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КМ та приватизації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підготовку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Перший заступник міського голови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організацію роботи шкільних оздоровчих таборів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uk-UA"/>
              </w:rPr>
              <w:t>05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jc w:val="both"/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 стану та організації  виконання законодавства України з питань захисту населення і територій міста від надзвичайних ситуацій техногенного та природного характеру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визначення   мікрорайонів міста для обслуговування закладами освіти.</w:t>
            </w:r>
          </w:p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06</w:t>
            </w:r>
          </w:p>
          <w:p w:rsidR="009B6261" w:rsidRPr="003453C3" w:rsidRDefault="009B6261" w:rsidP="00494060">
            <w:pPr>
              <w:rPr>
                <w:lang w:val="uk-UA" w:eastAsia="en-US"/>
              </w:rPr>
            </w:pPr>
          </w:p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  <w:p w:rsidR="009B6261" w:rsidRPr="003453C3" w:rsidRDefault="009B6261" w:rsidP="00494060">
            <w:pPr>
              <w:rPr>
                <w:lang w:val="uk-UA" w:eastAsia="en-US"/>
              </w:rPr>
            </w:pPr>
          </w:p>
          <w:p w:rsidR="009B6261" w:rsidRPr="003453C3" w:rsidRDefault="009B6261" w:rsidP="00494060">
            <w:pPr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виконання бюджету мі</w:t>
            </w:r>
            <w:r>
              <w:rPr>
                <w:lang w:val="uk-UA" w:eastAsia="en-US"/>
              </w:rPr>
              <w:t>ської ради за шість місяців 2016</w:t>
            </w:r>
            <w:r w:rsidRPr="003453C3">
              <w:rPr>
                <w:lang w:val="uk-UA" w:eastAsia="en-US"/>
              </w:rPr>
              <w:t xml:space="preserve"> року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Начальник фінансового управління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 стану військово - мобілізаційної роботи на території ради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організацію чергового осіннього призову громадян на строкову військову службу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  правоохоронної та  ОМР</w:t>
            </w:r>
          </w:p>
        </w:tc>
      </w:tr>
      <w:tr w:rsidR="009B6261" w:rsidRPr="003453C3" w:rsidTr="00494060">
        <w:trPr>
          <w:cantSplit/>
          <w:trHeight w:val="3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Розробку та впровадження  заходів по підготовці  житлового фонду міста, підприємств та установ до роботи в осінньо - зимовий період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КМ та приватизації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підготовку  шкільних приміщень до навчального року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 відділу освіти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освіти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lastRenderedPageBreak/>
              <w:t>Про діяльність Новороздільської</w:t>
            </w:r>
          </w:p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 міської лікарні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Головний лікар міської лікарні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Головний лікар</w:t>
            </w:r>
          </w:p>
        </w:tc>
      </w:tr>
      <w:tr w:rsidR="009B6261" w:rsidRPr="003453C3" w:rsidTr="00494060">
        <w:trPr>
          <w:cantSplit/>
          <w:trHeight w:val="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 культурно – просвітницьку роботу установ міста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гуманітарної політики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 Про виконання місь</w:t>
            </w:r>
            <w:r>
              <w:rPr>
                <w:lang w:val="uk-UA" w:eastAsia="en-US"/>
              </w:rPr>
              <w:t>кого бюджету за  9 місяців  2016</w:t>
            </w:r>
            <w:r w:rsidRPr="003453C3">
              <w:rPr>
                <w:lang w:val="uk-UA" w:eastAsia="en-US"/>
              </w:rPr>
              <w:t xml:space="preserve"> року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Начальник фінансового управління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Про стан спортивно-масової роботи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Заступник міського голови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uk-UA"/>
              </w:rPr>
              <w:t>Начальник відділу з питань фізичної культури і спорту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Про підготовку та </w:t>
            </w:r>
            <w:r>
              <w:rPr>
                <w:lang w:val="uk-UA" w:eastAsia="en-US"/>
              </w:rPr>
              <w:t xml:space="preserve">проведення  приписки юнаків 2000 </w:t>
            </w:r>
            <w:r w:rsidRPr="003453C3">
              <w:rPr>
                <w:lang w:val="uk-UA" w:eastAsia="en-US"/>
              </w:rPr>
              <w:t>р. н. до призовної дільниці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 відділу з питань НС  правоохоронної та  ОМР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НС,  правоохоронної та  ОМР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фінансово – господарську діяльності комунальних підприємств міста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Заступник міського голови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КМ та приватизації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затвердження плану підго</w:t>
            </w:r>
            <w:r>
              <w:rPr>
                <w:lang w:val="uk-UA" w:eastAsia="en-US"/>
              </w:rPr>
              <w:t>товки регуляторних актів на 2017</w:t>
            </w:r>
            <w:r w:rsidRPr="003453C3">
              <w:rPr>
                <w:lang w:val="uk-UA" w:eastAsia="en-US"/>
              </w:rPr>
              <w:t>рік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економіки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економіки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стан виконання</w:t>
            </w:r>
            <w:r>
              <w:rPr>
                <w:lang w:val="uk-UA" w:eastAsia="en-US"/>
              </w:rPr>
              <w:t xml:space="preserve"> міських цільових програм у 2016</w:t>
            </w:r>
            <w:r w:rsidRPr="003453C3">
              <w:rPr>
                <w:lang w:val="uk-UA" w:eastAsia="en-US"/>
              </w:rPr>
              <w:t xml:space="preserve"> році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КМ, ЖКГ та приватизації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uk-UA"/>
              </w:rPr>
              <w:t>Керівники відділів та управлінь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>
              <w:rPr>
                <w:lang w:val="uk-UA" w:eastAsia="en-US"/>
              </w:rPr>
              <w:t>Про підготовку та погодження</w:t>
            </w:r>
            <w:r w:rsidRPr="003453C3">
              <w:rPr>
                <w:lang w:val="uk-UA" w:eastAsia="en-US"/>
              </w:rPr>
              <w:t xml:space="preserve"> на засід</w:t>
            </w:r>
            <w:r>
              <w:rPr>
                <w:lang w:val="uk-UA" w:eastAsia="en-US"/>
              </w:rPr>
              <w:t xml:space="preserve">анні виконкому  бюджету на 2017 </w:t>
            </w:r>
            <w:r w:rsidRPr="003453C3">
              <w:rPr>
                <w:lang w:val="uk-UA" w:eastAsia="en-US"/>
              </w:rPr>
              <w:t xml:space="preserve">рік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 Про погодження </w:t>
            </w:r>
            <w:r>
              <w:rPr>
                <w:lang w:val="uk-UA" w:eastAsia="en-US"/>
              </w:rPr>
              <w:t>міських цільових програм на 2017</w:t>
            </w:r>
            <w:r w:rsidRPr="003453C3">
              <w:rPr>
                <w:lang w:val="uk-UA" w:eastAsia="en-US"/>
              </w:rPr>
              <w:t xml:space="preserve"> рік та графіків роботи комунальних підприємств міста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 xml:space="preserve">Перший заступник міського голови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uk-UA"/>
              </w:rPr>
              <w:t>Керівники відділів та управлінь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 виконання делегованих повноважень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організаційного відділу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підготовку до відзначення державних та національних свят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відділу з питань гуманітарної політики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здійснення  контролю за платежами в міський бюджет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фінансового управління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 виконання міських цільових програм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uk-UA"/>
              </w:rPr>
              <w:t>Керівники відділів та управлінь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виконання заходів  у відповідності з наданим статусом міста обласного значення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організаційного відділу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виконання прийнятих рішень та зняття їх з контролю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Керуючий  справами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Начальник організаційного відділу</w:t>
            </w:r>
          </w:p>
        </w:tc>
      </w:tr>
      <w:tr w:rsidR="009B6261" w:rsidRPr="003453C3" w:rsidTr="00494060">
        <w:trPr>
          <w:cantSplit/>
          <w:trHeight w:val="2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внесення змін у склад комісій виконкому по мірі необхідності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Керуючий  справами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Керуючий  справами</w:t>
            </w:r>
          </w:p>
        </w:tc>
      </w:tr>
      <w:tr w:rsidR="009B6261" w:rsidRPr="003453C3" w:rsidTr="00494060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Про роботу відділів та управлінь міської ради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пост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61" w:rsidRPr="003453C3" w:rsidRDefault="009B6261" w:rsidP="00494060">
            <w:pPr>
              <w:rPr>
                <w:lang w:val="uk-UA" w:eastAsia="uk-UA"/>
              </w:rPr>
            </w:pPr>
            <w:r w:rsidRPr="003453C3">
              <w:rPr>
                <w:lang w:val="uk-UA" w:eastAsia="en-US"/>
              </w:rPr>
              <w:t>Керуючий  справами</w:t>
            </w:r>
          </w:p>
        </w:tc>
      </w:tr>
    </w:tbl>
    <w:p w:rsidR="009B6261" w:rsidRDefault="009B6261" w:rsidP="009B6261">
      <w:pPr>
        <w:ind w:firstLine="709"/>
        <w:jc w:val="both"/>
        <w:rPr>
          <w:bCs/>
          <w:lang w:val="uk-UA"/>
        </w:rPr>
      </w:pPr>
    </w:p>
    <w:p w:rsidR="009B6261" w:rsidRDefault="009B6261" w:rsidP="009B6261">
      <w:pPr>
        <w:ind w:firstLine="709"/>
        <w:jc w:val="both"/>
        <w:rPr>
          <w:bCs/>
          <w:lang w:val="uk-UA"/>
        </w:rPr>
      </w:pPr>
    </w:p>
    <w:p w:rsidR="00C50B35" w:rsidRPr="00C50B35" w:rsidRDefault="00997B4A" w:rsidP="00C50B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 xml:space="preserve">                        </w:t>
      </w:r>
      <w:r w:rsidR="00C50B35">
        <w:rPr>
          <w:b/>
          <w:sz w:val="28"/>
          <w:szCs w:val="28"/>
          <w:lang w:val="uk-UA"/>
        </w:rPr>
        <w:t>А.Р. Мелешко</w:t>
      </w:r>
    </w:p>
    <w:sectPr w:rsidR="00C50B35" w:rsidRPr="00C50B35" w:rsidSect="00C50B35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62" w:rsidRDefault="00E40562" w:rsidP="00E40562">
      <w:r>
        <w:separator/>
      </w:r>
    </w:p>
  </w:endnote>
  <w:endnote w:type="continuationSeparator" w:id="0">
    <w:p w:rsidR="00E40562" w:rsidRDefault="00E40562" w:rsidP="00E4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DA" w:rsidRDefault="00E40562">
    <w:pPr>
      <w:pStyle w:val="a7"/>
      <w:jc w:val="right"/>
    </w:pPr>
    <w:r>
      <w:fldChar w:fldCharType="begin"/>
    </w:r>
    <w:r w:rsidR="009B6261">
      <w:instrText>PAGE   \* MERGEFORMAT</w:instrText>
    </w:r>
    <w:r>
      <w:fldChar w:fldCharType="separate"/>
    </w:r>
    <w:r w:rsidR="000B3F2B">
      <w:rPr>
        <w:noProof/>
      </w:rPr>
      <w:t>2</w:t>
    </w:r>
    <w:r>
      <w:fldChar w:fldCharType="end"/>
    </w:r>
  </w:p>
  <w:p w:rsidR="00D944DA" w:rsidRDefault="000B3F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62" w:rsidRDefault="00E40562" w:rsidP="00E40562">
      <w:r>
        <w:separator/>
      </w:r>
    </w:p>
  </w:footnote>
  <w:footnote w:type="continuationSeparator" w:id="0">
    <w:p w:rsidR="00E40562" w:rsidRDefault="00E40562" w:rsidP="00E40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2CB33CD"/>
    <w:multiLevelType w:val="hybridMultilevel"/>
    <w:tmpl w:val="7570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5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9C620F5"/>
    <w:multiLevelType w:val="hybridMultilevel"/>
    <w:tmpl w:val="7B225512"/>
    <w:lvl w:ilvl="0" w:tplc="DD361E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F949EC"/>
    <w:multiLevelType w:val="hybridMultilevel"/>
    <w:tmpl w:val="4B847092"/>
    <w:lvl w:ilvl="0" w:tplc="CDEA15D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7A"/>
    <w:rsid w:val="00011B65"/>
    <w:rsid w:val="00085BB6"/>
    <w:rsid w:val="000A0006"/>
    <w:rsid w:val="000B3F2B"/>
    <w:rsid w:val="000E4864"/>
    <w:rsid w:val="00166A27"/>
    <w:rsid w:val="00182239"/>
    <w:rsid w:val="001A0412"/>
    <w:rsid w:val="001F11BE"/>
    <w:rsid w:val="00217B67"/>
    <w:rsid w:val="002F7DC4"/>
    <w:rsid w:val="00316FE5"/>
    <w:rsid w:val="003E1D6F"/>
    <w:rsid w:val="00470C39"/>
    <w:rsid w:val="00477882"/>
    <w:rsid w:val="0048667A"/>
    <w:rsid w:val="005B597B"/>
    <w:rsid w:val="0061329E"/>
    <w:rsid w:val="0069699F"/>
    <w:rsid w:val="00711489"/>
    <w:rsid w:val="007357BB"/>
    <w:rsid w:val="007448C0"/>
    <w:rsid w:val="007568AE"/>
    <w:rsid w:val="007A2094"/>
    <w:rsid w:val="007E7B0C"/>
    <w:rsid w:val="00834820"/>
    <w:rsid w:val="008565A9"/>
    <w:rsid w:val="00861B65"/>
    <w:rsid w:val="00870F2B"/>
    <w:rsid w:val="008A5FB3"/>
    <w:rsid w:val="00912CC7"/>
    <w:rsid w:val="00914418"/>
    <w:rsid w:val="00942CBB"/>
    <w:rsid w:val="00977DAA"/>
    <w:rsid w:val="00997B4A"/>
    <w:rsid w:val="009B6261"/>
    <w:rsid w:val="009D5117"/>
    <w:rsid w:val="00A04336"/>
    <w:rsid w:val="00A52B02"/>
    <w:rsid w:val="00A90031"/>
    <w:rsid w:val="00AF77AA"/>
    <w:rsid w:val="00B038A4"/>
    <w:rsid w:val="00B62622"/>
    <w:rsid w:val="00BC0856"/>
    <w:rsid w:val="00C37F7C"/>
    <w:rsid w:val="00C50B35"/>
    <w:rsid w:val="00C76C01"/>
    <w:rsid w:val="00CB4E2D"/>
    <w:rsid w:val="00D23D6E"/>
    <w:rsid w:val="00D30902"/>
    <w:rsid w:val="00D32861"/>
    <w:rsid w:val="00D42142"/>
    <w:rsid w:val="00D45708"/>
    <w:rsid w:val="00E40562"/>
    <w:rsid w:val="00EB7C23"/>
    <w:rsid w:val="00ED3941"/>
    <w:rsid w:val="00ED7079"/>
    <w:rsid w:val="00EE2A32"/>
    <w:rsid w:val="00F34D78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7357BB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26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2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7357BB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26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2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9003-DA03-4E09-9837-0E633752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ВВДРВ</cp:lastModifiedBy>
  <cp:revision>2</cp:revision>
  <cp:lastPrinted>2016-01-25T13:20:00Z</cp:lastPrinted>
  <dcterms:created xsi:type="dcterms:W3CDTF">2016-01-28T12:24:00Z</dcterms:created>
  <dcterms:modified xsi:type="dcterms:W3CDTF">2016-01-28T12:24:00Z</dcterms:modified>
</cp:coreProperties>
</file>