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6B" w:rsidRPr="00550690" w:rsidRDefault="0053466B" w:rsidP="0053466B">
      <w:pPr>
        <w:pBdr>
          <w:top w:val="single" w:sz="4" w:space="0" w:color="auto"/>
          <w:left w:val="single" w:sz="4" w:space="0" w:color="auto"/>
          <w:bottom w:val="single" w:sz="4" w:space="31" w:color="auto"/>
          <w:right w:val="single" w:sz="4" w:space="1" w:color="auto"/>
        </w:pBdr>
        <w:jc w:val="center"/>
        <w:rPr>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sz w:val="24"/>
          <w:szCs w:val="24"/>
        </w:rPr>
      </w:pPr>
      <w:r w:rsidRPr="00550690">
        <w:rPr>
          <w:noProof/>
          <w:sz w:val="24"/>
          <w:szCs w:val="24"/>
          <w:lang w:val="ru-RU"/>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sz w:val="24"/>
          <w:szCs w:val="24"/>
        </w:rPr>
      </w:pPr>
      <w:r w:rsidRPr="00550690">
        <w:rPr>
          <w:sz w:val="24"/>
          <w:szCs w:val="24"/>
        </w:rPr>
        <w:t>ЛЬВІВСЬКА  ОБЛАСТЬ</w:t>
      </w: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jc w:val="center"/>
        <w:rPr>
          <w:b/>
          <w:sz w:val="24"/>
          <w:szCs w:val="24"/>
        </w:rPr>
      </w:pPr>
      <w:r w:rsidRPr="00550690">
        <w:rPr>
          <w:b/>
          <w:sz w:val="24"/>
          <w:szCs w:val="24"/>
        </w:rPr>
        <w:t>НОВОРОЗДІЛЬСЬКА  МІСЬКА  РАДА</w:t>
      </w: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jc w:val="center"/>
        <w:rPr>
          <w:b/>
          <w:sz w:val="24"/>
          <w:szCs w:val="24"/>
        </w:rPr>
      </w:pPr>
      <w:r w:rsidRPr="00550690">
        <w:rPr>
          <w:b/>
          <w:sz w:val="24"/>
          <w:szCs w:val="24"/>
        </w:rPr>
        <w:t>ВИКОНАВЧИЙ  КОМІТЕТ</w:t>
      </w: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jc w:val="center"/>
        <w:rPr>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b/>
          <w:sz w:val="24"/>
          <w:szCs w:val="24"/>
        </w:rPr>
      </w:pPr>
      <w:r w:rsidRPr="00550690">
        <w:rPr>
          <w:b/>
          <w:sz w:val="24"/>
          <w:szCs w:val="24"/>
        </w:rPr>
        <w:t>ПРОТОКОЛ № 1</w:t>
      </w: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b/>
          <w:sz w:val="24"/>
          <w:szCs w:val="24"/>
        </w:rPr>
      </w:pPr>
      <w:r w:rsidRPr="00550690">
        <w:rPr>
          <w:b/>
          <w:sz w:val="24"/>
          <w:szCs w:val="24"/>
        </w:rPr>
        <w:t>засідання виконавчого комітету</w:t>
      </w: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2410"/>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2410"/>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2410"/>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2410"/>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2410"/>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rPr>
      </w:pPr>
      <w:r w:rsidRPr="00550690">
        <w:rPr>
          <w:b/>
          <w:color w:val="FF0000"/>
          <w:sz w:val="24"/>
          <w:szCs w:val="24"/>
        </w:rPr>
        <w:t xml:space="preserve">               </w:t>
      </w:r>
      <w:r w:rsidRPr="00550690">
        <w:rPr>
          <w:b/>
          <w:color w:val="FF0000"/>
          <w:sz w:val="24"/>
          <w:szCs w:val="24"/>
        </w:rPr>
        <w:tab/>
      </w:r>
      <w:r w:rsidRPr="00550690">
        <w:rPr>
          <w:b/>
          <w:color w:val="FF0000"/>
          <w:sz w:val="24"/>
          <w:szCs w:val="24"/>
        </w:rPr>
        <w:tab/>
      </w:r>
      <w:r w:rsidRPr="00550690">
        <w:rPr>
          <w:b/>
          <w:color w:val="FF0000"/>
          <w:sz w:val="24"/>
          <w:szCs w:val="24"/>
        </w:rPr>
        <w:tab/>
      </w:r>
      <w:r w:rsidRPr="00550690">
        <w:rPr>
          <w:b/>
          <w:color w:val="FF0000"/>
          <w:sz w:val="24"/>
          <w:szCs w:val="24"/>
        </w:rPr>
        <w:tab/>
        <w:t xml:space="preserve"> </w:t>
      </w:r>
      <w:r w:rsidRPr="00550690">
        <w:rPr>
          <w:b/>
          <w:color w:val="000000" w:themeColor="text1"/>
          <w:sz w:val="24"/>
          <w:szCs w:val="24"/>
        </w:rPr>
        <w:t>від  21  січня  2020 року</w:t>
      </w: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rPr>
          <w:b/>
          <w:caps/>
          <w:spacing w:val="30"/>
          <w:sz w:val="24"/>
          <w:szCs w:val="24"/>
        </w:rPr>
      </w:pPr>
      <w:r w:rsidRPr="00550690">
        <w:rPr>
          <w:b/>
          <w:caps/>
          <w:color w:val="FF0000"/>
          <w:spacing w:val="30"/>
          <w:sz w:val="24"/>
          <w:szCs w:val="24"/>
        </w:rPr>
        <w:tab/>
      </w:r>
      <w:r w:rsidRPr="00550690">
        <w:rPr>
          <w:b/>
          <w:caps/>
          <w:color w:val="FF0000"/>
          <w:spacing w:val="30"/>
          <w:sz w:val="24"/>
          <w:szCs w:val="24"/>
        </w:rPr>
        <w:tab/>
      </w:r>
      <w:r w:rsidRPr="00550690">
        <w:rPr>
          <w:b/>
          <w:caps/>
          <w:color w:val="FF0000"/>
          <w:spacing w:val="30"/>
          <w:sz w:val="24"/>
          <w:szCs w:val="24"/>
        </w:rPr>
        <w:tab/>
      </w:r>
      <w:r w:rsidRPr="00550690">
        <w:rPr>
          <w:b/>
          <w:caps/>
          <w:color w:val="FF0000"/>
          <w:spacing w:val="30"/>
          <w:sz w:val="24"/>
          <w:szCs w:val="24"/>
        </w:rPr>
        <w:tab/>
      </w:r>
      <w:r w:rsidRPr="00550690">
        <w:rPr>
          <w:b/>
          <w:caps/>
          <w:color w:val="FF0000"/>
          <w:spacing w:val="30"/>
          <w:sz w:val="24"/>
          <w:szCs w:val="24"/>
        </w:rPr>
        <w:tab/>
      </w:r>
      <w:r w:rsidRPr="00550690">
        <w:rPr>
          <w:b/>
          <w:caps/>
          <w:spacing w:val="30"/>
          <w:sz w:val="24"/>
          <w:szCs w:val="24"/>
        </w:rPr>
        <w:t xml:space="preserve">          </w:t>
      </w:r>
      <w:r w:rsidRPr="00550690">
        <w:rPr>
          <w:b/>
          <w:caps/>
          <w:spacing w:val="30"/>
          <w:sz w:val="24"/>
          <w:szCs w:val="24"/>
        </w:rPr>
        <w:tab/>
        <w:t xml:space="preserve">       Р</w:t>
      </w:r>
      <w:r w:rsidRPr="00550690">
        <w:rPr>
          <w:b/>
          <w:spacing w:val="30"/>
          <w:sz w:val="24"/>
          <w:szCs w:val="24"/>
        </w:rPr>
        <w:t xml:space="preserve">ішення від № 1 до </w:t>
      </w:r>
    </w:p>
    <w:p w:rsidR="0053466B" w:rsidRPr="00550690" w:rsidRDefault="0053466B" w:rsidP="0053466B">
      <w:pPr>
        <w:pBdr>
          <w:top w:val="single" w:sz="4" w:space="0" w:color="auto"/>
          <w:left w:val="single" w:sz="4" w:space="0" w:color="auto"/>
          <w:bottom w:val="single" w:sz="4" w:space="31" w:color="auto"/>
          <w:right w:val="single" w:sz="4" w:space="1" w:color="auto"/>
        </w:pBdr>
        <w:ind w:firstLine="567"/>
        <w:rPr>
          <w:color w:val="FF0000"/>
          <w:sz w:val="24"/>
          <w:szCs w:val="24"/>
        </w:rPr>
      </w:pPr>
      <w:r w:rsidRPr="00550690">
        <w:rPr>
          <w:b/>
          <w:color w:val="FF0000"/>
          <w:spacing w:val="30"/>
          <w:sz w:val="24"/>
          <w:szCs w:val="24"/>
        </w:rPr>
        <w:tab/>
      </w:r>
      <w:r w:rsidRPr="00550690">
        <w:rPr>
          <w:b/>
          <w:color w:val="FF0000"/>
          <w:spacing w:val="30"/>
          <w:sz w:val="24"/>
          <w:szCs w:val="24"/>
        </w:rPr>
        <w:tab/>
      </w:r>
      <w:r w:rsidRPr="00550690">
        <w:rPr>
          <w:b/>
          <w:color w:val="FF0000"/>
          <w:spacing w:val="30"/>
          <w:sz w:val="24"/>
          <w:szCs w:val="24"/>
        </w:rPr>
        <w:tab/>
      </w:r>
      <w:r w:rsidRPr="00550690">
        <w:rPr>
          <w:b/>
          <w:color w:val="FF0000"/>
          <w:spacing w:val="30"/>
          <w:sz w:val="24"/>
          <w:szCs w:val="24"/>
        </w:rPr>
        <w:tab/>
        <w:t xml:space="preserve">       </w:t>
      </w:r>
    </w:p>
    <w:p w:rsidR="0053466B" w:rsidRPr="00550690" w:rsidRDefault="0053466B" w:rsidP="0053466B">
      <w:pPr>
        <w:pBdr>
          <w:top w:val="single" w:sz="4" w:space="0" w:color="auto"/>
          <w:left w:val="single" w:sz="4" w:space="0" w:color="auto"/>
          <w:bottom w:val="single" w:sz="4" w:space="31" w:color="auto"/>
          <w:right w:val="single" w:sz="4" w:space="1" w:color="auto"/>
        </w:pBdr>
        <w:jc w:val="right"/>
        <w:rPr>
          <w:color w:val="FF0000"/>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right"/>
        <w:rPr>
          <w:color w:val="FF0000"/>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right"/>
        <w:rPr>
          <w:color w:val="FF0000"/>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right"/>
        <w:rPr>
          <w:color w:val="FF0000"/>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b/>
          <w:sz w:val="24"/>
          <w:szCs w:val="24"/>
        </w:rPr>
      </w:pPr>
      <w:r w:rsidRPr="00550690">
        <w:rPr>
          <w:b/>
          <w:sz w:val="24"/>
          <w:szCs w:val="24"/>
        </w:rPr>
        <w:t>м.  Новий Розділ</w:t>
      </w:r>
    </w:p>
    <w:p w:rsidR="0053466B" w:rsidRPr="00550690" w:rsidRDefault="0053466B" w:rsidP="0053466B">
      <w:pPr>
        <w:pBdr>
          <w:top w:val="single" w:sz="4" w:space="0" w:color="auto"/>
          <w:left w:val="single" w:sz="4" w:space="0" w:color="auto"/>
          <w:bottom w:val="single" w:sz="4" w:space="31" w:color="auto"/>
          <w:right w:val="single" w:sz="4" w:space="1" w:color="auto"/>
        </w:pBdr>
        <w:jc w:val="center"/>
        <w:rPr>
          <w:b/>
          <w:sz w:val="24"/>
          <w:szCs w:val="24"/>
        </w:rPr>
      </w:pPr>
      <w:r w:rsidRPr="00550690">
        <w:rPr>
          <w:b/>
          <w:sz w:val="24"/>
          <w:szCs w:val="24"/>
        </w:rPr>
        <w:t>2020 рік</w:t>
      </w: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pBdr>
          <w:top w:val="single" w:sz="4" w:space="0" w:color="auto"/>
          <w:left w:val="single" w:sz="4" w:space="0" w:color="auto"/>
          <w:bottom w:val="single" w:sz="4" w:space="31" w:color="auto"/>
          <w:right w:val="single" w:sz="4" w:space="1" w:color="auto"/>
        </w:pBdr>
        <w:rPr>
          <w:b/>
          <w:sz w:val="24"/>
          <w:szCs w:val="24"/>
        </w:rPr>
      </w:pPr>
    </w:p>
    <w:p w:rsidR="0053466B" w:rsidRPr="00550690" w:rsidRDefault="0053466B" w:rsidP="0053466B">
      <w:pPr>
        <w:rPr>
          <w:sz w:val="24"/>
          <w:szCs w:val="24"/>
        </w:rPr>
      </w:pPr>
    </w:p>
    <w:p w:rsidR="0053466B" w:rsidRPr="00550690" w:rsidRDefault="0053466B" w:rsidP="0053466B">
      <w:pPr>
        <w:ind w:firstLine="567"/>
        <w:jc w:val="center"/>
        <w:rPr>
          <w:sz w:val="24"/>
          <w:szCs w:val="24"/>
        </w:rPr>
      </w:pPr>
      <w:r w:rsidRPr="00550690">
        <w:rPr>
          <w:noProof/>
          <w:sz w:val="24"/>
          <w:szCs w:val="24"/>
          <w:lang w:val="ru-RU"/>
        </w:rPr>
        <w:lastRenderedPageBreak/>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53466B" w:rsidRPr="00550690" w:rsidRDefault="0053466B" w:rsidP="0053466B">
      <w:pPr>
        <w:ind w:firstLine="567"/>
        <w:jc w:val="center"/>
        <w:rPr>
          <w:sz w:val="24"/>
          <w:szCs w:val="24"/>
        </w:rPr>
      </w:pPr>
      <w:r w:rsidRPr="00550690">
        <w:rPr>
          <w:sz w:val="24"/>
          <w:szCs w:val="24"/>
        </w:rPr>
        <w:t>НОВОРОЗДІЛЬСЬКА  МІСЬКА  РАДА</w:t>
      </w:r>
    </w:p>
    <w:p w:rsidR="0053466B" w:rsidRPr="00550690" w:rsidRDefault="0053466B" w:rsidP="0053466B">
      <w:pPr>
        <w:ind w:firstLine="567"/>
        <w:jc w:val="center"/>
        <w:rPr>
          <w:sz w:val="24"/>
          <w:szCs w:val="24"/>
        </w:rPr>
      </w:pPr>
      <w:r w:rsidRPr="00550690">
        <w:rPr>
          <w:sz w:val="24"/>
          <w:szCs w:val="24"/>
        </w:rPr>
        <w:t>ЛЬВІВСЬКОЇ  ОБЛАСТІ</w:t>
      </w:r>
    </w:p>
    <w:p w:rsidR="0053466B" w:rsidRPr="00550690" w:rsidRDefault="0053466B" w:rsidP="0053466B">
      <w:pPr>
        <w:ind w:firstLine="567"/>
        <w:jc w:val="center"/>
        <w:rPr>
          <w:sz w:val="24"/>
          <w:szCs w:val="24"/>
        </w:rPr>
      </w:pPr>
      <w:r w:rsidRPr="00550690">
        <w:rPr>
          <w:sz w:val="24"/>
          <w:szCs w:val="24"/>
        </w:rPr>
        <w:t>ВИКОНАВЧИЙ  КОМІТЕТ</w:t>
      </w:r>
    </w:p>
    <w:p w:rsidR="0053466B" w:rsidRPr="00550690" w:rsidRDefault="0053466B" w:rsidP="0053466B">
      <w:pPr>
        <w:ind w:firstLine="567"/>
        <w:jc w:val="center"/>
        <w:rPr>
          <w:b/>
          <w:sz w:val="24"/>
          <w:szCs w:val="24"/>
        </w:rPr>
      </w:pPr>
      <w:r w:rsidRPr="00550690">
        <w:rPr>
          <w:b/>
          <w:sz w:val="24"/>
          <w:szCs w:val="24"/>
        </w:rPr>
        <w:t>ПРОТОКОЛ № 1</w:t>
      </w:r>
    </w:p>
    <w:p w:rsidR="0053466B" w:rsidRPr="00550690" w:rsidRDefault="0053466B" w:rsidP="0053466B">
      <w:pPr>
        <w:ind w:firstLine="567"/>
        <w:jc w:val="center"/>
        <w:rPr>
          <w:sz w:val="24"/>
          <w:szCs w:val="24"/>
        </w:rPr>
      </w:pPr>
      <w:r w:rsidRPr="00550690">
        <w:rPr>
          <w:sz w:val="24"/>
          <w:szCs w:val="24"/>
        </w:rPr>
        <w:t>засідання виконавчого комітету</w:t>
      </w:r>
    </w:p>
    <w:p w:rsidR="0053466B" w:rsidRPr="00550690" w:rsidRDefault="0053466B" w:rsidP="0053466B">
      <w:pPr>
        <w:ind w:left="142" w:hanging="142"/>
        <w:rPr>
          <w:sz w:val="24"/>
          <w:szCs w:val="24"/>
        </w:rPr>
      </w:pPr>
    </w:p>
    <w:p w:rsidR="0053466B" w:rsidRPr="00550690" w:rsidRDefault="0053466B" w:rsidP="0053466B">
      <w:pPr>
        <w:ind w:left="142" w:hanging="142"/>
        <w:rPr>
          <w:sz w:val="24"/>
          <w:szCs w:val="24"/>
        </w:rPr>
      </w:pPr>
    </w:p>
    <w:p w:rsidR="0053466B" w:rsidRPr="00550690" w:rsidRDefault="0053466B" w:rsidP="0053466B">
      <w:pPr>
        <w:ind w:left="142" w:hanging="142"/>
        <w:rPr>
          <w:sz w:val="24"/>
          <w:szCs w:val="24"/>
        </w:rPr>
      </w:pPr>
      <w:r w:rsidRPr="00550690">
        <w:rPr>
          <w:sz w:val="24"/>
          <w:szCs w:val="24"/>
        </w:rPr>
        <w:t xml:space="preserve">м. Новий Розділ </w:t>
      </w:r>
      <w:r w:rsidRPr="00550690">
        <w:rPr>
          <w:sz w:val="24"/>
          <w:szCs w:val="24"/>
        </w:rPr>
        <w:tab/>
      </w:r>
    </w:p>
    <w:p w:rsidR="0053466B" w:rsidRPr="00550690" w:rsidRDefault="0053466B" w:rsidP="0053466B">
      <w:pPr>
        <w:ind w:left="142" w:hanging="142"/>
        <w:rPr>
          <w:sz w:val="24"/>
          <w:szCs w:val="24"/>
        </w:rPr>
      </w:pPr>
      <w:r w:rsidRPr="00550690">
        <w:rPr>
          <w:sz w:val="24"/>
          <w:szCs w:val="24"/>
        </w:rPr>
        <w:t>вул. Грушевського, 24</w:t>
      </w:r>
      <w:r w:rsidRPr="00550690">
        <w:rPr>
          <w:sz w:val="24"/>
          <w:szCs w:val="24"/>
        </w:rPr>
        <w:tab/>
      </w:r>
      <w:r w:rsidRPr="00550690">
        <w:rPr>
          <w:sz w:val="24"/>
          <w:szCs w:val="24"/>
        </w:rPr>
        <w:tab/>
      </w:r>
      <w:r w:rsidRPr="00550690">
        <w:rPr>
          <w:sz w:val="24"/>
          <w:szCs w:val="24"/>
        </w:rPr>
        <w:tab/>
      </w:r>
      <w:r w:rsidRPr="00550690">
        <w:rPr>
          <w:sz w:val="24"/>
          <w:szCs w:val="24"/>
        </w:rPr>
        <w:tab/>
      </w:r>
      <w:r w:rsidRPr="00550690">
        <w:rPr>
          <w:sz w:val="24"/>
          <w:szCs w:val="24"/>
        </w:rPr>
        <w:tab/>
      </w:r>
      <w:r w:rsidRPr="00550690">
        <w:rPr>
          <w:b/>
          <w:sz w:val="24"/>
          <w:szCs w:val="24"/>
        </w:rPr>
        <w:tab/>
      </w:r>
      <w:r w:rsidRPr="00550690">
        <w:rPr>
          <w:b/>
          <w:sz w:val="24"/>
          <w:szCs w:val="24"/>
        </w:rPr>
        <w:tab/>
        <w:t>21.01.20 р.</w:t>
      </w:r>
    </w:p>
    <w:p w:rsidR="0053466B" w:rsidRPr="00550690" w:rsidRDefault="0053466B" w:rsidP="0053466B">
      <w:pPr>
        <w:ind w:left="142" w:hanging="142"/>
        <w:rPr>
          <w:sz w:val="24"/>
          <w:szCs w:val="24"/>
        </w:rPr>
      </w:pPr>
    </w:p>
    <w:p w:rsidR="0053466B" w:rsidRPr="00550690" w:rsidRDefault="0053466B" w:rsidP="0053466B">
      <w:pPr>
        <w:ind w:left="142" w:hanging="142"/>
        <w:rPr>
          <w:sz w:val="24"/>
          <w:szCs w:val="24"/>
        </w:rPr>
      </w:pPr>
      <w:r w:rsidRPr="00550690">
        <w:rPr>
          <w:sz w:val="24"/>
          <w:szCs w:val="24"/>
        </w:rPr>
        <w:t>Засідання розпочалось о 14.00 год.</w:t>
      </w:r>
    </w:p>
    <w:p w:rsidR="0053466B" w:rsidRPr="00550690" w:rsidRDefault="0053466B" w:rsidP="0053466B">
      <w:pPr>
        <w:ind w:left="142" w:hanging="142"/>
        <w:rPr>
          <w:sz w:val="24"/>
          <w:szCs w:val="24"/>
        </w:rPr>
      </w:pPr>
      <w:r w:rsidRPr="00550690">
        <w:rPr>
          <w:sz w:val="24"/>
          <w:szCs w:val="24"/>
        </w:rPr>
        <w:t>Засідання закінчилось</w:t>
      </w:r>
      <w:r w:rsidR="003859EB">
        <w:rPr>
          <w:sz w:val="24"/>
          <w:szCs w:val="24"/>
        </w:rPr>
        <w:t xml:space="preserve"> о 15.3</w:t>
      </w:r>
      <w:r w:rsidRPr="00550690">
        <w:rPr>
          <w:sz w:val="24"/>
          <w:szCs w:val="24"/>
        </w:rPr>
        <w:t>0 год.</w:t>
      </w:r>
    </w:p>
    <w:p w:rsidR="0053466B" w:rsidRPr="00550690" w:rsidRDefault="0053466B" w:rsidP="0053466B">
      <w:pPr>
        <w:ind w:left="142" w:hanging="142"/>
        <w:rPr>
          <w:sz w:val="24"/>
          <w:szCs w:val="24"/>
        </w:rPr>
      </w:pPr>
    </w:p>
    <w:p w:rsidR="0053466B" w:rsidRPr="00550690" w:rsidRDefault="0053466B" w:rsidP="0053466B">
      <w:pPr>
        <w:ind w:left="142" w:hanging="142"/>
        <w:rPr>
          <w:sz w:val="24"/>
          <w:szCs w:val="24"/>
        </w:rPr>
      </w:pPr>
      <w:r w:rsidRPr="00550690">
        <w:rPr>
          <w:sz w:val="24"/>
          <w:szCs w:val="24"/>
        </w:rPr>
        <w:t xml:space="preserve">Секретар: Головко Н. В. </w:t>
      </w:r>
    </w:p>
    <w:p w:rsidR="0053466B" w:rsidRPr="00550690" w:rsidRDefault="0053466B" w:rsidP="0053466B">
      <w:pPr>
        <w:rPr>
          <w:sz w:val="24"/>
          <w:szCs w:val="24"/>
        </w:rPr>
      </w:pPr>
      <w:r w:rsidRPr="00550690">
        <w:rPr>
          <w:sz w:val="24"/>
          <w:szCs w:val="24"/>
        </w:rPr>
        <w:t>Присутні члени виконкому:</w:t>
      </w:r>
    </w:p>
    <w:p w:rsidR="0053466B" w:rsidRPr="00550690" w:rsidRDefault="0053466B" w:rsidP="0053466B">
      <w:pPr>
        <w:rPr>
          <w:sz w:val="24"/>
          <w:szCs w:val="24"/>
        </w:rPr>
      </w:pPr>
    </w:p>
    <w:tbl>
      <w:tblPr>
        <w:tblStyle w:val="a3"/>
        <w:tblW w:w="9020" w:type="dxa"/>
        <w:tblInd w:w="534" w:type="dxa"/>
        <w:tblLook w:val="04A0"/>
      </w:tblPr>
      <w:tblGrid>
        <w:gridCol w:w="567"/>
        <w:gridCol w:w="4058"/>
        <w:gridCol w:w="456"/>
        <w:gridCol w:w="3939"/>
      </w:tblGrid>
      <w:tr w:rsidR="0053466B" w:rsidRPr="00550690" w:rsidTr="00D067CE">
        <w:tc>
          <w:tcPr>
            <w:tcW w:w="56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proofErr w:type="spellStart"/>
            <w:r w:rsidRPr="00550690">
              <w:rPr>
                <w:sz w:val="24"/>
                <w:szCs w:val="24"/>
                <w:lang w:eastAsia="en-US"/>
              </w:rPr>
              <w:t>Ганущак</w:t>
            </w:r>
            <w:proofErr w:type="spellEnd"/>
            <w:r w:rsidRPr="00550690">
              <w:rPr>
                <w:sz w:val="24"/>
                <w:szCs w:val="24"/>
                <w:lang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proofErr w:type="spellStart"/>
            <w:r w:rsidRPr="00550690">
              <w:rPr>
                <w:sz w:val="24"/>
                <w:szCs w:val="24"/>
                <w:lang w:eastAsia="en-US"/>
              </w:rPr>
              <w:t>Шелудько</w:t>
            </w:r>
            <w:proofErr w:type="spellEnd"/>
            <w:r w:rsidRPr="00550690">
              <w:rPr>
                <w:sz w:val="24"/>
                <w:szCs w:val="24"/>
                <w:lang w:eastAsia="en-US"/>
              </w:rPr>
              <w:t xml:space="preserve"> Ольга Ярославівна</w:t>
            </w:r>
          </w:p>
        </w:tc>
      </w:tr>
      <w:tr w:rsidR="0053466B" w:rsidRPr="00550690" w:rsidTr="00D067CE">
        <w:tc>
          <w:tcPr>
            <w:tcW w:w="56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10</w:t>
            </w:r>
          </w:p>
        </w:tc>
        <w:tc>
          <w:tcPr>
            <w:tcW w:w="3939" w:type="dxa"/>
            <w:tcBorders>
              <w:top w:val="single" w:sz="4" w:space="0" w:color="auto"/>
              <w:left w:val="single" w:sz="4" w:space="0" w:color="auto"/>
              <w:bottom w:val="single" w:sz="4" w:space="0" w:color="auto"/>
              <w:right w:val="single" w:sz="4" w:space="0" w:color="auto"/>
            </w:tcBorders>
          </w:tcPr>
          <w:p w:rsidR="0053466B" w:rsidRPr="00550690" w:rsidRDefault="0053466B" w:rsidP="00B624C2">
            <w:pPr>
              <w:rPr>
                <w:sz w:val="24"/>
                <w:szCs w:val="24"/>
                <w:lang w:eastAsia="en-US"/>
              </w:rPr>
            </w:pPr>
          </w:p>
        </w:tc>
      </w:tr>
      <w:tr w:rsidR="0053466B" w:rsidRPr="00550690" w:rsidTr="00D067CE">
        <w:tc>
          <w:tcPr>
            <w:tcW w:w="56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11</w:t>
            </w:r>
          </w:p>
        </w:tc>
        <w:tc>
          <w:tcPr>
            <w:tcW w:w="3939" w:type="dxa"/>
            <w:tcBorders>
              <w:top w:val="single" w:sz="4" w:space="0" w:color="auto"/>
              <w:left w:val="single" w:sz="4" w:space="0" w:color="auto"/>
              <w:bottom w:val="single" w:sz="4" w:space="0" w:color="auto"/>
              <w:right w:val="single" w:sz="4" w:space="0" w:color="auto"/>
            </w:tcBorders>
          </w:tcPr>
          <w:p w:rsidR="0053466B" w:rsidRPr="00550690" w:rsidRDefault="0053466B" w:rsidP="00B624C2">
            <w:pPr>
              <w:rPr>
                <w:sz w:val="24"/>
                <w:szCs w:val="24"/>
                <w:lang w:eastAsia="en-US"/>
              </w:rPr>
            </w:pPr>
          </w:p>
        </w:tc>
      </w:tr>
      <w:tr w:rsidR="0053466B" w:rsidRPr="00550690" w:rsidTr="00D067CE">
        <w:tc>
          <w:tcPr>
            <w:tcW w:w="56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12</w:t>
            </w:r>
          </w:p>
        </w:tc>
        <w:tc>
          <w:tcPr>
            <w:tcW w:w="3939" w:type="dxa"/>
            <w:tcBorders>
              <w:top w:val="single" w:sz="4" w:space="0" w:color="auto"/>
              <w:left w:val="single" w:sz="4" w:space="0" w:color="auto"/>
              <w:bottom w:val="single" w:sz="4" w:space="0" w:color="auto"/>
              <w:right w:val="single" w:sz="4" w:space="0" w:color="auto"/>
            </w:tcBorders>
          </w:tcPr>
          <w:p w:rsidR="0053466B" w:rsidRPr="00550690" w:rsidRDefault="0053466B" w:rsidP="00B624C2">
            <w:pPr>
              <w:rPr>
                <w:sz w:val="24"/>
                <w:szCs w:val="24"/>
                <w:lang w:eastAsia="en-US"/>
              </w:rPr>
            </w:pPr>
          </w:p>
        </w:tc>
      </w:tr>
      <w:tr w:rsidR="0053466B" w:rsidRPr="00550690" w:rsidTr="00D067CE">
        <w:tc>
          <w:tcPr>
            <w:tcW w:w="56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color w:val="FF0000"/>
                <w:sz w:val="24"/>
                <w:szCs w:val="24"/>
                <w:lang w:eastAsia="en-US"/>
              </w:rPr>
            </w:pPr>
            <w:r w:rsidRPr="00550690">
              <w:rPr>
                <w:color w:val="FF0000"/>
                <w:sz w:val="24"/>
                <w:szCs w:val="24"/>
                <w:lang w:eastAsia="en-US"/>
              </w:rPr>
              <w:t>13</w:t>
            </w:r>
          </w:p>
        </w:tc>
        <w:tc>
          <w:tcPr>
            <w:tcW w:w="3939" w:type="dxa"/>
            <w:tcBorders>
              <w:top w:val="single" w:sz="4" w:space="0" w:color="auto"/>
              <w:left w:val="single" w:sz="4" w:space="0" w:color="auto"/>
              <w:bottom w:val="single" w:sz="4" w:space="0" w:color="auto"/>
              <w:right w:val="single" w:sz="4" w:space="0" w:color="auto"/>
            </w:tcBorders>
          </w:tcPr>
          <w:p w:rsidR="0053466B" w:rsidRPr="00550690" w:rsidRDefault="0053466B" w:rsidP="00B624C2">
            <w:pPr>
              <w:rPr>
                <w:sz w:val="24"/>
                <w:szCs w:val="24"/>
                <w:lang w:eastAsia="en-US"/>
              </w:rPr>
            </w:pPr>
          </w:p>
        </w:tc>
      </w:tr>
      <w:tr w:rsidR="0053466B" w:rsidRPr="00550690" w:rsidTr="00D067CE">
        <w:tc>
          <w:tcPr>
            <w:tcW w:w="56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proofErr w:type="spellStart"/>
            <w:r w:rsidRPr="00550690">
              <w:rPr>
                <w:sz w:val="24"/>
                <w:szCs w:val="24"/>
                <w:lang w:eastAsia="en-US"/>
              </w:rPr>
              <w:t>Мельніков</w:t>
            </w:r>
            <w:proofErr w:type="spellEnd"/>
            <w:r w:rsidRPr="00550690">
              <w:rPr>
                <w:sz w:val="24"/>
                <w:szCs w:val="24"/>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color w:val="FF0000"/>
                <w:sz w:val="24"/>
                <w:szCs w:val="24"/>
                <w:lang w:eastAsia="en-US"/>
              </w:rPr>
            </w:pPr>
            <w:r w:rsidRPr="00550690">
              <w:rPr>
                <w:color w:val="FF0000"/>
                <w:sz w:val="24"/>
                <w:szCs w:val="24"/>
                <w:lang w:eastAsia="en-US"/>
              </w:rPr>
              <w:t>14</w:t>
            </w:r>
          </w:p>
        </w:tc>
        <w:tc>
          <w:tcPr>
            <w:tcW w:w="3939" w:type="dxa"/>
            <w:tcBorders>
              <w:top w:val="single" w:sz="4" w:space="0" w:color="auto"/>
              <w:left w:val="single" w:sz="4" w:space="0" w:color="auto"/>
              <w:bottom w:val="single" w:sz="4" w:space="0" w:color="auto"/>
              <w:right w:val="single" w:sz="4" w:space="0" w:color="auto"/>
            </w:tcBorders>
          </w:tcPr>
          <w:p w:rsidR="0053466B" w:rsidRPr="00550690" w:rsidRDefault="0053466B" w:rsidP="00B624C2">
            <w:pPr>
              <w:rPr>
                <w:sz w:val="24"/>
                <w:szCs w:val="24"/>
                <w:lang w:eastAsia="en-US"/>
              </w:rPr>
            </w:pPr>
          </w:p>
        </w:tc>
      </w:tr>
      <w:tr w:rsidR="0053466B" w:rsidRPr="00550690" w:rsidTr="00D067CE">
        <w:tc>
          <w:tcPr>
            <w:tcW w:w="56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color w:val="FF0000"/>
                <w:sz w:val="24"/>
                <w:szCs w:val="24"/>
                <w:lang w:eastAsia="en-US"/>
              </w:rPr>
            </w:pPr>
            <w:r w:rsidRPr="00550690">
              <w:rPr>
                <w:color w:val="FF0000"/>
                <w:sz w:val="24"/>
                <w:szCs w:val="24"/>
                <w:lang w:eastAsia="en-US"/>
              </w:rPr>
              <w:t>15</w:t>
            </w:r>
          </w:p>
        </w:tc>
        <w:tc>
          <w:tcPr>
            <w:tcW w:w="3939" w:type="dxa"/>
            <w:tcBorders>
              <w:top w:val="single" w:sz="4" w:space="0" w:color="auto"/>
              <w:left w:val="single" w:sz="4" w:space="0" w:color="auto"/>
              <w:bottom w:val="single" w:sz="4" w:space="0" w:color="auto"/>
              <w:right w:val="single" w:sz="4" w:space="0" w:color="auto"/>
            </w:tcBorders>
          </w:tcPr>
          <w:p w:rsidR="0053466B" w:rsidRPr="00550690" w:rsidRDefault="0053466B" w:rsidP="00B624C2">
            <w:pPr>
              <w:rPr>
                <w:sz w:val="24"/>
                <w:szCs w:val="24"/>
                <w:lang w:eastAsia="en-US"/>
              </w:rPr>
            </w:pPr>
          </w:p>
        </w:tc>
      </w:tr>
      <w:tr w:rsidR="0053466B" w:rsidRPr="00550690" w:rsidTr="00D067CE">
        <w:tc>
          <w:tcPr>
            <w:tcW w:w="56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53466B" w:rsidRPr="00550690" w:rsidRDefault="0053466B" w:rsidP="00B624C2">
            <w:pPr>
              <w:rPr>
                <w:sz w:val="24"/>
                <w:szCs w:val="24"/>
                <w:lang w:eastAsia="en-US"/>
              </w:rPr>
            </w:pPr>
          </w:p>
        </w:tc>
        <w:tc>
          <w:tcPr>
            <w:tcW w:w="3939" w:type="dxa"/>
            <w:tcBorders>
              <w:top w:val="single" w:sz="4" w:space="0" w:color="auto"/>
              <w:left w:val="single" w:sz="4" w:space="0" w:color="auto"/>
              <w:bottom w:val="single" w:sz="4" w:space="0" w:color="auto"/>
              <w:right w:val="single" w:sz="4" w:space="0" w:color="auto"/>
            </w:tcBorders>
          </w:tcPr>
          <w:p w:rsidR="0053466B" w:rsidRPr="00550690" w:rsidRDefault="0053466B" w:rsidP="00B624C2">
            <w:pPr>
              <w:rPr>
                <w:sz w:val="24"/>
                <w:szCs w:val="24"/>
                <w:lang w:eastAsia="en-US"/>
              </w:rPr>
            </w:pPr>
          </w:p>
        </w:tc>
      </w:tr>
    </w:tbl>
    <w:p w:rsidR="0053466B" w:rsidRPr="00550690" w:rsidRDefault="0053466B" w:rsidP="0053466B">
      <w:pPr>
        <w:rPr>
          <w:sz w:val="24"/>
          <w:szCs w:val="24"/>
        </w:rPr>
      </w:pPr>
    </w:p>
    <w:p w:rsidR="0053466B" w:rsidRPr="00550690" w:rsidRDefault="0053466B" w:rsidP="0053466B">
      <w:pPr>
        <w:rPr>
          <w:sz w:val="24"/>
          <w:szCs w:val="24"/>
        </w:rPr>
      </w:pPr>
      <w:r w:rsidRPr="00550690">
        <w:rPr>
          <w:sz w:val="24"/>
          <w:szCs w:val="24"/>
        </w:rPr>
        <w:t>Відсутні члени виконкому:</w:t>
      </w:r>
    </w:p>
    <w:tbl>
      <w:tblPr>
        <w:tblW w:w="0" w:type="auto"/>
        <w:tblInd w:w="392" w:type="dxa"/>
        <w:tblLook w:val="01E0"/>
      </w:tblPr>
      <w:tblGrid>
        <w:gridCol w:w="4727"/>
        <w:gridCol w:w="4657"/>
      </w:tblGrid>
      <w:tr w:rsidR="0053466B" w:rsidRPr="00550690" w:rsidTr="00B624C2">
        <w:tc>
          <w:tcPr>
            <w:tcW w:w="472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sz w:val="24"/>
                <w:szCs w:val="24"/>
                <w:lang w:eastAsia="en-US"/>
              </w:rPr>
            </w:pPr>
            <w:r w:rsidRPr="00550690">
              <w:rPr>
                <w:sz w:val="24"/>
                <w:szCs w:val="24"/>
                <w:lang w:eastAsia="en-US"/>
              </w:rPr>
              <w:t>1.</w:t>
            </w:r>
          </w:p>
        </w:tc>
        <w:tc>
          <w:tcPr>
            <w:tcW w:w="4657" w:type="dxa"/>
            <w:tcBorders>
              <w:top w:val="single" w:sz="4" w:space="0" w:color="auto"/>
              <w:left w:val="single" w:sz="4" w:space="0" w:color="auto"/>
              <w:bottom w:val="single" w:sz="4" w:space="0" w:color="auto"/>
              <w:right w:val="single" w:sz="4" w:space="0" w:color="auto"/>
            </w:tcBorders>
            <w:hideMark/>
          </w:tcPr>
          <w:p w:rsidR="0053466B" w:rsidRPr="00550690" w:rsidRDefault="0053466B" w:rsidP="0053466B">
            <w:pPr>
              <w:rPr>
                <w:sz w:val="24"/>
                <w:szCs w:val="24"/>
                <w:lang w:eastAsia="en-US"/>
              </w:rPr>
            </w:pPr>
            <w:r w:rsidRPr="00550690">
              <w:rPr>
                <w:sz w:val="24"/>
                <w:szCs w:val="24"/>
                <w:lang w:eastAsia="en-US"/>
              </w:rPr>
              <w:t xml:space="preserve"> 2. </w:t>
            </w:r>
          </w:p>
        </w:tc>
      </w:tr>
    </w:tbl>
    <w:p w:rsidR="0053466B" w:rsidRPr="00550690" w:rsidRDefault="0053466B" w:rsidP="0053466B">
      <w:pPr>
        <w:rPr>
          <w:sz w:val="24"/>
          <w:szCs w:val="24"/>
        </w:rPr>
      </w:pPr>
    </w:p>
    <w:p w:rsidR="0053466B" w:rsidRPr="00550690" w:rsidRDefault="0053466B" w:rsidP="0053466B">
      <w:pPr>
        <w:rPr>
          <w:sz w:val="24"/>
          <w:szCs w:val="24"/>
        </w:rPr>
      </w:pPr>
      <w:r w:rsidRPr="00550690">
        <w:rPr>
          <w:sz w:val="24"/>
          <w:szCs w:val="24"/>
        </w:rPr>
        <w:t xml:space="preserve">Присутні депутати та мешканці міста:   </w:t>
      </w:r>
    </w:p>
    <w:p w:rsidR="0053466B" w:rsidRPr="00550690" w:rsidRDefault="0053466B" w:rsidP="0053466B">
      <w:pPr>
        <w:rPr>
          <w:sz w:val="24"/>
          <w:szCs w:val="24"/>
        </w:rPr>
      </w:pPr>
    </w:p>
    <w:p w:rsidR="0053466B" w:rsidRPr="00550690" w:rsidRDefault="0053466B" w:rsidP="0053466B">
      <w:pPr>
        <w:rPr>
          <w:sz w:val="24"/>
          <w:szCs w:val="24"/>
        </w:rPr>
      </w:pPr>
      <w:r w:rsidRPr="00550690">
        <w:rPr>
          <w:sz w:val="24"/>
          <w:szCs w:val="24"/>
        </w:rPr>
        <w:t>Запрошені для доповіді:</w:t>
      </w:r>
    </w:p>
    <w:p w:rsidR="0053466B" w:rsidRPr="00550690" w:rsidRDefault="0053466B" w:rsidP="0053466B">
      <w:pPr>
        <w:rPr>
          <w:sz w:val="24"/>
          <w:szCs w:val="24"/>
        </w:rPr>
      </w:pPr>
    </w:p>
    <w:tbl>
      <w:tblPr>
        <w:tblW w:w="0" w:type="auto"/>
        <w:tblInd w:w="392" w:type="dxa"/>
        <w:tblLook w:val="01E0"/>
      </w:tblPr>
      <w:tblGrid>
        <w:gridCol w:w="4225"/>
        <w:gridCol w:w="4953"/>
      </w:tblGrid>
      <w:tr w:rsidR="0053466B" w:rsidRPr="00550690" w:rsidTr="00B624C2">
        <w:trPr>
          <w:trHeight w:val="312"/>
        </w:trPr>
        <w:tc>
          <w:tcPr>
            <w:tcW w:w="4225"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rPr>
                <w:bCs/>
                <w:sz w:val="24"/>
                <w:szCs w:val="24"/>
                <w:lang w:eastAsia="en-US"/>
              </w:rPr>
            </w:pPr>
            <w:proofErr w:type="spellStart"/>
            <w:r w:rsidRPr="00550690">
              <w:rPr>
                <w:bCs/>
                <w:sz w:val="24"/>
                <w:szCs w:val="24"/>
                <w:lang w:eastAsia="en-US"/>
              </w:rPr>
              <w:t>Шиманська</w:t>
            </w:r>
            <w:proofErr w:type="spellEnd"/>
            <w:r w:rsidRPr="00550690">
              <w:rPr>
                <w:bCs/>
                <w:sz w:val="24"/>
                <w:szCs w:val="24"/>
                <w:lang w:eastAsia="en-US"/>
              </w:rPr>
              <w:t xml:space="preserve"> Т.Ю.– </w:t>
            </w:r>
            <w:proofErr w:type="spellStart"/>
            <w:r w:rsidRPr="00550690">
              <w:rPr>
                <w:bCs/>
                <w:sz w:val="24"/>
                <w:szCs w:val="24"/>
                <w:lang w:eastAsia="en-US"/>
              </w:rPr>
              <w:t>нач</w:t>
            </w:r>
            <w:proofErr w:type="spellEnd"/>
            <w:r w:rsidRPr="00550690">
              <w:rPr>
                <w:bCs/>
                <w:sz w:val="24"/>
                <w:szCs w:val="24"/>
                <w:lang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53466B" w:rsidRPr="00550690" w:rsidRDefault="00240390" w:rsidP="00B624C2">
            <w:pPr>
              <w:widowControl w:val="0"/>
              <w:autoSpaceDE w:val="0"/>
              <w:autoSpaceDN w:val="0"/>
              <w:adjustRightInd w:val="0"/>
              <w:rPr>
                <w:sz w:val="24"/>
                <w:szCs w:val="24"/>
                <w:lang w:eastAsia="en-US"/>
              </w:rPr>
            </w:pP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r>
      <w:tr w:rsidR="0053466B" w:rsidRPr="00550690" w:rsidTr="00B624C2">
        <w:trPr>
          <w:trHeight w:val="312"/>
        </w:trPr>
        <w:tc>
          <w:tcPr>
            <w:tcW w:w="4225" w:type="dxa"/>
            <w:tcBorders>
              <w:top w:val="single" w:sz="4" w:space="0" w:color="auto"/>
              <w:left w:val="single" w:sz="4" w:space="0" w:color="auto"/>
              <w:bottom w:val="single" w:sz="4" w:space="0" w:color="auto"/>
              <w:right w:val="single" w:sz="4" w:space="0" w:color="auto"/>
            </w:tcBorders>
            <w:hideMark/>
          </w:tcPr>
          <w:p w:rsidR="0053466B" w:rsidRPr="00550690" w:rsidRDefault="0053466B" w:rsidP="00B624C2">
            <w:pPr>
              <w:widowControl w:val="0"/>
              <w:autoSpaceDE w:val="0"/>
              <w:autoSpaceDN w:val="0"/>
              <w:adjustRightInd w:val="0"/>
              <w:rPr>
                <w:bCs/>
                <w:sz w:val="24"/>
                <w:szCs w:val="24"/>
                <w:lang w:eastAsia="en-US"/>
              </w:rPr>
            </w:pPr>
          </w:p>
        </w:tc>
        <w:tc>
          <w:tcPr>
            <w:tcW w:w="4953" w:type="dxa"/>
            <w:tcBorders>
              <w:top w:val="single" w:sz="4" w:space="0" w:color="auto"/>
              <w:left w:val="single" w:sz="4" w:space="0" w:color="auto"/>
              <w:bottom w:val="single" w:sz="4" w:space="0" w:color="auto"/>
              <w:right w:val="single" w:sz="4" w:space="0" w:color="auto"/>
            </w:tcBorders>
            <w:hideMark/>
          </w:tcPr>
          <w:p w:rsidR="0053466B" w:rsidRPr="00550690" w:rsidRDefault="003859EB" w:rsidP="00B624C2">
            <w:pPr>
              <w:rPr>
                <w:rFonts w:eastAsiaTheme="minorHAnsi"/>
                <w:sz w:val="24"/>
                <w:szCs w:val="24"/>
                <w:lang w:eastAsia="en-US"/>
              </w:rPr>
            </w:pPr>
            <w:proofErr w:type="spellStart"/>
            <w:r>
              <w:rPr>
                <w:bCs/>
                <w:sz w:val="24"/>
                <w:szCs w:val="24"/>
                <w:lang w:eastAsia="en-US"/>
              </w:rPr>
              <w:t>Ратич</w:t>
            </w:r>
            <w:proofErr w:type="spellEnd"/>
            <w:r>
              <w:rPr>
                <w:bCs/>
                <w:sz w:val="24"/>
                <w:szCs w:val="24"/>
                <w:lang w:eastAsia="en-US"/>
              </w:rPr>
              <w:t xml:space="preserve">  М. – гол. спец</w:t>
            </w:r>
            <w:r w:rsidR="0053466B" w:rsidRPr="00550690">
              <w:rPr>
                <w:bCs/>
                <w:sz w:val="24"/>
                <w:szCs w:val="24"/>
                <w:lang w:eastAsia="en-US"/>
              </w:rPr>
              <w:t>. відділу з питань НС правоохоронної та ОМР</w:t>
            </w:r>
          </w:p>
        </w:tc>
      </w:tr>
    </w:tbl>
    <w:p w:rsidR="0053466B" w:rsidRPr="00550690" w:rsidRDefault="0053466B" w:rsidP="0053466B">
      <w:pPr>
        <w:widowControl w:val="0"/>
        <w:autoSpaceDE w:val="0"/>
        <w:autoSpaceDN w:val="0"/>
        <w:adjustRightInd w:val="0"/>
        <w:ind w:left="4248" w:firstLine="708"/>
        <w:rPr>
          <w:b/>
          <w:sz w:val="24"/>
          <w:szCs w:val="24"/>
        </w:rPr>
      </w:pPr>
    </w:p>
    <w:p w:rsidR="0053466B" w:rsidRPr="00550690" w:rsidRDefault="0053466B" w:rsidP="0053466B">
      <w:pPr>
        <w:widowControl w:val="0"/>
        <w:autoSpaceDE w:val="0"/>
        <w:autoSpaceDN w:val="0"/>
        <w:adjustRightInd w:val="0"/>
        <w:ind w:left="4248" w:firstLine="708"/>
        <w:rPr>
          <w:b/>
          <w:sz w:val="24"/>
          <w:szCs w:val="24"/>
        </w:rPr>
      </w:pPr>
      <w:r w:rsidRPr="00550690">
        <w:rPr>
          <w:b/>
          <w:sz w:val="24"/>
          <w:szCs w:val="24"/>
        </w:rPr>
        <w:t xml:space="preserve">                 </w:t>
      </w:r>
    </w:p>
    <w:p w:rsidR="0053466B" w:rsidRPr="00550690" w:rsidRDefault="0053466B" w:rsidP="0053466B">
      <w:pPr>
        <w:widowControl w:val="0"/>
        <w:autoSpaceDE w:val="0"/>
        <w:autoSpaceDN w:val="0"/>
        <w:adjustRightInd w:val="0"/>
        <w:rPr>
          <w:b/>
          <w:sz w:val="24"/>
          <w:szCs w:val="24"/>
        </w:rPr>
      </w:pPr>
    </w:p>
    <w:p w:rsidR="0053466B" w:rsidRPr="00550690" w:rsidRDefault="0053466B" w:rsidP="0053466B">
      <w:pPr>
        <w:widowControl w:val="0"/>
        <w:autoSpaceDE w:val="0"/>
        <w:autoSpaceDN w:val="0"/>
        <w:adjustRightInd w:val="0"/>
        <w:rPr>
          <w:b/>
          <w:sz w:val="24"/>
          <w:szCs w:val="24"/>
        </w:rPr>
      </w:pPr>
    </w:p>
    <w:p w:rsidR="0053466B" w:rsidRPr="00550690" w:rsidRDefault="0053466B" w:rsidP="0053466B">
      <w:pPr>
        <w:widowControl w:val="0"/>
        <w:autoSpaceDE w:val="0"/>
        <w:autoSpaceDN w:val="0"/>
        <w:adjustRightInd w:val="0"/>
        <w:rPr>
          <w:b/>
          <w:sz w:val="24"/>
          <w:szCs w:val="24"/>
        </w:rPr>
      </w:pPr>
    </w:p>
    <w:p w:rsidR="0053466B" w:rsidRPr="00550690" w:rsidRDefault="0053466B" w:rsidP="0053466B">
      <w:pPr>
        <w:widowControl w:val="0"/>
        <w:autoSpaceDE w:val="0"/>
        <w:autoSpaceDN w:val="0"/>
        <w:adjustRightInd w:val="0"/>
        <w:rPr>
          <w:b/>
          <w:sz w:val="24"/>
          <w:szCs w:val="24"/>
        </w:rPr>
      </w:pPr>
    </w:p>
    <w:p w:rsidR="0053466B" w:rsidRPr="00550690" w:rsidRDefault="0053466B" w:rsidP="0053466B">
      <w:pPr>
        <w:widowControl w:val="0"/>
        <w:autoSpaceDE w:val="0"/>
        <w:autoSpaceDN w:val="0"/>
        <w:adjustRightInd w:val="0"/>
        <w:rPr>
          <w:b/>
          <w:sz w:val="24"/>
          <w:szCs w:val="24"/>
        </w:rPr>
      </w:pPr>
    </w:p>
    <w:p w:rsidR="00240390" w:rsidRPr="00550690" w:rsidRDefault="00240390" w:rsidP="0053466B">
      <w:pPr>
        <w:widowControl w:val="0"/>
        <w:autoSpaceDE w:val="0"/>
        <w:autoSpaceDN w:val="0"/>
        <w:adjustRightInd w:val="0"/>
        <w:rPr>
          <w:b/>
          <w:sz w:val="24"/>
          <w:szCs w:val="24"/>
        </w:rPr>
      </w:pPr>
    </w:p>
    <w:p w:rsidR="00240390" w:rsidRPr="00550690" w:rsidRDefault="00240390" w:rsidP="0053466B">
      <w:pPr>
        <w:widowControl w:val="0"/>
        <w:autoSpaceDE w:val="0"/>
        <w:autoSpaceDN w:val="0"/>
        <w:adjustRightInd w:val="0"/>
        <w:rPr>
          <w:b/>
          <w:sz w:val="24"/>
          <w:szCs w:val="24"/>
        </w:rPr>
      </w:pPr>
    </w:p>
    <w:p w:rsidR="00DC675C" w:rsidRPr="00550690" w:rsidRDefault="00DC675C" w:rsidP="0053466B">
      <w:pPr>
        <w:widowControl w:val="0"/>
        <w:autoSpaceDE w:val="0"/>
        <w:autoSpaceDN w:val="0"/>
        <w:adjustRightInd w:val="0"/>
        <w:rPr>
          <w:b/>
          <w:sz w:val="24"/>
          <w:szCs w:val="24"/>
        </w:rPr>
      </w:pPr>
    </w:p>
    <w:p w:rsidR="00DC675C" w:rsidRPr="00550690" w:rsidRDefault="00DC675C" w:rsidP="0053466B">
      <w:pPr>
        <w:widowControl w:val="0"/>
        <w:autoSpaceDE w:val="0"/>
        <w:autoSpaceDN w:val="0"/>
        <w:adjustRightInd w:val="0"/>
        <w:rPr>
          <w:b/>
          <w:sz w:val="24"/>
          <w:szCs w:val="24"/>
        </w:rPr>
      </w:pPr>
    </w:p>
    <w:p w:rsidR="00240390" w:rsidRPr="00550690" w:rsidRDefault="00240390" w:rsidP="0053466B">
      <w:pPr>
        <w:widowControl w:val="0"/>
        <w:autoSpaceDE w:val="0"/>
        <w:autoSpaceDN w:val="0"/>
        <w:adjustRightInd w:val="0"/>
        <w:rPr>
          <w:b/>
          <w:sz w:val="24"/>
          <w:szCs w:val="24"/>
        </w:rPr>
      </w:pPr>
    </w:p>
    <w:p w:rsidR="0053466B" w:rsidRPr="00550690" w:rsidRDefault="0053466B" w:rsidP="0053466B">
      <w:pPr>
        <w:widowControl w:val="0"/>
        <w:autoSpaceDE w:val="0"/>
        <w:autoSpaceDN w:val="0"/>
        <w:adjustRightInd w:val="0"/>
        <w:rPr>
          <w:b/>
          <w:sz w:val="24"/>
          <w:szCs w:val="24"/>
        </w:rPr>
      </w:pPr>
    </w:p>
    <w:p w:rsidR="0053466B" w:rsidRPr="00550690" w:rsidRDefault="0053466B" w:rsidP="0053466B">
      <w:pPr>
        <w:widowControl w:val="0"/>
        <w:autoSpaceDE w:val="0"/>
        <w:autoSpaceDN w:val="0"/>
        <w:adjustRightInd w:val="0"/>
        <w:ind w:left="4248" w:firstLine="708"/>
        <w:rPr>
          <w:b/>
          <w:sz w:val="24"/>
          <w:szCs w:val="24"/>
        </w:rPr>
      </w:pPr>
      <w:r w:rsidRPr="00550690">
        <w:rPr>
          <w:b/>
          <w:sz w:val="24"/>
          <w:szCs w:val="24"/>
        </w:rPr>
        <w:lastRenderedPageBreak/>
        <w:t xml:space="preserve">                            ЗАТВЕРДЖУЮ</w:t>
      </w:r>
    </w:p>
    <w:p w:rsidR="0053466B" w:rsidRPr="00550690" w:rsidRDefault="0053466B" w:rsidP="0053466B">
      <w:pPr>
        <w:widowControl w:val="0"/>
        <w:autoSpaceDE w:val="0"/>
        <w:autoSpaceDN w:val="0"/>
        <w:adjustRightInd w:val="0"/>
        <w:ind w:left="6660"/>
        <w:rPr>
          <w:b/>
          <w:sz w:val="24"/>
          <w:szCs w:val="24"/>
        </w:rPr>
      </w:pPr>
      <w:r w:rsidRPr="00550690">
        <w:rPr>
          <w:b/>
          <w:sz w:val="24"/>
          <w:szCs w:val="24"/>
        </w:rPr>
        <w:t>Секретар ради</w:t>
      </w:r>
    </w:p>
    <w:p w:rsidR="0053466B" w:rsidRPr="00550690" w:rsidRDefault="0053466B" w:rsidP="0053466B">
      <w:pPr>
        <w:widowControl w:val="0"/>
        <w:autoSpaceDE w:val="0"/>
        <w:autoSpaceDN w:val="0"/>
        <w:adjustRightInd w:val="0"/>
        <w:ind w:left="6660"/>
        <w:rPr>
          <w:b/>
          <w:sz w:val="24"/>
          <w:szCs w:val="24"/>
        </w:rPr>
      </w:pPr>
      <w:r w:rsidRPr="00550690">
        <w:rPr>
          <w:b/>
          <w:sz w:val="24"/>
          <w:szCs w:val="24"/>
        </w:rPr>
        <w:t>(підпис)  І.Д.Кравець</w:t>
      </w:r>
    </w:p>
    <w:p w:rsidR="0053466B" w:rsidRPr="00550690" w:rsidRDefault="0053466B" w:rsidP="0053466B">
      <w:pPr>
        <w:widowControl w:val="0"/>
        <w:autoSpaceDE w:val="0"/>
        <w:autoSpaceDN w:val="0"/>
        <w:adjustRightInd w:val="0"/>
        <w:ind w:left="6660"/>
        <w:rPr>
          <w:b/>
          <w:sz w:val="24"/>
          <w:szCs w:val="24"/>
        </w:rPr>
      </w:pPr>
      <w:r w:rsidRPr="00550690">
        <w:rPr>
          <w:b/>
          <w:sz w:val="24"/>
          <w:szCs w:val="24"/>
        </w:rPr>
        <w:t>13.01.20р.</w:t>
      </w:r>
    </w:p>
    <w:p w:rsidR="0053466B" w:rsidRPr="00550690" w:rsidRDefault="0053466B" w:rsidP="0053466B">
      <w:pPr>
        <w:widowControl w:val="0"/>
        <w:autoSpaceDE w:val="0"/>
        <w:autoSpaceDN w:val="0"/>
        <w:adjustRightInd w:val="0"/>
        <w:jc w:val="center"/>
        <w:rPr>
          <w:b/>
          <w:sz w:val="24"/>
          <w:szCs w:val="24"/>
        </w:rPr>
      </w:pPr>
    </w:p>
    <w:p w:rsidR="0053466B" w:rsidRPr="00550690" w:rsidRDefault="0053466B" w:rsidP="0053466B">
      <w:pPr>
        <w:widowControl w:val="0"/>
        <w:autoSpaceDE w:val="0"/>
        <w:autoSpaceDN w:val="0"/>
        <w:adjustRightInd w:val="0"/>
        <w:jc w:val="center"/>
        <w:rPr>
          <w:b/>
          <w:sz w:val="24"/>
          <w:szCs w:val="24"/>
        </w:rPr>
      </w:pPr>
      <w:r w:rsidRPr="00550690">
        <w:rPr>
          <w:b/>
          <w:sz w:val="24"/>
          <w:szCs w:val="24"/>
        </w:rPr>
        <w:t>ПОРЯДОК ДЕННИЙ  ЗАСІДАННЯ  ВИКОНКОМУ</w:t>
      </w:r>
    </w:p>
    <w:p w:rsidR="0053466B" w:rsidRPr="00550690" w:rsidRDefault="0053466B" w:rsidP="0053466B">
      <w:pPr>
        <w:widowControl w:val="0"/>
        <w:autoSpaceDE w:val="0"/>
        <w:autoSpaceDN w:val="0"/>
        <w:adjustRightInd w:val="0"/>
        <w:ind w:right="-81"/>
        <w:jc w:val="center"/>
        <w:rPr>
          <w:b/>
          <w:sz w:val="24"/>
          <w:szCs w:val="24"/>
        </w:rPr>
      </w:pPr>
      <w:r w:rsidRPr="00550690">
        <w:rPr>
          <w:b/>
          <w:sz w:val="24"/>
          <w:szCs w:val="24"/>
        </w:rPr>
        <w:t>№ 1 на  21 січня 2020 року 14.00 год.</w:t>
      </w:r>
    </w:p>
    <w:tbl>
      <w:tblPr>
        <w:tblW w:w="9708" w:type="dxa"/>
        <w:tblInd w:w="71" w:type="dxa"/>
        <w:tblLayout w:type="fixed"/>
        <w:tblCellMar>
          <w:left w:w="71" w:type="dxa"/>
          <w:right w:w="71" w:type="dxa"/>
        </w:tblCellMar>
        <w:tblLook w:val="04A0"/>
      </w:tblPr>
      <w:tblGrid>
        <w:gridCol w:w="709"/>
        <w:gridCol w:w="4820"/>
        <w:gridCol w:w="3118"/>
        <w:gridCol w:w="1061"/>
      </w:tblGrid>
      <w:tr w:rsidR="0053466B" w:rsidRPr="00550690" w:rsidTr="00B624C2">
        <w:trPr>
          <w:trHeight w:val="900"/>
        </w:trPr>
        <w:tc>
          <w:tcPr>
            <w:tcW w:w="709" w:type="dxa"/>
            <w:tcBorders>
              <w:top w:val="single" w:sz="6" w:space="0" w:color="auto"/>
              <w:left w:val="single" w:sz="6" w:space="0" w:color="auto"/>
              <w:bottom w:val="single" w:sz="4" w:space="0" w:color="auto"/>
              <w:right w:val="single" w:sz="6" w:space="0" w:color="auto"/>
            </w:tcBorders>
            <w:hideMark/>
          </w:tcPr>
          <w:p w:rsidR="0053466B" w:rsidRPr="00550690" w:rsidRDefault="0053466B" w:rsidP="00B624C2">
            <w:pPr>
              <w:widowControl w:val="0"/>
              <w:autoSpaceDE w:val="0"/>
              <w:autoSpaceDN w:val="0"/>
              <w:adjustRightInd w:val="0"/>
              <w:rPr>
                <w:b/>
                <w:i/>
                <w:sz w:val="24"/>
                <w:szCs w:val="24"/>
                <w:lang w:eastAsia="en-US"/>
              </w:rPr>
            </w:pPr>
            <w:r w:rsidRPr="00550690">
              <w:rPr>
                <w:b/>
                <w:i/>
                <w:sz w:val="24"/>
                <w:szCs w:val="24"/>
                <w:lang w:eastAsia="en-US"/>
              </w:rPr>
              <w:t>№</w:t>
            </w:r>
          </w:p>
          <w:p w:rsidR="0053466B" w:rsidRPr="00550690" w:rsidRDefault="0053466B" w:rsidP="00B624C2">
            <w:pPr>
              <w:widowControl w:val="0"/>
              <w:autoSpaceDE w:val="0"/>
              <w:autoSpaceDN w:val="0"/>
              <w:adjustRightInd w:val="0"/>
              <w:rPr>
                <w:b/>
                <w:i/>
                <w:sz w:val="24"/>
                <w:szCs w:val="24"/>
                <w:lang w:eastAsia="en-US"/>
              </w:rPr>
            </w:pPr>
            <w:r w:rsidRPr="00550690">
              <w:rPr>
                <w:b/>
                <w:i/>
                <w:sz w:val="24"/>
                <w:szCs w:val="24"/>
                <w:lang w:eastAsia="en-US"/>
              </w:rPr>
              <w:t>з/п</w:t>
            </w:r>
          </w:p>
        </w:tc>
        <w:tc>
          <w:tcPr>
            <w:tcW w:w="4820" w:type="dxa"/>
            <w:tcBorders>
              <w:top w:val="single" w:sz="6" w:space="0" w:color="auto"/>
              <w:left w:val="single" w:sz="6" w:space="0" w:color="auto"/>
              <w:bottom w:val="single" w:sz="4" w:space="0" w:color="auto"/>
              <w:right w:val="single" w:sz="6" w:space="0" w:color="auto"/>
            </w:tcBorders>
            <w:hideMark/>
          </w:tcPr>
          <w:p w:rsidR="0053466B" w:rsidRPr="00550690" w:rsidRDefault="0053466B" w:rsidP="00B624C2">
            <w:pPr>
              <w:widowControl w:val="0"/>
              <w:tabs>
                <w:tab w:val="left" w:pos="989"/>
              </w:tabs>
              <w:autoSpaceDE w:val="0"/>
              <w:autoSpaceDN w:val="0"/>
              <w:adjustRightInd w:val="0"/>
              <w:rPr>
                <w:b/>
                <w:i/>
                <w:sz w:val="24"/>
                <w:szCs w:val="24"/>
                <w:lang w:eastAsia="en-US"/>
              </w:rPr>
            </w:pPr>
            <w:r w:rsidRPr="00550690">
              <w:rPr>
                <w:b/>
                <w:i/>
                <w:sz w:val="24"/>
                <w:szCs w:val="24"/>
                <w:lang w:eastAsia="en-US"/>
              </w:rPr>
              <w:tab/>
            </w:r>
          </w:p>
          <w:p w:rsidR="0053466B" w:rsidRPr="00550690" w:rsidRDefault="0053466B" w:rsidP="00B624C2">
            <w:pPr>
              <w:widowControl w:val="0"/>
              <w:autoSpaceDE w:val="0"/>
              <w:autoSpaceDN w:val="0"/>
              <w:adjustRightInd w:val="0"/>
              <w:rPr>
                <w:b/>
                <w:i/>
                <w:sz w:val="24"/>
                <w:szCs w:val="24"/>
                <w:lang w:eastAsia="en-US"/>
              </w:rPr>
            </w:pPr>
            <w:r w:rsidRPr="00550690">
              <w:rPr>
                <w:b/>
                <w:i/>
                <w:sz w:val="24"/>
                <w:szCs w:val="24"/>
                <w:lang w:eastAsia="en-US"/>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53466B" w:rsidRPr="00550690" w:rsidRDefault="0053466B" w:rsidP="00B624C2">
            <w:pPr>
              <w:widowControl w:val="0"/>
              <w:autoSpaceDE w:val="0"/>
              <w:autoSpaceDN w:val="0"/>
              <w:adjustRightInd w:val="0"/>
              <w:ind w:hanging="70"/>
              <w:rPr>
                <w:b/>
                <w:i/>
                <w:caps/>
                <w:sz w:val="24"/>
                <w:szCs w:val="24"/>
                <w:lang w:eastAsia="en-US"/>
              </w:rPr>
            </w:pPr>
          </w:p>
          <w:p w:rsidR="0053466B" w:rsidRPr="00550690" w:rsidRDefault="0053466B" w:rsidP="00B624C2">
            <w:pPr>
              <w:widowControl w:val="0"/>
              <w:autoSpaceDE w:val="0"/>
              <w:autoSpaceDN w:val="0"/>
              <w:adjustRightInd w:val="0"/>
              <w:rPr>
                <w:b/>
                <w:i/>
                <w:sz w:val="24"/>
                <w:szCs w:val="24"/>
                <w:lang w:eastAsia="en-US"/>
              </w:rPr>
            </w:pPr>
            <w:r w:rsidRPr="00550690">
              <w:rPr>
                <w:b/>
                <w:i/>
                <w:caps/>
                <w:sz w:val="24"/>
                <w:szCs w:val="24"/>
                <w:lang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53466B" w:rsidRPr="00550690" w:rsidRDefault="0053466B" w:rsidP="00B624C2">
            <w:pPr>
              <w:widowControl w:val="0"/>
              <w:autoSpaceDE w:val="0"/>
              <w:autoSpaceDN w:val="0"/>
              <w:adjustRightInd w:val="0"/>
              <w:rPr>
                <w:b/>
                <w:i/>
                <w:sz w:val="24"/>
                <w:szCs w:val="24"/>
                <w:lang w:eastAsia="en-US"/>
              </w:rPr>
            </w:pPr>
            <w:r w:rsidRPr="00550690">
              <w:rPr>
                <w:b/>
                <w:i/>
                <w:sz w:val="24"/>
                <w:szCs w:val="24"/>
                <w:lang w:eastAsia="en-US"/>
              </w:rPr>
              <w:t>Дата</w:t>
            </w:r>
          </w:p>
          <w:p w:rsidR="0053466B" w:rsidRPr="00550690" w:rsidRDefault="0053466B" w:rsidP="00B624C2">
            <w:pPr>
              <w:widowControl w:val="0"/>
              <w:autoSpaceDE w:val="0"/>
              <w:autoSpaceDN w:val="0"/>
              <w:adjustRightInd w:val="0"/>
              <w:ind w:hanging="70"/>
              <w:rPr>
                <w:b/>
                <w:i/>
                <w:sz w:val="24"/>
                <w:szCs w:val="24"/>
                <w:lang w:eastAsia="en-US"/>
              </w:rPr>
            </w:pPr>
            <w:proofErr w:type="spellStart"/>
            <w:r w:rsidRPr="00550690">
              <w:rPr>
                <w:b/>
                <w:i/>
                <w:sz w:val="24"/>
                <w:szCs w:val="24"/>
                <w:lang w:eastAsia="en-US"/>
              </w:rPr>
              <w:t>проведен-</w:t>
            </w:r>
            <w:proofErr w:type="spellEnd"/>
            <w:r w:rsidRPr="00550690">
              <w:rPr>
                <w:b/>
                <w:i/>
                <w:sz w:val="24"/>
                <w:szCs w:val="24"/>
                <w:lang w:eastAsia="en-US"/>
              </w:rPr>
              <w:t xml:space="preserve"> </w:t>
            </w:r>
            <w:proofErr w:type="spellStart"/>
            <w:r w:rsidRPr="00550690">
              <w:rPr>
                <w:b/>
                <w:i/>
                <w:sz w:val="24"/>
                <w:szCs w:val="24"/>
                <w:lang w:eastAsia="en-US"/>
              </w:rPr>
              <w:t>ня</w:t>
            </w:r>
            <w:proofErr w:type="spellEnd"/>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color w:val="7030A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jc w:val="both"/>
              <w:rPr>
                <w:sz w:val="24"/>
                <w:szCs w:val="24"/>
              </w:rPr>
            </w:pPr>
            <w:r w:rsidRPr="00550690">
              <w:rPr>
                <w:sz w:val="24"/>
                <w:szCs w:val="24"/>
              </w:rPr>
              <w:t>Про затвердження плану роботи виконавчого комітету та його засідань на 2020 рік.</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widowControl w:val="0"/>
              <w:autoSpaceDE w:val="0"/>
              <w:autoSpaceDN w:val="0"/>
              <w:adjustRightInd w:val="0"/>
              <w:rPr>
                <w:sz w:val="24"/>
                <w:szCs w:val="24"/>
                <w:lang w:eastAsia="en-US"/>
              </w:rPr>
            </w:pPr>
            <w:proofErr w:type="spellStart"/>
            <w:r w:rsidRPr="00550690">
              <w:rPr>
                <w:bCs/>
                <w:sz w:val="24"/>
                <w:szCs w:val="24"/>
                <w:lang w:eastAsia="en-US"/>
              </w:rPr>
              <w:t>Мельніков</w:t>
            </w:r>
            <w:proofErr w:type="spellEnd"/>
            <w:r w:rsidRPr="00550690">
              <w:rPr>
                <w:bCs/>
                <w:sz w:val="24"/>
                <w:szCs w:val="24"/>
                <w:lang w:eastAsia="en-US"/>
              </w:rPr>
              <w:t xml:space="preserve"> А. В. – </w:t>
            </w:r>
            <w:proofErr w:type="spellStart"/>
            <w:r w:rsidRPr="00550690">
              <w:rPr>
                <w:bCs/>
                <w:sz w:val="24"/>
                <w:szCs w:val="24"/>
                <w:lang w:eastAsia="en-US"/>
              </w:rPr>
              <w:t>кер</w:t>
            </w:r>
            <w:proofErr w:type="spellEnd"/>
            <w:r w:rsidRPr="00550690">
              <w:rPr>
                <w:bCs/>
                <w:sz w:val="24"/>
                <w:szCs w:val="24"/>
                <w:lang w:eastAsia="en-US"/>
              </w:rPr>
              <w:t xml:space="preserve">. справами </w:t>
            </w:r>
            <w:proofErr w:type="spellStart"/>
            <w:r w:rsidRPr="00550690">
              <w:rPr>
                <w:bCs/>
                <w:sz w:val="24"/>
                <w:szCs w:val="24"/>
                <w:lang w:eastAsia="en-US"/>
              </w:rPr>
              <w:t>виконокму</w:t>
            </w:r>
            <w:proofErr w:type="spellEnd"/>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color w:val="FF000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jc w:val="both"/>
              <w:rPr>
                <w:sz w:val="24"/>
                <w:szCs w:val="24"/>
              </w:rPr>
            </w:pPr>
            <w:r w:rsidRPr="00550690">
              <w:rPr>
                <w:sz w:val="24"/>
                <w:szCs w:val="24"/>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rPr>
                <w:sz w:val="24"/>
                <w:szCs w:val="24"/>
                <w:lang w:eastAsia="en-US"/>
              </w:rPr>
            </w:pPr>
            <w:proofErr w:type="spellStart"/>
            <w:r w:rsidRPr="00550690">
              <w:rPr>
                <w:bCs/>
                <w:sz w:val="24"/>
                <w:szCs w:val="24"/>
                <w:lang w:eastAsia="en-US"/>
              </w:rPr>
              <w:t>Шиманська</w:t>
            </w:r>
            <w:proofErr w:type="spellEnd"/>
            <w:r w:rsidRPr="00550690">
              <w:rPr>
                <w:bCs/>
                <w:sz w:val="24"/>
                <w:szCs w:val="24"/>
                <w:lang w:eastAsia="en-US"/>
              </w:rPr>
              <w:t xml:space="preserve"> Т.Ю.– </w:t>
            </w:r>
            <w:proofErr w:type="spellStart"/>
            <w:r w:rsidRPr="00550690">
              <w:rPr>
                <w:bCs/>
                <w:sz w:val="24"/>
                <w:szCs w:val="24"/>
                <w:lang w:eastAsia="en-US"/>
              </w:rPr>
              <w:t>нач</w:t>
            </w:r>
            <w:proofErr w:type="spellEnd"/>
            <w:r w:rsidRPr="00550690">
              <w:rPr>
                <w:bCs/>
                <w:sz w:val="24"/>
                <w:szCs w:val="24"/>
                <w:lang w:eastAsia="en-US"/>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color w:val="7030A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jc w:val="both"/>
              <w:rPr>
                <w:sz w:val="24"/>
                <w:szCs w:val="24"/>
              </w:rPr>
            </w:pPr>
            <w:r w:rsidRPr="00550690">
              <w:rPr>
                <w:sz w:val="24"/>
                <w:szCs w:val="24"/>
              </w:rPr>
              <w:t>Про питання містобудування, архітектури та будівництва.</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widowControl w:val="0"/>
              <w:autoSpaceDE w:val="0"/>
              <w:autoSpaceDN w:val="0"/>
              <w:adjustRightInd w:val="0"/>
              <w:rPr>
                <w:bCs/>
                <w:sz w:val="24"/>
                <w:szCs w:val="24"/>
                <w:lang w:eastAsia="en-US"/>
              </w:rPr>
            </w:pP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color w:val="7030A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rPr>
                <w:sz w:val="24"/>
                <w:szCs w:val="24"/>
              </w:rPr>
            </w:pPr>
            <w:r w:rsidRPr="00550690">
              <w:rPr>
                <w:sz w:val="24"/>
                <w:szCs w:val="24"/>
              </w:rPr>
              <w:t>Про погодження міських цільових програм</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rsidP="00CD492C">
            <w:pPr>
              <w:widowControl w:val="0"/>
              <w:autoSpaceDE w:val="0"/>
              <w:autoSpaceDN w:val="0"/>
              <w:adjustRightInd w:val="0"/>
              <w:rPr>
                <w:sz w:val="24"/>
                <w:szCs w:val="24"/>
                <w:lang w:eastAsia="en-US"/>
              </w:rPr>
            </w:pP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color w:val="7030A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150213">
            <w:pPr>
              <w:rPr>
                <w:rFonts w:eastAsia="Calibri"/>
                <w:bCs/>
                <w:iCs/>
                <w:sz w:val="24"/>
                <w:szCs w:val="24"/>
                <w:lang w:eastAsia="uk-UA"/>
              </w:rPr>
            </w:pPr>
            <w:r w:rsidRPr="00550690">
              <w:rPr>
                <w:rFonts w:eastAsia="Calibri"/>
                <w:bCs/>
                <w:iCs/>
                <w:sz w:val="24"/>
                <w:szCs w:val="24"/>
                <w:lang w:eastAsia="uk-UA"/>
              </w:rPr>
              <w:t>Про організацію військового обліку</w:t>
            </w:r>
          </w:p>
          <w:p w:rsidR="00D14D5E" w:rsidRPr="00550690" w:rsidRDefault="00D14D5E" w:rsidP="00150213">
            <w:pPr>
              <w:rPr>
                <w:rFonts w:eastAsia="Calibri"/>
                <w:bCs/>
                <w:iCs/>
                <w:sz w:val="24"/>
                <w:szCs w:val="24"/>
                <w:lang w:eastAsia="uk-UA"/>
              </w:rPr>
            </w:pPr>
            <w:r w:rsidRPr="00550690">
              <w:rPr>
                <w:rFonts w:eastAsia="Calibri"/>
                <w:bCs/>
                <w:iCs/>
                <w:sz w:val="24"/>
                <w:szCs w:val="24"/>
                <w:lang w:eastAsia="uk-UA"/>
              </w:rPr>
              <w:t xml:space="preserve">призовників та військовозобов’язаних </w:t>
            </w:r>
          </w:p>
          <w:p w:rsidR="00D14D5E" w:rsidRPr="00550690" w:rsidRDefault="00D14D5E" w:rsidP="00150213">
            <w:pPr>
              <w:rPr>
                <w:rFonts w:eastAsia="Calibri"/>
                <w:bCs/>
                <w:iCs/>
                <w:sz w:val="24"/>
                <w:szCs w:val="24"/>
                <w:lang w:eastAsia="uk-UA"/>
              </w:rPr>
            </w:pPr>
            <w:r w:rsidRPr="00550690">
              <w:rPr>
                <w:rFonts w:eastAsia="Calibri"/>
                <w:bCs/>
                <w:iCs/>
                <w:sz w:val="24"/>
                <w:szCs w:val="24"/>
                <w:lang w:eastAsia="uk-UA"/>
              </w:rPr>
              <w:t xml:space="preserve">на підприємствах, в установах та </w:t>
            </w:r>
          </w:p>
          <w:p w:rsidR="00D14D5E" w:rsidRPr="00550690" w:rsidRDefault="00D14D5E" w:rsidP="00B624C2">
            <w:pPr>
              <w:rPr>
                <w:rFonts w:eastAsia="Calibri"/>
                <w:bCs/>
                <w:sz w:val="24"/>
                <w:szCs w:val="24"/>
                <w:lang w:eastAsia="uk-UA"/>
              </w:rPr>
            </w:pPr>
            <w:r w:rsidRPr="00550690">
              <w:rPr>
                <w:rFonts w:eastAsia="Calibri"/>
                <w:bCs/>
                <w:iCs/>
                <w:sz w:val="24"/>
                <w:szCs w:val="24"/>
                <w:lang w:eastAsia="uk-UA"/>
              </w:rPr>
              <w:t>організаціях на території  м. Новий Розділ на 2020 рік</w:t>
            </w:r>
            <w:r w:rsidRPr="00550690">
              <w:rPr>
                <w:rFonts w:eastAsia="Calibri"/>
                <w:bCs/>
                <w:sz w:val="24"/>
                <w:szCs w:val="24"/>
                <w:lang w:eastAsia="uk-UA"/>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widowControl w:val="0"/>
              <w:autoSpaceDE w:val="0"/>
              <w:autoSpaceDN w:val="0"/>
              <w:adjustRightInd w:val="0"/>
              <w:rPr>
                <w:sz w:val="24"/>
                <w:szCs w:val="24"/>
                <w:lang w:eastAsia="en-US"/>
              </w:rPr>
            </w:pPr>
            <w:r w:rsidRPr="00550690">
              <w:rPr>
                <w:sz w:val="24"/>
                <w:szCs w:val="24"/>
                <w:lang w:eastAsia="en-US"/>
              </w:rPr>
              <w:t xml:space="preserve">Щепний В.В. – </w:t>
            </w:r>
            <w:proofErr w:type="spellStart"/>
            <w:r w:rsidRPr="00550690">
              <w:rPr>
                <w:sz w:val="24"/>
                <w:szCs w:val="24"/>
                <w:lang w:eastAsia="en-US"/>
              </w:rPr>
              <w:t>нач</w:t>
            </w:r>
            <w:proofErr w:type="spellEnd"/>
            <w:r w:rsidRPr="00550690">
              <w:rPr>
                <w:sz w:val="24"/>
                <w:szCs w:val="24"/>
                <w:lang w:eastAsia="en-US"/>
              </w:rPr>
              <w:t xml:space="preserve">. від. НС </w:t>
            </w:r>
            <w:proofErr w:type="spellStart"/>
            <w:r w:rsidRPr="00550690">
              <w:rPr>
                <w:sz w:val="24"/>
                <w:szCs w:val="24"/>
                <w:lang w:eastAsia="en-US"/>
              </w:rPr>
              <w:t>пр-ї</w:t>
            </w:r>
            <w:proofErr w:type="spellEnd"/>
            <w:r w:rsidRPr="00550690">
              <w:rPr>
                <w:sz w:val="24"/>
                <w:szCs w:val="24"/>
                <w:lang w:eastAsia="en-US"/>
              </w:rPr>
              <w:t xml:space="preserve"> та ОМР</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color w:val="7030A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7A68C5">
            <w:pPr>
              <w:rPr>
                <w:rFonts w:eastAsia="Calibri"/>
                <w:sz w:val="24"/>
                <w:szCs w:val="24"/>
              </w:rPr>
            </w:pPr>
            <w:r w:rsidRPr="00550690">
              <w:rPr>
                <w:rFonts w:eastAsia="Calibri"/>
                <w:sz w:val="24"/>
                <w:szCs w:val="24"/>
              </w:rPr>
              <w:t xml:space="preserve">Про надання дозволу </w:t>
            </w:r>
            <w:proofErr w:type="spellStart"/>
            <w:r w:rsidRPr="00550690">
              <w:rPr>
                <w:rFonts w:eastAsia="Calibri"/>
                <w:sz w:val="24"/>
                <w:szCs w:val="24"/>
              </w:rPr>
              <w:t>ФОП</w:t>
            </w:r>
            <w:proofErr w:type="spellEnd"/>
            <w:r w:rsidRPr="00550690">
              <w:rPr>
                <w:rFonts w:eastAsia="Calibri"/>
                <w:sz w:val="24"/>
                <w:szCs w:val="24"/>
              </w:rPr>
              <w:t xml:space="preserve">  Мельнику П.М.</w:t>
            </w:r>
          </w:p>
          <w:p w:rsidR="00D14D5E" w:rsidRPr="00550690" w:rsidRDefault="00D14D5E" w:rsidP="007A68C5">
            <w:pPr>
              <w:rPr>
                <w:rFonts w:eastAsia="Calibri"/>
                <w:sz w:val="24"/>
                <w:szCs w:val="24"/>
              </w:rPr>
            </w:pPr>
            <w:r w:rsidRPr="00550690">
              <w:rPr>
                <w:rFonts w:eastAsia="Calibri"/>
                <w:sz w:val="24"/>
                <w:szCs w:val="24"/>
              </w:rPr>
              <w:t xml:space="preserve">на право тимчасового користування </w:t>
            </w:r>
          </w:p>
          <w:p w:rsidR="00D14D5E" w:rsidRPr="00550690" w:rsidRDefault="00D14D5E" w:rsidP="00B624C2">
            <w:pPr>
              <w:rPr>
                <w:rFonts w:eastAsia="Calibri"/>
                <w:sz w:val="24"/>
                <w:szCs w:val="24"/>
              </w:rPr>
            </w:pPr>
            <w:r w:rsidRPr="00550690">
              <w:rPr>
                <w:rFonts w:eastAsia="Calibri"/>
                <w:sz w:val="24"/>
                <w:szCs w:val="24"/>
              </w:rPr>
              <w:t>окремими елементами благоустрою</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color w:val="7030A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7A68C5">
            <w:pPr>
              <w:rPr>
                <w:sz w:val="24"/>
                <w:szCs w:val="24"/>
              </w:rPr>
            </w:pPr>
            <w:r w:rsidRPr="00550690">
              <w:rPr>
                <w:sz w:val="24"/>
                <w:szCs w:val="24"/>
              </w:rPr>
              <w:t>Про прокладання волоконно-оптичної</w:t>
            </w:r>
          </w:p>
          <w:p w:rsidR="00D14D5E" w:rsidRPr="00550690" w:rsidRDefault="00D14D5E" w:rsidP="007A68C5">
            <w:pPr>
              <w:rPr>
                <w:sz w:val="24"/>
                <w:szCs w:val="24"/>
              </w:rPr>
            </w:pPr>
            <w:r w:rsidRPr="00550690">
              <w:rPr>
                <w:sz w:val="24"/>
                <w:szCs w:val="24"/>
              </w:rPr>
              <w:t xml:space="preserve">лінії зв’язку </w:t>
            </w:r>
            <w:proofErr w:type="spellStart"/>
            <w:r w:rsidRPr="00550690">
              <w:rPr>
                <w:sz w:val="24"/>
                <w:szCs w:val="24"/>
                <w:lang w:eastAsia="uk-UA"/>
              </w:rPr>
              <w:t>ТзОВ</w:t>
            </w:r>
            <w:proofErr w:type="spellEnd"/>
            <w:r w:rsidRPr="00550690">
              <w:rPr>
                <w:sz w:val="24"/>
                <w:szCs w:val="24"/>
                <w:lang w:eastAsia="uk-UA"/>
              </w:rPr>
              <w:t xml:space="preserve"> «</w:t>
            </w:r>
            <w:proofErr w:type="spellStart"/>
            <w:r w:rsidRPr="00550690">
              <w:rPr>
                <w:sz w:val="24"/>
                <w:szCs w:val="24"/>
                <w:lang w:eastAsia="uk-UA"/>
              </w:rPr>
              <w:t>Інфоком</w:t>
            </w:r>
            <w:proofErr w:type="spellEnd"/>
            <w:r w:rsidRPr="00550690">
              <w:rPr>
                <w:sz w:val="24"/>
                <w:szCs w:val="24"/>
                <w:lang w:eastAsia="uk-UA"/>
              </w:rPr>
              <w:t xml:space="preserve">» </w:t>
            </w:r>
            <w:r w:rsidRPr="00550690">
              <w:rPr>
                <w:sz w:val="24"/>
                <w:szCs w:val="24"/>
              </w:rPr>
              <w:t xml:space="preserve">в межах </w:t>
            </w:r>
          </w:p>
          <w:p w:rsidR="00D14D5E" w:rsidRPr="00550690" w:rsidRDefault="00D14D5E" w:rsidP="00B624C2">
            <w:pPr>
              <w:rPr>
                <w:sz w:val="24"/>
                <w:szCs w:val="24"/>
              </w:rPr>
            </w:pPr>
            <w:r w:rsidRPr="00550690">
              <w:rPr>
                <w:sz w:val="24"/>
                <w:szCs w:val="24"/>
              </w:rPr>
              <w:t>населеного пункту  в м.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jc w:val="both"/>
              <w:rPr>
                <w:sz w:val="24"/>
                <w:szCs w:val="24"/>
              </w:rPr>
            </w:pPr>
            <w:r w:rsidRPr="00550690">
              <w:rPr>
                <w:sz w:val="24"/>
                <w:szCs w:val="24"/>
              </w:rPr>
              <w:t>Про приватизацію комунального житлового фонду.</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jc w:val="both"/>
              <w:rPr>
                <w:sz w:val="24"/>
                <w:szCs w:val="24"/>
              </w:rPr>
            </w:pPr>
            <w:r w:rsidRPr="00550690">
              <w:rPr>
                <w:sz w:val="24"/>
                <w:szCs w:val="24"/>
              </w:rPr>
              <w:t>Про дозвіл на виготовлення дублікату свідоцтва про право власності на квартиру</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jc w:val="both"/>
              <w:rPr>
                <w:sz w:val="24"/>
                <w:szCs w:val="24"/>
              </w:rPr>
            </w:pPr>
            <w:r w:rsidRPr="00550690">
              <w:rPr>
                <w:sz w:val="24"/>
                <w:szCs w:val="24"/>
              </w:rPr>
              <w:t>Про дозвіл на встановлення додаткового опалення в квартирах</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441"/>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jc w:val="both"/>
              <w:rPr>
                <w:sz w:val="24"/>
                <w:szCs w:val="24"/>
              </w:rPr>
            </w:pPr>
            <w:r w:rsidRPr="00550690">
              <w:rPr>
                <w:sz w:val="24"/>
                <w:szCs w:val="24"/>
              </w:rPr>
              <w:t>Про квартирний облік, обмін та  надання житлової площі</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297"/>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color w:val="FF000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E35BF1">
            <w:pPr>
              <w:jc w:val="both"/>
              <w:rPr>
                <w:sz w:val="24"/>
              </w:rPr>
            </w:pPr>
            <w:r w:rsidRPr="00550690">
              <w:rPr>
                <w:sz w:val="24"/>
              </w:rPr>
              <w:t>Про затвердження змін та доповнень</w:t>
            </w:r>
          </w:p>
          <w:p w:rsidR="00D14D5E" w:rsidRPr="00550690" w:rsidRDefault="00D14D5E" w:rsidP="00E35BF1">
            <w:pPr>
              <w:jc w:val="both"/>
              <w:rPr>
                <w:sz w:val="24"/>
              </w:rPr>
            </w:pPr>
            <w:r w:rsidRPr="00550690">
              <w:rPr>
                <w:sz w:val="24"/>
              </w:rPr>
              <w:t xml:space="preserve">до Регламенту виконавчих органів </w:t>
            </w:r>
          </w:p>
          <w:p w:rsidR="00D14D5E" w:rsidRPr="00550690" w:rsidRDefault="00D14D5E" w:rsidP="00E35BF1">
            <w:pPr>
              <w:jc w:val="both"/>
              <w:rPr>
                <w:sz w:val="24"/>
              </w:rPr>
            </w:pPr>
            <w:r w:rsidRPr="00550690">
              <w:rPr>
                <w:sz w:val="24"/>
              </w:rPr>
              <w:t xml:space="preserve">Новороздільської міської ради </w:t>
            </w:r>
          </w:p>
          <w:p w:rsidR="00D14D5E" w:rsidRPr="00550690" w:rsidRDefault="00D14D5E" w:rsidP="00E35BF1">
            <w:pPr>
              <w:jc w:val="both"/>
              <w:rPr>
                <w:sz w:val="24"/>
              </w:rPr>
            </w:pPr>
            <w:r w:rsidRPr="00550690">
              <w:rPr>
                <w:sz w:val="24"/>
              </w:rPr>
              <w:t xml:space="preserve">та  Положення про  преміювання працівників </w:t>
            </w:r>
          </w:p>
          <w:p w:rsidR="00D14D5E" w:rsidRPr="00550690" w:rsidRDefault="00D14D5E" w:rsidP="00E35BF1">
            <w:pPr>
              <w:jc w:val="both"/>
              <w:rPr>
                <w:sz w:val="24"/>
              </w:rPr>
            </w:pPr>
            <w:r w:rsidRPr="00550690">
              <w:rPr>
                <w:sz w:val="24"/>
              </w:rPr>
              <w:t>Новороздільської міської ради»</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rsidP="00E35BF1">
            <w:pPr>
              <w:rPr>
                <w:bCs/>
                <w:sz w:val="24"/>
                <w:szCs w:val="24"/>
                <w:lang w:eastAsia="en-US"/>
              </w:rPr>
            </w:pPr>
            <w:proofErr w:type="spellStart"/>
            <w:r w:rsidRPr="00550690">
              <w:rPr>
                <w:bCs/>
                <w:sz w:val="24"/>
                <w:szCs w:val="24"/>
                <w:lang w:eastAsia="en-US"/>
              </w:rPr>
              <w:t>Мельніков</w:t>
            </w:r>
            <w:proofErr w:type="spellEnd"/>
            <w:r w:rsidRPr="00550690">
              <w:rPr>
                <w:bCs/>
                <w:sz w:val="24"/>
                <w:szCs w:val="24"/>
                <w:lang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297"/>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color w:val="FF0000"/>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E35BF1">
            <w:pPr>
              <w:jc w:val="both"/>
              <w:rPr>
                <w:sz w:val="24"/>
              </w:rPr>
            </w:pPr>
            <w:r w:rsidRPr="00550690">
              <w:rPr>
                <w:sz w:val="24"/>
              </w:rPr>
              <w:t>Про надання одноразової матеріальної допомоги</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rsidP="00E35BF1">
            <w:pPr>
              <w:rPr>
                <w:bCs/>
                <w:sz w:val="24"/>
                <w:szCs w:val="24"/>
                <w:lang w:eastAsia="en-US"/>
              </w:rPr>
            </w:pPr>
            <w:r w:rsidRPr="00550690">
              <w:rPr>
                <w:bCs/>
                <w:sz w:val="24"/>
                <w:szCs w:val="24"/>
                <w:lang w:eastAsia="en-US"/>
              </w:rPr>
              <w:t>Лепкий М.П.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r w:rsidR="00D14D5E" w:rsidRPr="00550690" w:rsidTr="00B624C2">
        <w:trPr>
          <w:trHeight w:val="297"/>
        </w:trPr>
        <w:tc>
          <w:tcPr>
            <w:tcW w:w="709" w:type="dxa"/>
            <w:tcBorders>
              <w:top w:val="single" w:sz="4" w:space="0" w:color="auto"/>
              <w:left w:val="single" w:sz="4" w:space="0" w:color="auto"/>
              <w:bottom w:val="single" w:sz="4" w:space="0" w:color="auto"/>
              <w:right w:val="single" w:sz="4" w:space="0" w:color="auto"/>
            </w:tcBorders>
          </w:tcPr>
          <w:p w:rsidR="00D14D5E" w:rsidRPr="00550690" w:rsidRDefault="00D14D5E" w:rsidP="00B624C2">
            <w:pPr>
              <w:widowControl w:val="0"/>
              <w:numPr>
                <w:ilvl w:val="0"/>
                <w:numId w:val="1"/>
              </w:numPr>
              <w:tabs>
                <w:tab w:val="left" w:pos="469"/>
              </w:tabs>
              <w:autoSpaceDE w:val="0"/>
              <w:autoSpaceDN w:val="0"/>
              <w:adjustRightInd w:val="0"/>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jc w:val="both"/>
              <w:rPr>
                <w:sz w:val="24"/>
                <w:szCs w:val="24"/>
              </w:rPr>
            </w:pPr>
            <w:r w:rsidRPr="00550690">
              <w:rPr>
                <w:sz w:val="24"/>
                <w:szCs w:val="24"/>
              </w:rPr>
              <w:t>Різне</w:t>
            </w:r>
          </w:p>
        </w:tc>
        <w:tc>
          <w:tcPr>
            <w:tcW w:w="3118" w:type="dxa"/>
            <w:tcBorders>
              <w:top w:val="single" w:sz="4" w:space="0" w:color="auto"/>
              <w:left w:val="single" w:sz="4" w:space="0" w:color="auto"/>
              <w:bottom w:val="single" w:sz="4" w:space="0" w:color="auto"/>
              <w:right w:val="single" w:sz="4" w:space="0" w:color="auto"/>
            </w:tcBorders>
            <w:hideMark/>
          </w:tcPr>
          <w:p w:rsidR="00D14D5E" w:rsidRPr="00550690" w:rsidRDefault="00D14D5E" w:rsidP="00B624C2">
            <w:pPr>
              <w:widowControl w:val="0"/>
              <w:autoSpaceDE w:val="0"/>
              <w:autoSpaceDN w:val="0"/>
              <w:adjustRightInd w:val="0"/>
              <w:rPr>
                <w:bCs/>
                <w:sz w:val="24"/>
                <w:szCs w:val="24"/>
                <w:lang w:eastAsia="en-US"/>
              </w:rPr>
            </w:pPr>
            <w:r w:rsidRPr="00550690">
              <w:rPr>
                <w:bCs/>
                <w:sz w:val="24"/>
                <w:szCs w:val="24"/>
                <w:lang w:eastAsia="en-US"/>
              </w:rPr>
              <w:t>За бажанням</w:t>
            </w:r>
          </w:p>
        </w:tc>
        <w:tc>
          <w:tcPr>
            <w:tcW w:w="1061" w:type="dxa"/>
            <w:tcBorders>
              <w:top w:val="single" w:sz="4" w:space="0" w:color="auto"/>
              <w:left w:val="single" w:sz="4" w:space="0" w:color="auto"/>
              <w:bottom w:val="single" w:sz="4" w:space="0" w:color="auto"/>
              <w:right w:val="single" w:sz="4" w:space="0" w:color="auto"/>
            </w:tcBorders>
            <w:hideMark/>
          </w:tcPr>
          <w:p w:rsidR="00D14D5E" w:rsidRPr="00550690" w:rsidRDefault="00D14D5E">
            <w:r w:rsidRPr="00550690">
              <w:rPr>
                <w:sz w:val="24"/>
                <w:szCs w:val="24"/>
                <w:lang w:eastAsia="en-US"/>
              </w:rPr>
              <w:t>21.01.20</w:t>
            </w:r>
          </w:p>
        </w:tc>
      </w:tr>
    </w:tbl>
    <w:p w:rsidR="0053466B" w:rsidRPr="00550690" w:rsidRDefault="0053466B" w:rsidP="0053466B">
      <w:pPr>
        <w:rPr>
          <w:sz w:val="24"/>
          <w:szCs w:val="24"/>
        </w:rPr>
      </w:pPr>
    </w:p>
    <w:p w:rsidR="0053466B" w:rsidRPr="00550690" w:rsidRDefault="0053466B" w:rsidP="0053466B">
      <w:pPr>
        <w:rPr>
          <w:sz w:val="24"/>
          <w:szCs w:val="24"/>
        </w:rPr>
      </w:pPr>
      <w:r w:rsidRPr="00550690">
        <w:rPr>
          <w:sz w:val="24"/>
          <w:szCs w:val="24"/>
        </w:rPr>
        <w:t xml:space="preserve">Керуючий справами виконкому                                         Анатолій </w:t>
      </w:r>
      <w:proofErr w:type="spellStart"/>
      <w:r w:rsidRPr="00550690">
        <w:rPr>
          <w:sz w:val="24"/>
          <w:szCs w:val="24"/>
        </w:rPr>
        <w:t>Мельніков</w:t>
      </w:r>
      <w:proofErr w:type="spellEnd"/>
      <w:r w:rsidRPr="00550690">
        <w:rPr>
          <w:sz w:val="24"/>
          <w:szCs w:val="24"/>
        </w:rPr>
        <w:t xml:space="preserve">   </w:t>
      </w:r>
    </w:p>
    <w:p w:rsidR="00A6202C" w:rsidRPr="00550690" w:rsidRDefault="00A6202C"/>
    <w:p w:rsidR="009C2BD4" w:rsidRPr="00550690" w:rsidRDefault="009C2BD4"/>
    <w:p w:rsidR="00473F3E" w:rsidRPr="00550690" w:rsidRDefault="00473F3E"/>
    <w:p w:rsidR="00473F3E" w:rsidRPr="00550690" w:rsidRDefault="00473F3E"/>
    <w:p w:rsidR="00473F3E" w:rsidRPr="00550690" w:rsidRDefault="00473F3E"/>
    <w:p w:rsidR="00C95FA1" w:rsidRPr="00FB5E56" w:rsidRDefault="00C95FA1" w:rsidP="00C95FA1">
      <w:pPr>
        <w:jc w:val="both"/>
        <w:rPr>
          <w:color w:val="000000"/>
          <w:sz w:val="24"/>
          <w:szCs w:val="24"/>
        </w:rPr>
      </w:pPr>
      <w:r w:rsidRPr="00ED0147">
        <w:rPr>
          <w:sz w:val="24"/>
          <w:szCs w:val="24"/>
        </w:rPr>
        <w:lastRenderedPageBreak/>
        <w:t>Головуюча на засіданні Кравець І.Д.</w:t>
      </w:r>
      <w:r w:rsidRPr="00ED0147">
        <w:rPr>
          <w:rFonts w:eastAsia="SimSun"/>
          <w:sz w:val="24"/>
          <w:szCs w:val="24"/>
        </w:rPr>
        <w:t xml:space="preserve"> </w:t>
      </w:r>
      <w:r w:rsidRPr="00ED0147">
        <w:rPr>
          <w:sz w:val="24"/>
          <w:szCs w:val="24"/>
        </w:rPr>
        <w:t xml:space="preserve">відкрила засідання  виконкому </w:t>
      </w:r>
      <w:r>
        <w:rPr>
          <w:sz w:val="24"/>
          <w:szCs w:val="24"/>
        </w:rPr>
        <w:t>21,01.20</w:t>
      </w:r>
      <w:r w:rsidRPr="00ED0147">
        <w:rPr>
          <w:sz w:val="24"/>
          <w:szCs w:val="24"/>
        </w:rPr>
        <w:t xml:space="preserve">р, </w:t>
      </w:r>
      <w:r>
        <w:rPr>
          <w:sz w:val="24"/>
          <w:szCs w:val="24"/>
        </w:rPr>
        <w:t>16</w:t>
      </w:r>
      <w:r w:rsidRPr="00ED0147">
        <w:rPr>
          <w:sz w:val="24"/>
          <w:szCs w:val="24"/>
        </w:rPr>
        <w:t>.</w:t>
      </w:r>
      <w:r>
        <w:rPr>
          <w:sz w:val="24"/>
          <w:szCs w:val="24"/>
        </w:rPr>
        <w:t>0</w:t>
      </w:r>
      <w:r w:rsidRPr="00ED0147">
        <w:rPr>
          <w:sz w:val="24"/>
          <w:szCs w:val="24"/>
        </w:rPr>
        <w:t>0 год., оголосив порядок денний, та внесла пропозицію д</w:t>
      </w:r>
      <w:r>
        <w:rPr>
          <w:sz w:val="24"/>
          <w:szCs w:val="24"/>
        </w:rPr>
        <w:t>оповнити порядок денний проектами</w:t>
      </w:r>
      <w:r w:rsidRPr="00ED0147">
        <w:rPr>
          <w:sz w:val="24"/>
          <w:szCs w:val="24"/>
        </w:rPr>
        <w:t xml:space="preserve"> </w:t>
      </w:r>
      <w:r>
        <w:rPr>
          <w:sz w:val="24"/>
          <w:szCs w:val="24"/>
          <w:lang w:eastAsia="en-US"/>
        </w:rPr>
        <w:t>№ 13-1  «</w:t>
      </w:r>
      <w:r>
        <w:rPr>
          <w:sz w:val="24"/>
          <w:szCs w:val="24"/>
        </w:rPr>
        <w:t>Про надання матеріальної допомоги малозабезпеченим  громадянам міста»</w:t>
      </w:r>
      <w:r>
        <w:rPr>
          <w:sz w:val="24"/>
          <w:szCs w:val="24"/>
          <w:lang w:eastAsia="en-US"/>
        </w:rPr>
        <w:t>, 13-2 «</w:t>
      </w:r>
      <w:r w:rsidRPr="00B3618A">
        <w:rPr>
          <w:color w:val="000000"/>
          <w:sz w:val="24"/>
          <w:szCs w:val="24"/>
        </w:rPr>
        <w:t xml:space="preserve">Про надання матеріальної </w:t>
      </w:r>
      <w:r>
        <w:rPr>
          <w:color w:val="000000"/>
          <w:sz w:val="24"/>
          <w:szCs w:val="24"/>
        </w:rPr>
        <w:t xml:space="preserve"> допомоги </w:t>
      </w:r>
      <w:proofErr w:type="spellStart"/>
      <w:r w:rsidRPr="00B3618A">
        <w:rPr>
          <w:color w:val="000000"/>
          <w:sz w:val="24"/>
          <w:szCs w:val="24"/>
        </w:rPr>
        <w:t>Хом</w:t>
      </w:r>
      <w:proofErr w:type="spellEnd"/>
      <w:r w:rsidRPr="00B3618A">
        <w:rPr>
          <w:color w:val="000000"/>
          <w:sz w:val="24"/>
          <w:szCs w:val="24"/>
          <w:lang w:val="en-US"/>
        </w:rPr>
        <w:t>’</w:t>
      </w:r>
      <w:r w:rsidRPr="00B3618A">
        <w:rPr>
          <w:color w:val="000000"/>
          <w:sz w:val="24"/>
          <w:szCs w:val="24"/>
        </w:rPr>
        <w:t xml:space="preserve">як Марії Ільківні  </w:t>
      </w:r>
      <w:r>
        <w:rPr>
          <w:color w:val="000000"/>
          <w:sz w:val="24"/>
          <w:szCs w:val="24"/>
        </w:rPr>
        <w:t xml:space="preserve"> </w:t>
      </w:r>
      <w:r w:rsidRPr="00B3618A">
        <w:rPr>
          <w:color w:val="000000"/>
          <w:sz w:val="24"/>
          <w:szCs w:val="24"/>
        </w:rPr>
        <w:t xml:space="preserve">на поховання </w:t>
      </w:r>
      <w:r>
        <w:rPr>
          <w:color w:val="000000"/>
          <w:sz w:val="24"/>
          <w:szCs w:val="24"/>
        </w:rPr>
        <w:t xml:space="preserve"> </w:t>
      </w:r>
      <w:r w:rsidR="00680958">
        <w:rPr>
          <w:color w:val="000000"/>
          <w:sz w:val="24"/>
          <w:szCs w:val="24"/>
        </w:rPr>
        <w:t>Х********</w:t>
      </w:r>
      <w:r>
        <w:rPr>
          <w:color w:val="000000"/>
          <w:sz w:val="24"/>
          <w:szCs w:val="24"/>
        </w:rPr>
        <w:t>»</w:t>
      </w:r>
      <w:r w:rsidRPr="00B3618A">
        <w:rPr>
          <w:color w:val="000000"/>
          <w:sz w:val="24"/>
          <w:szCs w:val="24"/>
        </w:rPr>
        <w:t xml:space="preserve"> </w:t>
      </w:r>
      <w:r>
        <w:rPr>
          <w:color w:val="000000"/>
          <w:sz w:val="24"/>
          <w:szCs w:val="24"/>
        </w:rPr>
        <w:t xml:space="preserve"> </w:t>
      </w:r>
      <w:r w:rsidRPr="00ED0147">
        <w:rPr>
          <w:sz w:val="24"/>
          <w:szCs w:val="24"/>
        </w:rPr>
        <w:t>і затвердити порядок денний засідання виконкому з врахуванням запропонованих змін.</w:t>
      </w:r>
    </w:p>
    <w:p w:rsidR="00C95FA1" w:rsidRPr="00ED0147" w:rsidRDefault="00C95FA1" w:rsidP="00C95FA1">
      <w:pPr>
        <w:tabs>
          <w:tab w:val="left" w:pos="2464"/>
        </w:tabs>
        <w:ind w:right="76"/>
        <w:jc w:val="both"/>
        <w:rPr>
          <w:sz w:val="24"/>
          <w:szCs w:val="24"/>
        </w:rPr>
      </w:pPr>
    </w:p>
    <w:p w:rsidR="00C95FA1" w:rsidRPr="00ED0147" w:rsidRDefault="00C95FA1" w:rsidP="00C95FA1">
      <w:pPr>
        <w:tabs>
          <w:tab w:val="left" w:pos="2464"/>
        </w:tabs>
        <w:ind w:right="76"/>
        <w:jc w:val="both"/>
        <w:rPr>
          <w:sz w:val="24"/>
          <w:szCs w:val="24"/>
        </w:rPr>
      </w:pPr>
      <w:r w:rsidRPr="00ED0147">
        <w:rPr>
          <w:sz w:val="24"/>
          <w:szCs w:val="24"/>
        </w:rPr>
        <w:t xml:space="preserve">Голосували за затвердження порядку денного: </w:t>
      </w:r>
    </w:p>
    <w:p w:rsidR="00C95FA1" w:rsidRPr="00ED0147" w:rsidRDefault="00C95FA1" w:rsidP="00C95FA1">
      <w:pPr>
        <w:tabs>
          <w:tab w:val="left" w:pos="2464"/>
        </w:tabs>
        <w:jc w:val="both"/>
        <w:rPr>
          <w:sz w:val="24"/>
          <w:szCs w:val="24"/>
        </w:rPr>
      </w:pPr>
    </w:p>
    <w:p w:rsidR="00C95FA1" w:rsidRPr="00ED0147" w:rsidRDefault="00C95FA1" w:rsidP="00C95FA1">
      <w:pPr>
        <w:tabs>
          <w:tab w:val="left" w:pos="2464"/>
        </w:tabs>
        <w:ind w:left="708" w:firstLine="708"/>
        <w:jc w:val="both"/>
        <w:rPr>
          <w:sz w:val="24"/>
          <w:szCs w:val="24"/>
        </w:rPr>
      </w:pPr>
      <w:r w:rsidRPr="00ED0147">
        <w:rPr>
          <w:sz w:val="24"/>
          <w:szCs w:val="24"/>
        </w:rPr>
        <w:t>за -  8</w:t>
      </w:r>
    </w:p>
    <w:p w:rsidR="00C95FA1" w:rsidRPr="00ED0147" w:rsidRDefault="00C95FA1" w:rsidP="00C95FA1">
      <w:pPr>
        <w:tabs>
          <w:tab w:val="left" w:pos="2464"/>
        </w:tabs>
        <w:jc w:val="both"/>
        <w:rPr>
          <w:sz w:val="24"/>
          <w:szCs w:val="24"/>
        </w:rPr>
      </w:pPr>
      <w:r w:rsidRPr="00ED0147">
        <w:rPr>
          <w:sz w:val="24"/>
          <w:szCs w:val="24"/>
        </w:rPr>
        <w:t xml:space="preserve">                     проти – 0</w:t>
      </w:r>
    </w:p>
    <w:p w:rsidR="00C95FA1" w:rsidRPr="00ED0147" w:rsidRDefault="00C95FA1" w:rsidP="00C95FA1">
      <w:pPr>
        <w:tabs>
          <w:tab w:val="left" w:pos="2464"/>
        </w:tabs>
        <w:jc w:val="both"/>
        <w:rPr>
          <w:sz w:val="24"/>
          <w:szCs w:val="24"/>
        </w:rPr>
      </w:pPr>
      <w:r w:rsidRPr="00ED0147">
        <w:rPr>
          <w:sz w:val="24"/>
          <w:szCs w:val="24"/>
        </w:rPr>
        <w:t xml:space="preserve">             утримались -  0</w:t>
      </w:r>
    </w:p>
    <w:p w:rsidR="00C95FA1" w:rsidRPr="00ED0147" w:rsidRDefault="00C95FA1" w:rsidP="00C95FA1">
      <w:pPr>
        <w:tabs>
          <w:tab w:val="left" w:pos="2464"/>
        </w:tabs>
        <w:jc w:val="both"/>
        <w:rPr>
          <w:sz w:val="24"/>
          <w:szCs w:val="24"/>
        </w:rPr>
      </w:pPr>
      <w:r w:rsidRPr="00ED0147">
        <w:rPr>
          <w:sz w:val="24"/>
          <w:szCs w:val="24"/>
        </w:rPr>
        <w:t xml:space="preserve">             не голосували -  0</w:t>
      </w:r>
    </w:p>
    <w:p w:rsidR="00C95FA1" w:rsidRPr="00ED0147" w:rsidRDefault="00C95FA1" w:rsidP="00C95FA1">
      <w:pPr>
        <w:tabs>
          <w:tab w:val="left" w:pos="2464"/>
        </w:tabs>
        <w:jc w:val="both"/>
        <w:rPr>
          <w:sz w:val="24"/>
          <w:szCs w:val="24"/>
        </w:rPr>
      </w:pPr>
      <w:r w:rsidRPr="00ED0147">
        <w:rPr>
          <w:sz w:val="24"/>
          <w:szCs w:val="24"/>
        </w:rPr>
        <w:t xml:space="preserve">Рішення прийнято. </w:t>
      </w:r>
    </w:p>
    <w:p w:rsidR="00C95FA1" w:rsidRPr="00ED0147" w:rsidRDefault="00C95FA1" w:rsidP="00C95FA1">
      <w:pPr>
        <w:tabs>
          <w:tab w:val="left" w:pos="2464"/>
        </w:tabs>
        <w:jc w:val="both"/>
        <w:rPr>
          <w:sz w:val="24"/>
          <w:szCs w:val="24"/>
        </w:rPr>
      </w:pPr>
    </w:p>
    <w:p w:rsidR="00C95FA1" w:rsidRPr="00ED0147" w:rsidRDefault="00C95FA1" w:rsidP="00C95FA1">
      <w:pPr>
        <w:tabs>
          <w:tab w:val="left" w:pos="2464"/>
        </w:tabs>
        <w:autoSpaceDE w:val="0"/>
        <w:autoSpaceDN w:val="0"/>
        <w:adjustRightInd w:val="0"/>
        <w:rPr>
          <w:bCs/>
          <w:sz w:val="24"/>
          <w:szCs w:val="24"/>
        </w:rPr>
      </w:pPr>
      <w:r w:rsidRPr="00ED0147">
        <w:rPr>
          <w:bCs/>
          <w:sz w:val="24"/>
          <w:szCs w:val="24"/>
        </w:rPr>
        <w:t>Після цього перейшли до розгляду питань порядку денного по суті:</w:t>
      </w:r>
    </w:p>
    <w:p w:rsidR="00C95FA1" w:rsidRPr="00ED0147" w:rsidRDefault="00C95FA1" w:rsidP="00C95FA1">
      <w:pPr>
        <w:tabs>
          <w:tab w:val="left" w:pos="2464"/>
        </w:tabs>
        <w:autoSpaceDE w:val="0"/>
        <w:autoSpaceDN w:val="0"/>
        <w:adjustRightInd w:val="0"/>
        <w:rPr>
          <w:bCs/>
          <w:sz w:val="24"/>
          <w:szCs w:val="24"/>
        </w:rPr>
      </w:pPr>
      <w:r w:rsidRPr="00ED0147">
        <w:rPr>
          <w:bCs/>
          <w:sz w:val="24"/>
          <w:szCs w:val="24"/>
        </w:rPr>
        <w:t xml:space="preserve">            </w:t>
      </w:r>
    </w:p>
    <w:p w:rsidR="00C95FA1" w:rsidRPr="00705BCF" w:rsidRDefault="00C95FA1" w:rsidP="00C95FA1">
      <w:pPr>
        <w:rPr>
          <w:bCs/>
          <w:sz w:val="24"/>
          <w:szCs w:val="24"/>
        </w:rPr>
      </w:pPr>
      <w:r w:rsidRPr="00705BCF">
        <w:rPr>
          <w:bCs/>
          <w:sz w:val="24"/>
          <w:szCs w:val="24"/>
        </w:rPr>
        <w:t xml:space="preserve">Слухали : </w:t>
      </w:r>
      <w:r w:rsidRPr="00550690">
        <w:rPr>
          <w:bCs/>
          <w:sz w:val="24"/>
          <w:szCs w:val="24"/>
          <w:lang w:eastAsia="en-US"/>
        </w:rPr>
        <w:t>Мельніков</w:t>
      </w:r>
      <w:r>
        <w:rPr>
          <w:bCs/>
          <w:sz w:val="24"/>
          <w:szCs w:val="24"/>
          <w:lang w:eastAsia="en-US"/>
        </w:rPr>
        <w:t>а А. В. – керуючого  справами виконкому</w:t>
      </w:r>
    </w:p>
    <w:p w:rsidR="00C95FA1" w:rsidRDefault="00C95FA1" w:rsidP="00C95FA1">
      <w:pPr>
        <w:rPr>
          <w:sz w:val="24"/>
          <w:szCs w:val="24"/>
        </w:rPr>
      </w:pPr>
    </w:p>
    <w:p w:rsidR="00C95FA1" w:rsidRPr="00F11919" w:rsidRDefault="00C95FA1" w:rsidP="00C95FA1">
      <w:pPr>
        <w:jc w:val="both"/>
        <w:rPr>
          <w:sz w:val="24"/>
          <w:szCs w:val="24"/>
          <w:lang w:eastAsia="en-US"/>
        </w:rPr>
      </w:pPr>
      <w:r w:rsidRPr="00705BCF">
        <w:rPr>
          <w:sz w:val="24"/>
          <w:szCs w:val="24"/>
        </w:rPr>
        <w:t>Голосували: по проекту № 1</w:t>
      </w:r>
      <w:r>
        <w:rPr>
          <w:sz w:val="24"/>
          <w:szCs w:val="24"/>
        </w:rPr>
        <w:t xml:space="preserve"> </w:t>
      </w:r>
      <w:r w:rsidRPr="00705BCF">
        <w:rPr>
          <w:sz w:val="24"/>
          <w:szCs w:val="24"/>
        </w:rPr>
        <w:t>«</w:t>
      </w:r>
      <w:r>
        <w:rPr>
          <w:sz w:val="24"/>
          <w:szCs w:val="24"/>
          <w:lang w:eastAsia="en-US"/>
        </w:rPr>
        <w:t>Про затвердження плану роботи та плану засідань виконавчого комітету Новороздільської міської ради на 2020 рік</w:t>
      </w:r>
      <w:r w:rsidRPr="00705BCF">
        <w:rPr>
          <w:sz w:val="24"/>
          <w:szCs w:val="24"/>
        </w:rPr>
        <w:t>»</w:t>
      </w:r>
    </w:p>
    <w:p w:rsidR="00C95FA1" w:rsidRPr="00705BCF" w:rsidRDefault="00C95FA1" w:rsidP="00C95FA1">
      <w:pPr>
        <w:tabs>
          <w:tab w:val="left" w:pos="916"/>
          <w:tab w:val="left" w:pos="2464"/>
        </w:tabs>
        <w:jc w:val="both"/>
        <w:rPr>
          <w:sz w:val="24"/>
          <w:szCs w:val="24"/>
        </w:rPr>
      </w:pPr>
    </w:p>
    <w:p w:rsidR="00C95FA1" w:rsidRPr="00705BCF" w:rsidRDefault="00C95FA1" w:rsidP="00C95FA1">
      <w:pPr>
        <w:tabs>
          <w:tab w:val="left" w:pos="2464"/>
        </w:tabs>
        <w:ind w:left="708" w:firstLine="708"/>
        <w:jc w:val="both"/>
        <w:rPr>
          <w:sz w:val="24"/>
          <w:szCs w:val="24"/>
        </w:rPr>
      </w:pPr>
      <w:r w:rsidRPr="00705BCF">
        <w:rPr>
          <w:sz w:val="24"/>
          <w:szCs w:val="24"/>
        </w:rPr>
        <w:t>за -  8</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sidRPr="00705BCF">
        <w:rPr>
          <w:sz w:val="24"/>
          <w:szCs w:val="24"/>
        </w:rPr>
        <w:t xml:space="preserve">         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 xml:space="preserve">Рішення прийнято. </w:t>
      </w:r>
    </w:p>
    <w:p w:rsidR="00C95FA1" w:rsidRDefault="00C95FA1" w:rsidP="00C95FA1">
      <w:pPr>
        <w:tabs>
          <w:tab w:val="left" w:pos="2464"/>
        </w:tabs>
        <w:jc w:val="both"/>
        <w:rPr>
          <w:sz w:val="24"/>
          <w:szCs w:val="24"/>
        </w:rPr>
      </w:pPr>
    </w:p>
    <w:p w:rsidR="00C95FA1" w:rsidRPr="00F0032D" w:rsidRDefault="00C95FA1" w:rsidP="00C95FA1">
      <w:pPr>
        <w:tabs>
          <w:tab w:val="left" w:pos="2464"/>
        </w:tabs>
        <w:rPr>
          <w:bCs/>
          <w:sz w:val="24"/>
          <w:szCs w:val="24"/>
        </w:rPr>
      </w:pPr>
      <w:r w:rsidRPr="00705BCF">
        <w:rPr>
          <w:bCs/>
          <w:sz w:val="24"/>
          <w:szCs w:val="24"/>
        </w:rPr>
        <w:t>Слухали :</w:t>
      </w:r>
      <w:r w:rsidRPr="00F0032D">
        <w:rPr>
          <w:bCs/>
          <w:sz w:val="24"/>
          <w:szCs w:val="24"/>
        </w:rPr>
        <w:t xml:space="preserve"> </w:t>
      </w:r>
      <w:proofErr w:type="spellStart"/>
      <w:r>
        <w:rPr>
          <w:bCs/>
          <w:sz w:val="24"/>
          <w:szCs w:val="24"/>
          <w:lang w:eastAsia="en-US"/>
        </w:rPr>
        <w:t>Шиманську</w:t>
      </w:r>
      <w:proofErr w:type="spellEnd"/>
      <w:r w:rsidRPr="00550690">
        <w:rPr>
          <w:bCs/>
          <w:sz w:val="24"/>
          <w:szCs w:val="24"/>
          <w:lang w:eastAsia="en-US"/>
        </w:rPr>
        <w:t xml:space="preserve"> Т.Ю.– </w:t>
      </w:r>
      <w:proofErr w:type="spellStart"/>
      <w:r w:rsidRPr="00550690">
        <w:rPr>
          <w:bCs/>
          <w:sz w:val="24"/>
          <w:szCs w:val="24"/>
          <w:lang w:eastAsia="en-US"/>
        </w:rPr>
        <w:t>нач</w:t>
      </w:r>
      <w:proofErr w:type="spellEnd"/>
      <w:r w:rsidRPr="00550690">
        <w:rPr>
          <w:bCs/>
          <w:sz w:val="24"/>
          <w:szCs w:val="24"/>
          <w:lang w:eastAsia="en-US"/>
        </w:rPr>
        <w:t>.  служби у справах дітей</w:t>
      </w:r>
    </w:p>
    <w:p w:rsidR="00C95FA1" w:rsidRPr="00705BCF" w:rsidRDefault="00C95FA1" w:rsidP="00C95FA1">
      <w:pPr>
        <w:tabs>
          <w:tab w:val="left" w:pos="2464"/>
        </w:tabs>
        <w:rPr>
          <w:sz w:val="24"/>
          <w:szCs w:val="24"/>
        </w:rPr>
      </w:pPr>
    </w:p>
    <w:p w:rsidR="00680958" w:rsidRPr="00550690" w:rsidRDefault="00C95FA1" w:rsidP="00680958">
      <w:pPr>
        <w:contextualSpacing/>
        <w:rPr>
          <w:sz w:val="24"/>
          <w:szCs w:val="24"/>
        </w:rPr>
      </w:pPr>
      <w:r w:rsidRPr="00705BCF">
        <w:rPr>
          <w:sz w:val="24"/>
          <w:szCs w:val="24"/>
        </w:rPr>
        <w:t>Г</w:t>
      </w:r>
      <w:r>
        <w:rPr>
          <w:sz w:val="24"/>
          <w:szCs w:val="24"/>
        </w:rPr>
        <w:t>олосували: по  проекту № 2-1</w:t>
      </w:r>
      <w:r w:rsidRPr="00705BCF">
        <w:rPr>
          <w:sz w:val="24"/>
          <w:szCs w:val="24"/>
        </w:rPr>
        <w:t xml:space="preserve">„ </w:t>
      </w:r>
      <w:r w:rsidR="00680958">
        <w:rPr>
          <w:sz w:val="24"/>
          <w:szCs w:val="24"/>
        </w:rPr>
        <w:t>Про передачу С***</w:t>
      </w:r>
      <w:r w:rsidR="00680958" w:rsidRPr="00550690">
        <w:rPr>
          <w:sz w:val="24"/>
          <w:szCs w:val="24"/>
        </w:rPr>
        <w:t xml:space="preserve"> </w:t>
      </w:r>
      <w:r w:rsidR="00680958">
        <w:rPr>
          <w:sz w:val="24"/>
          <w:szCs w:val="24"/>
        </w:rPr>
        <w:t xml:space="preserve"> 15.02.**** </w:t>
      </w:r>
      <w:proofErr w:type="spellStart"/>
      <w:r w:rsidR="00680958">
        <w:rPr>
          <w:sz w:val="24"/>
          <w:szCs w:val="24"/>
        </w:rPr>
        <w:t>р.н</w:t>
      </w:r>
      <w:proofErr w:type="spellEnd"/>
      <w:r w:rsidR="00680958">
        <w:rPr>
          <w:sz w:val="24"/>
          <w:szCs w:val="24"/>
        </w:rPr>
        <w:t>., С**** 21.07.****</w:t>
      </w:r>
      <w:r w:rsidR="00680958" w:rsidRPr="00550690">
        <w:rPr>
          <w:sz w:val="24"/>
          <w:szCs w:val="24"/>
        </w:rPr>
        <w:t xml:space="preserve"> </w:t>
      </w:r>
      <w:proofErr w:type="spellStart"/>
      <w:r w:rsidR="00680958" w:rsidRPr="00550690">
        <w:rPr>
          <w:sz w:val="24"/>
          <w:szCs w:val="24"/>
        </w:rPr>
        <w:t>р.н</w:t>
      </w:r>
      <w:proofErr w:type="spellEnd"/>
      <w:r w:rsidR="00680958" w:rsidRPr="00550690">
        <w:rPr>
          <w:sz w:val="24"/>
          <w:szCs w:val="24"/>
        </w:rPr>
        <w:t>.,</w:t>
      </w:r>
    </w:p>
    <w:p w:rsidR="00680958" w:rsidRPr="00550690" w:rsidRDefault="00680958" w:rsidP="00680958">
      <w:pPr>
        <w:contextualSpacing/>
        <w:rPr>
          <w:sz w:val="24"/>
          <w:szCs w:val="24"/>
        </w:rPr>
      </w:pPr>
      <w:r>
        <w:rPr>
          <w:sz w:val="24"/>
          <w:szCs w:val="24"/>
        </w:rPr>
        <w:t>С.****15.05.*****</w:t>
      </w:r>
      <w:proofErr w:type="spellStart"/>
      <w:r>
        <w:rPr>
          <w:sz w:val="24"/>
          <w:szCs w:val="24"/>
        </w:rPr>
        <w:t>р.н</w:t>
      </w:r>
      <w:proofErr w:type="spellEnd"/>
      <w:r>
        <w:rPr>
          <w:sz w:val="24"/>
          <w:szCs w:val="24"/>
        </w:rPr>
        <w:t xml:space="preserve">. </w:t>
      </w:r>
      <w:r w:rsidRPr="00550690">
        <w:rPr>
          <w:sz w:val="24"/>
          <w:szCs w:val="24"/>
        </w:rPr>
        <w:t>для подальшого виховання матері</w:t>
      </w:r>
      <w:r>
        <w:rPr>
          <w:sz w:val="24"/>
          <w:szCs w:val="24"/>
        </w:rPr>
        <w:t xml:space="preserve">  С.**** 03.04.****</w:t>
      </w:r>
      <w:r w:rsidRPr="00550690">
        <w:rPr>
          <w:sz w:val="24"/>
          <w:szCs w:val="24"/>
        </w:rPr>
        <w:t xml:space="preserve"> </w:t>
      </w:r>
      <w:proofErr w:type="spellStart"/>
      <w:r w:rsidRPr="00550690">
        <w:rPr>
          <w:sz w:val="24"/>
          <w:szCs w:val="24"/>
        </w:rPr>
        <w:t>р.н</w:t>
      </w:r>
      <w:proofErr w:type="spellEnd"/>
      <w:r w:rsidRPr="00550690">
        <w:rPr>
          <w:sz w:val="24"/>
          <w:szCs w:val="24"/>
        </w:rPr>
        <w:t>.</w:t>
      </w:r>
    </w:p>
    <w:p w:rsidR="00C95FA1" w:rsidRPr="00FB6507" w:rsidRDefault="00C95FA1" w:rsidP="00C95FA1">
      <w:pPr>
        <w:rPr>
          <w:sz w:val="24"/>
          <w:szCs w:val="24"/>
          <w:lang w:eastAsia="uk-UA"/>
        </w:rPr>
      </w:pPr>
    </w:p>
    <w:p w:rsidR="00C95FA1" w:rsidRPr="00705BCF" w:rsidRDefault="00C95FA1" w:rsidP="00C95FA1">
      <w:pPr>
        <w:tabs>
          <w:tab w:val="left" w:pos="2464"/>
        </w:tabs>
        <w:ind w:left="708" w:firstLine="708"/>
        <w:jc w:val="both"/>
        <w:rPr>
          <w:sz w:val="24"/>
          <w:szCs w:val="24"/>
        </w:rPr>
      </w:pPr>
      <w:r w:rsidRPr="00705BCF">
        <w:rPr>
          <w:sz w:val="24"/>
          <w:szCs w:val="24"/>
        </w:rPr>
        <w:t>за -  8</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Pr="00933AA5" w:rsidRDefault="00C95FA1" w:rsidP="00C95FA1">
      <w:pPr>
        <w:tabs>
          <w:tab w:val="left" w:pos="916"/>
          <w:tab w:val="left" w:pos="2464"/>
        </w:tabs>
        <w:jc w:val="both"/>
        <w:rPr>
          <w:sz w:val="24"/>
          <w:szCs w:val="24"/>
        </w:rPr>
      </w:pPr>
      <w:r w:rsidRPr="00933AA5">
        <w:rPr>
          <w:sz w:val="24"/>
          <w:szCs w:val="24"/>
        </w:rPr>
        <w:t>Рішення  прийнято.</w:t>
      </w:r>
    </w:p>
    <w:p w:rsidR="00C95FA1" w:rsidRPr="00705BCF" w:rsidRDefault="00C95FA1" w:rsidP="00C95FA1">
      <w:pPr>
        <w:tabs>
          <w:tab w:val="left" w:pos="2464"/>
        </w:tabs>
        <w:rPr>
          <w:sz w:val="24"/>
          <w:szCs w:val="24"/>
        </w:rPr>
      </w:pPr>
    </w:p>
    <w:p w:rsidR="00C95FA1" w:rsidRDefault="00C95FA1" w:rsidP="00C95FA1">
      <w:pPr>
        <w:rPr>
          <w:sz w:val="24"/>
          <w:szCs w:val="24"/>
          <w:lang w:eastAsia="uk-UA"/>
        </w:rPr>
      </w:pPr>
      <w:r>
        <w:rPr>
          <w:sz w:val="24"/>
          <w:szCs w:val="24"/>
        </w:rPr>
        <w:t>Голосували: по проекту № 2-2</w:t>
      </w:r>
      <w:r w:rsidRPr="00705BCF">
        <w:rPr>
          <w:sz w:val="24"/>
          <w:szCs w:val="24"/>
        </w:rPr>
        <w:t xml:space="preserve"> «</w:t>
      </w:r>
      <w:r>
        <w:rPr>
          <w:sz w:val="24"/>
          <w:szCs w:val="24"/>
        </w:rPr>
        <w:t>Про надання дозволу на укладення догов</w:t>
      </w:r>
      <w:r w:rsidR="00680958">
        <w:rPr>
          <w:sz w:val="24"/>
          <w:szCs w:val="24"/>
        </w:rPr>
        <w:t>ору  купівлі-продажу квартири **, секція **  по вул. Чорновола, **</w:t>
      </w:r>
      <w:r w:rsidRPr="00705BCF">
        <w:rPr>
          <w:sz w:val="24"/>
          <w:szCs w:val="24"/>
          <w:lang w:eastAsia="uk-UA"/>
        </w:rPr>
        <w:t>»</w:t>
      </w:r>
    </w:p>
    <w:p w:rsidR="00C95FA1" w:rsidRPr="003D5D61" w:rsidRDefault="00C95FA1" w:rsidP="00C95FA1">
      <w:pPr>
        <w:rPr>
          <w:sz w:val="24"/>
          <w:szCs w:val="24"/>
        </w:rPr>
      </w:pPr>
    </w:p>
    <w:p w:rsidR="00C95FA1" w:rsidRPr="00705BCF" w:rsidRDefault="00C95FA1" w:rsidP="00C95FA1">
      <w:pPr>
        <w:tabs>
          <w:tab w:val="left" w:pos="2464"/>
        </w:tabs>
        <w:ind w:left="708" w:firstLine="708"/>
        <w:jc w:val="both"/>
        <w:rPr>
          <w:sz w:val="24"/>
          <w:szCs w:val="24"/>
        </w:rPr>
      </w:pPr>
      <w:r w:rsidRPr="00705BCF">
        <w:rPr>
          <w:sz w:val="24"/>
          <w:szCs w:val="24"/>
        </w:rPr>
        <w:t xml:space="preserve">      за -  8</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Рішення прийнято</w:t>
      </w:r>
    </w:p>
    <w:p w:rsidR="00C95FA1" w:rsidRDefault="00C95FA1" w:rsidP="00C95FA1">
      <w:pPr>
        <w:rPr>
          <w:bCs/>
          <w:sz w:val="24"/>
          <w:szCs w:val="24"/>
        </w:rPr>
      </w:pPr>
    </w:p>
    <w:p w:rsidR="00C95FA1" w:rsidRPr="003D5D61" w:rsidRDefault="00C95FA1" w:rsidP="00C95FA1">
      <w:pPr>
        <w:jc w:val="both"/>
        <w:rPr>
          <w:sz w:val="24"/>
          <w:szCs w:val="24"/>
        </w:rPr>
      </w:pPr>
      <w:r>
        <w:rPr>
          <w:sz w:val="24"/>
          <w:szCs w:val="24"/>
        </w:rPr>
        <w:t>Голосували: по проекту № 2-3</w:t>
      </w:r>
      <w:r w:rsidRPr="00705BCF">
        <w:rPr>
          <w:sz w:val="24"/>
          <w:szCs w:val="24"/>
        </w:rPr>
        <w:t xml:space="preserve"> «</w:t>
      </w:r>
      <w:r>
        <w:rPr>
          <w:sz w:val="24"/>
          <w:szCs w:val="24"/>
        </w:rPr>
        <w:t>Про надання статусу дитини,  позбавленої ба</w:t>
      </w:r>
      <w:r w:rsidR="00680958">
        <w:rPr>
          <w:sz w:val="24"/>
          <w:szCs w:val="24"/>
        </w:rPr>
        <w:t>тьківського піклування Д******** 19.08.*****</w:t>
      </w:r>
      <w:r>
        <w:rPr>
          <w:sz w:val="24"/>
          <w:szCs w:val="24"/>
        </w:rPr>
        <w:t xml:space="preserve"> </w:t>
      </w:r>
      <w:proofErr w:type="spellStart"/>
      <w:r>
        <w:rPr>
          <w:sz w:val="24"/>
          <w:szCs w:val="24"/>
        </w:rPr>
        <w:t>р.н</w:t>
      </w:r>
      <w:proofErr w:type="spellEnd"/>
      <w:r>
        <w:rPr>
          <w:sz w:val="24"/>
          <w:szCs w:val="24"/>
        </w:rPr>
        <w:t>.</w:t>
      </w:r>
      <w:r w:rsidRPr="00705BCF">
        <w:rPr>
          <w:sz w:val="24"/>
          <w:szCs w:val="24"/>
          <w:lang w:eastAsia="uk-UA"/>
        </w:rPr>
        <w:t>»</w:t>
      </w:r>
    </w:p>
    <w:p w:rsidR="00C95FA1" w:rsidRPr="00705BCF" w:rsidRDefault="00C95FA1" w:rsidP="00C95FA1">
      <w:pPr>
        <w:tabs>
          <w:tab w:val="left" w:pos="2464"/>
        </w:tabs>
        <w:ind w:left="708" w:firstLine="708"/>
        <w:jc w:val="both"/>
        <w:rPr>
          <w:sz w:val="24"/>
          <w:szCs w:val="24"/>
        </w:rPr>
      </w:pPr>
      <w:r w:rsidRPr="00705BCF">
        <w:rPr>
          <w:sz w:val="24"/>
          <w:szCs w:val="24"/>
        </w:rPr>
        <w:t xml:space="preserve">      за -  8</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Рішення прийнято</w:t>
      </w:r>
    </w:p>
    <w:p w:rsidR="00C95FA1" w:rsidRDefault="00C95FA1" w:rsidP="00C95FA1">
      <w:pPr>
        <w:tabs>
          <w:tab w:val="left" w:pos="2464"/>
        </w:tabs>
        <w:jc w:val="both"/>
        <w:rPr>
          <w:sz w:val="24"/>
          <w:szCs w:val="24"/>
        </w:rPr>
      </w:pPr>
    </w:p>
    <w:p w:rsidR="00C95FA1" w:rsidRDefault="00C95FA1" w:rsidP="00C95FA1">
      <w:pPr>
        <w:jc w:val="both"/>
        <w:rPr>
          <w:sz w:val="24"/>
          <w:szCs w:val="24"/>
          <w:lang w:eastAsia="uk-UA"/>
        </w:rPr>
      </w:pPr>
      <w:r>
        <w:rPr>
          <w:sz w:val="24"/>
          <w:szCs w:val="24"/>
        </w:rPr>
        <w:t>Голосували: по проекту № 2-4</w:t>
      </w:r>
      <w:r w:rsidRPr="00705BCF">
        <w:rPr>
          <w:sz w:val="24"/>
          <w:szCs w:val="24"/>
        </w:rPr>
        <w:t xml:space="preserve"> «</w:t>
      </w:r>
      <w:r>
        <w:rPr>
          <w:sz w:val="24"/>
          <w:szCs w:val="24"/>
        </w:rPr>
        <w:t>Про надання ста</w:t>
      </w:r>
      <w:r w:rsidR="00680958">
        <w:rPr>
          <w:sz w:val="24"/>
          <w:szCs w:val="24"/>
        </w:rPr>
        <w:t>тусу дитини-сироти  І********13.08.*****</w:t>
      </w:r>
      <w:r>
        <w:rPr>
          <w:sz w:val="24"/>
          <w:szCs w:val="24"/>
        </w:rPr>
        <w:t xml:space="preserve"> </w:t>
      </w:r>
      <w:proofErr w:type="spellStart"/>
      <w:r>
        <w:rPr>
          <w:sz w:val="24"/>
          <w:szCs w:val="24"/>
        </w:rPr>
        <w:t>р.н</w:t>
      </w:r>
      <w:proofErr w:type="spellEnd"/>
      <w:r>
        <w:rPr>
          <w:sz w:val="24"/>
          <w:szCs w:val="24"/>
        </w:rPr>
        <w:t>.</w:t>
      </w:r>
      <w:r w:rsidRPr="00705BCF">
        <w:rPr>
          <w:sz w:val="24"/>
          <w:szCs w:val="24"/>
          <w:lang w:eastAsia="uk-UA"/>
        </w:rPr>
        <w:t>»</w:t>
      </w:r>
    </w:p>
    <w:p w:rsidR="00C95FA1" w:rsidRPr="003D5D61" w:rsidRDefault="00C95FA1" w:rsidP="00C95FA1">
      <w:pPr>
        <w:jc w:val="both"/>
        <w:rPr>
          <w:sz w:val="24"/>
          <w:szCs w:val="24"/>
        </w:rPr>
      </w:pP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Рішення прийнято</w:t>
      </w:r>
    </w:p>
    <w:p w:rsidR="00C95FA1" w:rsidRDefault="00C95FA1" w:rsidP="00C95FA1">
      <w:pPr>
        <w:rPr>
          <w:bCs/>
          <w:sz w:val="24"/>
          <w:szCs w:val="24"/>
        </w:rPr>
      </w:pPr>
    </w:p>
    <w:p w:rsidR="00C95FA1" w:rsidRDefault="00C95FA1" w:rsidP="00C95FA1">
      <w:pPr>
        <w:rPr>
          <w:sz w:val="24"/>
          <w:szCs w:val="24"/>
          <w:lang w:eastAsia="uk-UA"/>
        </w:rPr>
      </w:pPr>
      <w:r>
        <w:rPr>
          <w:sz w:val="24"/>
          <w:szCs w:val="24"/>
        </w:rPr>
        <w:t>Голосували: по проекту № 2-5</w:t>
      </w:r>
      <w:r w:rsidRPr="00705BCF">
        <w:rPr>
          <w:sz w:val="24"/>
          <w:szCs w:val="24"/>
        </w:rPr>
        <w:t xml:space="preserve"> «</w:t>
      </w:r>
      <w:r>
        <w:rPr>
          <w:sz w:val="24"/>
          <w:szCs w:val="24"/>
        </w:rPr>
        <w:t xml:space="preserve">Про надання статусу дитини-сироти </w:t>
      </w:r>
      <w:r w:rsidR="00680958">
        <w:rPr>
          <w:sz w:val="24"/>
          <w:szCs w:val="24"/>
        </w:rPr>
        <w:t xml:space="preserve"> І***** 05.06.*****</w:t>
      </w:r>
      <w:r>
        <w:rPr>
          <w:sz w:val="24"/>
          <w:szCs w:val="24"/>
        </w:rPr>
        <w:t xml:space="preserve"> </w:t>
      </w:r>
      <w:proofErr w:type="spellStart"/>
      <w:r>
        <w:rPr>
          <w:sz w:val="24"/>
          <w:szCs w:val="24"/>
        </w:rPr>
        <w:t>р.н</w:t>
      </w:r>
      <w:proofErr w:type="spellEnd"/>
      <w:r>
        <w:rPr>
          <w:sz w:val="24"/>
          <w:szCs w:val="24"/>
        </w:rPr>
        <w:t>.</w:t>
      </w:r>
      <w:r w:rsidRPr="00705BCF">
        <w:rPr>
          <w:sz w:val="24"/>
          <w:szCs w:val="24"/>
          <w:lang w:eastAsia="uk-UA"/>
        </w:rPr>
        <w:t>»</w:t>
      </w:r>
    </w:p>
    <w:p w:rsidR="00C95FA1" w:rsidRPr="003D5D61" w:rsidRDefault="00C95FA1" w:rsidP="00C95FA1">
      <w:pPr>
        <w:rPr>
          <w:sz w:val="24"/>
          <w:szCs w:val="24"/>
        </w:rPr>
      </w:pP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Рішення прийнято</w:t>
      </w:r>
    </w:p>
    <w:p w:rsidR="00C95FA1" w:rsidRDefault="00C95FA1" w:rsidP="00C95FA1">
      <w:pPr>
        <w:rPr>
          <w:bCs/>
          <w:sz w:val="24"/>
          <w:szCs w:val="24"/>
        </w:rPr>
      </w:pPr>
    </w:p>
    <w:p w:rsidR="00C95FA1" w:rsidRPr="00705BCF" w:rsidRDefault="00C95FA1" w:rsidP="00C95FA1">
      <w:pPr>
        <w:rPr>
          <w:bCs/>
          <w:sz w:val="24"/>
          <w:szCs w:val="24"/>
        </w:rPr>
      </w:pPr>
      <w:r w:rsidRPr="00705BCF">
        <w:rPr>
          <w:bCs/>
          <w:sz w:val="24"/>
          <w:szCs w:val="24"/>
        </w:rPr>
        <w:t xml:space="preserve">Слухали: </w:t>
      </w: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p w:rsidR="00C95FA1" w:rsidRPr="00705BCF" w:rsidRDefault="00C95FA1" w:rsidP="00C95FA1">
      <w:pPr>
        <w:tabs>
          <w:tab w:val="left" w:pos="2464"/>
        </w:tabs>
        <w:jc w:val="both"/>
        <w:rPr>
          <w:sz w:val="24"/>
          <w:szCs w:val="24"/>
        </w:rPr>
      </w:pPr>
    </w:p>
    <w:p w:rsidR="00C95FA1" w:rsidRDefault="00C95FA1" w:rsidP="00C95FA1">
      <w:pPr>
        <w:rPr>
          <w:sz w:val="24"/>
          <w:szCs w:val="24"/>
          <w:lang w:eastAsia="uk-UA"/>
        </w:rPr>
      </w:pPr>
      <w:r w:rsidRPr="00705BCF">
        <w:rPr>
          <w:sz w:val="24"/>
          <w:szCs w:val="24"/>
        </w:rPr>
        <w:t>Голосували: по проекту № 3</w:t>
      </w:r>
      <w:r>
        <w:rPr>
          <w:sz w:val="24"/>
          <w:szCs w:val="24"/>
        </w:rPr>
        <w:t>-1</w:t>
      </w:r>
      <w:r w:rsidRPr="00705BCF">
        <w:rPr>
          <w:sz w:val="24"/>
          <w:szCs w:val="24"/>
        </w:rPr>
        <w:t xml:space="preserve"> «</w:t>
      </w:r>
      <w:r>
        <w:rPr>
          <w:sz w:val="24"/>
          <w:szCs w:val="24"/>
        </w:rPr>
        <w:t>Про присвоєння адресних номерів</w:t>
      </w:r>
      <w:r>
        <w:rPr>
          <w:bCs/>
          <w:sz w:val="24"/>
          <w:szCs w:val="24"/>
        </w:rPr>
        <w:t xml:space="preserve">  гаражам на території гаражного масиву для учасників АТО на вул. </w:t>
      </w:r>
      <w:proofErr w:type="spellStart"/>
      <w:r>
        <w:rPr>
          <w:bCs/>
          <w:sz w:val="24"/>
          <w:szCs w:val="24"/>
        </w:rPr>
        <w:t>Ходорівська</w:t>
      </w:r>
      <w:proofErr w:type="spellEnd"/>
      <w:r w:rsidRPr="00705BCF">
        <w:rPr>
          <w:sz w:val="24"/>
          <w:szCs w:val="24"/>
          <w:lang w:eastAsia="uk-UA"/>
        </w:rPr>
        <w:t>»</w:t>
      </w:r>
    </w:p>
    <w:p w:rsidR="00C95FA1" w:rsidRPr="003D5D61" w:rsidRDefault="00C95FA1" w:rsidP="00C95FA1">
      <w:pPr>
        <w:rPr>
          <w:bCs/>
          <w:sz w:val="24"/>
          <w:szCs w:val="24"/>
        </w:rPr>
      </w:pP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Рішення прийнято</w:t>
      </w:r>
    </w:p>
    <w:p w:rsidR="00C95FA1" w:rsidRDefault="00C95FA1" w:rsidP="00C95FA1">
      <w:pPr>
        <w:tabs>
          <w:tab w:val="left" w:pos="2464"/>
        </w:tabs>
        <w:jc w:val="both"/>
        <w:rPr>
          <w:sz w:val="24"/>
          <w:szCs w:val="24"/>
        </w:rPr>
      </w:pPr>
    </w:p>
    <w:p w:rsidR="00C95FA1" w:rsidRDefault="00C95FA1" w:rsidP="00C95FA1">
      <w:pPr>
        <w:rPr>
          <w:sz w:val="24"/>
          <w:szCs w:val="24"/>
        </w:rPr>
      </w:pPr>
      <w:r w:rsidRPr="00705BCF">
        <w:rPr>
          <w:sz w:val="24"/>
          <w:szCs w:val="24"/>
        </w:rPr>
        <w:t>Голосували: по проекту № 3</w:t>
      </w:r>
      <w:r>
        <w:rPr>
          <w:sz w:val="24"/>
          <w:szCs w:val="24"/>
        </w:rPr>
        <w:t xml:space="preserve">-2 </w:t>
      </w:r>
      <w:r w:rsidRPr="00705BCF">
        <w:rPr>
          <w:sz w:val="24"/>
          <w:szCs w:val="24"/>
        </w:rPr>
        <w:t>«</w:t>
      </w:r>
      <w:r w:rsidR="00680958">
        <w:rPr>
          <w:sz w:val="24"/>
          <w:szCs w:val="24"/>
        </w:rPr>
        <w:t>Про дозвіл К****</w:t>
      </w:r>
      <w:r>
        <w:rPr>
          <w:sz w:val="24"/>
          <w:szCs w:val="24"/>
        </w:rPr>
        <w:t>. на пе</w:t>
      </w:r>
      <w:r w:rsidR="00680958">
        <w:rPr>
          <w:sz w:val="24"/>
          <w:szCs w:val="24"/>
        </w:rPr>
        <w:t>реведення житлової квартири № **</w:t>
      </w:r>
      <w:r>
        <w:rPr>
          <w:sz w:val="24"/>
          <w:szCs w:val="24"/>
        </w:rPr>
        <w:t xml:space="preserve">  по пр. Шевченка, 18 з житлового у нежитловий фонд </w:t>
      </w:r>
      <w:r w:rsidRPr="00705BCF">
        <w:rPr>
          <w:sz w:val="24"/>
          <w:szCs w:val="24"/>
          <w:lang w:eastAsia="uk-UA"/>
        </w:rPr>
        <w:t>»</w:t>
      </w:r>
    </w:p>
    <w:p w:rsidR="00C95FA1" w:rsidRPr="003D5D61" w:rsidRDefault="00C95FA1" w:rsidP="00C95FA1">
      <w:pPr>
        <w:rPr>
          <w:bCs/>
          <w:sz w:val="24"/>
          <w:szCs w:val="24"/>
        </w:rPr>
      </w:pP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Рішення прийнято</w:t>
      </w:r>
    </w:p>
    <w:p w:rsidR="00C95FA1" w:rsidRPr="00705BCF" w:rsidRDefault="00C95FA1" w:rsidP="00C95FA1">
      <w:pPr>
        <w:rPr>
          <w:sz w:val="24"/>
          <w:szCs w:val="24"/>
        </w:rPr>
      </w:pPr>
    </w:p>
    <w:p w:rsidR="00C95FA1" w:rsidRPr="00705BCF" w:rsidRDefault="00C95FA1" w:rsidP="00C95FA1">
      <w:pPr>
        <w:tabs>
          <w:tab w:val="left" w:pos="2464"/>
        </w:tabs>
        <w:jc w:val="both"/>
        <w:rPr>
          <w:sz w:val="24"/>
          <w:szCs w:val="24"/>
        </w:rPr>
      </w:pPr>
      <w:r w:rsidRPr="00705BCF">
        <w:rPr>
          <w:bCs/>
          <w:sz w:val="24"/>
          <w:szCs w:val="24"/>
        </w:rPr>
        <w:t xml:space="preserve">Слухали: </w:t>
      </w: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p w:rsidR="00C95FA1" w:rsidRPr="00705BCF" w:rsidRDefault="00C95FA1" w:rsidP="00C95FA1">
      <w:pPr>
        <w:tabs>
          <w:tab w:val="left" w:pos="2464"/>
        </w:tabs>
        <w:rPr>
          <w:sz w:val="24"/>
          <w:szCs w:val="24"/>
        </w:rPr>
      </w:pPr>
    </w:p>
    <w:p w:rsidR="00C95FA1" w:rsidRPr="00FB6507" w:rsidRDefault="00C95FA1" w:rsidP="00C9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05BCF">
        <w:rPr>
          <w:sz w:val="24"/>
          <w:szCs w:val="24"/>
        </w:rPr>
        <w:t>Голосували: по проекту № 4</w:t>
      </w:r>
      <w:r>
        <w:rPr>
          <w:sz w:val="24"/>
          <w:szCs w:val="24"/>
        </w:rPr>
        <w:t>-1</w:t>
      </w:r>
      <w:r w:rsidRPr="00705BCF">
        <w:rPr>
          <w:sz w:val="24"/>
          <w:szCs w:val="24"/>
        </w:rPr>
        <w:t xml:space="preserve"> «</w:t>
      </w:r>
      <w:r>
        <w:rPr>
          <w:sz w:val="24"/>
          <w:szCs w:val="24"/>
        </w:rPr>
        <w:t xml:space="preserve">Про погодження Програми приватизації майна  комунальної власності Новороздільської міської   ради на 2020 рік та прогноз на 2021-2022 роки </w:t>
      </w:r>
      <w:r w:rsidRPr="00705BCF">
        <w:rPr>
          <w:sz w:val="24"/>
          <w:szCs w:val="24"/>
        </w:rPr>
        <w:t>»</w:t>
      </w:r>
    </w:p>
    <w:p w:rsidR="00C95FA1" w:rsidRPr="00705BCF" w:rsidRDefault="00C95FA1" w:rsidP="00C95FA1">
      <w:pPr>
        <w:widowControl w:val="0"/>
        <w:tabs>
          <w:tab w:val="left" w:pos="2464"/>
        </w:tabs>
        <w:suppressAutoHyphens/>
        <w:jc w:val="both"/>
        <w:rPr>
          <w:rFonts w:eastAsia="Lucida Sans Unicode"/>
          <w:kern w:val="2"/>
          <w:sz w:val="24"/>
          <w:szCs w:val="24"/>
          <w:lang w:eastAsia="uk-UA"/>
        </w:rPr>
      </w:pPr>
    </w:p>
    <w:p w:rsidR="00C95FA1" w:rsidRPr="00705BCF" w:rsidRDefault="00C95FA1" w:rsidP="00C95FA1">
      <w:pPr>
        <w:tabs>
          <w:tab w:val="left" w:pos="2464"/>
        </w:tabs>
        <w:ind w:left="708" w:firstLine="708"/>
        <w:jc w:val="both"/>
        <w:rPr>
          <w:sz w:val="24"/>
          <w:szCs w:val="24"/>
        </w:rPr>
      </w:pPr>
      <w:r w:rsidRPr="00705BCF">
        <w:rPr>
          <w:sz w:val="24"/>
          <w:szCs w:val="24"/>
        </w:rPr>
        <w:t xml:space="preserve">     за -  8</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утримались -  1</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rPr>
          <w:sz w:val="24"/>
          <w:szCs w:val="24"/>
        </w:rPr>
      </w:pPr>
      <w:r w:rsidRPr="00705BCF">
        <w:rPr>
          <w:sz w:val="24"/>
          <w:szCs w:val="24"/>
        </w:rPr>
        <w:t xml:space="preserve">Рішення прийнято: </w:t>
      </w:r>
    </w:p>
    <w:p w:rsidR="00C95FA1" w:rsidRDefault="00C95FA1" w:rsidP="00C95FA1">
      <w:pPr>
        <w:tabs>
          <w:tab w:val="left" w:pos="2464"/>
        </w:tabs>
        <w:rPr>
          <w:sz w:val="24"/>
          <w:szCs w:val="24"/>
        </w:rPr>
      </w:pPr>
    </w:p>
    <w:p w:rsidR="00C95FA1" w:rsidRPr="005630B7" w:rsidRDefault="00C95FA1" w:rsidP="00C95FA1">
      <w:pPr>
        <w:tabs>
          <w:tab w:val="left" w:pos="2464"/>
        </w:tabs>
        <w:ind w:firstLine="708"/>
        <w:jc w:val="both"/>
        <w:rPr>
          <w:i/>
          <w:sz w:val="24"/>
          <w:szCs w:val="24"/>
        </w:rPr>
      </w:pPr>
      <w:r w:rsidRPr="005630B7">
        <w:rPr>
          <w:i/>
          <w:sz w:val="24"/>
          <w:szCs w:val="24"/>
        </w:rPr>
        <w:t xml:space="preserve">Головуюча на засіданні Кравець І.Д. запропонувала заслухавши пропозицію Лепкого М.П., прийняти протокольне доручення відділу КМ та приватизації з юридичним відділом підготувати звернення до Фонду державного майна та в  інші зацікавлені установи щодо прийняття басейну з комунальної в державну власність.  </w:t>
      </w:r>
    </w:p>
    <w:p w:rsidR="00C95FA1" w:rsidRDefault="00C95FA1" w:rsidP="00C95FA1">
      <w:pPr>
        <w:tabs>
          <w:tab w:val="left" w:pos="2464"/>
        </w:tabs>
        <w:ind w:left="708" w:firstLine="708"/>
        <w:jc w:val="both"/>
        <w:rPr>
          <w:sz w:val="24"/>
          <w:szCs w:val="24"/>
        </w:rPr>
      </w:pPr>
    </w:p>
    <w:p w:rsidR="00C95FA1" w:rsidRPr="00705BCF" w:rsidRDefault="00C95FA1" w:rsidP="00C95FA1">
      <w:pPr>
        <w:tabs>
          <w:tab w:val="left" w:pos="2464"/>
        </w:tabs>
        <w:ind w:left="708" w:firstLine="708"/>
        <w:jc w:val="both"/>
        <w:rPr>
          <w:sz w:val="24"/>
          <w:szCs w:val="24"/>
        </w:rPr>
      </w:pPr>
      <w:r w:rsidRPr="00705BCF">
        <w:rPr>
          <w:sz w:val="24"/>
          <w:szCs w:val="24"/>
        </w:rPr>
        <w:t xml:space="preserve">  за -  8</w:t>
      </w:r>
    </w:p>
    <w:p w:rsidR="00C95FA1" w:rsidRPr="00705BCF" w:rsidRDefault="00C95FA1" w:rsidP="00C95FA1">
      <w:pPr>
        <w:tabs>
          <w:tab w:val="left" w:pos="2464"/>
        </w:tabs>
        <w:jc w:val="both"/>
        <w:rPr>
          <w:sz w:val="24"/>
          <w:szCs w:val="24"/>
        </w:rPr>
      </w:pPr>
      <w:r w:rsidRPr="00705BCF">
        <w:rPr>
          <w:sz w:val="24"/>
          <w:szCs w:val="24"/>
        </w:rPr>
        <w:lastRenderedPageBreak/>
        <w:t xml:space="preserve">                     проти - 0</w:t>
      </w:r>
    </w:p>
    <w:p w:rsidR="00C95FA1" w:rsidRPr="00705BCF" w:rsidRDefault="00C95FA1" w:rsidP="00C95FA1">
      <w:pPr>
        <w:tabs>
          <w:tab w:val="left" w:pos="2464"/>
        </w:tabs>
        <w:jc w:val="both"/>
        <w:rPr>
          <w:sz w:val="24"/>
          <w:szCs w:val="24"/>
        </w:rPr>
      </w:pPr>
      <w:r>
        <w:rPr>
          <w:sz w:val="24"/>
          <w:szCs w:val="24"/>
        </w:rPr>
        <w:t xml:space="preserve">               утримались -  1</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Pr="005630B7" w:rsidRDefault="00C95FA1" w:rsidP="00C95FA1">
      <w:pPr>
        <w:tabs>
          <w:tab w:val="left" w:pos="2464"/>
        </w:tabs>
        <w:rPr>
          <w:i/>
          <w:sz w:val="24"/>
          <w:szCs w:val="24"/>
        </w:rPr>
      </w:pPr>
      <w:r w:rsidRPr="005630B7">
        <w:rPr>
          <w:i/>
          <w:sz w:val="24"/>
          <w:szCs w:val="24"/>
        </w:rPr>
        <w:t xml:space="preserve">протокольне доручення прийнято: </w:t>
      </w:r>
    </w:p>
    <w:p w:rsidR="00C95FA1" w:rsidRDefault="00C95FA1" w:rsidP="00C95FA1">
      <w:pPr>
        <w:ind w:firstLine="142"/>
        <w:jc w:val="both"/>
        <w:rPr>
          <w:sz w:val="24"/>
          <w:szCs w:val="24"/>
        </w:rPr>
      </w:pPr>
    </w:p>
    <w:p w:rsidR="00C95FA1" w:rsidRPr="003D5D61" w:rsidRDefault="00C95FA1" w:rsidP="00C95FA1">
      <w:pPr>
        <w:ind w:firstLine="142"/>
        <w:jc w:val="both"/>
        <w:rPr>
          <w:sz w:val="24"/>
          <w:szCs w:val="24"/>
          <w:lang w:eastAsia="zh-CN"/>
        </w:rPr>
      </w:pPr>
      <w:r w:rsidRPr="00705BCF">
        <w:rPr>
          <w:sz w:val="24"/>
          <w:szCs w:val="24"/>
        </w:rPr>
        <w:t>Голосували: по проекту № 4</w:t>
      </w:r>
      <w:r>
        <w:rPr>
          <w:sz w:val="24"/>
          <w:szCs w:val="24"/>
        </w:rPr>
        <w:t>-2</w:t>
      </w:r>
      <w:r w:rsidRPr="00705BCF">
        <w:rPr>
          <w:sz w:val="24"/>
          <w:szCs w:val="24"/>
        </w:rPr>
        <w:t xml:space="preserve"> «</w:t>
      </w:r>
      <w:r>
        <w:rPr>
          <w:sz w:val="24"/>
          <w:szCs w:val="24"/>
          <w:lang w:eastAsia="zh-CN"/>
        </w:rPr>
        <w:t>Про погодження внесення змін до  Програми  розвитку житлово-комунального  господарства м. Новий Розділ на 2020 р. та прогноз на 2021-2022р.р.</w:t>
      </w:r>
      <w:r w:rsidRPr="00705BCF">
        <w:rPr>
          <w:sz w:val="24"/>
          <w:szCs w:val="24"/>
        </w:rPr>
        <w:t>»</w:t>
      </w:r>
    </w:p>
    <w:p w:rsidR="00C95FA1" w:rsidRPr="00705BCF" w:rsidRDefault="00C95FA1" w:rsidP="00C95FA1">
      <w:pPr>
        <w:widowControl w:val="0"/>
        <w:tabs>
          <w:tab w:val="left" w:pos="2464"/>
        </w:tabs>
        <w:suppressAutoHyphens/>
        <w:jc w:val="both"/>
        <w:rPr>
          <w:rFonts w:eastAsia="Lucida Sans Unicode"/>
          <w:kern w:val="2"/>
          <w:sz w:val="24"/>
          <w:szCs w:val="24"/>
          <w:lang w:eastAsia="uk-UA"/>
        </w:rPr>
      </w:pPr>
    </w:p>
    <w:p w:rsidR="00C95FA1" w:rsidRPr="00705BCF" w:rsidRDefault="00C95FA1" w:rsidP="00C95FA1">
      <w:pPr>
        <w:tabs>
          <w:tab w:val="left" w:pos="2464"/>
        </w:tabs>
        <w:ind w:left="708" w:firstLine="708"/>
        <w:jc w:val="both"/>
        <w:rPr>
          <w:sz w:val="24"/>
          <w:szCs w:val="24"/>
        </w:rPr>
      </w:pPr>
      <w:r w:rsidRPr="00705BCF">
        <w:rPr>
          <w:sz w:val="24"/>
          <w:szCs w:val="24"/>
        </w:rPr>
        <w:t xml:space="preserve">     за -  8</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утримались -  1</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Pr="00705BCF" w:rsidRDefault="00C95FA1" w:rsidP="00C95FA1">
      <w:pPr>
        <w:tabs>
          <w:tab w:val="left" w:pos="2464"/>
        </w:tabs>
        <w:rPr>
          <w:sz w:val="24"/>
          <w:szCs w:val="24"/>
        </w:rPr>
      </w:pPr>
      <w:r w:rsidRPr="00705BCF">
        <w:rPr>
          <w:sz w:val="24"/>
          <w:szCs w:val="24"/>
        </w:rPr>
        <w:t xml:space="preserve">Рішення прийнято: </w:t>
      </w:r>
    </w:p>
    <w:p w:rsidR="00C95FA1" w:rsidRDefault="00C95FA1" w:rsidP="00C9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C95FA1" w:rsidRPr="00550690" w:rsidRDefault="00C95FA1" w:rsidP="00C95FA1">
      <w:pPr>
        <w:widowControl w:val="0"/>
        <w:autoSpaceDE w:val="0"/>
        <w:autoSpaceDN w:val="0"/>
        <w:adjustRightInd w:val="0"/>
        <w:rPr>
          <w:sz w:val="24"/>
          <w:szCs w:val="24"/>
          <w:lang w:eastAsia="en-US"/>
        </w:rPr>
      </w:pPr>
      <w:r w:rsidRPr="00705BCF">
        <w:rPr>
          <w:sz w:val="24"/>
          <w:szCs w:val="24"/>
        </w:rPr>
        <w:t>Слухали:</w:t>
      </w:r>
      <w:r w:rsidRPr="00705BCF">
        <w:rPr>
          <w:bCs/>
          <w:sz w:val="24"/>
          <w:szCs w:val="24"/>
        </w:rPr>
        <w:t xml:space="preserve"> </w:t>
      </w:r>
      <w:proofErr w:type="spellStart"/>
      <w:r>
        <w:rPr>
          <w:sz w:val="24"/>
          <w:szCs w:val="24"/>
          <w:lang w:eastAsia="en-US"/>
        </w:rPr>
        <w:t>Ратича</w:t>
      </w:r>
      <w:proofErr w:type="spellEnd"/>
      <w:r>
        <w:rPr>
          <w:sz w:val="24"/>
          <w:szCs w:val="24"/>
          <w:lang w:eastAsia="en-US"/>
        </w:rPr>
        <w:t xml:space="preserve"> М. – гол. спец. </w:t>
      </w:r>
      <w:r w:rsidRPr="00550690">
        <w:rPr>
          <w:sz w:val="24"/>
          <w:szCs w:val="24"/>
          <w:lang w:eastAsia="en-US"/>
        </w:rPr>
        <w:t xml:space="preserve">від. НС </w:t>
      </w:r>
      <w:proofErr w:type="spellStart"/>
      <w:r w:rsidRPr="00550690">
        <w:rPr>
          <w:sz w:val="24"/>
          <w:szCs w:val="24"/>
          <w:lang w:eastAsia="en-US"/>
        </w:rPr>
        <w:t>пр-ї</w:t>
      </w:r>
      <w:proofErr w:type="spellEnd"/>
      <w:r w:rsidRPr="00550690">
        <w:rPr>
          <w:sz w:val="24"/>
          <w:szCs w:val="24"/>
          <w:lang w:eastAsia="en-US"/>
        </w:rPr>
        <w:t xml:space="preserve"> та ОМР</w:t>
      </w:r>
    </w:p>
    <w:p w:rsidR="00C95FA1" w:rsidRPr="00705BCF" w:rsidRDefault="00C95FA1" w:rsidP="00C95FA1">
      <w:pPr>
        <w:widowControl w:val="0"/>
        <w:tabs>
          <w:tab w:val="left" w:pos="2464"/>
          <w:tab w:val="left" w:pos="7740"/>
        </w:tabs>
        <w:suppressAutoHyphens/>
        <w:rPr>
          <w:sz w:val="24"/>
          <w:szCs w:val="24"/>
        </w:rPr>
      </w:pPr>
    </w:p>
    <w:p w:rsidR="00C95FA1" w:rsidRPr="00C95FA1" w:rsidRDefault="00C95FA1" w:rsidP="00C95FA1">
      <w:pPr>
        <w:jc w:val="both"/>
        <w:rPr>
          <w:rFonts w:eastAsia="Calibri"/>
          <w:bCs/>
          <w:iCs/>
          <w:sz w:val="24"/>
          <w:szCs w:val="24"/>
          <w:lang w:eastAsia="uk-UA"/>
        </w:rPr>
      </w:pPr>
      <w:r w:rsidRPr="00705BCF">
        <w:rPr>
          <w:sz w:val="24"/>
          <w:szCs w:val="24"/>
        </w:rPr>
        <w:t>Голосували: по проекту № 5</w:t>
      </w:r>
      <w:r w:rsidRPr="00705BCF">
        <w:rPr>
          <w:b/>
          <w:sz w:val="24"/>
          <w:szCs w:val="24"/>
        </w:rPr>
        <w:t xml:space="preserve"> </w:t>
      </w:r>
      <w:r>
        <w:rPr>
          <w:rFonts w:eastAsia="Calibri"/>
          <w:bCs/>
          <w:iCs/>
          <w:sz w:val="24"/>
          <w:szCs w:val="24"/>
          <w:lang w:eastAsia="uk-UA"/>
        </w:rPr>
        <w:t>Про організацію військового обліку призовників та військовозобов’язаних  на підприємствах, в установах та  організаціях на території  м. Новий Розділ на 2020 рік</w:t>
      </w:r>
      <w:r>
        <w:rPr>
          <w:rFonts w:eastAsia="Calibri"/>
          <w:bCs/>
          <w:sz w:val="24"/>
          <w:szCs w:val="24"/>
          <w:lang w:eastAsia="uk-UA"/>
        </w:rPr>
        <w:t xml:space="preserve"> </w:t>
      </w:r>
      <w:r w:rsidRPr="00705BCF">
        <w:rPr>
          <w:rFonts w:eastAsia="Andale Sans UI"/>
          <w:kern w:val="2"/>
          <w:sz w:val="24"/>
          <w:szCs w:val="24"/>
        </w:rPr>
        <w:t>»</w:t>
      </w:r>
      <w:r w:rsidRPr="00705BCF">
        <w:rPr>
          <w:sz w:val="24"/>
          <w:szCs w:val="24"/>
        </w:rPr>
        <w:t xml:space="preserve">        </w:t>
      </w:r>
    </w:p>
    <w:p w:rsidR="00C95FA1" w:rsidRPr="00705BCF" w:rsidRDefault="00C95FA1" w:rsidP="00C95F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95FA1" w:rsidRPr="00705BCF" w:rsidRDefault="00C95FA1" w:rsidP="00C95FA1">
      <w:pPr>
        <w:jc w:val="both"/>
        <w:rPr>
          <w:sz w:val="24"/>
          <w:szCs w:val="24"/>
        </w:rPr>
      </w:pPr>
      <w:r>
        <w:rPr>
          <w:sz w:val="24"/>
          <w:szCs w:val="24"/>
        </w:rPr>
        <w:t xml:space="preserve"> </w:t>
      </w:r>
      <w:r>
        <w:rPr>
          <w:sz w:val="24"/>
          <w:szCs w:val="24"/>
        </w:rPr>
        <w:tab/>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 xml:space="preserve">Рішення прийнято. </w:t>
      </w:r>
    </w:p>
    <w:p w:rsidR="00C95FA1" w:rsidRPr="00C95FA1" w:rsidRDefault="00C95FA1" w:rsidP="00C95FA1">
      <w:pPr>
        <w:tabs>
          <w:tab w:val="left" w:pos="2464"/>
        </w:tabs>
        <w:jc w:val="both"/>
        <w:rPr>
          <w:sz w:val="24"/>
          <w:szCs w:val="24"/>
        </w:rPr>
      </w:pPr>
    </w:p>
    <w:p w:rsidR="00C95FA1" w:rsidRPr="00705BCF" w:rsidRDefault="00C95FA1" w:rsidP="00C95FA1">
      <w:pPr>
        <w:tabs>
          <w:tab w:val="left" w:pos="2464"/>
        </w:tabs>
        <w:autoSpaceDE w:val="0"/>
        <w:autoSpaceDN w:val="0"/>
        <w:adjustRightInd w:val="0"/>
        <w:rPr>
          <w:sz w:val="24"/>
          <w:szCs w:val="24"/>
        </w:rPr>
      </w:pPr>
      <w:r w:rsidRPr="00705BCF">
        <w:rPr>
          <w:sz w:val="24"/>
          <w:szCs w:val="24"/>
        </w:rPr>
        <w:t xml:space="preserve">Слухали: </w:t>
      </w: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p w:rsidR="00C95FA1" w:rsidRPr="00705BCF" w:rsidRDefault="00C95FA1" w:rsidP="00C95FA1">
      <w:pPr>
        <w:tabs>
          <w:tab w:val="left" w:pos="2464"/>
        </w:tabs>
        <w:autoSpaceDE w:val="0"/>
        <w:autoSpaceDN w:val="0"/>
        <w:adjustRightInd w:val="0"/>
        <w:rPr>
          <w:rFonts w:eastAsia="MS Mincho"/>
          <w:sz w:val="24"/>
          <w:szCs w:val="24"/>
        </w:rPr>
      </w:pPr>
    </w:p>
    <w:p w:rsidR="00C95FA1" w:rsidRPr="00C95FA1" w:rsidRDefault="00C95FA1" w:rsidP="00C95FA1">
      <w:pPr>
        <w:rPr>
          <w:rFonts w:eastAsia="Calibri"/>
          <w:sz w:val="24"/>
          <w:szCs w:val="24"/>
        </w:rPr>
      </w:pPr>
      <w:r w:rsidRPr="00705BCF">
        <w:rPr>
          <w:sz w:val="24"/>
          <w:szCs w:val="24"/>
        </w:rPr>
        <w:t xml:space="preserve">Голосували: по  проекту № 6 </w:t>
      </w:r>
      <w:r w:rsidRPr="00705BCF">
        <w:rPr>
          <w:b/>
          <w:sz w:val="24"/>
          <w:szCs w:val="24"/>
        </w:rPr>
        <w:t xml:space="preserve"> «</w:t>
      </w:r>
      <w:r>
        <w:rPr>
          <w:rFonts w:eastAsia="Calibri"/>
          <w:sz w:val="24"/>
          <w:szCs w:val="24"/>
        </w:rPr>
        <w:t xml:space="preserve">Про надання дозволу </w:t>
      </w:r>
      <w:proofErr w:type="spellStart"/>
      <w:r>
        <w:rPr>
          <w:rFonts w:eastAsia="Calibri"/>
          <w:sz w:val="24"/>
          <w:szCs w:val="24"/>
        </w:rPr>
        <w:t>ФОП</w:t>
      </w:r>
      <w:proofErr w:type="spellEnd"/>
      <w:r>
        <w:rPr>
          <w:rFonts w:eastAsia="Calibri"/>
          <w:sz w:val="24"/>
          <w:szCs w:val="24"/>
        </w:rPr>
        <w:t xml:space="preserve">  Мельнику П.М. на право тимчасового користування  окремими елементами благоустрою комунальної власності на </w:t>
      </w:r>
      <w:proofErr w:type="spellStart"/>
      <w:r>
        <w:rPr>
          <w:rFonts w:eastAsia="Calibri"/>
          <w:sz w:val="24"/>
          <w:szCs w:val="24"/>
        </w:rPr>
        <w:t>бул</w:t>
      </w:r>
      <w:proofErr w:type="spellEnd"/>
      <w:r>
        <w:rPr>
          <w:rFonts w:eastAsia="Calibri"/>
          <w:sz w:val="24"/>
          <w:szCs w:val="24"/>
        </w:rPr>
        <w:t xml:space="preserve">. Довженка  для розміщення пересувної тимчасової споруди (продаж </w:t>
      </w:r>
      <w:proofErr w:type="spellStart"/>
      <w:r>
        <w:rPr>
          <w:rFonts w:eastAsia="Calibri"/>
          <w:sz w:val="24"/>
          <w:szCs w:val="24"/>
        </w:rPr>
        <w:t>хлібо-булочних</w:t>
      </w:r>
      <w:proofErr w:type="spellEnd"/>
      <w:r>
        <w:rPr>
          <w:rFonts w:eastAsia="Calibri"/>
          <w:sz w:val="24"/>
          <w:szCs w:val="24"/>
        </w:rPr>
        <w:t xml:space="preserve"> виробів)</w:t>
      </w:r>
      <w:r w:rsidRPr="00705BCF">
        <w:rPr>
          <w:sz w:val="24"/>
          <w:szCs w:val="24"/>
          <w:lang w:eastAsia="ar-SA"/>
        </w:rPr>
        <w:t>»</w:t>
      </w: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Pr>
          <w:sz w:val="24"/>
          <w:szCs w:val="24"/>
        </w:rPr>
        <w:t xml:space="preserve">             не голосували -  0</w:t>
      </w:r>
    </w:p>
    <w:p w:rsidR="00C95FA1" w:rsidRPr="007D5B4E" w:rsidRDefault="00C95FA1" w:rsidP="00C95FA1">
      <w:pPr>
        <w:tabs>
          <w:tab w:val="left" w:pos="2464"/>
        </w:tabs>
        <w:jc w:val="both"/>
        <w:rPr>
          <w:sz w:val="24"/>
          <w:szCs w:val="24"/>
        </w:rPr>
      </w:pPr>
      <w:r w:rsidRPr="007D5B4E">
        <w:rPr>
          <w:sz w:val="24"/>
          <w:szCs w:val="24"/>
        </w:rPr>
        <w:t xml:space="preserve">Рішення  прийнято </w:t>
      </w:r>
    </w:p>
    <w:p w:rsidR="00C95FA1" w:rsidRDefault="00C95FA1" w:rsidP="00C95FA1">
      <w:pPr>
        <w:tabs>
          <w:tab w:val="left" w:pos="2464"/>
        </w:tabs>
        <w:autoSpaceDE w:val="0"/>
        <w:autoSpaceDN w:val="0"/>
        <w:adjustRightInd w:val="0"/>
        <w:rPr>
          <w:sz w:val="24"/>
          <w:szCs w:val="24"/>
        </w:rPr>
      </w:pPr>
    </w:p>
    <w:p w:rsidR="00C95FA1" w:rsidRPr="00705BCF" w:rsidRDefault="00C95FA1" w:rsidP="00C95FA1">
      <w:pPr>
        <w:tabs>
          <w:tab w:val="left" w:pos="2464"/>
        </w:tabs>
        <w:autoSpaceDE w:val="0"/>
        <w:autoSpaceDN w:val="0"/>
        <w:adjustRightInd w:val="0"/>
        <w:rPr>
          <w:sz w:val="24"/>
          <w:szCs w:val="24"/>
        </w:rPr>
      </w:pPr>
      <w:r w:rsidRPr="00705BCF">
        <w:rPr>
          <w:sz w:val="24"/>
          <w:szCs w:val="24"/>
        </w:rPr>
        <w:t xml:space="preserve">Слухали: </w:t>
      </w:r>
      <w:proofErr w:type="spellStart"/>
      <w:r w:rsidRPr="0019436C">
        <w:rPr>
          <w:bCs/>
          <w:sz w:val="24"/>
          <w:szCs w:val="24"/>
        </w:rPr>
        <w:t>Пасемко</w:t>
      </w:r>
      <w:proofErr w:type="spellEnd"/>
      <w:r w:rsidRPr="0019436C">
        <w:rPr>
          <w:bCs/>
          <w:sz w:val="24"/>
          <w:szCs w:val="24"/>
        </w:rPr>
        <w:t xml:space="preserve"> Н.А. – </w:t>
      </w:r>
      <w:proofErr w:type="spellStart"/>
      <w:r w:rsidRPr="0019436C">
        <w:rPr>
          <w:bCs/>
          <w:sz w:val="24"/>
          <w:szCs w:val="24"/>
        </w:rPr>
        <w:t>нач</w:t>
      </w:r>
      <w:proofErr w:type="spellEnd"/>
      <w:r w:rsidRPr="0019436C">
        <w:rPr>
          <w:bCs/>
          <w:sz w:val="24"/>
          <w:szCs w:val="24"/>
        </w:rPr>
        <w:t>.  відділу КМ та приватизації</w:t>
      </w:r>
    </w:p>
    <w:p w:rsidR="00C95FA1" w:rsidRPr="00705BCF" w:rsidRDefault="00C95FA1" w:rsidP="00C95FA1">
      <w:pPr>
        <w:tabs>
          <w:tab w:val="left" w:pos="2464"/>
        </w:tabs>
        <w:autoSpaceDE w:val="0"/>
        <w:autoSpaceDN w:val="0"/>
        <w:adjustRightInd w:val="0"/>
        <w:rPr>
          <w:bCs/>
          <w:sz w:val="24"/>
          <w:szCs w:val="24"/>
        </w:rPr>
      </w:pPr>
    </w:p>
    <w:p w:rsidR="00C95FA1" w:rsidRPr="00FB6507" w:rsidRDefault="00C95FA1" w:rsidP="00C95FA1">
      <w:pPr>
        <w:rPr>
          <w:sz w:val="24"/>
          <w:szCs w:val="24"/>
        </w:rPr>
      </w:pPr>
      <w:r w:rsidRPr="00705BCF">
        <w:rPr>
          <w:sz w:val="24"/>
          <w:szCs w:val="24"/>
        </w:rPr>
        <w:t xml:space="preserve">Голосували: по проекту № 7 </w:t>
      </w:r>
      <w:r w:rsidRPr="00705BCF">
        <w:rPr>
          <w:b/>
          <w:sz w:val="24"/>
          <w:szCs w:val="24"/>
        </w:rPr>
        <w:t xml:space="preserve"> «</w:t>
      </w:r>
      <w:r>
        <w:rPr>
          <w:sz w:val="24"/>
          <w:szCs w:val="24"/>
        </w:rPr>
        <w:t xml:space="preserve">Про прокладання волоконно-оптичної лінії зв’язку </w:t>
      </w:r>
      <w:proofErr w:type="spellStart"/>
      <w:r>
        <w:rPr>
          <w:color w:val="333333"/>
          <w:sz w:val="24"/>
          <w:szCs w:val="24"/>
          <w:lang w:eastAsia="uk-UA"/>
        </w:rPr>
        <w:t>ТзОВ</w:t>
      </w:r>
      <w:proofErr w:type="spellEnd"/>
      <w:r>
        <w:rPr>
          <w:color w:val="333333"/>
          <w:sz w:val="24"/>
          <w:szCs w:val="24"/>
          <w:lang w:eastAsia="uk-UA"/>
        </w:rPr>
        <w:t xml:space="preserve"> «</w:t>
      </w:r>
      <w:proofErr w:type="spellStart"/>
      <w:r>
        <w:rPr>
          <w:color w:val="333333"/>
          <w:sz w:val="24"/>
          <w:szCs w:val="24"/>
          <w:lang w:eastAsia="uk-UA"/>
        </w:rPr>
        <w:t>Інфоком</w:t>
      </w:r>
      <w:proofErr w:type="spellEnd"/>
      <w:r>
        <w:rPr>
          <w:color w:val="333333"/>
          <w:sz w:val="24"/>
          <w:szCs w:val="24"/>
          <w:lang w:eastAsia="uk-UA"/>
        </w:rPr>
        <w:t xml:space="preserve">» </w:t>
      </w:r>
      <w:r>
        <w:rPr>
          <w:sz w:val="24"/>
          <w:szCs w:val="24"/>
        </w:rPr>
        <w:t>в межах  населеного пункту  в м. Новий Розділ.</w:t>
      </w:r>
      <w:r w:rsidRPr="00705BCF">
        <w:rPr>
          <w:sz w:val="24"/>
          <w:szCs w:val="24"/>
        </w:rPr>
        <w:t>»</w:t>
      </w:r>
    </w:p>
    <w:p w:rsidR="00C95FA1" w:rsidRPr="00705BCF" w:rsidRDefault="00C95FA1" w:rsidP="00C95FA1">
      <w:pPr>
        <w:tabs>
          <w:tab w:val="left" w:pos="708"/>
          <w:tab w:val="left" w:pos="2464"/>
          <w:tab w:val="center" w:pos="4153"/>
          <w:tab w:val="right" w:pos="8306"/>
        </w:tabs>
        <w:jc w:val="both"/>
        <w:rPr>
          <w:rFonts w:eastAsia="MS Mincho"/>
          <w:sz w:val="24"/>
          <w:szCs w:val="24"/>
        </w:rPr>
      </w:pP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w:t>
      </w:r>
      <w:r>
        <w:rPr>
          <w:sz w:val="24"/>
          <w:szCs w:val="24"/>
        </w:rPr>
        <w:t>-  0</w:t>
      </w:r>
    </w:p>
    <w:p w:rsidR="00C95FA1" w:rsidRPr="00705BCF" w:rsidRDefault="00C95FA1" w:rsidP="00C95FA1">
      <w:pPr>
        <w:tabs>
          <w:tab w:val="left" w:pos="2464"/>
        </w:tabs>
        <w:jc w:val="both"/>
        <w:rPr>
          <w:sz w:val="24"/>
          <w:szCs w:val="24"/>
        </w:rPr>
      </w:pPr>
      <w:r w:rsidRPr="00705BCF">
        <w:rPr>
          <w:sz w:val="24"/>
          <w:szCs w:val="24"/>
        </w:rPr>
        <w:t>Рішення прийнято</w:t>
      </w:r>
    </w:p>
    <w:p w:rsidR="00C95FA1" w:rsidRPr="00705BCF" w:rsidRDefault="00C95FA1" w:rsidP="00C95FA1">
      <w:pPr>
        <w:tabs>
          <w:tab w:val="left" w:pos="2464"/>
        </w:tabs>
        <w:autoSpaceDE w:val="0"/>
        <w:autoSpaceDN w:val="0"/>
        <w:adjustRightInd w:val="0"/>
        <w:rPr>
          <w:bCs/>
          <w:sz w:val="24"/>
          <w:szCs w:val="24"/>
        </w:rPr>
      </w:pPr>
    </w:p>
    <w:p w:rsidR="00C95FA1" w:rsidRPr="00705BCF" w:rsidRDefault="00C95FA1" w:rsidP="00C95FA1">
      <w:pPr>
        <w:tabs>
          <w:tab w:val="left" w:pos="2464"/>
        </w:tabs>
        <w:rPr>
          <w:bCs/>
          <w:sz w:val="24"/>
          <w:szCs w:val="24"/>
        </w:rPr>
      </w:pPr>
      <w:r w:rsidRPr="00705BCF">
        <w:rPr>
          <w:sz w:val="24"/>
          <w:szCs w:val="24"/>
        </w:rPr>
        <w:t xml:space="preserve">Слухали: </w:t>
      </w: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p w:rsidR="00C95FA1" w:rsidRPr="00A21A6A" w:rsidRDefault="00C95FA1" w:rsidP="00C9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ar-SA"/>
        </w:rPr>
      </w:pPr>
    </w:p>
    <w:p w:rsidR="00C95FA1" w:rsidRPr="00C95FA1" w:rsidRDefault="00C95FA1" w:rsidP="00C95FA1">
      <w:pPr>
        <w:ind w:right="-102"/>
        <w:rPr>
          <w:rFonts w:eastAsia="MS Mincho"/>
          <w:sz w:val="24"/>
          <w:szCs w:val="24"/>
        </w:rPr>
      </w:pPr>
      <w:r>
        <w:rPr>
          <w:sz w:val="24"/>
          <w:szCs w:val="24"/>
        </w:rPr>
        <w:t>Голосували по проекту № 8-1</w:t>
      </w:r>
      <w:r w:rsidRPr="00705BCF">
        <w:rPr>
          <w:sz w:val="24"/>
          <w:szCs w:val="24"/>
        </w:rPr>
        <w:t xml:space="preserve"> </w:t>
      </w:r>
      <w:r>
        <w:rPr>
          <w:sz w:val="24"/>
          <w:szCs w:val="24"/>
        </w:rPr>
        <w:t xml:space="preserve"> </w:t>
      </w:r>
      <w:r w:rsidRPr="00705BCF">
        <w:rPr>
          <w:b/>
          <w:sz w:val="24"/>
          <w:szCs w:val="24"/>
        </w:rPr>
        <w:t>«</w:t>
      </w:r>
      <w:r>
        <w:rPr>
          <w:rFonts w:eastAsia="MS Mincho"/>
          <w:sz w:val="24"/>
          <w:szCs w:val="24"/>
        </w:rPr>
        <w:t>Про передачу у приватну спільну часткову власність квартир комунального житлового фонду, яка належать Новороздільській міській раді</w:t>
      </w:r>
      <w:r w:rsidRPr="00705BCF">
        <w:rPr>
          <w:bCs/>
          <w:sz w:val="24"/>
          <w:szCs w:val="24"/>
        </w:rPr>
        <w:t>»</w:t>
      </w:r>
    </w:p>
    <w:p w:rsidR="00C95FA1" w:rsidRPr="00705BCF" w:rsidRDefault="00C95FA1" w:rsidP="00C95FA1">
      <w:pPr>
        <w:tabs>
          <w:tab w:val="left" w:pos="2464"/>
        </w:tabs>
        <w:jc w:val="both"/>
        <w:rPr>
          <w:sz w:val="24"/>
          <w:szCs w:val="24"/>
        </w:rPr>
      </w:pPr>
      <w:r w:rsidRPr="00705BCF">
        <w:rPr>
          <w:sz w:val="24"/>
          <w:szCs w:val="24"/>
        </w:rPr>
        <w:t xml:space="preserve">        </w:t>
      </w: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lastRenderedPageBreak/>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Pr="00705BCF" w:rsidRDefault="00C95FA1" w:rsidP="00C95FA1">
      <w:pPr>
        <w:tabs>
          <w:tab w:val="left" w:pos="2464"/>
        </w:tabs>
        <w:jc w:val="both"/>
        <w:rPr>
          <w:sz w:val="24"/>
          <w:szCs w:val="24"/>
        </w:rPr>
      </w:pPr>
    </w:p>
    <w:p w:rsidR="00C95FA1" w:rsidRDefault="00C95FA1" w:rsidP="00C95FA1">
      <w:pPr>
        <w:tabs>
          <w:tab w:val="left" w:pos="916"/>
          <w:tab w:val="left" w:pos="2464"/>
        </w:tabs>
        <w:jc w:val="both"/>
        <w:rPr>
          <w:sz w:val="24"/>
          <w:szCs w:val="24"/>
        </w:rPr>
      </w:pPr>
      <w:r w:rsidRPr="00705BCF">
        <w:rPr>
          <w:sz w:val="24"/>
          <w:szCs w:val="24"/>
        </w:rPr>
        <w:t>Рішення   прийня</w:t>
      </w:r>
      <w:r>
        <w:rPr>
          <w:sz w:val="24"/>
          <w:szCs w:val="24"/>
        </w:rPr>
        <w:t xml:space="preserve">то </w:t>
      </w:r>
    </w:p>
    <w:p w:rsidR="00C95FA1" w:rsidRDefault="00C95FA1" w:rsidP="00C9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eastAsia="uk-UA"/>
        </w:rPr>
      </w:pPr>
      <w:r w:rsidRPr="00705BCF">
        <w:rPr>
          <w:b/>
          <w:i/>
          <w:sz w:val="24"/>
          <w:szCs w:val="24"/>
          <w:lang w:eastAsia="uk-UA"/>
        </w:rPr>
        <w:t xml:space="preserve">     </w:t>
      </w:r>
    </w:p>
    <w:p w:rsidR="00C95FA1" w:rsidRPr="00C95FA1" w:rsidRDefault="00C95FA1" w:rsidP="00C95FA1">
      <w:pPr>
        <w:rPr>
          <w:sz w:val="24"/>
          <w:szCs w:val="24"/>
        </w:rPr>
      </w:pPr>
      <w:r w:rsidRPr="00705BCF">
        <w:rPr>
          <w:b/>
          <w:i/>
          <w:sz w:val="24"/>
          <w:szCs w:val="24"/>
          <w:lang w:eastAsia="uk-UA"/>
        </w:rPr>
        <w:t xml:space="preserve">    </w:t>
      </w:r>
      <w:r>
        <w:rPr>
          <w:sz w:val="24"/>
          <w:szCs w:val="24"/>
        </w:rPr>
        <w:t>Голосували по проекту № 8-2</w:t>
      </w:r>
      <w:r w:rsidRPr="00705BCF">
        <w:rPr>
          <w:sz w:val="24"/>
          <w:szCs w:val="24"/>
        </w:rPr>
        <w:t xml:space="preserve"> </w:t>
      </w:r>
      <w:r>
        <w:rPr>
          <w:sz w:val="24"/>
          <w:szCs w:val="24"/>
        </w:rPr>
        <w:t xml:space="preserve"> </w:t>
      </w:r>
      <w:r w:rsidRPr="00705BCF">
        <w:rPr>
          <w:b/>
          <w:sz w:val="24"/>
          <w:szCs w:val="24"/>
        </w:rPr>
        <w:t>«</w:t>
      </w:r>
      <w:r>
        <w:rPr>
          <w:sz w:val="24"/>
          <w:szCs w:val="24"/>
        </w:rPr>
        <w:t>Про передачу у приватну власність  житлових приміщень в гуртожитку № 57 по бульв. Довженка,4</w:t>
      </w:r>
      <w:r w:rsidRPr="00705BCF">
        <w:rPr>
          <w:bCs/>
          <w:sz w:val="24"/>
          <w:szCs w:val="24"/>
        </w:rPr>
        <w:t>»</w:t>
      </w:r>
    </w:p>
    <w:p w:rsidR="00C95FA1" w:rsidRPr="00705BCF" w:rsidRDefault="00C95FA1" w:rsidP="00C95FA1">
      <w:pPr>
        <w:tabs>
          <w:tab w:val="left" w:pos="2464"/>
        </w:tabs>
        <w:jc w:val="both"/>
        <w:rPr>
          <w:sz w:val="24"/>
          <w:szCs w:val="24"/>
        </w:rPr>
      </w:pPr>
      <w:r w:rsidRPr="00705BCF">
        <w:rPr>
          <w:sz w:val="24"/>
          <w:szCs w:val="24"/>
        </w:rPr>
        <w:t xml:space="preserve">        </w:t>
      </w: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Pr="00705BCF" w:rsidRDefault="00C95FA1" w:rsidP="00C95FA1">
      <w:pPr>
        <w:tabs>
          <w:tab w:val="left" w:pos="2464"/>
        </w:tabs>
        <w:jc w:val="both"/>
        <w:rPr>
          <w:sz w:val="24"/>
          <w:szCs w:val="24"/>
        </w:rPr>
      </w:pPr>
    </w:p>
    <w:p w:rsidR="00C95FA1" w:rsidRDefault="00C95FA1" w:rsidP="00C95FA1">
      <w:pPr>
        <w:tabs>
          <w:tab w:val="left" w:pos="916"/>
          <w:tab w:val="left" w:pos="2464"/>
        </w:tabs>
        <w:jc w:val="both"/>
        <w:rPr>
          <w:sz w:val="24"/>
          <w:szCs w:val="24"/>
        </w:rPr>
      </w:pPr>
      <w:r w:rsidRPr="00705BCF">
        <w:rPr>
          <w:sz w:val="24"/>
          <w:szCs w:val="24"/>
        </w:rPr>
        <w:t>Рішення   прийня</w:t>
      </w:r>
      <w:r>
        <w:rPr>
          <w:sz w:val="24"/>
          <w:szCs w:val="24"/>
        </w:rPr>
        <w:t xml:space="preserve">то </w:t>
      </w:r>
    </w:p>
    <w:p w:rsidR="00C95FA1" w:rsidRPr="00267121" w:rsidRDefault="00C95FA1" w:rsidP="00C95FA1">
      <w:pPr>
        <w:tabs>
          <w:tab w:val="left" w:pos="916"/>
          <w:tab w:val="left" w:pos="2464"/>
        </w:tabs>
        <w:jc w:val="both"/>
        <w:rPr>
          <w:sz w:val="24"/>
          <w:szCs w:val="24"/>
        </w:rPr>
      </w:pPr>
      <w:r w:rsidRPr="00705BCF">
        <w:rPr>
          <w:b/>
          <w:i/>
          <w:sz w:val="24"/>
          <w:szCs w:val="24"/>
          <w:lang w:eastAsia="uk-UA"/>
        </w:rPr>
        <w:t xml:space="preserve">                                                                                                                                                                                                                                                                                                                                                                                                                                                                                                                                                                                                                                                                                                                                                                                                                                                                                                                                                                                                                                                                                                                                                                                                          </w:t>
      </w:r>
    </w:p>
    <w:p w:rsidR="00C95FA1" w:rsidRPr="00705BCF" w:rsidRDefault="00C95FA1" w:rsidP="00C95FA1">
      <w:pPr>
        <w:tabs>
          <w:tab w:val="left" w:pos="2464"/>
        </w:tabs>
        <w:rPr>
          <w:bCs/>
          <w:sz w:val="24"/>
          <w:szCs w:val="24"/>
        </w:rPr>
      </w:pPr>
      <w:r w:rsidRPr="00705BCF">
        <w:rPr>
          <w:sz w:val="24"/>
          <w:szCs w:val="24"/>
        </w:rPr>
        <w:t xml:space="preserve">Слухали: </w:t>
      </w: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p w:rsidR="00C95FA1" w:rsidRPr="00BB132A" w:rsidRDefault="00C95FA1" w:rsidP="00C9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95FA1" w:rsidRPr="00C95FA1" w:rsidRDefault="00C95FA1" w:rsidP="00C95FA1">
      <w:pPr>
        <w:tabs>
          <w:tab w:val="left" w:pos="708"/>
        </w:tabs>
        <w:jc w:val="both"/>
        <w:rPr>
          <w:sz w:val="24"/>
          <w:szCs w:val="24"/>
        </w:rPr>
      </w:pPr>
      <w:r w:rsidRPr="00BB132A">
        <w:rPr>
          <w:sz w:val="24"/>
          <w:szCs w:val="24"/>
        </w:rPr>
        <w:t xml:space="preserve">         Гол</w:t>
      </w:r>
      <w:r>
        <w:rPr>
          <w:sz w:val="24"/>
          <w:szCs w:val="24"/>
        </w:rPr>
        <w:t xml:space="preserve">осували по проекту № 9-1 </w:t>
      </w:r>
      <w:r w:rsidRPr="00BB132A">
        <w:rPr>
          <w:sz w:val="24"/>
          <w:szCs w:val="24"/>
        </w:rPr>
        <w:t xml:space="preserve">  «</w:t>
      </w:r>
      <w:r>
        <w:rPr>
          <w:sz w:val="24"/>
          <w:szCs w:val="24"/>
        </w:rPr>
        <w:t>Про дозвіл на видачу  дублікату свідоцтва про п</w:t>
      </w:r>
      <w:r w:rsidR="00680958">
        <w:rPr>
          <w:sz w:val="24"/>
          <w:szCs w:val="24"/>
        </w:rPr>
        <w:t>раво  власності на квартиру № ***</w:t>
      </w:r>
      <w:r>
        <w:rPr>
          <w:sz w:val="24"/>
          <w:szCs w:val="24"/>
        </w:rPr>
        <w:t xml:space="preserve"> по пр. Шевченка, 27 м. Новий Розділ».</w:t>
      </w:r>
    </w:p>
    <w:p w:rsidR="00C95FA1" w:rsidRPr="00BB132A" w:rsidRDefault="00C95FA1" w:rsidP="00C95FA1">
      <w:pPr>
        <w:tabs>
          <w:tab w:val="left" w:pos="2464"/>
        </w:tabs>
        <w:jc w:val="both"/>
        <w:rPr>
          <w:sz w:val="24"/>
          <w:szCs w:val="24"/>
        </w:rPr>
      </w:pP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Pr>
          <w:sz w:val="24"/>
          <w:szCs w:val="24"/>
        </w:rPr>
        <w:t xml:space="preserve">Рішення прийнято </w:t>
      </w:r>
    </w:p>
    <w:p w:rsidR="00C95FA1" w:rsidRPr="00705BCF" w:rsidRDefault="00C95FA1" w:rsidP="00C95FA1">
      <w:pPr>
        <w:tabs>
          <w:tab w:val="left" w:pos="2464"/>
        </w:tabs>
        <w:jc w:val="both"/>
        <w:rPr>
          <w:sz w:val="24"/>
          <w:szCs w:val="24"/>
        </w:rPr>
      </w:pPr>
    </w:p>
    <w:p w:rsidR="00C95FA1" w:rsidRPr="00C95FA1" w:rsidRDefault="00C95FA1" w:rsidP="00C95FA1">
      <w:pPr>
        <w:tabs>
          <w:tab w:val="left" w:pos="708"/>
        </w:tabs>
        <w:jc w:val="both"/>
        <w:rPr>
          <w:sz w:val="24"/>
          <w:szCs w:val="24"/>
        </w:rPr>
      </w:pPr>
      <w:r w:rsidRPr="00BB132A">
        <w:rPr>
          <w:sz w:val="24"/>
          <w:szCs w:val="24"/>
        </w:rPr>
        <w:t xml:space="preserve">         Гол</w:t>
      </w:r>
      <w:r>
        <w:rPr>
          <w:sz w:val="24"/>
          <w:szCs w:val="24"/>
        </w:rPr>
        <w:t xml:space="preserve">осували про зняття з розгляду проекту № 9-2 </w:t>
      </w:r>
      <w:r w:rsidRPr="00BB132A">
        <w:rPr>
          <w:sz w:val="24"/>
          <w:szCs w:val="24"/>
        </w:rPr>
        <w:t xml:space="preserve">  «</w:t>
      </w:r>
      <w:r>
        <w:rPr>
          <w:sz w:val="24"/>
          <w:szCs w:val="24"/>
        </w:rPr>
        <w:t>Про дозвіл на видачу  дублікату свідоцтва про п</w:t>
      </w:r>
      <w:r w:rsidR="00680958">
        <w:rPr>
          <w:sz w:val="24"/>
          <w:szCs w:val="24"/>
        </w:rPr>
        <w:t>раво  власності на квартиру № ***</w:t>
      </w:r>
      <w:r>
        <w:rPr>
          <w:sz w:val="24"/>
          <w:szCs w:val="24"/>
        </w:rPr>
        <w:t xml:space="preserve"> по пр. Шевченка, 18-А м. Новий Розділ».</w:t>
      </w:r>
    </w:p>
    <w:p w:rsidR="00C95FA1" w:rsidRPr="00BB132A" w:rsidRDefault="00C95FA1" w:rsidP="00C95FA1">
      <w:pPr>
        <w:tabs>
          <w:tab w:val="left" w:pos="2464"/>
        </w:tabs>
        <w:jc w:val="both"/>
        <w:rPr>
          <w:sz w:val="24"/>
          <w:szCs w:val="24"/>
        </w:rPr>
      </w:pP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Pr>
          <w:sz w:val="24"/>
          <w:szCs w:val="24"/>
        </w:rPr>
        <w:t>Рішення прийнято: проект № 9-2 знято з розгляду для доопрацювання оскільки заявника немає у списку власників квартири,  також,  відсутнє доручення.</w:t>
      </w:r>
    </w:p>
    <w:p w:rsidR="00C95FA1" w:rsidRPr="00705BCF" w:rsidRDefault="00C95FA1" w:rsidP="00C95FA1">
      <w:pPr>
        <w:tabs>
          <w:tab w:val="left" w:pos="2464"/>
        </w:tabs>
        <w:jc w:val="both"/>
        <w:rPr>
          <w:sz w:val="24"/>
          <w:szCs w:val="24"/>
        </w:rPr>
      </w:pPr>
    </w:p>
    <w:p w:rsidR="00C95FA1" w:rsidRPr="00C95FA1" w:rsidRDefault="00C95FA1" w:rsidP="00C95FA1">
      <w:pPr>
        <w:tabs>
          <w:tab w:val="left" w:pos="708"/>
          <w:tab w:val="left" w:pos="3150"/>
        </w:tabs>
        <w:jc w:val="both"/>
        <w:rPr>
          <w:sz w:val="24"/>
          <w:szCs w:val="24"/>
        </w:rPr>
      </w:pPr>
      <w:r>
        <w:rPr>
          <w:sz w:val="24"/>
          <w:szCs w:val="24"/>
        </w:rPr>
        <w:t xml:space="preserve">      </w:t>
      </w:r>
      <w:r w:rsidRPr="00BB132A">
        <w:rPr>
          <w:sz w:val="24"/>
          <w:szCs w:val="24"/>
        </w:rPr>
        <w:t>Гол</w:t>
      </w:r>
      <w:r>
        <w:rPr>
          <w:sz w:val="24"/>
          <w:szCs w:val="24"/>
        </w:rPr>
        <w:t>осували про зняття з розгляду проекту № 9-3</w:t>
      </w:r>
      <w:r w:rsidRPr="00BB132A">
        <w:rPr>
          <w:sz w:val="24"/>
          <w:szCs w:val="24"/>
        </w:rPr>
        <w:t xml:space="preserve">  «</w:t>
      </w:r>
      <w:r>
        <w:rPr>
          <w:sz w:val="24"/>
          <w:szCs w:val="24"/>
        </w:rPr>
        <w:t>Про дозвіл на видачу  дублікату свідоцтва про п</w:t>
      </w:r>
      <w:r w:rsidR="00680958">
        <w:rPr>
          <w:sz w:val="24"/>
          <w:szCs w:val="24"/>
        </w:rPr>
        <w:t>раво  власності на квартиру № ***</w:t>
      </w:r>
      <w:r>
        <w:rPr>
          <w:sz w:val="24"/>
          <w:szCs w:val="24"/>
        </w:rPr>
        <w:t xml:space="preserve">по пр. Шевченка, 44 м. Новий </w:t>
      </w:r>
      <w:proofErr w:type="spellStart"/>
      <w:r>
        <w:rPr>
          <w:sz w:val="24"/>
          <w:szCs w:val="24"/>
        </w:rPr>
        <w:t>Розді</w:t>
      </w:r>
      <w:proofErr w:type="spellEnd"/>
      <w:r>
        <w:rPr>
          <w:sz w:val="24"/>
          <w:szCs w:val="24"/>
        </w:rPr>
        <w:t>».</w:t>
      </w:r>
    </w:p>
    <w:p w:rsidR="00C95FA1" w:rsidRPr="00BB132A" w:rsidRDefault="00C95FA1" w:rsidP="00C95FA1">
      <w:pPr>
        <w:tabs>
          <w:tab w:val="left" w:pos="2464"/>
        </w:tabs>
        <w:jc w:val="both"/>
        <w:rPr>
          <w:sz w:val="24"/>
          <w:szCs w:val="24"/>
        </w:rPr>
      </w:pPr>
    </w:p>
    <w:p w:rsidR="00C95FA1" w:rsidRPr="00705BCF" w:rsidRDefault="00C95FA1" w:rsidP="00C95FA1">
      <w:pPr>
        <w:tabs>
          <w:tab w:val="left" w:pos="2464"/>
        </w:tabs>
        <w:ind w:left="708" w:firstLine="708"/>
        <w:jc w:val="both"/>
        <w:rPr>
          <w:sz w:val="24"/>
          <w:szCs w:val="24"/>
        </w:rPr>
      </w:pPr>
      <w:r>
        <w:rPr>
          <w:sz w:val="24"/>
          <w:szCs w:val="24"/>
        </w:rPr>
        <w:t xml:space="preserve">   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Default="00C95FA1" w:rsidP="00C95FA1">
      <w:pPr>
        <w:tabs>
          <w:tab w:val="left" w:pos="2464"/>
        </w:tabs>
        <w:jc w:val="both"/>
        <w:rPr>
          <w:sz w:val="24"/>
          <w:szCs w:val="24"/>
        </w:rPr>
      </w:pPr>
      <w:r w:rsidRPr="00705BCF">
        <w:rPr>
          <w:sz w:val="24"/>
          <w:szCs w:val="24"/>
        </w:rPr>
        <w:t xml:space="preserve">             не голосували -  0</w:t>
      </w:r>
    </w:p>
    <w:p w:rsidR="00C95FA1" w:rsidRPr="00705BCF" w:rsidRDefault="00C95FA1" w:rsidP="00C95FA1">
      <w:pPr>
        <w:tabs>
          <w:tab w:val="left" w:pos="2464"/>
        </w:tabs>
        <w:jc w:val="both"/>
        <w:rPr>
          <w:sz w:val="24"/>
          <w:szCs w:val="24"/>
        </w:rPr>
      </w:pPr>
    </w:p>
    <w:p w:rsidR="00C95FA1" w:rsidRDefault="00C95FA1" w:rsidP="00C95FA1">
      <w:pPr>
        <w:tabs>
          <w:tab w:val="left" w:pos="2464"/>
        </w:tabs>
        <w:jc w:val="both"/>
        <w:rPr>
          <w:sz w:val="24"/>
          <w:szCs w:val="24"/>
        </w:rPr>
      </w:pPr>
      <w:r>
        <w:rPr>
          <w:sz w:val="24"/>
          <w:szCs w:val="24"/>
        </w:rPr>
        <w:t>Рішення прийнято: проект № 9-3 знято з розгляду для доопрацювання оскільки заявника немає у списку власників квартири, також, відсутнє доручення.</w:t>
      </w:r>
    </w:p>
    <w:p w:rsidR="00C95FA1" w:rsidRDefault="00C95FA1" w:rsidP="00C95FA1">
      <w:pPr>
        <w:tabs>
          <w:tab w:val="left" w:pos="2464"/>
        </w:tabs>
        <w:jc w:val="both"/>
        <w:rPr>
          <w:sz w:val="24"/>
          <w:szCs w:val="24"/>
        </w:rPr>
      </w:pPr>
    </w:p>
    <w:p w:rsidR="00C95FA1" w:rsidRPr="00705BCF" w:rsidRDefault="00C95FA1" w:rsidP="00C95FA1">
      <w:pPr>
        <w:tabs>
          <w:tab w:val="left" w:pos="2464"/>
        </w:tabs>
        <w:rPr>
          <w:bCs/>
          <w:sz w:val="24"/>
          <w:szCs w:val="24"/>
        </w:rPr>
      </w:pPr>
      <w:r w:rsidRPr="00705BCF">
        <w:rPr>
          <w:sz w:val="24"/>
          <w:szCs w:val="24"/>
        </w:rPr>
        <w:t>Слухали:</w:t>
      </w:r>
      <w:r>
        <w:rPr>
          <w:bCs/>
          <w:sz w:val="24"/>
          <w:szCs w:val="24"/>
        </w:rPr>
        <w:t xml:space="preserve"> </w:t>
      </w: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p w:rsidR="00C95FA1" w:rsidRPr="00705BCF" w:rsidRDefault="00C95FA1" w:rsidP="00C95FA1">
      <w:pPr>
        <w:tabs>
          <w:tab w:val="left" w:pos="2464"/>
        </w:tabs>
        <w:rPr>
          <w:sz w:val="24"/>
          <w:szCs w:val="24"/>
        </w:rPr>
      </w:pPr>
    </w:p>
    <w:p w:rsidR="00C95FA1" w:rsidRPr="00C95FA1" w:rsidRDefault="00C95FA1" w:rsidP="00C95FA1">
      <w:pPr>
        <w:rPr>
          <w:rFonts w:eastAsia="MS Mincho"/>
          <w:sz w:val="24"/>
          <w:szCs w:val="24"/>
        </w:rPr>
      </w:pPr>
      <w:r w:rsidRPr="00705BCF">
        <w:rPr>
          <w:sz w:val="24"/>
          <w:szCs w:val="24"/>
        </w:rPr>
        <w:t xml:space="preserve">Голосували по проекту  № 10 </w:t>
      </w:r>
      <w:r w:rsidRPr="00705BCF">
        <w:rPr>
          <w:b/>
          <w:i/>
          <w:smallCaps/>
          <w:sz w:val="24"/>
          <w:szCs w:val="24"/>
        </w:rPr>
        <w:t xml:space="preserve"> «</w:t>
      </w:r>
      <w:r>
        <w:rPr>
          <w:rFonts w:eastAsia="MS Mincho"/>
          <w:sz w:val="24"/>
          <w:szCs w:val="24"/>
        </w:rPr>
        <w:t>Про надання дозволу на переобладнання житлових  приміщень (квартир) мешканцям міста Новий Розділ</w:t>
      </w:r>
      <w:r w:rsidRPr="00705BCF">
        <w:rPr>
          <w:b/>
          <w:sz w:val="24"/>
          <w:szCs w:val="24"/>
        </w:rPr>
        <w:t>"</w:t>
      </w:r>
    </w:p>
    <w:p w:rsidR="00C95FA1" w:rsidRPr="00705BCF" w:rsidRDefault="00C95FA1" w:rsidP="00C95FA1">
      <w:pPr>
        <w:tabs>
          <w:tab w:val="left" w:pos="2464"/>
        </w:tabs>
        <w:ind w:left="708" w:firstLine="708"/>
        <w:jc w:val="both"/>
        <w:rPr>
          <w:sz w:val="24"/>
          <w:szCs w:val="24"/>
        </w:rPr>
      </w:pPr>
      <w:r>
        <w:rPr>
          <w:sz w:val="24"/>
          <w:szCs w:val="24"/>
        </w:rPr>
        <w:t>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lastRenderedPageBreak/>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Pr="00705BCF" w:rsidRDefault="00C95FA1" w:rsidP="00C95FA1">
      <w:pPr>
        <w:tabs>
          <w:tab w:val="left" w:pos="2464"/>
        </w:tabs>
        <w:jc w:val="both"/>
        <w:rPr>
          <w:sz w:val="24"/>
          <w:szCs w:val="24"/>
        </w:rPr>
      </w:pPr>
      <w:r w:rsidRPr="00705BCF">
        <w:rPr>
          <w:sz w:val="24"/>
          <w:szCs w:val="24"/>
        </w:rPr>
        <w:t>Рішення   прийнято.</w:t>
      </w:r>
    </w:p>
    <w:p w:rsidR="00C95FA1" w:rsidRPr="00705BCF" w:rsidRDefault="00C95FA1" w:rsidP="00C95FA1">
      <w:pPr>
        <w:tabs>
          <w:tab w:val="left" w:pos="2464"/>
        </w:tabs>
        <w:jc w:val="both"/>
        <w:rPr>
          <w:sz w:val="24"/>
          <w:szCs w:val="24"/>
        </w:rPr>
      </w:pPr>
    </w:p>
    <w:p w:rsidR="00C95FA1" w:rsidRPr="00705BCF" w:rsidRDefault="00C95FA1" w:rsidP="00C95FA1">
      <w:pPr>
        <w:tabs>
          <w:tab w:val="left" w:pos="2464"/>
        </w:tabs>
        <w:rPr>
          <w:bCs/>
          <w:sz w:val="24"/>
          <w:szCs w:val="24"/>
        </w:rPr>
      </w:pPr>
      <w:r w:rsidRPr="00705BCF">
        <w:rPr>
          <w:sz w:val="24"/>
          <w:szCs w:val="24"/>
        </w:rPr>
        <w:t>Слухали:</w:t>
      </w:r>
      <w:r>
        <w:rPr>
          <w:bCs/>
          <w:sz w:val="24"/>
          <w:szCs w:val="24"/>
        </w:rPr>
        <w:t xml:space="preserve"> </w:t>
      </w: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p w:rsidR="00C95FA1" w:rsidRPr="00705BCF" w:rsidRDefault="00C95FA1" w:rsidP="00C95FA1">
      <w:pPr>
        <w:tabs>
          <w:tab w:val="left" w:pos="2464"/>
        </w:tabs>
        <w:rPr>
          <w:sz w:val="24"/>
          <w:szCs w:val="24"/>
        </w:rPr>
      </w:pPr>
    </w:p>
    <w:p w:rsidR="00C95FA1" w:rsidRPr="00C95FA1" w:rsidRDefault="00C95FA1" w:rsidP="00C95FA1">
      <w:pPr>
        <w:pStyle w:val="Style3"/>
        <w:widowControl/>
        <w:spacing w:line="240" w:lineRule="auto"/>
        <w:ind w:right="-1" w:firstLine="0"/>
        <w:rPr>
          <w:lang w:val="uk-UA" w:eastAsia="uk-UA"/>
        </w:rPr>
      </w:pPr>
      <w:proofErr w:type="spellStart"/>
      <w:r w:rsidRPr="00705BCF">
        <w:t>Голосували</w:t>
      </w:r>
      <w:proofErr w:type="spellEnd"/>
      <w:r w:rsidRPr="00705BCF">
        <w:t xml:space="preserve"> по проекту  № 1</w:t>
      </w:r>
      <w:r>
        <w:t>1</w:t>
      </w:r>
      <w:r w:rsidRPr="00705BCF">
        <w:rPr>
          <w:b/>
          <w:i/>
          <w:smallCaps/>
        </w:rPr>
        <w:t xml:space="preserve"> «</w:t>
      </w:r>
      <w:r>
        <w:rPr>
          <w:rStyle w:val="FontStyle13"/>
          <w:lang w:eastAsia="uk-UA"/>
        </w:rPr>
        <w:t xml:space="preserve">Про </w:t>
      </w:r>
      <w:proofErr w:type="spellStart"/>
      <w:r>
        <w:rPr>
          <w:rStyle w:val="FontStyle13"/>
          <w:lang w:eastAsia="uk-UA"/>
        </w:rPr>
        <w:t>квартирний</w:t>
      </w:r>
      <w:proofErr w:type="spellEnd"/>
      <w:r>
        <w:rPr>
          <w:rStyle w:val="FontStyle13"/>
          <w:lang w:eastAsia="uk-UA"/>
        </w:rPr>
        <w:t xml:space="preserve"> </w:t>
      </w:r>
      <w:proofErr w:type="spellStart"/>
      <w:r>
        <w:rPr>
          <w:rStyle w:val="FontStyle13"/>
          <w:lang w:eastAsia="uk-UA"/>
        </w:rPr>
        <w:t>облік</w:t>
      </w:r>
      <w:proofErr w:type="spellEnd"/>
      <w:r>
        <w:rPr>
          <w:rStyle w:val="FontStyle13"/>
          <w:lang w:eastAsia="uk-UA"/>
        </w:rPr>
        <w:t xml:space="preserve">, </w:t>
      </w:r>
      <w:proofErr w:type="spellStart"/>
      <w:r>
        <w:rPr>
          <w:rStyle w:val="FontStyle13"/>
          <w:lang w:eastAsia="uk-UA"/>
        </w:rPr>
        <w:t>обмін</w:t>
      </w:r>
      <w:proofErr w:type="spellEnd"/>
      <w:r>
        <w:rPr>
          <w:rStyle w:val="FontStyle13"/>
          <w:lang w:eastAsia="uk-UA"/>
        </w:rPr>
        <w:t xml:space="preserve"> та</w:t>
      </w:r>
      <w:r>
        <w:rPr>
          <w:rStyle w:val="FontStyle13"/>
          <w:lang w:val="uk-UA" w:eastAsia="uk-UA"/>
        </w:rPr>
        <w:t xml:space="preserve"> </w:t>
      </w:r>
      <w:proofErr w:type="spellStart"/>
      <w:r>
        <w:rPr>
          <w:rStyle w:val="FontStyle13"/>
          <w:lang w:eastAsia="uk-UA"/>
        </w:rPr>
        <w:t>надання</w:t>
      </w:r>
      <w:proofErr w:type="spellEnd"/>
      <w:r>
        <w:rPr>
          <w:rStyle w:val="FontStyle13"/>
          <w:lang w:eastAsia="uk-UA"/>
        </w:rPr>
        <w:t xml:space="preserve"> </w:t>
      </w:r>
      <w:proofErr w:type="spellStart"/>
      <w:r>
        <w:rPr>
          <w:rStyle w:val="FontStyle13"/>
          <w:lang w:eastAsia="uk-UA"/>
        </w:rPr>
        <w:t>житлової</w:t>
      </w:r>
      <w:proofErr w:type="spellEnd"/>
      <w:r>
        <w:rPr>
          <w:rStyle w:val="FontStyle13"/>
          <w:lang w:eastAsia="uk-UA"/>
        </w:rPr>
        <w:t xml:space="preserve"> </w:t>
      </w:r>
      <w:proofErr w:type="spellStart"/>
      <w:r>
        <w:rPr>
          <w:rStyle w:val="FontStyle13"/>
          <w:lang w:eastAsia="uk-UA"/>
        </w:rPr>
        <w:t>площі</w:t>
      </w:r>
      <w:proofErr w:type="spellEnd"/>
      <w:r w:rsidRPr="00705BCF">
        <w:rPr>
          <w:b/>
        </w:rPr>
        <w:t>"</w:t>
      </w:r>
    </w:p>
    <w:p w:rsidR="00C95FA1" w:rsidRPr="00705BCF" w:rsidRDefault="00C95FA1" w:rsidP="00C95FA1">
      <w:pPr>
        <w:tabs>
          <w:tab w:val="left" w:pos="2464"/>
        </w:tabs>
        <w:ind w:left="708" w:firstLine="708"/>
        <w:jc w:val="both"/>
        <w:rPr>
          <w:sz w:val="24"/>
          <w:szCs w:val="24"/>
        </w:rPr>
      </w:pPr>
      <w:r>
        <w:rPr>
          <w:sz w:val="24"/>
          <w:szCs w:val="24"/>
        </w:rPr>
        <w:t>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Pr="00705BCF" w:rsidRDefault="00C95FA1" w:rsidP="00C95FA1">
      <w:pPr>
        <w:tabs>
          <w:tab w:val="left" w:pos="2464"/>
        </w:tabs>
        <w:jc w:val="both"/>
        <w:rPr>
          <w:sz w:val="24"/>
          <w:szCs w:val="24"/>
        </w:rPr>
      </w:pPr>
      <w:r w:rsidRPr="00705BCF">
        <w:rPr>
          <w:sz w:val="24"/>
          <w:szCs w:val="24"/>
        </w:rPr>
        <w:t>Рішення   прийнято.</w:t>
      </w:r>
    </w:p>
    <w:p w:rsidR="00C95FA1" w:rsidRDefault="00C95FA1" w:rsidP="00C95FA1">
      <w:pPr>
        <w:autoSpaceDE w:val="0"/>
        <w:autoSpaceDN w:val="0"/>
        <w:adjustRightInd w:val="0"/>
        <w:ind w:right="-1"/>
        <w:rPr>
          <w:sz w:val="24"/>
          <w:szCs w:val="24"/>
        </w:rPr>
      </w:pPr>
    </w:p>
    <w:p w:rsidR="00C95FA1" w:rsidRPr="00705BCF" w:rsidRDefault="00C95FA1" w:rsidP="00C95FA1">
      <w:pPr>
        <w:tabs>
          <w:tab w:val="left" w:pos="2464"/>
        </w:tabs>
        <w:rPr>
          <w:bCs/>
          <w:sz w:val="24"/>
          <w:szCs w:val="24"/>
        </w:rPr>
      </w:pPr>
      <w:r w:rsidRPr="00705BCF">
        <w:rPr>
          <w:sz w:val="24"/>
          <w:szCs w:val="24"/>
        </w:rPr>
        <w:t>Слухали:</w:t>
      </w:r>
      <w:r>
        <w:rPr>
          <w:bCs/>
          <w:sz w:val="24"/>
          <w:szCs w:val="24"/>
        </w:rPr>
        <w:t xml:space="preserve"> </w:t>
      </w:r>
      <w:r w:rsidRPr="00550690">
        <w:rPr>
          <w:bCs/>
          <w:sz w:val="24"/>
          <w:szCs w:val="24"/>
          <w:lang w:eastAsia="en-US"/>
        </w:rPr>
        <w:t>Мельніков</w:t>
      </w:r>
      <w:r>
        <w:rPr>
          <w:bCs/>
          <w:sz w:val="24"/>
          <w:szCs w:val="24"/>
          <w:lang w:eastAsia="en-US"/>
        </w:rPr>
        <w:t>а А.В. – керуючого</w:t>
      </w:r>
      <w:r w:rsidRPr="00550690">
        <w:rPr>
          <w:bCs/>
          <w:sz w:val="24"/>
          <w:szCs w:val="24"/>
          <w:lang w:eastAsia="en-US"/>
        </w:rPr>
        <w:t xml:space="preserve"> справами виконкому</w:t>
      </w:r>
    </w:p>
    <w:p w:rsidR="00C95FA1" w:rsidRPr="00705BCF" w:rsidRDefault="00C95FA1" w:rsidP="00C95FA1">
      <w:pPr>
        <w:tabs>
          <w:tab w:val="left" w:pos="2464"/>
        </w:tabs>
        <w:rPr>
          <w:sz w:val="24"/>
          <w:szCs w:val="24"/>
        </w:rPr>
      </w:pPr>
    </w:p>
    <w:p w:rsidR="00C95FA1" w:rsidRDefault="00C95FA1" w:rsidP="00C95FA1">
      <w:pPr>
        <w:jc w:val="both"/>
        <w:rPr>
          <w:b/>
          <w:sz w:val="24"/>
          <w:szCs w:val="24"/>
        </w:rPr>
      </w:pPr>
      <w:r>
        <w:rPr>
          <w:sz w:val="24"/>
          <w:szCs w:val="24"/>
        </w:rPr>
        <w:t>Голосували по проекту  № 12</w:t>
      </w:r>
      <w:r w:rsidRPr="00705BCF">
        <w:rPr>
          <w:sz w:val="24"/>
          <w:szCs w:val="24"/>
        </w:rPr>
        <w:t xml:space="preserve"> </w:t>
      </w:r>
      <w:r w:rsidRPr="00705BCF">
        <w:rPr>
          <w:b/>
          <w:i/>
          <w:smallCaps/>
          <w:sz w:val="24"/>
          <w:szCs w:val="24"/>
        </w:rPr>
        <w:t xml:space="preserve"> «</w:t>
      </w:r>
      <w:r>
        <w:rPr>
          <w:sz w:val="24"/>
        </w:rPr>
        <w:t>Про затвердження змін та доповнень до Регламенту виконавчих органів  Новороздільської міської ради  та  Положення про  преміювання працівників  Новороздільської міської ради»</w:t>
      </w:r>
      <w:r w:rsidRPr="00705BCF">
        <w:rPr>
          <w:b/>
          <w:sz w:val="24"/>
          <w:szCs w:val="24"/>
        </w:rPr>
        <w:t>"</w:t>
      </w:r>
    </w:p>
    <w:p w:rsidR="00C95FA1" w:rsidRPr="00C95FA1" w:rsidRDefault="00C95FA1" w:rsidP="00C95FA1">
      <w:pPr>
        <w:jc w:val="both"/>
        <w:rPr>
          <w:sz w:val="24"/>
        </w:rPr>
      </w:pPr>
    </w:p>
    <w:p w:rsidR="00C95FA1" w:rsidRPr="00705BCF" w:rsidRDefault="00C95FA1" w:rsidP="00C95FA1">
      <w:pPr>
        <w:tabs>
          <w:tab w:val="left" w:pos="2464"/>
        </w:tabs>
        <w:ind w:left="708" w:firstLine="708"/>
        <w:jc w:val="both"/>
        <w:rPr>
          <w:sz w:val="24"/>
          <w:szCs w:val="24"/>
        </w:rPr>
      </w:pPr>
      <w:r>
        <w:rPr>
          <w:sz w:val="24"/>
          <w:szCs w:val="24"/>
        </w:rPr>
        <w:t>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Рішення   прийнято.</w:t>
      </w:r>
    </w:p>
    <w:p w:rsidR="00C95FA1" w:rsidRPr="00705BCF" w:rsidRDefault="00C95FA1" w:rsidP="00C95FA1">
      <w:pPr>
        <w:tabs>
          <w:tab w:val="left" w:pos="2464"/>
        </w:tabs>
        <w:jc w:val="both"/>
        <w:rPr>
          <w:sz w:val="24"/>
          <w:szCs w:val="24"/>
        </w:rPr>
      </w:pPr>
    </w:p>
    <w:p w:rsidR="00C95FA1" w:rsidRPr="00705BCF" w:rsidRDefault="00C95FA1" w:rsidP="00C95FA1">
      <w:pPr>
        <w:tabs>
          <w:tab w:val="left" w:pos="2464"/>
        </w:tabs>
        <w:rPr>
          <w:bCs/>
          <w:sz w:val="24"/>
          <w:szCs w:val="24"/>
        </w:rPr>
      </w:pPr>
      <w:r w:rsidRPr="00705BCF">
        <w:rPr>
          <w:sz w:val="24"/>
          <w:szCs w:val="24"/>
        </w:rPr>
        <w:t>Слухали:</w:t>
      </w:r>
      <w:r>
        <w:rPr>
          <w:bCs/>
          <w:sz w:val="24"/>
          <w:szCs w:val="24"/>
        </w:rPr>
        <w:t xml:space="preserve"> Лепкого М.П.– першого заступника міського голови</w:t>
      </w:r>
    </w:p>
    <w:p w:rsidR="00C95FA1" w:rsidRPr="00705BCF" w:rsidRDefault="00C95FA1" w:rsidP="00C95FA1">
      <w:pPr>
        <w:tabs>
          <w:tab w:val="left" w:pos="2464"/>
        </w:tabs>
        <w:rPr>
          <w:sz w:val="24"/>
          <w:szCs w:val="24"/>
        </w:rPr>
      </w:pPr>
    </w:p>
    <w:p w:rsidR="00C95FA1" w:rsidRDefault="00C95FA1" w:rsidP="00C95FA1">
      <w:pPr>
        <w:rPr>
          <w:b/>
          <w:sz w:val="24"/>
          <w:szCs w:val="24"/>
        </w:rPr>
      </w:pPr>
      <w:r>
        <w:rPr>
          <w:sz w:val="24"/>
          <w:szCs w:val="24"/>
        </w:rPr>
        <w:t>Голосували по проекту  № 13-1</w:t>
      </w:r>
      <w:r w:rsidRPr="00705BCF">
        <w:rPr>
          <w:sz w:val="24"/>
          <w:szCs w:val="24"/>
        </w:rPr>
        <w:t xml:space="preserve"> </w:t>
      </w:r>
      <w:r w:rsidRPr="00705BCF">
        <w:rPr>
          <w:b/>
          <w:i/>
          <w:smallCaps/>
          <w:sz w:val="24"/>
          <w:szCs w:val="24"/>
        </w:rPr>
        <w:t xml:space="preserve"> «</w:t>
      </w:r>
      <w:r>
        <w:rPr>
          <w:sz w:val="24"/>
          <w:szCs w:val="24"/>
        </w:rPr>
        <w:t xml:space="preserve"> Про надання матеріальної допомоги малозабезпеченим  громадянам міста</w:t>
      </w:r>
      <w:r w:rsidRPr="00705BCF">
        <w:rPr>
          <w:b/>
          <w:sz w:val="24"/>
          <w:szCs w:val="24"/>
        </w:rPr>
        <w:t>"</w:t>
      </w:r>
    </w:p>
    <w:p w:rsidR="00C95FA1" w:rsidRPr="00D00222" w:rsidRDefault="00C95FA1" w:rsidP="00C95FA1">
      <w:pPr>
        <w:rPr>
          <w:sz w:val="24"/>
          <w:szCs w:val="24"/>
        </w:rPr>
      </w:pPr>
    </w:p>
    <w:p w:rsidR="00C95FA1" w:rsidRPr="00705BCF" w:rsidRDefault="00C95FA1" w:rsidP="00C95FA1">
      <w:pPr>
        <w:tabs>
          <w:tab w:val="left" w:pos="2464"/>
        </w:tabs>
        <w:ind w:left="708" w:firstLine="708"/>
        <w:jc w:val="both"/>
        <w:rPr>
          <w:sz w:val="24"/>
          <w:szCs w:val="24"/>
        </w:rPr>
      </w:pPr>
      <w:r>
        <w:rPr>
          <w:sz w:val="24"/>
          <w:szCs w:val="24"/>
        </w:rPr>
        <w:t>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Рішення   прийнято.</w:t>
      </w:r>
    </w:p>
    <w:p w:rsidR="00C95FA1" w:rsidRDefault="00C95FA1" w:rsidP="00C95FA1">
      <w:pPr>
        <w:tabs>
          <w:tab w:val="left" w:pos="2464"/>
        </w:tabs>
        <w:jc w:val="both"/>
        <w:rPr>
          <w:sz w:val="24"/>
          <w:szCs w:val="24"/>
        </w:rPr>
      </w:pPr>
    </w:p>
    <w:p w:rsidR="00C95FA1" w:rsidRDefault="00C95FA1" w:rsidP="00C95FA1">
      <w:pPr>
        <w:rPr>
          <w:b/>
          <w:sz w:val="24"/>
          <w:szCs w:val="24"/>
        </w:rPr>
      </w:pPr>
      <w:r>
        <w:rPr>
          <w:sz w:val="24"/>
          <w:szCs w:val="24"/>
        </w:rPr>
        <w:t xml:space="preserve">Голосували по проекту  № 13-2 </w:t>
      </w:r>
      <w:r w:rsidRPr="00705BCF">
        <w:rPr>
          <w:b/>
          <w:i/>
          <w:smallCaps/>
          <w:sz w:val="24"/>
          <w:szCs w:val="24"/>
        </w:rPr>
        <w:t xml:space="preserve"> «</w:t>
      </w:r>
      <w:r w:rsidRPr="00B3618A">
        <w:rPr>
          <w:color w:val="000000"/>
          <w:sz w:val="24"/>
          <w:szCs w:val="24"/>
        </w:rPr>
        <w:t xml:space="preserve">Про надання матеріальної </w:t>
      </w:r>
      <w:r>
        <w:rPr>
          <w:color w:val="000000"/>
          <w:sz w:val="24"/>
          <w:szCs w:val="24"/>
        </w:rPr>
        <w:t xml:space="preserve"> допомоги </w:t>
      </w:r>
      <w:proofErr w:type="spellStart"/>
      <w:r w:rsidRPr="00B3618A">
        <w:rPr>
          <w:color w:val="000000"/>
          <w:sz w:val="24"/>
          <w:szCs w:val="24"/>
        </w:rPr>
        <w:t>Хом</w:t>
      </w:r>
      <w:proofErr w:type="spellEnd"/>
      <w:r w:rsidRPr="00B3618A">
        <w:rPr>
          <w:color w:val="000000"/>
          <w:sz w:val="24"/>
          <w:szCs w:val="24"/>
          <w:lang w:val="en-US"/>
        </w:rPr>
        <w:t>’</w:t>
      </w:r>
      <w:r w:rsidRPr="00B3618A">
        <w:rPr>
          <w:color w:val="000000"/>
          <w:sz w:val="24"/>
          <w:szCs w:val="24"/>
        </w:rPr>
        <w:t xml:space="preserve">як Марії Ільківні  </w:t>
      </w:r>
      <w:r>
        <w:rPr>
          <w:color w:val="000000"/>
          <w:sz w:val="24"/>
          <w:szCs w:val="24"/>
        </w:rPr>
        <w:t xml:space="preserve"> </w:t>
      </w:r>
      <w:r w:rsidRPr="00B3618A">
        <w:rPr>
          <w:color w:val="000000"/>
          <w:sz w:val="24"/>
          <w:szCs w:val="24"/>
        </w:rPr>
        <w:t xml:space="preserve">на поховання </w:t>
      </w:r>
      <w:r>
        <w:rPr>
          <w:color w:val="000000"/>
          <w:sz w:val="24"/>
          <w:szCs w:val="24"/>
        </w:rPr>
        <w:t xml:space="preserve"> </w:t>
      </w:r>
      <w:r w:rsidRPr="00B3618A">
        <w:rPr>
          <w:color w:val="000000"/>
          <w:sz w:val="24"/>
          <w:szCs w:val="24"/>
        </w:rPr>
        <w:t>Х</w:t>
      </w:r>
      <w:r w:rsidR="00680958">
        <w:rPr>
          <w:color w:val="000000"/>
          <w:sz w:val="24"/>
          <w:szCs w:val="24"/>
        </w:rPr>
        <w:t>******</w:t>
      </w:r>
      <w:r w:rsidRPr="00705BCF">
        <w:rPr>
          <w:b/>
          <w:sz w:val="24"/>
          <w:szCs w:val="24"/>
        </w:rPr>
        <w:t>"</w:t>
      </w:r>
    </w:p>
    <w:p w:rsidR="00C95FA1" w:rsidRPr="00C95FA1" w:rsidRDefault="00C95FA1" w:rsidP="00C95FA1">
      <w:pPr>
        <w:rPr>
          <w:color w:val="000000"/>
          <w:sz w:val="24"/>
          <w:szCs w:val="24"/>
        </w:rPr>
      </w:pPr>
    </w:p>
    <w:p w:rsidR="00C95FA1" w:rsidRPr="00705BCF" w:rsidRDefault="00C95FA1" w:rsidP="00C95FA1">
      <w:pPr>
        <w:tabs>
          <w:tab w:val="left" w:pos="2464"/>
        </w:tabs>
        <w:ind w:left="708" w:firstLine="708"/>
        <w:jc w:val="both"/>
        <w:rPr>
          <w:sz w:val="24"/>
          <w:szCs w:val="24"/>
        </w:rPr>
      </w:pPr>
      <w:r>
        <w:rPr>
          <w:sz w:val="24"/>
          <w:szCs w:val="24"/>
        </w:rPr>
        <w:t>за -  9</w:t>
      </w:r>
    </w:p>
    <w:p w:rsidR="00C95FA1" w:rsidRPr="00705BCF" w:rsidRDefault="00C95FA1" w:rsidP="00C95FA1">
      <w:pPr>
        <w:tabs>
          <w:tab w:val="left" w:pos="2464"/>
        </w:tabs>
        <w:jc w:val="both"/>
        <w:rPr>
          <w:sz w:val="24"/>
          <w:szCs w:val="24"/>
        </w:rPr>
      </w:pPr>
      <w:r w:rsidRPr="00705BCF">
        <w:rPr>
          <w:sz w:val="24"/>
          <w:szCs w:val="24"/>
        </w:rPr>
        <w:t xml:space="preserve">                     проти - 0</w:t>
      </w:r>
    </w:p>
    <w:p w:rsidR="00C95FA1" w:rsidRPr="00705BCF" w:rsidRDefault="00C95FA1" w:rsidP="00C95FA1">
      <w:pPr>
        <w:tabs>
          <w:tab w:val="left" w:pos="2464"/>
        </w:tabs>
        <w:jc w:val="both"/>
        <w:rPr>
          <w:sz w:val="24"/>
          <w:szCs w:val="24"/>
        </w:rPr>
      </w:pPr>
      <w:r>
        <w:rPr>
          <w:sz w:val="24"/>
          <w:szCs w:val="24"/>
        </w:rPr>
        <w:t xml:space="preserve">              </w:t>
      </w:r>
      <w:r w:rsidRPr="00705BCF">
        <w:rPr>
          <w:sz w:val="24"/>
          <w:szCs w:val="24"/>
        </w:rPr>
        <w:t>утримались -  0</w:t>
      </w:r>
    </w:p>
    <w:p w:rsidR="00C95FA1" w:rsidRPr="00705BCF" w:rsidRDefault="00C95FA1" w:rsidP="00C95FA1">
      <w:pPr>
        <w:tabs>
          <w:tab w:val="left" w:pos="2464"/>
        </w:tabs>
        <w:jc w:val="both"/>
        <w:rPr>
          <w:sz w:val="24"/>
          <w:szCs w:val="24"/>
        </w:rPr>
      </w:pPr>
      <w:r w:rsidRPr="00705BCF">
        <w:rPr>
          <w:sz w:val="24"/>
          <w:szCs w:val="24"/>
        </w:rPr>
        <w:t xml:space="preserve">             не голосували -  0</w:t>
      </w:r>
    </w:p>
    <w:p w:rsidR="00C95FA1" w:rsidRDefault="00C95FA1" w:rsidP="00C95FA1">
      <w:pPr>
        <w:tabs>
          <w:tab w:val="left" w:pos="2464"/>
        </w:tabs>
        <w:jc w:val="both"/>
        <w:rPr>
          <w:sz w:val="24"/>
          <w:szCs w:val="24"/>
        </w:rPr>
      </w:pPr>
      <w:r w:rsidRPr="00705BCF">
        <w:rPr>
          <w:sz w:val="24"/>
          <w:szCs w:val="24"/>
        </w:rPr>
        <w:t>Рішення   прийнято.</w:t>
      </w:r>
    </w:p>
    <w:p w:rsidR="00C95FA1" w:rsidRPr="00705BCF" w:rsidRDefault="00C95FA1" w:rsidP="00C95FA1">
      <w:pPr>
        <w:tabs>
          <w:tab w:val="left" w:pos="2464"/>
        </w:tabs>
        <w:rPr>
          <w:sz w:val="24"/>
          <w:szCs w:val="24"/>
        </w:rPr>
      </w:pPr>
    </w:p>
    <w:p w:rsidR="00C95FA1" w:rsidRPr="00C778DE" w:rsidRDefault="00C95FA1" w:rsidP="00C95F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eastAsia="ar-SA"/>
        </w:rPr>
      </w:pPr>
      <w:r>
        <w:rPr>
          <w:rFonts w:eastAsia="SimSun"/>
          <w:sz w:val="24"/>
          <w:szCs w:val="24"/>
          <w:lang w:eastAsia="ar-SA"/>
        </w:rPr>
        <w:t>15</w:t>
      </w:r>
      <w:r w:rsidRPr="00C778DE">
        <w:rPr>
          <w:rFonts w:eastAsia="SimSun"/>
          <w:sz w:val="24"/>
          <w:szCs w:val="24"/>
          <w:lang w:eastAsia="ar-SA"/>
        </w:rPr>
        <w:t>.30 год. Головуюча Кравець І.Д. оголосила засідання виконавчого комітету закритим.</w:t>
      </w:r>
    </w:p>
    <w:p w:rsidR="00C95FA1" w:rsidRPr="00C778DE" w:rsidRDefault="00C95FA1" w:rsidP="00C95FA1">
      <w:pPr>
        <w:tabs>
          <w:tab w:val="left" w:pos="2464"/>
        </w:tabs>
        <w:jc w:val="both"/>
        <w:rPr>
          <w:sz w:val="24"/>
          <w:szCs w:val="24"/>
        </w:rPr>
      </w:pPr>
    </w:p>
    <w:p w:rsidR="00C95FA1" w:rsidRPr="00C778DE" w:rsidRDefault="00C95FA1" w:rsidP="00C95FA1">
      <w:pPr>
        <w:tabs>
          <w:tab w:val="left" w:pos="2464"/>
        </w:tabs>
        <w:jc w:val="both"/>
        <w:rPr>
          <w:sz w:val="24"/>
          <w:szCs w:val="24"/>
        </w:rPr>
      </w:pPr>
    </w:p>
    <w:p w:rsidR="00C95FA1" w:rsidRPr="00C778DE" w:rsidRDefault="00C95FA1" w:rsidP="00C95FA1">
      <w:pPr>
        <w:tabs>
          <w:tab w:val="left" w:pos="2464"/>
        </w:tabs>
        <w:jc w:val="both"/>
        <w:rPr>
          <w:sz w:val="24"/>
          <w:szCs w:val="24"/>
        </w:rPr>
      </w:pPr>
      <w:r w:rsidRPr="00C778DE">
        <w:rPr>
          <w:sz w:val="24"/>
          <w:szCs w:val="24"/>
        </w:rPr>
        <w:t>Керуючий справами виконкому</w:t>
      </w:r>
      <w:r w:rsidRPr="00C778DE">
        <w:rPr>
          <w:sz w:val="24"/>
          <w:szCs w:val="24"/>
        </w:rPr>
        <w:tab/>
      </w:r>
      <w:r w:rsidRPr="00C778DE">
        <w:rPr>
          <w:sz w:val="24"/>
          <w:szCs w:val="24"/>
        </w:rPr>
        <w:tab/>
      </w:r>
      <w:r w:rsidRPr="00C778DE">
        <w:rPr>
          <w:sz w:val="24"/>
          <w:szCs w:val="24"/>
        </w:rPr>
        <w:tab/>
      </w:r>
      <w:r w:rsidRPr="00C778DE">
        <w:rPr>
          <w:sz w:val="24"/>
          <w:szCs w:val="24"/>
        </w:rPr>
        <w:tab/>
        <w:t xml:space="preserve">А. В. </w:t>
      </w:r>
      <w:proofErr w:type="spellStart"/>
      <w:r w:rsidRPr="00C778DE">
        <w:rPr>
          <w:sz w:val="24"/>
          <w:szCs w:val="24"/>
        </w:rPr>
        <w:t>Мельніков</w:t>
      </w:r>
      <w:proofErr w:type="spellEnd"/>
    </w:p>
    <w:p w:rsidR="00C95FA1" w:rsidRDefault="00C95FA1" w:rsidP="00C95FA1">
      <w:pPr>
        <w:tabs>
          <w:tab w:val="left" w:pos="2464"/>
        </w:tabs>
        <w:rPr>
          <w:b/>
          <w:sz w:val="24"/>
          <w:szCs w:val="24"/>
          <w:u w:val="single"/>
        </w:rPr>
      </w:pPr>
    </w:p>
    <w:p w:rsidR="00C95FA1" w:rsidRDefault="00C95FA1" w:rsidP="00C95FA1">
      <w:pPr>
        <w:tabs>
          <w:tab w:val="left" w:pos="2464"/>
        </w:tabs>
        <w:rPr>
          <w:b/>
          <w:sz w:val="24"/>
          <w:szCs w:val="24"/>
          <w:u w:val="single"/>
        </w:rPr>
      </w:pPr>
    </w:p>
    <w:p w:rsidR="00C95FA1" w:rsidRPr="00705BCF" w:rsidRDefault="00C95FA1" w:rsidP="00C95FA1">
      <w:pPr>
        <w:tabs>
          <w:tab w:val="left" w:pos="2464"/>
        </w:tabs>
        <w:jc w:val="center"/>
        <w:rPr>
          <w:b/>
          <w:sz w:val="24"/>
          <w:szCs w:val="24"/>
        </w:rPr>
      </w:pPr>
      <w:r w:rsidRPr="00705BCF">
        <w:rPr>
          <w:b/>
          <w:sz w:val="24"/>
          <w:szCs w:val="24"/>
        </w:rPr>
        <w:t>ДОДАТОК</w:t>
      </w:r>
    </w:p>
    <w:p w:rsidR="00C95FA1" w:rsidRPr="00705BCF" w:rsidRDefault="00C95FA1" w:rsidP="00C95F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sz w:val="24"/>
          <w:szCs w:val="24"/>
        </w:rPr>
      </w:pPr>
      <w:r w:rsidRPr="00705BCF">
        <w:rPr>
          <w:b/>
          <w:sz w:val="24"/>
          <w:szCs w:val="24"/>
        </w:rPr>
        <w:t>ДО ПРОТОКОЛУ ВИКОНАВЧОГО  КОМІТЕТУ</w:t>
      </w:r>
    </w:p>
    <w:p w:rsidR="00C95FA1" w:rsidRPr="00705BCF" w:rsidRDefault="00C95FA1" w:rsidP="00C95F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sz w:val="24"/>
          <w:szCs w:val="24"/>
        </w:rPr>
      </w:pPr>
      <w:r>
        <w:rPr>
          <w:b/>
          <w:sz w:val="24"/>
          <w:szCs w:val="24"/>
        </w:rPr>
        <w:t>№ 1 від 21 січня  2020</w:t>
      </w:r>
      <w:r w:rsidRPr="00705BCF">
        <w:rPr>
          <w:b/>
          <w:sz w:val="24"/>
          <w:szCs w:val="24"/>
        </w:rPr>
        <w:t xml:space="preserve"> року</w:t>
      </w:r>
    </w:p>
    <w:tbl>
      <w:tblPr>
        <w:tblW w:w="10632" w:type="dxa"/>
        <w:tblInd w:w="-496" w:type="dxa"/>
        <w:tblLayout w:type="fixed"/>
        <w:tblCellMar>
          <w:left w:w="71" w:type="dxa"/>
          <w:right w:w="71" w:type="dxa"/>
        </w:tblCellMar>
        <w:tblLook w:val="0000"/>
      </w:tblPr>
      <w:tblGrid>
        <w:gridCol w:w="540"/>
        <w:gridCol w:w="4847"/>
        <w:gridCol w:w="2977"/>
        <w:gridCol w:w="850"/>
        <w:gridCol w:w="1028"/>
        <w:gridCol w:w="390"/>
      </w:tblGrid>
      <w:tr w:rsidR="00C95FA1" w:rsidRPr="00705BCF" w:rsidTr="00F76BC3">
        <w:trPr>
          <w:trHeight w:val="1575"/>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sz w:val="24"/>
                <w:szCs w:val="24"/>
              </w:rPr>
            </w:pPr>
            <w:r w:rsidRPr="00705BCF">
              <w:rPr>
                <w:sz w:val="24"/>
                <w:szCs w:val="24"/>
              </w:rPr>
              <w:lastRenderedPageBreak/>
              <w:br w:type="page"/>
              <w:t>№</w:t>
            </w:r>
          </w:p>
          <w:p w:rsidR="00C95FA1" w:rsidRPr="00705BCF" w:rsidRDefault="00C95FA1" w:rsidP="00F76BC3">
            <w:pPr>
              <w:tabs>
                <w:tab w:val="left" w:pos="2464"/>
              </w:tabs>
              <w:jc w:val="both"/>
              <w:rPr>
                <w:sz w:val="24"/>
                <w:szCs w:val="24"/>
              </w:rPr>
            </w:pPr>
            <w:r w:rsidRPr="00705BCF">
              <w:rPr>
                <w:sz w:val="24"/>
                <w:szCs w:val="24"/>
              </w:rPr>
              <w:t>з/п</w:t>
            </w:r>
          </w:p>
        </w:tc>
        <w:tc>
          <w:tcPr>
            <w:tcW w:w="4847"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sz w:val="24"/>
                <w:szCs w:val="24"/>
              </w:rPr>
            </w:pPr>
          </w:p>
          <w:p w:rsidR="00C95FA1" w:rsidRPr="00705BCF" w:rsidRDefault="00C95FA1" w:rsidP="00F76BC3">
            <w:pPr>
              <w:tabs>
                <w:tab w:val="left" w:pos="2464"/>
              </w:tabs>
              <w:jc w:val="center"/>
              <w:rPr>
                <w:sz w:val="24"/>
                <w:szCs w:val="24"/>
              </w:rPr>
            </w:pPr>
            <w:r w:rsidRPr="00705BCF">
              <w:rPr>
                <w:sz w:val="24"/>
                <w:szCs w:val="24"/>
              </w:rPr>
              <w:t>СЛУХАЛИ</w:t>
            </w:r>
          </w:p>
        </w:tc>
        <w:tc>
          <w:tcPr>
            <w:tcW w:w="2977"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center"/>
              <w:rPr>
                <w:sz w:val="24"/>
                <w:szCs w:val="24"/>
              </w:rPr>
            </w:pPr>
            <w:r w:rsidRPr="00705BCF">
              <w:rPr>
                <w:caps/>
                <w:sz w:val="24"/>
                <w:szCs w:val="24"/>
              </w:rPr>
              <w:t>ДоповідачІ</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center"/>
              <w:rPr>
                <w:sz w:val="24"/>
                <w:szCs w:val="24"/>
              </w:rPr>
            </w:pPr>
            <w:r w:rsidRPr="00705BCF">
              <w:rPr>
                <w:sz w:val="24"/>
                <w:szCs w:val="24"/>
              </w:rPr>
              <w:t>номер</w:t>
            </w:r>
          </w:p>
          <w:p w:rsidR="00C95FA1" w:rsidRPr="00705BCF" w:rsidRDefault="00C95FA1" w:rsidP="00F76BC3">
            <w:pPr>
              <w:tabs>
                <w:tab w:val="left" w:pos="2464"/>
              </w:tabs>
              <w:jc w:val="center"/>
              <w:rPr>
                <w:sz w:val="24"/>
                <w:szCs w:val="24"/>
              </w:rPr>
            </w:pPr>
            <w:proofErr w:type="spellStart"/>
            <w:r w:rsidRPr="00705BCF">
              <w:rPr>
                <w:sz w:val="24"/>
                <w:szCs w:val="24"/>
              </w:rPr>
              <w:t>рішен-ня</w:t>
            </w:r>
            <w:proofErr w:type="spellEnd"/>
            <w:r w:rsidRPr="00705BCF">
              <w:rPr>
                <w:sz w:val="24"/>
                <w:szCs w:val="24"/>
              </w:rPr>
              <w:t xml:space="preserve">, що </w:t>
            </w:r>
            <w:proofErr w:type="spellStart"/>
            <w:r w:rsidRPr="00705BCF">
              <w:rPr>
                <w:sz w:val="24"/>
                <w:szCs w:val="24"/>
              </w:rPr>
              <w:t>дода-</w:t>
            </w:r>
            <w:proofErr w:type="spellEnd"/>
            <w:r w:rsidRPr="00705BCF">
              <w:rPr>
                <w:sz w:val="24"/>
                <w:szCs w:val="24"/>
              </w:rPr>
              <w:t xml:space="preserve"> </w:t>
            </w:r>
            <w:proofErr w:type="spellStart"/>
            <w:r w:rsidRPr="00705BCF">
              <w:rPr>
                <w:sz w:val="24"/>
                <w:szCs w:val="24"/>
              </w:rPr>
              <w:t>ється</w:t>
            </w:r>
            <w:proofErr w:type="spellEnd"/>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center"/>
              <w:rPr>
                <w:sz w:val="24"/>
                <w:szCs w:val="24"/>
              </w:rPr>
            </w:pPr>
            <w:r w:rsidRPr="00705BCF">
              <w:rPr>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center"/>
              <w:rPr>
                <w:sz w:val="24"/>
                <w:szCs w:val="24"/>
              </w:rPr>
            </w:pPr>
            <w:r w:rsidRPr="00705BCF">
              <w:rPr>
                <w:sz w:val="24"/>
                <w:szCs w:val="24"/>
              </w:rPr>
              <w:t>Сторінка</w:t>
            </w:r>
          </w:p>
        </w:tc>
      </w:tr>
      <w:tr w:rsidR="00C95FA1" w:rsidRPr="00705BCF" w:rsidTr="00F76BC3">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jc w:val="both"/>
              <w:rPr>
                <w:sz w:val="24"/>
                <w:szCs w:val="24"/>
                <w:lang w:eastAsia="en-US"/>
              </w:rPr>
            </w:pPr>
            <w:r w:rsidRPr="00670229">
              <w:rPr>
                <w:sz w:val="24"/>
                <w:szCs w:val="24"/>
                <w:lang w:eastAsia="en-US"/>
              </w:rPr>
              <w:t>Про затвердження плану роботи та плану</w:t>
            </w:r>
          </w:p>
          <w:p w:rsidR="00C95FA1" w:rsidRPr="00670229" w:rsidRDefault="00C95FA1" w:rsidP="00F76BC3">
            <w:pPr>
              <w:jc w:val="both"/>
              <w:rPr>
                <w:sz w:val="24"/>
                <w:szCs w:val="24"/>
                <w:lang w:eastAsia="en-US"/>
              </w:rPr>
            </w:pPr>
            <w:r w:rsidRPr="00670229">
              <w:rPr>
                <w:sz w:val="24"/>
                <w:szCs w:val="24"/>
                <w:lang w:eastAsia="en-US"/>
              </w:rPr>
              <w:t>засідань виконавчого комітету Новороздільської</w:t>
            </w:r>
            <w:r w:rsidR="00871B61">
              <w:rPr>
                <w:sz w:val="24"/>
                <w:szCs w:val="24"/>
                <w:lang w:eastAsia="en-US"/>
              </w:rPr>
              <w:t xml:space="preserve"> </w:t>
            </w:r>
            <w:r w:rsidRPr="00670229">
              <w:rPr>
                <w:sz w:val="24"/>
                <w:szCs w:val="24"/>
                <w:lang w:eastAsia="en-US"/>
              </w:rPr>
              <w:t>міської ради на 2020 рік</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widowControl w:val="0"/>
              <w:autoSpaceDE w:val="0"/>
              <w:autoSpaceDN w:val="0"/>
              <w:adjustRightInd w:val="0"/>
              <w:rPr>
                <w:sz w:val="24"/>
                <w:szCs w:val="24"/>
                <w:lang w:eastAsia="en-US"/>
              </w:rPr>
            </w:pPr>
            <w:proofErr w:type="spellStart"/>
            <w:r w:rsidRPr="00550690">
              <w:rPr>
                <w:bCs/>
                <w:sz w:val="24"/>
                <w:szCs w:val="24"/>
                <w:lang w:eastAsia="en-US"/>
              </w:rPr>
              <w:t>Мельніков</w:t>
            </w:r>
            <w:proofErr w:type="spellEnd"/>
            <w:r w:rsidRPr="00550690">
              <w:rPr>
                <w:bCs/>
                <w:sz w:val="24"/>
                <w:szCs w:val="24"/>
                <w:lang w:eastAsia="en-US"/>
              </w:rPr>
              <w:t xml:space="preserve"> А. В. – </w:t>
            </w:r>
            <w:proofErr w:type="spellStart"/>
            <w:r w:rsidRPr="00550690">
              <w:rPr>
                <w:bCs/>
                <w:sz w:val="24"/>
                <w:szCs w:val="24"/>
                <w:lang w:eastAsia="en-US"/>
              </w:rPr>
              <w:t>кер</w:t>
            </w:r>
            <w:proofErr w:type="spellEnd"/>
            <w:r w:rsidRPr="00550690">
              <w:rPr>
                <w:bCs/>
                <w:sz w:val="24"/>
                <w:szCs w:val="24"/>
                <w:lang w:eastAsia="en-US"/>
              </w:rPr>
              <w:t xml:space="preserve">. справами </w:t>
            </w:r>
            <w:proofErr w:type="spellStart"/>
            <w:r w:rsidRPr="00550690">
              <w:rPr>
                <w:bCs/>
                <w:sz w:val="24"/>
                <w:szCs w:val="24"/>
                <w:lang w:eastAsia="en-US"/>
              </w:rPr>
              <w:t>виконокму</w:t>
            </w:r>
            <w:proofErr w:type="spellEnd"/>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sz w:val="24"/>
                <w:szCs w:val="24"/>
              </w:rPr>
            </w:pPr>
          </w:p>
        </w:tc>
      </w:tr>
      <w:tr w:rsidR="00C95FA1" w:rsidRPr="00705BCF" w:rsidTr="00F76BC3">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871B61" w:rsidRPr="00550690" w:rsidRDefault="00871B61" w:rsidP="00871B61">
            <w:pPr>
              <w:contextualSpacing/>
              <w:rPr>
                <w:sz w:val="24"/>
                <w:szCs w:val="24"/>
              </w:rPr>
            </w:pPr>
            <w:r>
              <w:rPr>
                <w:sz w:val="24"/>
                <w:szCs w:val="24"/>
              </w:rPr>
              <w:t>Про передачу С***</w:t>
            </w:r>
            <w:r w:rsidRPr="00550690">
              <w:rPr>
                <w:sz w:val="24"/>
                <w:szCs w:val="24"/>
              </w:rPr>
              <w:t xml:space="preserve"> </w:t>
            </w:r>
          </w:p>
          <w:p w:rsidR="00871B61" w:rsidRPr="00550690" w:rsidRDefault="00871B61" w:rsidP="00871B61">
            <w:pPr>
              <w:contextualSpacing/>
              <w:rPr>
                <w:sz w:val="24"/>
                <w:szCs w:val="24"/>
              </w:rPr>
            </w:pPr>
            <w:r>
              <w:rPr>
                <w:sz w:val="24"/>
                <w:szCs w:val="24"/>
              </w:rPr>
              <w:t xml:space="preserve">15.02.**** </w:t>
            </w:r>
            <w:proofErr w:type="spellStart"/>
            <w:r>
              <w:rPr>
                <w:sz w:val="24"/>
                <w:szCs w:val="24"/>
              </w:rPr>
              <w:t>р.н</w:t>
            </w:r>
            <w:proofErr w:type="spellEnd"/>
            <w:r>
              <w:rPr>
                <w:sz w:val="24"/>
                <w:szCs w:val="24"/>
              </w:rPr>
              <w:t>., С**** 21.07.****</w:t>
            </w:r>
            <w:r w:rsidRPr="00550690">
              <w:rPr>
                <w:sz w:val="24"/>
                <w:szCs w:val="24"/>
              </w:rPr>
              <w:t xml:space="preserve"> </w:t>
            </w:r>
            <w:proofErr w:type="spellStart"/>
            <w:r w:rsidRPr="00550690">
              <w:rPr>
                <w:sz w:val="24"/>
                <w:szCs w:val="24"/>
              </w:rPr>
              <w:t>р.н</w:t>
            </w:r>
            <w:proofErr w:type="spellEnd"/>
            <w:r w:rsidRPr="00550690">
              <w:rPr>
                <w:sz w:val="24"/>
                <w:szCs w:val="24"/>
              </w:rPr>
              <w:t>.,</w:t>
            </w:r>
          </w:p>
          <w:p w:rsidR="00871B61" w:rsidRPr="00550690" w:rsidRDefault="00871B61" w:rsidP="00871B61">
            <w:pPr>
              <w:contextualSpacing/>
              <w:rPr>
                <w:sz w:val="24"/>
                <w:szCs w:val="24"/>
              </w:rPr>
            </w:pPr>
            <w:r>
              <w:rPr>
                <w:sz w:val="24"/>
                <w:szCs w:val="24"/>
              </w:rPr>
              <w:t>С.****15.05.*****</w:t>
            </w:r>
            <w:proofErr w:type="spellStart"/>
            <w:r w:rsidRPr="00550690">
              <w:rPr>
                <w:sz w:val="24"/>
                <w:szCs w:val="24"/>
              </w:rPr>
              <w:t>р.н</w:t>
            </w:r>
            <w:proofErr w:type="spellEnd"/>
            <w:r w:rsidRPr="00550690">
              <w:rPr>
                <w:sz w:val="24"/>
                <w:szCs w:val="24"/>
              </w:rPr>
              <w:t>.</w:t>
            </w:r>
          </w:p>
          <w:p w:rsidR="00871B61" w:rsidRDefault="00871B61" w:rsidP="00871B61">
            <w:pPr>
              <w:contextualSpacing/>
              <w:rPr>
                <w:sz w:val="24"/>
                <w:szCs w:val="24"/>
              </w:rPr>
            </w:pPr>
            <w:r w:rsidRPr="00550690">
              <w:rPr>
                <w:sz w:val="24"/>
                <w:szCs w:val="24"/>
              </w:rPr>
              <w:t>для подальшого виховання матері</w:t>
            </w:r>
            <w:r>
              <w:rPr>
                <w:sz w:val="24"/>
                <w:szCs w:val="24"/>
              </w:rPr>
              <w:t xml:space="preserve"> </w:t>
            </w:r>
          </w:p>
          <w:p w:rsidR="00C95FA1" w:rsidRPr="00670229" w:rsidRDefault="00871B61" w:rsidP="00F76BC3">
            <w:pPr>
              <w:contextualSpacing/>
              <w:rPr>
                <w:sz w:val="24"/>
                <w:szCs w:val="24"/>
              </w:rPr>
            </w:pPr>
            <w:r>
              <w:rPr>
                <w:sz w:val="24"/>
                <w:szCs w:val="24"/>
              </w:rPr>
              <w:t>С.**** 03.04.****</w:t>
            </w:r>
            <w:r w:rsidRPr="00550690">
              <w:rPr>
                <w:sz w:val="24"/>
                <w:szCs w:val="24"/>
              </w:rPr>
              <w:t xml:space="preserve"> </w:t>
            </w:r>
            <w:proofErr w:type="spellStart"/>
            <w:r w:rsidRPr="00550690">
              <w:rPr>
                <w:sz w:val="24"/>
                <w:szCs w:val="24"/>
              </w:rPr>
              <w:t>р.н</w:t>
            </w:r>
            <w:proofErr w:type="spellEnd"/>
            <w:r w:rsidRPr="00550690">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rPr>
                <w:sz w:val="24"/>
                <w:szCs w:val="24"/>
                <w:lang w:eastAsia="en-US"/>
              </w:rPr>
            </w:pPr>
            <w:proofErr w:type="spellStart"/>
            <w:r w:rsidRPr="00550690">
              <w:rPr>
                <w:bCs/>
                <w:sz w:val="24"/>
                <w:szCs w:val="24"/>
                <w:lang w:eastAsia="en-US"/>
              </w:rPr>
              <w:t>Шиманська</w:t>
            </w:r>
            <w:proofErr w:type="spellEnd"/>
            <w:r w:rsidRPr="00550690">
              <w:rPr>
                <w:bCs/>
                <w:sz w:val="24"/>
                <w:szCs w:val="24"/>
                <w:lang w:eastAsia="en-US"/>
              </w:rPr>
              <w:t xml:space="preserve"> Т.Ю.– </w:t>
            </w:r>
            <w:proofErr w:type="spellStart"/>
            <w:r w:rsidRPr="00550690">
              <w:rPr>
                <w:bCs/>
                <w:sz w:val="24"/>
                <w:szCs w:val="24"/>
                <w:lang w:eastAsia="en-US"/>
              </w:rPr>
              <w:t>нач</w:t>
            </w:r>
            <w:proofErr w:type="spellEnd"/>
            <w:r w:rsidRPr="00550690">
              <w:rPr>
                <w:bCs/>
                <w:sz w:val="24"/>
                <w:szCs w:val="24"/>
                <w:lang w:eastAsia="en-US"/>
              </w:rPr>
              <w:t>.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sz w:val="24"/>
                <w:szCs w:val="24"/>
              </w:rPr>
            </w:pPr>
          </w:p>
        </w:tc>
      </w:tr>
      <w:tr w:rsidR="00C95FA1" w:rsidRPr="00705BCF" w:rsidTr="00F76BC3">
        <w:trPr>
          <w:trHeight w:val="752"/>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sz w:val="24"/>
                <w:szCs w:val="24"/>
              </w:rPr>
            </w:pPr>
            <w:r w:rsidRPr="00670229">
              <w:rPr>
                <w:sz w:val="24"/>
                <w:szCs w:val="24"/>
              </w:rPr>
              <w:t xml:space="preserve">Про надання дозволу на укладення договору </w:t>
            </w:r>
          </w:p>
          <w:p w:rsidR="00C95FA1" w:rsidRPr="00670229" w:rsidRDefault="00C95FA1" w:rsidP="00F76BC3">
            <w:pPr>
              <w:rPr>
                <w:sz w:val="24"/>
                <w:szCs w:val="24"/>
              </w:rPr>
            </w:pPr>
            <w:r w:rsidRPr="00670229">
              <w:rPr>
                <w:sz w:val="24"/>
                <w:szCs w:val="24"/>
              </w:rPr>
              <w:t>купів</w:t>
            </w:r>
            <w:r w:rsidR="00871B61">
              <w:rPr>
                <w:sz w:val="24"/>
                <w:szCs w:val="24"/>
              </w:rPr>
              <w:t>лі-продажу квартири **, секція **</w:t>
            </w:r>
            <w:r w:rsidRPr="00670229">
              <w:rPr>
                <w:sz w:val="24"/>
                <w:szCs w:val="24"/>
              </w:rPr>
              <w:t xml:space="preserve"> </w:t>
            </w:r>
          </w:p>
          <w:p w:rsidR="00C95FA1" w:rsidRPr="00670229" w:rsidRDefault="00871B61" w:rsidP="00F76BC3">
            <w:pPr>
              <w:rPr>
                <w:sz w:val="24"/>
                <w:szCs w:val="24"/>
              </w:rPr>
            </w:pPr>
            <w:r>
              <w:rPr>
                <w:sz w:val="24"/>
                <w:szCs w:val="24"/>
              </w:rPr>
              <w:t>по вул. Чорновола, **</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widowControl w:val="0"/>
              <w:autoSpaceDE w:val="0"/>
              <w:autoSpaceDN w:val="0"/>
              <w:adjustRightInd w:val="0"/>
              <w:rPr>
                <w:bCs/>
                <w:sz w:val="24"/>
                <w:szCs w:val="24"/>
                <w:lang w:eastAsia="en-US"/>
              </w:rPr>
            </w:pP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sz w:val="24"/>
                <w:szCs w:val="24"/>
              </w:rPr>
            </w:pPr>
          </w:p>
        </w:tc>
      </w:tr>
      <w:tr w:rsidR="00C95FA1" w:rsidRPr="00705BCF" w:rsidTr="00F76BC3">
        <w:trPr>
          <w:trHeight w:val="856"/>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jc w:val="both"/>
              <w:rPr>
                <w:sz w:val="24"/>
                <w:szCs w:val="24"/>
              </w:rPr>
            </w:pPr>
            <w:r w:rsidRPr="00670229">
              <w:rPr>
                <w:sz w:val="24"/>
                <w:szCs w:val="24"/>
              </w:rPr>
              <w:t xml:space="preserve">Про надання статусу дитини, </w:t>
            </w:r>
          </w:p>
          <w:p w:rsidR="00C95FA1" w:rsidRPr="00670229" w:rsidRDefault="00C95FA1" w:rsidP="00F76BC3">
            <w:pPr>
              <w:jc w:val="both"/>
              <w:rPr>
                <w:sz w:val="24"/>
                <w:szCs w:val="24"/>
              </w:rPr>
            </w:pPr>
            <w:r w:rsidRPr="00670229">
              <w:rPr>
                <w:sz w:val="24"/>
                <w:szCs w:val="24"/>
              </w:rPr>
              <w:t>позбавленої батьківського піклування</w:t>
            </w:r>
          </w:p>
          <w:p w:rsidR="00C95FA1" w:rsidRPr="00670229" w:rsidRDefault="00871B61" w:rsidP="00F76BC3">
            <w:pPr>
              <w:jc w:val="both"/>
              <w:rPr>
                <w:sz w:val="24"/>
                <w:szCs w:val="24"/>
              </w:rPr>
            </w:pPr>
            <w:r>
              <w:rPr>
                <w:sz w:val="24"/>
                <w:szCs w:val="24"/>
              </w:rPr>
              <w:t>Д******** 19.08.****</w:t>
            </w:r>
            <w:r w:rsidR="00C95FA1" w:rsidRPr="00670229">
              <w:rPr>
                <w:sz w:val="24"/>
                <w:szCs w:val="24"/>
              </w:rPr>
              <w:t xml:space="preserve"> </w:t>
            </w:r>
            <w:proofErr w:type="spellStart"/>
            <w:r w:rsidR="00C95FA1" w:rsidRPr="00670229">
              <w:rPr>
                <w:sz w:val="24"/>
                <w:szCs w:val="24"/>
              </w:rPr>
              <w:t>р.н</w:t>
            </w:r>
            <w:proofErr w:type="spellEnd"/>
            <w:r w:rsidR="00C95FA1" w:rsidRPr="00670229">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widowControl w:val="0"/>
              <w:autoSpaceDE w:val="0"/>
              <w:autoSpaceDN w:val="0"/>
              <w:adjustRightInd w:val="0"/>
              <w:rPr>
                <w:sz w:val="24"/>
                <w:szCs w:val="24"/>
                <w:lang w:eastAsia="en-US"/>
              </w:rPr>
            </w:pP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sz w:val="24"/>
                <w:szCs w:val="24"/>
              </w:rPr>
            </w:pPr>
          </w:p>
        </w:tc>
      </w:tr>
      <w:tr w:rsidR="00C95FA1" w:rsidRPr="00705BCF" w:rsidTr="00F76BC3">
        <w:trPr>
          <w:trHeight w:val="60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sz w:val="24"/>
                <w:szCs w:val="24"/>
              </w:rPr>
            </w:pPr>
            <w:r w:rsidRPr="00670229">
              <w:rPr>
                <w:sz w:val="24"/>
                <w:szCs w:val="24"/>
              </w:rPr>
              <w:t xml:space="preserve">Про надання статусу дитини-сироти </w:t>
            </w:r>
          </w:p>
          <w:p w:rsidR="00C95FA1" w:rsidRPr="00670229" w:rsidRDefault="00871B61" w:rsidP="00F76BC3">
            <w:pPr>
              <w:rPr>
                <w:sz w:val="24"/>
                <w:szCs w:val="24"/>
              </w:rPr>
            </w:pPr>
            <w:r>
              <w:rPr>
                <w:sz w:val="24"/>
                <w:szCs w:val="24"/>
              </w:rPr>
              <w:t>І********* 13.08.*****</w:t>
            </w:r>
            <w:r w:rsidR="00C95FA1" w:rsidRPr="00670229">
              <w:rPr>
                <w:sz w:val="24"/>
                <w:szCs w:val="24"/>
              </w:rPr>
              <w:t xml:space="preserve"> </w:t>
            </w:r>
            <w:proofErr w:type="spellStart"/>
            <w:r w:rsidR="00C95FA1" w:rsidRPr="00670229">
              <w:rPr>
                <w:sz w:val="24"/>
                <w:szCs w:val="24"/>
              </w:rPr>
              <w:t>р.н</w:t>
            </w:r>
            <w:proofErr w:type="spellEnd"/>
            <w:r w:rsidR="00C95FA1" w:rsidRPr="00670229">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widowControl w:val="0"/>
              <w:autoSpaceDE w:val="0"/>
              <w:autoSpaceDN w:val="0"/>
              <w:adjustRightInd w:val="0"/>
              <w:rPr>
                <w:sz w:val="24"/>
                <w:szCs w:val="24"/>
                <w:lang w:eastAsia="en-US"/>
              </w:rPr>
            </w:pPr>
            <w:r w:rsidRPr="00550690">
              <w:rPr>
                <w:sz w:val="24"/>
                <w:szCs w:val="24"/>
                <w:lang w:eastAsia="en-US"/>
              </w:rPr>
              <w:t xml:space="preserve">Щепний В.В. – </w:t>
            </w:r>
            <w:proofErr w:type="spellStart"/>
            <w:r w:rsidRPr="00550690">
              <w:rPr>
                <w:sz w:val="24"/>
                <w:szCs w:val="24"/>
                <w:lang w:eastAsia="en-US"/>
              </w:rPr>
              <w:t>нач</w:t>
            </w:r>
            <w:proofErr w:type="spellEnd"/>
            <w:r w:rsidRPr="00550690">
              <w:rPr>
                <w:sz w:val="24"/>
                <w:szCs w:val="24"/>
                <w:lang w:eastAsia="en-US"/>
              </w:rPr>
              <w:t xml:space="preserve">. від. НС </w:t>
            </w:r>
            <w:proofErr w:type="spellStart"/>
            <w:r w:rsidRPr="00550690">
              <w:rPr>
                <w:sz w:val="24"/>
                <w:szCs w:val="24"/>
                <w:lang w:eastAsia="en-US"/>
              </w:rPr>
              <w:t>пр-ї</w:t>
            </w:r>
            <w:proofErr w:type="spellEnd"/>
            <w:r w:rsidRPr="00550690">
              <w:rPr>
                <w:sz w:val="24"/>
                <w:szCs w:val="24"/>
                <w:lang w:eastAsia="en-US"/>
              </w:rPr>
              <w:t xml:space="preserve"> та ОМР</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sz w:val="24"/>
                <w:szCs w:val="24"/>
              </w:rPr>
            </w:pPr>
          </w:p>
        </w:tc>
      </w:tr>
      <w:tr w:rsidR="00C95FA1" w:rsidRPr="00705BCF" w:rsidTr="00F76BC3">
        <w:trPr>
          <w:trHeight w:val="26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sz w:val="24"/>
                <w:szCs w:val="24"/>
              </w:rPr>
            </w:pPr>
            <w:r w:rsidRPr="00670229">
              <w:rPr>
                <w:sz w:val="24"/>
                <w:szCs w:val="24"/>
              </w:rPr>
              <w:t xml:space="preserve">Про надання статусу дитини-сироти </w:t>
            </w:r>
          </w:p>
          <w:p w:rsidR="00C95FA1" w:rsidRPr="00670229" w:rsidRDefault="00871B61" w:rsidP="00F76BC3">
            <w:pPr>
              <w:rPr>
                <w:sz w:val="24"/>
                <w:szCs w:val="24"/>
              </w:rPr>
            </w:pPr>
            <w:r>
              <w:rPr>
                <w:sz w:val="24"/>
                <w:szCs w:val="24"/>
              </w:rPr>
              <w:t>І****і 05.06.****</w:t>
            </w:r>
            <w:r w:rsidR="00C95FA1" w:rsidRPr="00670229">
              <w:rPr>
                <w:sz w:val="24"/>
                <w:szCs w:val="24"/>
              </w:rPr>
              <w:t xml:space="preserve"> </w:t>
            </w:r>
            <w:proofErr w:type="spellStart"/>
            <w:r w:rsidR="00C95FA1" w:rsidRPr="00670229">
              <w:rPr>
                <w:sz w:val="24"/>
                <w:szCs w:val="24"/>
              </w:rPr>
              <w:t>р.н</w:t>
            </w:r>
            <w:proofErr w:type="spellEnd"/>
            <w:r w:rsidR="00C95FA1" w:rsidRPr="00670229">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sz w:val="24"/>
                <w:szCs w:val="24"/>
              </w:rPr>
            </w:pPr>
          </w:p>
        </w:tc>
      </w:tr>
      <w:tr w:rsidR="00C95FA1" w:rsidRPr="00705BCF" w:rsidTr="00F76BC3">
        <w:trPr>
          <w:trHeight w:val="272"/>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bCs/>
                <w:sz w:val="24"/>
                <w:szCs w:val="24"/>
              </w:rPr>
            </w:pPr>
            <w:r w:rsidRPr="00670229">
              <w:rPr>
                <w:sz w:val="24"/>
                <w:szCs w:val="24"/>
              </w:rPr>
              <w:t>Про присвоєння адресних номерів</w:t>
            </w:r>
            <w:r w:rsidRPr="00670229">
              <w:rPr>
                <w:bCs/>
                <w:sz w:val="24"/>
                <w:szCs w:val="24"/>
              </w:rPr>
              <w:t xml:space="preserve"> </w:t>
            </w:r>
          </w:p>
          <w:p w:rsidR="00C95FA1" w:rsidRPr="00670229" w:rsidRDefault="00C95FA1" w:rsidP="00F76BC3">
            <w:pPr>
              <w:rPr>
                <w:bCs/>
                <w:sz w:val="24"/>
                <w:szCs w:val="24"/>
              </w:rPr>
            </w:pPr>
            <w:r w:rsidRPr="00670229">
              <w:rPr>
                <w:bCs/>
                <w:sz w:val="24"/>
                <w:szCs w:val="24"/>
              </w:rPr>
              <w:t>гаражам на території гаражного масиву</w:t>
            </w:r>
          </w:p>
          <w:p w:rsidR="00C95FA1" w:rsidRPr="00670229" w:rsidRDefault="00C95FA1" w:rsidP="00F76BC3">
            <w:pPr>
              <w:rPr>
                <w:bCs/>
                <w:sz w:val="24"/>
                <w:szCs w:val="24"/>
              </w:rPr>
            </w:pPr>
            <w:r w:rsidRPr="00670229">
              <w:rPr>
                <w:bCs/>
                <w:sz w:val="24"/>
                <w:szCs w:val="24"/>
              </w:rPr>
              <w:t xml:space="preserve">для учасників АТО на вул. </w:t>
            </w:r>
            <w:proofErr w:type="spellStart"/>
            <w:r w:rsidRPr="00670229">
              <w:rPr>
                <w:bCs/>
                <w:sz w:val="24"/>
                <w:szCs w:val="24"/>
              </w:rPr>
              <w:t>Ходорівська</w:t>
            </w:r>
            <w:proofErr w:type="spellEnd"/>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0000FF"/>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680958" w:rsidP="00F76BC3">
            <w:pPr>
              <w:rPr>
                <w:sz w:val="24"/>
                <w:szCs w:val="24"/>
              </w:rPr>
            </w:pPr>
            <w:r>
              <w:rPr>
                <w:sz w:val="24"/>
                <w:szCs w:val="24"/>
              </w:rPr>
              <w:t>Про дозвіл К****</w:t>
            </w:r>
            <w:r w:rsidR="00C95FA1" w:rsidRPr="00670229">
              <w:rPr>
                <w:sz w:val="24"/>
                <w:szCs w:val="24"/>
              </w:rPr>
              <w:t>.</w:t>
            </w:r>
          </w:p>
          <w:p w:rsidR="00C95FA1" w:rsidRPr="00670229" w:rsidRDefault="00C95FA1" w:rsidP="00F76BC3">
            <w:pPr>
              <w:rPr>
                <w:sz w:val="24"/>
                <w:szCs w:val="24"/>
              </w:rPr>
            </w:pPr>
            <w:r w:rsidRPr="00670229">
              <w:rPr>
                <w:sz w:val="24"/>
                <w:szCs w:val="24"/>
              </w:rPr>
              <w:t>на пе</w:t>
            </w:r>
            <w:r w:rsidR="00871B61">
              <w:rPr>
                <w:sz w:val="24"/>
                <w:szCs w:val="24"/>
              </w:rPr>
              <w:t>реведення житлової квартири № **</w:t>
            </w:r>
            <w:r w:rsidRPr="00670229">
              <w:rPr>
                <w:sz w:val="24"/>
                <w:szCs w:val="24"/>
              </w:rPr>
              <w:t xml:space="preserve"> </w:t>
            </w:r>
          </w:p>
          <w:p w:rsidR="00C95FA1" w:rsidRPr="00670229" w:rsidRDefault="00C95FA1" w:rsidP="00F76BC3">
            <w:pPr>
              <w:rPr>
                <w:sz w:val="24"/>
                <w:szCs w:val="24"/>
              </w:rPr>
            </w:pPr>
            <w:r w:rsidRPr="00670229">
              <w:rPr>
                <w:sz w:val="24"/>
                <w:szCs w:val="24"/>
              </w:rPr>
              <w:t xml:space="preserve">по пр. Шевченка, 18 з житлового у нежитловий фонд  </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70229">
              <w:rPr>
                <w:sz w:val="24"/>
                <w:szCs w:val="24"/>
              </w:rPr>
              <w:t xml:space="preserve">Про погодження Програми приватизації майна </w:t>
            </w:r>
            <w:r>
              <w:rPr>
                <w:sz w:val="24"/>
                <w:szCs w:val="24"/>
              </w:rPr>
              <w:t xml:space="preserve"> </w:t>
            </w:r>
            <w:r w:rsidRPr="00670229">
              <w:rPr>
                <w:sz w:val="24"/>
                <w:szCs w:val="24"/>
              </w:rPr>
              <w:t xml:space="preserve">комунальної власності Новороздільської міської  </w:t>
            </w:r>
            <w:r>
              <w:rPr>
                <w:sz w:val="24"/>
                <w:szCs w:val="24"/>
              </w:rPr>
              <w:t xml:space="preserve"> </w:t>
            </w:r>
            <w:r w:rsidRPr="00670229">
              <w:rPr>
                <w:sz w:val="24"/>
                <w:szCs w:val="24"/>
              </w:rPr>
              <w:t xml:space="preserve">ради на 2020 рік та прогноз на 2021-2022 роки </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suppressAutoHyphens/>
              <w:rPr>
                <w:sz w:val="24"/>
                <w:szCs w:val="24"/>
                <w:lang w:eastAsia="zh-CN"/>
              </w:rPr>
            </w:pPr>
            <w:r w:rsidRPr="00670229">
              <w:rPr>
                <w:sz w:val="24"/>
                <w:szCs w:val="24"/>
                <w:lang w:eastAsia="zh-CN"/>
              </w:rPr>
              <w:t xml:space="preserve">Про погодження внесення змін до  Програми </w:t>
            </w:r>
          </w:p>
          <w:p w:rsidR="00C95FA1" w:rsidRPr="00670229" w:rsidRDefault="00C95FA1" w:rsidP="00F76BC3">
            <w:pPr>
              <w:suppressAutoHyphens/>
              <w:rPr>
                <w:sz w:val="24"/>
                <w:szCs w:val="24"/>
                <w:lang w:eastAsia="zh-CN"/>
              </w:rPr>
            </w:pPr>
            <w:r w:rsidRPr="00670229">
              <w:rPr>
                <w:sz w:val="24"/>
                <w:szCs w:val="24"/>
                <w:lang w:eastAsia="zh-CN"/>
              </w:rPr>
              <w:t>розвитку житлово-комунального  господарства</w:t>
            </w:r>
            <w:r>
              <w:rPr>
                <w:sz w:val="24"/>
                <w:szCs w:val="24"/>
                <w:lang w:eastAsia="zh-CN"/>
              </w:rPr>
              <w:t xml:space="preserve"> </w:t>
            </w:r>
            <w:r w:rsidRPr="00670229">
              <w:rPr>
                <w:sz w:val="24"/>
                <w:szCs w:val="24"/>
                <w:lang w:eastAsia="zh-CN"/>
              </w:rPr>
              <w:t>м. Новий Розділ на 2020 р. та прогноз на 2021-2022р.р.</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rFonts w:eastAsia="Calibri"/>
                <w:bCs/>
                <w:iCs/>
                <w:sz w:val="24"/>
                <w:szCs w:val="24"/>
                <w:lang w:eastAsia="uk-UA"/>
              </w:rPr>
            </w:pPr>
            <w:r w:rsidRPr="00670229">
              <w:rPr>
                <w:rFonts w:eastAsia="Calibri"/>
                <w:bCs/>
                <w:iCs/>
                <w:sz w:val="24"/>
                <w:szCs w:val="24"/>
                <w:lang w:eastAsia="uk-UA"/>
              </w:rPr>
              <w:t>Про організацію військового обліку</w:t>
            </w:r>
          </w:p>
          <w:p w:rsidR="00C95FA1" w:rsidRPr="00670229" w:rsidRDefault="00C95FA1" w:rsidP="00F76BC3">
            <w:pPr>
              <w:rPr>
                <w:rFonts w:eastAsia="Calibri"/>
                <w:bCs/>
                <w:iCs/>
                <w:sz w:val="24"/>
                <w:szCs w:val="24"/>
                <w:lang w:eastAsia="uk-UA"/>
              </w:rPr>
            </w:pPr>
            <w:r w:rsidRPr="00670229">
              <w:rPr>
                <w:rFonts w:eastAsia="Calibri"/>
                <w:bCs/>
                <w:iCs/>
                <w:sz w:val="24"/>
                <w:szCs w:val="24"/>
                <w:lang w:eastAsia="uk-UA"/>
              </w:rPr>
              <w:t xml:space="preserve">призовників та військовозобов’язаних </w:t>
            </w:r>
          </w:p>
          <w:p w:rsidR="00C95FA1" w:rsidRPr="00670229" w:rsidRDefault="00C95FA1" w:rsidP="00F76BC3">
            <w:pPr>
              <w:rPr>
                <w:rFonts w:eastAsia="Calibri"/>
                <w:bCs/>
                <w:iCs/>
                <w:sz w:val="24"/>
                <w:szCs w:val="24"/>
                <w:lang w:eastAsia="uk-UA"/>
              </w:rPr>
            </w:pPr>
            <w:r w:rsidRPr="00670229">
              <w:rPr>
                <w:rFonts w:eastAsia="Calibri"/>
                <w:bCs/>
                <w:iCs/>
                <w:sz w:val="24"/>
                <w:szCs w:val="24"/>
                <w:lang w:eastAsia="uk-UA"/>
              </w:rPr>
              <w:t xml:space="preserve">на підприємствах, в установах та </w:t>
            </w:r>
          </w:p>
          <w:p w:rsidR="00C95FA1" w:rsidRPr="00670229" w:rsidRDefault="00C95FA1" w:rsidP="00F76BC3">
            <w:pPr>
              <w:rPr>
                <w:rFonts w:eastAsia="Calibri"/>
                <w:bCs/>
                <w:iCs/>
                <w:sz w:val="24"/>
                <w:szCs w:val="24"/>
                <w:lang w:eastAsia="uk-UA"/>
              </w:rPr>
            </w:pPr>
            <w:r w:rsidRPr="00670229">
              <w:rPr>
                <w:rFonts w:eastAsia="Calibri"/>
                <w:bCs/>
                <w:iCs/>
                <w:sz w:val="24"/>
                <w:szCs w:val="24"/>
                <w:lang w:eastAsia="uk-UA"/>
              </w:rPr>
              <w:t>організаціях на території  м. Новий Розділ на 2020 рік</w:t>
            </w:r>
            <w:r w:rsidRPr="00670229">
              <w:rPr>
                <w:rFonts w:eastAsia="Calibri"/>
                <w:bCs/>
                <w:sz w:val="24"/>
                <w:szCs w:val="24"/>
                <w:lang w:eastAsia="uk-UA"/>
              </w:rPr>
              <w:t xml:space="preserve"> </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rFonts w:eastAsia="Calibri"/>
                <w:sz w:val="24"/>
                <w:szCs w:val="24"/>
              </w:rPr>
            </w:pPr>
            <w:r w:rsidRPr="00670229">
              <w:rPr>
                <w:rFonts w:eastAsia="Calibri"/>
                <w:sz w:val="24"/>
                <w:szCs w:val="24"/>
              </w:rPr>
              <w:t xml:space="preserve">Про надання дозволу </w:t>
            </w:r>
            <w:proofErr w:type="spellStart"/>
            <w:r w:rsidRPr="00670229">
              <w:rPr>
                <w:rFonts w:eastAsia="Calibri"/>
                <w:sz w:val="24"/>
                <w:szCs w:val="24"/>
              </w:rPr>
              <w:t>ФОП</w:t>
            </w:r>
            <w:proofErr w:type="spellEnd"/>
            <w:r w:rsidRPr="00670229">
              <w:rPr>
                <w:rFonts w:eastAsia="Calibri"/>
                <w:sz w:val="24"/>
                <w:szCs w:val="24"/>
              </w:rPr>
              <w:t xml:space="preserve">  Мельнику П.М.</w:t>
            </w:r>
            <w:r>
              <w:rPr>
                <w:rFonts w:eastAsia="Calibri"/>
                <w:sz w:val="24"/>
                <w:szCs w:val="24"/>
              </w:rPr>
              <w:t xml:space="preserve"> </w:t>
            </w:r>
            <w:r w:rsidRPr="00670229">
              <w:rPr>
                <w:rFonts w:eastAsia="Calibri"/>
                <w:sz w:val="24"/>
                <w:szCs w:val="24"/>
              </w:rPr>
              <w:t xml:space="preserve">на право тимчасового користування </w:t>
            </w:r>
            <w:r>
              <w:rPr>
                <w:rFonts w:eastAsia="Calibri"/>
                <w:sz w:val="24"/>
                <w:szCs w:val="24"/>
              </w:rPr>
              <w:t xml:space="preserve"> </w:t>
            </w:r>
            <w:r w:rsidRPr="00670229">
              <w:rPr>
                <w:rFonts w:eastAsia="Calibri"/>
                <w:sz w:val="24"/>
                <w:szCs w:val="24"/>
              </w:rPr>
              <w:t>окремими елементами благоустрою</w:t>
            </w:r>
            <w:r>
              <w:rPr>
                <w:rFonts w:eastAsia="Calibri"/>
                <w:sz w:val="24"/>
                <w:szCs w:val="24"/>
              </w:rPr>
              <w:t xml:space="preserve"> </w:t>
            </w:r>
            <w:r w:rsidRPr="00670229">
              <w:rPr>
                <w:rFonts w:eastAsia="Calibri"/>
                <w:sz w:val="24"/>
                <w:szCs w:val="24"/>
              </w:rPr>
              <w:t xml:space="preserve">комунальної власності на </w:t>
            </w:r>
            <w:proofErr w:type="spellStart"/>
            <w:r w:rsidRPr="00670229">
              <w:rPr>
                <w:rFonts w:eastAsia="Calibri"/>
                <w:sz w:val="24"/>
                <w:szCs w:val="24"/>
              </w:rPr>
              <w:t>бул</w:t>
            </w:r>
            <w:proofErr w:type="spellEnd"/>
            <w:r w:rsidRPr="00670229">
              <w:rPr>
                <w:rFonts w:eastAsia="Calibri"/>
                <w:sz w:val="24"/>
                <w:szCs w:val="24"/>
              </w:rPr>
              <w:t xml:space="preserve">. Довженка </w:t>
            </w:r>
          </w:p>
          <w:p w:rsidR="00C95FA1" w:rsidRPr="00670229" w:rsidRDefault="00C95FA1" w:rsidP="00F76BC3">
            <w:pPr>
              <w:rPr>
                <w:rFonts w:eastAsia="Calibri"/>
                <w:sz w:val="24"/>
                <w:szCs w:val="24"/>
              </w:rPr>
            </w:pPr>
            <w:r w:rsidRPr="00670229">
              <w:rPr>
                <w:rFonts w:eastAsia="Calibri"/>
                <w:sz w:val="24"/>
                <w:szCs w:val="24"/>
              </w:rPr>
              <w:t>для розміщення пересувної тимчасової споруди</w:t>
            </w:r>
            <w:r>
              <w:rPr>
                <w:rFonts w:eastAsia="Calibri"/>
                <w:sz w:val="24"/>
                <w:szCs w:val="24"/>
              </w:rPr>
              <w:t xml:space="preserve"> </w:t>
            </w:r>
            <w:r w:rsidRPr="00670229">
              <w:rPr>
                <w:rFonts w:eastAsia="Calibri"/>
                <w:sz w:val="24"/>
                <w:szCs w:val="24"/>
              </w:rPr>
              <w:t xml:space="preserve">(продаж </w:t>
            </w:r>
            <w:proofErr w:type="spellStart"/>
            <w:r w:rsidRPr="00670229">
              <w:rPr>
                <w:rFonts w:eastAsia="Calibri"/>
                <w:sz w:val="24"/>
                <w:szCs w:val="24"/>
              </w:rPr>
              <w:t>хлібо-булочних</w:t>
            </w:r>
            <w:proofErr w:type="spellEnd"/>
            <w:r w:rsidRPr="00670229">
              <w:rPr>
                <w:rFonts w:eastAsia="Calibri"/>
                <w:sz w:val="24"/>
                <w:szCs w:val="24"/>
              </w:rPr>
              <w:t xml:space="preserve"> виробів)</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rPr>
                <w:bCs/>
                <w:sz w:val="24"/>
                <w:szCs w:val="24"/>
                <w:lang w:eastAsia="en-US"/>
              </w:rPr>
            </w:pPr>
            <w:proofErr w:type="spellStart"/>
            <w:r w:rsidRPr="00550690">
              <w:rPr>
                <w:bCs/>
                <w:sz w:val="24"/>
                <w:szCs w:val="24"/>
                <w:lang w:eastAsia="en-US"/>
              </w:rPr>
              <w:t>Мельніков</w:t>
            </w:r>
            <w:proofErr w:type="spellEnd"/>
            <w:r w:rsidRPr="00550690">
              <w:rPr>
                <w:bCs/>
                <w:sz w:val="24"/>
                <w:szCs w:val="24"/>
                <w:lang w:eastAsia="en-US"/>
              </w:rPr>
              <w:t xml:space="preserve"> А.В. –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sz w:val="24"/>
                <w:szCs w:val="24"/>
              </w:rPr>
            </w:pPr>
            <w:r w:rsidRPr="00670229">
              <w:rPr>
                <w:sz w:val="24"/>
                <w:szCs w:val="24"/>
              </w:rPr>
              <w:t>Про прокладання волоконно-оптичної</w:t>
            </w:r>
            <w:r>
              <w:rPr>
                <w:sz w:val="24"/>
                <w:szCs w:val="24"/>
              </w:rPr>
              <w:t xml:space="preserve"> </w:t>
            </w:r>
            <w:r w:rsidRPr="00670229">
              <w:rPr>
                <w:sz w:val="24"/>
                <w:szCs w:val="24"/>
              </w:rPr>
              <w:t xml:space="preserve">лінії зв’язку </w:t>
            </w:r>
            <w:proofErr w:type="spellStart"/>
            <w:r w:rsidRPr="00670229">
              <w:rPr>
                <w:color w:val="333333"/>
                <w:sz w:val="24"/>
                <w:szCs w:val="24"/>
                <w:lang w:eastAsia="uk-UA"/>
              </w:rPr>
              <w:t>ТзОВ</w:t>
            </w:r>
            <w:proofErr w:type="spellEnd"/>
            <w:r w:rsidRPr="00670229">
              <w:rPr>
                <w:color w:val="333333"/>
                <w:sz w:val="24"/>
                <w:szCs w:val="24"/>
                <w:lang w:eastAsia="uk-UA"/>
              </w:rPr>
              <w:t xml:space="preserve"> «</w:t>
            </w:r>
            <w:proofErr w:type="spellStart"/>
            <w:r w:rsidRPr="00670229">
              <w:rPr>
                <w:color w:val="333333"/>
                <w:sz w:val="24"/>
                <w:szCs w:val="24"/>
                <w:lang w:eastAsia="uk-UA"/>
              </w:rPr>
              <w:t>Інфоком</w:t>
            </w:r>
            <w:proofErr w:type="spellEnd"/>
            <w:r w:rsidRPr="00670229">
              <w:rPr>
                <w:color w:val="333333"/>
                <w:sz w:val="24"/>
                <w:szCs w:val="24"/>
                <w:lang w:eastAsia="uk-UA"/>
              </w:rPr>
              <w:t xml:space="preserve">» </w:t>
            </w:r>
            <w:r w:rsidRPr="00670229">
              <w:rPr>
                <w:sz w:val="24"/>
                <w:szCs w:val="24"/>
              </w:rPr>
              <w:t xml:space="preserve">в межах </w:t>
            </w:r>
            <w:r>
              <w:rPr>
                <w:sz w:val="24"/>
                <w:szCs w:val="24"/>
              </w:rPr>
              <w:t xml:space="preserve"> </w:t>
            </w:r>
            <w:r w:rsidRPr="00670229">
              <w:rPr>
                <w:sz w:val="24"/>
                <w:szCs w:val="24"/>
              </w:rPr>
              <w:t xml:space="preserve">населеного </w:t>
            </w:r>
            <w:r w:rsidRPr="00670229">
              <w:rPr>
                <w:sz w:val="24"/>
                <w:szCs w:val="24"/>
              </w:rPr>
              <w:lastRenderedPageBreak/>
              <w:t>пункту  в м. Новий Розділ</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rPr>
                <w:bCs/>
                <w:sz w:val="24"/>
                <w:szCs w:val="24"/>
                <w:lang w:eastAsia="en-US"/>
              </w:rPr>
            </w:pPr>
            <w:r w:rsidRPr="00550690">
              <w:rPr>
                <w:bCs/>
                <w:sz w:val="24"/>
                <w:szCs w:val="24"/>
                <w:lang w:eastAsia="en-US"/>
              </w:rPr>
              <w:lastRenderedPageBreak/>
              <w:t>Лепкий М.П. – перший заст. міського голови</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rFonts w:eastAsia="MS Mincho"/>
                <w:sz w:val="24"/>
                <w:szCs w:val="24"/>
              </w:rPr>
            </w:pPr>
            <w:r w:rsidRPr="00670229">
              <w:rPr>
                <w:rFonts w:eastAsia="MS Mincho"/>
                <w:sz w:val="24"/>
                <w:szCs w:val="24"/>
              </w:rPr>
              <w:t>Про передачу у приватну спільну часткову власність квартир</w:t>
            </w:r>
            <w:r>
              <w:rPr>
                <w:rFonts w:eastAsia="MS Mincho"/>
                <w:sz w:val="24"/>
                <w:szCs w:val="24"/>
              </w:rPr>
              <w:t xml:space="preserve"> </w:t>
            </w:r>
            <w:r w:rsidRPr="00670229">
              <w:rPr>
                <w:rFonts w:eastAsia="MS Mincho"/>
                <w:sz w:val="24"/>
                <w:szCs w:val="24"/>
              </w:rPr>
              <w:t>комунального житлового фонду, яка належать</w:t>
            </w:r>
            <w:r>
              <w:rPr>
                <w:rFonts w:eastAsia="MS Mincho"/>
                <w:sz w:val="24"/>
                <w:szCs w:val="24"/>
              </w:rPr>
              <w:t xml:space="preserve"> </w:t>
            </w:r>
            <w:r w:rsidRPr="00670229">
              <w:rPr>
                <w:rFonts w:eastAsia="MS Mincho"/>
                <w:sz w:val="24"/>
                <w:szCs w:val="24"/>
              </w:rPr>
              <w:t xml:space="preserve">Новороздільській міській раді </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widowControl w:val="0"/>
              <w:autoSpaceDE w:val="0"/>
              <w:autoSpaceDN w:val="0"/>
              <w:adjustRightInd w:val="0"/>
              <w:rPr>
                <w:sz w:val="24"/>
                <w:szCs w:val="24"/>
                <w:lang w:eastAsia="en-US"/>
              </w:rPr>
            </w:pPr>
            <w:proofErr w:type="spellStart"/>
            <w:r w:rsidRPr="00550690">
              <w:rPr>
                <w:bCs/>
                <w:sz w:val="24"/>
                <w:szCs w:val="24"/>
                <w:lang w:eastAsia="en-US"/>
              </w:rPr>
              <w:t>Мельніков</w:t>
            </w:r>
            <w:proofErr w:type="spellEnd"/>
            <w:r w:rsidRPr="00550690">
              <w:rPr>
                <w:bCs/>
                <w:sz w:val="24"/>
                <w:szCs w:val="24"/>
                <w:lang w:eastAsia="en-US"/>
              </w:rPr>
              <w:t xml:space="preserve"> А. В. – </w:t>
            </w:r>
            <w:proofErr w:type="spellStart"/>
            <w:r w:rsidRPr="00550690">
              <w:rPr>
                <w:bCs/>
                <w:sz w:val="24"/>
                <w:szCs w:val="24"/>
                <w:lang w:eastAsia="en-US"/>
              </w:rPr>
              <w:t>кер</w:t>
            </w:r>
            <w:proofErr w:type="spellEnd"/>
            <w:r w:rsidRPr="00550690">
              <w:rPr>
                <w:bCs/>
                <w:sz w:val="24"/>
                <w:szCs w:val="24"/>
                <w:lang w:eastAsia="en-US"/>
              </w:rPr>
              <w:t xml:space="preserve">. справами </w:t>
            </w:r>
            <w:proofErr w:type="spellStart"/>
            <w:r w:rsidRPr="00550690">
              <w:rPr>
                <w:bCs/>
                <w:sz w:val="24"/>
                <w:szCs w:val="24"/>
                <w:lang w:eastAsia="en-US"/>
              </w:rPr>
              <w:t>виконокму</w:t>
            </w:r>
            <w:proofErr w:type="spellEnd"/>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sz w:val="24"/>
                <w:szCs w:val="24"/>
              </w:rPr>
            </w:pPr>
            <w:r w:rsidRPr="00670229">
              <w:rPr>
                <w:sz w:val="24"/>
                <w:szCs w:val="24"/>
              </w:rPr>
              <w:t xml:space="preserve">Про передачу у </w:t>
            </w:r>
            <w:proofErr w:type="spellStart"/>
            <w:r w:rsidRPr="00670229">
              <w:rPr>
                <w:sz w:val="24"/>
                <w:szCs w:val="24"/>
              </w:rPr>
              <w:t>у</w:t>
            </w:r>
            <w:proofErr w:type="spellEnd"/>
            <w:r w:rsidRPr="00670229">
              <w:rPr>
                <w:sz w:val="24"/>
                <w:szCs w:val="24"/>
              </w:rPr>
              <w:t xml:space="preserve"> приватну власність </w:t>
            </w:r>
          </w:p>
          <w:p w:rsidR="00C95FA1" w:rsidRPr="00670229" w:rsidRDefault="00C95FA1" w:rsidP="00F76BC3">
            <w:pPr>
              <w:rPr>
                <w:sz w:val="24"/>
                <w:szCs w:val="24"/>
              </w:rPr>
            </w:pPr>
            <w:r w:rsidRPr="00670229">
              <w:rPr>
                <w:sz w:val="24"/>
                <w:szCs w:val="24"/>
              </w:rPr>
              <w:t>житлових приміщень в гуртожитку</w:t>
            </w:r>
            <w:r>
              <w:rPr>
                <w:sz w:val="24"/>
                <w:szCs w:val="24"/>
              </w:rPr>
              <w:t xml:space="preserve"> </w:t>
            </w:r>
            <w:r w:rsidRPr="00670229">
              <w:rPr>
                <w:sz w:val="24"/>
                <w:szCs w:val="24"/>
              </w:rPr>
              <w:t>№ 57 по бульв. Довженка,4</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rPr>
                <w:sz w:val="24"/>
                <w:szCs w:val="24"/>
                <w:lang w:eastAsia="en-US"/>
              </w:rPr>
            </w:pPr>
            <w:proofErr w:type="spellStart"/>
            <w:r w:rsidRPr="00550690">
              <w:rPr>
                <w:bCs/>
                <w:sz w:val="24"/>
                <w:szCs w:val="24"/>
                <w:lang w:eastAsia="en-US"/>
              </w:rPr>
              <w:t>Шиманська</w:t>
            </w:r>
            <w:proofErr w:type="spellEnd"/>
            <w:r w:rsidRPr="00550690">
              <w:rPr>
                <w:bCs/>
                <w:sz w:val="24"/>
                <w:szCs w:val="24"/>
                <w:lang w:eastAsia="en-US"/>
              </w:rPr>
              <w:t xml:space="preserve"> Т.Ю.– </w:t>
            </w:r>
            <w:proofErr w:type="spellStart"/>
            <w:r w:rsidRPr="00550690">
              <w:rPr>
                <w:bCs/>
                <w:sz w:val="24"/>
                <w:szCs w:val="24"/>
                <w:lang w:eastAsia="en-US"/>
              </w:rPr>
              <w:t>нач</w:t>
            </w:r>
            <w:proofErr w:type="spellEnd"/>
            <w:r w:rsidRPr="00550690">
              <w:rPr>
                <w:bCs/>
                <w:sz w:val="24"/>
                <w:szCs w:val="24"/>
                <w:lang w:eastAsia="en-US"/>
              </w:rPr>
              <w:t>.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tabs>
                <w:tab w:val="left" w:pos="708"/>
              </w:tabs>
              <w:jc w:val="both"/>
              <w:rPr>
                <w:sz w:val="24"/>
                <w:szCs w:val="24"/>
              </w:rPr>
            </w:pPr>
            <w:r w:rsidRPr="00670229">
              <w:rPr>
                <w:sz w:val="24"/>
                <w:szCs w:val="24"/>
              </w:rPr>
              <w:t xml:space="preserve">Про дозвіл на видачу </w:t>
            </w:r>
            <w:r>
              <w:rPr>
                <w:sz w:val="24"/>
                <w:szCs w:val="24"/>
              </w:rPr>
              <w:t xml:space="preserve"> </w:t>
            </w:r>
            <w:r w:rsidRPr="00670229">
              <w:rPr>
                <w:sz w:val="24"/>
                <w:szCs w:val="24"/>
              </w:rPr>
              <w:t xml:space="preserve">дублікату свідоцтва про право </w:t>
            </w:r>
            <w:r>
              <w:rPr>
                <w:sz w:val="24"/>
                <w:szCs w:val="24"/>
              </w:rPr>
              <w:t xml:space="preserve"> </w:t>
            </w:r>
            <w:r w:rsidR="00871B61">
              <w:rPr>
                <w:sz w:val="24"/>
                <w:szCs w:val="24"/>
              </w:rPr>
              <w:t>власності на квартиру № **</w:t>
            </w:r>
          </w:p>
          <w:p w:rsidR="00C95FA1" w:rsidRPr="00670229" w:rsidRDefault="00C95FA1" w:rsidP="00F76BC3">
            <w:pPr>
              <w:tabs>
                <w:tab w:val="left" w:pos="708"/>
              </w:tabs>
              <w:jc w:val="both"/>
              <w:rPr>
                <w:sz w:val="24"/>
                <w:szCs w:val="24"/>
              </w:rPr>
            </w:pPr>
            <w:r w:rsidRPr="00670229">
              <w:rPr>
                <w:sz w:val="24"/>
                <w:szCs w:val="24"/>
              </w:rPr>
              <w:t>по пр. Шевченка, 27 м. Новий Розділ</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widowControl w:val="0"/>
              <w:autoSpaceDE w:val="0"/>
              <w:autoSpaceDN w:val="0"/>
              <w:adjustRightInd w:val="0"/>
              <w:rPr>
                <w:bCs/>
                <w:sz w:val="24"/>
                <w:szCs w:val="24"/>
                <w:lang w:eastAsia="en-US"/>
              </w:rPr>
            </w:pP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rFonts w:eastAsia="MS Mincho"/>
                <w:sz w:val="24"/>
                <w:szCs w:val="24"/>
              </w:rPr>
            </w:pPr>
            <w:r w:rsidRPr="00670229">
              <w:rPr>
                <w:rFonts w:eastAsia="MS Mincho"/>
                <w:sz w:val="24"/>
                <w:szCs w:val="24"/>
              </w:rPr>
              <w:t xml:space="preserve">Про надання дозволу на переобладнання житлових </w:t>
            </w:r>
            <w:r>
              <w:rPr>
                <w:rFonts w:eastAsia="MS Mincho"/>
                <w:sz w:val="24"/>
                <w:szCs w:val="24"/>
              </w:rPr>
              <w:t xml:space="preserve"> </w:t>
            </w:r>
            <w:r w:rsidRPr="00670229">
              <w:rPr>
                <w:rFonts w:eastAsia="MS Mincho"/>
                <w:sz w:val="24"/>
                <w:szCs w:val="24"/>
              </w:rPr>
              <w:t>приміщень (квартир) мешканцям міста Новий Розділ</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widowControl w:val="0"/>
              <w:autoSpaceDE w:val="0"/>
              <w:autoSpaceDN w:val="0"/>
              <w:adjustRightInd w:val="0"/>
              <w:rPr>
                <w:sz w:val="24"/>
                <w:szCs w:val="24"/>
                <w:lang w:eastAsia="en-US"/>
              </w:rPr>
            </w:pPr>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pStyle w:val="Style3"/>
              <w:widowControl/>
              <w:spacing w:line="240" w:lineRule="auto"/>
              <w:ind w:firstLine="0"/>
              <w:rPr>
                <w:rStyle w:val="FontStyle13"/>
                <w:lang w:val="uk-UA" w:eastAsia="uk-UA"/>
              </w:rPr>
            </w:pPr>
            <w:r w:rsidRPr="00670229">
              <w:rPr>
                <w:rStyle w:val="FontStyle13"/>
                <w:lang w:eastAsia="uk-UA"/>
              </w:rPr>
              <w:t xml:space="preserve">Про </w:t>
            </w:r>
            <w:proofErr w:type="spellStart"/>
            <w:r w:rsidRPr="00670229">
              <w:rPr>
                <w:rStyle w:val="FontStyle13"/>
                <w:lang w:eastAsia="uk-UA"/>
              </w:rPr>
              <w:t>квартирний</w:t>
            </w:r>
            <w:proofErr w:type="spellEnd"/>
            <w:r w:rsidRPr="00670229">
              <w:rPr>
                <w:rStyle w:val="FontStyle13"/>
                <w:lang w:eastAsia="uk-UA"/>
              </w:rPr>
              <w:t xml:space="preserve"> </w:t>
            </w:r>
            <w:proofErr w:type="spellStart"/>
            <w:r w:rsidRPr="00670229">
              <w:rPr>
                <w:rStyle w:val="FontStyle13"/>
                <w:lang w:eastAsia="uk-UA"/>
              </w:rPr>
              <w:t>облік</w:t>
            </w:r>
            <w:proofErr w:type="spellEnd"/>
            <w:r w:rsidRPr="00670229">
              <w:rPr>
                <w:rStyle w:val="FontStyle13"/>
                <w:lang w:eastAsia="uk-UA"/>
              </w:rPr>
              <w:t xml:space="preserve">, </w:t>
            </w:r>
            <w:proofErr w:type="spellStart"/>
            <w:r w:rsidRPr="00670229">
              <w:rPr>
                <w:rStyle w:val="FontStyle13"/>
                <w:lang w:eastAsia="uk-UA"/>
              </w:rPr>
              <w:t>обмін</w:t>
            </w:r>
            <w:proofErr w:type="spellEnd"/>
            <w:r w:rsidRPr="00670229">
              <w:rPr>
                <w:rStyle w:val="FontStyle13"/>
                <w:lang w:eastAsia="uk-UA"/>
              </w:rPr>
              <w:t xml:space="preserve"> та </w:t>
            </w:r>
            <w:proofErr w:type="spellStart"/>
            <w:r w:rsidRPr="00670229">
              <w:rPr>
                <w:rStyle w:val="FontStyle13"/>
                <w:lang w:eastAsia="uk-UA"/>
              </w:rPr>
              <w:t>надання</w:t>
            </w:r>
            <w:proofErr w:type="spellEnd"/>
            <w:r w:rsidRPr="00670229">
              <w:rPr>
                <w:rStyle w:val="FontStyle13"/>
                <w:lang w:eastAsia="uk-UA"/>
              </w:rPr>
              <w:t xml:space="preserve"> </w:t>
            </w:r>
            <w:proofErr w:type="spellStart"/>
            <w:r w:rsidRPr="00670229">
              <w:rPr>
                <w:rStyle w:val="FontStyle13"/>
                <w:lang w:eastAsia="uk-UA"/>
              </w:rPr>
              <w:t>житлової</w:t>
            </w:r>
            <w:proofErr w:type="spellEnd"/>
            <w:r w:rsidRPr="00670229">
              <w:rPr>
                <w:rStyle w:val="FontStyle13"/>
                <w:lang w:eastAsia="uk-UA"/>
              </w:rPr>
              <w:t xml:space="preserve"> </w:t>
            </w:r>
            <w:proofErr w:type="spellStart"/>
            <w:r w:rsidRPr="00670229">
              <w:rPr>
                <w:rStyle w:val="FontStyle13"/>
                <w:lang w:eastAsia="uk-UA"/>
              </w:rPr>
              <w:t>площі</w:t>
            </w:r>
            <w:proofErr w:type="spellEnd"/>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Pr>
              <w:widowControl w:val="0"/>
              <w:autoSpaceDE w:val="0"/>
              <w:autoSpaceDN w:val="0"/>
              <w:adjustRightInd w:val="0"/>
              <w:rPr>
                <w:sz w:val="24"/>
                <w:szCs w:val="24"/>
                <w:lang w:eastAsia="en-US"/>
              </w:rPr>
            </w:pPr>
            <w:r w:rsidRPr="00550690">
              <w:rPr>
                <w:sz w:val="24"/>
                <w:szCs w:val="24"/>
                <w:lang w:eastAsia="en-US"/>
              </w:rPr>
              <w:t xml:space="preserve">Щепний В.В. – </w:t>
            </w:r>
            <w:proofErr w:type="spellStart"/>
            <w:r w:rsidRPr="00550690">
              <w:rPr>
                <w:sz w:val="24"/>
                <w:szCs w:val="24"/>
                <w:lang w:eastAsia="en-US"/>
              </w:rPr>
              <w:t>нач</w:t>
            </w:r>
            <w:proofErr w:type="spellEnd"/>
            <w:r w:rsidRPr="00550690">
              <w:rPr>
                <w:sz w:val="24"/>
                <w:szCs w:val="24"/>
                <w:lang w:eastAsia="en-US"/>
              </w:rPr>
              <w:t xml:space="preserve">. від. НС </w:t>
            </w:r>
            <w:proofErr w:type="spellStart"/>
            <w:r w:rsidRPr="00550690">
              <w:rPr>
                <w:sz w:val="24"/>
                <w:szCs w:val="24"/>
                <w:lang w:eastAsia="en-US"/>
              </w:rPr>
              <w:t>пр-ї</w:t>
            </w:r>
            <w:proofErr w:type="spellEnd"/>
            <w:r w:rsidRPr="00550690">
              <w:rPr>
                <w:sz w:val="24"/>
                <w:szCs w:val="24"/>
                <w:lang w:eastAsia="en-US"/>
              </w:rPr>
              <w:t xml:space="preserve"> та ОМР</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jc w:val="both"/>
              <w:rPr>
                <w:sz w:val="24"/>
              </w:rPr>
            </w:pPr>
            <w:r w:rsidRPr="00670229">
              <w:rPr>
                <w:sz w:val="24"/>
              </w:rPr>
              <w:t>Про затвердження змін та доповнень</w:t>
            </w:r>
          </w:p>
          <w:p w:rsidR="00C95FA1" w:rsidRPr="00670229" w:rsidRDefault="00C95FA1" w:rsidP="00F76BC3">
            <w:pPr>
              <w:jc w:val="both"/>
              <w:rPr>
                <w:sz w:val="24"/>
              </w:rPr>
            </w:pPr>
            <w:r w:rsidRPr="00670229">
              <w:rPr>
                <w:sz w:val="24"/>
              </w:rPr>
              <w:t xml:space="preserve">до Регламенту виконавчих органів </w:t>
            </w:r>
          </w:p>
          <w:p w:rsidR="00C95FA1" w:rsidRPr="00670229" w:rsidRDefault="00C95FA1" w:rsidP="00F76BC3">
            <w:pPr>
              <w:jc w:val="both"/>
              <w:rPr>
                <w:sz w:val="24"/>
              </w:rPr>
            </w:pPr>
            <w:r w:rsidRPr="00670229">
              <w:rPr>
                <w:sz w:val="24"/>
              </w:rPr>
              <w:t xml:space="preserve">Новороздільської міської ради </w:t>
            </w:r>
          </w:p>
          <w:p w:rsidR="00C95FA1" w:rsidRPr="00670229" w:rsidRDefault="00C95FA1" w:rsidP="00F76BC3">
            <w:pPr>
              <w:jc w:val="both"/>
            </w:pPr>
            <w:r w:rsidRPr="00670229">
              <w:rPr>
                <w:sz w:val="24"/>
              </w:rPr>
              <w:t>та  Положення про  преміювання працівників Новороздільської міської ради»</w:t>
            </w:r>
            <w:r>
              <w:rPr>
                <w:sz w:val="24"/>
              </w:rPr>
              <w:t xml:space="preserve"> </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rPr>
                <w:sz w:val="24"/>
                <w:szCs w:val="24"/>
              </w:rPr>
            </w:pPr>
            <w:r w:rsidRPr="00670229">
              <w:rPr>
                <w:sz w:val="24"/>
                <w:szCs w:val="24"/>
              </w:rPr>
              <w:t>Про надання матеріальної допомоги</w:t>
            </w:r>
          </w:p>
          <w:p w:rsidR="00C95FA1" w:rsidRPr="00670229" w:rsidRDefault="00C95FA1" w:rsidP="00F76BC3">
            <w:pPr>
              <w:tabs>
                <w:tab w:val="left" w:pos="708"/>
                <w:tab w:val="center" w:pos="4153"/>
                <w:tab w:val="right" w:pos="8306"/>
              </w:tabs>
              <w:rPr>
                <w:sz w:val="24"/>
                <w:szCs w:val="24"/>
              </w:rPr>
            </w:pPr>
            <w:r w:rsidRPr="00670229">
              <w:rPr>
                <w:sz w:val="24"/>
                <w:szCs w:val="24"/>
              </w:rPr>
              <w:t>малозабезпеченим  громадянам міста</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r w:rsidR="00C95FA1" w:rsidRPr="00705BCF" w:rsidTr="00F76BC3">
        <w:trPr>
          <w:trHeight w:val="348"/>
        </w:trPr>
        <w:tc>
          <w:tcPr>
            <w:tcW w:w="54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7"/>
              </w:numPr>
              <w:tabs>
                <w:tab w:val="left" w:pos="2464"/>
              </w:tabs>
              <w:rPr>
                <w:color w:val="0000FF"/>
                <w:sz w:val="24"/>
                <w:szCs w:val="24"/>
              </w:rPr>
            </w:pPr>
          </w:p>
        </w:tc>
        <w:tc>
          <w:tcPr>
            <w:tcW w:w="4847" w:type="dxa"/>
            <w:tcBorders>
              <w:top w:val="single" w:sz="6" w:space="0" w:color="auto"/>
              <w:left w:val="single" w:sz="6" w:space="0" w:color="auto"/>
              <w:bottom w:val="single" w:sz="6" w:space="0" w:color="auto"/>
              <w:right w:val="single" w:sz="6" w:space="0" w:color="auto"/>
            </w:tcBorders>
          </w:tcPr>
          <w:p w:rsidR="00C95FA1" w:rsidRPr="00670229" w:rsidRDefault="00C95FA1" w:rsidP="00F76BC3">
            <w:pPr>
              <w:jc w:val="both"/>
              <w:rPr>
                <w:color w:val="000000"/>
                <w:sz w:val="24"/>
                <w:szCs w:val="24"/>
              </w:rPr>
            </w:pPr>
            <w:r w:rsidRPr="00670229">
              <w:rPr>
                <w:color w:val="000000"/>
                <w:sz w:val="24"/>
                <w:szCs w:val="24"/>
              </w:rPr>
              <w:t xml:space="preserve">Про надання матеріальної допомоги                                                                                                                                                                     </w:t>
            </w:r>
          </w:p>
          <w:p w:rsidR="00C95FA1" w:rsidRPr="00670229" w:rsidRDefault="00C95FA1" w:rsidP="00F76BC3">
            <w:pPr>
              <w:jc w:val="both"/>
              <w:rPr>
                <w:color w:val="000000"/>
                <w:sz w:val="24"/>
                <w:szCs w:val="24"/>
              </w:rPr>
            </w:pPr>
            <w:proofErr w:type="spellStart"/>
            <w:r w:rsidRPr="00670229">
              <w:rPr>
                <w:color w:val="000000"/>
                <w:sz w:val="24"/>
                <w:szCs w:val="24"/>
              </w:rPr>
              <w:t>Хом</w:t>
            </w:r>
            <w:proofErr w:type="spellEnd"/>
            <w:r w:rsidRPr="00670229">
              <w:rPr>
                <w:color w:val="000000"/>
                <w:sz w:val="24"/>
                <w:szCs w:val="24"/>
                <w:lang w:val="en-US"/>
              </w:rPr>
              <w:t>’</w:t>
            </w:r>
            <w:r w:rsidRPr="00670229">
              <w:rPr>
                <w:color w:val="000000"/>
                <w:sz w:val="24"/>
                <w:szCs w:val="24"/>
              </w:rPr>
              <w:t xml:space="preserve">як Марії Ільківні  </w:t>
            </w:r>
            <w:r>
              <w:rPr>
                <w:color w:val="000000"/>
                <w:sz w:val="24"/>
                <w:szCs w:val="24"/>
              </w:rPr>
              <w:t xml:space="preserve"> </w:t>
            </w:r>
            <w:r w:rsidRPr="00670229">
              <w:rPr>
                <w:color w:val="000000"/>
                <w:sz w:val="24"/>
                <w:szCs w:val="24"/>
              </w:rPr>
              <w:t>на пох</w:t>
            </w:r>
            <w:r w:rsidR="00871B61">
              <w:rPr>
                <w:color w:val="000000"/>
                <w:sz w:val="24"/>
                <w:szCs w:val="24"/>
              </w:rPr>
              <w:t>овання  Х****</w:t>
            </w:r>
          </w:p>
        </w:tc>
        <w:tc>
          <w:tcPr>
            <w:tcW w:w="2977" w:type="dxa"/>
            <w:tcBorders>
              <w:top w:val="single" w:sz="6" w:space="0" w:color="auto"/>
              <w:left w:val="single" w:sz="6" w:space="0" w:color="auto"/>
              <w:bottom w:val="single" w:sz="6" w:space="0" w:color="auto"/>
              <w:right w:val="single" w:sz="6" w:space="0" w:color="auto"/>
            </w:tcBorders>
          </w:tcPr>
          <w:p w:rsidR="00C95FA1" w:rsidRPr="00550690" w:rsidRDefault="00C95FA1" w:rsidP="00F76BC3">
            <w:proofErr w:type="spellStart"/>
            <w:r w:rsidRPr="00550690">
              <w:rPr>
                <w:sz w:val="24"/>
                <w:szCs w:val="24"/>
                <w:lang w:eastAsia="en-US"/>
              </w:rPr>
              <w:t>Пасемко</w:t>
            </w:r>
            <w:proofErr w:type="spellEnd"/>
            <w:r w:rsidRPr="00550690">
              <w:rPr>
                <w:sz w:val="24"/>
                <w:szCs w:val="24"/>
                <w:lang w:eastAsia="en-US"/>
              </w:rPr>
              <w:t xml:space="preserve"> Н.А. – </w:t>
            </w:r>
            <w:proofErr w:type="spellStart"/>
            <w:r w:rsidRPr="00550690">
              <w:rPr>
                <w:sz w:val="24"/>
                <w:szCs w:val="24"/>
                <w:lang w:eastAsia="en-US"/>
              </w:rPr>
              <w:t>нач</w:t>
            </w:r>
            <w:proofErr w:type="spellEnd"/>
            <w:r w:rsidRPr="00550690">
              <w:rPr>
                <w:sz w:val="24"/>
                <w:szCs w:val="24"/>
                <w:lang w:eastAsia="en-US"/>
              </w:rPr>
              <w:t xml:space="preserve">. відділу </w:t>
            </w:r>
            <w:proofErr w:type="spellStart"/>
            <w:r w:rsidRPr="00550690">
              <w:rPr>
                <w:sz w:val="24"/>
                <w:szCs w:val="24"/>
                <w:lang w:eastAsia="en-US"/>
              </w:rPr>
              <w:t>відділу</w:t>
            </w:r>
            <w:proofErr w:type="spellEnd"/>
            <w:r w:rsidRPr="00550690">
              <w:rPr>
                <w:sz w:val="24"/>
                <w:szCs w:val="24"/>
                <w:lang w:eastAsia="en-US"/>
              </w:rPr>
              <w:t xml:space="preserve"> КМ та приватизації </w:t>
            </w:r>
          </w:p>
        </w:tc>
        <w:tc>
          <w:tcPr>
            <w:tcW w:w="85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numPr>
                <w:ilvl w:val="0"/>
                <w:numId w:val="19"/>
              </w:numPr>
              <w:tabs>
                <w:tab w:val="left" w:pos="2464"/>
              </w:tabs>
              <w:jc w:val="both"/>
              <w:rPr>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pPr>
            <w:r>
              <w:rPr>
                <w:sz w:val="24"/>
                <w:szCs w:val="24"/>
              </w:rPr>
              <w:t>21.01</w:t>
            </w:r>
            <w:r w:rsidRPr="00705BCF">
              <w:rPr>
                <w:sz w:val="24"/>
                <w:szCs w:val="24"/>
              </w:rPr>
              <w:t>.</w:t>
            </w:r>
            <w:r>
              <w:rPr>
                <w:sz w:val="24"/>
                <w:szCs w:val="24"/>
              </w:rPr>
              <w:t>20</w:t>
            </w:r>
          </w:p>
        </w:tc>
        <w:tc>
          <w:tcPr>
            <w:tcW w:w="390" w:type="dxa"/>
            <w:tcBorders>
              <w:top w:val="single" w:sz="6" w:space="0" w:color="auto"/>
              <w:left w:val="single" w:sz="6" w:space="0" w:color="auto"/>
              <w:bottom w:val="single" w:sz="6" w:space="0" w:color="auto"/>
              <w:right w:val="single" w:sz="6" w:space="0" w:color="auto"/>
            </w:tcBorders>
          </w:tcPr>
          <w:p w:rsidR="00C95FA1" w:rsidRPr="00705BCF" w:rsidRDefault="00C95FA1" w:rsidP="00F76BC3">
            <w:pPr>
              <w:tabs>
                <w:tab w:val="left" w:pos="2464"/>
              </w:tabs>
              <w:jc w:val="both"/>
              <w:rPr>
                <w:color w:val="FF0000"/>
                <w:sz w:val="24"/>
                <w:szCs w:val="24"/>
              </w:rPr>
            </w:pPr>
          </w:p>
        </w:tc>
      </w:tr>
    </w:tbl>
    <w:p w:rsidR="00C95FA1" w:rsidRDefault="00C95FA1" w:rsidP="00C95F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95FA1" w:rsidRPr="00705BCF" w:rsidRDefault="00C95FA1" w:rsidP="00C95F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05BCF">
        <w:rPr>
          <w:sz w:val="24"/>
          <w:szCs w:val="24"/>
        </w:rPr>
        <w:t xml:space="preserve">СЕКРЕТАР РАДИ                                 </w:t>
      </w:r>
      <w:r w:rsidRPr="00705BCF">
        <w:rPr>
          <w:sz w:val="24"/>
          <w:szCs w:val="24"/>
        </w:rPr>
        <w:tab/>
      </w:r>
      <w:r w:rsidRPr="00705BCF">
        <w:rPr>
          <w:sz w:val="24"/>
          <w:szCs w:val="24"/>
        </w:rPr>
        <w:tab/>
      </w:r>
      <w:r w:rsidRPr="00705BCF">
        <w:rPr>
          <w:sz w:val="24"/>
          <w:szCs w:val="24"/>
        </w:rPr>
        <w:tab/>
        <w:t xml:space="preserve">Ірина КРАВЕЦЬ  </w:t>
      </w:r>
    </w:p>
    <w:p w:rsidR="00C95FA1" w:rsidRPr="00705BCF" w:rsidRDefault="00C95FA1" w:rsidP="00C95F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95FA1" w:rsidRPr="00705BCF" w:rsidRDefault="00C95FA1" w:rsidP="00C95FA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05BCF">
        <w:rPr>
          <w:sz w:val="24"/>
          <w:szCs w:val="24"/>
        </w:rPr>
        <w:t>Керуючий справами виконкому</w:t>
      </w:r>
      <w:r w:rsidRPr="00705BCF">
        <w:rPr>
          <w:sz w:val="24"/>
          <w:szCs w:val="24"/>
        </w:rPr>
        <w:tab/>
      </w:r>
      <w:r w:rsidRPr="00705BCF">
        <w:rPr>
          <w:sz w:val="24"/>
          <w:szCs w:val="24"/>
        </w:rPr>
        <w:tab/>
      </w:r>
      <w:r w:rsidRPr="00705BCF">
        <w:rPr>
          <w:sz w:val="24"/>
          <w:szCs w:val="24"/>
        </w:rPr>
        <w:tab/>
      </w:r>
      <w:r w:rsidRPr="00705BCF">
        <w:rPr>
          <w:sz w:val="24"/>
          <w:szCs w:val="24"/>
        </w:rPr>
        <w:tab/>
        <w:t xml:space="preserve">         Анатолій </w:t>
      </w:r>
      <w:proofErr w:type="spellStart"/>
      <w:r w:rsidRPr="00705BCF">
        <w:rPr>
          <w:sz w:val="24"/>
          <w:szCs w:val="24"/>
        </w:rPr>
        <w:t>Мельніков</w:t>
      </w:r>
      <w:proofErr w:type="spellEnd"/>
    </w:p>
    <w:p w:rsidR="00C95FA1" w:rsidRDefault="00C95FA1" w:rsidP="00C95FA1">
      <w:pPr>
        <w:rPr>
          <w:sz w:val="24"/>
          <w:szCs w:val="24"/>
        </w:rPr>
      </w:pPr>
    </w:p>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550690" w:rsidRDefault="00550690"/>
    <w:p w:rsidR="00C95FA1" w:rsidRDefault="00C95FA1"/>
    <w:p w:rsidR="00C95FA1" w:rsidRDefault="00C95FA1"/>
    <w:p w:rsidR="00C95FA1" w:rsidRDefault="00C95FA1"/>
    <w:p w:rsidR="00C95FA1" w:rsidRDefault="00C95FA1"/>
    <w:p w:rsidR="00C95FA1" w:rsidRPr="00550690" w:rsidRDefault="00C95FA1"/>
    <w:p w:rsidR="00550690" w:rsidRPr="00550690" w:rsidRDefault="00550690"/>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473F3E" w:rsidRPr="00B52B1E" w:rsidRDefault="00B52B1E" w:rsidP="00B52B1E">
      <w:pPr>
        <w:jc w:val="center"/>
        <w:rPr>
          <w:b/>
          <w:sz w:val="24"/>
          <w:szCs w:val="24"/>
        </w:rPr>
      </w:pPr>
      <w:r w:rsidRPr="00654EDC">
        <w:rPr>
          <w:b/>
          <w:sz w:val="24"/>
          <w:szCs w:val="24"/>
        </w:rPr>
        <w:lastRenderedPageBreak/>
        <w:t xml:space="preserve"> Р І Ш Е Н </w:t>
      </w:r>
      <w:proofErr w:type="spellStart"/>
      <w:r w:rsidRPr="00654EDC">
        <w:rPr>
          <w:b/>
          <w:sz w:val="24"/>
          <w:szCs w:val="24"/>
        </w:rPr>
        <w:t>Н</w:t>
      </w:r>
      <w:proofErr w:type="spellEnd"/>
      <w:r w:rsidRPr="00654EDC">
        <w:rPr>
          <w:b/>
          <w:sz w:val="24"/>
          <w:szCs w:val="24"/>
        </w:rPr>
        <w:t xml:space="preserve"> Я №</w:t>
      </w:r>
    </w:p>
    <w:p w:rsidR="009C2BD4" w:rsidRPr="000C34C7" w:rsidRDefault="000C34C7" w:rsidP="009C2BD4">
      <w:pPr>
        <w:ind w:left="5664" w:firstLine="708"/>
        <w:rPr>
          <w:sz w:val="24"/>
          <w:szCs w:val="24"/>
        </w:rPr>
      </w:pPr>
      <w:r w:rsidRPr="000C34C7">
        <w:rPr>
          <w:b/>
          <w:sz w:val="24"/>
          <w:szCs w:val="24"/>
        </w:rPr>
        <w:t>1</w:t>
      </w:r>
    </w:p>
    <w:p w:rsidR="000C34C7" w:rsidRDefault="000C34C7" w:rsidP="009C2BD4">
      <w:pPr>
        <w:rPr>
          <w:sz w:val="24"/>
          <w:szCs w:val="24"/>
        </w:rPr>
      </w:pPr>
    </w:p>
    <w:p w:rsidR="000C34C7" w:rsidRDefault="000C34C7" w:rsidP="009C2BD4">
      <w:pPr>
        <w:rPr>
          <w:sz w:val="24"/>
          <w:szCs w:val="24"/>
        </w:rPr>
      </w:pPr>
    </w:p>
    <w:p w:rsidR="009C2BD4" w:rsidRPr="00550690" w:rsidRDefault="009C2BD4" w:rsidP="009C2BD4">
      <w:r w:rsidRPr="00550690">
        <w:rPr>
          <w:sz w:val="24"/>
          <w:szCs w:val="24"/>
        </w:rPr>
        <w:t>21 січня  2020 року</w:t>
      </w:r>
      <w:r w:rsidRPr="00550690">
        <w:rPr>
          <w:sz w:val="24"/>
          <w:szCs w:val="24"/>
        </w:rPr>
        <w:tab/>
      </w:r>
      <w:r w:rsidRPr="00550690">
        <w:rPr>
          <w:sz w:val="24"/>
          <w:szCs w:val="24"/>
        </w:rPr>
        <w:tab/>
      </w:r>
      <w:r w:rsidRPr="00550690">
        <w:rPr>
          <w:sz w:val="24"/>
          <w:szCs w:val="24"/>
        </w:rPr>
        <w:tab/>
      </w:r>
      <w:r w:rsidRPr="00550690">
        <w:rPr>
          <w:sz w:val="24"/>
          <w:szCs w:val="24"/>
        </w:rPr>
        <w:tab/>
        <w:t xml:space="preserve">                                             </w:t>
      </w:r>
    </w:p>
    <w:p w:rsidR="00840036" w:rsidRPr="00550690" w:rsidRDefault="00840036" w:rsidP="00840036">
      <w:pPr>
        <w:rPr>
          <w:rFonts w:eastAsia="MS Mincho"/>
          <w:b/>
          <w:sz w:val="24"/>
          <w:szCs w:val="24"/>
        </w:rPr>
      </w:pPr>
    </w:p>
    <w:p w:rsidR="00840036" w:rsidRPr="00550690" w:rsidRDefault="00840036" w:rsidP="00840036">
      <w:pPr>
        <w:jc w:val="both"/>
        <w:rPr>
          <w:sz w:val="24"/>
          <w:szCs w:val="24"/>
          <w:lang w:eastAsia="en-US"/>
        </w:rPr>
      </w:pPr>
      <w:r w:rsidRPr="00550690">
        <w:rPr>
          <w:sz w:val="24"/>
          <w:szCs w:val="24"/>
          <w:lang w:eastAsia="en-US"/>
        </w:rPr>
        <w:t>Про затвердження плану роботи та плану</w:t>
      </w:r>
    </w:p>
    <w:p w:rsidR="00840036" w:rsidRPr="00550690" w:rsidRDefault="00840036" w:rsidP="00840036">
      <w:pPr>
        <w:jc w:val="both"/>
        <w:rPr>
          <w:sz w:val="24"/>
          <w:szCs w:val="24"/>
          <w:lang w:eastAsia="en-US"/>
        </w:rPr>
      </w:pPr>
      <w:r w:rsidRPr="00550690">
        <w:rPr>
          <w:sz w:val="24"/>
          <w:szCs w:val="24"/>
          <w:lang w:eastAsia="en-US"/>
        </w:rPr>
        <w:t>засідань виконавчого комітету Новороздільської</w:t>
      </w:r>
    </w:p>
    <w:p w:rsidR="00840036" w:rsidRPr="00550690" w:rsidRDefault="00840036" w:rsidP="00840036">
      <w:pPr>
        <w:jc w:val="both"/>
        <w:rPr>
          <w:sz w:val="24"/>
          <w:szCs w:val="24"/>
          <w:lang w:eastAsia="en-US"/>
        </w:rPr>
      </w:pPr>
      <w:r w:rsidRPr="00550690">
        <w:rPr>
          <w:sz w:val="24"/>
          <w:szCs w:val="24"/>
          <w:lang w:eastAsia="en-US"/>
        </w:rPr>
        <w:t>міської ради на 2020 рік</w:t>
      </w:r>
    </w:p>
    <w:p w:rsidR="00840036" w:rsidRPr="00550690" w:rsidRDefault="00840036" w:rsidP="00840036">
      <w:pPr>
        <w:jc w:val="both"/>
        <w:rPr>
          <w:sz w:val="24"/>
          <w:szCs w:val="24"/>
          <w:lang w:eastAsia="en-US"/>
        </w:rPr>
      </w:pPr>
    </w:p>
    <w:p w:rsidR="00840036" w:rsidRPr="00550690" w:rsidRDefault="00840036" w:rsidP="00840036">
      <w:pPr>
        <w:ind w:firstLine="567"/>
        <w:jc w:val="both"/>
        <w:rPr>
          <w:sz w:val="24"/>
          <w:szCs w:val="24"/>
          <w:lang w:eastAsia="en-US"/>
        </w:rPr>
      </w:pPr>
      <w:r w:rsidRPr="00550690">
        <w:rPr>
          <w:sz w:val="24"/>
          <w:szCs w:val="24"/>
          <w:lang w:eastAsia="en-US"/>
        </w:rPr>
        <w:t xml:space="preserve">Розглянувши проект плану роботи та план засідань виконавчого комітету на 2020 рік, враховуючи пропозиції, зауваження членів виконкому, відповідно до ст.ст. 51, 53 Закону України </w:t>
      </w:r>
      <w:proofErr w:type="spellStart"/>
      <w:r w:rsidRPr="00550690">
        <w:rPr>
          <w:sz w:val="24"/>
          <w:szCs w:val="24"/>
          <w:lang w:eastAsia="en-US"/>
        </w:rPr>
        <w:t>“Про</w:t>
      </w:r>
      <w:proofErr w:type="spellEnd"/>
      <w:r w:rsidRPr="00550690">
        <w:rPr>
          <w:sz w:val="24"/>
          <w:szCs w:val="24"/>
          <w:lang w:eastAsia="en-US"/>
        </w:rPr>
        <w:t xml:space="preserve"> місцеве самоврядування в </w:t>
      </w:r>
      <w:proofErr w:type="spellStart"/>
      <w:r w:rsidRPr="00550690">
        <w:rPr>
          <w:sz w:val="24"/>
          <w:szCs w:val="24"/>
          <w:lang w:eastAsia="en-US"/>
        </w:rPr>
        <w:t>Україні”</w:t>
      </w:r>
      <w:proofErr w:type="spellEnd"/>
      <w:r w:rsidRPr="00550690">
        <w:rPr>
          <w:sz w:val="24"/>
          <w:szCs w:val="24"/>
          <w:lang w:eastAsia="en-US"/>
        </w:rPr>
        <w:t>, виконавчий комітет Новороздільської міської ради</w:t>
      </w:r>
    </w:p>
    <w:p w:rsidR="00840036" w:rsidRPr="00550690" w:rsidRDefault="00840036" w:rsidP="00840036">
      <w:pPr>
        <w:ind w:firstLine="567"/>
        <w:jc w:val="center"/>
        <w:rPr>
          <w:sz w:val="24"/>
          <w:szCs w:val="24"/>
          <w:lang w:eastAsia="en-US"/>
        </w:rPr>
      </w:pPr>
    </w:p>
    <w:p w:rsidR="00840036" w:rsidRPr="00550690" w:rsidRDefault="00840036" w:rsidP="00840036">
      <w:pPr>
        <w:rPr>
          <w:sz w:val="24"/>
          <w:szCs w:val="24"/>
          <w:lang w:eastAsia="en-US"/>
        </w:rPr>
      </w:pPr>
      <w:r w:rsidRPr="00550690">
        <w:rPr>
          <w:sz w:val="24"/>
          <w:szCs w:val="24"/>
          <w:lang w:eastAsia="en-US"/>
        </w:rPr>
        <w:t>В И Р І Ш И В:</w:t>
      </w:r>
    </w:p>
    <w:p w:rsidR="00840036" w:rsidRPr="00550690" w:rsidRDefault="00840036" w:rsidP="00840036">
      <w:pPr>
        <w:ind w:firstLine="567"/>
        <w:jc w:val="both"/>
        <w:rPr>
          <w:sz w:val="24"/>
          <w:szCs w:val="24"/>
          <w:lang w:eastAsia="en-US"/>
        </w:rPr>
      </w:pPr>
    </w:p>
    <w:p w:rsidR="00840036" w:rsidRPr="00550690" w:rsidRDefault="00A45CC1" w:rsidP="00840036">
      <w:pPr>
        <w:ind w:firstLine="567"/>
        <w:jc w:val="both"/>
        <w:rPr>
          <w:sz w:val="24"/>
          <w:szCs w:val="24"/>
          <w:lang w:eastAsia="en-US"/>
        </w:rPr>
      </w:pPr>
      <w:r w:rsidRPr="00550690">
        <w:rPr>
          <w:sz w:val="24"/>
          <w:szCs w:val="24"/>
          <w:lang w:eastAsia="en-US"/>
        </w:rPr>
        <w:t>1.</w:t>
      </w:r>
      <w:r w:rsidR="00840036" w:rsidRPr="00550690">
        <w:rPr>
          <w:sz w:val="24"/>
          <w:szCs w:val="24"/>
          <w:lang w:eastAsia="en-US"/>
        </w:rPr>
        <w:t xml:space="preserve"> Затвердити план роботи виконавчого комітету Новороздільської міської ради  на </w:t>
      </w:r>
      <w:r w:rsidR="00840036" w:rsidRPr="00550690">
        <w:rPr>
          <w:sz w:val="24"/>
          <w:szCs w:val="24"/>
          <w:lang w:eastAsia="en-US"/>
        </w:rPr>
        <w:br/>
        <w:t>2020 рік згідно з Додатком 1.</w:t>
      </w:r>
    </w:p>
    <w:p w:rsidR="00840036" w:rsidRPr="00550690" w:rsidRDefault="00840036" w:rsidP="00840036">
      <w:pPr>
        <w:ind w:firstLine="567"/>
        <w:jc w:val="both"/>
        <w:rPr>
          <w:sz w:val="24"/>
          <w:szCs w:val="24"/>
          <w:lang w:eastAsia="en-US"/>
        </w:rPr>
      </w:pPr>
      <w:r w:rsidRPr="00550690">
        <w:rPr>
          <w:sz w:val="24"/>
          <w:szCs w:val="24"/>
          <w:lang w:eastAsia="en-US"/>
        </w:rPr>
        <w:t>2. Затвердити план засідань виконавчого комітету Новороздільської міської ради  на 2020 рік згідно з Додатком 2.</w:t>
      </w:r>
    </w:p>
    <w:p w:rsidR="00840036" w:rsidRPr="00550690" w:rsidRDefault="00840036" w:rsidP="00840036">
      <w:pPr>
        <w:ind w:firstLine="567"/>
        <w:jc w:val="both"/>
        <w:rPr>
          <w:sz w:val="24"/>
          <w:szCs w:val="24"/>
          <w:lang w:eastAsia="en-US"/>
        </w:rPr>
      </w:pPr>
      <w:r w:rsidRPr="00550690">
        <w:rPr>
          <w:sz w:val="24"/>
          <w:szCs w:val="24"/>
          <w:lang w:eastAsia="en-US"/>
        </w:rPr>
        <w:t>3.  Контроль за виконанням плану роботи покласти на керуючого справами виконкому  Мельнікова А. В.</w:t>
      </w:r>
    </w:p>
    <w:p w:rsidR="00840036" w:rsidRPr="00550690" w:rsidRDefault="00840036" w:rsidP="00840036">
      <w:pPr>
        <w:shd w:val="clear" w:color="auto" w:fill="FFFFFF"/>
        <w:rPr>
          <w:sz w:val="24"/>
          <w:szCs w:val="24"/>
          <w:lang w:eastAsia="en-US"/>
        </w:rPr>
      </w:pPr>
    </w:p>
    <w:p w:rsidR="00550690" w:rsidRPr="00550690" w:rsidRDefault="00550690" w:rsidP="00840036">
      <w:pPr>
        <w:shd w:val="clear" w:color="auto" w:fill="FFFFFF"/>
        <w:rPr>
          <w:sz w:val="24"/>
          <w:szCs w:val="24"/>
          <w:lang w:eastAsia="en-US"/>
        </w:rPr>
      </w:pPr>
    </w:p>
    <w:p w:rsidR="00EF54E9" w:rsidRPr="00550690" w:rsidRDefault="00EF54E9" w:rsidP="00EF54E9">
      <w:pPr>
        <w:jc w:val="both"/>
        <w:rPr>
          <w:sz w:val="24"/>
          <w:szCs w:val="24"/>
          <w:lang w:eastAsia="en-US"/>
        </w:rPr>
      </w:pPr>
      <w:r w:rsidRPr="00550690">
        <w:rPr>
          <w:sz w:val="24"/>
          <w:szCs w:val="24"/>
          <w:lang w:eastAsia="en-US"/>
        </w:rPr>
        <w:t>СЕКРЕТАР РАДИ                                                          Ірина  КРАВЕЦЬ</w:t>
      </w:r>
    </w:p>
    <w:p w:rsidR="00840036" w:rsidRPr="00550690" w:rsidRDefault="00840036" w:rsidP="00840036">
      <w:pPr>
        <w:rPr>
          <w:sz w:val="24"/>
          <w:szCs w:val="24"/>
          <w:lang w:eastAsia="en-US"/>
        </w:rPr>
      </w:pPr>
    </w:p>
    <w:p w:rsidR="00840036" w:rsidRPr="00550690" w:rsidRDefault="00840036"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Pr="00550690" w:rsidRDefault="00473F3E" w:rsidP="00840036">
      <w:pPr>
        <w:rPr>
          <w:sz w:val="24"/>
          <w:szCs w:val="24"/>
          <w:lang w:eastAsia="en-US"/>
        </w:rPr>
      </w:pPr>
    </w:p>
    <w:p w:rsidR="00473F3E" w:rsidRDefault="00473F3E" w:rsidP="00840036">
      <w:pPr>
        <w:rPr>
          <w:sz w:val="24"/>
          <w:szCs w:val="24"/>
          <w:lang w:eastAsia="en-US"/>
        </w:rPr>
      </w:pPr>
    </w:p>
    <w:p w:rsidR="00B52B1E" w:rsidRDefault="00B52B1E" w:rsidP="00840036">
      <w:pPr>
        <w:rPr>
          <w:sz w:val="24"/>
          <w:szCs w:val="24"/>
          <w:lang w:eastAsia="en-US"/>
        </w:rPr>
      </w:pPr>
    </w:p>
    <w:p w:rsidR="00B52B1E" w:rsidRDefault="00B52B1E" w:rsidP="00840036">
      <w:pPr>
        <w:rPr>
          <w:sz w:val="24"/>
          <w:szCs w:val="24"/>
          <w:lang w:eastAsia="en-US"/>
        </w:rPr>
      </w:pPr>
    </w:p>
    <w:p w:rsidR="00B52B1E" w:rsidRDefault="00B52B1E" w:rsidP="00840036">
      <w:pPr>
        <w:rPr>
          <w:sz w:val="24"/>
          <w:szCs w:val="24"/>
          <w:lang w:eastAsia="en-US"/>
        </w:rPr>
      </w:pPr>
    </w:p>
    <w:p w:rsidR="00B52B1E" w:rsidRPr="00550690" w:rsidRDefault="00B52B1E" w:rsidP="00840036">
      <w:pPr>
        <w:rPr>
          <w:sz w:val="24"/>
          <w:szCs w:val="24"/>
          <w:lang w:eastAsia="en-US"/>
        </w:rPr>
      </w:pPr>
    </w:p>
    <w:p w:rsidR="00473F3E" w:rsidRPr="00550690" w:rsidRDefault="00473F3E" w:rsidP="00840036">
      <w:pPr>
        <w:rPr>
          <w:sz w:val="24"/>
          <w:szCs w:val="24"/>
          <w:lang w:eastAsia="en-US"/>
        </w:rPr>
      </w:pPr>
    </w:p>
    <w:p w:rsidR="00840036" w:rsidRPr="00550690" w:rsidRDefault="00840036" w:rsidP="00840036">
      <w:pPr>
        <w:jc w:val="right"/>
        <w:rPr>
          <w:sz w:val="24"/>
          <w:szCs w:val="24"/>
          <w:lang w:eastAsia="en-US"/>
        </w:rPr>
      </w:pPr>
      <w:r w:rsidRPr="00550690">
        <w:rPr>
          <w:sz w:val="24"/>
          <w:szCs w:val="24"/>
          <w:lang w:eastAsia="en-US"/>
        </w:rPr>
        <w:t xml:space="preserve">Додаток 1  </w:t>
      </w:r>
    </w:p>
    <w:p w:rsidR="00840036" w:rsidRPr="00550690" w:rsidRDefault="00840036" w:rsidP="00840036">
      <w:pPr>
        <w:jc w:val="right"/>
        <w:rPr>
          <w:sz w:val="24"/>
          <w:szCs w:val="24"/>
          <w:lang w:eastAsia="en-US"/>
        </w:rPr>
      </w:pPr>
      <w:r w:rsidRPr="00550690">
        <w:rPr>
          <w:sz w:val="24"/>
          <w:szCs w:val="24"/>
          <w:lang w:eastAsia="en-US"/>
        </w:rPr>
        <w:t>до рішення виконкому</w:t>
      </w:r>
    </w:p>
    <w:p w:rsidR="00840036" w:rsidRPr="00550690" w:rsidRDefault="00840036" w:rsidP="00840036">
      <w:pPr>
        <w:jc w:val="right"/>
        <w:rPr>
          <w:sz w:val="24"/>
          <w:szCs w:val="24"/>
          <w:lang w:eastAsia="en-US"/>
        </w:rPr>
      </w:pPr>
      <w:r w:rsidRPr="00550690">
        <w:rPr>
          <w:sz w:val="24"/>
          <w:szCs w:val="24"/>
          <w:lang w:eastAsia="en-US"/>
        </w:rPr>
        <w:t xml:space="preserve"> № </w:t>
      </w:r>
      <w:r w:rsidR="000C34C7">
        <w:rPr>
          <w:sz w:val="24"/>
          <w:szCs w:val="24"/>
          <w:lang w:eastAsia="en-US"/>
        </w:rPr>
        <w:t>1</w:t>
      </w:r>
      <w:r w:rsidRPr="00550690">
        <w:rPr>
          <w:sz w:val="24"/>
          <w:szCs w:val="24"/>
          <w:lang w:eastAsia="en-US"/>
        </w:rPr>
        <w:t xml:space="preserve">  від 21.01.20</w:t>
      </w:r>
    </w:p>
    <w:p w:rsidR="00840036" w:rsidRPr="00550690" w:rsidRDefault="00840036" w:rsidP="00840036">
      <w:pPr>
        <w:jc w:val="right"/>
        <w:rPr>
          <w:sz w:val="24"/>
          <w:szCs w:val="24"/>
          <w:lang w:eastAsia="en-US"/>
        </w:rPr>
      </w:pPr>
    </w:p>
    <w:p w:rsidR="00840036" w:rsidRPr="00550690" w:rsidRDefault="00840036" w:rsidP="00840036">
      <w:pPr>
        <w:jc w:val="center"/>
        <w:rPr>
          <w:b/>
          <w:sz w:val="24"/>
          <w:szCs w:val="24"/>
          <w:lang w:eastAsia="en-US"/>
        </w:rPr>
      </w:pPr>
      <w:r w:rsidRPr="00550690">
        <w:rPr>
          <w:b/>
          <w:sz w:val="24"/>
          <w:szCs w:val="24"/>
          <w:lang w:eastAsia="en-US"/>
        </w:rPr>
        <w:t xml:space="preserve">П Л А Н </w:t>
      </w:r>
    </w:p>
    <w:p w:rsidR="00840036" w:rsidRPr="00550690" w:rsidRDefault="00840036" w:rsidP="00840036">
      <w:pPr>
        <w:jc w:val="center"/>
        <w:rPr>
          <w:b/>
          <w:sz w:val="24"/>
          <w:szCs w:val="24"/>
          <w:lang w:eastAsia="en-US"/>
        </w:rPr>
      </w:pPr>
      <w:r w:rsidRPr="00550690">
        <w:rPr>
          <w:b/>
          <w:sz w:val="24"/>
          <w:szCs w:val="24"/>
          <w:lang w:eastAsia="en-US"/>
        </w:rPr>
        <w:t>РОБОТИ ВИКОНАВЧОГО КОМІТЕТУ НА 2020 РІК</w:t>
      </w:r>
    </w:p>
    <w:p w:rsidR="00840036" w:rsidRPr="00550690" w:rsidRDefault="00840036" w:rsidP="00840036">
      <w:pPr>
        <w:jc w:val="center"/>
        <w:rPr>
          <w:b/>
          <w:sz w:val="24"/>
          <w:szCs w:val="24"/>
          <w:lang w:eastAsia="en-US"/>
        </w:rPr>
      </w:pPr>
    </w:p>
    <w:tbl>
      <w:tblPr>
        <w:tblW w:w="10040" w:type="dxa"/>
        <w:tblLayout w:type="fixed"/>
        <w:tblCellMar>
          <w:left w:w="71" w:type="dxa"/>
          <w:right w:w="71" w:type="dxa"/>
        </w:tblCellMar>
        <w:tblLook w:val="0000"/>
      </w:tblPr>
      <w:tblGrid>
        <w:gridCol w:w="4884"/>
        <w:gridCol w:w="710"/>
        <w:gridCol w:w="3238"/>
        <w:gridCol w:w="1208"/>
      </w:tblGrid>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jc w:val="center"/>
              <w:rPr>
                <w:sz w:val="24"/>
                <w:szCs w:val="24"/>
                <w:lang w:eastAsia="uk-UA"/>
              </w:rPr>
            </w:pPr>
            <w:r w:rsidRPr="00550690">
              <w:rPr>
                <w:sz w:val="24"/>
                <w:szCs w:val="24"/>
                <w:lang w:eastAsia="en-US"/>
              </w:rPr>
              <w:lastRenderedPageBreak/>
              <w:t>Зміст завдання</w:t>
            </w:r>
          </w:p>
          <w:p w:rsidR="00840036" w:rsidRPr="00550690" w:rsidRDefault="00840036" w:rsidP="00840036">
            <w:pPr>
              <w:jc w:val="center"/>
              <w:rPr>
                <w:sz w:val="24"/>
                <w:szCs w:val="24"/>
                <w:lang w:eastAsia="uk-UA"/>
              </w:rPr>
            </w:pP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jc w:val="center"/>
              <w:rPr>
                <w:sz w:val="24"/>
                <w:szCs w:val="24"/>
                <w:lang w:eastAsia="uk-UA"/>
              </w:rPr>
            </w:pPr>
            <w:proofErr w:type="spellStart"/>
            <w:r w:rsidRPr="00550690">
              <w:rPr>
                <w:sz w:val="24"/>
                <w:szCs w:val="24"/>
                <w:lang w:eastAsia="en-US"/>
              </w:rPr>
              <w:t>М-ць</w:t>
            </w:r>
            <w:proofErr w:type="spellEnd"/>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jc w:val="center"/>
              <w:rPr>
                <w:sz w:val="24"/>
                <w:szCs w:val="24"/>
                <w:lang w:eastAsia="uk-UA"/>
              </w:rPr>
            </w:pPr>
            <w:r w:rsidRPr="00550690">
              <w:rPr>
                <w:sz w:val="24"/>
                <w:szCs w:val="24"/>
                <w:lang w:eastAsia="en-US"/>
              </w:rPr>
              <w:t>Виконавець</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jc w:val="center"/>
              <w:rPr>
                <w:sz w:val="24"/>
                <w:szCs w:val="24"/>
                <w:lang w:eastAsia="uk-UA"/>
              </w:rPr>
            </w:pPr>
            <w:r w:rsidRPr="00550690">
              <w:rPr>
                <w:sz w:val="24"/>
                <w:szCs w:val="24"/>
                <w:lang w:eastAsia="en-US"/>
              </w:rPr>
              <w:t xml:space="preserve">Відмітка аналіз </w:t>
            </w:r>
            <w:proofErr w:type="spellStart"/>
            <w:r w:rsidRPr="00550690">
              <w:rPr>
                <w:sz w:val="24"/>
                <w:szCs w:val="24"/>
                <w:lang w:eastAsia="en-US"/>
              </w:rPr>
              <w:t>вико-нання</w:t>
            </w:r>
            <w:proofErr w:type="spellEnd"/>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Підготовка та затвердження плану роботи виконкому та засідань виконкому на 2020 рік </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01</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Керуючий справами виконкому</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Аналіз  виконання міського бюджету за  2019 рік </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02</w:t>
            </w:r>
          </w:p>
          <w:p w:rsidR="00840036" w:rsidRPr="00550690" w:rsidRDefault="00840036" w:rsidP="00840036">
            <w:pPr>
              <w:rPr>
                <w:sz w:val="24"/>
                <w:szCs w:val="24"/>
                <w:lang w:eastAsia="uk-UA"/>
              </w:rPr>
            </w:pP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Підготовка  плану соціально-економічного та культурного розвитку міста на 2020 рік</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02</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економіки та інвестицій</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фінансово – господарської  діяльності комунальних підприємств міста</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02</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комунального майна та приватизації</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Підготовка чергового весняного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02</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Начальник відділу НС  правоохоронної та ОМ роботи </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санітарного стану міста,  підготовка і проведення  загальноміської толоки</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03</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комунального майна та приватизації</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стану виконання міського бюджету за  перший квартал 2020 року</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04</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 .</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Підготовка до відзначення Дня міста  Новий Розділ </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04</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Начальник відділу з питань гуманітарної політики                                                                                                                                                                                                                                                          </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Розробка та впровадження  заходів по підготовці  житлового фонду міста, підприємств та установ до роботи в </w:t>
            </w:r>
            <w:proofErr w:type="spellStart"/>
            <w:r w:rsidRPr="00550690">
              <w:rPr>
                <w:sz w:val="24"/>
                <w:szCs w:val="24"/>
                <w:lang w:eastAsia="en-US"/>
              </w:rPr>
              <w:t>осінньо</w:t>
            </w:r>
            <w:proofErr w:type="spellEnd"/>
            <w:r w:rsidRPr="00550690">
              <w:rPr>
                <w:sz w:val="24"/>
                <w:szCs w:val="24"/>
                <w:lang w:eastAsia="en-US"/>
              </w:rPr>
              <w:t xml:space="preserve"> - зимовий період</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04</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комунального майна та приватизації</w:t>
            </w:r>
            <w:r w:rsidRPr="00550690">
              <w:rPr>
                <w:sz w:val="24"/>
                <w:szCs w:val="24"/>
                <w:lang w:eastAsia="uk-UA"/>
              </w:rPr>
              <w:t xml:space="preserve"> </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Підготовка та впровадження заходів по ремонту шкільних приміщень після закінчення навчального року</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05</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uk-UA"/>
              </w:rPr>
              <w:t>Начальник відділу освіти</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80"/>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Організація роботи шкільних оздоровчих таборів</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uk-UA"/>
              </w:rPr>
              <w:t>05</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jc w:val="both"/>
              <w:rPr>
                <w:sz w:val="24"/>
                <w:szCs w:val="24"/>
                <w:lang w:eastAsia="uk-UA"/>
              </w:rPr>
            </w:pPr>
            <w:r w:rsidRPr="00550690">
              <w:rPr>
                <w:sz w:val="24"/>
                <w:szCs w:val="24"/>
                <w:lang w:eastAsia="en-US"/>
              </w:rPr>
              <w:t>Начальник відділу освіти</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стану та організації  виконання законодавства України з питань захисту населення і територій міста від надзвичайних ситуацій техногенного та природного характеру</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06</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585"/>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Визначення   мікрорайонів міста для обслуговування закладами освіти.</w:t>
            </w:r>
          </w:p>
          <w:p w:rsidR="00840036" w:rsidRPr="00550690" w:rsidRDefault="00840036" w:rsidP="00840036">
            <w:pPr>
              <w:rPr>
                <w:sz w:val="24"/>
                <w:szCs w:val="24"/>
                <w:lang w:eastAsia="uk-UA"/>
              </w:rPr>
            </w:pP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06</w:t>
            </w:r>
          </w:p>
          <w:p w:rsidR="00840036" w:rsidRPr="00550690" w:rsidRDefault="00840036" w:rsidP="00840036">
            <w:pPr>
              <w:rPr>
                <w:sz w:val="24"/>
                <w:szCs w:val="24"/>
                <w:lang w:eastAsia="en-US"/>
              </w:rPr>
            </w:pPr>
          </w:p>
          <w:p w:rsidR="00840036" w:rsidRPr="00550690" w:rsidRDefault="00840036" w:rsidP="00840036">
            <w:pPr>
              <w:rPr>
                <w:sz w:val="24"/>
                <w:szCs w:val="24"/>
                <w:lang w:eastAsia="uk-UA"/>
              </w:rPr>
            </w:pP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освіти</w:t>
            </w:r>
          </w:p>
          <w:p w:rsidR="00840036" w:rsidRPr="00550690" w:rsidRDefault="00840036" w:rsidP="00840036">
            <w:pPr>
              <w:rPr>
                <w:sz w:val="24"/>
                <w:szCs w:val="24"/>
                <w:lang w:eastAsia="en-US"/>
              </w:rPr>
            </w:pPr>
          </w:p>
          <w:p w:rsidR="00840036" w:rsidRPr="00550690" w:rsidRDefault="00840036" w:rsidP="00840036">
            <w:pPr>
              <w:rPr>
                <w:sz w:val="24"/>
                <w:szCs w:val="24"/>
                <w:lang w:eastAsia="uk-UA"/>
              </w:rPr>
            </w:pP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виконання бюджету міської ради за шість місяців 2020 року</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07</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Начальник фінансового управління </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Аналіз стану </w:t>
            </w:r>
            <w:proofErr w:type="spellStart"/>
            <w:r w:rsidRPr="00550690">
              <w:rPr>
                <w:sz w:val="24"/>
                <w:szCs w:val="24"/>
                <w:lang w:eastAsia="en-US"/>
              </w:rPr>
              <w:t>військово</w:t>
            </w:r>
            <w:proofErr w:type="spellEnd"/>
            <w:r w:rsidRPr="00550690">
              <w:rPr>
                <w:sz w:val="24"/>
                <w:szCs w:val="24"/>
                <w:lang w:eastAsia="en-US"/>
              </w:rPr>
              <w:t xml:space="preserve"> - мобілізаційної роботи на території ради</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07</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80"/>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Організація чергового осіннього призову громадян на строкову військову службу</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08</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Розробка та впровадження  заходів по підготовці  житлового фонду міста, підприємств та установ до роботи в </w:t>
            </w:r>
            <w:proofErr w:type="spellStart"/>
            <w:r w:rsidRPr="00550690">
              <w:rPr>
                <w:sz w:val="24"/>
                <w:szCs w:val="24"/>
                <w:lang w:eastAsia="en-US"/>
              </w:rPr>
              <w:t>осінньо-</w:t>
            </w:r>
            <w:proofErr w:type="spellEnd"/>
            <w:r w:rsidRPr="00550690">
              <w:rPr>
                <w:sz w:val="24"/>
                <w:szCs w:val="24"/>
                <w:lang w:eastAsia="en-US"/>
              </w:rPr>
              <w:t xml:space="preserve"> зимовий період</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08</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комунального майна та приватизації</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Підготовка  шкільних приміщень до навчального року</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08</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освіти</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lastRenderedPageBreak/>
              <w:t>Аналіз діяльності Новороздільської</w:t>
            </w:r>
          </w:p>
          <w:p w:rsidR="00840036" w:rsidRPr="00550690" w:rsidRDefault="00840036" w:rsidP="00840036">
            <w:pPr>
              <w:rPr>
                <w:sz w:val="24"/>
                <w:szCs w:val="24"/>
                <w:lang w:eastAsia="uk-UA"/>
              </w:rPr>
            </w:pPr>
            <w:r w:rsidRPr="00550690">
              <w:rPr>
                <w:sz w:val="24"/>
                <w:szCs w:val="24"/>
                <w:lang w:eastAsia="en-US"/>
              </w:rPr>
              <w:t xml:space="preserve"> міської лікарні</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09</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Головний лікар міської лікарні</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культурно – просвітницької роботи установ міста</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09</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гуманітарної політики</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 Аналіз стану виконання міського бюджету за  9 місяців  2020 року та підготовка пропозицій по внесенню змін до бюджету за результатами виконання  за звітній період</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10</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Начальник фінансового управління </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Аналіз стану спортивно-масової роботи </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10</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фізичної культури та спорту</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202"/>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Підготовка та проведення  приписки юнаків 2003 р. н. до призовної дільниці</w:t>
            </w:r>
          </w:p>
        </w:tc>
        <w:tc>
          <w:tcPr>
            <w:tcW w:w="710" w:type="dxa"/>
            <w:tcBorders>
              <w:top w:val="single" w:sz="4" w:space="0" w:color="auto"/>
              <w:left w:val="single" w:sz="4" w:space="0" w:color="auto"/>
              <w:bottom w:val="single" w:sz="4" w:space="0" w:color="auto"/>
              <w:right w:val="nil"/>
            </w:tcBorders>
          </w:tcPr>
          <w:p w:rsidR="00840036" w:rsidRPr="00550690" w:rsidRDefault="00840036" w:rsidP="00840036">
            <w:pPr>
              <w:rPr>
                <w:sz w:val="24"/>
                <w:szCs w:val="24"/>
                <w:lang w:eastAsia="uk-UA"/>
              </w:rPr>
            </w:pPr>
            <w:r w:rsidRPr="00550690">
              <w:rPr>
                <w:sz w:val="24"/>
                <w:szCs w:val="24"/>
                <w:lang w:eastAsia="en-US"/>
              </w:rPr>
              <w:t>11</w:t>
            </w:r>
          </w:p>
        </w:tc>
        <w:tc>
          <w:tcPr>
            <w:tcW w:w="3238" w:type="dxa"/>
            <w:tcBorders>
              <w:top w:val="single" w:sz="4" w:space="0" w:color="auto"/>
              <w:left w:val="single" w:sz="4" w:space="0" w:color="auto"/>
              <w:bottom w:val="single" w:sz="4" w:space="0" w:color="auto"/>
              <w:right w:val="nil"/>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НС  правоохоронної та  ОМР</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затвердження плану підготовки регуляторних актів на 2021 рік</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12</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економіки та інвестицій</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стану виконання міських цільових програм у 2020 році</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12</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комунального майна та приватизації</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Підготовка та погодження на засіданні виконкому  бюджету на 2021 рік </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12</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 Погодження міських цільових програм на 2021 рік </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12</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Перший заступник міського голови </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Погодження плану діяльності з підготовки регуляторних актів виконкому на 2021 рік</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12</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економіки та інвестицій</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виконання делегованих повноважень</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внутрішньої політики та документообігу</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Підготовка до  проведення державних та національних свят</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гуманітарної політики</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Здійснення  контролю за платежами в міський бюджет</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виконання міських цільових програм</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245"/>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виконання прийнятих рішень та зняття їх з контролю</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Керуючий  справами виконкому</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245"/>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Внесення змін у склад комісій виконкому по мірі необхідності</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Керуючий  справами виконкому</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245"/>
        </w:trPr>
        <w:tc>
          <w:tcPr>
            <w:tcW w:w="4884"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Аналіз роботи відділів та управлінь міської ради</w:t>
            </w:r>
          </w:p>
        </w:tc>
        <w:tc>
          <w:tcPr>
            <w:tcW w:w="7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323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120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bl>
    <w:p w:rsidR="00840036" w:rsidRPr="00550690" w:rsidRDefault="00840036" w:rsidP="00840036">
      <w:pPr>
        <w:rPr>
          <w:sz w:val="24"/>
          <w:szCs w:val="24"/>
          <w:lang w:eastAsia="uk-UA"/>
        </w:rPr>
      </w:pPr>
    </w:p>
    <w:p w:rsidR="00840036" w:rsidRPr="00550690" w:rsidRDefault="00840036" w:rsidP="00840036">
      <w:pPr>
        <w:rPr>
          <w:sz w:val="24"/>
          <w:szCs w:val="24"/>
          <w:lang w:eastAsia="en-US"/>
        </w:rPr>
      </w:pPr>
      <w:r w:rsidRPr="00550690">
        <w:rPr>
          <w:sz w:val="24"/>
          <w:szCs w:val="24"/>
          <w:lang w:eastAsia="en-US"/>
        </w:rPr>
        <w:t>Керуючий справами виконкому</w:t>
      </w:r>
      <w:r w:rsidRPr="00550690">
        <w:rPr>
          <w:sz w:val="24"/>
          <w:szCs w:val="24"/>
          <w:lang w:eastAsia="en-US"/>
        </w:rPr>
        <w:tab/>
      </w:r>
      <w:r w:rsidRPr="00550690">
        <w:rPr>
          <w:sz w:val="24"/>
          <w:szCs w:val="24"/>
          <w:lang w:eastAsia="en-US"/>
        </w:rPr>
        <w:tab/>
      </w:r>
      <w:r w:rsidRPr="00550690">
        <w:rPr>
          <w:sz w:val="24"/>
          <w:szCs w:val="24"/>
          <w:lang w:eastAsia="en-US"/>
        </w:rPr>
        <w:tab/>
      </w:r>
      <w:r w:rsidRPr="00550690">
        <w:rPr>
          <w:sz w:val="24"/>
          <w:szCs w:val="24"/>
          <w:lang w:eastAsia="en-US"/>
        </w:rPr>
        <w:tab/>
        <w:t xml:space="preserve">          Анатолій  </w:t>
      </w:r>
      <w:proofErr w:type="spellStart"/>
      <w:r w:rsidRPr="00550690">
        <w:rPr>
          <w:sz w:val="24"/>
          <w:szCs w:val="24"/>
          <w:lang w:eastAsia="en-US"/>
        </w:rPr>
        <w:t>Мельніков</w:t>
      </w:r>
      <w:proofErr w:type="spellEnd"/>
    </w:p>
    <w:p w:rsidR="00840036" w:rsidRPr="00550690" w:rsidRDefault="00840036" w:rsidP="00840036">
      <w:pPr>
        <w:rPr>
          <w:sz w:val="24"/>
          <w:szCs w:val="24"/>
          <w:lang w:eastAsia="en-US"/>
        </w:rPr>
      </w:pPr>
    </w:p>
    <w:p w:rsidR="00840036" w:rsidRPr="00550690" w:rsidRDefault="00840036" w:rsidP="00840036">
      <w:pPr>
        <w:rPr>
          <w:sz w:val="24"/>
          <w:szCs w:val="24"/>
          <w:lang w:eastAsia="en-US"/>
        </w:rPr>
      </w:pPr>
    </w:p>
    <w:p w:rsidR="00473F3E" w:rsidRPr="00550690" w:rsidRDefault="00473F3E" w:rsidP="00840036">
      <w:pPr>
        <w:rPr>
          <w:sz w:val="24"/>
          <w:szCs w:val="24"/>
          <w:lang w:eastAsia="en-US"/>
        </w:rPr>
      </w:pPr>
    </w:p>
    <w:p w:rsidR="00473F3E" w:rsidRDefault="00473F3E" w:rsidP="00840036">
      <w:pPr>
        <w:rPr>
          <w:sz w:val="24"/>
          <w:szCs w:val="24"/>
          <w:lang w:eastAsia="en-US"/>
        </w:rPr>
      </w:pPr>
    </w:p>
    <w:p w:rsidR="00D54F82" w:rsidRDefault="00D54F82" w:rsidP="00840036">
      <w:pPr>
        <w:rPr>
          <w:sz w:val="24"/>
          <w:szCs w:val="24"/>
          <w:lang w:eastAsia="en-US"/>
        </w:rPr>
      </w:pPr>
    </w:p>
    <w:p w:rsidR="00D54F82" w:rsidRPr="00550690" w:rsidRDefault="00D54F82" w:rsidP="00840036">
      <w:pPr>
        <w:rPr>
          <w:sz w:val="24"/>
          <w:szCs w:val="24"/>
          <w:lang w:eastAsia="en-US"/>
        </w:rPr>
      </w:pPr>
    </w:p>
    <w:p w:rsidR="00473F3E" w:rsidRPr="00550690" w:rsidRDefault="00473F3E" w:rsidP="00840036">
      <w:pPr>
        <w:rPr>
          <w:sz w:val="24"/>
          <w:szCs w:val="24"/>
          <w:lang w:eastAsia="en-US"/>
        </w:rPr>
      </w:pPr>
    </w:p>
    <w:p w:rsidR="00840036" w:rsidRPr="00550690" w:rsidRDefault="00840036" w:rsidP="00840036">
      <w:pPr>
        <w:ind w:left="7788"/>
        <w:rPr>
          <w:sz w:val="24"/>
          <w:szCs w:val="24"/>
          <w:lang w:eastAsia="en-US"/>
        </w:rPr>
      </w:pPr>
      <w:r w:rsidRPr="00550690">
        <w:rPr>
          <w:sz w:val="24"/>
          <w:szCs w:val="24"/>
          <w:lang w:eastAsia="en-US"/>
        </w:rPr>
        <w:t xml:space="preserve">      Додаток  2 </w:t>
      </w:r>
    </w:p>
    <w:p w:rsidR="00840036" w:rsidRPr="00550690" w:rsidRDefault="00840036" w:rsidP="00840036">
      <w:pPr>
        <w:jc w:val="right"/>
        <w:rPr>
          <w:sz w:val="24"/>
          <w:szCs w:val="24"/>
          <w:lang w:eastAsia="en-US"/>
        </w:rPr>
      </w:pPr>
      <w:r w:rsidRPr="00550690">
        <w:rPr>
          <w:sz w:val="24"/>
          <w:szCs w:val="24"/>
          <w:lang w:eastAsia="en-US"/>
        </w:rPr>
        <w:t xml:space="preserve">                                                                                              до рішення виконкому </w:t>
      </w:r>
    </w:p>
    <w:p w:rsidR="00840036" w:rsidRPr="00550690" w:rsidRDefault="00840036" w:rsidP="00840036">
      <w:pPr>
        <w:jc w:val="right"/>
        <w:rPr>
          <w:sz w:val="24"/>
          <w:szCs w:val="24"/>
          <w:lang w:eastAsia="en-US"/>
        </w:rPr>
      </w:pPr>
      <w:r w:rsidRPr="00550690">
        <w:rPr>
          <w:sz w:val="24"/>
          <w:szCs w:val="24"/>
          <w:lang w:eastAsia="en-US"/>
        </w:rPr>
        <w:t xml:space="preserve">                                                                                                       №  1  від 21 січня 2020</w:t>
      </w:r>
      <w:r w:rsidR="00C45AF5" w:rsidRPr="00550690">
        <w:rPr>
          <w:sz w:val="24"/>
          <w:szCs w:val="24"/>
          <w:lang w:eastAsia="en-US"/>
        </w:rPr>
        <w:t xml:space="preserve"> </w:t>
      </w:r>
      <w:r w:rsidRPr="00550690">
        <w:rPr>
          <w:sz w:val="24"/>
          <w:szCs w:val="24"/>
          <w:lang w:eastAsia="en-US"/>
        </w:rPr>
        <w:t>року</w:t>
      </w:r>
    </w:p>
    <w:p w:rsidR="00840036" w:rsidRPr="00550690" w:rsidRDefault="00840036" w:rsidP="00840036">
      <w:pPr>
        <w:jc w:val="center"/>
        <w:rPr>
          <w:b/>
          <w:bCs/>
          <w:sz w:val="24"/>
          <w:szCs w:val="24"/>
          <w:lang w:eastAsia="en-US"/>
        </w:rPr>
      </w:pPr>
      <w:r w:rsidRPr="00550690">
        <w:rPr>
          <w:b/>
          <w:bCs/>
          <w:sz w:val="24"/>
          <w:szCs w:val="24"/>
          <w:lang w:eastAsia="en-US"/>
        </w:rPr>
        <w:t>ПЛАН ЗАСІДАНЬ</w:t>
      </w:r>
    </w:p>
    <w:p w:rsidR="00840036" w:rsidRPr="00550690" w:rsidRDefault="00840036" w:rsidP="00840036">
      <w:pPr>
        <w:jc w:val="center"/>
        <w:rPr>
          <w:b/>
          <w:bCs/>
          <w:sz w:val="24"/>
          <w:szCs w:val="24"/>
          <w:lang w:eastAsia="en-US"/>
        </w:rPr>
      </w:pPr>
      <w:r w:rsidRPr="00550690">
        <w:rPr>
          <w:b/>
          <w:bCs/>
          <w:sz w:val="24"/>
          <w:szCs w:val="24"/>
          <w:lang w:eastAsia="en-US"/>
        </w:rPr>
        <w:t>виконавчого комітету</w:t>
      </w:r>
    </w:p>
    <w:p w:rsidR="00840036" w:rsidRPr="00550690" w:rsidRDefault="00840036" w:rsidP="00840036">
      <w:pPr>
        <w:jc w:val="center"/>
        <w:rPr>
          <w:b/>
          <w:bCs/>
          <w:sz w:val="24"/>
          <w:szCs w:val="24"/>
          <w:lang w:eastAsia="en-US"/>
        </w:rPr>
      </w:pPr>
      <w:r w:rsidRPr="00550690">
        <w:rPr>
          <w:b/>
          <w:bCs/>
          <w:sz w:val="24"/>
          <w:szCs w:val="24"/>
          <w:lang w:eastAsia="en-US"/>
        </w:rPr>
        <w:t>Новороздільської міської ради</w:t>
      </w:r>
    </w:p>
    <w:p w:rsidR="00840036" w:rsidRPr="00550690" w:rsidRDefault="00840036" w:rsidP="00840036">
      <w:pPr>
        <w:jc w:val="center"/>
        <w:rPr>
          <w:b/>
          <w:bCs/>
          <w:sz w:val="24"/>
          <w:szCs w:val="24"/>
          <w:lang w:eastAsia="en-US"/>
        </w:rPr>
      </w:pPr>
      <w:r w:rsidRPr="00550690">
        <w:rPr>
          <w:b/>
          <w:bCs/>
          <w:sz w:val="24"/>
          <w:szCs w:val="24"/>
          <w:lang w:eastAsia="en-US"/>
        </w:rPr>
        <w:lastRenderedPageBreak/>
        <w:t>на 2020 рік</w:t>
      </w:r>
    </w:p>
    <w:p w:rsidR="00840036" w:rsidRPr="00550690" w:rsidRDefault="00840036" w:rsidP="00840036">
      <w:pPr>
        <w:jc w:val="center"/>
        <w:rPr>
          <w:b/>
          <w:bCs/>
          <w:sz w:val="24"/>
          <w:szCs w:val="24"/>
          <w:lang w:eastAsia="en-US"/>
        </w:rPr>
      </w:pPr>
    </w:p>
    <w:p w:rsidR="00840036" w:rsidRPr="00550690" w:rsidRDefault="00840036" w:rsidP="00840036">
      <w:pPr>
        <w:jc w:val="center"/>
        <w:rPr>
          <w:sz w:val="24"/>
          <w:szCs w:val="24"/>
          <w:lang w:eastAsia="en-US"/>
        </w:rPr>
      </w:pPr>
      <w:r w:rsidRPr="00550690">
        <w:rPr>
          <w:sz w:val="24"/>
          <w:szCs w:val="24"/>
          <w:lang w:eastAsia="en-US"/>
        </w:rPr>
        <w:t>ОРІЄНТОВНИЙ К</w:t>
      </w:r>
      <w:r w:rsidR="00C45AF5" w:rsidRPr="00550690">
        <w:rPr>
          <w:sz w:val="24"/>
          <w:szCs w:val="24"/>
          <w:lang w:eastAsia="en-US"/>
        </w:rPr>
        <w:t>АЛЕНДАРНИЙ ПЛАН ЗАСІДАНЬ НА 2020</w:t>
      </w:r>
      <w:r w:rsidRPr="00550690">
        <w:rPr>
          <w:sz w:val="24"/>
          <w:szCs w:val="24"/>
          <w:lang w:eastAsia="en-US"/>
        </w:rPr>
        <w:t xml:space="preserve"> РІК</w:t>
      </w:r>
    </w:p>
    <w:p w:rsidR="00840036" w:rsidRPr="00550690" w:rsidRDefault="00840036" w:rsidP="00840036">
      <w:pPr>
        <w:jc w:val="center"/>
        <w:rPr>
          <w:sz w:val="24"/>
          <w:szCs w:val="24"/>
          <w:lang w:eastAsia="en-US"/>
        </w:rPr>
      </w:pPr>
    </w:p>
    <w:tbl>
      <w:tblPr>
        <w:tblW w:w="0" w:type="auto"/>
        <w:tblLayout w:type="fixed"/>
        <w:tblCellMar>
          <w:left w:w="71" w:type="dxa"/>
          <w:right w:w="71" w:type="dxa"/>
        </w:tblCellMar>
        <w:tblLook w:val="0000"/>
      </w:tblPr>
      <w:tblGrid>
        <w:gridCol w:w="922"/>
        <w:gridCol w:w="1309"/>
        <w:gridCol w:w="3780"/>
        <w:gridCol w:w="720"/>
        <w:gridCol w:w="1620"/>
        <w:gridCol w:w="1620"/>
      </w:tblGrid>
      <w:tr w:rsidR="00840036" w:rsidRPr="00550690" w:rsidTr="004A56AC">
        <w:tc>
          <w:tcPr>
            <w:tcW w:w="922" w:type="dxa"/>
          </w:tcPr>
          <w:p w:rsidR="00840036" w:rsidRPr="00550690" w:rsidRDefault="00840036" w:rsidP="00840036">
            <w:pPr>
              <w:rPr>
                <w:sz w:val="24"/>
                <w:szCs w:val="24"/>
                <w:lang w:eastAsia="uk-UA"/>
              </w:rPr>
            </w:pPr>
          </w:p>
        </w:tc>
        <w:tc>
          <w:tcPr>
            <w:tcW w:w="1309" w:type="dxa"/>
          </w:tcPr>
          <w:p w:rsidR="00840036" w:rsidRPr="00550690" w:rsidRDefault="00840036" w:rsidP="00840036">
            <w:pPr>
              <w:rPr>
                <w:sz w:val="24"/>
                <w:szCs w:val="24"/>
                <w:lang w:eastAsia="uk-UA"/>
              </w:rPr>
            </w:pPr>
            <w:r w:rsidRPr="00550690">
              <w:rPr>
                <w:sz w:val="24"/>
                <w:szCs w:val="24"/>
                <w:lang w:eastAsia="en-US"/>
              </w:rPr>
              <w:t>січень</w:t>
            </w:r>
          </w:p>
        </w:tc>
        <w:tc>
          <w:tcPr>
            <w:tcW w:w="3780" w:type="dxa"/>
          </w:tcPr>
          <w:p w:rsidR="00840036" w:rsidRPr="00550690" w:rsidRDefault="00840036" w:rsidP="00840036">
            <w:pPr>
              <w:rPr>
                <w:sz w:val="24"/>
                <w:szCs w:val="24"/>
                <w:lang w:eastAsia="uk-UA"/>
              </w:rPr>
            </w:pPr>
            <w:r w:rsidRPr="00550690">
              <w:rPr>
                <w:sz w:val="24"/>
                <w:szCs w:val="24"/>
                <w:lang w:eastAsia="en-US"/>
              </w:rPr>
              <w:t>2</w:t>
            </w:r>
            <w:r w:rsidR="00C45AF5" w:rsidRPr="00550690">
              <w:rPr>
                <w:sz w:val="24"/>
                <w:szCs w:val="24"/>
                <w:lang w:eastAsia="en-US"/>
              </w:rPr>
              <w:t>1</w:t>
            </w:r>
          </w:p>
        </w:tc>
        <w:tc>
          <w:tcPr>
            <w:tcW w:w="720" w:type="dxa"/>
          </w:tcPr>
          <w:p w:rsidR="00840036" w:rsidRPr="00550690" w:rsidRDefault="00840036" w:rsidP="00840036">
            <w:pPr>
              <w:rPr>
                <w:sz w:val="24"/>
                <w:szCs w:val="24"/>
                <w:lang w:eastAsia="uk-UA"/>
              </w:rPr>
            </w:pPr>
          </w:p>
        </w:tc>
        <w:tc>
          <w:tcPr>
            <w:tcW w:w="1620" w:type="dxa"/>
          </w:tcPr>
          <w:p w:rsidR="00840036" w:rsidRPr="00550690" w:rsidRDefault="00840036" w:rsidP="00840036">
            <w:pPr>
              <w:rPr>
                <w:sz w:val="24"/>
                <w:szCs w:val="24"/>
                <w:lang w:eastAsia="uk-UA"/>
              </w:rPr>
            </w:pPr>
            <w:r w:rsidRPr="00550690">
              <w:rPr>
                <w:sz w:val="24"/>
                <w:szCs w:val="24"/>
                <w:lang w:eastAsia="en-US"/>
              </w:rPr>
              <w:t>липень</w:t>
            </w:r>
          </w:p>
        </w:tc>
        <w:tc>
          <w:tcPr>
            <w:tcW w:w="1620" w:type="dxa"/>
          </w:tcPr>
          <w:p w:rsidR="00840036" w:rsidRPr="00550690" w:rsidRDefault="00C45AF5" w:rsidP="00840036">
            <w:pPr>
              <w:rPr>
                <w:sz w:val="24"/>
                <w:szCs w:val="24"/>
                <w:lang w:eastAsia="uk-UA"/>
              </w:rPr>
            </w:pPr>
            <w:r w:rsidRPr="00550690">
              <w:rPr>
                <w:sz w:val="24"/>
                <w:szCs w:val="24"/>
                <w:lang w:eastAsia="en-US"/>
              </w:rPr>
              <w:t>21</w:t>
            </w:r>
          </w:p>
        </w:tc>
      </w:tr>
      <w:tr w:rsidR="00840036" w:rsidRPr="00550690" w:rsidTr="004A56AC">
        <w:tc>
          <w:tcPr>
            <w:tcW w:w="922" w:type="dxa"/>
          </w:tcPr>
          <w:p w:rsidR="00840036" w:rsidRPr="00550690" w:rsidRDefault="00840036" w:rsidP="00840036">
            <w:pPr>
              <w:rPr>
                <w:sz w:val="24"/>
                <w:szCs w:val="24"/>
                <w:lang w:eastAsia="uk-UA"/>
              </w:rPr>
            </w:pPr>
          </w:p>
        </w:tc>
        <w:tc>
          <w:tcPr>
            <w:tcW w:w="1309" w:type="dxa"/>
          </w:tcPr>
          <w:p w:rsidR="00840036" w:rsidRPr="00550690" w:rsidRDefault="00840036" w:rsidP="00840036">
            <w:pPr>
              <w:rPr>
                <w:sz w:val="24"/>
                <w:szCs w:val="24"/>
                <w:lang w:eastAsia="uk-UA"/>
              </w:rPr>
            </w:pPr>
            <w:r w:rsidRPr="00550690">
              <w:rPr>
                <w:sz w:val="24"/>
                <w:szCs w:val="24"/>
                <w:lang w:eastAsia="en-US"/>
              </w:rPr>
              <w:t>лютий</w:t>
            </w:r>
          </w:p>
        </w:tc>
        <w:tc>
          <w:tcPr>
            <w:tcW w:w="3780" w:type="dxa"/>
          </w:tcPr>
          <w:p w:rsidR="00840036" w:rsidRPr="00550690" w:rsidRDefault="00C45AF5" w:rsidP="00840036">
            <w:pPr>
              <w:rPr>
                <w:sz w:val="24"/>
                <w:szCs w:val="24"/>
                <w:lang w:eastAsia="uk-UA"/>
              </w:rPr>
            </w:pPr>
            <w:r w:rsidRPr="00550690">
              <w:rPr>
                <w:sz w:val="24"/>
                <w:szCs w:val="24"/>
                <w:lang w:eastAsia="en-US"/>
              </w:rPr>
              <w:t>18</w:t>
            </w:r>
            <w:r w:rsidR="00840036" w:rsidRPr="00550690">
              <w:rPr>
                <w:sz w:val="24"/>
                <w:szCs w:val="24"/>
                <w:lang w:eastAsia="en-US"/>
              </w:rPr>
              <w:t xml:space="preserve">  </w:t>
            </w:r>
          </w:p>
        </w:tc>
        <w:tc>
          <w:tcPr>
            <w:tcW w:w="720" w:type="dxa"/>
          </w:tcPr>
          <w:p w:rsidR="00840036" w:rsidRPr="00550690" w:rsidRDefault="00840036" w:rsidP="00840036">
            <w:pPr>
              <w:rPr>
                <w:sz w:val="24"/>
                <w:szCs w:val="24"/>
                <w:lang w:eastAsia="uk-UA"/>
              </w:rPr>
            </w:pPr>
          </w:p>
        </w:tc>
        <w:tc>
          <w:tcPr>
            <w:tcW w:w="1620" w:type="dxa"/>
          </w:tcPr>
          <w:p w:rsidR="00840036" w:rsidRPr="00550690" w:rsidRDefault="00840036" w:rsidP="00840036">
            <w:pPr>
              <w:rPr>
                <w:sz w:val="24"/>
                <w:szCs w:val="24"/>
                <w:lang w:eastAsia="uk-UA"/>
              </w:rPr>
            </w:pPr>
            <w:r w:rsidRPr="00550690">
              <w:rPr>
                <w:sz w:val="24"/>
                <w:szCs w:val="24"/>
                <w:lang w:eastAsia="en-US"/>
              </w:rPr>
              <w:t>серпень</w:t>
            </w:r>
          </w:p>
        </w:tc>
        <w:tc>
          <w:tcPr>
            <w:tcW w:w="1620" w:type="dxa"/>
          </w:tcPr>
          <w:p w:rsidR="00840036" w:rsidRPr="00550690" w:rsidRDefault="00C45AF5" w:rsidP="00840036">
            <w:pPr>
              <w:rPr>
                <w:sz w:val="24"/>
                <w:szCs w:val="24"/>
                <w:lang w:eastAsia="uk-UA"/>
              </w:rPr>
            </w:pPr>
            <w:r w:rsidRPr="00550690">
              <w:rPr>
                <w:sz w:val="24"/>
                <w:szCs w:val="24"/>
                <w:lang w:eastAsia="uk-UA"/>
              </w:rPr>
              <w:t>18</w:t>
            </w:r>
          </w:p>
        </w:tc>
      </w:tr>
      <w:tr w:rsidR="00840036" w:rsidRPr="00550690" w:rsidTr="004A56AC">
        <w:tc>
          <w:tcPr>
            <w:tcW w:w="922" w:type="dxa"/>
          </w:tcPr>
          <w:p w:rsidR="00840036" w:rsidRPr="00550690" w:rsidRDefault="00840036" w:rsidP="00840036">
            <w:pPr>
              <w:rPr>
                <w:sz w:val="24"/>
                <w:szCs w:val="24"/>
                <w:lang w:eastAsia="uk-UA"/>
              </w:rPr>
            </w:pPr>
          </w:p>
        </w:tc>
        <w:tc>
          <w:tcPr>
            <w:tcW w:w="1309" w:type="dxa"/>
          </w:tcPr>
          <w:p w:rsidR="00840036" w:rsidRPr="00550690" w:rsidRDefault="00840036" w:rsidP="00840036">
            <w:pPr>
              <w:rPr>
                <w:sz w:val="24"/>
                <w:szCs w:val="24"/>
                <w:lang w:eastAsia="uk-UA"/>
              </w:rPr>
            </w:pPr>
            <w:r w:rsidRPr="00550690">
              <w:rPr>
                <w:sz w:val="24"/>
                <w:szCs w:val="24"/>
                <w:lang w:eastAsia="en-US"/>
              </w:rPr>
              <w:t>березень</w:t>
            </w:r>
          </w:p>
        </w:tc>
        <w:tc>
          <w:tcPr>
            <w:tcW w:w="3780" w:type="dxa"/>
          </w:tcPr>
          <w:p w:rsidR="00840036" w:rsidRPr="00550690" w:rsidRDefault="00C45AF5" w:rsidP="00840036">
            <w:pPr>
              <w:rPr>
                <w:sz w:val="24"/>
                <w:szCs w:val="24"/>
                <w:lang w:eastAsia="uk-UA"/>
              </w:rPr>
            </w:pPr>
            <w:r w:rsidRPr="00550690">
              <w:rPr>
                <w:sz w:val="24"/>
                <w:szCs w:val="24"/>
                <w:lang w:eastAsia="en-US"/>
              </w:rPr>
              <w:t>24</w:t>
            </w:r>
          </w:p>
        </w:tc>
        <w:tc>
          <w:tcPr>
            <w:tcW w:w="720" w:type="dxa"/>
          </w:tcPr>
          <w:p w:rsidR="00840036" w:rsidRPr="00550690" w:rsidRDefault="00840036" w:rsidP="00840036">
            <w:pPr>
              <w:rPr>
                <w:sz w:val="24"/>
                <w:szCs w:val="24"/>
                <w:lang w:eastAsia="uk-UA"/>
              </w:rPr>
            </w:pPr>
          </w:p>
        </w:tc>
        <w:tc>
          <w:tcPr>
            <w:tcW w:w="1620" w:type="dxa"/>
          </w:tcPr>
          <w:p w:rsidR="00840036" w:rsidRPr="00550690" w:rsidRDefault="00840036" w:rsidP="00840036">
            <w:pPr>
              <w:rPr>
                <w:sz w:val="24"/>
                <w:szCs w:val="24"/>
                <w:lang w:eastAsia="uk-UA"/>
              </w:rPr>
            </w:pPr>
            <w:r w:rsidRPr="00550690">
              <w:rPr>
                <w:sz w:val="24"/>
                <w:szCs w:val="24"/>
                <w:lang w:eastAsia="en-US"/>
              </w:rPr>
              <w:t>вересень</w:t>
            </w:r>
          </w:p>
        </w:tc>
        <w:tc>
          <w:tcPr>
            <w:tcW w:w="1620" w:type="dxa"/>
          </w:tcPr>
          <w:p w:rsidR="00840036" w:rsidRPr="00550690" w:rsidRDefault="00C45AF5" w:rsidP="00840036">
            <w:pPr>
              <w:rPr>
                <w:sz w:val="24"/>
                <w:szCs w:val="24"/>
                <w:lang w:eastAsia="uk-UA"/>
              </w:rPr>
            </w:pPr>
            <w:r w:rsidRPr="00550690">
              <w:rPr>
                <w:sz w:val="24"/>
                <w:szCs w:val="24"/>
                <w:lang w:eastAsia="en-US"/>
              </w:rPr>
              <w:t>22</w:t>
            </w:r>
          </w:p>
        </w:tc>
      </w:tr>
      <w:tr w:rsidR="00840036" w:rsidRPr="00550690" w:rsidTr="004A56AC">
        <w:tc>
          <w:tcPr>
            <w:tcW w:w="922" w:type="dxa"/>
          </w:tcPr>
          <w:p w:rsidR="00840036" w:rsidRPr="00550690" w:rsidRDefault="00840036" w:rsidP="00840036">
            <w:pPr>
              <w:rPr>
                <w:sz w:val="24"/>
                <w:szCs w:val="24"/>
                <w:lang w:eastAsia="uk-UA"/>
              </w:rPr>
            </w:pPr>
          </w:p>
        </w:tc>
        <w:tc>
          <w:tcPr>
            <w:tcW w:w="1309" w:type="dxa"/>
          </w:tcPr>
          <w:p w:rsidR="00840036" w:rsidRPr="00550690" w:rsidRDefault="00840036" w:rsidP="00840036">
            <w:pPr>
              <w:rPr>
                <w:sz w:val="24"/>
                <w:szCs w:val="24"/>
                <w:lang w:eastAsia="uk-UA"/>
              </w:rPr>
            </w:pPr>
            <w:r w:rsidRPr="00550690">
              <w:rPr>
                <w:sz w:val="24"/>
                <w:szCs w:val="24"/>
                <w:lang w:eastAsia="en-US"/>
              </w:rPr>
              <w:t>квітень</w:t>
            </w:r>
          </w:p>
        </w:tc>
        <w:tc>
          <w:tcPr>
            <w:tcW w:w="3780" w:type="dxa"/>
          </w:tcPr>
          <w:p w:rsidR="00840036" w:rsidRPr="00550690" w:rsidRDefault="00C45AF5" w:rsidP="00840036">
            <w:pPr>
              <w:rPr>
                <w:sz w:val="24"/>
                <w:szCs w:val="24"/>
                <w:lang w:eastAsia="uk-UA"/>
              </w:rPr>
            </w:pPr>
            <w:r w:rsidRPr="00550690">
              <w:rPr>
                <w:sz w:val="24"/>
                <w:szCs w:val="24"/>
                <w:lang w:eastAsia="uk-UA"/>
              </w:rPr>
              <w:t>28</w:t>
            </w:r>
          </w:p>
        </w:tc>
        <w:tc>
          <w:tcPr>
            <w:tcW w:w="720" w:type="dxa"/>
          </w:tcPr>
          <w:p w:rsidR="00840036" w:rsidRPr="00550690" w:rsidRDefault="00840036" w:rsidP="00840036">
            <w:pPr>
              <w:rPr>
                <w:sz w:val="24"/>
                <w:szCs w:val="24"/>
                <w:lang w:eastAsia="uk-UA"/>
              </w:rPr>
            </w:pPr>
          </w:p>
        </w:tc>
        <w:tc>
          <w:tcPr>
            <w:tcW w:w="1620" w:type="dxa"/>
          </w:tcPr>
          <w:p w:rsidR="00840036" w:rsidRPr="00550690" w:rsidRDefault="00840036" w:rsidP="00840036">
            <w:pPr>
              <w:rPr>
                <w:sz w:val="24"/>
                <w:szCs w:val="24"/>
                <w:lang w:eastAsia="uk-UA"/>
              </w:rPr>
            </w:pPr>
            <w:r w:rsidRPr="00550690">
              <w:rPr>
                <w:sz w:val="24"/>
                <w:szCs w:val="24"/>
                <w:lang w:eastAsia="en-US"/>
              </w:rPr>
              <w:t>жовтень</w:t>
            </w:r>
          </w:p>
        </w:tc>
        <w:tc>
          <w:tcPr>
            <w:tcW w:w="1620" w:type="dxa"/>
          </w:tcPr>
          <w:p w:rsidR="00840036" w:rsidRPr="00550690" w:rsidRDefault="00840036" w:rsidP="00840036">
            <w:pPr>
              <w:rPr>
                <w:sz w:val="24"/>
                <w:szCs w:val="24"/>
                <w:lang w:eastAsia="uk-UA"/>
              </w:rPr>
            </w:pPr>
            <w:r w:rsidRPr="00550690">
              <w:rPr>
                <w:sz w:val="24"/>
                <w:szCs w:val="24"/>
                <w:lang w:eastAsia="en-US"/>
              </w:rPr>
              <w:t>2</w:t>
            </w:r>
            <w:r w:rsidR="00C45AF5" w:rsidRPr="00550690">
              <w:rPr>
                <w:sz w:val="24"/>
                <w:szCs w:val="24"/>
                <w:lang w:eastAsia="en-US"/>
              </w:rPr>
              <w:t>0</w:t>
            </w:r>
          </w:p>
        </w:tc>
      </w:tr>
      <w:tr w:rsidR="00840036" w:rsidRPr="00550690" w:rsidTr="004A56AC">
        <w:tc>
          <w:tcPr>
            <w:tcW w:w="922" w:type="dxa"/>
          </w:tcPr>
          <w:p w:rsidR="00840036" w:rsidRPr="00550690" w:rsidRDefault="00840036" w:rsidP="00840036">
            <w:pPr>
              <w:rPr>
                <w:sz w:val="24"/>
                <w:szCs w:val="24"/>
                <w:lang w:eastAsia="uk-UA"/>
              </w:rPr>
            </w:pPr>
          </w:p>
        </w:tc>
        <w:tc>
          <w:tcPr>
            <w:tcW w:w="1309" w:type="dxa"/>
          </w:tcPr>
          <w:p w:rsidR="00840036" w:rsidRPr="00550690" w:rsidRDefault="00840036" w:rsidP="00840036">
            <w:pPr>
              <w:rPr>
                <w:sz w:val="24"/>
                <w:szCs w:val="24"/>
                <w:lang w:eastAsia="uk-UA"/>
              </w:rPr>
            </w:pPr>
            <w:r w:rsidRPr="00550690">
              <w:rPr>
                <w:sz w:val="24"/>
                <w:szCs w:val="24"/>
                <w:lang w:eastAsia="en-US"/>
              </w:rPr>
              <w:t>травень</w:t>
            </w:r>
          </w:p>
        </w:tc>
        <w:tc>
          <w:tcPr>
            <w:tcW w:w="3780" w:type="dxa"/>
          </w:tcPr>
          <w:p w:rsidR="00840036" w:rsidRPr="00550690" w:rsidRDefault="00C45AF5" w:rsidP="00840036">
            <w:pPr>
              <w:rPr>
                <w:sz w:val="24"/>
                <w:szCs w:val="24"/>
                <w:lang w:eastAsia="uk-UA"/>
              </w:rPr>
            </w:pPr>
            <w:r w:rsidRPr="00550690">
              <w:rPr>
                <w:sz w:val="24"/>
                <w:szCs w:val="24"/>
                <w:lang w:eastAsia="en-US"/>
              </w:rPr>
              <w:t>19</w:t>
            </w:r>
          </w:p>
        </w:tc>
        <w:tc>
          <w:tcPr>
            <w:tcW w:w="720" w:type="dxa"/>
          </w:tcPr>
          <w:p w:rsidR="00840036" w:rsidRPr="00550690" w:rsidRDefault="00840036" w:rsidP="00840036">
            <w:pPr>
              <w:rPr>
                <w:sz w:val="24"/>
                <w:szCs w:val="24"/>
                <w:lang w:eastAsia="uk-UA"/>
              </w:rPr>
            </w:pPr>
          </w:p>
        </w:tc>
        <w:tc>
          <w:tcPr>
            <w:tcW w:w="1620" w:type="dxa"/>
          </w:tcPr>
          <w:p w:rsidR="00840036" w:rsidRPr="00550690" w:rsidRDefault="00840036" w:rsidP="00840036">
            <w:pPr>
              <w:rPr>
                <w:sz w:val="24"/>
                <w:szCs w:val="24"/>
                <w:lang w:eastAsia="uk-UA"/>
              </w:rPr>
            </w:pPr>
            <w:r w:rsidRPr="00550690">
              <w:rPr>
                <w:sz w:val="24"/>
                <w:szCs w:val="24"/>
                <w:lang w:eastAsia="en-US"/>
              </w:rPr>
              <w:t>листопад</w:t>
            </w:r>
          </w:p>
        </w:tc>
        <w:tc>
          <w:tcPr>
            <w:tcW w:w="1620" w:type="dxa"/>
          </w:tcPr>
          <w:p w:rsidR="00840036" w:rsidRPr="00550690" w:rsidRDefault="00C45AF5" w:rsidP="00840036">
            <w:pPr>
              <w:rPr>
                <w:sz w:val="24"/>
                <w:szCs w:val="24"/>
                <w:lang w:eastAsia="uk-UA"/>
              </w:rPr>
            </w:pPr>
            <w:r w:rsidRPr="00550690">
              <w:rPr>
                <w:sz w:val="24"/>
                <w:szCs w:val="24"/>
                <w:lang w:eastAsia="en-US"/>
              </w:rPr>
              <w:t>24</w:t>
            </w:r>
          </w:p>
        </w:tc>
      </w:tr>
      <w:tr w:rsidR="00840036" w:rsidRPr="00550690" w:rsidTr="004A56AC">
        <w:tc>
          <w:tcPr>
            <w:tcW w:w="922" w:type="dxa"/>
          </w:tcPr>
          <w:p w:rsidR="00840036" w:rsidRPr="00550690" w:rsidRDefault="00840036" w:rsidP="00840036">
            <w:pPr>
              <w:rPr>
                <w:sz w:val="24"/>
                <w:szCs w:val="24"/>
                <w:lang w:eastAsia="uk-UA"/>
              </w:rPr>
            </w:pPr>
          </w:p>
        </w:tc>
        <w:tc>
          <w:tcPr>
            <w:tcW w:w="1309" w:type="dxa"/>
          </w:tcPr>
          <w:p w:rsidR="00840036" w:rsidRPr="00550690" w:rsidRDefault="00840036" w:rsidP="00840036">
            <w:pPr>
              <w:rPr>
                <w:sz w:val="24"/>
                <w:szCs w:val="24"/>
                <w:lang w:eastAsia="uk-UA"/>
              </w:rPr>
            </w:pPr>
            <w:r w:rsidRPr="00550690">
              <w:rPr>
                <w:sz w:val="24"/>
                <w:szCs w:val="24"/>
                <w:lang w:eastAsia="en-US"/>
              </w:rPr>
              <w:t>червень</w:t>
            </w:r>
          </w:p>
        </w:tc>
        <w:tc>
          <w:tcPr>
            <w:tcW w:w="3780" w:type="dxa"/>
          </w:tcPr>
          <w:p w:rsidR="00840036" w:rsidRPr="00550690" w:rsidRDefault="00C45AF5" w:rsidP="00840036">
            <w:pPr>
              <w:rPr>
                <w:sz w:val="24"/>
                <w:szCs w:val="24"/>
                <w:lang w:eastAsia="uk-UA"/>
              </w:rPr>
            </w:pPr>
            <w:r w:rsidRPr="00550690">
              <w:rPr>
                <w:sz w:val="24"/>
                <w:szCs w:val="24"/>
                <w:lang w:eastAsia="en-US"/>
              </w:rPr>
              <w:t>23</w:t>
            </w:r>
          </w:p>
        </w:tc>
        <w:tc>
          <w:tcPr>
            <w:tcW w:w="720" w:type="dxa"/>
          </w:tcPr>
          <w:p w:rsidR="00840036" w:rsidRPr="00550690" w:rsidRDefault="00840036" w:rsidP="00840036">
            <w:pPr>
              <w:rPr>
                <w:sz w:val="24"/>
                <w:szCs w:val="24"/>
                <w:lang w:eastAsia="uk-UA"/>
              </w:rPr>
            </w:pPr>
          </w:p>
        </w:tc>
        <w:tc>
          <w:tcPr>
            <w:tcW w:w="1620" w:type="dxa"/>
          </w:tcPr>
          <w:p w:rsidR="00840036" w:rsidRPr="00550690" w:rsidRDefault="00840036" w:rsidP="00840036">
            <w:pPr>
              <w:rPr>
                <w:sz w:val="24"/>
                <w:szCs w:val="24"/>
                <w:lang w:eastAsia="uk-UA"/>
              </w:rPr>
            </w:pPr>
            <w:r w:rsidRPr="00550690">
              <w:rPr>
                <w:sz w:val="24"/>
                <w:szCs w:val="24"/>
                <w:lang w:eastAsia="en-US"/>
              </w:rPr>
              <w:t>грудень</w:t>
            </w:r>
          </w:p>
        </w:tc>
        <w:tc>
          <w:tcPr>
            <w:tcW w:w="1620" w:type="dxa"/>
          </w:tcPr>
          <w:p w:rsidR="00840036" w:rsidRPr="00550690" w:rsidRDefault="00840036" w:rsidP="00840036">
            <w:pPr>
              <w:rPr>
                <w:sz w:val="24"/>
                <w:szCs w:val="24"/>
                <w:lang w:eastAsia="uk-UA"/>
              </w:rPr>
            </w:pPr>
            <w:r w:rsidRPr="00550690">
              <w:rPr>
                <w:sz w:val="24"/>
                <w:szCs w:val="24"/>
                <w:lang w:eastAsia="en-US"/>
              </w:rPr>
              <w:t>2</w:t>
            </w:r>
            <w:r w:rsidR="00C45AF5" w:rsidRPr="00550690">
              <w:rPr>
                <w:sz w:val="24"/>
                <w:szCs w:val="24"/>
                <w:lang w:eastAsia="en-US"/>
              </w:rPr>
              <w:t>2</w:t>
            </w:r>
          </w:p>
        </w:tc>
      </w:tr>
    </w:tbl>
    <w:p w:rsidR="00840036" w:rsidRPr="00550690" w:rsidRDefault="00840036" w:rsidP="00840036">
      <w:pPr>
        <w:rPr>
          <w:sz w:val="24"/>
          <w:szCs w:val="24"/>
          <w:lang w:eastAsia="en-US"/>
        </w:rPr>
      </w:pPr>
    </w:p>
    <w:p w:rsidR="00840036" w:rsidRPr="00550690" w:rsidRDefault="00840036" w:rsidP="00840036">
      <w:pPr>
        <w:jc w:val="center"/>
        <w:rPr>
          <w:sz w:val="24"/>
          <w:szCs w:val="24"/>
          <w:lang w:eastAsia="en-US"/>
        </w:rPr>
      </w:pPr>
    </w:p>
    <w:p w:rsidR="00840036" w:rsidRPr="00550690" w:rsidRDefault="00840036" w:rsidP="00840036">
      <w:pPr>
        <w:jc w:val="center"/>
        <w:rPr>
          <w:sz w:val="24"/>
          <w:szCs w:val="24"/>
          <w:lang w:eastAsia="en-US"/>
        </w:rPr>
      </w:pPr>
    </w:p>
    <w:p w:rsidR="00840036" w:rsidRPr="00550690" w:rsidRDefault="00840036" w:rsidP="00840036">
      <w:pPr>
        <w:jc w:val="center"/>
        <w:rPr>
          <w:sz w:val="24"/>
          <w:szCs w:val="24"/>
          <w:lang w:eastAsia="en-US"/>
        </w:rPr>
      </w:pPr>
      <w:r w:rsidRPr="00550690">
        <w:rPr>
          <w:sz w:val="24"/>
          <w:szCs w:val="24"/>
          <w:lang w:eastAsia="en-US"/>
        </w:rPr>
        <w:t xml:space="preserve">ПЕРЕЛІК ПИТАНЬ ДЛЯ РОЗГЛЯДУ НА ЗАСІДАННЯХ </w:t>
      </w:r>
    </w:p>
    <w:p w:rsidR="00840036" w:rsidRPr="00550690" w:rsidRDefault="00840036" w:rsidP="00840036">
      <w:pPr>
        <w:jc w:val="center"/>
        <w:rPr>
          <w:sz w:val="24"/>
          <w:szCs w:val="24"/>
          <w:lang w:eastAsia="en-US"/>
        </w:rPr>
      </w:pPr>
      <w:r w:rsidRPr="00550690">
        <w:rPr>
          <w:sz w:val="24"/>
          <w:szCs w:val="24"/>
          <w:lang w:eastAsia="en-US"/>
        </w:rPr>
        <w:t>ВИКОНАВЧОГО КОМІТЕТУ У 2020 РОЦІ</w:t>
      </w:r>
    </w:p>
    <w:p w:rsidR="00840036" w:rsidRPr="00550690" w:rsidRDefault="00840036" w:rsidP="00840036">
      <w:pPr>
        <w:jc w:val="center"/>
        <w:rPr>
          <w:sz w:val="24"/>
          <w:szCs w:val="24"/>
          <w:lang w:eastAsia="en-US"/>
        </w:rPr>
      </w:pPr>
    </w:p>
    <w:tbl>
      <w:tblPr>
        <w:tblW w:w="10532" w:type="dxa"/>
        <w:tblInd w:w="-355" w:type="dxa"/>
        <w:tblLayout w:type="fixed"/>
        <w:tblCellMar>
          <w:left w:w="71" w:type="dxa"/>
          <w:right w:w="71" w:type="dxa"/>
        </w:tblCellMar>
        <w:tblLook w:val="0000"/>
      </w:tblPr>
      <w:tblGrid>
        <w:gridCol w:w="4410"/>
        <w:gridCol w:w="628"/>
        <w:gridCol w:w="2376"/>
        <w:gridCol w:w="2693"/>
        <w:gridCol w:w="425"/>
      </w:tblGrid>
      <w:tr w:rsidR="00840036" w:rsidRPr="00550690" w:rsidTr="004A56AC">
        <w:trPr>
          <w:cantSplit/>
          <w:trHeight w:val="524"/>
        </w:trPr>
        <w:tc>
          <w:tcPr>
            <w:tcW w:w="4410" w:type="dxa"/>
            <w:tcBorders>
              <w:top w:val="single" w:sz="6" w:space="0" w:color="auto"/>
              <w:left w:val="single" w:sz="6" w:space="0" w:color="auto"/>
              <w:bottom w:val="single" w:sz="4" w:space="0" w:color="auto"/>
              <w:right w:val="nil"/>
            </w:tcBorders>
          </w:tcPr>
          <w:p w:rsidR="00840036" w:rsidRPr="00550690" w:rsidRDefault="00840036" w:rsidP="00840036">
            <w:pPr>
              <w:jc w:val="center"/>
              <w:rPr>
                <w:sz w:val="24"/>
                <w:szCs w:val="24"/>
                <w:lang w:eastAsia="uk-UA"/>
              </w:rPr>
            </w:pPr>
            <w:r w:rsidRPr="00550690">
              <w:rPr>
                <w:sz w:val="24"/>
                <w:szCs w:val="24"/>
                <w:lang w:eastAsia="en-US"/>
              </w:rPr>
              <w:t>Зміст питання</w:t>
            </w:r>
          </w:p>
          <w:p w:rsidR="00840036" w:rsidRPr="00550690" w:rsidRDefault="00840036" w:rsidP="00840036">
            <w:pPr>
              <w:jc w:val="center"/>
              <w:rPr>
                <w:sz w:val="24"/>
                <w:szCs w:val="24"/>
                <w:lang w:eastAsia="uk-UA"/>
              </w:rPr>
            </w:pPr>
            <w:r w:rsidRPr="00550690">
              <w:rPr>
                <w:sz w:val="24"/>
                <w:szCs w:val="24"/>
                <w:lang w:eastAsia="en-US"/>
              </w:rPr>
              <w:t>Для розгляду на засіданні виконкому</w:t>
            </w:r>
          </w:p>
        </w:tc>
        <w:tc>
          <w:tcPr>
            <w:tcW w:w="628" w:type="dxa"/>
            <w:tcBorders>
              <w:top w:val="single" w:sz="6" w:space="0" w:color="auto"/>
              <w:left w:val="single" w:sz="6" w:space="0" w:color="auto"/>
              <w:bottom w:val="single" w:sz="4" w:space="0" w:color="auto"/>
              <w:right w:val="single" w:sz="6" w:space="0" w:color="auto"/>
            </w:tcBorders>
          </w:tcPr>
          <w:p w:rsidR="00840036" w:rsidRPr="00550690" w:rsidRDefault="00840036" w:rsidP="00840036">
            <w:pPr>
              <w:ind w:left="-86" w:right="-29"/>
              <w:rPr>
                <w:sz w:val="24"/>
                <w:szCs w:val="24"/>
                <w:lang w:eastAsia="uk-UA"/>
              </w:rPr>
            </w:pPr>
            <w:proofErr w:type="spellStart"/>
            <w:r w:rsidRPr="00550690">
              <w:rPr>
                <w:sz w:val="24"/>
                <w:szCs w:val="24"/>
                <w:lang w:eastAsia="en-US"/>
              </w:rPr>
              <w:t>М-ць</w:t>
            </w:r>
            <w:proofErr w:type="spellEnd"/>
          </w:p>
        </w:tc>
        <w:tc>
          <w:tcPr>
            <w:tcW w:w="2376" w:type="dxa"/>
            <w:tcBorders>
              <w:top w:val="single" w:sz="6" w:space="0" w:color="auto"/>
              <w:left w:val="nil"/>
              <w:bottom w:val="single" w:sz="4" w:space="0" w:color="auto"/>
              <w:right w:val="single" w:sz="6" w:space="0" w:color="auto"/>
            </w:tcBorders>
          </w:tcPr>
          <w:p w:rsidR="00840036" w:rsidRPr="00550690" w:rsidRDefault="00840036" w:rsidP="00840036">
            <w:pPr>
              <w:jc w:val="center"/>
              <w:rPr>
                <w:sz w:val="24"/>
                <w:szCs w:val="24"/>
                <w:lang w:eastAsia="uk-UA"/>
              </w:rPr>
            </w:pPr>
            <w:r w:rsidRPr="00550690">
              <w:rPr>
                <w:sz w:val="24"/>
                <w:szCs w:val="24"/>
                <w:lang w:eastAsia="en-US"/>
              </w:rPr>
              <w:t>Відповідальний за підготовку питання</w:t>
            </w:r>
          </w:p>
        </w:tc>
        <w:tc>
          <w:tcPr>
            <w:tcW w:w="2693" w:type="dxa"/>
            <w:tcBorders>
              <w:top w:val="single" w:sz="6" w:space="0" w:color="auto"/>
              <w:left w:val="nil"/>
              <w:bottom w:val="single" w:sz="4" w:space="0" w:color="auto"/>
              <w:right w:val="single" w:sz="4" w:space="0" w:color="auto"/>
            </w:tcBorders>
          </w:tcPr>
          <w:p w:rsidR="00840036" w:rsidRPr="00550690" w:rsidRDefault="00840036" w:rsidP="00840036">
            <w:pPr>
              <w:jc w:val="center"/>
              <w:rPr>
                <w:sz w:val="24"/>
                <w:szCs w:val="24"/>
                <w:lang w:eastAsia="uk-UA"/>
              </w:rPr>
            </w:pPr>
          </w:p>
          <w:p w:rsidR="00840036" w:rsidRPr="00550690" w:rsidRDefault="00840036" w:rsidP="00840036">
            <w:pPr>
              <w:jc w:val="center"/>
              <w:rPr>
                <w:sz w:val="24"/>
                <w:szCs w:val="24"/>
                <w:lang w:eastAsia="uk-UA"/>
              </w:rPr>
            </w:pPr>
            <w:r w:rsidRPr="00550690">
              <w:rPr>
                <w:sz w:val="24"/>
                <w:szCs w:val="24"/>
                <w:lang w:eastAsia="en-US"/>
              </w:rPr>
              <w:t>Виконавець / доповідач</w:t>
            </w:r>
          </w:p>
        </w:tc>
        <w:tc>
          <w:tcPr>
            <w:tcW w:w="425" w:type="dxa"/>
            <w:tcBorders>
              <w:top w:val="single" w:sz="6" w:space="0" w:color="auto"/>
              <w:left w:val="single" w:sz="4" w:space="0" w:color="auto"/>
              <w:bottom w:val="single" w:sz="4" w:space="0" w:color="auto"/>
              <w:right w:val="single" w:sz="6" w:space="0" w:color="auto"/>
            </w:tcBorders>
            <w:textDirection w:val="btLr"/>
          </w:tcPr>
          <w:p w:rsidR="00840036" w:rsidRPr="00550690" w:rsidRDefault="00840036" w:rsidP="00840036">
            <w:pPr>
              <w:ind w:left="113" w:right="113"/>
              <w:jc w:val="center"/>
              <w:rPr>
                <w:sz w:val="24"/>
                <w:szCs w:val="24"/>
                <w:lang w:eastAsia="uk-UA"/>
              </w:rPr>
            </w:pPr>
            <w:r w:rsidRPr="00550690">
              <w:rPr>
                <w:sz w:val="24"/>
                <w:szCs w:val="24"/>
                <w:lang w:eastAsia="en-US"/>
              </w:rPr>
              <w:t>Відмітка про виконання</w:t>
            </w: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Про затвердження плану роботи виконкому та засідань виконкому на 20120 рік </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01</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Керуючий справами виконкому</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Керівники підрозділів Керуючий справами виконкому</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462"/>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Про виконання міського бюджету за  2019 рік </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02</w:t>
            </w:r>
          </w:p>
          <w:p w:rsidR="00840036" w:rsidRPr="00550690" w:rsidRDefault="00840036" w:rsidP="00840036">
            <w:pPr>
              <w:rPr>
                <w:sz w:val="24"/>
                <w:szCs w:val="24"/>
                <w:lang w:eastAsia="uk-UA"/>
              </w:rPr>
            </w:pP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462"/>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підготовку  плану соціально-економічного та культурного розвитку міста на 2020 рік</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02</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економіки та інвестицій</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462"/>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фінансово – господарську діяльності комунальних підприємств міста у 2019 році</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02</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КМ та приватизації</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підготовку чергового весняного  призову громадян на строкову військову службу</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02</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НС  правоохоронної та ОМ роботи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415"/>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санітарний стану міста,  підготовка і проведення  загальноміської толоки</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03</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en-US"/>
              </w:rPr>
            </w:pPr>
            <w:r w:rsidRPr="00550690">
              <w:rPr>
                <w:sz w:val="24"/>
                <w:szCs w:val="24"/>
                <w:lang w:eastAsia="en-US"/>
              </w:rPr>
              <w:t>Начальник відділу КМ та приватизації</w:t>
            </w:r>
          </w:p>
          <w:p w:rsidR="00840036" w:rsidRPr="00550690" w:rsidRDefault="00305BDA" w:rsidP="00840036">
            <w:pPr>
              <w:rPr>
                <w:sz w:val="24"/>
                <w:szCs w:val="24"/>
                <w:lang w:eastAsia="en-US"/>
              </w:rPr>
            </w:pPr>
            <w:r w:rsidRPr="00550690">
              <w:rPr>
                <w:sz w:val="24"/>
                <w:szCs w:val="24"/>
                <w:lang w:eastAsia="en-US"/>
              </w:rPr>
              <w:t>Кері</w:t>
            </w:r>
            <w:r w:rsidR="00840036" w:rsidRPr="00550690">
              <w:rPr>
                <w:sz w:val="24"/>
                <w:szCs w:val="24"/>
                <w:lang w:eastAsia="en-US"/>
              </w:rPr>
              <w:t xml:space="preserve">вник </w:t>
            </w:r>
            <w:r w:rsidR="00840036" w:rsidRPr="00550690">
              <w:rPr>
                <w:sz w:val="24"/>
                <w:szCs w:val="24"/>
                <w:lang w:eastAsia="en-US"/>
              </w:rPr>
              <w:br/>
            </w:r>
            <w:proofErr w:type="spellStart"/>
            <w:r w:rsidR="00840036" w:rsidRPr="00550690">
              <w:rPr>
                <w:sz w:val="24"/>
                <w:szCs w:val="24"/>
                <w:lang w:eastAsia="en-US"/>
              </w:rPr>
              <w:t>ДП</w:t>
            </w:r>
            <w:proofErr w:type="spellEnd"/>
            <w:r w:rsidR="00840036" w:rsidRPr="00550690">
              <w:rPr>
                <w:sz w:val="24"/>
                <w:szCs w:val="24"/>
                <w:lang w:eastAsia="en-US"/>
              </w:rPr>
              <w:t xml:space="preserve">  </w:t>
            </w:r>
            <w:proofErr w:type="spellStart"/>
            <w:r w:rsidR="00840036" w:rsidRPr="00550690">
              <w:rPr>
                <w:sz w:val="24"/>
                <w:szCs w:val="24"/>
                <w:lang w:eastAsia="en-US"/>
              </w:rPr>
              <w:t>„Благоустрій”</w:t>
            </w:r>
            <w:proofErr w:type="spellEnd"/>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виконання міського бюджету за  перший квартал 2020 року</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04</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80"/>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Про підготовку до відзначення Дня міста  Новий Розділ </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04</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Перший 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гуманітарної політики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Про розробку та впровадження  заходів по підготовці  житлового фонду міста, підприємств та установ до роботи в </w:t>
            </w:r>
            <w:proofErr w:type="spellStart"/>
            <w:r w:rsidRPr="00550690">
              <w:rPr>
                <w:sz w:val="24"/>
                <w:szCs w:val="24"/>
                <w:lang w:eastAsia="en-US"/>
              </w:rPr>
              <w:t>осінньо</w:t>
            </w:r>
            <w:proofErr w:type="spellEnd"/>
            <w:r w:rsidRPr="00550690">
              <w:rPr>
                <w:sz w:val="24"/>
                <w:szCs w:val="24"/>
                <w:lang w:eastAsia="en-US"/>
              </w:rPr>
              <w:t xml:space="preserve"> - зимовий період</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04</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Заступник міського голови</w:t>
            </w:r>
          </w:p>
          <w:p w:rsidR="00840036" w:rsidRPr="00550690" w:rsidRDefault="00840036" w:rsidP="00840036">
            <w:pPr>
              <w:rPr>
                <w:sz w:val="24"/>
                <w:szCs w:val="24"/>
                <w:lang w:eastAsia="uk-UA"/>
              </w:rPr>
            </w:pP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КМ та приватизації</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підготовку та впровадження заходів по ремонту шкільних приміщень після закінчення навчального року</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05</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Перший заступник міського голови </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освіти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організацію роботи шкільних оздоровчих таборів</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uk-UA"/>
              </w:rPr>
              <w:t>05</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jc w:val="both"/>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освіти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lastRenderedPageBreak/>
              <w:t>Про  стану та організації  виконання законодавства України з питань захисту населення і територій міста від надзвичайних ситуацій техногенного та природного характеру</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06</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305BDA" w:rsidP="00840036">
            <w:pPr>
              <w:rPr>
                <w:sz w:val="24"/>
                <w:szCs w:val="24"/>
                <w:lang w:eastAsia="uk-UA"/>
              </w:rPr>
            </w:pPr>
            <w:r w:rsidRPr="00550690">
              <w:rPr>
                <w:sz w:val="24"/>
                <w:szCs w:val="24"/>
                <w:lang w:eastAsia="en-US"/>
              </w:rPr>
              <w:t>Начальник  відділу НС  правоохоронної та ОМ роботи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визначення   мікрорайонів міста для обслуговування закладами освіти.</w:t>
            </w:r>
          </w:p>
          <w:p w:rsidR="00840036" w:rsidRPr="00550690" w:rsidRDefault="00840036" w:rsidP="00840036">
            <w:pPr>
              <w:rPr>
                <w:sz w:val="24"/>
                <w:szCs w:val="24"/>
                <w:lang w:eastAsia="uk-UA"/>
              </w:rPr>
            </w:pP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06</w:t>
            </w:r>
          </w:p>
          <w:p w:rsidR="00840036" w:rsidRPr="00550690" w:rsidRDefault="00840036" w:rsidP="00840036">
            <w:pPr>
              <w:rPr>
                <w:sz w:val="24"/>
                <w:szCs w:val="24"/>
                <w:lang w:eastAsia="en-US"/>
              </w:rPr>
            </w:pPr>
          </w:p>
          <w:p w:rsidR="00840036" w:rsidRPr="00550690" w:rsidRDefault="00840036" w:rsidP="00840036">
            <w:pPr>
              <w:rPr>
                <w:sz w:val="24"/>
                <w:szCs w:val="24"/>
                <w:lang w:eastAsia="uk-UA"/>
              </w:rPr>
            </w:pP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en-US"/>
              </w:rPr>
            </w:pPr>
            <w:r w:rsidRPr="00550690">
              <w:rPr>
                <w:sz w:val="24"/>
                <w:szCs w:val="24"/>
                <w:lang w:eastAsia="en-US"/>
              </w:rPr>
              <w:t xml:space="preserve">Перший заступник міського голови </w:t>
            </w:r>
          </w:p>
          <w:p w:rsidR="00840036" w:rsidRPr="00550690" w:rsidRDefault="00840036" w:rsidP="00840036">
            <w:pPr>
              <w:rPr>
                <w:sz w:val="24"/>
                <w:szCs w:val="24"/>
                <w:lang w:eastAsia="uk-UA"/>
              </w:rPr>
            </w:pP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освіти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виконання бюджету міської ради за шість місяців 2020 року</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07</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Про  стану </w:t>
            </w:r>
            <w:proofErr w:type="spellStart"/>
            <w:r w:rsidRPr="00550690">
              <w:rPr>
                <w:sz w:val="24"/>
                <w:szCs w:val="24"/>
                <w:lang w:eastAsia="en-US"/>
              </w:rPr>
              <w:t>військово</w:t>
            </w:r>
            <w:proofErr w:type="spellEnd"/>
            <w:r w:rsidRPr="00550690">
              <w:rPr>
                <w:sz w:val="24"/>
                <w:szCs w:val="24"/>
                <w:lang w:eastAsia="en-US"/>
              </w:rPr>
              <w:t xml:space="preserve"> - мобілізаційної роботи на території ради</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07</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305BDA" w:rsidP="00840036">
            <w:pPr>
              <w:rPr>
                <w:sz w:val="24"/>
                <w:szCs w:val="24"/>
                <w:lang w:eastAsia="uk-UA"/>
              </w:rPr>
            </w:pPr>
            <w:r w:rsidRPr="00550690">
              <w:rPr>
                <w:sz w:val="24"/>
                <w:szCs w:val="24"/>
                <w:lang w:eastAsia="en-US"/>
              </w:rPr>
              <w:t>Начальник  відділу НС  правоохоронної та ОМ роботи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організацію чергового осіннього призову громадян на строкову військову службу</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08</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305BDA" w:rsidP="00840036">
            <w:pPr>
              <w:rPr>
                <w:sz w:val="24"/>
                <w:szCs w:val="24"/>
                <w:lang w:eastAsia="uk-UA"/>
              </w:rPr>
            </w:pPr>
            <w:r w:rsidRPr="00550690">
              <w:rPr>
                <w:sz w:val="24"/>
                <w:szCs w:val="24"/>
                <w:lang w:eastAsia="en-US"/>
              </w:rPr>
              <w:t>Начальник  відділу НС  правоохоронної та ОМ роботи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343"/>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Про розробку та впровадження  заходів по підготовці  житлового фонду міста, підприємств та установ до роботи в </w:t>
            </w:r>
            <w:proofErr w:type="spellStart"/>
            <w:r w:rsidRPr="00550690">
              <w:rPr>
                <w:sz w:val="24"/>
                <w:szCs w:val="24"/>
                <w:lang w:eastAsia="en-US"/>
              </w:rPr>
              <w:t>осінньо</w:t>
            </w:r>
            <w:proofErr w:type="spellEnd"/>
            <w:r w:rsidRPr="00550690">
              <w:rPr>
                <w:sz w:val="24"/>
                <w:szCs w:val="24"/>
                <w:lang w:eastAsia="en-US"/>
              </w:rPr>
              <w:t xml:space="preserve"> - зимовий період</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08</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КМ та приватизації</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підготовку  шкільних приміщень до навчального року</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08</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освіти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діяльність Новороздільської</w:t>
            </w:r>
          </w:p>
          <w:p w:rsidR="00840036" w:rsidRPr="00550690" w:rsidRDefault="00840036" w:rsidP="00840036">
            <w:pPr>
              <w:rPr>
                <w:sz w:val="24"/>
                <w:szCs w:val="24"/>
                <w:lang w:eastAsia="uk-UA"/>
              </w:rPr>
            </w:pPr>
            <w:r w:rsidRPr="00550690">
              <w:rPr>
                <w:sz w:val="24"/>
                <w:szCs w:val="24"/>
                <w:lang w:eastAsia="en-US"/>
              </w:rPr>
              <w:t xml:space="preserve"> міської лікарні</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09</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Головний лікар міської лікарні</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80"/>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культурно – просвітницьку роботу установ міста</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09</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гуманітарної політики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 Про виконання міського бюджету за  9 місяців  2020 року</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10</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Про стан спортивно-масової роботи </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10</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uk-UA"/>
              </w:rPr>
              <w:t>Начальник відділу з питань фізичної культури і спорту</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підготовку та проведення  приписки юнаків 2003 р. н. до призовної дільниці</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11</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305BDA" w:rsidP="00840036">
            <w:pPr>
              <w:rPr>
                <w:sz w:val="24"/>
                <w:szCs w:val="24"/>
                <w:lang w:eastAsia="uk-UA"/>
              </w:rPr>
            </w:pPr>
            <w:r w:rsidRPr="00550690">
              <w:rPr>
                <w:sz w:val="24"/>
                <w:szCs w:val="24"/>
                <w:lang w:eastAsia="en-US"/>
              </w:rPr>
              <w:t>Начальник  відділу НС  правоохоронної та ОМ роботи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затвердження плану підготовки регуляторних актів на 2021 рік</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12</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економіки та інвестицій</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стан виконання міських цільових програм у 2020 році</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12</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uk-UA"/>
              </w:rPr>
              <w:t>Керівники відділів та управлінь</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Про підготовку та погодження на засіданні виконкому  бюджету на 2021 рік </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12</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 xml:space="preserve"> Про погодження міських цільових програм на 2021 рік </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12</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uk-UA"/>
              </w:rPr>
              <w:t>Керівники відділів та управлінь</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виконання делегованих повноважень</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Керуючий справами виконкому</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внутрішньої політики та документообігу</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підготовку до відзначення державних та національних свят</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гуманітарної політики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здійснення  контролю за платежами в міський бюджет</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фінансового управління</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lastRenderedPageBreak/>
              <w:t>Про  виконання міських цільових програм</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uk-UA"/>
              </w:rPr>
              <w:t>Керівники відділів та управлінь</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виконання прийнятих рішень та зняття їх з контролю</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Керуючий  справами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Начальник  відділу з питань внутрішньої політики та документообігу</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Height w:val="202"/>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внесення змін у склад комісій виконкому по мірі необхідності</w:t>
            </w:r>
          </w:p>
        </w:tc>
        <w:tc>
          <w:tcPr>
            <w:tcW w:w="628" w:type="dxa"/>
            <w:tcBorders>
              <w:top w:val="single" w:sz="4" w:space="0" w:color="auto"/>
              <w:left w:val="single" w:sz="4" w:space="0" w:color="auto"/>
              <w:bottom w:val="single" w:sz="4" w:space="0" w:color="auto"/>
              <w:right w:val="nil"/>
            </w:tcBorders>
          </w:tcPr>
          <w:p w:rsidR="00840036" w:rsidRPr="00550690" w:rsidRDefault="00840036" w:rsidP="00840036">
            <w:pPr>
              <w:rPr>
                <w:sz w:val="24"/>
                <w:szCs w:val="24"/>
                <w:lang w:eastAsia="uk-UA"/>
              </w:rPr>
            </w:pPr>
            <w:r w:rsidRPr="00550690">
              <w:rPr>
                <w:sz w:val="24"/>
                <w:szCs w:val="24"/>
                <w:lang w:eastAsia="en-US"/>
              </w:rPr>
              <w:t>пост</w:t>
            </w:r>
          </w:p>
        </w:tc>
        <w:tc>
          <w:tcPr>
            <w:tcW w:w="2376" w:type="dxa"/>
            <w:tcBorders>
              <w:top w:val="single" w:sz="4" w:space="0" w:color="auto"/>
              <w:left w:val="single" w:sz="4" w:space="0" w:color="auto"/>
              <w:bottom w:val="single" w:sz="4" w:space="0" w:color="auto"/>
              <w:right w:val="nil"/>
            </w:tcBorders>
          </w:tcPr>
          <w:p w:rsidR="00840036" w:rsidRPr="00550690" w:rsidRDefault="00840036" w:rsidP="00840036">
            <w:pPr>
              <w:rPr>
                <w:sz w:val="24"/>
                <w:szCs w:val="24"/>
                <w:lang w:eastAsia="uk-UA"/>
              </w:rPr>
            </w:pPr>
            <w:r w:rsidRPr="00550690">
              <w:rPr>
                <w:sz w:val="24"/>
                <w:szCs w:val="24"/>
                <w:lang w:eastAsia="en-US"/>
              </w:rPr>
              <w:t>Міський голова</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Керуючий  справами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r w:rsidR="00840036" w:rsidRPr="00550690" w:rsidTr="004A56AC">
        <w:trPr>
          <w:cantSplit/>
        </w:trPr>
        <w:tc>
          <w:tcPr>
            <w:tcW w:w="4410"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Про роботу відділів та управлінь міської ради</w:t>
            </w:r>
          </w:p>
        </w:tc>
        <w:tc>
          <w:tcPr>
            <w:tcW w:w="628"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пост</w:t>
            </w:r>
          </w:p>
        </w:tc>
        <w:tc>
          <w:tcPr>
            <w:tcW w:w="2376"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Перший заступник міського голови</w:t>
            </w:r>
          </w:p>
        </w:tc>
        <w:tc>
          <w:tcPr>
            <w:tcW w:w="2693"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r w:rsidRPr="00550690">
              <w:rPr>
                <w:sz w:val="24"/>
                <w:szCs w:val="24"/>
                <w:lang w:eastAsia="en-US"/>
              </w:rPr>
              <w:t>Керуючий  справами</w:t>
            </w:r>
          </w:p>
        </w:tc>
        <w:tc>
          <w:tcPr>
            <w:tcW w:w="425" w:type="dxa"/>
            <w:tcBorders>
              <w:top w:val="single" w:sz="4" w:space="0" w:color="auto"/>
              <w:left w:val="single" w:sz="4" w:space="0" w:color="auto"/>
              <w:bottom w:val="single" w:sz="4" w:space="0" w:color="auto"/>
              <w:right w:val="single" w:sz="4" w:space="0" w:color="auto"/>
            </w:tcBorders>
          </w:tcPr>
          <w:p w:rsidR="00840036" w:rsidRPr="00550690" w:rsidRDefault="00840036" w:rsidP="00840036">
            <w:pPr>
              <w:rPr>
                <w:sz w:val="24"/>
                <w:szCs w:val="24"/>
                <w:lang w:eastAsia="uk-UA"/>
              </w:rPr>
            </w:pPr>
          </w:p>
        </w:tc>
      </w:tr>
    </w:tbl>
    <w:p w:rsidR="00840036" w:rsidRPr="00550690" w:rsidRDefault="00840036" w:rsidP="00840036">
      <w:pPr>
        <w:tabs>
          <w:tab w:val="left" w:pos="708"/>
          <w:tab w:val="center" w:pos="4153"/>
          <w:tab w:val="right" w:pos="8306"/>
        </w:tabs>
        <w:rPr>
          <w:rFonts w:eastAsiaTheme="minorHAnsi"/>
          <w:sz w:val="24"/>
          <w:szCs w:val="24"/>
          <w:lang w:eastAsia="en-US"/>
        </w:rPr>
      </w:pPr>
    </w:p>
    <w:p w:rsidR="00840036" w:rsidRPr="00550690" w:rsidRDefault="00840036" w:rsidP="00840036">
      <w:pPr>
        <w:rPr>
          <w:sz w:val="24"/>
          <w:szCs w:val="24"/>
          <w:lang w:eastAsia="en-US"/>
        </w:rPr>
      </w:pPr>
      <w:r w:rsidRPr="00550690">
        <w:rPr>
          <w:sz w:val="24"/>
          <w:szCs w:val="24"/>
          <w:lang w:eastAsia="en-US"/>
        </w:rPr>
        <w:t xml:space="preserve">  Керуючий справами виконкому</w:t>
      </w:r>
      <w:r w:rsidRPr="00550690">
        <w:rPr>
          <w:sz w:val="24"/>
          <w:szCs w:val="24"/>
          <w:lang w:eastAsia="en-US"/>
        </w:rPr>
        <w:tab/>
      </w:r>
      <w:r w:rsidRPr="00550690">
        <w:rPr>
          <w:sz w:val="24"/>
          <w:szCs w:val="24"/>
          <w:lang w:eastAsia="en-US"/>
        </w:rPr>
        <w:tab/>
      </w:r>
      <w:r w:rsidRPr="00550690">
        <w:rPr>
          <w:sz w:val="24"/>
          <w:szCs w:val="24"/>
          <w:lang w:eastAsia="en-US"/>
        </w:rPr>
        <w:tab/>
      </w:r>
      <w:r w:rsidRPr="00550690">
        <w:rPr>
          <w:sz w:val="24"/>
          <w:szCs w:val="24"/>
          <w:lang w:eastAsia="en-US"/>
        </w:rPr>
        <w:tab/>
        <w:t xml:space="preserve">                  А.В. </w:t>
      </w:r>
      <w:proofErr w:type="spellStart"/>
      <w:r w:rsidRPr="00550690">
        <w:rPr>
          <w:sz w:val="24"/>
          <w:szCs w:val="24"/>
          <w:lang w:eastAsia="en-US"/>
        </w:rPr>
        <w:t>Мельніков</w:t>
      </w:r>
      <w:proofErr w:type="spellEnd"/>
    </w:p>
    <w:p w:rsidR="00840036" w:rsidRPr="00550690" w:rsidRDefault="00840036" w:rsidP="00840036">
      <w:pPr>
        <w:rPr>
          <w:rFonts w:eastAsia="MS Mincho"/>
          <w:b/>
          <w:sz w:val="24"/>
          <w:szCs w:val="24"/>
        </w:rPr>
      </w:pPr>
    </w:p>
    <w:p w:rsidR="00840036" w:rsidRPr="00550690" w:rsidRDefault="00840036" w:rsidP="00840036">
      <w:pPr>
        <w:rPr>
          <w:rFonts w:eastAsia="MS Mincho"/>
          <w:b/>
          <w:sz w:val="24"/>
          <w:szCs w:val="24"/>
        </w:rPr>
      </w:pPr>
    </w:p>
    <w:p w:rsidR="00840036" w:rsidRPr="00550690" w:rsidRDefault="00840036"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473F3E" w:rsidRPr="00550690" w:rsidRDefault="00473F3E" w:rsidP="00840036">
      <w:pPr>
        <w:rPr>
          <w:rFonts w:eastAsia="MS Mincho"/>
          <w:b/>
          <w:sz w:val="24"/>
          <w:szCs w:val="24"/>
        </w:rPr>
      </w:pPr>
    </w:p>
    <w:p w:rsidR="00D54F82" w:rsidRDefault="00D54F82" w:rsidP="00B52B1E">
      <w:pPr>
        <w:rPr>
          <w:b/>
          <w:sz w:val="24"/>
          <w:szCs w:val="24"/>
          <w:u w:val="single"/>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lastRenderedPageBreak/>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0C34C7"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3A03DB" w:rsidRPr="000C34C7" w:rsidRDefault="000C34C7" w:rsidP="003A03DB">
      <w:pPr>
        <w:ind w:left="5664" w:firstLine="708"/>
        <w:rPr>
          <w:sz w:val="24"/>
          <w:szCs w:val="24"/>
        </w:rPr>
      </w:pPr>
      <w:r w:rsidRPr="000C34C7">
        <w:rPr>
          <w:b/>
          <w:sz w:val="24"/>
          <w:szCs w:val="24"/>
        </w:rPr>
        <w:t>2</w:t>
      </w:r>
    </w:p>
    <w:p w:rsidR="00550690" w:rsidRPr="00550690" w:rsidRDefault="00550690" w:rsidP="003A03DB">
      <w:pPr>
        <w:rPr>
          <w:sz w:val="24"/>
          <w:szCs w:val="24"/>
        </w:rPr>
      </w:pPr>
    </w:p>
    <w:p w:rsidR="00550690" w:rsidRPr="00550690" w:rsidRDefault="00550690" w:rsidP="003A03DB">
      <w:pPr>
        <w:rPr>
          <w:sz w:val="24"/>
          <w:szCs w:val="24"/>
        </w:rPr>
      </w:pPr>
    </w:p>
    <w:p w:rsidR="00157418" w:rsidRPr="00550690" w:rsidRDefault="003A03DB" w:rsidP="003A03DB">
      <w:pPr>
        <w:rPr>
          <w:sz w:val="24"/>
          <w:szCs w:val="24"/>
        </w:rPr>
      </w:pPr>
      <w:r w:rsidRPr="00550690">
        <w:rPr>
          <w:sz w:val="24"/>
          <w:szCs w:val="24"/>
        </w:rPr>
        <w:t>21 січня  2020 року</w:t>
      </w:r>
      <w:r w:rsidRPr="00550690">
        <w:rPr>
          <w:sz w:val="24"/>
          <w:szCs w:val="24"/>
        </w:rPr>
        <w:tab/>
      </w:r>
      <w:r w:rsidRPr="00550690">
        <w:rPr>
          <w:sz w:val="24"/>
          <w:szCs w:val="24"/>
        </w:rPr>
        <w:tab/>
      </w:r>
    </w:p>
    <w:p w:rsidR="003A03DB" w:rsidRPr="00550690" w:rsidRDefault="003A03DB" w:rsidP="003A03DB">
      <w:r w:rsidRPr="00550690">
        <w:rPr>
          <w:sz w:val="24"/>
          <w:szCs w:val="24"/>
        </w:rPr>
        <w:tab/>
      </w:r>
      <w:r w:rsidRPr="00550690">
        <w:rPr>
          <w:sz w:val="24"/>
          <w:szCs w:val="24"/>
        </w:rPr>
        <w:tab/>
        <w:t xml:space="preserve">                                             </w:t>
      </w:r>
    </w:p>
    <w:p w:rsidR="00550690" w:rsidRPr="00550690" w:rsidRDefault="00911BB0" w:rsidP="00157418">
      <w:pPr>
        <w:contextualSpacing/>
        <w:rPr>
          <w:sz w:val="24"/>
          <w:szCs w:val="24"/>
        </w:rPr>
      </w:pPr>
      <w:r>
        <w:rPr>
          <w:sz w:val="24"/>
          <w:szCs w:val="24"/>
        </w:rPr>
        <w:t>Про передачу С***</w:t>
      </w:r>
      <w:r w:rsidR="00157418" w:rsidRPr="00550690">
        <w:rPr>
          <w:sz w:val="24"/>
          <w:szCs w:val="24"/>
        </w:rPr>
        <w:t xml:space="preserve"> </w:t>
      </w:r>
    </w:p>
    <w:p w:rsidR="00157418" w:rsidRPr="00550690" w:rsidRDefault="00911BB0" w:rsidP="00157418">
      <w:pPr>
        <w:contextualSpacing/>
        <w:rPr>
          <w:sz w:val="24"/>
          <w:szCs w:val="24"/>
        </w:rPr>
      </w:pPr>
      <w:r>
        <w:rPr>
          <w:sz w:val="24"/>
          <w:szCs w:val="24"/>
        </w:rPr>
        <w:t xml:space="preserve">15.02.**** </w:t>
      </w:r>
      <w:proofErr w:type="spellStart"/>
      <w:r>
        <w:rPr>
          <w:sz w:val="24"/>
          <w:szCs w:val="24"/>
        </w:rPr>
        <w:t>р.н</w:t>
      </w:r>
      <w:proofErr w:type="spellEnd"/>
      <w:r>
        <w:rPr>
          <w:sz w:val="24"/>
          <w:szCs w:val="24"/>
        </w:rPr>
        <w:t>., С**** 21.07.****</w:t>
      </w:r>
      <w:r w:rsidR="00157418" w:rsidRPr="00550690">
        <w:rPr>
          <w:sz w:val="24"/>
          <w:szCs w:val="24"/>
        </w:rPr>
        <w:t xml:space="preserve"> </w:t>
      </w:r>
      <w:proofErr w:type="spellStart"/>
      <w:r w:rsidR="00157418" w:rsidRPr="00550690">
        <w:rPr>
          <w:sz w:val="24"/>
          <w:szCs w:val="24"/>
        </w:rPr>
        <w:t>р.н</w:t>
      </w:r>
      <w:proofErr w:type="spellEnd"/>
      <w:r w:rsidR="00157418" w:rsidRPr="00550690">
        <w:rPr>
          <w:sz w:val="24"/>
          <w:szCs w:val="24"/>
        </w:rPr>
        <w:t>.,</w:t>
      </w:r>
    </w:p>
    <w:p w:rsidR="00157418" w:rsidRPr="00550690" w:rsidRDefault="00911BB0" w:rsidP="00157418">
      <w:pPr>
        <w:contextualSpacing/>
        <w:rPr>
          <w:sz w:val="24"/>
          <w:szCs w:val="24"/>
        </w:rPr>
      </w:pPr>
      <w:r>
        <w:rPr>
          <w:sz w:val="24"/>
          <w:szCs w:val="24"/>
        </w:rPr>
        <w:t>С.****15.05.*****</w:t>
      </w:r>
      <w:proofErr w:type="spellStart"/>
      <w:r w:rsidR="00157418" w:rsidRPr="00550690">
        <w:rPr>
          <w:sz w:val="24"/>
          <w:szCs w:val="24"/>
        </w:rPr>
        <w:t>р.н</w:t>
      </w:r>
      <w:proofErr w:type="spellEnd"/>
      <w:r w:rsidR="00157418" w:rsidRPr="00550690">
        <w:rPr>
          <w:sz w:val="24"/>
          <w:szCs w:val="24"/>
        </w:rPr>
        <w:t>.</w:t>
      </w:r>
    </w:p>
    <w:p w:rsidR="00911BB0" w:rsidRDefault="00157418" w:rsidP="00157418">
      <w:pPr>
        <w:contextualSpacing/>
        <w:rPr>
          <w:sz w:val="24"/>
          <w:szCs w:val="24"/>
        </w:rPr>
      </w:pPr>
      <w:r w:rsidRPr="00550690">
        <w:rPr>
          <w:sz w:val="24"/>
          <w:szCs w:val="24"/>
        </w:rPr>
        <w:t>для подальшого виховання матері</w:t>
      </w:r>
      <w:r w:rsidR="00911BB0">
        <w:rPr>
          <w:sz w:val="24"/>
          <w:szCs w:val="24"/>
        </w:rPr>
        <w:t xml:space="preserve"> </w:t>
      </w:r>
    </w:p>
    <w:p w:rsidR="00157418" w:rsidRPr="00550690" w:rsidRDefault="00911BB0" w:rsidP="00157418">
      <w:pPr>
        <w:contextualSpacing/>
        <w:rPr>
          <w:sz w:val="24"/>
          <w:szCs w:val="24"/>
        </w:rPr>
      </w:pPr>
      <w:r>
        <w:rPr>
          <w:sz w:val="24"/>
          <w:szCs w:val="24"/>
        </w:rPr>
        <w:t>С.**** 03.04.****</w:t>
      </w:r>
      <w:r w:rsidR="00550690" w:rsidRPr="00550690">
        <w:rPr>
          <w:sz w:val="24"/>
          <w:szCs w:val="24"/>
        </w:rPr>
        <w:t xml:space="preserve"> </w:t>
      </w:r>
      <w:proofErr w:type="spellStart"/>
      <w:r w:rsidR="00550690" w:rsidRPr="00550690">
        <w:rPr>
          <w:sz w:val="24"/>
          <w:szCs w:val="24"/>
        </w:rPr>
        <w:t>р.н</w:t>
      </w:r>
      <w:proofErr w:type="spellEnd"/>
      <w:r w:rsidR="00550690" w:rsidRPr="00550690">
        <w:rPr>
          <w:sz w:val="24"/>
          <w:szCs w:val="24"/>
        </w:rPr>
        <w:t>.</w:t>
      </w:r>
    </w:p>
    <w:p w:rsidR="00157418" w:rsidRPr="00550690" w:rsidRDefault="00157418" w:rsidP="00157418">
      <w:pPr>
        <w:jc w:val="both"/>
        <w:rPr>
          <w:sz w:val="24"/>
          <w:szCs w:val="24"/>
          <w:lang w:eastAsia="uk-UA"/>
        </w:rPr>
      </w:pPr>
    </w:p>
    <w:p w:rsidR="00157418" w:rsidRPr="00550690" w:rsidRDefault="00157418" w:rsidP="00911BB0">
      <w:pPr>
        <w:contextualSpacing/>
        <w:jc w:val="both"/>
        <w:rPr>
          <w:sz w:val="24"/>
          <w:szCs w:val="24"/>
        </w:rPr>
      </w:pPr>
      <w:r w:rsidRPr="00550690">
        <w:rPr>
          <w:sz w:val="24"/>
          <w:szCs w:val="24"/>
        </w:rPr>
        <w:tab/>
        <w:t xml:space="preserve">Розглянувши клопотання служби у справах дітей Новороздільської міської ради про передачу </w:t>
      </w:r>
      <w:r w:rsidR="00911BB0">
        <w:rPr>
          <w:sz w:val="24"/>
          <w:szCs w:val="24"/>
        </w:rPr>
        <w:t>Про передачу С***</w:t>
      </w:r>
      <w:r w:rsidR="00911BB0" w:rsidRPr="00550690">
        <w:rPr>
          <w:sz w:val="24"/>
          <w:szCs w:val="24"/>
        </w:rPr>
        <w:t xml:space="preserve"> </w:t>
      </w:r>
      <w:r w:rsidR="00911BB0">
        <w:rPr>
          <w:sz w:val="24"/>
          <w:szCs w:val="24"/>
        </w:rPr>
        <w:t xml:space="preserve"> 15.02.**** </w:t>
      </w:r>
      <w:proofErr w:type="spellStart"/>
      <w:r w:rsidR="00911BB0">
        <w:rPr>
          <w:sz w:val="24"/>
          <w:szCs w:val="24"/>
        </w:rPr>
        <w:t>р.н</w:t>
      </w:r>
      <w:proofErr w:type="spellEnd"/>
      <w:r w:rsidR="00911BB0">
        <w:rPr>
          <w:sz w:val="24"/>
          <w:szCs w:val="24"/>
        </w:rPr>
        <w:t xml:space="preserve">., С**** 21.07.**** </w:t>
      </w:r>
      <w:proofErr w:type="spellStart"/>
      <w:r w:rsidR="00911BB0">
        <w:rPr>
          <w:sz w:val="24"/>
          <w:szCs w:val="24"/>
        </w:rPr>
        <w:t>р.н</w:t>
      </w:r>
      <w:proofErr w:type="spellEnd"/>
      <w:r w:rsidR="00911BB0">
        <w:rPr>
          <w:sz w:val="24"/>
          <w:szCs w:val="24"/>
        </w:rPr>
        <w:t>., С.****15.05.*****</w:t>
      </w:r>
      <w:proofErr w:type="spellStart"/>
      <w:r w:rsidR="00911BB0" w:rsidRPr="00550690">
        <w:rPr>
          <w:sz w:val="24"/>
          <w:szCs w:val="24"/>
        </w:rPr>
        <w:t>р.н</w:t>
      </w:r>
      <w:proofErr w:type="spellEnd"/>
      <w:r w:rsidR="00911BB0" w:rsidRPr="00550690">
        <w:rPr>
          <w:sz w:val="24"/>
          <w:szCs w:val="24"/>
        </w:rPr>
        <w:t>.</w:t>
      </w:r>
      <w:r w:rsidR="00911BB0">
        <w:rPr>
          <w:sz w:val="24"/>
          <w:szCs w:val="24"/>
        </w:rPr>
        <w:t xml:space="preserve"> </w:t>
      </w:r>
      <w:r w:rsidR="00911BB0" w:rsidRPr="00550690">
        <w:rPr>
          <w:sz w:val="24"/>
          <w:szCs w:val="24"/>
        </w:rPr>
        <w:t>для подальшого виховання матері</w:t>
      </w:r>
      <w:r w:rsidR="00911BB0">
        <w:rPr>
          <w:sz w:val="24"/>
          <w:szCs w:val="24"/>
        </w:rPr>
        <w:t xml:space="preserve">  С.**** 03.04.****</w:t>
      </w:r>
      <w:r w:rsidR="00911BB0" w:rsidRPr="00550690">
        <w:rPr>
          <w:sz w:val="24"/>
          <w:szCs w:val="24"/>
        </w:rPr>
        <w:t xml:space="preserve"> </w:t>
      </w:r>
      <w:proofErr w:type="spellStart"/>
      <w:r w:rsidR="00911BB0" w:rsidRPr="00550690">
        <w:rPr>
          <w:sz w:val="24"/>
          <w:szCs w:val="24"/>
        </w:rPr>
        <w:t>р.н</w:t>
      </w:r>
      <w:proofErr w:type="spellEnd"/>
      <w:r w:rsidR="00911BB0" w:rsidRPr="00550690">
        <w:rPr>
          <w:sz w:val="24"/>
          <w:szCs w:val="24"/>
        </w:rPr>
        <w:t>.</w:t>
      </w:r>
      <w:r w:rsidR="00911BB0">
        <w:rPr>
          <w:sz w:val="24"/>
          <w:szCs w:val="24"/>
        </w:rPr>
        <w:t xml:space="preserve"> </w:t>
      </w:r>
      <w:r w:rsidRPr="00550690">
        <w:rPr>
          <w:sz w:val="24"/>
          <w:szCs w:val="24"/>
        </w:rPr>
        <w:t>, враховуючи рішення Миколаївського районного суду Львівської області від 02.12.2019 р., справа № 447/2217/19 про поновлення батьківсь</w:t>
      </w:r>
      <w:r w:rsidR="00911BB0">
        <w:rPr>
          <w:sz w:val="24"/>
          <w:szCs w:val="24"/>
        </w:rPr>
        <w:t>ких прав С.********</w:t>
      </w:r>
      <w:r w:rsidRPr="00550690">
        <w:rPr>
          <w:sz w:val="24"/>
          <w:szCs w:val="24"/>
        </w:rPr>
        <w:t xml:space="preserve">, витяг з протоколу з питань захисту прав дитини від 17.01.2020 року та додані до нього документи, відповідно до пп.2 п.27 постанови Кабінету Міністрів України  від 24.09.2008р. № 866 «Питання діяльності органів опіки та піклування, пов’язаної із захистом прав дитини», Сімейного кодексу України, </w:t>
      </w:r>
      <w:proofErr w:type="spellStart"/>
      <w:r w:rsidRPr="00550690">
        <w:rPr>
          <w:sz w:val="24"/>
          <w:szCs w:val="24"/>
        </w:rPr>
        <w:t>п.п</w:t>
      </w:r>
      <w:proofErr w:type="spellEnd"/>
      <w:r w:rsidRPr="00550690">
        <w:rPr>
          <w:sz w:val="24"/>
          <w:szCs w:val="24"/>
        </w:rPr>
        <w:t xml:space="preserve">. 4 п. «б» ч.1 ст. 34 Закону України «Про місцеве самоврядування в Україні» виконавчий комітет Новороздільської міської ради </w:t>
      </w:r>
    </w:p>
    <w:p w:rsidR="00157418" w:rsidRPr="00550690" w:rsidRDefault="00157418" w:rsidP="00157418">
      <w:pPr>
        <w:ind w:firstLine="426"/>
        <w:jc w:val="both"/>
        <w:rPr>
          <w:sz w:val="24"/>
          <w:szCs w:val="24"/>
          <w:lang w:eastAsia="uk-UA"/>
        </w:rPr>
      </w:pPr>
    </w:p>
    <w:p w:rsidR="00157418" w:rsidRPr="00550690" w:rsidRDefault="00157418" w:rsidP="00550690">
      <w:pPr>
        <w:jc w:val="both"/>
        <w:rPr>
          <w:rFonts w:eastAsia="MS Mincho"/>
          <w:sz w:val="24"/>
          <w:szCs w:val="24"/>
        </w:rPr>
      </w:pPr>
      <w:r w:rsidRPr="00550690">
        <w:rPr>
          <w:rFonts w:eastAsia="MS Mincho"/>
          <w:sz w:val="24"/>
          <w:szCs w:val="24"/>
        </w:rPr>
        <w:t>В И Р І Ш И В :</w:t>
      </w:r>
    </w:p>
    <w:p w:rsidR="00157418" w:rsidRPr="00550690" w:rsidRDefault="00157418" w:rsidP="00157418">
      <w:pPr>
        <w:contextualSpacing/>
        <w:jc w:val="both"/>
        <w:rPr>
          <w:sz w:val="24"/>
          <w:szCs w:val="24"/>
          <w:lang w:eastAsia="uk-UA"/>
        </w:rPr>
      </w:pPr>
    </w:p>
    <w:p w:rsidR="00157418" w:rsidRPr="00550690" w:rsidRDefault="00157418" w:rsidP="00157418">
      <w:pPr>
        <w:contextualSpacing/>
        <w:jc w:val="both"/>
        <w:rPr>
          <w:sz w:val="24"/>
          <w:szCs w:val="24"/>
        </w:rPr>
      </w:pPr>
      <w:r w:rsidRPr="00550690">
        <w:rPr>
          <w:sz w:val="24"/>
          <w:szCs w:val="24"/>
        </w:rPr>
        <w:t xml:space="preserve">      1. Перед</w:t>
      </w:r>
      <w:r w:rsidR="00A26D4D">
        <w:rPr>
          <w:sz w:val="24"/>
          <w:szCs w:val="24"/>
        </w:rPr>
        <w:t xml:space="preserve">ати С******** 15.02.**** </w:t>
      </w:r>
      <w:proofErr w:type="spellStart"/>
      <w:r w:rsidR="00A26D4D">
        <w:rPr>
          <w:sz w:val="24"/>
          <w:szCs w:val="24"/>
        </w:rPr>
        <w:t>р.н</w:t>
      </w:r>
      <w:proofErr w:type="spellEnd"/>
      <w:r w:rsidR="00A26D4D">
        <w:rPr>
          <w:sz w:val="24"/>
          <w:szCs w:val="24"/>
        </w:rPr>
        <w:t xml:space="preserve">., С***** 21.07.**** </w:t>
      </w:r>
      <w:proofErr w:type="spellStart"/>
      <w:r w:rsidR="00A26D4D">
        <w:rPr>
          <w:sz w:val="24"/>
          <w:szCs w:val="24"/>
        </w:rPr>
        <w:t>р.н</w:t>
      </w:r>
      <w:proofErr w:type="spellEnd"/>
      <w:r w:rsidR="00A26D4D">
        <w:rPr>
          <w:sz w:val="24"/>
          <w:szCs w:val="24"/>
        </w:rPr>
        <w:t>., С***** 15.05.****</w:t>
      </w:r>
      <w:r w:rsidRPr="00550690">
        <w:rPr>
          <w:sz w:val="24"/>
          <w:szCs w:val="24"/>
        </w:rPr>
        <w:t xml:space="preserve"> </w:t>
      </w:r>
      <w:proofErr w:type="spellStart"/>
      <w:r w:rsidRPr="00550690">
        <w:rPr>
          <w:sz w:val="24"/>
          <w:szCs w:val="24"/>
        </w:rPr>
        <w:t>р.н</w:t>
      </w:r>
      <w:proofErr w:type="spellEnd"/>
      <w:r w:rsidRPr="00550690">
        <w:rPr>
          <w:sz w:val="24"/>
          <w:szCs w:val="24"/>
        </w:rPr>
        <w:t>. для</w:t>
      </w:r>
      <w:r w:rsidR="00A26D4D">
        <w:rPr>
          <w:sz w:val="24"/>
          <w:szCs w:val="24"/>
        </w:rPr>
        <w:t xml:space="preserve"> подальшого виховання матері С******** 03.04.****</w:t>
      </w:r>
      <w:r w:rsidRPr="00550690">
        <w:rPr>
          <w:sz w:val="24"/>
          <w:szCs w:val="24"/>
        </w:rPr>
        <w:t xml:space="preserve"> </w:t>
      </w:r>
      <w:proofErr w:type="spellStart"/>
      <w:r w:rsidRPr="00550690">
        <w:rPr>
          <w:sz w:val="24"/>
          <w:szCs w:val="24"/>
        </w:rPr>
        <w:t>р.н</w:t>
      </w:r>
      <w:proofErr w:type="spellEnd"/>
      <w:r w:rsidRPr="00550690">
        <w:rPr>
          <w:sz w:val="24"/>
          <w:szCs w:val="24"/>
        </w:rPr>
        <w:t>.</w:t>
      </w:r>
    </w:p>
    <w:p w:rsidR="00157418" w:rsidRPr="00550690" w:rsidRDefault="00157418" w:rsidP="00157418">
      <w:pPr>
        <w:jc w:val="both"/>
        <w:rPr>
          <w:sz w:val="24"/>
          <w:szCs w:val="24"/>
          <w:lang w:eastAsia="uk-UA"/>
        </w:rPr>
      </w:pPr>
      <w:r w:rsidRPr="00550690">
        <w:rPr>
          <w:sz w:val="24"/>
          <w:szCs w:val="24"/>
          <w:lang w:eastAsia="uk-UA"/>
        </w:rPr>
        <w:t xml:space="preserve">      2. Визнати таким, що втратило чинність рішення виконавчого комітету Новороздільської міської ради від 27.02.2013 року №62 «Про надання статусу дитини, позбавленої батьківського пікл</w:t>
      </w:r>
      <w:r w:rsidR="00A26D4D">
        <w:rPr>
          <w:sz w:val="24"/>
          <w:szCs w:val="24"/>
          <w:lang w:eastAsia="uk-UA"/>
        </w:rPr>
        <w:t>ування, малолітньому С******</w:t>
      </w:r>
      <w:r w:rsidRPr="00550690">
        <w:rPr>
          <w:sz w:val="24"/>
          <w:szCs w:val="24"/>
          <w:lang w:eastAsia="uk-UA"/>
        </w:rPr>
        <w:t>.».</w:t>
      </w:r>
    </w:p>
    <w:p w:rsidR="00157418" w:rsidRPr="00550690" w:rsidRDefault="00157418" w:rsidP="00157418">
      <w:pPr>
        <w:jc w:val="both"/>
        <w:rPr>
          <w:sz w:val="24"/>
          <w:szCs w:val="24"/>
          <w:lang w:eastAsia="uk-UA"/>
        </w:rPr>
      </w:pPr>
      <w:r w:rsidRPr="00550690">
        <w:rPr>
          <w:sz w:val="24"/>
          <w:szCs w:val="24"/>
          <w:lang w:eastAsia="uk-UA"/>
        </w:rPr>
        <w:t xml:space="preserve">      3. Визнати таким, що втратило чинність рішення виконавчого комітету Новороздільської міської ради від 27.02.2013 року №64 «Про надання статусу дитини, позбавленої батьківського пік</w:t>
      </w:r>
      <w:r w:rsidR="00A26D4D">
        <w:rPr>
          <w:sz w:val="24"/>
          <w:szCs w:val="24"/>
          <w:lang w:eastAsia="uk-UA"/>
        </w:rPr>
        <w:t>лування, малолітньому С******</w:t>
      </w:r>
      <w:r w:rsidRPr="00550690">
        <w:rPr>
          <w:sz w:val="24"/>
          <w:szCs w:val="24"/>
          <w:lang w:eastAsia="uk-UA"/>
        </w:rPr>
        <w:t>.».</w:t>
      </w:r>
    </w:p>
    <w:p w:rsidR="00157418" w:rsidRPr="00550690" w:rsidRDefault="00157418" w:rsidP="00157418">
      <w:pPr>
        <w:jc w:val="both"/>
        <w:rPr>
          <w:sz w:val="24"/>
          <w:szCs w:val="24"/>
          <w:lang w:eastAsia="uk-UA"/>
        </w:rPr>
      </w:pPr>
      <w:r w:rsidRPr="00550690">
        <w:rPr>
          <w:sz w:val="24"/>
          <w:szCs w:val="24"/>
          <w:lang w:eastAsia="uk-UA"/>
        </w:rPr>
        <w:t xml:space="preserve">      4. Визнати таким, що втратило чинність рішення виконавчого комітету Новороздільської міської ради від 27.02.2013 року №63 «Про надання статусу дитини, позбавленої батьківського пі</w:t>
      </w:r>
      <w:r w:rsidR="00A26D4D">
        <w:rPr>
          <w:sz w:val="24"/>
          <w:szCs w:val="24"/>
          <w:lang w:eastAsia="uk-UA"/>
        </w:rPr>
        <w:t>клування, малолітньому С****</w:t>
      </w:r>
      <w:r w:rsidRPr="00550690">
        <w:rPr>
          <w:sz w:val="24"/>
          <w:szCs w:val="24"/>
          <w:lang w:eastAsia="uk-UA"/>
        </w:rPr>
        <w:t>.».</w:t>
      </w:r>
    </w:p>
    <w:p w:rsidR="00157418" w:rsidRPr="00550690" w:rsidRDefault="00157418" w:rsidP="00157418">
      <w:pPr>
        <w:jc w:val="both"/>
        <w:rPr>
          <w:sz w:val="24"/>
          <w:szCs w:val="24"/>
          <w:lang w:eastAsia="uk-UA"/>
        </w:rPr>
      </w:pPr>
      <w:r w:rsidRPr="00550690">
        <w:rPr>
          <w:sz w:val="24"/>
          <w:szCs w:val="24"/>
          <w:lang w:eastAsia="uk-UA"/>
        </w:rPr>
        <w:t xml:space="preserve">      5. Визнати таким що втратило чинність рішення виконавчого комітету Новороздільської міської ради від 27.02.2013 року №70 «Про встанов</w:t>
      </w:r>
      <w:r w:rsidR="00A26D4D">
        <w:rPr>
          <w:sz w:val="24"/>
          <w:szCs w:val="24"/>
          <w:lang w:eastAsia="uk-UA"/>
        </w:rPr>
        <w:t>лення опіки над малолітніми С*****., С****., С***</w:t>
      </w:r>
      <w:r w:rsidRPr="00550690">
        <w:rPr>
          <w:sz w:val="24"/>
          <w:szCs w:val="24"/>
          <w:lang w:eastAsia="uk-UA"/>
        </w:rPr>
        <w:t>. т</w:t>
      </w:r>
      <w:r w:rsidR="00A26D4D">
        <w:rPr>
          <w:sz w:val="24"/>
          <w:szCs w:val="24"/>
          <w:lang w:eastAsia="uk-UA"/>
        </w:rPr>
        <w:t>а призначення опікуном С****</w:t>
      </w:r>
      <w:r w:rsidRPr="00550690">
        <w:rPr>
          <w:sz w:val="24"/>
          <w:szCs w:val="24"/>
          <w:lang w:eastAsia="uk-UA"/>
        </w:rPr>
        <w:t>.».</w:t>
      </w:r>
    </w:p>
    <w:p w:rsidR="00157418" w:rsidRPr="00550690" w:rsidRDefault="00157418" w:rsidP="00157418">
      <w:pPr>
        <w:tabs>
          <w:tab w:val="left" w:pos="426"/>
        </w:tabs>
        <w:jc w:val="both"/>
        <w:rPr>
          <w:sz w:val="24"/>
          <w:szCs w:val="24"/>
          <w:lang w:eastAsia="uk-UA"/>
        </w:rPr>
      </w:pPr>
      <w:r w:rsidRPr="00550690">
        <w:rPr>
          <w:sz w:val="24"/>
          <w:szCs w:val="24"/>
          <w:lang w:eastAsia="uk-UA"/>
        </w:rPr>
        <w:t xml:space="preserve">     6.   Контроль за виконанням рішення покласти на секретаря ради Кравець І.Д.</w:t>
      </w:r>
    </w:p>
    <w:p w:rsidR="00473F3E" w:rsidRPr="00550690" w:rsidRDefault="00157418" w:rsidP="00157418">
      <w:pPr>
        <w:rPr>
          <w:sz w:val="24"/>
          <w:szCs w:val="24"/>
          <w:lang w:eastAsia="uk-UA"/>
        </w:rPr>
      </w:pPr>
      <w:r w:rsidRPr="00550690">
        <w:rPr>
          <w:sz w:val="24"/>
          <w:szCs w:val="24"/>
          <w:lang w:eastAsia="uk-UA"/>
        </w:rPr>
        <w:t xml:space="preserve">       </w:t>
      </w:r>
    </w:p>
    <w:p w:rsidR="007A3728" w:rsidRPr="00550690" w:rsidRDefault="007A3728" w:rsidP="007A3728">
      <w:pPr>
        <w:jc w:val="both"/>
        <w:rPr>
          <w:sz w:val="24"/>
          <w:szCs w:val="24"/>
          <w:lang w:eastAsia="en-US"/>
        </w:rPr>
      </w:pPr>
      <w:r w:rsidRPr="00550690">
        <w:rPr>
          <w:sz w:val="24"/>
          <w:szCs w:val="24"/>
          <w:lang w:eastAsia="en-US"/>
        </w:rPr>
        <w:t>СЕКРЕТАР РАДИ                                                          Ірина  КРАВЕЦЬ</w:t>
      </w:r>
    </w:p>
    <w:p w:rsidR="007A3728" w:rsidRPr="00550690" w:rsidRDefault="007A3728"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157418" w:rsidRDefault="00157418" w:rsidP="00157418">
      <w:pPr>
        <w:rPr>
          <w:b/>
          <w:sz w:val="24"/>
          <w:szCs w:val="24"/>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lastRenderedPageBreak/>
        <w:t>ВИКОНАВЧИЙ  КОМІТЕТ</w:t>
      </w:r>
    </w:p>
    <w:p w:rsidR="00B52B1E" w:rsidRPr="00654EDC"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D54F82" w:rsidRPr="00550690" w:rsidRDefault="00D54F82" w:rsidP="00157418">
      <w:pPr>
        <w:rPr>
          <w:sz w:val="24"/>
          <w:szCs w:val="24"/>
          <w:lang w:eastAsia="uk-UA"/>
        </w:rPr>
      </w:pPr>
    </w:p>
    <w:p w:rsidR="00157418" w:rsidRPr="007A5EBB" w:rsidRDefault="007A5EBB" w:rsidP="00157418">
      <w:pPr>
        <w:ind w:left="5664" w:firstLine="708"/>
        <w:rPr>
          <w:sz w:val="24"/>
          <w:szCs w:val="24"/>
        </w:rPr>
      </w:pPr>
      <w:r w:rsidRPr="007A5EBB">
        <w:rPr>
          <w:b/>
          <w:sz w:val="24"/>
          <w:szCs w:val="24"/>
        </w:rPr>
        <w:t>3</w:t>
      </w:r>
    </w:p>
    <w:p w:rsidR="00550690" w:rsidRPr="00550690" w:rsidRDefault="00550690" w:rsidP="00157418">
      <w:pPr>
        <w:rPr>
          <w:sz w:val="24"/>
          <w:szCs w:val="24"/>
        </w:rPr>
      </w:pPr>
    </w:p>
    <w:p w:rsidR="007A5EBB" w:rsidRDefault="007A5EBB" w:rsidP="00157418">
      <w:pPr>
        <w:rPr>
          <w:sz w:val="24"/>
          <w:szCs w:val="24"/>
        </w:rPr>
      </w:pPr>
    </w:p>
    <w:p w:rsidR="00157418" w:rsidRPr="00550690" w:rsidRDefault="00157418" w:rsidP="00157418">
      <w:pPr>
        <w:rPr>
          <w:sz w:val="24"/>
          <w:szCs w:val="24"/>
        </w:rPr>
      </w:pPr>
      <w:r w:rsidRPr="00550690">
        <w:rPr>
          <w:sz w:val="24"/>
          <w:szCs w:val="24"/>
        </w:rPr>
        <w:t>21 січня  2020 року</w:t>
      </w:r>
      <w:r w:rsidRPr="00550690">
        <w:rPr>
          <w:sz w:val="24"/>
          <w:szCs w:val="24"/>
        </w:rPr>
        <w:tab/>
      </w:r>
      <w:r w:rsidRPr="00550690">
        <w:rPr>
          <w:sz w:val="24"/>
          <w:szCs w:val="24"/>
        </w:rPr>
        <w:tab/>
      </w:r>
    </w:p>
    <w:p w:rsidR="00157418" w:rsidRPr="00550690" w:rsidRDefault="00157418" w:rsidP="00157418">
      <w:pPr>
        <w:rPr>
          <w:i/>
          <w:sz w:val="24"/>
          <w:szCs w:val="24"/>
        </w:rPr>
      </w:pPr>
    </w:p>
    <w:p w:rsidR="00157418" w:rsidRPr="00550690" w:rsidRDefault="00157418" w:rsidP="00157418">
      <w:pPr>
        <w:rPr>
          <w:sz w:val="24"/>
          <w:szCs w:val="24"/>
        </w:rPr>
      </w:pPr>
      <w:r w:rsidRPr="00550690">
        <w:rPr>
          <w:sz w:val="24"/>
          <w:szCs w:val="24"/>
        </w:rPr>
        <w:t xml:space="preserve">Про надання дозволу на укладення договору </w:t>
      </w:r>
    </w:p>
    <w:p w:rsidR="00157418" w:rsidRPr="00550690" w:rsidRDefault="00157418" w:rsidP="00157418">
      <w:pPr>
        <w:rPr>
          <w:sz w:val="24"/>
          <w:szCs w:val="24"/>
        </w:rPr>
      </w:pPr>
      <w:r w:rsidRPr="00550690">
        <w:rPr>
          <w:sz w:val="24"/>
          <w:szCs w:val="24"/>
        </w:rPr>
        <w:t>купів</w:t>
      </w:r>
      <w:r w:rsidR="00FD2DB7">
        <w:rPr>
          <w:sz w:val="24"/>
          <w:szCs w:val="24"/>
        </w:rPr>
        <w:t>лі-продажу квартири **, секція **</w:t>
      </w:r>
      <w:r w:rsidRPr="00550690">
        <w:rPr>
          <w:sz w:val="24"/>
          <w:szCs w:val="24"/>
        </w:rPr>
        <w:t xml:space="preserve"> </w:t>
      </w:r>
    </w:p>
    <w:p w:rsidR="00157418" w:rsidRDefault="00FD2DB7" w:rsidP="00157418">
      <w:pPr>
        <w:rPr>
          <w:sz w:val="24"/>
          <w:szCs w:val="24"/>
        </w:rPr>
      </w:pPr>
      <w:r>
        <w:rPr>
          <w:sz w:val="24"/>
          <w:szCs w:val="24"/>
        </w:rPr>
        <w:t>по вул. Чорновола, **</w:t>
      </w:r>
    </w:p>
    <w:p w:rsidR="007A5EBB" w:rsidRPr="007A5EBB" w:rsidRDefault="007A5EBB" w:rsidP="00157418">
      <w:pPr>
        <w:rPr>
          <w:sz w:val="24"/>
          <w:szCs w:val="24"/>
        </w:rPr>
      </w:pPr>
    </w:p>
    <w:p w:rsidR="00157418" w:rsidRPr="00550690" w:rsidRDefault="00157418" w:rsidP="00157418">
      <w:pPr>
        <w:ind w:firstLine="539"/>
        <w:jc w:val="both"/>
        <w:rPr>
          <w:rFonts w:eastAsia="Calibri"/>
          <w:sz w:val="24"/>
          <w:szCs w:val="24"/>
          <w:lang w:eastAsia="en-US"/>
        </w:rPr>
      </w:pPr>
      <w:r w:rsidRPr="00550690">
        <w:rPr>
          <w:sz w:val="24"/>
          <w:szCs w:val="24"/>
        </w:rPr>
        <w:t>Розглянувши заяву №Б-3 від 14.</w:t>
      </w:r>
      <w:r w:rsidR="00FD2DB7">
        <w:rPr>
          <w:sz w:val="24"/>
          <w:szCs w:val="24"/>
        </w:rPr>
        <w:t>01.2020 р. Б****** 15.05.****</w:t>
      </w:r>
      <w:r w:rsidRPr="00550690">
        <w:rPr>
          <w:sz w:val="24"/>
          <w:szCs w:val="24"/>
        </w:rPr>
        <w:t xml:space="preserve"> </w:t>
      </w:r>
      <w:proofErr w:type="spellStart"/>
      <w:r w:rsidRPr="00550690">
        <w:rPr>
          <w:sz w:val="24"/>
          <w:szCs w:val="24"/>
        </w:rPr>
        <w:t>р.н</w:t>
      </w:r>
      <w:proofErr w:type="spellEnd"/>
      <w:r w:rsidRPr="00550690">
        <w:rPr>
          <w:sz w:val="24"/>
          <w:szCs w:val="24"/>
        </w:rPr>
        <w:t>., про надання дозволу на укладення договору купівлі-продажу на її ім’я (</w:t>
      </w:r>
      <w:r w:rsidRPr="00550690">
        <w:rPr>
          <w:sz w:val="24"/>
          <w:szCs w:val="24"/>
          <w:vertAlign w:val="superscript"/>
        </w:rPr>
        <w:t>1</w:t>
      </w:r>
      <w:r w:rsidRPr="00550690">
        <w:rPr>
          <w:sz w:val="24"/>
          <w:szCs w:val="24"/>
        </w:rPr>
        <w:t>/</w:t>
      </w:r>
      <w:r w:rsidRPr="00550690">
        <w:rPr>
          <w:sz w:val="24"/>
          <w:szCs w:val="24"/>
          <w:vertAlign w:val="subscript"/>
        </w:rPr>
        <w:t>1</w:t>
      </w:r>
      <w:r w:rsidR="00FD2DB7">
        <w:rPr>
          <w:sz w:val="24"/>
          <w:szCs w:val="24"/>
        </w:rPr>
        <w:t xml:space="preserve"> частки) квартири №**, секція **</w:t>
      </w:r>
      <w:r w:rsidRPr="00550690">
        <w:rPr>
          <w:sz w:val="24"/>
          <w:szCs w:val="24"/>
        </w:rPr>
        <w:t xml:space="preserve"> по ву</w:t>
      </w:r>
      <w:r w:rsidR="00FD2DB7">
        <w:rPr>
          <w:sz w:val="24"/>
          <w:szCs w:val="24"/>
        </w:rPr>
        <w:t>л. Чорновола, **</w:t>
      </w:r>
      <w:r w:rsidRPr="00550690">
        <w:rPr>
          <w:sz w:val="24"/>
          <w:szCs w:val="24"/>
        </w:rPr>
        <w:t xml:space="preserve"> в м. Новий Розділ Львівської області в якій зареєстровані малоліт</w:t>
      </w:r>
      <w:r w:rsidR="00FD2DB7">
        <w:rPr>
          <w:sz w:val="24"/>
          <w:szCs w:val="24"/>
        </w:rPr>
        <w:t>ня дитина Б**** 14.09.****</w:t>
      </w:r>
      <w:r w:rsidRPr="00550690">
        <w:rPr>
          <w:sz w:val="24"/>
          <w:szCs w:val="24"/>
        </w:rPr>
        <w:t xml:space="preserve"> </w:t>
      </w:r>
      <w:proofErr w:type="spellStart"/>
      <w:r w:rsidRPr="00550690">
        <w:rPr>
          <w:sz w:val="24"/>
          <w:szCs w:val="24"/>
        </w:rPr>
        <w:t>р.н</w:t>
      </w:r>
      <w:proofErr w:type="spellEnd"/>
      <w:r w:rsidRPr="00550690">
        <w:rPr>
          <w:sz w:val="24"/>
          <w:szCs w:val="24"/>
        </w:rPr>
        <w:t>. та непов</w:t>
      </w:r>
      <w:r w:rsidR="00FD2DB7">
        <w:rPr>
          <w:sz w:val="24"/>
          <w:szCs w:val="24"/>
        </w:rPr>
        <w:t>нолітній Б*** 27.10.****</w:t>
      </w:r>
      <w:r w:rsidRPr="00550690">
        <w:rPr>
          <w:sz w:val="24"/>
          <w:szCs w:val="24"/>
        </w:rPr>
        <w:t xml:space="preserve"> </w:t>
      </w:r>
      <w:proofErr w:type="spellStart"/>
      <w:r w:rsidRPr="00550690">
        <w:rPr>
          <w:sz w:val="24"/>
          <w:szCs w:val="24"/>
        </w:rPr>
        <w:t>р.н</w:t>
      </w:r>
      <w:proofErr w:type="spellEnd"/>
      <w:r w:rsidRPr="00550690">
        <w:rPr>
          <w:sz w:val="24"/>
          <w:szCs w:val="24"/>
        </w:rPr>
        <w:t>.</w:t>
      </w:r>
      <w:r w:rsidRPr="00550690">
        <w:rPr>
          <w:rFonts w:eastAsia="Calibri"/>
          <w:sz w:val="24"/>
          <w:szCs w:val="24"/>
          <w:lang w:eastAsia="en-US"/>
        </w:rPr>
        <w:t xml:space="preserve">, </w:t>
      </w:r>
      <w:r w:rsidRPr="00550690">
        <w:rPr>
          <w:sz w:val="24"/>
          <w:szCs w:val="24"/>
        </w:rPr>
        <w:t xml:space="preserve">враховуючи згоду </w:t>
      </w:r>
      <w:r w:rsidR="00FD2DB7">
        <w:rPr>
          <w:sz w:val="24"/>
          <w:szCs w:val="24"/>
        </w:rPr>
        <w:t>батька Б**** 26.09.****</w:t>
      </w:r>
      <w:r w:rsidRPr="00550690">
        <w:rPr>
          <w:sz w:val="24"/>
          <w:szCs w:val="24"/>
        </w:rPr>
        <w:t xml:space="preserve"> </w:t>
      </w:r>
      <w:proofErr w:type="spellStart"/>
      <w:r w:rsidRPr="00550690">
        <w:rPr>
          <w:sz w:val="24"/>
          <w:szCs w:val="24"/>
        </w:rPr>
        <w:t>р.н</w:t>
      </w:r>
      <w:proofErr w:type="spellEnd"/>
      <w:r w:rsidRPr="00550690">
        <w:rPr>
          <w:sz w:val="24"/>
          <w:szCs w:val="24"/>
        </w:rPr>
        <w:t xml:space="preserve">., подання служби у справах дітей Новороздільської міської ради від 20.01.2020 р., витяг з протоколу комісії з питань захисту прав дитини Новороздільської міської ради від 17.01.2020 р. та інші матеріали по справі, </w:t>
      </w:r>
      <w:r w:rsidRPr="00550690">
        <w:rPr>
          <w:rFonts w:eastAsia="Calibri"/>
          <w:sz w:val="24"/>
          <w:szCs w:val="24"/>
          <w:lang w:eastAsia="en-US"/>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157418" w:rsidRPr="00550690" w:rsidRDefault="00157418" w:rsidP="00157418">
      <w:pPr>
        <w:jc w:val="both"/>
        <w:rPr>
          <w:sz w:val="24"/>
          <w:szCs w:val="24"/>
        </w:rPr>
      </w:pPr>
    </w:p>
    <w:p w:rsidR="00157418" w:rsidRPr="00550690" w:rsidRDefault="00157418" w:rsidP="00157418">
      <w:pPr>
        <w:overflowPunct w:val="0"/>
        <w:autoSpaceDE w:val="0"/>
        <w:autoSpaceDN w:val="0"/>
        <w:adjustRightInd w:val="0"/>
        <w:jc w:val="both"/>
        <w:rPr>
          <w:sz w:val="24"/>
          <w:szCs w:val="24"/>
        </w:rPr>
      </w:pPr>
      <w:r w:rsidRPr="00550690">
        <w:rPr>
          <w:sz w:val="24"/>
          <w:szCs w:val="24"/>
        </w:rPr>
        <w:t>В И Р І Ш И В:</w:t>
      </w:r>
    </w:p>
    <w:p w:rsidR="00157418" w:rsidRPr="00550690" w:rsidRDefault="00157418" w:rsidP="00157418">
      <w:pPr>
        <w:overflowPunct w:val="0"/>
        <w:autoSpaceDE w:val="0"/>
        <w:autoSpaceDN w:val="0"/>
        <w:adjustRightInd w:val="0"/>
        <w:jc w:val="both"/>
        <w:rPr>
          <w:i/>
          <w:sz w:val="24"/>
          <w:szCs w:val="24"/>
        </w:rPr>
      </w:pPr>
    </w:p>
    <w:p w:rsidR="00157418" w:rsidRPr="00550690" w:rsidRDefault="00157418" w:rsidP="00157418">
      <w:pPr>
        <w:ind w:firstLine="567"/>
        <w:jc w:val="both"/>
        <w:rPr>
          <w:sz w:val="24"/>
          <w:szCs w:val="24"/>
        </w:rPr>
      </w:pPr>
      <w:r w:rsidRPr="00550690">
        <w:rPr>
          <w:sz w:val="24"/>
          <w:szCs w:val="24"/>
        </w:rPr>
        <w:t xml:space="preserve">1. Дати дозвіл </w:t>
      </w:r>
      <w:r w:rsidR="00FD2DB7">
        <w:rPr>
          <w:sz w:val="24"/>
          <w:szCs w:val="24"/>
        </w:rPr>
        <w:t>Б******** 15.05.****</w:t>
      </w:r>
      <w:r w:rsidRPr="00550690">
        <w:rPr>
          <w:sz w:val="24"/>
          <w:szCs w:val="24"/>
        </w:rPr>
        <w:t xml:space="preserve"> </w:t>
      </w:r>
      <w:proofErr w:type="spellStart"/>
      <w:r w:rsidRPr="00550690">
        <w:rPr>
          <w:sz w:val="24"/>
          <w:szCs w:val="24"/>
        </w:rPr>
        <w:t>р.н</w:t>
      </w:r>
      <w:proofErr w:type="spellEnd"/>
      <w:r w:rsidRPr="00550690">
        <w:rPr>
          <w:sz w:val="24"/>
          <w:szCs w:val="24"/>
        </w:rPr>
        <w:t>. на укладення договору купівлі-продажу на її ім’я (</w:t>
      </w:r>
      <w:r w:rsidRPr="00550690">
        <w:rPr>
          <w:sz w:val="24"/>
          <w:szCs w:val="24"/>
          <w:vertAlign w:val="superscript"/>
        </w:rPr>
        <w:t>1</w:t>
      </w:r>
      <w:r w:rsidRPr="00550690">
        <w:rPr>
          <w:sz w:val="24"/>
          <w:szCs w:val="24"/>
        </w:rPr>
        <w:t>/</w:t>
      </w:r>
      <w:r w:rsidRPr="00550690">
        <w:rPr>
          <w:sz w:val="24"/>
          <w:szCs w:val="24"/>
          <w:vertAlign w:val="subscript"/>
        </w:rPr>
        <w:t>1</w:t>
      </w:r>
      <w:r w:rsidR="00FD2DB7">
        <w:rPr>
          <w:sz w:val="24"/>
          <w:szCs w:val="24"/>
        </w:rPr>
        <w:t xml:space="preserve"> частки) квартири №**, секція ** по  вул. Чорновола, **</w:t>
      </w:r>
      <w:r w:rsidRPr="00550690">
        <w:rPr>
          <w:sz w:val="24"/>
          <w:szCs w:val="24"/>
        </w:rPr>
        <w:t xml:space="preserve">       в м. Новий Розділ Львівської області в якій зареєстровані </w:t>
      </w:r>
      <w:r w:rsidR="00FD2DB7">
        <w:rPr>
          <w:sz w:val="24"/>
          <w:szCs w:val="24"/>
        </w:rPr>
        <w:t>малолітня Б***</w:t>
      </w:r>
      <w:r w:rsidRPr="00550690">
        <w:rPr>
          <w:sz w:val="24"/>
          <w:szCs w:val="24"/>
        </w:rPr>
        <w:t xml:space="preserve"> 14.</w:t>
      </w:r>
      <w:r w:rsidR="00FD2DB7">
        <w:rPr>
          <w:sz w:val="24"/>
          <w:szCs w:val="24"/>
        </w:rPr>
        <w:t xml:space="preserve">09.**** </w:t>
      </w:r>
      <w:proofErr w:type="spellStart"/>
      <w:r w:rsidR="00FD2DB7">
        <w:rPr>
          <w:sz w:val="24"/>
          <w:szCs w:val="24"/>
        </w:rPr>
        <w:t>р.н</w:t>
      </w:r>
      <w:proofErr w:type="spellEnd"/>
      <w:r w:rsidR="00FD2DB7">
        <w:rPr>
          <w:sz w:val="24"/>
          <w:szCs w:val="24"/>
        </w:rPr>
        <w:t>. та неповнолітній Б****** 27.10.****</w:t>
      </w:r>
      <w:r w:rsidRPr="00550690">
        <w:rPr>
          <w:sz w:val="24"/>
          <w:szCs w:val="24"/>
        </w:rPr>
        <w:t xml:space="preserve"> </w:t>
      </w:r>
      <w:proofErr w:type="spellStart"/>
      <w:r w:rsidRPr="00550690">
        <w:rPr>
          <w:sz w:val="24"/>
          <w:szCs w:val="24"/>
        </w:rPr>
        <w:t>р.н</w:t>
      </w:r>
      <w:proofErr w:type="spellEnd"/>
      <w:r w:rsidRPr="00550690">
        <w:rPr>
          <w:sz w:val="24"/>
          <w:szCs w:val="24"/>
        </w:rPr>
        <w:t>.</w:t>
      </w:r>
      <w:r w:rsidRPr="00550690">
        <w:rPr>
          <w:rFonts w:eastAsia="Calibri"/>
          <w:sz w:val="24"/>
          <w:szCs w:val="24"/>
          <w:lang w:eastAsia="en-US"/>
        </w:rPr>
        <w:t>,</w:t>
      </w:r>
      <w:r w:rsidRPr="00550690">
        <w:rPr>
          <w:sz w:val="24"/>
          <w:szCs w:val="24"/>
        </w:rPr>
        <w:t xml:space="preserve"> за умови збереження реє</w:t>
      </w:r>
      <w:r w:rsidR="00FD2DB7">
        <w:rPr>
          <w:sz w:val="24"/>
          <w:szCs w:val="24"/>
        </w:rPr>
        <w:t>страції  Б*** та Б*** в новопридбаній квартирі №***, секція ** по вул. Чорновола, **</w:t>
      </w:r>
      <w:r w:rsidRPr="00550690">
        <w:rPr>
          <w:sz w:val="24"/>
          <w:szCs w:val="24"/>
        </w:rPr>
        <w:t xml:space="preserve"> та за умови відсутності заборон на вказане житлове приміщення;</w:t>
      </w:r>
    </w:p>
    <w:p w:rsidR="00157418" w:rsidRPr="00550690" w:rsidRDefault="00157418" w:rsidP="00157418">
      <w:pPr>
        <w:ind w:firstLine="567"/>
        <w:jc w:val="both"/>
        <w:rPr>
          <w:sz w:val="24"/>
          <w:szCs w:val="24"/>
        </w:rPr>
      </w:pPr>
      <w:r w:rsidRPr="00550690">
        <w:rPr>
          <w:sz w:val="24"/>
          <w:szCs w:val="24"/>
        </w:rPr>
        <w:t>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w:t>
      </w:r>
      <w:r w:rsidR="00FD2DB7">
        <w:rPr>
          <w:sz w:val="24"/>
          <w:szCs w:val="24"/>
        </w:rPr>
        <w:t>йно дитини на Б***** та Б***</w:t>
      </w:r>
      <w:r w:rsidRPr="00550690">
        <w:rPr>
          <w:sz w:val="24"/>
          <w:szCs w:val="24"/>
        </w:rPr>
        <w:t>;</w:t>
      </w:r>
    </w:p>
    <w:p w:rsidR="00157418" w:rsidRPr="00550690" w:rsidRDefault="00157418" w:rsidP="00157418">
      <w:pPr>
        <w:ind w:firstLine="567"/>
        <w:jc w:val="both"/>
        <w:rPr>
          <w:sz w:val="24"/>
          <w:szCs w:val="24"/>
        </w:rPr>
      </w:pPr>
      <w:r w:rsidRPr="00550690">
        <w:rPr>
          <w:sz w:val="24"/>
          <w:szCs w:val="24"/>
        </w:rPr>
        <w:t>4</w:t>
      </w:r>
      <w:r w:rsidR="00FD2DB7">
        <w:rPr>
          <w:sz w:val="24"/>
          <w:szCs w:val="24"/>
        </w:rPr>
        <w:t>. Зобов’язати Б*** та Б***</w:t>
      </w:r>
      <w:r w:rsidRPr="00550690">
        <w:rPr>
          <w:sz w:val="24"/>
          <w:szCs w:val="24"/>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купівлі-продажу житлового приміщення та довідку про склад сім'ї з реєстрацією дітей;</w:t>
      </w:r>
    </w:p>
    <w:p w:rsidR="00157418" w:rsidRPr="00550690" w:rsidRDefault="00157418" w:rsidP="00157418">
      <w:pPr>
        <w:ind w:left="66" w:firstLine="501"/>
        <w:jc w:val="both"/>
        <w:rPr>
          <w:sz w:val="24"/>
          <w:szCs w:val="24"/>
        </w:rPr>
      </w:pPr>
      <w:r w:rsidRPr="00550690">
        <w:rPr>
          <w:sz w:val="24"/>
          <w:szCs w:val="24"/>
        </w:rPr>
        <w:t xml:space="preserve">5. Контроль за виконанням рішення покласти на начальника служби у справах дітей </w:t>
      </w:r>
      <w:proofErr w:type="spellStart"/>
      <w:r w:rsidRPr="00550690">
        <w:rPr>
          <w:sz w:val="24"/>
          <w:szCs w:val="24"/>
        </w:rPr>
        <w:t>Шиманську</w:t>
      </w:r>
      <w:proofErr w:type="spellEnd"/>
      <w:r w:rsidRPr="00550690">
        <w:rPr>
          <w:sz w:val="24"/>
          <w:szCs w:val="24"/>
        </w:rPr>
        <w:t xml:space="preserve"> Т.Ю.</w:t>
      </w:r>
    </w:p>
    <w:p w:rsidR="00157418" w:rsidRPr="00550690" w:rsidRDefault="00157418" w:rsidP="00157418">
      <w:pPr>
        <w:ind w:left="66" w:firstLine="501"/>
        <w:jc w:val="both"/>
        <w:rPr>
          <w:sz w:val="24"/>
          <w:szCs w:val="24"/>
        </w:rPr>
      </w:pPr>
    </w:p>
    <w:p w:rsidR="007A3728" w:rsidRPr="00550690" w:rsidRDefault="007A3728" w:rsidP="007A3728">
      <w:pPr>
        <w:jc w:val="both"/>
        <w:rPr>
          <w:sz w:val="24"/>
          <w:szCs w:val="24"/>
          <w:lang w:eastAsia="en-US"/>
        </w:rPr>
      </w:pPr>
      <w:r w:rsidRPr="00550690">
        <w:rPr>
          <w:sz w:val="24"/>
          <w:szCs w:val="24"/>
          <w:lang w:eastAsia="en-US"/>
        </w:rPr>
        <w:t>СЕКРЕТАР РАДИ                                                          Ірина  КРАВЕЦЬ</w:t>
      </w:r>
    </w:p>
    <w:p w:rsidR="00157418" w:rsidRPr="00550690" w:rsidRDefault="00157418" w:rsidP="00157418">
      <w:pPr>
        <w:rPr>
          <w:sz w:val="24"/>
          <w:szCs w:val="24"/>
        </w:rPr>
      </w:pPr>
    </w:p>
    <w:p w:rsidR="00473F3E" w:rsidRPr="00550690" w:rsidRDefault="00473F3E" w:rsidP="00157418">
      <w:pPr>
        <w:rPr>
          <w:sz w:val="24"/>
          <w:szCs w:val="24"/>
        </w:rPr>
      </w:pPr>
    </w:p>
    <w:p w:rsidR="00473F3E" w:rsidRDefault="00473F3E" w:rsidP="00157418">
      <w:pPr>
        <w:rPr>
          <w:sz w:val="24"/>
          <w:szCs w:val="24"/>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550690"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157418" w:rsidRPr="007A5EBB" w:rsidRDefault="007A5EBB" w:rsidP="00157418">
      <w:pPr>
        <w:ind w:left="5664" w:firstLine="708"/>
        <w:rPr>
          <w:b/>
          <w:sz w:val="24"/>
          <w:szCs w:val="24"/>
        </w:rPr>
      </w:pPr>
      <w:r w:rsidRPr="007A5EBB">
        <w:rPr>
          <w:b/>
          <w:sz w:val="24"/>
          <w:szCs w:val="24"/>
        </w:rPr>
        <w:lastRenderedPageBreak/>
        <w:t>4</w:t>
      </w:r>
    </w:p>
    <w:p w:rsidR="00550690" w:rsidRDefault="00550690" w:rsidP="00157418">
      <w:pPr>
        <w:rPr>
          <w:sz w:val="24"/>
          <w:szCs w:val="24"/>
        </w:rPr>
      </w:pPr>
    </w:p>
    <w:p w:rsidR="00F61ECA" w:rsidRDefault="00F61ECA" w:rsidP="00157418">
      <w:pPr>
        <w:rPr>
          <w:sz w:val="24"/>
          <w:szCs w:val="24"/>
        </w:rPr>
      </w:pPr>
    </w:p>
    <w:p w:rsidR="00F61ECA" w:rsidRDefault="00F61ECA" w:rsidP="00157418">
      <w:pPr>
        <w:rPr>
          <w:sz w:val="24"/>
          <w:szCs w:val="24"/>
        </w:rPr>
      </w:pPr>
    </w:p>
    <w:p w:rsidR="00157418" w:rsidRPr="00550690" w:rsidRDefault="00157418" w:rsidP="00157418">
      <w:pPr>
        <w:rPr>
          <w:sz w:val="24"/>
          <w:szCs w:val="24"/>
        </w:rPr>
      </w:pPr>
      <w:r w:rsidRPr="00550690">
        <w:rPr>
          <w:sz w:val="24"/>
          <w:szCs w:val="24"/>
        </w:rPr>
        <w:t>21 січня  2020 року</w:t>
      </w:r>
      <w:r w:rsidRPr="00550690">
        <w:rPr>
          <w:sz w:val="24"/>
          <w:szCs w:val="24"/>
        </w:rPr>
        <w:tab/>
      </w:r>
      <w:r w:rsidRPr="00550690">
        <w:rPr>
          <w:sz w:val="24"/>
          <w:szCs w:val="24"/>
        </w:rPr>
        <w:tab/>
      </w:r>
    </w:p>
    <w:p w:rsidR="00157418" w:rsidRPr="00550690" w:rsidRDefault="00157418" w:rsidP="00157418">
      <w:pPr>
        <w:jc w:val="both"/>
        <w:rPr>
          <w:sz w:val="24"/>
          <w:szCs w:val="24"/>
        </w:rPr>
      </w:pPr>
    </w:p>
    <w:p w:rsidR="00157418" w:rsidRPr="00550690" w:rsidRDefault="00157418" w:rsidP="00157418">
      <w:pPr>
        <w:jc w:val="both"/>
        <w:rPr>
          <w:sz w:val="24"/>
          <w:szCs w:val="24"/>
        </w:rPr>
      </w:pPr>
      <w:r w:rsidRPr="00550690">
        <w:rPr>
          <w:sz w:val="24"/>
          <w:szCs w:val="24"/>
        </w:rPr>
        <w:t xml:space="preserve">Про надання статусу дитини, </w:t>
      </w:r>
    </w:p>
    <w:p w:rsidR="00157418" w:rsidRPr="00550690" w:rsidRDefault="00157418" w:rsidP="00157418">
      <w:pPr>
        <w:jc w:val="both"/>
        <w:rPr>
          <w:sz w:val="24"/>
          <w:szCs w:val="24"/>
        </w:rPr>
      </w:pPr>
      <w:r w:rsidRPr="00550690">
        <w:rPr>
          <w:sz w:val="24"/>
          <w:szCs w:val="24"/>
        </w:rPr>
        <w:t>позбавленої батьківського піклування</w:t>
      </w:r>
    </w:p>
    <w:p w:rsidR="00157418" w:rsidRPr="00550690" w:rsidRDefault="006B4D31" w:rsidP="00157418">
      <w:pPr>
        <w:jc w:val="both"/>
        <w:rPr>
          <w:sz w:val="24"/>
          <w:szCs w:val="24"/>
        </w:rPr>
      </w:pPr>
      <w:r>
        <w:rPr>
          <w:sz w:val="24"/>
          <w:szCs w:val="24"/>
        </w:rPr>
        <w:t>Д*********** 19.08.****</w:t>
      </w:r>
      <w:r w:rsidR="00157418" w:rsidRPr="00550690">
        <w:rPr>
          <w:sz w:val="24"/>
          <w:szCs w:val="24"/>
        </w:rPr>
        <w:t xml:space="preserve"> </w:t>
      </w:r>
      <w:proofErr w:type="spellStart"/>
      <w:r w:rsidR="00157418" w:rsidRPr="00550690">
        <w:rPr>
          <w:sz w:val="24"/>
          <w:szCs w:val="24"/>
        </w:rPr>
        <w:t>р.н</w:t>
      </w:r>
      <w:proofErr w:type="spellEnd"/>
      <w:r w:rsidR="00157418" w:rsidRPr="00550690">
        <w:rPr>
          <w:sz w:val="24"/>
          <w:szCs w:val="24"/>
        </w:rPr>
        <w:t>.</w:t>
      </w:r>
    </w:p>
    <w:p w:rsidR="00157418" w:rsidRPr="00550690" w:rsidRDefault="00157418" w:rsidP="00157418">
      <w:pPr>
        <w:jc w:val="both"/>
        <w:rPr>
          <w:sz w:val="24"/>
          <w:szCs w:val="24"/>
        </w:rPr>
      </w:pPr>
    </w:p>
    <w:p w:rsidR="00157418" w:rsidRPr="00550690" w:rsidRDefault="00157418" w:rsidP="00157418">
      <w:pPr>
        <w:jc w:val="both"/>
        <w:rPr>
          <w:sz w:val="24"/>
          <w:szCs w:val="24"/>
        </w:rPr>
      </w:pPr>
      <w:r w:rsidRPr="00550690">
        <w:rPr>
          <w:sz w:val="24"/>
          <w:szCs w:val="24"/>
        </w:rPr>
        <w:t xml:space="preserve">         Розглянувши подання служби у справах дітей Новороздільської міської ради від </w:t>
      </w:r>
      <w:r w:rsidRPr="00550690">
        <w:rPr>
          <w:color w:val="1D1B11"/>
          <w:sz w:val="24"/>
          <w:szCs w:val="24"/>
        </w:rPr>
        <w:t xml:space="preserve">20.01.2020 року № 01-15/17/17 </w:t>
      </w:r>
      <w:r w:rsidRPr="00550690">
        <w:rPr>
          <w:sz w:val="24"/>
          <w:szCs w:val="24"/>
        </w:rPr>
        <w:t>про надання статусу дитини, позбавленої батьківського піклуванн</w:t>
      </w:r>
      <w:r w:rsidR="006B4D31">
        <w:rPr>
          <w:sz w:val="24"/>
          <w:szCs w:val="24"/>
        </w:rPr>
        <w:t>я Д*********** 19.08.******</w:t>
      </w:r>
      <w:r w:rsidRPr="00550690">
        <w:rPr>
          <w:sz w:val="24"/>
          <w:szCs w:val="24"/>
        </w:rPr>
        <w:t xml:space="preserve"> </w:t>
      </w:r>
      <w:proofErr w:type="spellStart"/>
      <w:r w:rsidRPr="00550690">
        <w:rPr>
          <w:sz w:val="24"/>
          <w:szCs w:val="24"/>
        </w:rPr>
        <w:t>р.н</w:t>
      </w:r>
      <w:proofErr w:type="spellEnd"/>
      <w:r w:rsidRPr="00550690">
        <w:rPr>
          <w:sz w:val="24"/>
          <w:szCs w:val="24"/>
        </w:rPr>
        <w:t xml:space="preserve">. у зв’язку з тим, </w:t>
      </w:r>
      <w:r w:rsidR="006B4D31">
        <w:rPr>
          <w:sz w:val="24"/>
          <w:szCs w:val="24"/>
        </w:rPr>
        <w:t>що матір Ф********* померла 18.04.********</w:t>
      </w:r>
      <w:r w:rsidRPr="00550690">
        <w:rPr>
          <w:sz w:val="24"/>
          <w:szCs w:val="24"/>
        </w:rPr>
        <w:t xml:space="preserve"> р., що засвідчується свідоцтвом про смерть серія І-СГ №543319 від 18.04.2019 року, рішення Миколаївського районного суду Львівської області від 06.11.2019р. справа №447/1612/19 про поз</w:t>
      </w:r>
      <w:r w:rsidR="006B4D31">
        <w:rPr>
          <w:sz w:val="24"/>
          <w:szCs w:val="24"/>
        </w:rPr>
        <w:t>бавлення Д*********</w:t>
      </w:r>
      <w:r w:rsidRPr="00550690">
        <w:rPr>
          <w:sz w:val="24"/>
          <w:szCs w:val="24"/>
        </w:rPr>
        <w:t xml:space="preserve"> батьківських прав відносно його дочк</w:t>
      </w:r>
      <w:r w:rsidR="006B4D31">
        <w:rPr>
          <w:sz w:val="24"/>
          <w:szCs w:val="24"/>
        </w:rPr>
        <w:t>и Д************ 19.08.****</w:t>
      </w:r>
      <w:r w:rsidRPr="00550690">
        <w:rPr>
          <w:sz w:val="24"/>
          <w:szCs w:val="24"/>
        </w:rPr>
        <w:t xml:space="preserve"> </w:t>
      </w:r>
      <w:proofErr w:type="spellStart"/>
      <w:r w:rsidRPr="00550690">
        <w:rPr>
          <w:sz w:val="24"/>
          <w:szCs w:val="24"/>
        </w:rPr>
        <w:t>р.н</w:t>
      </w:r>
      <w:proofErr w:type="spellEnd"/>
      <w:r w:rsidRPr="00550690">
        <w:rPr>
          <w:sz w:val="24"/>
          <w:szCs w:val="24"/>
        </w:rPr>
        <w:t xml:space="preserve">., відповідно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157418" w:rsidRPr="00550690" w:rsidRDefault="00157418" w:rsidP="00157418">
      <w:pPr>
        <w:tabs>
          <w:tab w:val="left" w:pos="426"/>
        </w:tabs>
        <w:ind w:firstLine="709"/>
        <w:jc w:val="both"/>
        <w:rPr>
          <w:sz w:val="24"/>
          <w:szCs w:val="24"/>
        </w:rPr>
      </w:pPr>
    </w:p>
    <w:p w:rsidR="00157418" w:rsidRPr="00550690" w:rsidRDefault="00157418" w:rsidP="00550690">
      <w:pPr>
        <w:tabs>
          <w:tab w:val="left" w:pos="426"/>
        </w:tabs>
        <w:jc w:val="both"/>
        <w:rPr>
          <w:sz w:val="24"/>
          <w:szCs w:val="24"/>
        </w:rPr>
      </w:pPr>
      <w:r w:rsidRPr="00550690">
        <w:rPr>
          <w:sz w:val="24"/>
          <w:szCs w:val="24"/>
        </w:rPr>
        <w:t>В И Р І Ш И В:</w:t>
      </w:r>
    </w:p>
    <w:p w:rsidR="00157418" w:rsidRPr="00550690" w:rsidRDefault="00157418" w:rsidP="00157418">
      <w:pPr>
        <w:tabs>
          <w:tab w:val="left" w:pos="426"/>
        </w:tabs>
        <w:ind w:firstLine="426"/>
        <w:jc w:val="both"/>
        <w:rPr>
          <w:sz w:val="24"/>
          <w:szCs w:val="24"/>
        </w:rPr>
      </w:pPr>
    </w:p>
    <w:p w:rsidR="00157418" w:rsidRPr="00550690" w:rsidRDefault="00157418" w:rsidP="00157418">
      <w:pPr>
        <w:jc w:val="both"/>
        <w:rPr>
          <w:sz w:val="24"/>
          <w:szCs w:val="24"/>
        </w:rPr>
      </w:pPr>
      <w:r w:rsidRPr="00550690">
        <w:rPr>
          <w:sz w:val="24"/>
          <w:szCs w:val="24"/>
        </w:rPr>
        <w:t xml:space="preserve">        1. Надати статус дитини, позбавленої ба</w:t>
      </w:r>
      <w:r w:rsidR="006B4D31">
        <w:rPr>
          <w:sz w:val="24"/>
          <w:szCs w:val="24"/>
        </w:rPr>
        <w:t>тьківського піклування Д*********19.08.****</w:t>
      </w:r>
      <w:r w:rsidRPr="00550690">
        <w:rPr>
          <w:sz w:val="24"/>
          <w:szCs w:val="24"/>
        </w:rPr>
        <w:t xml:space="preserve"> </w:t>
      </w:r>
      <w:proofErr w:type="spellStart"/>
      <w:r w:rsidRPr="00550690">
        <w:rPr>
          <w:sz w:val="24"/>
          <w:szCs w:val="24"/>
        </w:rPr>
        <w:t>р.н</w:t>
      </w:r>
      <w:proofErr w:type="spellEnd"/>
      <w:r w:rsidRPr="00550690">
        <w:rPr>
          <w:sz w:val="24"/>
          <w:szCs w:val="24"/>
        </w:rPr>
        <w:t>.</w:t>
      </w:r>
    </w:p>
    <w:p w:rsidR="00157418" w:rsidRPr="00550690" w:rsidRDefault="00157418" w:rsidP="00157418">
      <w:pPr>
        <w:jc w:val="both"/>
        <w:rPr>
          <w:sz w:val="24"/>
          <w:szCs w:val="24"/>
        </w:rPr>
      </w:pPr>
      <w:r w:rsidRPr="00550690">
        <w:rPr>
          <w:sz w:val="24"/>
          <w:szCs w:val="24"/>
        </w:rPr>
        <w:t xml:space="preserve">        2. Службі у справах дітей (начальник </w:t>
      </w:r>
      <w:proofErr w:type="spellStart"/>
      <w:r w:rsidRPr="00550690">
        <w:rPr>
          <w:sz w:val="24"/>
          <w:szCs w:val="24"/>
        </w:rPr>
        <w:t>Шиманська</w:t>
      </w:r>
      <w:proofErr w:type="spellEnd"/>
      <w:r w:rsidRPr="00550690">
        <w:rPr>
          <w:sz w:val="24"/>
          <w:szCs w:val="24"/>
        </w:rPr>
        <w:t xml:space="preserve"> Т.Ю.) визначити спосіб забезпечення о</w:t>
      </w:r>
      <w:r w:rsidR="006B4D31">
        <w:rPr>
          <w:sz w:val="24"/>
          <w:szCs w:val="24"/>
        </w:rPr>
        <w:t>піки над Д*******</w:t>
      </w:r>
      <w:r w:rsidRPr="00550690">
        <w:rPr>
          <w:sz w:val="24"/>
          <w:szCs w:val="24"/>
        </w:rPr>
        <w:t xml:space="preserve"> Ігорівною та забезпечити здійснення контролю з</w:t>
      </w:r>
      <w:r w:rsidR="00550690">
        <w:rPr>
          <w:sz w:val="24"/>
          <w:szCs w:val="24"/>
        </w:rPr>
        <w:t xml:space="preserve">а дотриманням прав дитини позбавленої батьківського піклування </w:t>
      </w:r>
      <w:r w:rsidRPr="00550690">
        <w:rPr>
          <w:sz w:val="24"/>
          <w:szCs w:val="24"/>
        </w:rPr>
        <w:t xml:space="preserve"> до досягнення повноліття.</w:t>
      </w:r>
    </w:p>
    <w:p w:rsidR="00157418" w:rsidRPr="00550690" w:rsidRDefault="00157418" w:rsidP="00157418">
      <w:pPr>
        <w:tabs>
          <w:tab w:val="left" w:pos="426"/>
        </w:tabs>
        <w:ind w:firstLine="426"/>
        <w:jc w:val="both"/>
        <w:rPr>
          <w:sz w:val="24"/>
          <w:szCs w:val="24"/>
        </w:rPr>
      </w:pPr>
      <w:r w:rsidRPr="00550690">
        <w:rPr>
          <w:sz w:val="24"/>
          <w:szCs w:val="24"/>
        </w:rPr>
        <w:t>3. Контроль за виконанням рішення покласти на секретаря ради І.Д. Кравець.</w:t>
      </w:r>
    </w:p>
    <w:p w:rsidR="00157418" w:rsidRPr="00550690" w:rsidRDefault="00157418" w:rsidP="00157418">
      <w:pPr>
        <w:tabs>
          <w:tab w:val="left" w:pos="426"/>
        </w:tabs>
        <w:jc w:val="both"/>
        <w:rPr>
          <w:sz w:val="24"/>
          <w:szCs w:val="24"/>
        </w:rPr>
      </w:pPr>
    </w:p>
    <w:p w:rsidR="00473F3E" w:rsidRPr="00550690" w:rsidRDefault="00473F3E" w:rsidP="00157418">
      <w:pPr>
        <w:tabs>
          <w:tab w:val="left" w:pos="426"/>
        </w:tabs>
        <w:jc w:val="both"/>
        <w:rPr>
          <w:sz w:val="24"/>
          <w:szCs w:val="24"/>
        </w:rPr>
      </w:pPr>
    </w:p>
    <w:p w:rsidR="007A3728" w:rsidRPr="00550690" w:rsidRDefault="007A3728" w:rsidP="007A3728">
      <w:pPr>
        <w:jc w:val="both"/>
        <w:rPr>
          <w:sz w:val="24"/>
          <w:szCs w:val="24"/>
          <w:lang w:eastAsia="en-US"/>
        </w:rPr>
      </w:pPr>
      <w:r w:rsidRPr="00550690">
        <w:rPr>
          <w:sz w:val="24"/>
          <w:szCs w:val="24"/>
          <w:lang w:eastAsia="en-US"/>
        </w:rPr>
        <w:t>СЕКРЕТАР РАДИ                                                          Ірина  КРАВЕЦЬ</w:t>
      </w:r>
    </w:p>
    <w:p w:rsidR="007A3728" w:rsidRPr="00550690" w:rsidRDefault="007A3728"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157418"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157418" w:rsidRPr="007A5EBB" w:rsidRDefault="007A5EBB" w:rsidP="00157418">
      <w:pPr>
        <w:ind w:left="5664" w:firstLine="708"/>
        <w:rPr>
          <w:sz w:val="24"/>
          <w:szCs w:val="24"/>
        </w:rPr>
      </w:pPr>
      <w:r w:rsidRPr="007A5EBB">
        <w:rPr>
          <w:b/>
          <w:sz w:val="24"/>
          <w:szCs w:val="24"/>
        </w:rPr>
        <w:t>5</w:t>
      </w:r>
    </w:p>
    <w:p w:rsidR="00F61ECA" w:rsidRDefault="00F61ECA" w:rsidP="00157418">
      <w:pPr>
        <w:rPr>
          <w:sz w:val="24"/>
          <w:szCs w:val="24"/>
        </w:rPr>
      </w:pPr>
    </w:p>
    <w:p w:rsidR="00F61ECA" w:rsidRDefault="00F61ECA" w:rsidP="00157418">
      <w:pPr>
        <w:rPr>
          <w:sz w:val="24"/>
          <w:szCs w:val="24"/>
        </w:rPr>
      </w:pPr>
    </w:p>
    <w:p w:rsidR="00157418" w:rsidRPr="00550690" w:rsidRDefault="00157418" w:rsidP="00157418">
      <w:pPr>
        <w:rPr>
          <w:sz w:val="24"/>
          <w:szCs w:val="24"/>
        </w:rPr>
      </w:pPr>
      <w:r w:rsidRPr="00550690">
        <w:rPr>
          <w:sz w:val="24"/>
          <w:szCs w:val="24"/>
        </w:rPr>
        <w:lastRenderedPageBreak/>
        <w:t>21 січня  2020 року</w:t>
      </w:r>
      <w:r w:rsidRPr="00550690">
        <w:rPr>
          <w:sz w:val="24"/>
          <w:szCs w:val="24"/>
        </w:rPr>
        <w:tab/>
      </w:r>
      <w:r w:rsidRPr="00550690">
        <w:rPr>
          <w:sz w:val="24"/>
          <w:szCs w:val="24"/>
        </w:rPr>
        <w:tab/>
      </w:r>
    </w:p>
    <w:p w:rsidR="00157418" w:rsidRPr="00550690" w:rsidRDefault="00157418" w:rsidP="00157418">
      <w:pPr>
        <w:rPr>
          <w:sz w:val="24"/>
          <w:szCs w:val="24"/>
        </w:rPr>
      </w:pPr>
    </w:p>
    <w:p w:rsidR="00157418" w:rsidRPr="00550690" w:rsidRDefault="00157418" w:rsidP="00157418">
      <w:pPr>
        <w:rPr>
          <w:sz w:val="24"/>
          <w:szCs w:val="24"/>
        </w:rPr>
      </w:pPr>
      <w:r w:rsidRPr="00550690">
        <w:rPr>
          <w:sz w:val="24"/>
          <w:szCs w:val="24"/>
        </w:rPr>
        <w:t xml:space="preserve">Про надання статусу дитини-сироти </w:t>
      </w:r>
    </w:p>
    <w:p w:rsidR="00157418" w:rsidRPr="00550690" w:rsidRDefault="006B4D31" w:rsidP="00157418">
      <w:pPr>
        <w:rPr>
          <w:sz w:val="24"/>
          <w:szCs w:val="24"/>
        </w:rPr>
      </w:pPr>
      <w:r>
        <w:rPr>
          <w:sz w:val="24"/>
          <w:szCs w:val="24"/>
        </w:rPr>
        <w:t>І*******13.08****</w:t>
      </w:r>
      <w:r w:rsidR="00157418" w:rsidRPr="00550690">
        <w:rPr>
          <w:sz w:val="24"/>
          <w:szCs w:val="24"/>
        </w:rPr>
        <w:t xml:space="preserve"> </w:t>
      </w:r>
      <w:proofErr w:type="spellStart"/>
      <w:r w:rsidR="00157418" w:rsidRPr="00550690">
        <w:rPr>
          <w:sz w:val="24"/>
          <w:szCs w:val="24"/>
        </w:rPr>
        <w:t>р.н</w:t>
      </w:r>
      <w:proofErr w:type="spellEnd"/>
      <w:r w:rsidR="00157418" w:rsidRPr="00550690">
        <w:rPr>
          <w:sz w:val="24"/>
          <w:szCs w:val="24"/>
        </w:rPr>
        <w:t>.</w:t>
      </w:r>
    </w:p>
    <w:p w:rsidR="00157418" w:rsidRPr="00550690" w:rsidRDefault="00157418" w:rsidP="00157418">
      <w:pPr>
        <w:jc w:val="both"/>
        <w:rPr>
          <w:sz w:val="24"/>
          <w:szCs w:val="24"/>
        </w:rPr>
      </w:pPr>
    </w:p>
    <w:p w:rsidR="00157418" w:rsidRPr="00550690" w:rsidRDefault="00157418" w:rsidP="00157418">
      <w:pPr>
        <w:jc w:val="both"/>
        <w:rPr>
          <w:sz w:val="24"/>
          <w:szCs w:val="24"/>
        </w:rPr>
      </w:pPr>
      <w:r w:rsidRPr="00550690">
        <w:rPr>
          <w:sz w:val="24"/>
          <w:szCs w:val="24"/>
        </w:rPr>
        <w:t xml:space="preserve">          Розглянувши подання служби у справах дітей Новороздільської міської ради від </w:t>
      </w:r>
      <w:r w:rsidRPr="00550690">
        <w:rPr>
          <w:color w:val="1D1B11"/>
          <w:sz w:val="24"/>
          <w:szCs w:val="24"/>
        </w:rPr>
        <w:t xml:space="preserve">20.01.2020 року № 01-15/17/19 </w:t>
      </w:r>
      <w:r w:rsidRPr="00550690">
        <w:rPr>
          <w:sz w:val="24"/>
          <w:szCs w:val="24"/>
        </w:rPr>
        <w:t>про надання статусу дитини-си</w:t>
      </w:r>
      <w:r w:rsidR="006B4D31">
        <w:rPr>
          <w:sz w:val="24"/>
          <w:szCs w:val="24"/>
        </w:rPr>
        <w:t>роти І******* 13.08.****</w:t>
      </w:r>
      <w:r w:rsidRPr="00550690">
        <w:rPr>
          <w:sz w:val="24"/>
          <w:szCs w:val="24"/>
        </w:rPr>
        <w:t xml:space="preserve"> </w:t>
      </w:r>
      <w:proofErr w:type="spellStart"/>
      <w:r w:rsidRPr="00550690">
        <w:rPr>
          <w:sz w:val="24"/>
          <w:szCs w:val="24"/>
        </w:rPr>
        <w:t>р.н</w:t>
      </w:r>
      <w:proofErr w:type="spellEnd"/>
      <w:r w:rsidRPr="00550690">
        <w:rPr>
          <w:sz w:val="24"/>
          <w:szCs w:val="24"/>
        </w:rPr>
        <w:t xml:space="preserve">. та додані документи, у зв’язку з тим, що </w:t>
      </w:r>
      <w:r w:rsidR="006B4D31">
        <w:rPr>
          <w:sz w:val="24"/>
          <w:szCs w:val="24"/>
        </w:rPr>
        <w:t>матір К***** померла 19.12.******</w:t>
      </w:r>
      <w:r w:rsidRPr="00550690">
        <w:rPr>
          <w:sz w:val="24"/>
          <w:szCs w:val="24"/>
        </w:rPr>
        <w:t xml:space="preserve"> року, що засвідчується свідоцтвом про смерть серія І-СГ №553714 від 19.12.2019 року, б</w:t>
      </w:r>
      <w:r w:rsidR="006B4D31">
        <w:rPr>
          <w:sz w:val="24"/>
          <w:szCs w:val="24"/>
        </w:rPr>
        <w:t>атько І******* помер 22.09.******</w:t>
      </w:r>
      <w:r w:rsidRPr="00550690">
        <w:rPr>
          <w:sz w:val="24"/>
          <w:szCs w:val="24"/>
        </w:rPr>
        <w:t xml:space="preserve"> року, що засвідчується свідоцтвом про смерть серія І-СГ 425697 від 23.11.2016 р., відповідно до Закону України «Про охорону дитинства» п. 22, п.23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157418" w:rsidRPr="00550690" w:rsidRDefault="00157418" w:rsidP="00157418">
      <w:pPr>
        <w:tabs>
          <w:tab w:val="left" w:pos="426"/>
        </w:tabs>
        <w:ind w:firstLine="709"/>
        <w:jc w:val="both"/>
        <w:rPr>
          <w:sz w:val="24"/>
          <w:szCs w:val="24"/>
        </w:rPr>
      </w:pPr>
    </w:p>
    <w:p w:rsidR="00157418" w:rsidRPr="00550690" w:rsidRDefault="00157418" w:rsidP="00157418">
      <w:pPr>
        <w:tabs>
          <w:tab w:val="left" w:pos="426"/>
        </w:tabs>
        <w:jc w:val="both"/>
        <w:rPr>
          <w:sz w:val="24"/>
          <w:szCs w:val="24"/>
        </w:rPr>
      </w:pPr>
      <w:r w:rsidRPr="00550690">
        <w:rPr>
          <w:sz w:val="24"/>
          <w:szCs w:val="24"/>
        </w:rPr>
        <w:t>В И Р І Ш И В:</w:t>
      </w:r>
    </w:p>
    <w:p w:rsidR="00157418" w:rsidRPr="00550690" w:rsidRDefault="00157418" w:rsidP="00157418">
      <w:pPr>
        <w:tabs>
          <w:tab w:val="left" w:pos="426"/>
        </w:tabs>
        <w:ind w:firstLine="426"/>
        <w:jc w:val="both"/>
        <w:rPr>
          <w:sz w:val="24"/>
          <w:szCs w:val="24"/>
        </w:rPr>
      </w:pPr>
    </w:p>
    <w:p w:rsidR="00157418" w:rsidRPr="00550690" w:rsidRDefault="00F61ECA" w:rsidP="00F61ECA">
      <w:pPr>
        <w:ind w:firstLine="567"/>
        <w:jc w:val="both"/>
        <w:rPr>
          <w:sz w:val="24"/>
          <w:szCs w:val="24"/>
        </w:rPr>
      </w:pPr>
      <w:r>
        <w:rPr>
          <w:sz w:val="24"/>
          <w:szCs w:val="24"/>
        </w:rPr>
        <w:t xml:space="preserve"> </w:t>
      </w:r>
      <w:r w:rsidR="00157418" w:rsidRPr="00550690">
        <w:rPr>
          <w:sz w:val="24"/>
          <w:szCs w:val="24"/>
        </w:rPr>
        <w:t>1. На</w:t>
      </w:r>
      <w:r w:rsidR="006B4D31">
        <w:rPr>
          <w:sz w:val="24"/>
          <w:szCs w:val="24"/>
        </w:rPr>
        <w:t>дати статус дитини-сироти І******* 13.08.****</w:t>
      </w:r>
      <w:r w:rsidR="00157418" w:rsidRPr="00550690">
        <w:rPr>
          <w:sz w:val="24"/>
          <w:szCs w:val="24"/>
        </w:rPr>
        <w:t xml:space="preserve"> </w:t>
      </w:r>
      <w:proofErr w:type="spellStart"/>
      <w:r w:rsidR="00157418" w:rsidRPr="00550690">
        <w:rPr>
          <w:sz w:val="24"/>
          <w:szCs w:val="24"/>
        </w:rPr>
        <w:t>р.н</w:t>
      </w:r>
      <w:proofErr w:type="spellEnd"/>
      <w:r w:rsidR="00157418" w:rsidRPr="00550690">
        <w:rPr>
          <w:sz w:val="24"/>
          <w:szCs w:val="24"/>
        </w:rPr>
        <w:t>.</w:t>
      </w:r>
    </w:p>
    <w:p w:rsidR="00157418" w:rsidRPr="00550690" w:rsidRDefault="00157418" w:rsidP="00F61ECA">
      <w:pPr>
        <w:tabs>
          <w:tab w:val="left" w:pos="426"/>
        </w:tabs>
        <w:ind w:firstLine="567"/>
        <w:jc w:val="both"/>
        <w:rPr>
          <w:sz w:val="24"/>
          <w:szCs w:val="24"/>
        </w:rPr>
      </w:pPr>
      <w:r w:rsidRPr="00550690">
        <w:rPr>
          <w:sz w:val="24"/>
          <w:szCs w:val="24"/>
        </w:rPr>
        <w:t xml:space="preserve"> 2. Службі у справах дітей (начальник </w:t>
      </w:r>
      <w:proofErr w:type="spellStart"/>
      <w:r w:rsidRPr="00550690">
        <w:rPr>
          <w:sz w:val="24"/>
          <w:szCs w:val="24"/>
        </w:rPr>
        <w:t>Шиманська</w:t>
      </w:r>
      <w:proofErr w:type="spellEnd"/>
      <w:r w:rsidRPr="00550690">
        <w:rPr>
          <w:sz w:val="24"/>
          <w:szCs w:val="24"/>
        </w:rPr>
        <w:t xml:space="preserve"> Т.Ю.) визначити спосіб забезпечення опіки н</w:t>
      </w:r>
      <w:r w:rsidR="006B4D31">
        <w:rPr>
          <w:sz w:val="24"/>
          <w:szCs w:val="24"/>
        </w:rPr>
        <w:t>ад І*********</w:t>
      </w:r>
      <w:r w:rsidRPr="00550690">
        <w:rPr>
          <w:sz w:val="24"/>
          <w:szCs w:val="24"/>
        </w:rPr>
        <w:t xml:space="preserve"> та забезпечити здійснення контролю за дотриманням прав дитини-сироти до досягнення повноліття.</w:t>
      </w:r>
    </w:p>
    <w:p w:rsidR="00157418" w:rsidRPr="00550690" w:rsidRDefault="00157418" w:rsidP="00F61ECA">
      <w:pPr>
        <w:tabs>
          <w:tab w:val="left" w:pos="426"/>
        </w:tabs>
        <w:ind w:firstLine="567"/>
        <w:jc w:val="both"/>
        <w:rPr>
          <w:sz w:val="24"/>
          <w:szCs w:val="24"/>
        </w:rPr>
      </w:pPr>
      <w:r w:rsidRPr="00550690">
        <w:rPr>
          <w:sz w:val="24"/>
          <w:szCs w:val="24"/>
        </w:rPr>
        <w:t xml:space="preserve"> 3. Контроль за виконанням рішення покласти на секретаря ради І.Д. Кравець.</w:t>
      </w:r>
    </w:p>
    <w:p w:rsidR="00157418" w:rsidRPr="00550690" w:rsidRDefault="00157418" w:rsidP="00157418">
      <w:pPr>
        <w:tabs>
          <w:tab w:val="left" w:pos="426"/>
        </w:tabs>
        <w:jc w:val="both"/>
        <w:rPr>
          <w:sz w:val="24"/>
          <w:szCs w:val="24"/>
        </w:rPr>
      </w:pPr>
    </w:p>
    <w:p w:rsidR="00473F3E" w:rsidRPr="00550690" w:rsidRDefault="00473F3E" w:rsidP="00157418">
      <w:pPr>
        <w:tabs>
          <w:tab w:val="left" w:pos="426"/>
        </w:tabs>
        <w:jc w:val="both"/>
        <w:rPr>
          <w:sz w:val="24"/>
          <w:szCs w:val="24"/>
        </w:rPr>
      </w:pPr>
    </w:p>
    <w:p w:rsidR="007A3728" w:rsidRPr="00550690" w:rsidRDefault="007A3728" w:rsidP="007A3728">
      <w:pPr>
        <w:jc w:val="both"/>
        <w:rPr>
          <w:sz w:val="24"/>
          <w:szCs w:val="24"/>
          <w:lang w:eastAsia="en-US"/>
        </w:rPr>
      </w:pPr>
      <w:r w:rsidRPr="00550690">
        <w:rPr>
          <w:sz w:val="24"/>
          <w:szCs w:val="24"/>
          <w:lang w:eastAsia="en-US"/>
        </w:rPr>
        <w:t>СЕКРЕТАР РАДИ                                                          Ірина  КРАВЕЦЬ</w:t>
      </w:r>
    </w:p>
    <w:p w:rsidR="007A3728" w:rsidRPr="00550690" w:rsidRDefault="007A3728"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473F3E" w:rsidRPr="00550690" w:rsidRDefault="00473F3E" w:rsidP="007A3728">
      <w:pPr>
        <w:rPr>
          <w:b/>
          <w:sz w:val="24"/>
          <w:szCs w:val="24"/>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157418"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157418" w:rsidRPr="007A5EBB" w:rsidRDefault="007A5EBB" w:rsidP="00157418">
      <w:pPr>
        <w:ind w:left="5664" w:firstLine="708"/>
        <w:rPr>
          <w:sz w:val="24"/>
          <w:szCs w:val="24"/>
        </w:rPr>
      </w:pPr>
      <w:r w:rsidRPr="007A5EBB">
        <w:rPr>
          <w:b/>
          <w:sz w:val="24"/>
          <w:szCs w:val="24"/>
        </w:rPr>
        <w:t>6</w:t>
      </w:r>
    </w:p>
    <w:p w:rsidR="007A5EBB" w:rsidRDefault="007A5EBB" w:rsidP="00157418">
      <w:pPr>
        <w:rPr>
          <w:sz w:val="24"/>
          <w:szCs w:val="24"/>
        </w:rPr>
      </w:pPr>
    </w:p>
    <w:p w:rsidR="007A5EBB" w:rsidRDefault="007A5EBB" w:rsidP="00157418">
      <w:pPr>
        <w:rPr>
          <w:sz w:val="24"/>
          <w:szCs w:val="24"/>
        </w:rPr>
      </w:pPr>
    </w:p>
    <w:p w:rsidR="00157418" w:rsidRPr="00550690" w:rsidRDefault="00157418" w:rsidP="00157418">
      <w:pPr>
        <w:rPr>
          <w:sz w:val="24"/>
          <w:szCs w:val="24"/>
        </w:rPr>
      </w:pPr>
      <w:r w:rsidRPr="00550690">
        <w:rPr>
          <w:sz w:val="24"/>
          <w:szCs w:val="24"/>
        </w:rPr>
        <w:t>21 січня  2020 року</w:t>
      </w:r>
      <w:r w:rsidRPr="00550690">
        <w:rPr>
          <w:sz w:val="24"/>
          <w:szCs w:val="24"/>
        </w:rPr>
        <w:tab/>
      </w:r>
      <w:r w:rsidRPr="00550690">
        <w:rPr>
          <w:sz w:val="24"/>
          <w:szCs w:val="24"/>
        </w:rPr>
        <w:tab/>
      </w:r>
    </w:p>
    <w:p w:rsidR="00157418" w:rsidRPr="00550690" w:rsidRDefault="00157418" w:rsidP="00157418">
      <w:pPr>
        <w:rPr>
          <w:sz w:val="24"/>
          <w:szCs w:val="24"/>
        </w:rPr>
      </w:pPr>
    </w:p>
    <w:p w:rsidR="00157418" w:rsidRPr="00550690" w:rsidRDefault="00157418" w:rsidP="00157418">
      <w:pPr>
        <w:rPr>
          <w:sz w:val="24"/>
          <w:szCs w:val="24"/>
        </w:rPr>
      </w:pPr>
      <w:r w:rsidRPr="00550690">
        <w:rPr>
          <w:sz w:val="24"/>
          <w:szCs w:val="24"/>
        </w:rPr>
        <w:t xml:space="preserve">Про надання статусу дитини-сироти </w:t>
      </w:r>
    </w:p>
    <w:p w:rsidR="00157418" w:rsidRPr="00550690" w:rsidRDefault="00F76BC3" w:rsidP="00157418">
      <w:pPr>
        <w:rPr>
          <w:sz w:val="24"/>
          <w:szCs w:val="24"/>
        </w:rPr>
      </w:pPr>
      <w:r>
        <w:rPr>
          <w:sz w:val="24"/>
          <w:szCs w:val="24"/>
        </w:rPr>
        <w:t>І********* 05.06.****</w:t>
      </w:r>
      <w:r w:rsidR="00157418" w:rsidRPr="00550690">
        <w:rPr>
          <w:sz w:val="24"/>
          <w:szCs w:val="24"/>
        </w:rPr>
        <w:t xml:space="preserve"> </w:t>
      </w:r>
      <w:proofErr w:type="spellStart"/>
      <w:r w:rsidR="00157418" w:rsidRPr="00550690">
        <w:rPr>
          <w:sz w:val="24"/>
          <w:szCs w:val="24"/>
        </w:rPr>
        <w:t>р.н</w:t>
      </w:r>
      <w:proofErr w:type="spellEnd"/>
      <w:r w:rsidR="00157418" w:rsidRPr="00550690">
        <w:rPr>
          <w:sz w:val="24"/>
          <w:szCs w:val="24"/>
        </w:rPr>
        <w:t>.</w:t>
      </w:r>
    </w:p>
    <w:p w:rsidR="00157418" w:rsidRPr="00550690" w:rsidRDefault="00157418" w:rsidP="00157418">
      <w:pPr>
        <w:rPr>
          <w:sz w:val="24"/>
          <w:szCs w:val="24"/>
        </w:rPr>
      </w:pPr>
    </w:p>
    <w:p w:rsidR="00157418" w:rsidRPr="00550690" w:rsidRDefault="00157418" w:rsidP="00157418">
      <w:pPr>
        <w:jc w:val="both"/>
        <w:rPr>
          <w:sz w:val="24"/>
          <w:szCs w:val="24"/>
        </w:rPr>
      </w:pPr>
      <w:r w:rsidRPr="00550690">
        <w:rPr>
          <w:sz w:val="24"/>
          <w:szCs w:val="24"/>
        </w:rPr>
        <w:t xml:space="preserve">         Розглянувши подання служби у справах дітей Новороздільської міської ради від </w:t>
      </w:r>
      <w:r w:rsidRPr="00550690">
        <w:rPr>
          <w:color w:val="1D1B11"/>
          <w:sz w:val="24"/>
          <w:szCs w:val="24"/>
        </w:rPr>
        <w:t xml:space="preserve">20.01.2020 року № 01-15/17/20 </w:t>
      </w:r>
      <w:r w:rsidRPr="00550690">
        <w:rPr>
          <w:sz w:val="24"/>
          <w:szCs w:val="24"/>
        </w:rPr>
        <w:t>про надання статусу дитини-с</w:t>
      </w:r>
      <w:r w:rsidR="00F76BC3">
        <w:rPr>
          <w:sz w:val="24"/>
          <w:szCs w:val="24"/>
        </w:rPr>
        <w:t>ироти І****** 05.06.****</w:t>
      </w:r>
      <w:r w:rsidRPr="00550690">
        <w:rPr>
          <w:sz w:val="24"/>
          <w:szCs w:val="24"/>
        </w:rPr>
        <w:t xml:space="preserve"> </w:t>
      </w:r>
      <w:proofErr w:type="spellStart"/>
      <w:r w:rsidRPr="00550690">
        <w:rPr>
          <w:sz w:val="24"/>
          <w:szCs w:val="24"/>
        </w:rPr>
        <w:t>р.н</w:t>
      </w:r>
      <w:proofErr w:type="spellEnd"/>
      <w:r w:rsidRPr="00550690">
        <w:rPr>
          <w:sz w:val="24"/>
          <w:szCs w:val="24"/>
        </w:rPr>
        <w:t xml:space="preserve">. та додані документи, у зв’язку з тим, що </w:t>
      </w:r>
      <w:r w:rsidR="00F76BC3">
        <w:rPr>
          <w:sz w:val="24"/>
          <w:szCs w:val="24"/>
        </w:rPr>
        <w:t>матір К******* померла 19.12.***</w:t>
      </w:r>
      <w:r w:rsidRPr="00550690">
        <w:rPr>
          <w:sz w:val="24"/>
          <w:szCs w:val="24"/>
        </w:rPr>
        <w:t xml:space="preserve"> року, що засвідчується свідоцтвом про смерть серія І-СГ №553714 від 19.12.2019 р., а відомості про батька в актовому записі про народження дитини записано відповідно до частини першої ст. 135 Сімейного кодексу України (за вказівкою матері), що засвідчується повним витягом з ДРАЦС громадян щодо актового запису про народження №00025185652 від 11.01.2020 року, відповідно до Закону України «Про охорону дитинства», п.22, п.23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157418" w:rsidRPr="00550690" w:rsidRDefault="00157418" w:rsidP="00157418">
      <w:pPr>
        <w:tabs>
          <w:tab w:val="left" w:pos="426"/>
        </w:tabs>
        <w:ind w:firstLine="709"/>
        <w:jc w:val="both"/>
        <w:rPr>
          <w:sz w:val="24"/>
          <w:szCs w:val="24"/>
        </w:rPr>
      </w:pPr>
    </w:p>
    <w:p w:rsidR="00157418" w:rsidRPr="00550690" w:rsidRDefault="00157418" w:rsidP="007A5EBB">
      <w:pPr>
        <w:tabs>
          <w:tab w:val="left" w:pos="426"/>
        </w:tabs>
        <w:jc w:val="both"/>
        <w:rPr>
          <w:sz w:val="24"/>
          <w:szCs w:val="24"/>
        </w:rPr>
      </w:pPr>
      <w:r w:rsidRPr="00550690">
        <w:rPr>
          <w:sz w:val="24"/>
          <w:szCs w:val="24"/>
        </w:rPr>
        <w:t>В И Р І Ш И В:</w:t>
      </w:r>
    </w:p>
    <w:p w:rsidR="00157418" w:rsidRPr="00550690" w:rsidRDefault="00157418" w:rsidP="00157418">
      <w:pPr>
        <w:tabs>
          <w:tab w:val="left" w:pos="426"/>
        </w:tabs>
        <w:ind w:firstLine="426"/>
        <w:jc w:val="both"/>
        <w:rPr>
          <w:sz w:val="24"/>
          <w:szCs w:val="24"/>
        </w:rPr>
      </w:pPr>
    </w:p>
    <w:p w:rsidR="00157418" w:rsidRPr="00550690" w:rsidRDefault="00157418" w:rsidP="00157418">
      <w:pPr>
        <w:jc w:val="both"/>
        <w:rPr>
          <w:sz w:val="24"/>
          <w:szCs w:val="24"/>
        </w:rPr>
      </w:pPr>
      <w:r w:rsidRPr="00550690">
        <w:rPr>
          <w:sz w:val="24"/>
          <w:szCs w:val="24"/>
        </w:rPr>
        <w:t xml:space="preserve">        1. Надати статус дитини-си</w:t>
      </w:r>
      <w:r w:rsidR="00F76BC3">
        <w:rPr>
          <w:sz w:val="24"/>
          <w:szCs w:val="24"/>
        </w:rPr>
        <w:t>роти І.****** 05.06.*****</w:t>
      </w:r>
      <w:r w:rsidRPr="00550690">
        <w:rPr>
          <w:sz w:val="24"/>
          <w:szCs w:val="24"/>
        </w:rPr>
        <w:t xml:space="preserve"> </w:t>
      </w:r>
      <w:proofErr w:type="spellStart"/>
      <w:r w:rsidRPr="00550690">
        <w:rPr>
          <w:sz w:val="24"/>
          <w:szCs w:val="24"/>
        </w:rPr>
        <w:t>р.н</w:t>
      </w:r>
      <w:proofErr w:type="spellEnd"/>
      <w:r w:rsidRPr="00550690">
        <w:rPr>
          <w:sz w:val="24"/>
          <w:szCs w:val="24"/>
        </w:rPr>
        <w:t>.</w:t>
      </w:r>
    </w:p>
    <w:p w:rsidR="00157418" w:rsidRPr="00550690" w:rsidRDefault="00157418" w:rsidP="00157418">
      <w:pPr>
        <w:jc w:val="both"/>
        <w:rPr>
          <w:sz w:val="24"/>
          <w:szCs w:val="24"/>
        </w:rPr>
      </w:pPr>
      <w:r w:rsidRPr="00550690">
        <w:rPr>
          <w:sz w:val="24"/>
          <w:szCs w:val="24"/>
        </w:rPr>
        <w:t xml:space="preserve">        2. Службі у справах дітей (начальник </w:t>
      </w:r>
      <w:proofErr w:type="spellStart"/>
      <w:r w:rsidRPr="00550690">
        <w:rPr>
          <w:sz w:val="24"/>
          <w:szCs w:val="24"/>
        </w:rPr>
        <w:t>Шиманська</w:t>
      </w:r>
      <w:proofErr w:type="spellEnd"/>
      <w:r w:rsidRPr="00550690">
        <w:rPr>
          <w:sz w:val="24"/>
          <w:szCs w:val="24"/>
        </w:rPr>
        <w:t xml:space="preserve"> Т.Ю.) визначити спосіб забезпечення опіки н</w:t>
      </w:r>
      <w:r w:rsidR="00F76BC3">
        <w:rPr>
          <w:sz w:val="24"/>
          <w:szCs w:val="24"/>
        </w:rPr>
        <w:t>ад І********</w:t>
      </w:r>
      <w:r w:rsidRPr="00550690">
        <w:rPr>
          <w:sz w:val="24"/>
          <w:szCs w:val="24"/>
        </w:rPr>
        <w:t xml:space="preserve"> та забезпечити здійснення контролю за дотриманням прав дитини-сироти до досягнення повноліття.</w:t>
      </w:r>
    </w:p>
    <w:p w:rsidR="00157418" w:rsidRPr="00550690" w:rsidRDefault="00157418" w:rsidP="00157418">
      <w:pPr>
        <w:tabs>
          <w:tab w:val="left" w:pos="426"/>
        </w:tabs>
        <w:ind w:firstLine="426"/>
        <w:jc w:val="both"/>
        <w:rPr>
          <w:sz w:val="24"/>
          <w:szCs w:val="24"/>
        </w:rPr>
      </w:pPr>
      <w:r w:rsidRPr="00550690">
        <w:rPr>
          <w:sz w:val="24"/>
          <w:szCs w:val="24"/>
        </w:rPr>
        <w:t xml:space="preserve">  3. Контроль за виконанням рішення покласти на секретаря ради І.Д. Кравець.</w:t>
      </w:r>
    </w:p>
    <w:p w:rsidR="007A3728" w:rsidRPr="00550690" w:rsidRDefault="007A3728" w:rsidP="007A3728">
      <w:pPr>
        <w:jc w:val="both"/>
        <w:rPr>
          <w:sz w:val="24"/>
          <w:szCs w:val="24"/>
          <w:lang w:eastAsia="en-US"/>
        </w:rPr>
      </w:pPr>
    </w:p>
    <w:p w:rsidR="00473F3E" w:rsidRPr="00550690" w:rsidRDefault="00473F3E" w:rsidP="007A3728">
      <w:pPr>
        <w:jc w:val="both"/>
        <w:rPr>
          <w:sz w:val="24"/>
          <w:szCs w:val="24"/>
          <w:lang w:eastAsia="en-US"/>
        </w:rPr>
      </w:pPr>
    </w:p>
    <w:p w:rsidR="007A3728" w:rsidRPr="00550690" w:rsidRDefault="007A3728" w:rsidP="007A3728">
      <w:pPr>
        <w:jc w:val="both"/>
        <w:rPr>
          <w:sz w:val="24"/>
          <w:szCs w:val="24"/>
          <w:lang w:eastAsia="en-US"/>
        </w:rPr>
      </w:pPr>
      <w:r w:rsidRPr="00550690">
        <w:rPr>
          <w:sz w:val="24"/>
          <w:szCs w:val="24"/>
          <w:lang w:eastAsia="en-US"/>
        </w:rPr>
        <w:t>СЕКРЕТАР РАДИ                                                          Ірина  КРАВЕЦЬ</w:t>
      </w:r>
    </w:p>
    <w:p w:rsidR="00157418" w:rsidRPr="00550690" w:rsidRDefault="00157418"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157418">
      <w:pPr>
        <w:tabs>
          <w:tab w:val="left" w:pos="426"/>
        </w:tabs>
        <w:ind w:firstLine="426"/>
        <w:jc w:val="both"/>
        <w:rPr>
          <w:sz w:val="24"/>
          <w:szCs w:val="24"/>
        </w:rPr>
      </w:pPr>
    </w:p>
    <w:p w:rsidR="00473F3E" w:rsidRPr="00550690" w:rsidRDefault="00473F3E" w:rsidP="00B52B1E">
      <w:pPr>
        <w:tabs>
          <w:tab w:val="left" w:pos="426"/>
        </w:tabs>
        <w:jc w:val="both"/>
        <w:rPr>
          <w:sz w:val="24"/>
          <w:szCs w:val="24"/>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3A03DB"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53466B" w:rsidRPr="007A5EBB" w:rsidRDefault="007A5EBB" w:rsidP="009C2BD4">
      <w:pPr>
        <w:ind w:left="5664" w:firstLine="708"/>
        <w:rPr>
          <w:sz w:val="24"/>
          <w:szCs w:val="24"/>
        </w:rPr>
      </w:pPr>
      <w:r w:rsidRPr="007A5EBB">
        <w:rPr>
          <w:b/>
          <w:sz w:val="24"/>
          <w:szCs w:val="24"/>
        </w:rPr>
        <w:t>7</w:t>
      </w:r>
    </w:p>
    <w:p w:rsidR="007A5EBB" w:rsidRDefault="007A5EBB" w:rsidP="00595748">
      <w:pPr>
        <w:rPr>
          <w:sz w:val="24"/>
          <w:szCs w:val="24"/>
        </w:rPr>
      </w:pPr>
    </w:p>
    <w:p w:rsidR="00595748" w:rsidRPr="00550690" w:rsidRDefault="00595748" w:rsidP="00595748">
      <w:pPr>
        <w:rPr>
          <w:sz w:val="24"/>
          <w:szCs w:val="24"/>
          <w:u w:val="single"/>
        </w:rPr>
      </w:pPr>
      <w:r w:rsidRPr="00550690">
        <w:rPr>
          <w:sz w:val="24"/>
          <w:szCs w:val="24"/>
        </w:rPr>
        <w:t>21 січня  2020 року</w:t>
      </w:r>
      <w:r w:rsidRPr="00550690">
        <w:rPr>
          <w:sz w:val="24"/>
          <w:szCs w:val="24"/>
        </w:rPr>
        <w:tab/>
      </w:r>
      <w:r w:rsidRPr="00550690">
        <w:rPr>
          <w:sz w:val="24"/>
          <w:szCs w:val="24"/>
        </w:rPr>
        <w:tab/>
      </w:r>
      <w:r w:rsidRPr="00550690">
        <w:rPr>
          <w:sz w:val="24"/>
          <w:szCs w:val="24"/>
        </w:rPr>
        <w:tab/>
      </w:r>
      <w:r w:rsidRPr="00550690">
        <w:rPr>
          <w:sz w:val="24"/>
          <w:szCs w:val="24"/>
        </w:rPr>
        <w:tab/>
        <w:t xml:space="preserve">                                             </w:t>
      </w:r>
      <w:r w:rsidRPr="00550690">
        <w:rPr>
          <w:sz w:val="24"/>
          <w:szCs w:val="24"/>
        </w:rPr>
        <w:tab/>
      </w:r>
    </w:p>
    <w:p w:rsidR="00595748" w:rsidRPr="00550690" w:rsidRDefault="00595748" w:rsidP="00595748">
      <w:pPr>
        <w:rPr>
          <w:sz w:val="24"/>
          <w:szCs w:val="24"/>
        </w:rPr>
      </w:pPr>
    </w:p>
    <w:p w:rsidR="00595748" w:rsidRPr="00550690" w:rsidRDefault="00595748" w:rsidP="00595748">
      <w:pPr>
        <w:rPr>
          <w:bCs/>
          <w:sz w:val="24"/>
          <w:szCs w:val="24"/>
        </w:rPr>
      </w:pPr>
      <w:r w:rsidRPr="00550690">
        <w:rPr>
          <w:sz w:val="24"/>
          <w:szCs w:val="24"/>
        </w:rPr>
        <w:t>Про присвоєння адресних номерів</w:t>
      </w:r>
      <w:r w:rsidRPr="00550690">
        <w:rPr>
          <w:bCs/>
          <w:sz w:val="24"/>
          <w:szCs w:val="24"/>
        </w:rPr>
        <w:t xml:space="preserve"> </w:t>
      </w:r>
    </w:p>
    <w:p w:rsidR="00595748" w:rsidRPr="00550690" w:rsidRDefault="00595748" w:rsidP="00595748">
      <w:pPr>
        <w:rPr>
          <w:bCs/>
          <w:sz w:val="24"/>
          <w:szCs w:val="24"/>
        </w:rPr>
      </w:pPr>
      <w:r w:rsidRPr="00550690">
        <w:rPr>
          <w:bCs/>
          <w:sz w:val="24"/>
          <w:szCs w:val="24"/>
        </w:rPr>
        <w:t>гаражам на території гаражного масиву</w:t>
      </w:r>
    </w:p>
    <w:p w:rsidR="00595748" w:rsidRPr="00550690" w:rsidRDefault="00595748" w:rsidP="00595748">
      <w:pPr>
        <w:rPr>
          <w:bCs/>
          <w:sz w:val="24"/>
          <w:szCs w:val="24"/>
        </w:rPr>
      </w:pPr>
      <w:r w:rsidRPr="00550690">
        <w:rPr>
          <w:bCs/>
          <w:sz w:val="24"/>
          <w:szCs w:val="24"/>
        </w:rPr>
        <w:t xml:space="preserve">для учасників АТО на вул. </w:t>
      </w:r>
      <w:proofErr w:type="spellStart"/>
      <w:r w:rsidRPr="00550690">
        <w:rPr>
          <w:bCs/>
          <w:sz w:val="24"/>
          <w:szCs w:val="24"/>
        </w:rPr>
        <w:t>Ходорівська</w:t>
      </w:r>
      <w:proofErr w:type="spellEnd"/>
    </w:p>
    <w:p w:rsidR="00595748" w:rsidRPr="00550690" w:rsidRDefault="00595748" w:rsidP="00595748">
      <w:pPr>
        <w:rPr>
          <w:bCs/>
          <w:sz w:val="24"/>
          <w:szCs w:val="24"/>
        </w:rPr>
      </w:pPr>
    </w:p>
    <w:p w:rsidR="00595748" w:rsidRPr="00550690" w:rsidRDefault="00595748" w:rsidP="00595748">
      <w:pPr>
        <w:ind w:firstLine="708"/>
        <w:jc w:val="both"/>
        <w:rPr>
          <w:sz w:val="24"/>
          <w:szCs w:val="24"/>
        </w:rPr>
      </w:pPr>
      <w:r w:rsidRPr="00550690">
        <w:rPr>
          <w:sz w:val="24"/>
          <w:szCs w:val="24"/>
        </w:rPr>
        <w:t>Заслухавши начальника відділу містобудування та архітектури Мельник І.П. щодо  необхідності  присвоєння адресних номерів</w:t>
      </w:r>
      <w:r w:rsidRPr="00550690">
        <w:rPr>
          <w:bCs/>
          <w:sz w:val="24"/>
          <w:szCs w:val="24"/>
        </w:rPr>
        <w:t xml:space="preserve">  гаражам, які передбачаються під будівництво на території гаражного масиву для учасників АТО на вул. </w:t>
      </w:r>
      <w:proofErr w:type="spellStart"/>
      <w:r w:rsidRPr="00550690">
        <w:rPr>
          <w:bCs/>
          <w:sz w:val="24"/>
          <w:szCs w:val="24"/>
        </w:rPr>
        <w:t>Ходорівська</w:t>
      </w:r>
      <w:proofErr w:type="spellEnd"/>
      <w:r w:rsidRPr="00550690">
        <w:rPr>
          <w:sz w:val="24"/>
          <w:szCs w:val="24"/>
        </w:rPr>
        <w:t xml:space="preserve">, враховуючи проект «Детальний план території земельної ділянки для розміщення гаражного масиву </w:t>
      </w:r>
      <w:r w:rsidRPr="00550690">
        <w:rPr>
          <w:bCs/>
          <w:sz w:val="24"/>
          <w:szCs w:val="24"/>
        </w:rPr>
        <w:t xml:space="preserve">для учасників АТО на вул. </w:t>
      </w:r>
      <w:proofErr w:type="spellStart"/>
      <w:r w:rsidRPr="00550690">
        <w:rPr>
          <w:bCs/>
          <w:sz w:val="24"/>
          <w:szCs w:val="24"/>
        </w:rPr>
        <w:t>Ходорівська</w:t>
      </w:r>
      <w:proofErr w:type="spellEnd"/>
      <w:r w:rsidRPr="00550690">
        <w:rPr>
          <w:bCs/>
          <w:sz w:val="24"/>
          <w:szCs w:val="24"/>
        </w:rPr>
        <w:t xml:space="preserve"> в </w:t>
      </w:r>
      <w:proofErr w:type="spellStart"/>
      <w:r w:rsidRPr="00550690">
        <w:rPr>
          <w:bCs/>
          <w:sz w:val="24"/>
          <w:szCs w:val="24"/>
        </w:rPr>
        <w:t>м.Новий</w:t>
      </w:r>
      <w:proofErr w:type="spellEnd"/>
      <w:r w:rsidRPr="00550690">
        <w:rPr>
          <w:bCs/>
          <w:sz w:val="24"/>
          <w:szCs w:val="24"/>
        </w:rPr>
        <w:t xml:space="preserve"> Розділ</w:t>
      </w:r>
      <w:r w:rsidRPr="00550690">
        <w:rPr>
          <w:sz w:val="24"/>
          <w:szCs w:val="24"/>
        </w:rPr>
        <w:t xml:space="preserve">», відповідно до пп. 10 п. «б» ст. 30 Закону України </w:t>
      </w:r>
      <w:proofErr w:type="spellStart"/>
      <w:r w:rsidRPr="00550690">
        <w:rPr>
          <w:sz w:val="24"/>
          <w:szCs w:val="24"/>
        </w:rPr>
        <w:t>“Про</w:t>
      </w:r>
      <w:proofErr w:type="spellEnd"/>
      <w:r w:rsidRPr="00550690">
        <w:rPr>
          <w:sz w:val="24"/>
          <w:szCs w:val="24"/>
        </w:rPr>
        <w:t xml:space="preserve"> місцеве самоврядування в Україні,  виконавчий комітет Новороздільської міської ради</w:t>
      </w:r>
    </w:p>
    <w:p w:rsidR="00595748" w:rsidRPr="00550690" w:rsidRDefault="00595748" w:rsidP="00595748">
      <w:pPr>
        <w:overflowPunct w:val="0"/>
        <w:autoSpaceDE w:val="0"/>
        <w:autoSpaceDN w:val="0"/>
        <w:adjustRightInd w:val="0"/>
        <w:jc w:val="both"/>
        <w:rPr>
          <w:sz w:val="24"/>
          <w:szCs w:val="24"/>
        </w:rPr>
      </w:pPr>
    </w:p>
    <w:p w:rsidR="00595748" w:rsidRPr="00550690" w:rsidRDefault="00595748" w:rsidP="00595748">
      <w:pPr>
        <w:autoSpaceDE w:val="0"/>
        <w:autoSpaceDN w:val="0"/>
        <w:adjustRightInd w:val="0"/>
        <w:jc w:val="both"/>
        <w:rPr>
          <w:sz w:val="24"/>
          <w:szCs w:val="24"/>
        </w:rPr>
      </w:pPr>
      <w:r w:rsidRPr="00550690">
        <w:rPr>
          <w:sz w:val="24"/>
          <w:szCs w:val="24"/>
        </w:rPr>
        <w:t>В И Р І Ш И В :</w:t>
      </w:r>
    </w:p>
    <w:p w:rsidR="00595748" w:rsidRPr="00550690" w:rsidRDefault="00595748" w:rsidP="00595748">
      <w:pPr>
        <w:autoSpaceDE w:val="0"/>
        <w:autoSpaceDN w:val="0"/>
        <w:adjustRightInd w:val="0"/>
        <w:jc w:val="both"/>
        <w:rPr>
          <w:sz w:val="24"/>
          <w:szCs w:val="24"/>
        </w:rPr>
      </w:pPr>
    </w:p>
    <w:p w:rsidR="00595748" w:rsidRPr="00550690" w:rsidRDefault="00595748" w:rsidP="00595748">
      <w:pPr>
        <w:jc w:val="both"/>
        <w:rPr>
          <w:bCs/>
          <w:sz w:val="24"/>
          <w:szCs w:val="24"/>
        </w:rPr>
      </w:pPr>
      <w:r w:rsidRPr="00550690">
        <w:rPr>
          <w:sz w:val="24"/>
          <w:szCs w:val="24"/>
        </w:rPr>
        <w:t xml:space="preserve"> </w:t>
      </w:r>
      <w:r w:rsidRPr="00550690">
        <w:rPr>
          <w:sz w:val="24"/>
          <w:szCs w:val="24"/>
        </w:rPr>
        <w:tab/>
        <w:t xml:space="preserve">1.  Присвоїти гаражам </w:t>
      </w:r>
      <w:r w:rsidRPr="00550690">
        <w:rPr>
          <w:bCs/>
          <w:sz w:val="24"/>
          <w:szCs w:val="24"/>
        </w:rPr>
        <w:t xml:space="preserve">на території гаражного масиву для учасників АТО на вул. </w:t>
      </w:r>
      <w:proofErr w:type="spellStart"/>
      <w:r w:rsidRPr="00550690">
        <w:rPr>
          <w:bCs/>
          <w:sz w:val="24"/>
          <w:szCs w:val="24"/>
        </w:rPr>
        <w:t>Ходорівська</w:t>
      </w:r>
      <w:proofErr w:type="spellEnd"/>
      <w:r w:rsidRPr="00550690">
        <w:rPr>
          <w:bCs/>
          <w:sz w:val="24"/>
          <w:szCs w:val="24"/>
        </w:rPr>
        <w:t xml:space="preserve"> у місті Новий Розділ ад</w:t>
      </w:r>
      <w:r w:rsidR="0009396E">
        <w:rPr>
          <w:bCs/>
          <w:sz w:val="24"/>
          <w:szCs w:val="24"/>
        </w:rPr>
        <w:t>ресні номери згідно зі схемою (Додається</w:t>
      </w:r>
      <w:r w:rsidRPr="00550690">
        <w:rPr>
          <w:bCs/>
          <w:sz w:val="24"/>
          <w:szCs w:val="24"/>
        </w:rPr>
        <w:t>).</w:t>
      </w:r>
    </w:p>
    <w:p w:rsidR="00473F3E" w:rsidRPr="00550690" w:rsidRDefault="00473F3E" w:rsidP="00B624C2">
      <w:pPr>
        <w:jc w:val="both"/>
        <w:rPr>
          <w:sz w:val="24"/>
          <w:szCs w:val="24"/>
        </w:rPr>
      </w:pPr>
    </w:p>
    <w:p w:rsidR="00B624C2" w:rsidRPr="00550690" w:rsidRDefault="00595748" w:rsidP="00B624C2">
      <w:pPr>
        <w:jc w:val="both"/>
        <w:rPr>
          <w:sz w:val="24"/>
          <w:szCs w:val="24"/>
          <w:lang w:eastAsia="en-US"/>
        </w:rPr>
      </w:pPr>
      <w:r w:rsidRPr="00550690">
        <w:rPr>
          <w:sz w:val="24"/>
          <w:szCs w:val="24"/>
        </w:rPr>
        <w:br/>
      </w:r>
      <w:r w:rsidR="00B624C2" w:rsidRPr="00550690">
        <w:rPr>
          <w:sz w:val="24"/>
          <w:szCs w:val="24"/>
          <w:lang w:eastAsia="en-US"/>
        </w:rPr>
        <w:t>СЕКРЕТАР РАДИ                                                          Ірина  КРАВЕЦЬ</w:t>
      </w:r>
    </w:p>
    <w:p w:rsidR="00595748" w:rsidRPr="00550690" w:rsidRDefault="00595748" w:rsidP="00B624C2">
      <w:pPr>
        <w:tabs>
          <w:tab w:val="left" w:pos="6750"/>
        </w:tabs>
        <w:ind w:left="426" w:right="245"/>
        <w:jc w:val="both"/>
        <w:rPr>
          <w:sz w:val="24"/>
          <w:szCs w:val="24"/>
        </w:rPr>
      </w:pPr>
    </w:p>
    <w:p w:rsidR="00595748" w:rsidRPr="00550690" w:rsidRDefault="00595748"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595748">
      <w:pPr>
        <w:tabs>
          <w:tab w:val="left" w:pos="8490"/>
        </w:tabs>
        <w:jc w:val="right"/>
        <w:rPr>
          <w:sz w:val="24"/>
          <w:szCs w:val="24"/>
        </w:rPr>
      </w:pPr>
    </w:p>
    <w:p w:rsidR="00473F3E" w:rsidRPr="00550690" w:rsidRDefault="00473F3E" w:rsidP="00F61ECA">
      <w:pPr>
        <w:tabs>
          <w:tab w:val="left" w:pos="8490"/>
        </w:tabs>
        <w:rPr>
          <w:sz w:val="24"/>
          <w:szCs w:val="24"/>
        </w:rPr>
      </w:pPr>
    </w:p>
    <w:p w:rsidR="00473F3E" w:rsidRDefault="00473F3E" w:rsidP="00595748">
      <w:pPr>
        <w:tabs>
          <w:tab w:val="left" w:pos="8490"/>
        </w:tabs>
        <w:jc w:val="right"/>
        <w:rPr>
          <w:sz w:val="24"/>
          <w:szCs w:val="24"/>
        </w:rPr>
      </w:pPr>
    </w:p>
    <w:p w:rsidR="00D54F82" w:rsidRDefault="00D54F82" w:rsidP="00595748">
      <w:pPr>
        <w:tabs>
          <w:tab w:val="left" w:pos="8490"/>
        </w:tabs>
        <w:jc w:val="right"/>
        <w:rPr>
          <w:sz w:val="24"/>
          <w:szCs w:val="24"/>
        </w:rPr>
      </w:pPr>
    </w:p>
    <w:p w:rsidR="007A5EBB" w:rsidRDefault="007A5EBB" w:rsidP="00595748">
      <w:pPr>
        <w:tabs>
          <w:tab w:val="left" w:pos="8490"/>
        </w:tabs>
        <w:jc w:val="right"/>
        <w:rPr>
          <w:sz w:val="24"/>
          <w:szCs w:val="24"/>
        </w:rPr>
      </w:pPr>
    </w:p>
    <w:p w:rsidR="00B52B1E" w:rsidRDefault="00B52B1E" w:rsidP="00595748">
      <w:pPr>
        <w:tabs>
          <w:tab w:val="left" w:pos="8490"/>
        </w:tabs>
        <w:jc w:val="right"/>
        <w:rPr>
          <w:sz w:val="24"/>
          <w:szCs w:val="24"/>
        </w:rPr>
      </w:pPr>
    </w:p>
    <w:p w:rsidR="00B52B1E" w:rsidRDefault="00B52B1E" w:rsidP="00595748">
      <w:pPr>
        <w:tabs>
          <w:tab w:val="left" w:pos="8490"/>
        </w:tabs>
        <w:jc w:val="right"/>
        <w:rPr>
          <w:sz w:val="24"/>
          <w:szCs w:val="24"/>
        </w:rPr>
      </w:pPr>
    </w:p>
    <w:p w:rsidR="00B52B1E" w:rsidRDefault="00B52B1E" w:rsidP="00595748">
      <w:pPr>
        <w:tabs>
          <w:tab w:val="left" w:pos="8490"/>
        </w:tabs>
        <w:jc w:val="right"/>
        <w:rPr>
          <w:sz w:val="24"/>
          <w:szCs w:val="24"/>
        </w:rPr>
      </w:pPr>
    </w:p>
    <w:p w:rsidR="00B52B1E" w:rsidRPr="00550690" w:rsidRDefault="00B52B1E" w:rsidP="00595748">
      <w:pPr>
        <w:tabs>
          <w:tab w:val="left" w:pos="8490"/>
        </w:tabs>
        <w:jc w:val="right"/>
        <w:rPr>
          <w:sz w:val="24"/>
          <w:szCs w:val="24"/>
        </w:rPr>
      </w:pPr>
    </w:p>
    <w:p w:rsidR="00595748" w:rsidRPr="00550690" w:rsidRDefault="00595748" w:rsidP="00595748">
      <w:pPr>
        <w:tabs>
          <w:tab w:val="left" w:pos="8490"/>
        </w:tabs>
        <w:jc w:val="right"/>
        <w:rPr>
          <w:sz w:val="24"/>
          <w:szCs w:val="24"/>
        </w:rPr>
      </w:pPr>
      <w:r w:rsidRPr="00550690">
        <w:rPr>
          <w:sz w:val="24"/>
          <w:szCs w:val="24"/>
        </w:rPr>
        <w:t>Д</w:t>
      </w:r>
      <w:r w:rsidR="0009396E">
        <w:rPr>
          <w:bCs/>
          <w:sz w:val="24"/>
          <w:szCs w:val="24"/>
        </w:rPr>
        <w:t xml:space="preserve">одаток </w:t>
      </w:r>
    </w:p>
    <w:p w:rsidR="00595748" w:rsidRPr="00550690" w:rsidRDefault="00595748" w:rsidP="00595748">
      <w:pPr>
        <w:tabs>
          <w:tab w:val="left" w:pos="8490"/>
        </w:tabs>
        <w:ind w:left="6804"/>
        <w:jc w:val="right"/>
        <w:rPr>
          <w:sz w:val="24"/>
          <w:szCs w:val="24"/>
        </w:rPr>
      </w:pPr>
      <w:r w:rsidRPr="00550690">
        <w:rPr>
          <w:sz w:val="24"/>
          <w:szCs w:val="24"/>
        </w:rPr>
        <w:t>до рішення виконкому</w:t>
      </w:r>
    </w:p>
    <w:p w:rsidR="00595748" w:rsidRPr="00550690" w:rsidRDefault="007A5EBB" w:rsidP="00595748">
      <w:pPr>
        <w:tabs>
          <w:tab w:val="left" w:pos="8490"/>
        </w:tabs>
        <w:ind w:left="6804"/>
        <w:jc w:val="right"/>
        <w:rPr>
          <w:sz w:val="24"/>
          <w:szCs w:val="24"/>
        </w:rPr>
      </w:pPr>
      <w:r>
        <w:rPr>
          <w:sz w:val="24"/>
          <w:szCs w:val="24"/>
        </w:rPr>
        <w:t xml:space="preserve">№ 7 </w:t>
      </w:r>
      <w:r w:rsidR="00595748" w:rsidRPr="00550690">
        <w:rPr>
          <w:sz w:val="24"/>
          <w:szCs w:val="24"/>
        </w:rPr>
        <w:t xml:space="preserve"> від 21.01.20р. </w:t>
      </w:r>
    </w:p>
    <w:p w:rsidR="00595748" w:rsidRPr="00550690" w:rsidRDefault="00595748" w:rsidP="00595748">
      <w:pPr>
        <w:jc w:val="right"/>
        <w:rPr>
          <w:b/>
          <w:bCs/>
          <w:sz w:val="24"/>
          <w:szCs w:val="24"/>
        </w:rPr>
      </w:pPr>
    </w:p>
    <w:p w:rsidR="00595748" w:rsidRPr="00550690" w:rsidRDefault="00595748" w:rsidP="00595748">
      <w:pPr>
        <w:rPr>
          <w:b/>
          <w:bCs/>
          <w:sz w:val="24"/>
          <w:szCs w:val="24"/>
        </w:rPr>
      </w:pPr>
      <w:r w:rsidRPr="00550690">
        <w:rPr>
          <w:b/>
          <w:bCs/>
          <w:noProof/>
          <w:sz w:val="24"/>
          <w:szCs w:val="24"/>
          <w:lang w:val="ru-RU"/>
        </w:rPr>
        <w:lastRenderedPageBreak/>
        <w:drawing>
          <wp:inline distT="0" distB="0" distL="0" distR="0">
            <wp:extent cx="5703570" cy="3627120"/>
            <wp:effectExtent l="19050" t="0" r="0" b="0"/>
            <wp:docPr id="6" name="Рисунок 6" descr="гаражі АТО Ходорівсь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аражі АТО Ходорівська"/>
                    <pic:cNvPicPr>
                      <a:picLocks noChangeAspect="1" noChangeArrowheads="1"/>
                    </pic:cNvPicPr>
                  </pic:nvPicPr>
                  <pic:blipFill>
                    <a:blip r:embed="rId7" cstate="print"/>
                    <a:srcRect/>
                    <a:stretch>
                      <a:fillRect/>
                    </a:stretch>
                  </pic:blipFill>
                  <pic:spPr bwMode="auto">
                    <a:xfrm>
                      <a:off x="0" y="0"/>
                      <a:ext cx="5699742" cy="3624686"/>
                    </a:xfrm>
                    <a:prstGeom prst="rect">
                      <a:avLst/>
                    </a:prstGeom>
                    <a:noFill/>
                    <a:ln w="9525">
                      <a:noFill/>
                      <a:miter lim="800000"/>
                      <a:headEnd/>
                      <a:tailEnd/>
                    </a:ln>
                  </pic:spPr>
                </pic:pic>
              </a:graphicData>
            </a:graphic>
          </wp:inline>
        </w:drawing>
      </w:r>
    </w:p>
    <w:p w:rsidR="00595748" w:rsidRPr="00550690" w:rsidRDefault="00595748" w:rsidP="00595748">
      <w:pPr>
        <w:rPr>
          <w:sz w:val="24"/>
          <w:szCs w:val="24"/>
        </w:rPr>
      </w:pPr>
    </w:p>
    <w:p w:rsidR="00595748" w:rsidRPr="00550690" w:rsidRDefault="00595748" w:rsidP="00595748">
      <w:pPr>
        <w:rPr>
          <w:sz w:val="24"/>
          <w:szCs w:val="24"/>
        </w:rPr>
      </w:pPr>
    </w:p>
    <w:p w:rsidR="00595748" w:rsidRPr="00550690" w:rsidRDefault="00595748" w:rsidP="00595748">
      <w:pPr>
        <w:tabs>
          <w:tab w:val="left" w:pos="7290"/>
        </w:tabs>
        <w:rPr>
          <w:sz w:val="24"/>
          <w:szCs w:val="24"/>
        </w:rPr>
      </w:pPr>
      <w:r w:rsidRPr="00550690">
        <w:rPr>
          <w:sz w:val="24"/>
          <w:szCs w:val="24"/>
        </w:rPr>
        <w:t xml:space="preserve">Керуючий справами </w:t>
      </w:r>
      <w:r w:rsidRPr="00550690">
        <w:rPr>
          <w:sz w:val="24"/>
          <w:szCs w:val="24"/>
        </w:rPr>
        <w:tab/>
      </w:r>
      <w:proofErr w:type="spellStart"/>
      <w:r w:rsidRPr="00550690">
        <w:rPr>
          <w:sz w:val="24"/>
          <w:szCs w:val="24"/>
        </w:rPr>
        <w:t>Мельніков</w:t>
      </w:r>
      <w:proofErr w:type="spellEnd"/>
      <w:r w:rsidRPr="00550690">
        <w:rPr>
          <w:sz w:val="24"/>
          <w:szCs w:val="24"/>
        </w:rPr>
        <w:t xml:space="preserve"> А.В.</w:t>
      </w:r>
    </w:p>
    <w:p w:rsidR="0053466B" w:rsidRPr="00550690" w:rsidRDefault="0053466B"/>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7A5EBB" w:rsidRPr="00550690" w:rsidRDefault="007A5EBB"/>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lastRenderedPageBreak/>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B82BA6"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B82BA6" w:rsidRPr="007A5EBB" w:rsidRDefault="007A5EBB" w:rsidP="00B82BA6">
      <w:pPr>
        <w:ind w:left="5664" w:firstLine="708"/>
        <w:rPr>
          <w:sz w:val="24"/>
          <w:szCs w:val="24"/>
        </w:rPr>
      </w:pPr>
      <w:r w:rsidRPr="007A5EBB">
        <w:rPr>
          <w:b/>
          <w:sz w:val="24"/>
          <w:szCs w:val="24"/>
        </w:rPr>
        <w:t>8</w:t>
      </w:r>
    </w:p>
    <w:p w:rsidR="00F61ECA" w:rsidRDefault="00F61ECA" w:rsidP="00B82BA6">
      <w:pPr>
        <w:rPr>
          <w:sz w:val="24"/>
          <w:szCs w:val="24"/>
        </w:rPr>
      </w:pPr>
    </w:p>
    <w:p w:rsidR="00F61ECA" w:rsidRDefault="00F61ECA" w:rsidP="00B82BA6">
      <w:pPr>
        <w:rPr>
          <w:sz w:val="24"/>
          <w:szCs w:val="24"/>
        </w:rPr>
      </w:pPr>
    </w:p>
    <w:p w:rsidR="0053466B" w:rsidRPr="00550690" w:rsidRDefault="00B82BA6" w:rsidP="00B82BA6">
      <w:r w:rsidRPr="00550690">
        <w:rPr>
          <w:sz w:val="24"/>
          <w:szCs w:val="24"/>
        </w:rPr>
        <w:t>21 січня  2020 року</w:t>
      </w:r>
      <w:r w:rsidRPr="00550690">
        <w:rPr>
          <w:sz w:val="24"/>
          <w:szCs w:val="24"/>
        </w:rPr>
        <w:tab/>
      </w:r>
      <w:r w:rsidRPr="00550690">
        <w:rPr>
          <w:sz w:val="24"/>
          <w:szCs w:val="24"/>
        </w:rPr>
        <w:tab/>
      </w:r>
      <w:r w:rsidRPr="00550690">
        <w:rPr>
          <w:sz w:val="24"/>
          <w:szCs w:val="24"/>
        </w:rPr>
        <w:tab/>
      </w:r>
      <w:r w:rsidRPr="00550690">
        <w:rPr>
          <w:sz w:val="24"/>
          <w:szCs w:val="24"/>
        </w:rPr>
        <w:tab/>
        <w:t xml:space="preserve">                                             </w:t>
      </w:r>
    </w:p>
    <w:p w:rsidR="00B82BA6" w:rsidRPr="00550690" w:rsidRDefault="00B82BA6" w:rsidP="00B82BA6">
      <w:pPr>
        <w:rPr>
          <w:sz w:val="24"/>
          <w:szCs w:val="24"/>
        </w:rPr>
      </w:pPr>
    </w:p>
    <w:p w:rsidR="00B82BA6" w:rsidRPr="00550690" w:rsidRDefault="00247BA2" w:rsidP="00B82BA6">
      <w:pPr>
        <w:rPr>
          <w:sz w:val="24"/>
          <w:szCs w:val="24"/>
        </w:rPr>
      </w:pPr>
      <w:r>
        <w:rPr>
          <w:sz w:val="24"/>
          <w:szCs w:val="24"/>
        </w:rPr>
        <w:t>Про дозвіл К</w:t>
      </w:r>
      <w:r w:rsidR="00B82BA6" w:rsidRPr="00550690">
        <w:rPr>
          <w:sz w:val="24"/>
          <w:szCs w:val="24"/>
        </w:rPr>
        <w:t>.</w:t>
      </w:r>
    </w:p>
    <w:p w:rsidR="00B82BA6" w:rsidRPr="00550690" w:rsidRDefault="00B82BA6" w:rsidP="00B82BA6">
      <w:pPr>
        <w:rPr>
          <w:sz w:val="24"/>
          <w:szCs w:val="24"/>
        </w:rPr>
      </w:pPr>
      <w:r w:rsidRPr="00550690">
        <w:rPr>
          <w:sz w:val="24"/>
          <w:szCs w:val="24"/>
        </w:rPr>
        <w:t>на пе</w:t>
      </w:r>
      <w:r w:rsidR="00247BA2">
        <w:rPr>
          <w:sz w:val="24"/>
          <w:szCs w:val="24"/>
        </w:rPr>
        <w:t>реведення житлової квартири № **</w:t>
      </w:r>
      <w:r w:rsidRPr="00550690">
        <w:rPr>
          <w:sz w:val="24"/>
          <w:szCs w:val="24"/>
        </w:rPr>
        <w:t xml:space="preserve"> </w:t>
      </w:r>
    </w:p>
    <w:p w:rsidR="00B82BA6" w:rsidRPr="00550690" w:rsidRDefault="00B82BA6" w:rsidP="00B82BA6">
      <w:pPr>
        <w:rPr>
          <w:sz w:val="24"/>
          <w:szCs w:val="24"/>
        </w:rPr>
      </w:pPr>
      <w:r w:rsidRPr="00550690">
        <w:rPr>
          <w:sz w:val="24"/>
          <w:szCs w:val="24"/>
        </w:rPr>
        <w:t xml:space="preserve">по пр. Шевченка, 18 з житлового у нежитловий фонд  </w:t>
      </w:r>
    </w:p>
    <w:p w:rsidR="00B82BA6" w:rsidRPr="00550690" w:rsidRDefault="00B82BA6" w:rsidP="00B82BA6">
      <w:pPr>
        <w:rPr>
          <w:sz w:val="24"/>
          <w:szCs w:val="24"/>
        </w:rPr>
      </w:pPr>
    </w:p>
    <w:p w:rsidR="00B82BA6" w:rsidRPr="00550690" w:rsidRDefault="00247BA2" w:rsidP="00B82BA6">
      <w:pPr>
        <w:jc w:val="both"/>
        <w:rPr>
          <w:sz w:val="24"/>
          <w:szCs w:val="24"/>
        </w:rPr>
      </w:pPr>
      <w:r>
        <w:rPr>
          <w:sz w:val="24"/>
          <w:szCs w:val="24"/>
        </w:rPr>
        <w:tab/>
        <w:t>Розглянувши заяву К.</w:t>
      </w:r>
      <w:r w:rsidR="00B82BA6" w:rsidRPr="00550690">
        <w:rPr>
          <w:sz w:val="24"/>
          <w:szCs w:val="24"/>
        </w:rPr>
        <w:t xml:space="preserve"> про переведення ї</w:t>
      </w:r>
      <w:r>
        <w:rPr>
          <w:sz w:val="24"/>
          <w:szCs w:val="24"/>
        </w:rPr>
        <w:t>ї власної житлової квартири № **</w:t>
      </w:r>
      <w:r w:rsidR="00B82BA6" w:rsidRPr="00550690">
        <w:rPr>
          <w:sz w:val="24"/>
          <w:szCs w:val="24"/>
        </w:rPr>
        <w:t xml:space="preserve"> по пр. Шевченка, 18 із житлового фонду у нежитловий з метою її реконструкції для ведення підприємницької діяльності, врахувавши згоду мешканців під’їзду та суміжних квартир,  відповідно до ст.ст. 319, 320 Цивільного Кодексу України, ст.8 Житлового Кодексу Української РСР, ДБН В.2.2-15-2005 Житлові будинки. Основні положення, пп. 1, 2, 5 п. “б” ст. 30, пп. 9 п „а” ст. 31, ч. 6 ст. 59 Закону України </w:t>
      </w:r>
      <w:proofErr w:type="spellStart"/>
      <w:r w:rsidR="00B82BA6" w:rsidRPr="00550690">
        <w:rPr>
          <w:sz w:val="24"/>
          <w:szCs w:val="24"/>
        </w:rPr>
        <w:t>“Про</w:t>
      </w:r>
      <w:proofErr w:type="spellEnd"/>
      <w:r w:rsidR="00B82BA6" w:rsidRPr="00550690">
        <w:rPr>
          <w:sz w:val="24"/>
          <w:szCs w:val="24"/>
        </w:rPr>
        <w:t xml:space="preserve"> місцеве самоврядування в </w:t>
      </w:r>
      <w:proofErr w:type="spellStart"/>
      <w:r w:rsidR="00B82BA6" w:rsidRPr="00550690">
        <w:rPr>
          <w:sz w:val="24"/>
          <w:szCs w:val="24"/>
        </w:rPr>
        <w:t>Україні”</w:t>
      </w:r>
      <w:proofErr w:type="spellEnd"/>
      <w:r w:rsidR="00B82BA6" w:rsidRPr="00550690">
        <w:rPr>
          <w:sz w:val="24"/>
          <w:szCs w:val="24"/>
        </w:rPr>
        <w:t>, виконавчий комітет Новороздільської міської ради</w:t>
      </w:r>
    </w:p>
    <w:p w:rsidR="00B82BA6" w:rsidRPr="00550690" w:rsidRDefault="00B82BA6" w:rsidP="00B82BA6">
      <w:pPr>
        <w:ind w:firstLine="708"/>
        <w:jc w:val="both"/>
        <w:rPr>
          <w:sz w:val="24"/>
          <w:szCs w:val="24"/>
        </w:rPr>
      </w:pPr>
    </w:p>
    <w:p w:rsidR="00B82BA6" w:rsidRPr="00550690" w:rsidRDefault="00B82BA6" w:rsidP="00B82BA6">
      <w:pPr>
        <w:jc w:val="both"/>
        <w:rPr>
          <w:sz w:val="24"/>
          <w:szCs w:val="24"/>
        </w:rPr>
      </w:pPr>
      <w:r w:rsidRPr="00550690">
        <w:rPr>
          <w:sz w:val="24"/>
          <w:szCs w:val="24"/>
        </w:rPr>
        <w:t>В И Р І Ш И В:</w:t>
      </w:r>
    </w:p>
    <w:p w:rsidR="00B82BA6" w:rsidRPr="00550690" w:rsidRDefault="00B82BA6" w:rsidP="00B82BA6">
      <w:pPr>
        <w:jc w:val="both"/>
        <w:rPr>
          <w:sz w:val="24"/>
          <w:szCs w:val="24"/>
        </w:rPr>
      </w:pPr>
    </w:p>
    <w:p w:rsidR="00B82BA6" w:rsidRPr="00550690" w:rsidRDefault="00B82BA6" w:rsidP="00B82BA6">
      <w:pPr>
        <w:jc w:val="both"/>
        <w:rPr>
          <w:sz w:val="24"/>
          <w:szCs w:val="24"/>
        </w:rPr>
      </w:pPr>
      <w:r w:rsidRPr="00550690">
        <w:rPr>
          <w:sz w:val="24"/>
          <w:szCs w:val="24"/>
        </w:rPr>
        <w:tab/>
        <w:t>1. Д</w:t>
      </w:r>
      <w:r w:rsidR="00247BA2">
        <w:rPr>
          <w:sz w:val="24"/>
          <w:szCs w:val="24"/>
        </w:rPr>
        <w:t>ати дозвіл К.</w:t>
      </w:r>
      <w:r w:rsidRPr="00550690">
        <w:rPr>
          <w:sz w:val="24"/>
          <w:szCs w:val="24"/>
        </w:rPr>
        <w:t xml:space="preserve"> на пе</w:t>
      </w:r>
      <w:r w:rsidR="00247BA2">
        <w:rPr>
          <w:sz w:val="24"/>
          <w:szCs w:val="24"/>
        </w:rPr>
        <w:t>реведення житлової квартири № **</w:t>
      </w:r>
      <w:r w:rsidRPr="00550690">
        <w:rPr>
          <w:sz w:val="24"/>
          <w:szCs w:val="24"/>
        </w:rPr>
        <w:t xml:space="preserve"> по пр. Шевченка, 18, яка є її власністю, із житлового фонду у нежитловий міста Новий Розділ Львівської області. </w:t>
      </w:r>
    </w:p>
    <w:p w:rsidR="00B82BA6" w:rsidRPr="00550690" w:rsidRDefault="00B82BA6" w:rsidP="00B82BA6">
      <w:pPr>
        <w:jc w:val="both"/>
        <w:rPr>
          <w:sz w:val="24"/>
          <w:szCs w:val="24"/>
        </w:rPr>
      </w:pPr>
      <w:r w:rsidRPr="00550690">
        <w:rPr>
          <w:sz w:val="24"/>
          <w:szCs w:val="24"/>
        </w:rPr>
        <w:tab/>
        <w:t>2. К. укласти договір з виконавчим комітетом про пайову участь у створенні та розвитку інженерно-транспортної та соціальної інфраструктури міста.</w:t>
      </w:r>
    </w:p>
    <w:p w:rsidR="00B82BA6" w:rsidRPr="00550690" w:rsidRDefault="00B82BA6" w:rsidP="00B82BA6">
      <w:pPr>
        <w:jc w:val="both"/>
        <w:rPr>
          <w:sz w:val="24"/>
          <w:szCs w:val="24"/>
        </w:rPr>
      </w:pPr>
      <w:r w:rsidRPr="00550690">
        <w:rPr>
          <w:sz w:val="24"/>
          <w:szCs w:val="24"/>
        </w:rPr>
        <w:tab/>
        <w:t xml:space="preserve">3. Дане рішення довести до відома </w:t>
      </w:r>
      <w:proofErr w:type="spellStart"/>
      <w:r w:rsidRPr="00550690">
        <w:rPr>
          <w:sz w:val="24"/>
          <w:szCs w:val="24"/>
        </w:rPr>
        <w:t>КП</w:t>
      </w:r>
      <w:proofErr w:type="spellEnd"/>
      <w:r w:rsidRPr="00550690">
        <w:rPr>
          <w:sz w:val="24"/>
          <w:szCs w:val="24"/>
        </w:rPr>
        <w:t xml:space="preserve"> </w:t>
      </w:r>
      <w:proofErr w:type="spellStart"/>
      <w:r w:rsidRPr="00550690">
        <w:rPr>
          <w:sz w:val="24"/>
          <w:szCs w:val="24"/>
        </w:rPr>
        <w:t>“Розділжитлосервіс”</w:t>
      </w:r>
      <w:proofErr w:type="spellEnd"/>
      <w:r w:rsidRPr="00550690">
        <w:rPr>
          <w:sz w:val="24"/>
          <w:szCs w:val="24"/>
        </w:rPr>
        <w:t>.</w:t>
      </w:r>
    </w:p>
    <w:p w:rsidR="00B82BA6" w:rsidRPr="00550690" w:rsidRDefault="00B82BA6" w:rsidP="00B82BA6">
      <w:pPr>
        <w:jc w:val="both"/>
        <w:rPr>
          <w:sz w:val="24"/>
          <w:szCs w:val="24"/>
        </w:rPr>
      </w:pPr>
      <w:r w:rsidRPr="00550690">
        <w:rPr>
          <w:sz w:val="24"/>
          <w:szCs w:val="24"/>
        </w:rPr>
        <w:tab/>
        <w:t>4. Контроль за виконанням  рішення покласти на керуючого справами виконкому Мельнікова А.В.</w:t>
      </w:r>
    </w:p>
    <w:p w:rsidR="00B82BA6" w:rsidRDefault="00B82BA6" w:rsidP="00B82BA6">
      <w:pPr>
        <w:jc w:val="both"/>
        <w:rPr>
          <w:sz w:val="24"/>
          <w:szCs w:val="24"/>
        </w:rPr>
      </w:pPr>
    </w:p>
    <w:p w:rsidR="007A5EBB" w:rsidRPr="00550690" w:rsidRDefault="007A5EBB" w:rsidP="00B82BA6">
      <w:pPr>
        <w:jc w:val="both"/>
        <w:rPr>
          <w:sz w:val="24"/>
          <w:szCs w:val="24"/>
        </w:rPr>
      </w:pPr>
    </w:p>
    <w:p w:rsidR="00B82BA6" w:rsidRPr="00550690" w:rsidRDefault="00B82BA6" w:rsidP="00B82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550690">
        <w:rPr>
          <w:sz w:val="24"/>
          <w:szCs w:val="24"/>
          <w:lang w:eastAsia="uk-UA"/>
        </w:rPr>
        <w:t>СЕКРЕТАР РАДИ</w:t>
      </w:r>
      <w:r w:rsidRPr="00550690">
        <w:rPr>
          <w:sz w:val="24"/>
          <w:szCs w:val="24"/>
          <w:lang w:eastAsia="uk-UA"/>
        </w:rPr>
        <w:tab/>
      </w:r>
      <w:r w:rsidRPr="00550690">
        <w:rPr>
          <w:sz w:val="24"/>
          <w:szCs w:val="24"/>
          <w:lang w:eastAsia="uk-UA"/>
        </w:rPr>
        <w:tab/>
      </w:r>
      <w:r w:rsidRPr="00550690">
        <w:rPr>
          <w:sz w:val="24"/>
          <w:szCs w:val="24"/>
          <w:lang w:eastAsia="uk-UA"/>
        </w:rPr>
        <w:tab/>
      </w:r>
      <w:r w:rsidRPr="00550690">
        <w:rPr>
          <w:sz w:val="24"/>
          <w:szCs w:val="24"/>
          <w:lang w:eastAsia="uk-UA"/>
        </w:rPr>
        <w:tab/>
      </w:r>
      <w:r w:rsidRPr="00550690">
        <w:rPr>
          <w:sz w:val="24"/>
          <w:szCs w:val="24"/>
          <w:lang w:eastAsia="uk-UA"/>
        </w:rPr>
        <w:tab/>
      </w:r>
      <w:r w:rsidRPr="00550690">
        <w:rPr>
          <w:sz w:val="24"/>
          <w:szCs w:val="24"/>
          <w:lang w:eastAsia="uk-UA"/>
        </w:rPr>
        <w:tab/>
        <w:t>Ірина КРАВЕЦЬ</w:t>
      </w:r>
    </w:p>
    <w:p w:rsidR="00FA01F1" w:rsidRPr="00550690" w:rsidRDefault="00FA01F1"/>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Pr="00550690" w:rsidRDefault="00473F3E"/>
    <w:p w:rsidR="00473F3E" w:rsidRDefault="00473F3E"/>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lastRenderedPageBreak/>
        <w:t>ВИКОНАВЧИЙ  КОМІТЕТ</w:t>
      </w:r>
    </w:p>
    <w:p w:rsidR="007A5EBB"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473F3E" w:rsidRPr="007A5EBB" w:rsidRDefault="007A5EBB" w:rsidP="00473F3E">
      <w:pPr>
        <w:ind w:left="5664" w:firstLine="708"/>
        <w:rPr>
          <w:sz w:val="24"/>
          <w:szCs w:val="24"/>
        </w:rPr>
      </w:pPr>
      <w:r w:rsidRPr="007A5EBB">
        <w:rPr>
          <w:b/>
          <w:sz w:val="24"/>
          <w:szCs w:val="24"/>
        </w:rPr>
        <w:t>9</w:t>
      </w:r>
    </w:p>
    <w:p w:rsidR="002A79F2" w:rsidRDefault="002A79F2" w:rsidP="00473F3E">
      <w:pPr>
        <w:rPr>
          <w:sz w:val="24"/>
          <w:szCs w:val="24"/>
        </w:rPr>
      </w:pPr>
    </w:p>
    <w:p w:rsidR="00D54F82" w:rsidRDefault="00D54F82" w:rsidP="00473F3E">
      <w:pPr>
        <w:rPr>
          <w:sz w:val="24"/>
          <w:szCs w:val="24"/>
        </w:rPr>
      </w:pPr>
    </w:p>
    <w:p w:rsidR="00473F3E" w:rsidRPr="00550690" w:rsidRDefault="00473F3E" w:rsidP="00473F3E">
      <w:r w:rsidRPr="00550690">
        <w:rPr>
          <w:sz w:val="24"/>
          <w:szCs w:val="24"/>
        </w:rPr>
        <w:t>21 січня  2020 року</w:t>
      </w:r>
      <w:r w:rsidRPr="00550690">
        <w:rPr>
          <w:sz w:val="24"/>
          <w:szCs w:val="24"/>
        </w:rPr>
        <w:tab/>
      </w:r>
      <w:r w:rsidRPr="00550690">
        <w:rPr>
          <w:sz w:val="24"/>
          <w:szCs w:val="24"/>
        </w:rPr>
        <w:tab/>
      </w:r>
      <w:r w:rsidRPr="00550690">
        <w:rPr>
          <w:sz w:val="24"/>
          <w:szCs w:val="24"/>
        </w:rPr>
        <w:tab/>
      </w:r>
      <w:r w:rsidRPr="00550690">
        <w:rPr>
          <w:sz w:val="24"/>
          <w:szCs w:val="24"/>
        </w:rPr>
        <w:tab/>
        <w:t xml:space="preserve">                                             </w:t>
      </w:r>
    </w:p>
    <w:p w:rsidR="00DA1245" w:rsidRPr="00550690" w:rsidRDefault="00DA1245" w:rsidP="00DA1245">
      <w:pPr>
        <w:rPr>
          <w:rFonts w:eastAsia="Calibri"/>
          <w:sz w:val="24"/>
          <w:szCs w:val="24"/>
          <w:lang w:eastAsia="en-US"/>
        </w:rPr>
      </w:pPr>
    </w:p>
    <w:p w:rsidR="00473F3E" w:rsidRPr="00550690" w:rsidRDefault="00DA1245" w:rsidP="0047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0690">
        <w:rPr>
          <w:sz w:val="24"/>
          <w:szCs w:val="24"/>
        </w:rPr>
        <w:t xml:space="preserve">Про погодження </w:t>
      </w:r>
      <w:r w:rsidR="00473F3E" w:rsidRPr="00550690">
        <w:rPr>
          <w:sz w:val="24"/>
          <w:szCs w:val="24"/>
        </w:rPr>
        <w:t xml:space="preserve">Програми приватизації майна </w:t>
      </w:r>
    </w:p>
    <w:p w:rsidR="00473F3E" w:rsidRPr="00550690" w:rsidRDefault="00473F3E" w:rsidP="0047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0690">
        <w:rPr>
          <w:sz w:val="24"/>
          <w:szCs w:val="24"/>
        </w:rPr>
        <w:t xml:space="preserve">комунальної власності Новороздільської міської  </w:t>
      </w:r>
    </w:p>
    <w:p w:rsidR="00DA1245" w:rsidRPr="00550690" w:rsidRDefault="00473F3E" w:rsidP="0047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0690">
        <w:rPr>
          <w:sz w:val="24"/>
          <w:szCs w:val="24"/>
        </w:rPr>
        <w:t>ради на 2020 рік та прогноз на 2021-2022 роки</w:t>
      </w:r>
      <w:r w:rsidR="00DA1245" w:rsidRPr="00550690">
        <w:rPr>
          <w:sz w:val="24"/>
          <w:szCs w:val="24"/>
        </w:rPr>
        <w:t xml:space="preserve"> </w:t>
      </w:r>
    </w:p>
    <w:p w:rsidR="00473F3E" w:rsidRPr="00550690" w:rsidRDefault="00473F3E" w:rsidP="0047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A1245" w:rsidRPr="00550690" w:rsidRDefault="00DA1245" w:rsidP="00DA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550690">
        <w:rPr>
          <w:sz w:val="24"/>
          <w:szCs w:val="24"/>
        </w:rPr>
        <w:t xml:space="preserve">Заслухавши та обговоривши інформацію представників головних розпорядників коштів щодо погодження розроблених міських цільових бюджетних програм на 2020 рік та прогноз на 2021-2022 роки, узявши до уваги аналізи ефективності програм, які діяли у 2019 році, відповідно до пп. «а» п. 1 ст. 27, п. 1 ч.2 ст. 52 Закону України </w:t>
      </w:r>
      <w:proofErr w:type="spellStart"/>
      <w:r w:rsidRPr="00550690">
        <w:rPr>
          <w:sz w:val="24"/>
          <w:szCs w:val="24"/>
        </w:rPr>
        <w:t>„Про</w:t>
      </w:r>
      <w:proofErr w:type="spellEnd"/>
      <w:r w:rsidRPr="00550690">
        <w:rPr>
          <w:sz w:val="24"/>
          <w:szCs w:val="24"/>
        </w:rPr>
        <w:t xml:space="preserve"> місцеве самоврядування в </w:t>
      </w:r>
      <w:proofErr w:type="spellStart"/>
      <w:r w:rsidRPr="00550690">
        <w:rPr>
          <w:sz w:val="24"/>
          <w:szCs w:val="24"/>
        </w:rPr>
        <w:t>Україні”</w:t>
      </w:r>
      <w:proofErr w:type="spellEnd"/>
      <w:r w:rsidRPr="00550690">
        <w:rPr>
          <w:sz w:val="24"/>
          <w:szCs w:val="24"/>
        </w:rPr>
        <w:t>, виконавчий комітет Новороздільської міської ради</w:t>
      </w:r>
    </w:p>
    <w:p w:rsidR="00DA1245" w:rsidRPr="00550690" w:rsidRDefault="00DA1245" w:rsidP="00DA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A1245" w:rsidRPr="00550690" w:rsidRDefault="00DA1245" w:rsidP="00DA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0690">
        <w:rPr>
          <w:sz w:val="24"/>
          <w:szCs w:val="24"/>
        </w:rPr>
        <w:t>В И Р І Ш И В:</w:t>
      </w:r>
    </w:p>
    <w:p w:rsidR="00DA1245" w:rsidRPr="00550690" w:rsidRDefault="00DA1245" w:rsidP="00DA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A1245" w:rsidRPr="00550690" w:rsidRDefault="00660E17" w:rsidP="0066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eastAsia="ar-SA"/>
        </w:rPr>
      </w:pPr>
      <w:r w:rsidRPr="00550690">
        <w:rPr>
          <w:sz w:val="24"/>
          <w:szCs w:val="24"/>
          <w:lang w:eastAsia="ar-SA"/>
        </w:rPr>
        <w:t xml:space="preserve">1  Погодити  </w:t>
      </w:r>
      <w:r w:rsidR="00DA1245" w:rsidRPr="00550690">
        <w:rPr>
          <w:sz w:val="24"/>
          <w:szCs w:val="24"/>
        </w:rPr>
        <w:t xml:space="preserve">Програму приватизації майна комунальної власності Новороздільської міської  ради на 2020 рік та </w:t>
      </w:r>
      <w:r w:rsidRPr="00550690">
        <w:rPr>
          <w:sz w:val="24"/>
          <w:szCs w:val="24"/>
        </w:rPr>
        <w:t>прогноз на 2021-2022 роки. (Додається</w:t>
      </w:r>
      <w:r w:rsidR="00DA1245" w:rsidRPr="00550690">
        <w:rPr>
          <w:sz w:val="24"/>
          <w:szCs w:val="24"/>
        </w:rPr>
        <w:t>);</w:t>
      </w:r>
    </w:p>
    <w:p w:rsidR="00DA1245" w:rsidRPr="00550690" w:rsidRDefault="00660E17" w:rsidP="00DA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eastAsia="ar-SA"/>
        </w:rPr>
      </w:pPr>
      <w:r w:rsidRPr="00550690">
        <w:rPr>
          <w:sz w:val="24"/>
          <w:szCs w:val="24"/>
          <w:lang w:eastAsia="ar-SA"/>
        </w:rPr>
        <w:t xml:space="preserve">2. Начальнику відділу комунального майна та приватизації </w:t>
      </w:r>
      <w:proofErr w:type="spellStart"/>
      <w:r w:rsidRPr="00550690">
        <w:rPr>
          <w:sz w:val="24"/>
          <w:szCs w:val="24"/>
          <w:lang w:eastAsia="ar-SA"/>
        </w:rPr>
        <w:t>Пасемко</w:t>
      </w:r>
      <w:proofErr w:type="spellEnd"/>
      <w:r w:rsidRPr="00550690">
        <w:rPr>
          <w:sz w:val="24"/>
          <w:szCs w:val="24"/>
          <w:lang w:eastAsia="ar-SA"/>
        </w:rPr>
        <w:t xml:space="preserve"> Н.А. </w:t>
      </w:r>
      <w:r w:rsidR="00DA1245" w:rsidRPr="00550690">
        <w:rPr>
          <w:sz w:val="24"/>
          <w:szCs w:val="24"/>
          <w:lang w:eastAsia="ar-SA"/>
        </w:rPr>
        <w:t xml:space="preserve">подати </w:t>
      </w:r>
      <w:r w:rsidRPr="00550690">
        <w:rPr>
          <w:sz w:val="24"/>
          <w:szCs w:val="24"/>
          <w:lang w:eastAsia="ar-SA"/>
        </w:rPr>
        <w:t xml:space="preserve">погоджену програму </w:t>
      </w:r>
      <w:r w:rsidR="00DA1245" w:rsidRPr="00550690">
        <w:rPr>
          <w:sz w:val="24"/>
          <w:szCs w:val="24"/>
          <w:lang w:eastAsia="ar-SA"/>
        </w:rPr>
        <w:t>на розгляд сесії міської ради.</w:t>
      </w:r>
    </w:p>
    <w:p w:rsidR="00DA1245" w:rsidRPr="00550690" w:rsidRDefault="00660E17" w:rsidP="00DA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rPr>
      </w:pPr>
      <w:r w:rsidRPr="00550690">
        <w:rPr>
          <w:sz w:val="24"/>
          <w:szCs w:val="24"/>
        </w:rPr>
        <w:t>3.</w:t>
      </w:r>
      <w:r w:rsidR="00DA1245" w:rsidRPr="00550690">
        <w:rPr>
          <w:sz w:val="24"/>
          <w:szCs w:val="24"/>
        </w:rPr>
        <w:t xml:space="preserve"> Контроль за виконанням рішення покласти на секретаря ради Кравець І.Д.</w:t>
      </w:r>
    </w:p>
    <w:p w:rsidR="00DA1245" w:rsidRPr="00550690" w:rsidRDefault="00DA1245" w:rsidP="00DA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73F3E" w:rsidRPr="00550690" w:rsidRDefault="00473F3E" w:rsidP="00DA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A1245" w:rsidRPr="00550690" w:rsidRDefault="00DA1245" w:rsidP="00DA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0690">
        <w:rPr>
          <w:sz w:val="24"/>
          <w:szCs w:val="24"/>
        </w:rPr>
        <w:t>СЕКРЕТАР РАДИ</w:t>
      </w:r>
      <w:r w:rsidRPr="00550690">
        <w:rPr>
          <w:sz w:val="24"/>
          <w:szCs w:val="24"/>
        </w:rPr>
        <w:tab/>
      </w:r>
      <w:r w:rsidRPr="00550690">
        <w:rPr>
          <w:sz w:val="24"/>
          <w:szCs w:val="24"/>
        </w:rPr>
        <w:tab/>
      </w:r>
      <w:r w:rsidRPr="00550690">
        <w:rPr>
          <w:sz w:val="24"/>
          <w:szCs w:val="24"/>
        </w:rPr>
        <w:tab/>
      </w:r>
      <w:r w:rsidRPr="00550690">
        <w:rPr>
          <w:sz w:val="24"/>
          <w:szCs w:val="24"/>
        </w:rPr>
        <w:tab/>
        <w:t>Ірина КРАВЕЦЬ</w:t>
      </w:r>
    </w:p>
    <w:p w:rsidR="00DA1245" w:rsidRPr="00550690" w:rsidRDefault="00DA1245" w:rsidP="00DA1245">
      <w:pPr>
        <w:rPr>
          <w:rFonts w:eastAsia="Calibri"/>
          <w:sz w:val="24"/>
          <w:szCs w:val="24"/>
          <w:lang w:eastAsia="en-US"/>
        </w:rPr>
      </w:pPr>
    </w:p>
    <w:p w:rsidR="00DA1245" w:rsidRPr="00550690" w:rsidRDefault="00DA1245" w:rsidP="00DA1245">
      <w:pPr>
        <w:rPr>
          <w:rFonts w:eastAsia="Calibri"/>
          <w:sz w:val="24"/>
          <w:szCs w:val="24"/>
          <w:lang w:eastAsia="en-US"/>
        </w:rPr>
      </w:pPr>
    </w:p>
    <w:p w:rsidR="00DA1245" w:rsidRPr="00550690" w:rsidRDefault="00DA1245"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Pr="00550690" w:rsidRDefault="00473F3E" w:rsidP="00660E17">
      <w:pPr>
        <w:rPr>
          <w:sz w:val="24"/>
          <w:szCs w:val="24"/>
        </w:rPr>
      </w:pPr>
    </w:p>
    <w:p w:rsidR="00473F3E" w:rsidRDefault="00473F3E" w:rsidP="00660E17">
      <w:pPr>
        <w:rPr>
          <w:sz w:val="24"/>
          <w:szCs w:val="24"/>
        </w:rPr>
      </w:pPr>
    </w:p>
    <w:p w:rsidR="00B52B1E" w:rsidRDefault="00B52B1E" w:rsidP="00660E17">
      <w:pPr>
        <w:rPr>
          <w:sz w:val="24"/>
          <w:szCs w:val="24"/>
        </w:rPr>
      </w:pPr>
    </w:p>
    <w:p w:rsidR="00B52B1E" w:rsidRDefault="00B52B1E" w:rsidP="00660E17">
      <w:pPr>
        <w:rPr>
          <w:sz w:val="24"/>
          <w:szCs w:val="24"/>
        </w:rPr>
      </w:pPr>
    </w:p>
    <w:p w:rsidR="00B52B1E" w:rsidRDefault="00B52B1E" w:rsidP="00660E17">
      <w:pPr>
        <w:rPr>
          <w:sz w:val="24"/>
          <w:szCs w:val="24"/>
        </w:rPr>
      </w:pPr>
    </w:p>
    <w:p w:rsidR="00B52B1E" w:rsidRPr="00550690" w:rsidRDefault="00B52B1E" w:rsidP="00660E17">
      <w:pPr>
        <w:rPr>
          <w:sz w:val="24"/>
          <w:szCs w:val="24"/>
        </w:rPr>
      </w:pPr>
    </w:p>
    <w:p w:rsidR="00FA01F1" w:rsidRPr="00550690" w:rsidRDefault="00FA01F1"/>
    <w:p w:rsidR="00880D4F" w:rsidRPr="007A5EBB" w:rsidRDefault="00880D4F" w:rsidP="00880D4F">
      <w:pPr>
        <w:ind w:firstLine="540"/>
        <w:jc w:val="right"/>
        <w:rPr>
          <w:sz w:val="24"/>
          <w:szCs w:val="24"/>
        </w:rPr>
      </w:pPr>
      <w:r w:rsidRPr="007A5EBB">
        <w:rPr>
          <w:sz w:val="24"/>
          <w:szCs w:val="24"/>
        </w:rPr>
        <w:t xml:space="preserve">Додаток </w:t>
      </w:r>
    </w:p>
    <w:p w:rsidR="00880D4F" w:rsidRPr="007A5EBB" w:rsidRDefault="00880D4F" w:rsidP="00660E17">
      <w:pPr>
        <w:shd w:val="clear" w:color="auto" w:fill="FFFFFF"/>
        <w:spacing w:line="317" w:lineRule="exact"/>
        <w:jc w:val="right"/>
        <w:rPr>
          <w:sz w:val="24"/>
          <w:szCs w:val="24"/>
        </w:rPr>
      </w:pPr>
      <w:r w:rsidRPr="007A5EBB">
        <w:rPr>
          <w:sz w:val="24"/>
          <w:szCs w:val="24"/>
        </w:rPr>
        <w:t xml:space="preserve">до рішення </w:t>
      </w:r>
      <w:r w:rsidR="00660E17" w:rsidRPr="007A5EBB">
        <w:rPr>
          <w:sz w:val="24"/>
          <w:szCs w:val="24"/>
        </w:rPr>
        <w:t xml:space="preserve">виконкому </w:t>
      </w:r>
    </w:p>
    <w:p w:rsidR="00880D4F" w:rsidRPr="007A5EBB" w:rsidRDefault="007A5EBB" w:rsidP="00880D4F">
      <w:pPr>
        <w:shd w:val="clear" w:color="auto" w:fill="FFFFFF"/>
        <w:spacing w:line="317" w:lineRule="exact"/>
        <w:jc w:val="right"/>
        <w:rPr>
          <w:sz w:val="24"/>
          <w:szCs w:val="24"/>
        </w:rPr>
      </w:pPr>
      <w:r w:rsidRPr="007A5EBB">
        <w:rPr>
          <w:sz w:val="24"/>
          <w:szCs w:val="24"/>
        </w:rPr>
        <w:t>№ 9</w:t>
      </w:r>
      <w:r w:rsidR="00660E17" w:rsidRPr="007A5EBB">
        <w:rPr>
          <w:sz w:val="24"/>
          <w:szCs w:val="24"/>
        </w:rPr>
        <w:t xml:space="preserve"> від 21.01</w:t>
      </w:r>
      <w:r w:rsidR="00880D4F" w:rsidRPr="007A5EBB">
        <w:rPr>
          <w:sz w:val="24"/>
          <w:szCs w:val="24"/>
        </w:rPr>
        <w:t xml:space="preserve">.2020р. </w:t>
      </w:r>
    </w:p>
    <w:p w:rsidR="00880D4F" w:rsidRPr="007A5EBB" w:rsidRDefault="00880D4F" w:rsidP="00880D4F">
      <w:pPr>
        <w:rPr>
          <w:sz w:val="24"/>
          <w:szCs w:val="24"/>
        </w:rPr>
      </w:pPr>
    </w:p>
    <w:p w:rsidR="00880D4F" w:rsidRPr="00550690" w:rsidRDefault="00880D4F" w:rsidP="00880D4F">
      <w:pPr>
        <w:rPr>
          <w:b/>
          <w:sz w:val="24"/>
          <w:szCs w:val="24"/>
        </w:rPr>
      </w:pPr>
    </w:p>
    <w:p w:rsidR="00880D4F" w:rsidRPr="00550690" w:rsidRDefault="00880D4F" w:rsidP="00880D4F">
      <w:pPr>
        <w:rPr>
          <w:b/>
          <w:sz w:val="24"/>
          <w:szCs w:val="24"/>
        </w:rPr>
      </w:pPr>
    </w:p>
    <w:tbl>
      <w:tblPr>
        <w:tblW w:w="9495" w:type="dxa"/>
        <w:tblInd w:w="392" w:type="dxa"/>
        <w:tblLayout w:type="fixed"/>
        <w:tblLook w:val="01E0"/>
      </w:tblPr>
      <w:tblGrid>
        <w:gridCol w:w="5102"/>
        <w:gridCol w:w="4393"/>
      </w:tblGrid>
      <w:tr w:rsidR="00880D4F" w:rsidRPr="00550690" w:rsidTr="00B624C2">
        <w:tc>
          <w:tcPr>
            <w:tcW w:w="5103" w:type="dxa"/>
          </w:tcPr>
          <w:p w:rsidR="00880D4F" w:rsidRPr="00550690" w:rsidRDefault="00880D4F" w:rsidP="00880D4F">
            <w:pPr>
              <w:shd w:val="clear" w:color="auto" w:fill="FFFFFF"/>
              <w:spacing w:line="317" w:lineRule="exact"/>
              <w:rPr>
                <w:rFonts w:eastAsia="MS Mincho"/>
                <w:b/>
                <w:sz w:val="24"/>
                <w:szCs w:val="24"/>
              </w:rPr>
            </w:pPr>
            <w:r w:rsidRPr="00550690">
              <w:rPr>
                <w:b/>
                <w:sz w:val="24"/>
                <w:szCs w:val="24"/>
              </w:rPr>
              <w:t>ПОГОДЖЕНО</w:t>
            </w:r>
          </w:p>
          <w:p w:rsidR="00880D4F" w:rsidRPr="00550690" w:rsidRDefault="00880D4F" w:rsidP="00880D4F">
            <w:pPr>
              <w:shd w:val="clear" w:color="auto" w:fill="FFFFFF"/>
              <w:spacing w:line="317" w:lineRule="exact"/>
              <w:rPr>
                <w:b/>
                <w:sz w:val="24"/>
                <w:szCs w:val="24"/>
              </w:rPr>
            </w:pPr>
            <w:r w:rsidRPr="00550690">
              <w:rPr>
                <w:b/>
                <w:sz w:val="24"/>
                <w:szCs w:val="24"/>
              </w:rPr>
              <w:t xml:space="preserve">Рішенням виконавчого комітету </w:t>
            </w:r>
          </w:p>
          <w:p w:rsidR="00880D4F" w:rsidRPr="00550690" w:rsidRDefault="00880D4F" w:rsidP="00880D4F">
            <w:pPr>
              <w:shd w:val="clear" w:color="auto" w:fill="FFFFFF"/>
              <w:spacing w:line="317" w:lineRule="exact"/>
              <w:rPr>
                <w:b/>
                <w:sz w:val="24"/>
                <w:szCs w:val="24"/>
              </w:rPr>
            </w:pPr>
            <w:r w:rsidRPr="00550690">
              <w:rPr>
                <w:b/>
                <w:sz w:val="24"/>
                <w:szCs w:val="24"/>
              </w:rPr>
              <w:t>Новороздільської міської ради</w:t>
            </w:r>
          </w:p>
          <w:p w:rsidR="00880D4F" w:rsidRPr="00550690" w:rsidRDefault="00660E17" w:rsidP="00880D4F">
            <w:pPr>
              <w:shd w:val="clear" w:color="auto" w:fill="FFFFFF"/>
              <w:tabs>
                <w:tab w:val="left" w:leader="underscore" w:pos="5822"/>
                <w:tab w:val="left" w:leader="underscore" w:pos="7090"/>
                <w:tab w:val="left" w:leader="underscore" w:pos="8765"/>
              </w:tabs>
              <w:spacing w:line="317" w:lineRule="exact"/>
              <w:rPr>
                <w:b/>
                <w:sz w:val="24"/>
                <w:szCs w:val="24"/>
              </w:rPr>
            </w:pPr>
            <w:r w:rsidRPr="00550690">
              <w:rPr>
                <w:b/>
                <w:sz w:val="24"/>
                <w:szCs w:val="24"/>
              </w:rPr>
              <w:t>від  21.01.2020</w:t>
            </w:r>
            <w:r w:rsidR="007A5EBB">
              <w:rPr>
                <w:b/>
                <w:sz w:val="24"/>
                <w:szCs w:val="24"/>
              </w:rPr>
              <w:t xml:space="preserve"> року № 9</w:t>
            </w:r>
          </w:p>
          <w:p w:rsidR="00880D4F" w:rsidRPr="00550690" w:rsidRDefault="00880D4F" w:rsidP="00880D4F">
            <w:pPr>
              <w:shd w:val="clear" w:color="auto" w:fill="FFFFFF"/>
              <w:tabs>
                <w:tab w:val="left" w:leader="underscore" w:pos="7267"/>
              </w:tabs>
              <w:spacing w:line="317" w:lineRule="exact"/>
              <w:ind w:right="518"/>
              <w:rPr>
                <w:b/>
                <w:sz w:val="24"/>
                <w:szCs w:val="24"/>
              </w:rPr>
            </w:pPr>
            <w:r w:rsidRPr="00550690">
              <w:rPr>
                <w:b/>
                <w:sz w:val="24"/>
                <w:szCs w:val="24"/>
              </w:rPr>
              <w:t>Секретар  ради</w:t>
            </w:r>
          </w:p>
          <w:p w:rsidR="00880D4F" w:rsidRPr="00550690" w:rsidRDefault="00880D4F" w:rsidP="00880D4F">
            <w:pPr>
              <w:shd w:val="clear" w:color="auto" w:fill="FFFFFF"/>
              <w:tabs>
                <w:tab w:val="left" w:leader="underscore" w:pos="7267"/>
              </w:tabs>
              <w:spacing w:line="317" w:lineRule="exact"/>
              <w:ind w:right="518"/>
              <w:rPr>
                <w:b/>
                <w:sz w:val="24"/>
                <w:szCs w:val="24"/>
              </w:rPr>
            </w:pPr>
            <w:r w:rsidRPr="00550690">
              <w:rPr>
                <w:b/>
                <w:sz w:val="24"/>
                <w:szCs w:val="24"/>
              </w:rPr>
              <w:t>________________ І.Д. Кравець</w:t>
            </w:r>
          </w:p>
          <w:p w:rsidR="00880D4F" w:rsidRPr="00550690" w:rsidRDefault="00880D4F" w:rsidP="00880D4F">
            <w:pPr>
              <w:spacing w:line="317" w:lineRule="exact"/>
              <w:rPr>
                <w:rFonts w:eastAsia="MS Mincho"/>
                <w:b/>
                <w:sz w:val="24"/>
                <w:szCs w:val="24"/>
              </w:rPr>
            </w:pPr>
          </w:p>
        </w:tc>
        <w:tc>
          <w:tcPr>
            <w:tcW w:w="4394" w:type="dxa"/>
          </w:tcPr>
          <w:p w:rsidR="00880D4F" w:rsidRPr="00550690" w:rsidRDefault="00880D4F" w:rsidP="00880D4F">
            <w:pPr>
              <w:shd w:val="clear" w:color="auto" w:fill="FFFFFF"/>
              <w:spacing w:line="317" w:lineRule="exact"/>
              <w:rPr>
                <w:rFonts w:eastAsia="MS Mincho"/>
                <w:b/>
                <w:sz w:val="24"/>
                <w:szCs w:val="24"/>
              </w:rPr>
            </w:pPr>
            <w:r w:rsidRPr="00550690">
              <w:rPr>
                <w:b/>
                <w:sz w:val="24"/>
                <w:szCs w:val="24"/>
              </w:rPr>
              <w:t>ЗАТВЕРДЖЕНО</w:t>
            </w:r>
          </w:p>
          <w:p w:rsidR="00880D4F" w:rsidRPr="00550690" w:rsidRDefault="00880D4F" w:rsidP="00880D4F">
            <w:pPr>
              <w:shd w:val="clear" w:color="auto" w:fill="FFFFFF"/>
              <w:spacing w:line="317" w:lineRule="exact"/>
              <w:rPr>
                <w:b/>
                <w:sz w:val="24"/>
                <w:szCs w:val="24"/>
              </w:rPr>
            </w:pPr>
            <w:r w:rsidRPr="00550690">
              <w:rPr>
                <w:b/>
                <w:sz w:val="24"/>
                <w:szCs w:val="24"/>
              </w:rPr>
              <w:t>Рішенням сесії Новороздільської міської ради</w:t>
            </w:r>
          </w:p>
          <w:p w:rsidR="00880D4F" w:rsidRPr="00550690" w:rsidRDefault="00880D4F" w:rsidP="00880D4F">
            <w:pPr>
              <w:shd w:val="clear" w:color="auto" w:fill="FFFFFF"/>
              <w:tabs>
                <w:tab w:val="left" w:leader="underscore" w:pos="5822"/>
                <w:tab w:val="left" w:leader="underscore" w:pos="7090"/>
                <w:tab w:val="left" w:leader="underscore" w:pos="8765"/>
              </w:tabs>
              <w:spacing w:line="317" w:lineRule="exact"/>
              <w:rPr>
                <w:b/>
                <w:sz w:val="24"/>
                <w:szCs w:val="24"/>
              </w:rPr>
            </w:pPr>
            <w:proofErr w:type="spellStart"/>
            <w:r w:rsidRPr="00550690">
              <w:rPr>
                <w:b/>
                <w:sz w:val="24"/>
                <w:szCs w:val="24"/>
              </w:rPr>
              <w:t>Від___.___</w:t>
            </w:r>
            <w:proofErr w:type="spellEnd"/>
            <w:r w:rsidRPr="00550690">
              <w:rPr>
                <w:b/>
                <w:sz w:val="24"/>
                <w:szCs w:val="24"/>
              </w:rPr>
              <w:t>_.20___ р. № ____</w:t>
            </w:r>
          </w:p>
          <w:p w:rsidR="00880D4F" w:rsidRPr="00550690" w:rsidRDefault="00880D4F" w:rsidP="00880D4F">
            <w:pPr>
              <w:shd w:val="clear" w:color="auto" w:fill="FFFFFF"/>
              <w:tabs>
                <w:tab w:val="left" w:leader="underscore" w:pos="7267"/>
              </w:tabs>
              <w:spacing w:line="317" w:lineRule="exact"/>
              <w:ind w:right="518"/>
              <w:rPr>
                <w:b/>
                <w:sz w:val="24"/>
                <w:szCs w:val="24"/>
              </w:rPr>
            </w:pPr>
            <w:r w:rsidRPr="00550690">
              <w:rPr>
                <w:b/>
                <w:sz w:val="24"/>
                <w:szCs w:val="24"/>
              </w:rPr>
              <w:t>Секретар  ради</w:t>
            </w:r>
            <w:r w:rsidRPr="00550690">
              <w:rPr>
                <w:b/>
                <w:sz w:val="24"/>
                <w:szCs w:val="24"/>
              </w:rPr>
              <w:br/>
              <w:t>_________________ І. Д. Кравець</w:t>
            </w:r>
          </w:p>
          <w:p w:rsidR="00880D4F" w:rsidRPr="00550690" w:rsidRDefault="00880D4F" w:rsidP="00880D4F">
            <w:pPr>
              <w:spacing w:line="317" w:lineRule="exact"/>
              <w:ind w:right="432"/>
              <w:rPr>
                <w:rFonts w:eastAsia="MS Mincho"/>
                <w:b/>
                <w:sz w:val="24"/>
                <w:szCs w:val="24"/>
              </w:rPr>
            </w:pPr>
          </w:p>
        </w:tc>
      </w:tr>
    </w:tbl>
    <w:p w:rsidR="00880D4F" w:rsidRPr="00550690" w:rsidRDefault="00880D4F" w:rsidP="00880D4F">
      <w:pPr>
        <w:shd w:val="clear" w:color="auto" w:fill="FFFFFF"/>
        <w:spacing w:line="317" w:lineRule="exact"/>
        <w:rPr>
          <w:color w:val="FF0000"/>
          <w:sz w:val="24"/>
          <w:szCs w:val="24"/>
        </w:rPr>
      </w:pPr>
    </w:p>
    <w:p w:rsidR="00880D4F" w:rsidRPr="00550690" w:rsidRDefault="00880D4F" w:rsidP="00880D4F">
      <w:pPr>
        <w:shd w:val="clear" w:color="auto" w:fill="FFFFFF"/>
        <w:spacing w:line="317" w:lineRule="exact"/>
        <w:ind w:left="4709"/>
        <w:rPr>
          <w:color w:val="FF0000"/>
          <w:sz w:val="24"/>
          <w:szCs w:val="24"/>
        </w:rPr>
      </w:pPr>
    </w:p>
    <w:p w:rsidR="00473F3E" w:rsidRPr="00550690" w:rsidRDefault="00473F3E" w:rsidP="00880D4F">
      <w:pPr>
        <w:shd w:val="clear" w:color="auto" w:fill="FFFFFF"/>
        <w:spacing w:line="317" w:lineRule="exact"/>
        <w:ind w:left="4709"/>
        <w:rPr>
          <w:color w:val="FF0000"/>
          <w:sz w:val="24"/>
          <w:szCs w:val="24"/>
        </w:rPr>
      </w:pPr>
    </w:p>
    <w:p w:rsidR="00473F3E" w:rsidRPr="00550690" w:rsidRDefault="00473F3E" w:rsidP="00880D4F">
      <w:pPr>
        <w:shd w:val="clear" w:color="auto" w:fill="FFFFFF"/>
        <w:spacing w:line="317" w:lineRule="exact"/>
        <w:ind w:left="4709"/>
        <w:rPr>
          <w:color w:val="FF0000"/>
          <w:sz w:val="24"/>
          <w:szCs w:val="24"/>
        </w:rPr>
      </w:pPr>
    </w:p>
    <w:p w:rsidR="00473F3E" w:rsidRPr="00550690" w:rsidRDefault="00473F3E" w:rsidP="00880D4F">
      <w:pPr>
        <w:shd w:val="clear" w:color="auto" w:fill="FFFFFF"/>
        <w:spacing w:line="317" w:lineRule="exact"/>
        <w:ind w:left="4709"/>
        <w:rPr>
          <w:color w:val="FF0000"/>
          <w:sz w:val="24"/>
          <w:szCs w:val="24"/>
        </w:rPr>
      </w:pPr>
    </w:p>
    <w:p w:rsidR="00473F3E" w:rsidRPr="00550690" w:rsidRDefault="00473F3E" w:rsidP="00880D4F">
      <w:pPr>
        <w:shd w:val="clear" w:color="auto" w:fill="FFFFFF"/>
        <w:spacing w:line="317" w:lineRule="exact"/>
        <w:ind w:left="4709"/>
        <w:rPr>
          <w:color w:val="FF0000"/>
          <w:sz w:val="24"/>
          <w:szCs w:val="24"/>
        </w:rPr>
      </w:pPr>
    </w:p>
    <w:p w:rsidR="00473F3E" w:rsidRPr="00550690" w:rsidRDefault="00473F3E" w:rsidP="00880D4F">
      <w:pPr>
        <w:shd w:val="clear" w:color="auto" w:fill="FFFFFF"/>
        <w:spacing w:line="317" w:lineRule="exact"/>
        <w:ind w:left="4709"/>
        <w:rPr>
          <w:color w:val="FF0000"/>
          <w:sz w:val="24"/>
          <w:szCs w:val="24"/>
        </w:rPr>
      </w:pPr>
    </w:p>
    <w:p w:rsidR="00880D4F" w:rsidRPr="00550690" w:rsidRDefault="00880D4F" w:rsidP="00880D4F">
      <w:pPr>
        <w:shd w:val="clear" w:color="auto" w:fill="FFFFFF"/>
        <w:spacing w:line="322" w:lineRule="exact"/>
        <w:jc w:val="center"/>
        <w:rPr>
          <w:b/>
          <w:sz w:val="28"/>
          <w:szCs w:val="28"/>
        </w:rPr>
      </w:pPr>
      <w:r w:rsidRPr="00550690">
        <w:rPr>
          <w:b/>
          <w:sz w:val="28"/>
          <w:szCs w:val="28"/>
        </w:rPr>
        <w:t xml:space="preserve">ПРОГРАМА </w:t>
      </w:r>
    </w:p>
    <w:p w:rsidR="00880D4F" w:rsidRPr="00550690" w:rsidRDefault="00880D4F" w:rsidP="00880D4F">
      <w:pPr>
        <w:shd w:val="clear" w:color="auto" w:fill="FFFFFF"/>
        <w:spacing w:line="322" w:lineRule="exact"/>
        <w:jc w:val="center"/>
        <w:rPr>
          <w:b/>
          <w:sz w:val="28"/>
          <w:szCs w:val="28"/>
        </w:rPr>
      </w:pPr>
      <w:r w:rsidRPr="00550690">
        <w:rPr>
          <w:b/>
          <w:sz w:val="28"/>
          <w:szCs w:val="28"/>
        </w:rPr>
        <w:t>ПРИВАТИЗАЦІЇ МАЙНА КОМУНАЛЬНОЇ ВЛАСНОСТІ</w:t>
      </w:r>
    </w:p>
    <w:p w:rsidR="00880D4F" w:rsidRPr="00550690" w:rsidRDefault="00880D4F" w:rsidP="00880D4F">
      <w:pPr>
        <w:shd w:val="clear" w:color="auto" w:fill="FFFFFF"/>
        <w:spacing w:line="322" w:lineRule="exact"/>
        <w:jc w:val="center"/>
        <w:rPr>
          <w:b/>
          <w:sz w:val="28"/>
          <w:szCs w:val="28"/>
        </w:rPr>
      </w:pPr>
      <w:r w:rsidRPr="00550690">
        <w:rPr>
          <w:b/>
          <w:sz w:val="28"/>
          <w:szCs w:val="28"/>
        </w:rPr>
        <w:t>НОВОРОЗДІЛЬСЬКОЇ МІСЬКОЇ РАДИ</w:t>
      </w:r>
    </w:p>
    <w:p w:rsidR="00880D4F" w:rsidRPr="00550690" w:rsidRDefault="00880D4F" w:rsidP="00880D4F">
      <w:pPr>
        <w:shd w:val="clear" w:color="auto" w:fill="FFFFFF"/>
        <w:spacing w:line="322" w:lineRule="exact"/>
        <w:jc w:val="center"/>
        <w:rPr>
          <w:b/>
          <w:sz w:val="32"/>
          <w:szCs w:val="32"/>
        </w:rPr>
      </w:pPr>
      <w:r w:rsidRPr="00550690">
        <w:rPr>
          <w:b/>
          <w:sz w:val="28"/>
          <w:szCs w:val="28"/>
        </w:rPr>
        <w:t>на 2020 рік та прогноз на 2021-2022 роки</w:t>
      </w:r>
    </w:p>
    <w:p w:rsidR="00880D4F" w:rsidRPr="00550690" w:rsidRDefault="00880D4F"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473F3E" w:rsidRPr="00550690" w:rsidRDefault="00473F3E" w:rsidP="00880D4F">
      <w:pPr>
        <w:rPr>
          <w:b/>
          <w:sz w:val="32"/>
          <w:szCs w:val="32"/>
        </w:rPr>
      </w:pPr>
    </w:p>
    <w:p w:rsidR="00880D4F" w:rsidRPr="00550690" w:rsidRDefault="00880D4F" w:rsidP="009A2FC5">
      <w:pPr>
        <w:spacing w:after="120" w:line="216" w:lineRule="auto"/>
        <w:rPr>
          <w:b/>
          <w:sz w:val="24"/>
          <w:szCs w:val="24"/>
        </w:rPr>
      </w:pPr>
    </w:p>
    <w:p w:rsidR="00880D4F" w:rsidRPr="00550690" w:rsidRDefault="00880D4F" w:rsidP="00880D4F">
      <w:pPr>
        <w:spacing w:after="100" w:afterAutospacing="1"/>
        <w:jc w:val="center"/>
        <w:rPr>
          <w:b/>
          <w:bCs/>
          <w:sz w:val="24"/>
          <w:szCs w:val="24"/>
        </w:rPr>
      </w:pPr>
      <w:r w:rsidRPr="00550690">
        <w:rPr>
          <w:b/>
          <w:bCs/>
          <w:sz w:val="24"/>
          <w:szCs w:val="24"/>
        </w:rPr>
        <w:t>м. Новий Розділ</w:t>
      </w:r>
    </w:p>
    <w:p w:rsidR="00880D4F" w:rsidRPr="00550690" w:rsidRDefault="00880D4F" w:rsidP="00880D4F">
      <w:pPr>
        <w:spacing w:after="100" w:afterAutospacing="1"/>
        <w:jc w:val="center"/>
        <w:rPr>
          <w:b/>
          <w:bCs/>
          <w:sz w:val="24"/>
          <w:szCs w:val="24"/>
        </w:rPr>
      </w:pPr>
      <w:r w:rsidRPr="00550690">
        <w:rPr>
          <w:b/>
          <w:bCs/>
          <w:sz w:val="24"/>
          <w:szCs w:val="24"/>
        </w:rPr>
        <w:t>2020</w:t>
      </w:r>
      <w:bookmarkStart w:id="0" w:name="_GoBack"/>
      <w:bookmarkEnd w:id="0"/>
      <w:r w:rsidR="005B794C" w:rsidRPr="00550690">
        <w:rPr>
          <w:b/>
          <w:bCs/>
          <w:sz w:val="24"/>
          <w:szCs w:val="24"/>
        </w:rPr>
        <w:t xml:space="preserve"> </w:t>
      </w:r>
      <w:r w:rsidRPr="00550690">
        <w:rPr>
          <w:b/>
          <w:bCs/>
          <w:sz w:val="24"/>
          <w:szCs w:val="24"/>
        </w:rPr>
        <w:t>рік</w:t>
      </w:r>
    </w:p>
    <w:p w:rsidR="00880D4F" w:rsidRPr="00550690" w:rsidRDefault="00880D4F" w:rsidP="00880D4F">
      <w:pPr>
        <w:spacing w:after="100" w:afterAutospacing="1"/>
        <w:jc w:val="center"/>
        <w:rPr>
          <w:b/>
          <w:bCs/>
          <w:sz w:val="24"/>
          <w:szCs w:val="24"/>
        </w:rPr>
      </w:pPr>
    </w:p>
    <w:p w:rsidR="00473F3E" w:rsidRPr="00550690" w:rsidRDefault="00473F3E" w:rsidP="00880D4F">
      <w:pPr>
        <w:spacing w:after="100" w:afterAutospacing="1"/>
        <w:jc w:val="center"/>
        <w:rPr>
          <w:b/>
          <w:bCs/>
          <w:sz w:val="24"/>
          <w:szCs w:val="24"/>
        </w:rPr>
      </w:pPr>
    </w:p>
    <w:p w:rsidR="00473F3E" w:rsidRPr="00550690" w:rsidRDefault="00473F3E" w:rsidP="00880D4F">
      <w:pPr>
        <w:spacing w:after="100" w:afterAutospacing="1"/>
        <w:jc w:val="center"/>
        <w:rPr>
          <w:b/>
          <w:bCs/>
          <w:sz w:val="24"/>
          <w:szCs w:val="24"/>
        </w:rPr>
      </w:pPr>
    </w:p>
    <w:p w:rsidR="00880D4F" w:rsidRPr="00550690" w:rsidRDefault="00880D4F" w:rsidP="00880D4F">
      <w:pPr>
        <w:rPr>
          <w:b/>
          <w:bCs/>
          <w:sz w:val="24"/>
          <w:szCs w:val="24"/>
        </w:rPr>
      </w:pPr>
    </w:p>
    <w:p w:rsidR="00880D4F" w:rsidRPr="00550690" w:rsidRDefault="00880D4F" w:rsidP="00880D4F">
      <w:pPr>
        <w:rPr>
          <w:b/>
          <w:bCs/>
          <w:sz w:val="24"/>
          <w:szCs w:val="24"/>
        </w:rPr>
      </w:pPr>
    </w:p>
    <w:tbl>
      <w:tblPr>
        <w:tblStyle w:val="1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880D4F" w:rsidRPr="00550690" w:rsidTr="00B624C2">
        <w:tc>
          <w:tcPr>
            <w:tcW w:w="5058" w:type="dxa"/>
          </w:tcPr>
          <w:p w:rsidR="00880D4F" w:rsidRPr="00550690" w:rsidRDefault="00880D4F" w:rsidP="00880D4F">
            <w:pPr>
              <w:rPr>
                <w:b/>
                <w:bCs/>
                <w:sz w:val="24"/>
                <w:szCs w:val="24"/>
              </w:rPr>
            </w:pPr>
          </w:p>
        </w:tc>
        <w:tc>
          <w:tcPr>
            <w:tcW w:w="5058" w:type="dxa"/>
          </w:tcPr>
          <w:p w:rsidR="00880D4F" w:rsidRPr="00550690" w:rsidRDefault="00880D4F" w:rsidP="00880D4F">
            <w:pPr>
              <w:ind w:left="1416"/>
              <w:jc w:val="both"/>
              <w:rPr>
                <w:b/>
                <w:bCs/>
                <w:sz w:val="24"/>
                <w:szCs w:val="24"/>
              </w:rPr>
            </w:pPr>
            <w:r w:rsidRPr="00550690">
              <w:rPr>
                <w:b/>
                <w:bCs/>
                <w:sz w:val="24"/>
                <w:szCs w:val="24"/>
              </w:rPr>
              <w:t>ЗАТВЕРДЖЕНО</w:t>
            </w:r>
          </w:p>
          <w:p w:rsidR="00880D4F" w:rsidRPr="00550690" w:rsidRDefault="00880D4F" w:rsidP="00880D4F">
            <w:pPr>
              <w:ind w:left="1416"/>
              <w:jc w:val="both"/>
              <w:rPr>
                <w:sz w:val="24"/>
                <w:szCs w:val="24"/>
              </w:rPr>
            </w:pPr>
          </w:p>
          <w:p w:rsidR="00880D4F" w:rsidRPr="00550690" w:rsidRDefault="00880D4F" w:rsidP="00880D4F">
            <w:pPr>
              <w:ind w:left="1416"/>
              <w:jc w:val="both"/>
              <w:rPr>
                <w:sz w:val="24"/>
                <w:szCs w:val="24"/>
              </w:rPr>
            </w:pPr>
            <w:r w:rsidRPr="00550690">
              <w:rPr>
                <w:sz w:val="24"/>
                <w:szCs w:val="24"/>
              </w:rPr>
              <w:t>Секретар  ради</w:t>
            </w:r>
          </w:p>
          <w:p w:rsidR="00880D4F" w:rsidRPr="00550690" w:rsidRDefault="00880D4F" w:rsidP="00880D4F">
            <w:pPr>
              <w:ind w:left="1416"/>
              <w:jc w:val="both"/>
              <w:rPr>
                <w:sz w:val="24"/>
                <w:szCs w:val="24"/>
              </w:rPr>
            </w:pPr>
          </w:p>
          <w:p w:rsidR="00880D4F" w:rsidRPr="00550690" w:rsidRDefault="00880D4F" w:rsidP="00880D4F">
            <w:pPr>
              <w:ind w:left="1416"/>
              <w:jc w:val="both"/>
              <w:rPr>
                <w:sz w:val="24"/>
                <w:szCs w:val="24"/>
              </w:rPr>
            </w:pPr>
            <w:r w:rsidRPr="00550690">
              <w:rPr>
                <w:sz w:val="24"/>
                <w:szCs w:val="24"/>
              </w:rPr>
              <w:t>І. Д. Кравець ____________</w:t>
            </w:r>
          </w:p>
          <w:p w:rsidR="00880D4F" w:rsidRPr="00550690" w:rsidRDefault="00880D4F" w:rsidP="00880D4F">
            <w:pPr>
              <w:ind w:left="1416"/>
              <w:jc w:val="both"/>
              <w:rPr>
                <w:sz w:val="24"/>
                <w:szCs w:val="24"/>
              </w:rPr>
            </w:pPr>
            <w:r w:rsidRPr="00550690">
              <w:rPr>
                <w:sz w:val="24"/>
                <w:szCs w:val="24"/>
              </w:rPr>
              <w:t>___.___.20___ року</w:t>
            </w:r>
          </w:p>
          <w:p w:rsidR="00880D4F" w:rsidRPr="00550690" w:rsidRDefault="00880D4F" w:rsidP="00880D4F">
            <w:pPr>
              <w:rPr>
                <w:b/>
                <w:bCs/>
                <w:sz w:val="24"/>
                <w:szCs w:val="24"/>
              </w:rPr>
            </w:pPr>
          </w:p>
        </w:tc>
      </w:tr>
    </w:tbl>
    <w:p w:rsidR="00880D4F" w:rsidRPr="00550690" w:rsidRDefault="00880D4F" w:rsidP="00880D4F">
      <w:pPr>
        <w:rPr>
          <w:b/>
          <w:bCs/>
          <w:sz w:val="24"/>
          <w:szCs w:val="24"/>
        </w:rPr>
      </w:pPr>
    </w:p>
    <w:p w:rsidR="00880D4F" w:rsidRPr="00550690" w:rsidRDefault="00880D4F" w:rsidP="00880D4F">
      <w:pPr>
        <w:jc w:val="center"/>
        <w:rPr>
          <w:sz w:val="24"/>
          <w:szCs w:val="24"/>
        </w:rPr>
      </w:pPr>
    </w:p>
    <w:p w:rsidR="00880D4F" w:rsidRPr="00550690" w:rsidRDefault="00880D4F" w:rsidP="00880D4F">
      <w:pPr>
        <w:jc w:val="center"/>
        <w:rPr>
          <w:b/>
          <w:bCs/>
          <w:sz w:val="32"/>
          <w:szCs w:val="32"/>
        </w:rPr>
      </w:pPr>
    </w:p>
    <w:p w:rsidR="00880D4F" w:rsidRPr="00550690" w:rsidRDefault="00880D4F" w:rsidP="00880D4F">
      <w:pPr>
        <w:shd w:val="clear" w:color="auto" w:fill="FFFFFF"/>
        <w:spacing w:line="322" w:lineRule="exact"/>
        <w:jc w:val="center"/>
        <w:rPr>
          <w:b/>
          <w:sz w:val="28"/>
          <w:szCs w:val="28"/>
        </w:rPr>
      </w:pPr>
      <w:r w:rsidRPr="00550690">
        <w:rPr>
          <w:b/>
          <w:sz w:val="28"/>
          <w:szCs w:val="28"/>
        </w:rPr>
        <w:t xml:space="preserve">ПРОГРАМА </w:t>
      </w:r>
    </w:p>
    <w:p w:rsidR="00880D4F" w:rsidRPr="00550690" w:rsidRDefault="00880D4F" w:rsidP="00880D4F">
      <w:pPr>
        <w:shd w:val="clear" w:color="auto" w:fill="FFFFFF"/>
        <w:spacing w:line="322" w:lineRule="exact"/>
        <w:jc w:val="center"/>
        <w:rPr>
          <w:b/>
          <w:sz w:val="28"/>
          <w:szCs w:val="28"/>
        </w:rPr>
      </w:pPr>
      <w:r w:rsidRPr="00550690">
        <w:rPr>
          <w:b/>
          <w:sz w:val="28"/>
          <w:szCs w:val="28"/>
        </w:rPr>
        <w:t>ПРИВАТИЗАЦІЇ МАЙНА КОМУНАЛЬНОЇ ВЛАСНОСТІ</w:t>
      </w:r>
    </w:p>
    <w:p w:rsidR="00880D4F" w:rsidRPr="00550690" w:rsidRDefault="00880D4F" w:rsidP="00880D4F">
      <w:pPr>
        <w:shd w:val="clear" w:color="auto" w:fill="FFFFFF"/>
        <w:spacing w:line="322" w:lineRule="exact"/>
        <w:jc w:val="center"/>
        <w:rPr>
          <w:b/>
          <w:sz w:val="28"/>
          <w:szCs w:val="28"/>
        </w:rPr>
      </w:pPr>
      <w:r w:rsidRPr="00550690">
        <w:rPr>
          <w:b/>
          <w:sz w:val="28"/>
          <w:szCs w:val="28"/>
        </w:rPr>
        <w:t>НОВОРОЗДІЛЬСЬКОЇ МІСЬКОЇ РАДИ</w:t>
      </w:r>
    </w:p>
    <w:p w:rsidR="00880D4F" w:rsidRPr="00550690" w:rsidRDefault="00880D4F" w:rsidP="00880D4F">
      <w:pPr>
        <w:shd w:val="clear" w:color="auto" w:fill="FFFFFF"/>
        <w:spacing w:line="322" w:lineRule="exact"/>
        <w:jc w:val="center"/>
        <w:rPr>
          <w:b/>
          <w:sz w:val="32"/>
          <w:szCs w:val="32"/>
        </w:rPr>
      </w:pPr>
      <w:r w:rsidRPr="00550690">
        <w:rPr>
          <w:b/>
          <w:sz w:val="28"/>
          <w:szCs w:val="28"/>
        </w:rPr>
        <w:t>на 2020 рік та прогноз на 2021-2022 роки</w:t>
      </w:r>
    </w:p>
    <w:p w:rsidR="00880D4F" w:rsidRPr="00550690" w:rsidRDefault="00880D4F" w:rsidP="00880D4F">
      <w:pPr>
        <w:rPr>
          <w:b/>
          <w:bCs/>
          <w:sz w:val="32"/>
          <w:szCs w:val="32"/>
        </w:rPr>
      </w:pPr>
    </w:p>
    <w:tbl>
      <w:tblPr>
        <w:tblStyle w:val="1ffb"/>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880D4F" w:rsidRPr="00550690" w:rsidTr="00B624C2">
        <w:trPr>
          <w:trHeight w:val="487"/>
        </w:trPr>
        <w:tc>
          <w:tcPr>
            <w:tcW w:w="5101" w:type="dxa"/>
          </w:tcPr>
          <w:p w:rsidR="00880D4F" w:rsidRPr="00550690" w:rsidRDefault="00880D4F" w:rsidP="00880D4F">
            <w:pPr>
              <w:rPr>
                <w:b/>
                <w:bCs/>
                <w:sz w:val="24"/>
                <w:szCs w:val="24"/>
              </w:rPr>
            </w:pPr>
          </w:p>
          <w:p w:rsidR="00880D4F" w:rsidRPr="00550690" w:rsidRDefault="00880D4F" w:rsidP="00880D4F">
            <w:pPr>
              <w:rPr>
                <w:b/>
                <w:bCs/>
                <w:sz w:val="24"/>
                <w:szCs w:val="24"/>
              </w:rPr>
            </w:pPr>
            <w:r w:rsidRPr="00550690">
              <w:rPr>
                <w:b/>
                <w:bCs/>
                <w:sz w:val="24"/>
                <w:szCs w:val="24"/>
              </w:rPr>
              <w:t>Погоджено</w:t>
            </w:r>
          </w:p>
          <w:p w:rsidR="00880D4F" w:rsidRPr="00550690" w:rsidRDefault="00880D4F" w:rsidP="00880D4F">
            <w:pPr>
              <w:rPr>
                <w:sz w:val="24"/>
                <w:szCs w:val="24"/>
              </w:rPr>
            </w:pPr>
            <w:r w:rsidRPr="00550690">
              <w:rPr>
                <w:sz w:val="24"/>
                <w:szCs w:val="24"/>
              </w:rPr>
              <w:t>Постійна комісія з питань планування, бюджету, фінансів та регуляторної політики</w:t>
            </w:r>
          </w:p>
          <w:p w:rsidR="00880D4F" w:rsidRPr="00550690" w:rsidRDefault="00880D4F" w:rsidP="00880D4F">
            <w:pPr>
              <w:rPr>
                <w:sz w:val="24"/>
                <w:szCs w:val="24"/>
              </w:rPr>
            </w:pPr>
            <w:r w:rsidRPr="00550690">
              <w:rPr>
                <w:sz w:val="24"/>
                <w:szCs w:val="24"/>
              </w:rPr>
              <w:t>Новороздільської міської ради</w:t>
            </w:r>
          </w:p>
          <w:p w:rsidR="00880D4F" w:rsidRPr="00550690" w:rsidRDefault="00880D4F" w:rsidP="00880D4F">
            <w:pPr>
              <w:rPr>
                <w:sz w:val="24"/>
                <w:szCs w:val="24"/>
              </w:rPr>
            </w:pPr>
          </w:p>
          <w:p w:rsidR="00880D4F" w:rsidRPr="00550690" w:rsidRDefault="00880D4F" w:rsidP="00880D4F">
            <w:pPr>
              <w:rPr>
                <w:b/>
                <w:bCs/>
                <w:sz w:val="24"/>
                <w:szCs w:val="24"/>
              </w:rPr>
            </w:pPr>
            <w:r w:rsidRPr="00550690">
              <w:rPr>
                <w:b/>
                <w:bCs/>
                <w:sz w:val="24"/>
                <w:szCs w:val="24"/>
              </w:rPr>
              <w:t xml:space="preserve"> _______________ </w:t>
            </w:r>
            <w:proofErr w:type="spellStart"/>
            <w:r w:rsidRPr="00550690">
              <w:rPr>
                <w:sz w:val="24"/>
                <w:szCs w:val="24"/>
              </w:rPr>
              <w:t>Волчанський</w:t>
            </w:r>
            <w:proofErr w:type="spellEnd"/>
            <w:r w:rsidRPr="00550690">
              <w:rPr>
                <w:sz w:val="24"/>
                <w:szCs w:val="24"/>
              </w:rPr>
              <w:t xml:space="preserve"> В. М.</w:t>
            </w:r>
          </w:p>
          <w:p w:rsidR="00880D4F" w:rsidRPr="00550690" w:rsidRDefault="00880D4F" w:rsidP="00880D4F">
            <w:pPr>
              <w:rPr>
                <w:b/>
                <w:bCs/>
                <w:sz w:val="24"/>
                <w:szCs w:val="24"/>
              </w:rPr>
            </w:pPr>
          </w:p>
          <w:p w:rsidR="00880D4F" w:rsidRPr="00550690" w:rsidRDefault="00880D4F" w:rsidP="00880D4F">
            <w:pPr>
              <w:rPr>
                <w:b/>
                <w:bCs/>
                <w:sz w:val="32"/>
                <w:szCs w:val="32"/>
              </w:rPr>
            </w:pPr>
            <w:r w:rsidRPr="00550690">
              <w:rPr>
                <w:sz w:val="24"/>
                <w:szCs w:val="24"/>
              </w:rPr>
              <w:t>„___”   ____________ 20____ року</w:t>
            </w:r>
          </w:p>
        </w:tc>
        <w:tc>
          <w:tcPr>
            <w:tcW w:w="4562" w:type="dxa"/>
          </w:tcPr>
          <w:p w:rsidR="00880D4F" w:rsidRPr="00550690" w:rsidRDefault="00880D4F" w:rsidP="00880D4F">
            <w:pPr>
              <w:rPr>
                <w:b/>
                <w:bCs/>
                <w:sz w:val="24"/>
                <w:szCs w:val="24"/>
              </w:rPr>
            </w:pPr>
          </w:p>
          <w:p w:rsidR="00880D4F" w:rsidRPr="00550690" w:rsidRDefault="00880D4F" w:rsidP="00880D4F">
            <w:pPr>
              <w:rPr>
                <w:b/>
                <w:bCs/>
                <w:sz w:val="24"/>
                <w:szCs w:val="24"/>
              </w:rPr>
            </w:pPr>
            <w:r w:rsidRPr="00550690">
              <w:rPr>
                <w:b/>
                <w:bCs/>
                <w:sz w:val="24"/>
                <w:szCs w:val="24"/>
              </w:rPr>
              <w:t>Погоджено</w:t>
            </w:r>
          </w:p>
          <w:p w:rsidR="00880D4F" w:rsidRPr="00550690" w:rsidRDefault="00880D4F" w:rsidP="00880D4F">
            <w:pPr>
              <w:rPr>
                <w:sz w:val="24"/>
                <w:szCs w:val="24"/>
              </w:rPr>
            </w:pPr>
            <w:r w:rsidRPr="00550690">
              <w:rPr>
                <w:sz w:val="24"/>
                <w:szCs w:val="24"/>
              </w:rPr>
              <w:t>Постійна комісія з питань комунальної власності Новороздільської міської ради</w:t>
            </w:r>
          </w:p>
          <w:p w:rsidR="00880D4F" w:rsidRPr="00550690" w:rsidRDefault="00880D4F" w:rsidP="00880D4F">
            <w:pPr>
              <w:rPr>
                <w:sz w:val="24"/>
                <w:szCs w:val="24"/>
              </w:rPr>
            </w:pPr>
          </w:p>
          <w:p w:rsidR="00880D4F" w:rsidRPr="00550690" w:rsidRDefault="00880D4F" w:rsidP="00880D4F">
            <w:pPr>
              <w:rPr>
                <w:sz w:val="24"/>
                <w:szCs w:val="24"/>
              </w:rPr>
            </w:pPr>
          </w:p>
          <w:p w:rsidR="00880D4F" w:rsidRPr="00550690" w:rsidRDefault="00880D4F" w:rsidP="00880D4F">
            <w:pPr>
              <w:rPr>
                <w:b/>
                <w:bCs/>
                <w:sz w:val="24"/>
                <w:szCs w:val="24"/>
              </w:rPr>
            </w:pPr>
            <w:r w:rsidRPr="00550690">
              <w:rPr>
                <w:b/>
                <w:bCs/>
                <w:sz w:val="24"/>
                <w:szCs w:val="24"/>
              </w:rPr>
              <w:t xml:space="preserve">________________ </w:t>
            </w:r>
            <w:proofErr w:type="spellStart"/>
            <w:r w:rsidRPr="00550690">
              <w:rPr>
                <w:sz w:val="24"/>
                <w:szCs w:val="24"/>
              </w:rPr>
              <w:t>Степанов</w:t>
            </w:r>
            <w:proofErr w:type="spellEnd"/>
            <w:r w:rsidRPr="00550690">
              <w:rPr>
                <w:sz w:val="24"/>
                <w:szCs w:val="24"/>
              </w:rPr>
              <w:t xml:space="preserve"> М. М.</w:t>
            </w:r>
          </w:p>
          <w:p w:rsidR="00880D4F" w:rsidRPr="00550690" w:rsidRDefault="00880D4F" w:rsidP="00880D4F">
            <w:pPr>
              <w:rPr>
                <w:b/>
                <w:bCs/>
                <w:sz w:val="24"/>
                <w:szCs w:val="24"/>
              </w:rPr>
            </w:pPr>
          </w:p>
          <w:p w:rsidR="00880D4F" w:rsidRPr="00550690" w:rsidRDefault="00880D4F" w:rsidP="00880D4F">
            <w:pPr>
              <w:rPr>
                <w:b/>
                <w:bCs/>
                <w:sz w:val="32"/>
                <w:szCs w:val="32"/>
              </w:rPr>
            </w:pPr>
            <w:r w:rsidRPr="00550690">
              <w:rPr>
                <w:sz w:val="24"/>
                <w:szCs w:val="24"/>
              </w:rPr>
              <w:t>„___”   ____________ 20____ року</w:t>
            </w:r>
            <w:r w:rsidRPr="00550690">
              <w:rPr>
                <w:b/>
                <w:bCs/>
                <w:sz w:val="32"/>
                <w:szCs w:val="32"/>
              </w:rPr>
              <w:t xml:space="preserve"> </w:t>
            </w:r>
          </w:p>
        </w:tc>
      </w:tr>
      <w:tr w:rsidR="00880D4F" w:rsidRPr="00550690" w:rsidTr="00B624C2">
        <w:trPr>
          <w:trHeight w:val="487"/>
        </w:trPr>
        <w:tc>
          <w:tcPr>
            <w:tcW w:w="5101" w:type="dxa"/>
          </w:tcPr>
          <w:p w:rsidR="00880D4F" w:rsidRPr="00550690" w:rsidRDefault="00880D4F" w:rsidP="00880D4F">
            <w:pPr>
              <w:rPr>
                <w:b/>
                <w:bCs/>
                <w:sz w:val="24"/>
                <w:szCs w:val="24"/>
              </w:rPr>
            </w:pPr>
          </w:p>
          <w:p w:rsidR="00880D4F" w:rsidRPr="00550690" w:rsidRDefault="00880D4F" w:rsidP="00880D4F">
            <w:pPr>
              <w:rPr>
                <w:b/>
                <w:bCs/>
                <w:sz w:val="24"/>
                <w:szCs w:val="24"/>
              </w:rPr>
            </w:pPr>
            <w:r w:rsidRPr="00550690">
              <w:rPr>
                <w:b/>
                <w:bCs/>
                <w:sz w:val="24"/>
                <w:szCs w:val="24"/>
              </w:rPr>
              <w:t>Погоджено</w:t>
            </w:r>
          </w:p>
          <w:p w:rsidR="00880D4F" w:rsidRPr="00550690" w:rsidRDefault="00880D4F" w:rsidP="00880D4F">
            <w:pPr>
              <w:rPr>
                <w:sz w:val="24"/>
                <w:szCs w:val="24"/>
              </w:rPr>
            </w:pPr>
            <w:r w:rsidRPr="00550690">
              <w:rPr>
                <w:sz w:val="24"/>
                <w:szCs w:val="24"/>
              </w:rPr>
              <w:t xml:space="preserve">Перший заступник голови  </w:t>
            </w:r>
          </w:p>
          <w:p w:rsidR="00880D4F" w:rsidRPr="00550690" w:rsidRDefault="00880D4F" w:rsidP="00880D4F">
            <w:pPr>
              <w:rPr>
                <w:sz w:val="24"/>
                <w:szCs w:val="24"/>
              </w:rPr>
            </w:pPr>
          </w:p>
          <w:p w:rsidR="00880D4F" w:rsidRPr="00550690" w:rsidRDefault="00880D4F" w:rsidP="00880D4F">
            <w:pPr>
              <w:rPr>
                <w:sz w:val="24"/>
                <w:szCs w:val="24"/>
              </w:rPr>
            </w:pPr>
          </w:p>
          <w:p w:rsidR="00880D4F" w:rsidRPr="00550690" w:rsidRDefault="00880D4F" w:rsidP="00880D4F">
            <w:pPr>
              <w:rPr>
                <w:sz w:val="24"/>
                <w:szCs w:val="24"/>
              </w:rPr>
            </w:pPr>
          </w:p>
          <w:p w:rsidR="00880D4F" w:rsidRPr="00550690" w:rsidRDefault="00880D4F" w:rsidP="00880D4F">
            <w:pPr>
              <w:rPr>
                <w:b/>
                <w:bCs/>
                <w:sz w:val="24"/>
                <w:szCs w:val="24"/>
              </w:rPr>
            </w:pPr>
          </w:p>
          <w:p w:rsidR="00880D4F" w:rsidRPr="00550690" w:rsidRDefault="00880D4F" w:rsidP="00880D4F">
            <w:pPr>
              <w:rPr>
                <w:b/>
                <w:bCs/>
                <w:sz w:val="24"/>
                <w:szCs w:val="24"/>
              </w:rPr>
            </w:pPr>
            <w:r w:rsidRPr="00550690">
              <w:rPr>
                <w:b/>
                <w:bCs/>
                <w:sz w:val="24"/>
                <w:szCs w:val="24"/>
              </w:rPr>
              <w:t>______________ ____________</w:t>
            </w:r>
          </w:p>
          <w:p w:rsidR="00880D4F" w:rsidRPr="00550690" w:rsidRDefault="00880D4F" w:rsidP="00880D4F">
            <w:pPr>
              <w:rPr>
                <w:b/>
                <w:bCs/>
                <w:sz w:val="32"/>
                <w:szCs w:val="32"/>
              </w:rPr>
            </w:pPr>
            <w:r w:rsidRPr="00550690">
              <w:rPr>
                <w:sz w:val="24"/>
                <w:szCs w:val="24"/>
              </w:rPr>
              <w:t>„___”   ____________ 20____ року</w:t>
            </w:r>
          </w:p>
        </w:tc>
        <w:tc>
          <w:tcPr>
            <w:tcW w:w="4562" w:type="dxa"/>
          </w:tcPr>
          <w:p w:rsidR="00880D4F" w:rsidRPr="00550690" w:rsidRDefault="00880D4F" w:rsidP="00880D4F">
            <w:pPr>
              <w:rPr>
                <w:b/>
                <w:bCs/>
                <w:sz w:val="24"/>
                <w:szCs w:val="24"/>
              </w:rPr>
            </w:pPr>
          </w:p>
          <w:p w:rsidR="00880D4F" w:rsidRPr="00550690" w:rsidRDefault="00880D4F" w:rsidP="00880D4F">
            <w:pPr>
              <w:rPr>
                <w:b/>
                <w:bCs/>
                <w:sz w:val="24"/>
                <w:szCs w:val="24"/>
              </w:rPr>
            </w:pPr>
            <w:r w:rsidRPr="00550690">
              <w:rPr>
                <w:b/>
                <w:bCs/>
                <w:sz w:val="24"/>
                <w:szCs w:val="24"/>
              </w:rPr>
              <w:t>Погоджено</w:t>
            </w:r>
          </w:p>
          <w:p w:rsidR="00880D4F" w:rsidRPr="00550690" w:rsidRDefault="00880D4F" w:rsidP="00880D4F">
            <w:pPr>
              <w:rPr>
                <w:sz w:val="24"/>
                <w:szCs w:val="24"/>
              </w:rPr>
            </w:pPr>
            <w:r w:rsidRPr="00550690">
              <w:rPr>
                <w:sz w:val="24"/>
                <w:szCs w:val="24"/>
              </w:rPr>
              <w:t>Начальник</w:t>
            </w:r>
          </w:p>
          <w:p w:rsidR="00880D4F" w:rsidRPr="00550690" w:rsidRDefault="00880D4F" w:rsidP="00880D4F">
            <w:pPr>
              <w:rPr>
                <w:sz w:val="24"/>
                <w:szCs w:val="24"/>
              </w:rPr>
            </w:pPr>
            <w:r w:rsidRPr="00550690">
              <w:rPr>
                <w:sz w:val="24"/>
                <w:szCs w:val="24"/>
              </w:rPr>
              <w:t>фінансового управління</w:t>
            </w:r>
          </w:p>
          <w:p w:rsidR="00880D4F" w:rsidRPr="00550690" w:rsidRDefault="00880D4F" w:rsidP="00880D4F">
            <w:pPr>
              <w:rPr>
                <w:sz w:val="24"/>
                <w:szCs w:val="24"/>
              </w:rPr>
            </w:pPr>
            <w:r w:rsidRPr="00550690">
              <w:rPr>
                <w:sz w:val="24"/>
                <w:szCs w:val="24"/>
              </w:rPr>
              <w:t>Новороздільської міської ради</w:t>
            </w:r>
          </w:p>
          <w:p w:rsidR="00880D4F" w:rsidRPr="00550690" w:rsidRDefault="00880D4F" w:rsidP="00880D4F">
            <w:pPr>
              <w:rPr>
                <w:sz w:val="24"/>
                <w:szCs w:val="24"/>
              </w:rPr>
            </w:pPr>
          </w:p>
          <w:p w:rsidR="00880D4F" w:rsidRPr="00550690" w:rsidRDefault="00880D4F" w:rsidP="00880D4F">
            <w:pPr>
              <w:rPr>
                <w:sz w:val="24"/>
                <w:szCs w:val="24"/>
              </w:rPr>
            </w:pPr>
          </w:p>
          <w:p w:rsidR="00880D4F" w:rsidRPr="00550690" w:rsidRDefault="00880D4F" w:rsidP="00880D4F">
            <w:pPr>
              <w:rPr>
                <w:sz w:val="24"/>
                <w:szCs w:val="24"/>
              </w:rPr>
            </w:pPr>
            <w:r w:rsidRPr="00550690">
              <w:rPr>
                <w:sz w:val="24"/>
                <w:szCs w:val="24"/>
              </w:rPr>
              <w:t xml:space="preserve">__________ </w:t>
            </w:r>
            <w:proofErr w:type="spellStart"/>
            <w:r w:rsidRPr="00550690">
              <w:rPr>
                <w:sz w:val="24"/>
                <w:szCs w:val="24"/>
              </w:rPr>
              <w:t>Ричагівський</w:t>
            </w:r>
            <w:proofErr w:type="spellEnd"/>
            <w:r w:rsidRPr="00550690">
              <w:rPr>
                <w:sz w:val="24"/>
                <w:szCs w:val="24"/>
              </w:rPr>
              <w:t xml:space="preserve"> І. І.</w:t>
            </w:r>
          </w:p>
          <w:p w:rsidR="00880D4F" w:rsidRPr="00550690" w:rsidRDefault="00880D4F" w:rsidP="00880D4F">
            <w:pPr>
              <w:rPr>
                <w:sz w:val="24"/>
                <w:szCs w:val="24"/>
              </w:rPr>
            </w:pPr>
          </w:p>
          <w:p w:rsidR="00880D4F" w:rsidRPr="00550690" w:rsidRDefault="00880D4F" w:rsidP="00880D4F">
            <w:pPr>
              <w:rPr>
                <w:b/>
                <w:bCs/>
                <w:sz w:val="32"/>
                <w:szCs w:val="32"/>
              </w:rPr>
            </w:pPr>
            <w:r w:rsidRPr="00550690">
              <w:rPr>
                <w:sz w:val="24"/>
                <w:szCs w:val="24"/>
              </w:rPr>
              <w:t>„___”   ____________ 20____ року</w:t>
            </w:r>
            <w:r w:rsidRPr="00550690">
              <w:rPr>
                <w:b/>
                <w:bCs/>
                <w:sz w:val="32"/>
                <w:szCs w:val="32"/>
              </w:rPr>
              <w:t xml:space="preserve"> </w:t>
            </w:r>
          </w:p>
        </w:tc>
      </w:tr>
      <w:tr w:rsidR="00880D4F" w:rsidRPr="00550690" w:rsidTr="00B624C2">
        <w:trPr>
          <w:trHeight w:val="514"/>
        </w:trPr>
        <w:tc>
          <w:tcPr>
            <w:tcW w:w="5101" w:type="dxa"/>
          </w:tcPr>
          <w:p w:rsidR="00880D4F" w:rsidRPr="00550690" w:rsidRDefault="00880D4F" w:rsidP="00880D4F">
            <w:pPr>
              <w:rPr>
                <w:b/>
                <w:bCs/>
                <w:sz w:val="24"/>
                <w:szCs w:val="24"/>
              </w:rPr>
            </w:pPr>
          </w:p>
          <w:p w:rsidR="00880D4F" w:rsidRPr="00550690" w:rsidRDefault="00880D4F" w:rsidP="00880D4F">
            <w:pPr>
              <w:rPr>
                <w:b/>
                <w:bCs/>
                <w:sz w:val="24"/>
                <w:szCs w:val="24"/>
              </w:rPr>
            </w:pPr>
            <w:r w:rsidRPr="00550690">
              <w:rPr>
                <w:b/>
                <w:bCs/>
                <w:sz w:val="24"/>
                <w:szCs w:val="24"/>
              </w:rPr>
              <w:t>Погоджено</w:t>
            </w:r>
          </w:p>
          <w:p w:rsidR="00880D4F" w:rsidRPr="00550690" w:rsidRDefault="00880D4F" w:rsidP="00880D4F">
            <w:pPr>
              <w:rPr>
                <w:sz w:val="24"/>
                <w:szCs w:val="24"/>
              </w:rPr>
            </w:pPr>
            <w:r w:rsidRPr="00550690">
              <w:rPr>
                <w:sz w:val="24"/>
                <w:szCs w:val="24"/>
              </w:rPr>
              <w:t>Начальник відділу економіки</w:t>
            </w:r>
          </w:p>
          <w:p w:rsidR="00880D4F" w:rsidRPr="00550690" w:rsidRDefault="00880D4F" w:rsidP="00880D4F">
            <w:pPr>
              <w:rPr>
                <w:sz w:val="24"/>
                <w:szCs w:val="24"/>
              </w:rPr>
            </w:pPr>
            <w:r w:rsidRPr="00550690">
              <w:rPr>
                <w:sz w:val="24"/>
                <w:szCs w:val="24"/>
              </w:rPr>
              <w:t>Новороздільської міської ради</w:t>
            </w:r>
          </w:p>
          <w:p w:rsidR="00880D4F" w:rsidRPr="00550690" w:rsidRDefault="00880D4F" w:rsidP="00880D4F">
            <w:pPr>
              <w:rPr>
                <w:sz w:val="24"/>
                <w:szCs w:val="24"/>
              </w:rPr>
            </w:pPr>
          </w:p>
          <w:p w:rsidR="00880D4F" w:rsidRPr="00550690" w:rsidRDefault="00880D4F" w:rsidP="00880D4F">
            <w:pPr>
              <w:rPr>
                <w:sz w:val="24"/>
                <w:szCs w:val="24"/>
              </w:rPr>
            </w:pPr>
          </w:p>
          <w:p w:rsidR="00880D4F" w:rsidRPr="00550690" w:rsidRDefault="00880D4F" w:rsidP="00880D4F">
            <w:pPr>
              <w:rPr>
                <w:sz w:val="24"/>
                <w:szCs w:val="24"/>
              </w:rPr>
            </w:pPr>
            <w:r w:rsidRPr="00550690">
              <w:rPr>
                <w:sz w:val="24"/>
                <w:szCs w:val="24"/>
              </w:rPr>
              <w:t>____________ Гілко Н.І..</w:t>
            </w:r>
          </w:p>
          <w:p w:rsidR="00880D4F" w:rsidRPr="00550690" w:rsidRDefault="00880D4F" w:rsidP="00880D4F">
            <w:pPr>
              <w:rPr>
                <w:sz w:val="24"/>
                <w:szCs w:val="24"/>
              </w:rPr>
            </w:pPr>
          </w:p>
          <w:p w:rsidR="00880D4F" w:rsidRPr="00550690" w:rsidRDefault="00880D4F" w:rsidP="00880D4F">
            <w:pPr>
              <w:rPr>
                <w:b/>
                <w:bCs/>
                <w:sz w:val="32"/>
                <w:szCs w:val="32"/>
              </w:rPr>
            </w:pPr>
            <w:r w:rsidRPr="00550690">
              <w:rPr>
                <w:sz w:val="24"/>
                <w:szCs w:val="24"/>
              </w:rPr>
              <w:t>„___”   ____________ 20____ року</w:t>
            </w:r>
          </w:p>
        </w:tc>
        <w:tc>
          <w:tcPr>
            <w:tcW w:w="4562" w:type="dxa"/>
          </w:tcPr>
          <w:p w:rsidR="00880D4F" w:rsidRPr="00550690" w:rsidRDefault="00880D4F" w:rsidP="00880D4F">
            <w:pPr>
              <w:rPr>
                <w:b/>
                <w:bCs/>
                <w:sz w:val="24"/>
                <w:szCs w:val="24"/>
              </w:rPr>
            </w:pPr>
          </w:p>
          <w:p w:rsidR="00880D4F" w:rsidRPr="00550690" w:rsidRDefault="00880D4F" w:rsidP="00880D4F">
            <w:pPr>
              <w:rPr>
                <w:b/>
                <w:bCs/>
                <w:sz w:val="24"/>
                <w:szCs w:val="24"/>
              </w:rPr>
            </w:pPr>
            <w:r w:rsidRPr="00550690">
              <w:rPr>
                <w:b/>
                <w:bCs/>
                <w:sz w:val="24"/>
                <w:szCs w:val="24"/>
              </w:rPr>
              <w:t>Розробник програми</w:t>
            </w:r>
          </w:p>
          <w:p w:rsidR="00880D4F" w:rsidRPr="00550690" w:rsidRDefault="00880D4F" w:rsidP="00880D4F">
            <w:pPr>
              <w:rPr>
                <w:sz w:val="24"/>
                <w:szCs w:val="24"/>
              </w:rPr>
            </w:pPr>
            <w:r w:rsidRPr="00550690">
              <w:rPr>
                <w:sz w:val="24"/>
                <w:szCs w:val="24"/>
              </w:rPr>
              <w:t>Виконавчий комітет</w:t>
            </w:r>
          </w:p>
          <w:p w:rsidR="00880D4F" w:rsidRPr="00550690" w:rsidRDefault="00880D4F" w:rsidP="00880D4F">
            <w:pPr>
              <w:rPr>
                <w:sz w:val="24"/>
                <w:szCs w:val="24"/>
              </w:rPr>
            </w:pPr>
            <w:r w:rsidRPr="00550690">
              <w:rPr>
                <w:sz w:val="24"/>
                <w:szCs w:val="24"/>
              </w:rPr>
              <w:t>Новороздільської міської ради</w:t>
            </w:r>
          </w:p>
          <w:p w:rsidR="00880D4F" w:rsidRPr="00550690" w:rsidRDefault="00880D4F" w:rsidP="00880D4F">
            <w:pPr>
              <w:rPr>
                <w:sz w:val="24"/>
                <w:szCs w:val="24"/>
              </w:rPr>
            </w:pPr>
          </w:p>
          <w:p w:rsidR="00880D4F" w:rsidRPr="00550690" w:rsidRDefault="00880D4F" w:rsidP="00880D4F">
            <w:pPr>
              <w:rPr>
                <w:sz w:val="24"/>
                <w:szCs w:val="24"/>
              </w:rPr>
            </w:pPr>
          </w:p>
          <w:p w:rsidR="00880D4F" w:rsidRPr="00550690" w:rsidRDefault="00880D4F" w:rsidP="00880D4F">
            <w:pPr>
              <w:rPr>
                <w:sz w:val="24"/>
                <w:szCs w:val="24"/>
              </w:rPr>
            </w:pPr>
            <w:r w:rsidRPr="00550690">
              <w:rPr>
                <w:sz w:val="24"/>
                <w:szCs w:val="24"/>
              </w:rPr>
              <w:t>___________________ Кравець  І. Д.</w:t>
            </w:r>
          </w:p>
          <w:p w:rsidR="00880D4F" w:rsidRPr="00550690" w:rsidRDefault="00880D4F" w:rsidP="00880D4F">
            <w:pPr>
              <w:rPr>
                <w:sz w:val="24"/>
                <w:szCs w:val="24"/>
              </w:rPr>
            </w:pPr>
          </w:p>
          <w:p w:rsidR="00880D4F" w:rsidRPr="00550690" w:rsidRDefault="00880D4F" w:rsidP="00880D4F">
            <w:pPr>
              <w:rPr>
                <w:b/>
                <w:bCs/>
                <w:sz w:val="32"/>
                <w:szCs w:val="32"/>
              </w:rPr>
            </w:pPr>
            <w:r w:rsidRPr="00550690">
              <w:rPr>
                <w:sz w:val="24"/>
                <w:szCs w:val="24"/>
              </w:rPr>
              <w:t>„___”   ____________ 20____ року</w:t>
            </w:r>
            <w:r w:rsidRPr="00550690">
              <w:rPr>
                <w:b/>
                <w:bCs/>
                <w:sz w:val="32"/>
                <w:szCs w:val="32"/>
              </w:rPr>
              <w:t xml:space="preserve"> </w:t>
            </w:r>
          </w:p>
        </w:tc>
      </w:tr>
    </w:tbl>
    <w:p w:rsidR="00880D4F" w:rsidRPr="00550690" w:rsidRDefault="00880D4F" w:rsidP="00880D4F">
      <w:pPr>
        <w:spacing w:after="100" w:afterAutospacing="1"/>
        <w:jc w:val="center"/>
        <w:rPr>
          <w:b/>
          <w:bCs/>
          <w:sz w:val="24"/>
          <w:szCs w:val="24"/>
        </w:rPr>
      </w:pPr>
      <w:r w:rsidRPr="00550690">
        <w:rPr>
          <w:b/>
          <w:bCs/>
          <w:sz w:val="24"/>
          <w:szCs w:val="24"/>
        </w:rPr>
        <w:t>м. Новий Розділ</w:t>
      </w:r>
    </w:p>
    <w:p w:rsidR="00880D4F" w:rsidRPr="00550690" w:rsidRDefault="005B794C" w:rsidP="00880D4F">
      <w:pPr>
        <w:spacing w:after="100" w:afterAutospacing="1"/>
        <w:jc w:val="center"/>
        <w:rPr>
          <w:b/>
          <w:bCs/>
          <w:sz w:val="24"/>
          <w:szCs w:val="24"/>
        </w:rPr>
      </w:pPr>
      <w:r w:rsidRPr="00550690">
        <w:rPr>
          <w:b/>
          <w:bCs/>
          <w:sz w:val="24"/>
          <w:szCs w:val="24"/>
        </w:rPr>
        <w:t xml:space="preserve">2020 </w:t>
      </w:r>
      <w:r w:rsidR="00880D4F" w:rsidRPr="00550690">
        <w:rPr>
          <w:b/>
          <w:bCs/>
          <w:sz w:val="24"/>
          <w:szCs w:val="24"/>
        </w:rPr>
        <w:t>рік</w:t>
      </w:r>
    </w:p>
    <w:p w:rsidR="00880D4F" w:rsidRPr="00550690" w:rsidRDefault="00880D4F" w:rsidP="00880D4F">
      <w:pPr>
        <w:overflowPunct w:val="0"/>
        <w:autoSpaceDE w:val="0"/>
        <w:autoSpaceDN w:val="0"/>
        <w:adjustRightInd w:val="0"/>
        <w:spacing w:line="216" w:lineRule="auto"/>
        <w:jc w:val="center"/>
        <w:rPr>
          <w:b/>
          <w:sz w:val="24"/>
          <w:szCs w:val="24"/>
        </w:rPr>
      </w:pPr>
    </w:p>
    <w:p w:rsidR="00880D4F" w:rsidRPr="00550690" w:rsidRDefault="00880D4F" w:rsidP="00880D4F">
      <w:pPr>
        <w:jc w:val="center"/>
        <w:rPr>
          <w:b/>
          <w:i/>
          <w:sz w:val="24"/>
          <w:szCs w:val="26"/>
        </w:rPr>
      </w:pPr>
    </w:p>
    <w:p w:rsidR="00880D4F" w:rsidRPr="00550690" w:rsidRDefault="00880D4F" w:rsidP="00880D4F">
      <w:pPr>
        <w:jc w:val="center"/>
        <w:rPr>
          <w:b/>
          <w:i/>
          <w:sz w:val="24"/>
          <w:szCs w:val="26"/>
        </w:rPr>
      </w:pPr>
    </w:p>
    <w:p w:rsidR="00880D4F" w:rsidRPr="00550690" w:rsidRDefault="00880D4F" w:rsidP="00880D4F">
      <w:pPr>
        <w:jc w:val="center"/>
        <w:rPr>
          <w:b/>
          <w:i/>
          <w:sz w:val="24"/>
          <w:szCs w:val="26"/>
        </w:rPr>
      </w:pPr>
    </w:p>
    <w:p w:rsidR="00880D4F" w:rsidRPr="00550690" w:rsidRDefault="00880D4F" w:rsidP="00880D4F">
      <w:pPr>
        <w:jc w:val="center"/>
        <w:rPr>
          <w:b/>
          <w:i/>
          <w:sz w:val="24"/>
          <w:szCs w:val="26"/>
        </w:rPr>
      </w:pPr>
    </w:p>
    <w:p w:rsidR="00880D4F" w:rsidRPr="00550690" w:rsidRDefault="00880D4F" w:rsidP="00880D4F">
      <w:pPr>
        <w:jc w:val="center"/>
        <w:rPr>
          <w:b/>
          <w:i/>
          <w:sz w:val="24"/>
          <w:szCs w:val="26"/>
        </w:rPr>
      </w:pPr>
    </w:p>
    <w:p w:rsidR="00880D4F" w:rsidRPr="00550690" w:rsidRDefault="00880D4F" w:rsidP="00880D4F">
      <w:pPr>
        <w:jc w:val="center"/>
        <w:rPr>
          <w:b/>
          <w:i/>
          <w:sz w:val="24"/>
          <w:szCs w:val="26"/>
        </w:rPr>
      </w:pPr>
    </w:p>
    <w:p w:rsidR="00880D4F" w:rsidRPr="00550690" w:rsidRDefault="00880D4F" w:rsidP="00880D4F">
      <w:pPr>
        <w:overflowPunct w:val="0"/>
        <w:autoSpaceDE w:val="0"/>
        <w:autoSpaceDN w:val="0"/>
        <w:adjustRightInd w:val="0"/>
        <w:spacing w:after="75" w:line="225" w:lineRule="atLeast"/>
        <w:jc w:val="center"/>
        <w:rPr>
          <w:sz w:val="24"/>
          <w:szCs w:val="26"/>
        </w:rPr>
      </w:pPr>
      <w:r w:rsidRPr="00550690">
        <w:rPr>
          <w:b/>
          <w:bCs/>
          <w:i/>
          <w:sz w:val="24"/>
          <w:szCs w:val="24"/>
          <w:lang w:eastAsia="uk-UA"/>
        </w:rPr>
        <w:t>ПАСПОРТ</w:t>
      </w:r>
    </w:p>
    <w:p w:rsidR="00880D4F" w:rsidRPr="00550690" w:rsidRDefault="00880D4F" w:rsidP="00880D4F">
      <w:pPr>
        <w:overflowPunct w:val="0"/>
        <w:autoSpaceDE w:val="0"/>
        <w:autoSpaceDN w:val="0"/>
        <w:adjustRightInd w:val="0"/>
        <w:spacing w:after="75" w:line="225" w:lineRule="atLeast"/>
        <w:jc w:val="center"/>
        <w:rPr>
          <w:b/>
          <w:bCs/>
          <w:sz w:val="24"/>
          <w:szCs w:val="24"/>
        </w:rPr>
      </w:pPr>
      <w:r w:rsidRPr="00550690">
        <w:rPr>
          <w:b/>
          <w:bCs/>
          <w:i/>
          <w:sz w:val="24"/>
          <w:szCs w:val="24"/>
          <w:lang w:eastAsia="uk-UA"/>
        </w:rPr>
        <w:lastRenderedPageBreak/>
        <w:t xml:space="preserve">Програми приватизації майна комунальної власності </w:t>
      </w:r>
    </w:p>
    <w:p w:rsidR="00880D4F" w:rsidRPr="00550690" w:rsidRDefault="00880D4F" w:rsidP="00880D4F">
      <w:pPr>
        <w:overflowPunct w:val="0"/>
        <w:autoSpaceDE w:val="0"/>
        <w:autoSpaceDN w:val="0"/>
        <w:adjustRightInd w:val="0"/>
        <w:spacing w:after="75" w:line="225" w:lineRule="atLeast"/>
        <w:jc w:val="center"/>
        <w:rPr>
          <w:b/>
          <w:bCs/>
          <w:i/>
          <w:sz w:val="24"/>
          <w:szCs w:val="24"/>
          <w:lang w:eastAsia="uk-UA"/>
        </w:rPr>
      </w:pPr>
      <w:r w:rsidRPr="00550690">
        <w:rPr>
          <w:b/>
          <w:bCs/>
          <w:i/>
          <w:sz w:val="24"/>
          <w:szCs w:val="24"/>
          <w:lang w:eastAsia="uk-UA"/>
        </w:rPr>
        <w:t>Новороздільської міської ради на 2020 та прогноз на 2021-2022рр.</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Відділ комунального майна та приватизації Новороздільської міської ради</w:t>
            </w: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 xml:space="preserve">Рішення _____ сесії </w:t>
            </w:r>
            <w:proofErr w:type="spellStart"/>
            <w:r w:rsidRPr="00550690">
              <w:rPr>
                <w:sz w:val="24"/>
                <w:szCs w:val="26"/>
                <w:lang w:eastAsia="uk-UA"/>
              </w:rPr>
              <w:t>VІІдемократичного</w:t>
            </w:r>
            <w:proofErr w:type="spellEnd"/>
            <w:r w:rsidRPr="00550690">
              <w:rPr>
                <w:sz w:val="24"/>
                <w:szCs w:val="26"/>
                <w:lang w:eastAsia="uk-UA"/>
              </w:rPr>
              <w:t xml:space="preserve"> скликання  № ___ від __.____.20____ р.</w:t>
            </w: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Розробник Програми</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 xml:space="preserve">Виконавчий комітет Новороздільської міської ради </w:t>
            </w: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proofErr w:type="spellStart"/>
            <w:r w:rsidRPr="00550690">
              <w:rPr>
                <w:sz w:val="24"/>
                <w:szCs w:val="26"/>
                <w:lang w:eastAsia="uk-UA"/>
              </w:rPr>
              <w:t>Співрозробники</w:t>
            </w:r>
            <w:proofErr w:type="spellEnd"/>
            <w:r w:rsidRPr="00550690">
              <w:rPr>
                <w:sz w:val="24"/>
                <w:szCs w:val="26"/>
                <w:lang w:eastAsia="uk-UA"/>
              </w:rPr>
              <w:t xml:space="preserve"> Програми</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Відділ комунального майна та приватизації Новороздільської міської ради</w:t>
            </w: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Відповідальні виконавці</w:t>
            </w:r>
          </w:p>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Програми</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Виконавчий комітет Новороздільської міської ради</w:t>
            </w: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Учасники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Юридичні та фізичні особи, які</w:t>
            </w:r>
          </w:p>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визнаються покупцями відповідно до вимог чинного законодавства</w:t>
            </w: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2020-2022 роки</w:t>
            </w: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7.1.</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Етапи виконання програми</w:t>
            </w:r>
          </w:p>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tcPr>
          <w:p w:rsidR="00880D4F" w:rsidRPr="00550690" w:rsidRDefault="00880D4F" w:rsidP="00880D4F">
            <w:pPr>
              <w:overflowPunct w:val="0"/>
              <w:autoSpaceDE w:val="0"/>
              <w:autoSpaceDN w:val="0"/>
              <w:adjustRightInd w:val="0"/>
              <w:spacing w:after="75" w:line="276" w:lineRule="auto"/>
              <w:rPr>
                <w:b/>
                <w:sz w:val="24"/>
                <w:szCs w:val="26"/>
                <w:lang w:eastAsia="uk-UA"/>
              </w:rPr>
            </w:pP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Загальний обсяг фінансових</w:t>
            </w:r>
          </w:p>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ресурсів, необхідних для</w:t>
            </w:r>
          </w:p>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реалізації Програми, за рахунок</w:t>
            </w:r>
          </w:p>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 xml:space="preserve"> 17,3 тис. грн. </w:t>
            </w:r>
          </w:p>
          <w:p w:rsidR="00880D4F" w:rsidRPr="00550690" w:rsidRDefault="00880D4F" w:rsidP="00880D4F">
            <w:pPr>
              <w:overflowPunct w:val="0"/>
              <w:autoSpaceDE w:val="0"/>
              <w:autoSpaceDN w:val="0"/>
              <w:adjustRightInd w:val="0"/>
              <w:spacing w:after="75" w:line="276" w:lineRule="auto"/>
              <w:rPr>
                <w:sz w:val="24"/>
                <w:szCs w:val="26"/>
                <w:lang w:eastAsia="uk-UA"/>
              </w:rPr>
            </w:pPr>
          </w:p>
          <w:p w:rsidR="00880D4F" w:rsidRPr="00550690" w:rsidRDefault="00880D4F" w:rsidP="00880D4F">
            <w:pPr>
              <w:overflowPunct w:val="0"/>
              <w:autoSpaceDE w:val="0"/>
              <w:autoSpaceDN w:val="0"/>
              <w:adjustRightInd w:val="0"/>
              <w:spacing w:after="75" w:line="276" w:lineRule="auto"/>
              <w:rPr>
                <w:sz w:val="24"/>
                <w:szCs w:val="26"/>
                <w:lang w:eastAsia="uk-UA"/>
              </w:rPr>
            </w:pP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8.1</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 xml:space="preserve"> 17,3 тис. грн. </w:t>
            </w:r>
          </w:p>
        </w:tc>
      </w:tr>
      <w:tr w:rsidR="00880D4F" w:rsidRPr="00550690" w:rsidTr="00B624C2">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8.2</w:t>
            </w:r>
          </w:p>
        </w:tc>
        <w:tc>
          <w:tcPr>
            <w:tcW w:w="414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hideMark/>
          </w:tcPr>
          <w:p w:rsidR="00880D4F" w:rsidRPr="00550690" w:rsidRDefault="00880D4F" w:rsidP="00880D4F">
            <w:pPr>
              <w:overflowPunct w:val="0"/>
              <w:autoSpaceDE w:val="0"/>
              <w:autoSpaceDN w:val="0"/>
              <w:adjustRightInd w:val="0"/>
              <w:spacing w:after="75" w:line="276" w:lineRule="auto"/>
              <w:rPr>
                <w:sz w:val="24"/>
                <w:szCs w:val="26"/>
                <w:lang w:eastAsia="uk-UA"/>
              </w:rPr>
            </w:pPr>
            <w:r w:rsidRPr="00550690">
              <w:rPr>
                <w:sz w:val="24"/>
                <w:szCs w:val="26"/>
                <w:lang w:eastAsia="uk-UA"/>
              </w:rPr>
              <w:t xml:space="preserve"> </w:t>
            </w:r>
          </w:p>
        </w:tc>
      </w:tr>
    </w:tbl>
    <w:p w:rsidR="00880D4F" w:rsidRPr="00550690" w:rsidRDefault="00880D4F" w:rsidP="00880D4F">
      <w:pPr>
        <w:overflowPunct w:val="0"/>
        <w:autoSpaceDE w:val="0"/>
        <w:autoSpaceDN w:val="0"/>
        <w:adjustRightInd w:val="0"/>
        <w:spacing w:after="75" w:line="225" w:lineRule="atLeast"/>
        <w:rPr>
          <w:b/>
          <w:bCs/>
          <w:sz w:val="24"/>
          <w:szCs w:val="24"/>
          <w:lang w:eastAsia="uk-UA"/>
        </w:rPr>
      </w:pPr>
    </w:p>
    <w:p w:rsidR="00880D4F" w:rsidRPr="00550690" w:rsidRDefault="00880D4F" w:rsidP="00880D4F">
      <w:pPr>
        <w:overflowPunct w:val="0"/>
        <w:autoSpaceDE w:val="0"/>
        <w:autoSpaceDN w:val="0"/>
        <w:adjustRightInd w:val="0"/>
        <w:spacing w:after="75" w:line="225" w:lineRule="atLeast"/>
        <w:rPr>
          <w:b/>
          <w:bCs/>
          <w:sz w:val="24"/>
          <w:szCs w:val="24"/>
          <w:lang w:eastAsia="uk-UA"/>
        </w:rPr>
      </w:pPr>
      <w:r w:rsidRPr="00550690">
        <w:rPr>
          <w:b/>
          <w:bCs/>
          <w:sz w:val="24"/>
          <w:szCs w:val="24"/>
          <w:lang w:eastAsia="uk-UA"/>
        </w:rPr>
        <w:t>Секретар ради _______________________          І. Д. Кравець</w:t>
      </w:r>
    </w:p>
    <w:p w:rsidR="00880D4F" w:rsidRPr="00550690" w:rsidRDefault="00880D4F" w:rsidP="00880D4F">
      <w:pPr>
        <w:overflowPunct w:val="0"/>
        <w:autoSpaceDE w:val="0"/>
        <w:autoSpaceDN w:val="0"/>
        <w:adjustRightInd w:val="0"/>
        <w:spacing w:after="75" w:line="225" w:lineRule="atLeast"/>
        <w:rPr>
          <w:b/>
          <w:bCs/>
          <w:sz w:val="24"/>
          <w:szCs w:val="24"/>
          <w:lang w:eastAsia="uk-UA"/>
        </w:rPr>
      </w:pPr>
      <w:r w:rsidRPr="00550690">
        <w:rPr>
          <w:b/>
          <w:bCs/>
          <w:sz w:val="24"/>
          <w:szCs w:val="24"/>
          <w:lang w:eastAsia="uk-UA"/>
        </w:rPr>
        <w:t xml:space="preserve">                                                            </w:t>
      </w:r>
    </w:p>
    <w:p w:rsidR="00880D4F" w:rsidRPr="00550690" w:rsidRDefault="00880D4F" w:rsidP="00880D4F">
      <w:pPr>
        <w:overflowPunct w:val="0"/>
        <w:autoSpaceDE w:val="0"/>
        <w:autoSpaceDN w:val="0"/>
        <w:adjustRightInd w:val="0"/>
        <w:spacing w:after="75" w:line="225" w:lineRule="atLeast"/>
        <w:rPr>
          <w:b/>
          <w:bCs/>
          <w:sz w:val="24"/>
          <w:szCs w:val="24"/>
          <w:lang w:eastAsia="uk-UA"/>
        </w:rPr>
      </w:pPr>
      <w:r w:rsidRPr="00550690">
        <w:rPr>
          <w:b/>
          <w:bCs/>
          <w:sz w:val="24"/>
          <w:szCs w:val="24"/>
          <w:lang w:eastAsia="uk-UA"/>
        </w:rPr>
        <w:t xml:space="preserve">Відповідальний </w:t>
      </w:r>
    </w:p>
    <w:p w:rsidR="00880D4F" w:rsidRPr="00550690" w:rsidRDefault="00880D4F" w:rsidP="00880D4F">
      <w:pPr>
        <w:overflowPunct w:val="0"/>
        <w:autoSpaceDE w:val="0"/>
        <w:autoSpaceDN w:val="0"/>
        <w:adjustRightInd w:val="0"/>
        <w:spacing w:after="75" w:line="225" w:lineRule="atLeast"/>
        <w:rPr>
          <w:b/>
          <w:bCs/>
          <w:sz w:val="24"/>
          <w:szCs w:val="24"/>
          <w:lang w:eastAsia="uk-UA"/>
        </w:rPr>
      </w:pPr>
      <w:r w:rsidRPr="00550690">
        <w:rPr>
          <w:b/>
          <w:bCs/>
          <w:sz w:val="24"/>
          <w:szCs w:val="24"/>
          <w:lang w:eastAsia="uk-UA"/>
        </w:rPr>
        <w:t xml:space="preserve">виконавець Програми_________________         </w:t>
      </w:r>
    </w:p>
    <w:p w:rsidR="00880D4F" w:rsidRPr="00550690" w:rsidRDefault="00880D4F" w:rsidP="00880D4F">
      <w:pPr>
        <w:overflowPunct w:val="0"/>
        <w:autoSpaceDE w:val="0"/>
        <w:autoSpaceDN w:val="0"/>
        <w:adjustRightInd w:val="0"/>
        <w:spacing w:after="75" w:line="225" w:lineRule="atLeast"/>
        <w:rPr>
          <w:b/>
          <w:bCs/>
          <w:sz w:val="24"/>
          <w:szCs w:val="24"/>
          <w:lang w:eastAsia="uk-UA"/>
        </w:rPr>
      </w:pPr>
    </w:p>
    <w:p w:rsidR="00880D4F" w:rsidRPr="00550690" w:rsidRDefault="00880D4F" w:rsidP="00880D4F">
      <w:pPr>
        <w:overflowPunct w:val="0"/>
        <w:autoSpaceDE w:val="0"/>
        <w:autoSpaceDN w:val="0"/>
        <w:adjustRightInd w:val="0"/>
        <w:spacing w:after="75" w:line="225" w:lineRule="atLeast"/>
        <w:rPr>
          <w:b/>
          <w:bCs/>
          <w:sz w:val="24"/>
          <w:szCs w:val="24"/>
          <w:lang w:eastAsia="uk-UA"/>
        </w:rPr>
      </w:pPr>
    </w:p>
    <w:p w:rsidR="00880D4F" w:rsidRPr="00550690" w:rsidRDefault="00880D4F" w:rsidP="00880D4F">
      <w:pPr>
        <w:overflowPunct w:val="0"/>
        <w:autoSpaceDE w:val="0"/>
        <w:autoSpaceDN w:val="0"/>
        <w:adjustRightInd w:val="0"/>
        <w:spacing w:after="75" w:line="225" w:lineRule="atLeast"/>
        <w:rPr>
          <w:b/>
          <w:bCs/>
          <w:sz w:val="24"/>
          <w:szCs w:val="24"/>
          <w:lang w:eastAsia="uk-UA"/>
        </w:rPr>
      </w:pPr>
    </w:p>
    <w:p w:rsidR="00880D4F" w:rsidRPr="00550690" w:rsidRDefault="00880D4F" w:rsidP="00880D4F">
      <w:pPr>
        <w:overflowPunct w:val="0"/>
        <w:autoSpaceDE w:val="0"/>
        <w:autoSpaceDN w:val="0"/>
        <w:adjustRightInd w:val="0"/>
        <w:spacing w:after="75" w:line="225" w:lineRule="atLeast"/>
        <w:rPr>
          <w:b/>
          <w:bCs/>
          <w:sz w:val="24"/>
          <w:szCs w:val="24"/>
          <w:lang w:eastAsia="uk-UA"/>
        </w:rPr>
      </w:pPr>
    </w:p>
    <w:p w:rsidR="00D47634" w:rsidRPr="00550690" w:rsidRDefault="00D47634" w:rsidP="00880D4F">
      <w:pPr>
        <w:overflowPunct w:val="0"/>
        <w:autoSpaceDE w:val="0"/>
        <w:autoSpaceDN w:val="0"/>
        <w:adjustRightInd w:val="0"/>
        <w:spacing w:after="75" w:line="225" w:lineRule="atLeast"/>
        <w:rPr>
          <w:b/>
          <w:bCs/>
          <w:sz w:val="24"/>
          <w:szCs w:val="24"/>
          <w:lang w:eastAsia="uk-UA"/>
        </w:rPr>
      </w:pPr>
    </w:p>
    <w:p w:rsidR="00D47634" w:rsidRPr="00550690" w:rsidRDefault="00D47634" w:rsidP="00880D4F">
      <w:pPr>
        <w:overflowPunct w:val="0"/>
        <w:autoSpaceDE w:val="0"/>
        <w:autoSpaceDN w:val="0"/>
        <w:adjustRightInd w:val="0"/>
        <w:spacing w:after="75" w:line="225" w:lineRule="atLeast"/>
        <w:rPr>
          <w:b/>
          <w:bCs/>
          <w:sz w:val="24"/>
          <w:szCs w:val="24"/>
          <w:lang w:eastAsia="uk-UA"/>
        </w:rPr>
      </w:pPr>
    </w:p>
    <w:p w:rsidR="00880D4F" w:rsidRPr="00550690" w:rsidRDefault="00880D4F" w:rsidP="00880D4F">
      <w:pPr>
        <w:shd w:val="clear" w:color="auto" w:fill="FFFFFF"/>
        <w:spacing w:line="216" w:lineRule="auto"/>
        <w:rPr>
          <w:b/>
          <w:bCs/>
          <w:i/>
          <w:sz w:val="28"/>
          <w:szCs w:val="24"/>
          <w:lang w:eastAsia="uk-UA"/>
        </w:rPr>
      </w:pPr>
    </w:p>
    <w:p w:rsidR="00880D4F" w:rsidRPr="00550690" w:rsidRDefault="00880D4F" w:rsidP="00880D4F">
      <w:pPr>
        <w:shd w:val="clear" w:color="auto" w:fill="FFFFFF"/>
        <w:spacing w:line="216" w:lineRule="auto"/>
        <w:rPr>
          <w:b/>
          <w:bCs/>
          <w:i/>
          <w:sz w:val="28"/>
          <w:szCs w:val="24"/>
          <w:lang w:eastAsia="uk-UA"/>
        </w:rPr>
      </w:pPr>
      <w:r w:rsidRPr="00550690">
        <w:rPr>
          <w:b/>
          <w:bCs/>
          <w:i/>
          <w:sz w:val="28"/>
          <w:szCs w:val="24"/>
          <w:lang w:eastAsia="uk-UA"/>
        </w:rPr>
        <w:t>2.Визначення проблем, на вирішення якої спрямована Програма приватизації комунального майна</w:t>
      </w:r>
      <w:r w:rsidRPr="00550690">
        <w:rPr>
          <w:b/>
          <w:bCs/>
          <w:sz w:val="24"/>
          <w:szCs w:val="24"/>
          <w:lang w:eastAsia="uk-UA"/>
        </w:rPr>
        <w:t xml:space="preserve"> </w:t>
      </w:r>
      <w:r w:rsidRPr="00550690">
        <w:rPr>
          <w:b/>
          <w:bCs/>
          <w:i/>
          <w:sz w:val="28"/>
          <w:szCs w:val="24"/>
          <w:lang w:eastAsia="uk-UA"/>
        </w:rPr>
        <w:t>на 2020 та прогноз на 2021-2022 рр.</w:t>
      </w:r>
    </w:p>
    <w:p w:rsidR="00880D4F" w:rsidRPr="00550690" w:rsidRDefault="00880D4F" w:rsidP="00880D4F">
      <w:pPr>
        <w:shd w:val="clear" w:color="auto" w:fill="FFFFFF"/>
        <w:spacing w:line="216" w:lineRule="auto"/>
        <w:rPr>
          <w:bCs/>
          <w:sz w:val="28"/>
          <w:szCs w:val="24"/>
          <w:lang w:eastAsia="uk-UA"/>
        </w:rPr>
      </w:pPr>
    </w:p>
    <w:p w:rsidR="00880D4F" w:rsidRPr="00550690" w:rsidRDefault="00880D4F" w:rsidP="00880D4F">
      <w:pPr>
        <w:overflowPunct w:val="0"/>
        <w:autoSpaceDE w:val="0"/>
        <w:autoSpaceDN w:val="0"/>
        <w:adjustRightInd w:val="0"/>
        <w:spacing w:after="75" w:line="225" w:lineRule="atLeast"/>
        <w:jc w:val="both"/>
        <w:rPr>
          <w:bCs/>
          <w:sz w:val="24"/>
          <w:szCs w:val="24"/>
          <w:lang w:eastAsia="uk-UA"/>
        </w:rPr>
      </w:pPr>
      <w:r w:rsidRPr="00550690">
        <w:rPr>
          <w:bCs/>
          <w:sz w:val="24"/>
          <w:szCs w:val="24"/>
          <w:lang w:eastAsia="uk-UA"/>
        </w:rPr>
        <w:lastRenderedPageBreak/>
        <w:t xml:space="preserve">Дана Програма спрямована на вирішення проблеми ефективного управління майном комунальної власності Новороздільської міської ради, наповнення спеціального фонду міського бюджету м. Новий Розділ. </w:t>
      </w:r>
    </w:p>
    <w:p w:rsidR="00880D4F" w:rsidRPr="00550690" w:rsidRDefault="00880D4F" w:rsidP="00880D4F">
      <w:pPr>
        <w:overflowPunct w:val="0"/>
        <w:autoSpaceDE w:val="0"/>
        <w:autoSpaceDN w:val="0"/>
        <w:adjustRightInd w:val="0"/>
        <w:spacing w:after="75" w:line="225" w:lineRule="atLeast"/>
        <w:jc w:val="both"/>
        <w:rPr>
          <w:bCs/>
          <w:sz w:val="24"/>
          <w:szCs w:val="24"/>
          <w:lang w:eastAsia="uk-UA"/>
        </w:rPr>
      </w:pPr>
      <w:r w:rsidRPr="00550690">
        <w:rPr>
          <w:bCs/>
          <w:sz w:val="24"/>
          <w:szCs w:val="24"/>
          <w:lang w:eastAsia="uk-UA"/>
        </w:rPr>
        <w:t>Вирішення проблеми можливе шляхом реалізації комунального майна способом викупу  та способом конкурсу (вільних об’єктів комунальної власності).</w:t>
      </w:r>
    </w:p>
    <w:p w:rsidR="00880D4F" w:rsidRPr="00550690" w:rsidRDefault="00880D4F" w:rsidP="00880D4F">
      <w:pPr>
        <w:overflowPunct w:val="0"/>
        <w:autoSpaceDE w:val="0"/>
        <w:autoSpaceDN w:val="0"/>
        <w:adjustRightInd w:val="0"/>
        <w:spacing w:after="75" w:line="225" w:lineRule="atLeast"/>
        <w:jc w:val="both"/>
        <w:rPr>
          <w:bCs/>
          <w:sz w:val="24"/>
          <w:szCs w:val="24"/>
          <w:lang w:eastAsia="uk-UA"/>
        </w:rPr>
      </w:pPr>
      <w:r w:rsidRPr="00550690">
        <w:rPr>
          <w:bCs/>
          <w:sz w:val="24"/>
          <w:szCs w:val="24"/>
          <w:lang w:eastAsia="uk-UA"/>
        </w:rPr>
        <w:t>Для реалізації Програми необхідне фінансування з міського бюджету, так як необхідний фінансовий ресурс для підготовки об’єктів для відчуження (проведення інвентаризації, незалежної оцінки, продажу).</w:t>
      </w:r>
    </w:p>
    <w:p w:rsidR="00880D4F" w:rsidRPr="00550690" w:rsidRDefault="00880D4F" w:rsidP="00880D4F">
      <w:pPr>
        <w:overflowPunct w:val="0"/>
        <w:autoSpaceDE w:val="0"/>
        <w:autoSpaceDN w:val="0"/>
        <w:adjustRightInd w:val="0"/>
        <w:spacing w:after="75" w:line="225" w:lineRule="atLeast"/>
        <w:jc w:val="both"/>
        <w:rPr>
          <w:bCs/>
          <w:sz w:val="24"/>
          <w:szCs w:val="24"/>
          <w:lang w:eastAsia="uk-UA"/>
        </w:rPr>
      </w:pPr>
      <w:r w:rsidRPr="00550690">
        <w:rPr>
          <w:bCs/>
          <w:sz w:val="24"/>
          <w:szCs w:val="24"/>
          <w:lang w:eastAsia="uk-UA"/>
        </w:rPr>
        <w:t xml:space="preserve">Пропонується першочерговий продаж дрібних і </w:t>
      </w:r>
      <w:proofErr w:type="spellStart"/>
      <w:r w:rsidRPr="00550690">
        <w:rPr>
          <w:bCs/>
          <w:sz w:val="24"/>
          <w:szCs w:val="24"/>
          <w:lang w:eastAsia="uk-UA"/>
        </w:rPr>
        <w:t>малоліквідних</w:t>
      </w:r>
      <w:proofErr w:type="spellEnd"/>
      <w:r w:rsidRPr="00550690">
        <w:rPr>
          <w:bCs/>
          <w:sz w:val="24"/>
          <w:szCs w:val="24"/>
          <w:lang w:eastAsia="uk-UA"/>
        </w:rPr>
        <w:t xml:space="preserve"> об'єктів нерухомого майна площею до 200 кв. м (підвальні нежитлові приміщення, напівпідвальні нежитлові приміщення, цоколі), поодинокий продаж об’єктів (нежитлових приміщень, будівель) нерухомого майна більше  200 кв. м., що дасть можливість досягнення максимальної ефективності продажу об'єктів приватизації та забезпечить збільшення надходження до міського бюджету м. Новий Розділ коштів від приватизації через підвищення </w:t>
      </w:r>
      <w:proofErr w:type="spellStart"/>
      <w:r w:rsidRPr="00550690">
        <w:rPr>
          <w:bCs/>
          <w:sz w:val="24"/>
          <w:szCs w:val="24"/>
          <w:lang w:eastAsia="uk-UA"/>
        </w:rPr>
        <w:t>конкурентності</w:t>
      </w:r>
      <w:proofErr w:type="spellEnd"/>
      <w:r w:rsidRPr="00550690">
        <w:rPr>
          <w:bCs/>
          <w:sz w:val="24"/>
          <w:szCs w:val="24"/>
          <w:lang w:eastAsia="uk-UA"/>
        </w:rPr>
        <w:t xml:space="preserve"> та прозорості продажів.</w:t>
      </w:r>
    </w:p>
    <w:p w:rsidR="00880D4F" w:rsidRPr="00550690" w:rsidRDefault="00880D4F" w:rsidP="00880D4F">
      <w:pPr>
        <w:overflowPunct w:val="0"/>
        <w:autoSpaceDE w:val="0"/>
        <w:autoSpaceDN w:val="0"/>
        <w:adjustRightInd w:val="0"/>
        <w:spacing w:after="75" w:line="225" w:lineRule="atLeast"/>
        <w:rPr>
          <w:b/>
          <w:bCs/>
          <w:sz w:val="24"/>
          <w:szCs w:val="24"/>
          <w:lang w:eastAsia="uk-UA"/>
        </w:rPr>
      </w:pPr>
    </w:p>
    <w:p w:rsidR="00880D4F" w:rsidRPr="00550690" w:rsidRDefault="00880D4F" w:rsidP="00880D4F">
      <w:pPr>
        <w:overflowPunct w:val="0"/>
        <w:autoSpaceDE w:val="0"/>
        <w:autoSpaceDN w:val="0"/>
        <w:adjustRightInd w:val="0"/>
        <w:spacing w:after="75" w:line="225" w:lineRule="atLeast"/>
        <w:rPr>
          <w:b/>
          <w:bCs/>
          <w:i/>
          <w:sz w:val="28"/>
          <w:szCs w:val="24"/>
          <w:lang w:eastAsia="uk-UA"/>
        </w:rPr>
      </w:pPr>
      <w:r w:rsidRPr="00550690">
        <w:rPr>
          <w:b/>
          <w:bCs/>
          <w:i/>
          <w:sz w:val="28"/>
          <w:szCs w:val="24"/>
          <w:lang w:eastAsia="uk-UA"/>
        </w:rPr>
        <w:t>3. Мета Програми</w:t>
      </w:r>
    </w:p>
    <w:p w:rsidR="00880D4F" w:rsidRPr="00550690" w:rsidRDefault="00880D4F" w:rsidP="00880D4F">
      <w:pPr>
        <w:overflowPunct w:val="0"/>
        <w:autoSpaceDE w:val="0"/>
        <w:autoSpaceDN w:val="0"/>
        <w:adjustRightInd w:val="0"/>
        <w:spacing w:after="75" w:line="225" w:lineRule="atLeast"/>
        <w:rPr>
          <w:bCs/>
          <w:sz w:val="24"/>
          <w:szCs w:val="24"/>
          <w:lang w:eastAsia="uk-UA"/>
        </w:rPr>
      </w:pPr>
    </w:p>
    <w:p w:rsidR="00880D4F" w:rsidRPr="00550690" w:rsidRDefault="00880D4F" w:rsidP="00880D4F">
      <w:pPr>
        <w:jc w:val="both"/>
        <w:rPr>
          <w:sz w:val="24"/>
          <w:szCs w:val="26"/>
          <w:lang w:eastAsia="uk-UA"/>
        </w:rPr>
      </w:pPr>
      <w:r w:rsidRPr="00550690">
        <w:rPr>
          <w:sz w:val="24"/>
          <w:szCs w:val="26"/>
          <w:lang w:eastAsia="uk-UA"/>
        </w:rPr>
        <w:t xml:space="preserve">Метою Програми приватизації майна комунальної власності Новороздільської міської ради на 2020 та прогноз на 2021-2022рр. є наповнення спеціального фонду міського бюджету за рахунок коштів від продажу комунального майна, реалізованого цією Програмою. </w:t>
      </w:r>
    </w:p>
    <w:p w:rsidR="00880D4F" w:rsidRPr="00550690" w:rsidRDefault="00880D4F" w:rsidP="00880D4F">
      <w:pPr>
        <w:jc w:val="both"/>
        <w:rPr>
          <w:sz w:val="24"/>
          <w:szCs w:val="26"/>
          <w:lang w:eastAsia="uk-UA"/>
        </w:rPr>
      </w:pPr>
    </w:p>
    <w:p w:rsidR="00880D4F" w:rsidRPr="00550690" w:rsidRDefault="00880D4F" w:rsidP="00880D4F">
      <w:pPr>
        <w:overflowPunct w:val="0"/>
        <w:autoSpaceDE w:val="0"/>
        <w:autoSpaceDN w:val="0"/>
        <w:adjustRightInd w:val="0"/>
        <w:spacing w:after="75" w:line="225" w:lineRule="atLeast"/>
        <w:jc w:val="both"/>
        <w:rPr>
          <w:color w:val="0000FF"/>
          <w:sz w:val="24"/>
          <w:szCs w:val="24"/>
          <w:lang w:eastAsia="uk-UA"/>
        </w:rPr>
      </w:pPr>
      <w:r w:rsidRPr="00550690">
        <w:rPr>
          <w:sz w:val="24"/>
          <w:szCs w:val="26"/>
          <w:lang w:eastAsia="uk-UA"/>
        </w:rPr>
        <w:t>Відповідальним виконавцем Програми приватизації майна комунальної власності Новороздільської міської ради на 2020 та прогноз на 2021-2022рр. є виконавчий комітет Новороздільської міської ради</w:t>
      </w:r>
    </w:p>
    <w:p w:rsidR="00880D4F" w:rsidRPr="00550690" w:rsidRDefault="00880D4F" w:rsidP="00880D4F">
      <w:pPr>
        <w:overflowPunct w:val="0"/>
        <w:autoSpaceDE w:val="0"/>
        <w:autoSpaceDN w:val="0"/>
        <w:adjustRightInd w:val="0"/>
        <w:spacing w:after="75" w:line="225" w:lineRule="atLeast"/>
        <w:jc w:val="both"/>
        <w:rPr>
          <w:sz w:val="24"/>
          <w:szCs w:val="26"/>
          <w:lang w:eastAsia="uk-UA"/>
        </w:rPr>
      </w:pPr>
    </w:p>
    <w:p w:rsidR="00880D4F" w:rsidRPr="00550690" w:rsidRDefault="00880D4F" w:rsidP="00880D4F">
      <w:pPr>
        <w:overflowPunct w:val="0"/>
        <w:autoSpaceDE w:val="0"/>
        <w:autoSpaceDN w:val="0"/>
        <w:adjustRightInd w:val="0"/>
        <w:spacing w:after="75" w:line="225" w:lineRule="atLeast"/>
        <w:jc w:val="both"/>
        <w:rPr>
          <w:sz w:val="24"/>
          <w:szCs w:val="26"/>
          <w:lang w:eastAsia="uk-UA"/>
        </w:rPr>
      </w:pPr>
      <w:r w:rsidRPr="00550690">
        <w:rPr>
          <w:sz w:val="24"/>
          <w:szCs w:val="26"/>
          <w:lang w:eastAsia="uk-UA"/>
        </w:rPr>
        <w:t xml:space="preserve">Координацію виконання Програми приватизації майна комунальної власності Новороздільської міської ради на 2020 та прогноз на 2021-2022рр здійснює відділ комунального майна та приватизації Новороздільської міської ради </w:t>
      </w:r>
    </w:p>
    <w:p w:rsidR="00880D4F" w:rsidRPr="00550690" w:rsidRDefault="00880D4F" w:rsidP="00880D4F">
      <w:pPr>
        <w:overflowPunct w:val="0"/>
        <w:autoSpaceDE w:val="0"/>
        <w:autoSpaceDN w:val="0"/>
        <w:adjustRightInd w:val="0"/>
        <w:spacing w:after="75" w:line="225" w:lineRule="atLeast"/>
        <w:jc w:val="both"/>
        <w:rPr>
          <w:sz w:val="24"/>
          <w:szCs w:val="26"/>
          <w:lang w:eastAsia="uk-UA"/>
        </w:rPr>
      </w:pPr>
    </w:p>
    <w:p w:rsidR="00880D4F" w:rsidRPr="00550690" w:rsidRDefault="00880D4F" w:rsidP="00880D4F">
      <w:pPr>
        <w:overflowPunct w:val="0"/>
        <w:autoSpaceDE w:val="0"/>
        <w:autoSpaceDN w:val="0"/>
        <w:adjustRightInd w:val="0"/>
        <w:spacing w:after="75" w:line="225" w:lineRule="atLeast"/>
        <w:jc w:val="both"/>
        <w:rPr>
          <w:sz w:val="24"/>
          <w:szCs w:val="26"/>
          <w:lang w:eastAsia="uk-UA"/>
        </w:rPr>
      </w:pPr>
      <w:r w:rsidRPr="00550690">
        <w:rPr>
          <w:sz w:val="24"/>
          <w:szCs w:val="26"/>
          <w:lang w:eastAsia="uk-UA"/>
        </w:rPr>
        <w:t xml:space="preserve">Контроль за виконанням Програми здійснює міський голова, фінансове управління Новороздільської міської ради, постійна депутатська комісія з питань комунальної власності (житлово-комунального господарства, благоустрою, оренди, земельних відносин, </w:t>
      </w:r>
      <w:proofErr w:type="spellStart"/>
      <w:r w:rsidRPr="00550690">
        <w:rPr>
          <w:sz w:val="24"/>
          <w:szCs w:val="26"/>
          <w:lang w:eastAsia="uk-UA"/>
        </w:rPr>
        <w:t>притватизації</w:t>
      </w:r>
      <w:proofErr w:type="spellEnd"/>
      <w:r w:rsidRPr="00550690">
        <w:rPr>
          <w:sz w:val="24"/>
          <w:szCs w:val="26"/>
          <w:lang w:eastAsia="uk-UA"/>
        </w:rPr>
        <w:t xml:space="preserve"> майна та землі) Новороздільської міської ради, постійна депутатська комісія з питань планування, бюджету, фінансів та регуляторної політики Новороздільської міської ради</w:t>
      </w:r>
    </w:p>
    <w:p w:rsidR="00880D4F" w:rsidRPr="00550690" w:rsidRDefault="00880D4F" w:rsidP="00880D4F">
      <w:pPr>
        <w:rPr>
          <w:b/>
          <w:sz w:val="24"/>
          <w:szCs w:val="26"/>
          <w:lang w:eastAsia="uk-UA"/>
        </w:rPr>
      </w:pPr>
    </w:p>
    <w:p w:rsidR="00880D4F" w:rsidRPr="00550690" w:rsidRDefault="00880D4F" w:rsidP="00880D4F">
      <w:pPr>
        <w:overflowPunct w:val="0"/>
        <w:autoSpaceDE w:val="0"/>
        <w:autoSpaceDN w:val="0"/>
        <w:adjustRightInd w:val="0"/>
        <w:spacing w:after="75" w:line="225" w:lineRule="atLeast"/>
        <w:rPr>
          <w:color w:val="0000FF"/>
          <w:sz w:val="24"/>
          <w:szCs w:val="24"/>
          <w:lang w:eastAsia="uk-UA"/>
        </w:rPr>
      </w:pPr>
    </w:p>
    <w:p w:rsidR="00880D4F" w:rsidRPr="00550690" w:rsidRDefault="00880D4F" w:rsidP="00880D4F">
      <w:pPr>
        <w:overflowPunct w:val="0"/>
        <w:autoSpaceDE w:val="0"/>
        <w:autoSpaceDN w:val="0"/>
        <w:adjustRightInd w:val="0"/>
        <w:spacing w:after="75" w:line="225" w:lineRule="atLeast"/>
        <w:rPr>
          <w:color w:val="0000FF"/>
          <w:sz w:val="24"/>
          <w:szCs w:val="24"/>
          <w:lang w:eastAsia="uk-UA"/>
        </w:rPr>
      </w:pPr>
    </w:p>
    <w:p w:rsidR="00880D4F" w:rsidRPr="00550690" w:rsidRDefault="00880D4F" w:rsidP="00880D4F">
      <w:pPr>
        <w:overflowPunct w:val="0"/>
        <w:autoSpaceDE w:val="0"/>
        <w:autoSpaceDN w:val="0"/>
        <w:adjustRightInd w:val="0"/>
        <w:spacing w:after="75" w:line="225" w:lineRule="atLeast"/>
        <w:rPr>
          <w:color w:val="0000FF"/>
          <w:sz w:val="24"/>
          <w:szCs w:val="24"/>
          <w:lang w:eastAsia="uk-UA"/>
        </w:rPr>
      </w:pPr>
    </w:p>
    <w:p w:rsidR="00880D4F" w:rsidRPr="00550690" w:rsidRDefault="00880D4F" w:rsidP="00880D4F">
      <w:pPr>
        <w:rPr>
          <w:b/>
          <w:spacing w:val="-20"/>
          <w:w w:val="122"/>
          <w:sz w:val="24"/>
          <w:szCs w:val="24"/>
        </w:rPr>
        <w:sectPr w:rsidR="00880D4F" w:rsidRPr="00550690" w:rsidSect="003E5C97">
          <w:footnotePr>
            <w:numFmt w:val="chicago"/>
            <w:numRestart w:val="eachPage"/>
          </w:footnotePr>
          <w:pgSz w:w="11909" w:h="16834"/>
          <w:pgMar w:top="851" w:right="424" w:bottom="993" w:left="1560" w:header="720" w:footer="720" w:gutter="0"/>
          <w:cols w:space="720"/>
        </w:sectPr>
      </w:pPr>
    </w:p>
    <w:p w:rsidR="00880D4F" w:rsidRPr="00550690" w:rsidRDefault="00880D4F" w:rsidP="00880D4F">
      <w:pPr>
        <w:autoSpaceDE w:val="0"/>
        <w:autoSpaceDN w:val="0"/>
        <w:adjustRightInd w:val="0"/>
        <w:jc w:val="center"/>
        <w:rPr>
          <w:b/>
          <w:bCs/>
          <w:sz w:val="24"/>
          <w:szCs w:val="24"/>
          <w:lang w:eastAsia="uk-UA"/>
        </w:rPr>
      </w:pPr>
    </w:p>
    <w:p w:rsidR="00880D4F" w:rsidRPr="00550690" w:rsidRDefault="00880D4F" w:rsidP="00880D4F">
      <w:pPr>
        <w:autoSpaceDE w:val="0"/>
        <w:autoSpaceDN w:val="0"/>
        <w:adjustRightInd w:val="0"/>
        <w:jc w:val="center"/>
        <w:rPr>
          <w:b/>
          <w:sz w:val="24"/>
          <w:szCs w:val="24"/>
          <w:lang w:eastAsia="uk-UA"/>
        </w:rPr>
      </w:pPr>
      <w:r w:rsidRPr="00550690">
        <w:rPr>
          <w:b/>
          <w:bCs/>
          <w:sz w:val="24"/>
          <w:szCs w:val="24"/>
          <w:lang w:eastAsia="uk-UA"/>
        </w:rPr>
        <w:t xml:space="preserve">4. Завдання та Заходи Програми приватизації майна комунальної власності Новороздільської міської ради </w:t>
      </w:r>
      <w:r w:rsidRPr="00550690">
        <w:rPr>
          <w:b/>
          <w:sz w:val="24"/>
          <w:szCs w:val="24"/>
          <w:lang w:eastAsia="uk-UA"/>
        </w:rPr>
        <w:t xml:space="preserve">на 2020 </w:t>
      </w:r>
    </w:p>
    <w:p w:rsidR="00880D4F" w:rsidRPr="00550690" w:rsidRDefault="00880D4F" w:rsidP="00880D4F">
      <w:pPr>
        <w:autoSpaceDE w:val="0"/>
        <w:autoSpaceDN w:val="0"/>
        <w:adjustRightInd w:val="0"/>
        <w:jc w:val="center"/>
        <w:rPr>
          <w:sz w:val="24"/>
          <w:szCs w:val="24"/>
          <w:lang w:eastAsia="uk-UA"/>
        </w:rPr>
      </w:pPr>
      <w:r w:rsidRPr="00550690">
        <w:rPr>
          <w:b/>
          <w:sz w:val="24"/>
          <w:szCs w:val="24"/>
          <w:lang w:eastAsia="uk-UA"/>
        </w:rPr>
        <w:t>та прогноз на 2021-2022рр</w:t>
      </w:r>
      <w:r w:rsidRPr="00550690">
        <w:rPr>
          <w:b/>
          <w:bCs/>
          <w:sz w:val="24"/>
          <w:szCs w:val="24"/>
          <w:lang w:eastAsia="uk-UA"/>
        </w:rPr>
        <w:t>.</w:t>
      </w:r>
    </w:p>
    <w:tbl>
      <w:tblPr>
        <w:tblW w:w="154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2126"/>
        <w:gridCol w:w="3956"/>
        <w:gridCol w:w="13"/>
        <w:gridCol w:w="1546"/>
        <w:gridCol w:w="13"/>
        <w:gridCol w:w="1263"/>
        <w:gridCol w:w="13"/>
        <w:gridCol w:w="1829"/>
        <w:gridCol w:w="13"/>
        <w:gridCol w:w="2130"/>
      </w:tblGrid>
      <w:tr w:rsidR="00880D4F" w:rsidRPr="00550690" w:rsidTr="002A79F2">
        <w:trPr>
          <w:cantSplit/>
          <w:trHeight w:val="32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216" w:lineRule="auto"/>
              <w:jc w:val="center"/>
              <w:rPr>
                <w:b/>
                <w:sz w:val="24"/>
                <w:szCs w:val="24"/>
                <w:lang w:eastAsia="uk-UA"/>
              </w:rPr>
            </w:pPr>
            <w:r w:rsidRPr="00550690">
              <w:rPr>
                <w:b/>
                <w:sz w:val="24"/>
                <w:szCs w:val="24"/>
                <w:lang w:eastAsia="uk-UA"/>
              </w:rPr>
              <w:t>№ з/п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216" w:lineRule="auto"/>
              <w:jc w:val="center"/>
              <w:rPr>
                <w:b/>
                <w:sz w:val="24"/>
                <w:szCs w:val="24"/>
                <w:lang w:eastAsia="uk-UA"/>
              </w:rPr>
            </w:pPr>
            <w:r w:rsidRPr="00550690">
              <w:rPr>
                <w:b/>
                <w:sz w:val="24"/>
                <w:szCs w:val="24"/>
                <w:lang w:eastAsia="uk-UA"/>
              </w:rPr>
              <w:t xml:space="preserve">Назва завдання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216" w:lineRule="auto"/>
              <w:jc w:val="center"/>
              <w:rPr>
                <w:b/>
                <w:sz w:val="24"/>
                <w:szCs w:val="24"/>
                <w:lang w:eastAsia="uk-UA"/>
              </w:rPr>
            </w:pPr>
            <w:r w:rsidRPr="00550690">
              <w:rPr>
                <w:b/>
                <w:sz w:val="24"/>
                <w:szCs w:val="24"/>
                <w:lang w:eastAsia="uk-UA"/>
              </w:rPr>
              <w:t xml:space="preserve">Перелік заходів завдання </w:t>
            </w:r>
          </w:p>
        </w:tc>
        <w:tc>
          <w:tcPr>
            <w:tcW w:w="3956" w:type="dxa"/>
            <w:vMerge w:val="restart"/>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192" w:lineRule="auto"/>
              <w:jc w:val="center"/>
              <w:rPr>
                <w:b/>
                <w:sz w:val="24"/>
                <w:szCs w:val="24"/>
                <w:lang w:eastAsia="uk-UA"/>
              </w:rPr>
            </w:pPr>
            <w:r w:rsidRPr="00550690">
              <w:rPr>
                <w:b/>
                <w:sz w:val="24"/>
                <w:szCs w:val="24"/>
                <w:lang w:eastAsia="uk-UA"/>
              </w:rPr>
              <w:t xml:space="preserve">Показники виконання заходу, один. виміру </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192" w:lineRule="auto"/>
              <w:jc w:val="center"/>
              <w:rPr>
                <w:b/>
                <w:sz w:val="24"/>
                <w:szCs w:val="24"/>
                <w:lang w:eastAsia="uk-UA"/>
              </w:rPr>
            </w:pPr>
            <w:r w:rsidRPr="00550690">
              <w:rPr>
                <w:b/>
                <w:sz w:val="24"/>
                <w:szCs w:val="24"/>
                <w:lang w:eastAsia="uk-UA"/>
              </w:rPr>
              <w:t>Виконавець заходу, показника</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216" w:lineRule="auto"/>
              <w:jc w:val="center"/>
              <w:rPr>
                <w:b/>
                <w:sz w:val="24"/>
                <w:szCs w:val="24"/>
                <w:lang w:eastAsia="uk-UA"/>
              </w:rPr>
            </w:pPr>
            <w:r w:rsidRPr="00550690">
              <w:rPr>
                <w:b/>
                <w:sz w:val="24"/>
                <w:szCs w:val="24"/>
                <w:lang w:eastAsia="uk-UA"/>
              </w:rPr>
              <w:t xml:space="preserve">Фінансування </w:t>
            </w:r>
          </w:p>
        </w:tc>
        <w:tc>
          <w:tcPr>
            <w:tcW w:w="21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216" w:lineRule="auto"/>
              <w:jc w:val="center"/>
              <w:rPr>
                <w:b/>
                <w:sz w:val="24"/>
                <w:szCs w:val="24"/>
                <w:lang w:eastAsia="uk-UA"/>
              </w:rPr>
            </w:pPr>
            <w:r w:rsidRPr="00550690">
              <w:rPr>
                <w:b/>
                <w:sz w:val="24"/>
                <w:szCs w:val="24"/>
                <w:lang w:eastAsia="uk-UA"/>
              </w:rPr>
              <w:t>Очікуваний результат</w:t>
            </w:r>
          </w:p>
        </w:tc>
      </w:tr>
      <w:tr w:rsidR="00880D4F" w:rsidRPr="00550690" w:rsidTr="002A79F2">
        <w:trPr>
          <w:cantSplit/>
          <w:trHeight w:val="2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jc w:val="center"/>
              <w:rPr>
                <w:b/>
                <w:sz w:val="24"/>
                <w:szCs w:val="24"/>
                <w:lang w:eastAsia="uk-UA"/>
              </w:rPr>
            </w:pPr>
            <w:r w:rsidRPr="00550690">
              <w:rPr>
                <w:b/>
                <w:sz w:val="24"/>
                <w:szCs w:val="24"/>
                <w:lang w:eastAsia="uk-UA"/>
              </w:rPr>
              <w:t xml:space="preserve">Джерела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ind w:right="-108"/>
              <w:jc w:val="center"/>
              <w:rPr>
                <w:b/>
                <w:sz w:val="24"/>
                <w:szCs w:val="24"/>
                <w:lang w:eastAsia="uk-UA"/>
              </w:rPr>
            </w:pPr>
            <w:r w:rsidRPr="00550690">
              <w:rPr>
                <w:b/>
                <w:sz w:val="24"/>
                <w:szCs w:val="24"/>
                <w:lang w:eastAsia="uk-UA"/>
              </w:rPr>
              <w:t>Обсяги</w:t>
            </w:r>
          </w:p>
          <w:p w:rsidR="00880D4F" w:rsidRPr="00550690" w:rsidRDefault="00880D4F" w:rsidP="00880D4F">
            <w:pPr>
              <w:autoSpaceDE w:val="0"/>
              <w:autoSpaceDN w:val="0"/>
              <w:adjustRightInd w:val="0"/>
              <w:ind w:right="-108"/>
              <w:jc w:val="center"/>
              <w:rPr>
                <w:b/>
                <w:sz w:val="24"/>
                <w:szCs w:val="24"/>
                <w:lang w:eastAsia="uk-UA"/>
              </w:rPr>
            </w:pPr>
            <w:r w:rsidRPr="00550690">
              <w:rPr>
                <w:b/>
                <w:sz w:val="24"/>
                <w:szCs w:val="24"/>
                <w:lang w:eastAsia="uk-UA"/>
              </w:rPr>
              <w:t>тис. грн.</w:t>
            </w: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r>
      <w:tr w:rsidR="00880D4F" w:rsidRPr="00550690" w:rsidTr="002A79F2">
        <w:trPr>
          <w:cantSplit/>
        </w:trPr>
        <w:tc>
          <w:tcPr>
            <w:tcW w:w="15454" w:type="dxa"/>
            <w:gridSpan w:val="1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jc w:val="center"/>
              <w:rPr>
                <w:sz w:val="24"/>
                <w:szCs w:val="24"/>
                <w:lang w:eastAsia="uk-UA"/>
              </w:rPr>
            </w:pPr>
            <w:r w:rsidRPr="00550690">
              <w:rPr>
                <w:b/>
                <w:sz w:val="24"/>
                <w:szCs w:val="24"/>
                <w:lang w:eastAsia="uk-UA"/>
              </w:rPr>
              <w:t>2020-2022р</w:t>
            </w:r>
          </w:p>
        </w:tc>
      </w:tr>
      <w:tr w:rsidR="00880D4F" w:rsidRPr="00550690" w:rsidTr="002A79F2">
        <w:trPr>
          <w:cantSplit/>
          <w:trHeight w:val="237"/>
        </w:trPr>
        <w:tc>
          <w:tcPr>
            <w:tcW w:w="15454" w:type="dxa"/>
            <w:gridSpan w:val="1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b/>
                <w:sz w:val="24"/>
                <w:szCs w:val="24"/>
                <w:lang w:eastAsia="uk-UA"/>
              </w:rPr>
            </w:pPr>
            <w:r w:rsidRPr="00550690">
              <w:rPr>
                <w:b/>
                <w:sz w:val="24"/>
                <w:szCs w:val="24"/>
                <w:lang w:eastAsia="uk-UA"/>
              </w:rPr>
              <w:t>2020р.</w:t>
            </w:r>
          </w:p>
        </w:tc>
      </w:tr>
      <w:tr w:rsidR="00880D4F" w:rsidRPr="00550690" w:rsidTr="002A79F2">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jc w:val="center"/>
              <w:rPr>
                <w:b/>
                <w:sz w:val="24"/>
                <w:szCs w:val="24"/>
                <w:lang w:eastAsia="uk-UA"/>
              </w:rPr>
            </w:pPr>
            <w:r w:rsidRPr="00550690">
              <w:rPr>
                <w:b/>
                <w:sz w:val="24"/>
                <w:szCs w:val="24"/>
                <w:lang w:eastAsia="uk-UA"/>
              </w:rPr>
              <w:t>1.</w:t>
            </w:r>
          </w:p>
        </w:tc>
        <w:tc>
          <w:tcPr>
            <w:tcW w:w="1985"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Завдання 1</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Наповнення спеціального фонду міського бюджету від  відчуження комунального майна, шляхом аукціону, – нежитлові приміщення </w:t>
            </w:r>
            <w:proofErr w:type="spellStart"/>
            <w:r w:rsidRPr="00550690">
              <w:rPr>
                <w:b/>
                <w:sz w:val="24"/>
                <w:szCs w:val="24"/>
                <w:lang w:eastAsia="uk-UA"/>
              </w:rPr>
              <w:t>заг</w:t>
            </w:r>
            <w:proofErr w:type="spellEnd"/>
            <w:r w:rsidRPr="00550690">
              <w:rPr>
                <w:b/>
                <w:sz w:val="24"/>
                <w:szCs w:val="24"/>
                <w:lang w:eastAsia="uk-UA"/>
              </w:rPr>
              <w:t xml:space="preserve">. пл. – </w:t>
            </w:r>
            <w:r w:rsidRPr="00550690">
              <w:rPr>
                <w:b/>
                <w:color w:val="FF0000"/>
                <w:sz w:val="24"/>
                <w:szCs w:val="24"/>
                <w:lang w:eastAsia="uk-UA"/>
              </w:rPr>
              <w:t xml:space="preserve">167,7 </w:t>
            </w:r>
            <w:r w:rsidRPr="00550690">
              <w:rPr>
                <w:b/>
                <w:sz w:val="24"/>
                <w:szCs w:val="24"/>
                <w:lang w:eastAsia="uk-UA"/>
              </w:rPr>
              <w:t>м</w:t>
            </w:r>
            <w:r w:rsidRPr="00550690">
              <w:rPr>
                <w:b/>
                <w:sz w:val="24"/>
                <w:szCs w:val="24"/>
                <w:vertAlign w:val="superscript"/>
                <w:lang w:eastAsia="uk-UA"/>
              </w:rPr>
              <w:t xml:space="preserve">2 </w:t>
            </w:r>
            <w:r w:rsidRPr="00550690">
              <w:rPr>
                <w:b/>
                <w:sz w:val="24"/>
                <w:szCs w:val="24"/>
                <w:lang w:eastAsia="uk-UA"/>
              </w:rPr>
              <w:t xml:space="preserve"> по вул. Яворницького,8. Новий Розділ,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Захід 1</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Проведення інвентаризації не житлових приміщень</w:t>
            </w: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Затрат</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послуга МБТІ</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Міський</w:t>
            </w:r>
          </w:p>
          <w:p w:rsidR="00880D4F" w:rsidRPr="00550690" w:rsidRDefault="00880D4F" w:rsidP="00880D4F">
            <w:pPr>
              <w:autoSpaceDE w:val="0"/>
              <w:autoSpaceDN w:val="0"/>
              <w:adjustRightInd w:val="0"/>
              <w:rPr>
                <w:sz w:val="24"/>
                <w:szCs w:val="24"/>
                <w:lang w:eastAsia="uk-UA"/>
              </w:rPr>
            </w:pPr>
            <w:r w:rsidRPr="00550690">
              <w:rPr>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sz w:val="24"/>
                <w:szCs w:val="24"/>
                <w:lang w:eastAsia="uk-UA"/>
              </w:rPr>
            </w:pPr>
            <w:r w:rsidRPr="00550690">
              <w:rPr>
                <w:sz w:val="24"/>
                <w:szCs w:val="24"/>
                <w:lang w:eastAsia="uk-UA"/>
              </w:rPr>
              <w:t>1400 грн.</w:t>
            </w:r>
          </w:p>
        </w:tc>
        <w:tc>
          <w:tcPr>
            <w:tcW w:w="2143"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p>
        </w:tc>
      </w:tr>
      <w:tr w:rsidR="00880D4F" w:rsidRPr="00550690" w:rsidTr="002A79F2">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i/>
                <w:sz w:val="24"/>
                <w:szCs w:val="24"/>
                <w:lang w:eastAsia="uk-UA"/>
              </w:rPr>
            </w:pPr>
            <w:r w:rsidRPr="00550690">
              <w:rPr>
                <w:i/>
                <w:sz w:val="24"/>
                <w:szCs w:val="24"/>
                <w:lang w:eastAsia="uk-UA"/>
              </w:rPr>
              <w:t>продукту</w:t>
            </w:r>
            <w:r w:rsidRPr="00550690">
              <w:rPr>
                <w:b/>
                <w:i/>
                <w:sz w:val="24"/>
                <w:szCs w:val="24"/>
                <w:lang w:eastAsia="uk-UA"/>
              </w:rPr>
              <w:t xml:space="preserve">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виготовлення техпаспорту </w:t>
            </w:r>
            <w:r w:rsidRPr="00550690">
              <w:rPr>
                <w:b/>
                <w:color w:val="000000"/>
                <w:sz w:val="24"/>
                <w:szCs w:val="24"/>
                <w:lang w:eastAsia="uk-UA"/>
              </w:rPr>
              <w:t>167,7м</w:t>
            </w:r>
            <w:r w:rsidRPr="00550690">
              <w:rPr>
                <w:b/>
                <w:color w:val="000000"/>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4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Ефективності</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8,3 грн./м</w:t>
            </w:r>
            <w:r w:rsidRPr="00550690">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Якості</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4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N w:val="0"/>
              <w:rPr>
                <w:b/>
                <w:sz w:val="24"/>
                <w:szCs w:val="24"/>
                <w:lang w:eastAsia="uk-UA"/>
              </w:rPr>
            </w:pPr>
            <w:r w:rsidRPr="00550690">
              <w:rPr>
                <w:b/>
                <w:sz w:val="24"/>
                <w:szCs w:val="24"/>
                <w:lang w:eastAsia="uk-UA"/>
              </w:rPr>
              <w:t>Захід 2</w:t>
            </w:r>
          </w:p>
          <w:p w:rsidR="00880D4F" w:rsidRPr="00550690" w:rsidRDefault="00880D4F" w:rsidP="00880D4F">
            <w:pPr>
              <w:autoSpaceDN w:val="0"/>
              <w:rPr>
                <w:b/>
                <w:sz w:val="24"/>
                <w:szCs w:val="24"/>
                <w:lang w:eastAsia="uk-UA"/>
              </w:rPr>
            </w:pPr>
            <w:r w:rsidRPr="00550690">
              <w:rPr>
                <w:b/>
                <w:sz w:val="24"/>
                <w:szCs w:val="24"/>
                <w:lang w:eastAsia="uk-UA"/>
              </w:rPr>
              <w:t>Проведення незалежної оцінки об’єкту для відчуження</w:t>
            </w: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 xml:space="preserve">затрат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послуга оцінювача</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sz w:val="24"/>
                <w:szCs w:val="24"/>
                <w:lang w:eastAsia="uk-UA"/>
              </w:rPr>
            </w:pPr>
            <w:r w:rsidRPr="00550690">
              <w:rPr>
                <w:sz w:val="24"/>
                <w:szCs w:val="24"/>
                <w:lang w:eastAsia="uk-UA"/>
              </w:rPr>
              <w:t xml:space="preserve">Міський </w:t>
            </w:r>
          </w:p>
          <w:p w:rsidR="00880D4F" w:rsidRPr="00550690" w:rsidRDefault="00880D4F" w:rsidP="00880D4F">
            <w:pPr>
              <w:autoSpaceDE w:val="0"/>
              <w:autoSpaceDN w:val="0"/>
              <w:adjustRightInd w:val="0"/>
              <w:rPr>
                <w:sz w:val="24"/>
                <w:szCs w:val="24"/>
                <w:lang w:eastAsia="uk-UA"/>
              </w:rPr>
            </w:pPr>
            <w:r w:rsidRPr="00550690">
              <w:rPr>
                <w:sz w:val="24"/>
                <w:szCs w:val="24"/>
                <w:lang w:eastAsia="uk-UA"/>
              </w:rPr>
              <w:t>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sz w:val="24"/>
                <w:szCs w:val="24"/>
                <w:lang w:eastAsia="uk-UA"/>
              </w:rPr>
            </w:pPr>
            <w:r w:rsidRPr="00550690">
              <w:rPr>
                <w:sz w:val="24"/>
                <w:szCs w:val="24"/>
                <w:lang w:eastAsia="uk-UA"/>
              </w:rPr>
              <w:t>1000 грн.</w:t>
            </w:r>
          </w:p>
        </w:tc>
        <w:tc>
          <w:tcPr>
            <w:tcW w:w="2143"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r w:rsidRPr="00550690">
              <w:rPr>
                <w:sz w:val="24"/>
                <w:szCs w:val="24"/>
                <w:lang w:eastAsia="uk-UA"/>
              </w:rPr>
              <w:t>Орієнтовна сума</w:t>
            </w:r>
          </w:p>
          <w:p w:rsidR="00880D4F" w:rsidRPr="00550690" w:rsidRDefault="00880D4F" w:rsidP="00880D4F">
            <w:pPr>
              <w:autoSpaceDE w:val="0"/>
              <w:autoSpaceDN w:val="0"/>
              <w:adjustRightInd w:val="0"/>
              <w:rPr>
                <w:sz w:val="24"/>
                <w:szCs w:val="24"/>
                <w:lang w:eastAsia="uk-UA"/>
              </w:rPr>
            </w:pPr>
            <w:r w:rsidRPr="00550690">
              <w:rPr>
                <w:sz w:val="24"/>
                <w:szCs w:val="24"/>
                <w:lang w:eastAsia="uk-UA"/>
              </w:rPr>
              <w:t>270,0 тис. грн..</w:t>
            </w:r>
          </w:p>
        </w:tc>
      </w:tr>
      <w:tr w:rsidR="00880D4F" w:rsidRPr="00550690" w:rsidTr="002A79F2">
        <w:trPr>
          <w:cantSplit/>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i/>
                <w:sz w:val="24"/>
                <w:szCs w:val="24"/>
                <w:lang w:eastAsia="uk-UA"/>
              </w:rPr>
            </w:pPr>
            <w:r w:rsidRPr="00550690">
              <w:rPr>
                <w:i/>
                <w:sz w:val="24"/>
                <w:szCs w:val="24"/>
                <w:lang w:eastAsia="uk-UA"/>
              </w:rPr>
              <w:t>продукту</w:t>
            </w:r>
            <w:r w:rsidRPr="00550690">
              <w:rPr>
                <w:b/>
                <w:i/>
                <w:sz w:val="24"/>
                <w:szCs w:val="24"/>
                <w:lang w:eastAsia="uk-UA"/>
              </w:rPr>
              <w:t xml:space="preserve">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звіт з незалежної оцінки</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167,7 м</w:t>
            </w:r>
            <w:r w:rsidRPr="00550690">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ефективності</w:t>
            </w:r>
          </w:p>
          <w:p w:rsidR="00880D4F" w:rsidRPr="00550690" w:rsidRDefault="00880D4F" w:rsidP="00880D4F">
            <w:pPr>
              <w:autoSpaceDE w:val="0"/>
              <w:autoSpaceDN w:val="0"/>
              <w:adjustRightInd w:val="0"/>
              <w:rPr>
                <w:sz w:val="24"/>
                <w:szCs w:val="24"/>
                <w:lang w:eastAsia="uk-UA"/>
              </w:rPr>
            </w:pPr>
            <w:r w:rsidRPr="00550690">
              <w:rPr>
                <w:b/>
                <w:sz w:val="24"/>
                <w:szCs w:val="24"/>
                <w:lang w:eastAsia="uk-UA"/>
              </w:rPr>
              <w:t>5,9 грн./м</w:t>
            </w:r>
            <w:r w:rsidRPr="00550690">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5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sz w:val="24"/>
                <w:szCs w:val="24"/>
                <w:lang w:eastAsia="uk-UA"/>
              </w:rPr>
            </w:pPr>
            <w:r w:rsidRPr="00550690">
              <w:rPr>
                <w:i/>
                <w:sz w:val="24"/>
                <w:szCs w:val="24"/>
                <w:lang w:eastAsia="uk-UA"/>
              </w:rPr>
              <w:t xml:space="preserve">Якості </w:t>
            </w:r>
            <w:r w:rsidRPr="00550690">
              <w:rPr>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6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Захід 3</w:t>
            </w:r>
          </w:p>
          <w:p w:rsidR="00880D4F" w:rsidRPr="00550690" w:rsidRDefault="00880D4F" w:rsidP="00880D4F">
            <w:pPr>
              <w:autoSpaceDN w:val="0"/>
              <w:rPr>
                <w:b/>
                <w:sz w:val="24"/>
                <w:szCs w:val="24"/>
                <w:lang w:eastAsia="uk-UA"/>
              </w:rPr>
            </w:pPr>
            <w:r w:rsidRPr="00550690">
              <w:rPr>
                <w:b/>
                <w:sz w:val="24"/>
                <w:szCs w:val="24"/>
                <w:lang w:eastAsia="uk-UA"/>
              </w:rPr>
              <w:t>Укладення договору купівлі-продажу</w:t>
            </w:r>
          </w:p>
          <w:p w:rsidR="00880D4F" w:rsidRPr="00550690" w:rsidRDefault="00880D4F" w:rsidP="00880D4F">
            <w:pPr>
              <w:autoSpaceDE w:val="0"/>
              <w:autoSpaceDN w:val="0"/>
              <w:adjustRightInd w:val="0"/>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 xml:space="preserve">затрат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Виконавчий комітет</w:t>
            </w:r>
          </w:p>
          <w:p w:rsidR="00880D4F" w:rsidRPr="00550690" w:rsidRDefault="00880D4F" w:rsidP="00880D4F">
            <w:pPr>
              <w:autoSpaceDE w:val="0"/>
              <w:autoSpaceDN w:val="0"/>
              <w:adjustRightInd w:val="0"/>
              <w:rPr>
                <w:sz w:val="24"/>
                <w:szCs w:val="24"/>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sz w:val="24"/>
                <w:szCs w:val="24"/>
                <w:lang w:eastAsia="uk-UA"/>
              </w:rPr>
            </w:pPr>
            <w:r w:rsidRPr="00550690">
              <w:rPr>
                <w:sz w:val="24"/>
                <w:szCs w:val="24"/>
                <w:lang w:eastAsia="uk-UA"/>
              </w:rPr>
              <w:t xml:space="preserve">Інші </w:t>
            </w:r>
          </w:p>
          <w:p w:rsidR="00880D4F" w:rsidRPr="00550690" w:rsidRDefault="00880D4F" w:rsidP="00880D4F">
            <w:pPr>
              <w:autoSpaceDE w:val="0"/>
              <w:autoSpaceDN w:val="0"/>
              <w:adjustRightInd w:val="0"/>
              <w:rPr>
                <w:sz w:val="24"/>
                <w:szCs w:val="24"/>
                <w:lang w:eastAsia="uk-UA"/>
              </w:rPr>
            </w:pPr>
            <w:r w:rsidRPr="00550690">
              <w:rPr>
                <w:sz w:val="24"/>
                <w:szCs w:val="24"/>
                <w:lang w:eastAsia="uk-UA"/>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sz w:val="24"/>
                <w:szCs w:val="24"/>
                <w:lang w:eastAsia="uk-UA"/>
              </w:rPr>
            </w:pPr>
            <w:r w:rsidRPr="00550690">
              <w:rPr>
                <w:sz w:val="24"/>
                <w:szCs w:val="24"/>
                <w:lang w:eastAsia="uk-UA"/>
              </w:rPr>
              <w:t>2% від вартості об’єкта відчуження</w:t>
            </w:r>
          </w:p>
        </w:tc>
        <w:tc>
          <w:tcPr>
            <w:tcW w:w="2143"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Забезпечення 100% виконання плану надходжень до спец. фонду міського бюджету</w:t>
            </w:r>
          </w:p>
        </w:tc>
      </w:tr>
      <w:tr w:rsidR="00880D4F" w:rsidRPr="00550690" w:rsidTr="002A79F2">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i/>
                <w:sz w:val="24"/>
                <w:szCs w:val="24"/>
                <w:lang w:eastAsia="uk-UA"/>
              </w:rPr>
            </w:pPr>
            <w:r w:rsidRPr="00550690">
              <w:rPr>
                <w:i/>
                <w:sz w:val="24"/>
                <w:szCs w:val="24"/>
                <w:lang w:eastAsia="uk-UA"/>
              </w:rPr>
              <w:t>продукту</w:t>
            </w:r>
            <w:r w:rsidRPr="00550690">
              <w:rPr>
                <w:b/>
                <w:i/>
                <w:sz w:val="24"/>
                <w:szCs w:val="24"/>
                <w:lang w:eastAsia="uk-UA"/>
              </w:rPr>
              <w:t xml:space="preserve">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договір купівлі-продажу</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ефективності</w:t>
            </w:r>
          </w:p>
          <w:p w:rsidR="00880D4F" w:rsidRPr="00550690" w:rsidRDefault="00880D4F" w:rsidP="00880D4F">
            <w:pPr>
              <w:autoSpaceDE w:val="0"/>
              <w:autoSpaceDN w:val="0"/>
              <w:adjustRightInd w:val="0"/>
              <w:rPr>
                <w:sz w:val="24"/>
                <w:szCs w:val="24"/>
                <w:lang w:eastAsia="uk-UA"/>
              </w:rPr>
            </w:pPr>
            <w:r w:rsidRPr="00550690">
              <w:rPr>
                <w:b/>
                <w:sz w:val="24"/>
                <w:szCs w:val="24"/>
                <w:lang w:eastAsia="uk-UA"/>
              </w:rPr>
              <w:t>Одиниця (шт.)</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5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56"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Якості</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Pr>
        <w:tc>
          <w:tcPr>
            <w:tcW w:w="567" w:type="dxa"/>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rPr>
                <w:rFonts w:eastAsia="Calibri"/>
                <w:b/>
                <w:sz w:val="24"/>
                <w:szCs w:val="24"/>
                <w:lang w:eastAsia="en-US"/>
              </w:rPr>
            </w:pPr>
            <w:r w:rsidRPr="00550690">
              <w:rPr>
                <w:rFonts w:eastAsia="Calibri"/>
                <w:b/>
                <w:sz w:val="24"/>
                <w:szCs w:val="24"/>
                <w:lang w:eastAsia="en-US"/>
              </w:rPr>
              <w:lastRenderedPageBreak/>
              <w:t>2</w:t>
            </w:r>
          </w:p>
        </w:tc>
        <w:tc>
          <w:tcPr>
            <w:tcW w:w="1985"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rPr>
                <w:rFonts w:eastAsia="Calibri"/>
                <w:b/>
                <w:sz w:val="24"/>
                <w:szCs w:val="24"/>
                <w:lang w:eastAsia="en-US"/>
              </w:rPr>
            </w:pPr>
            <w:r w:rsidRPr="00550690">
              <w:rPr>
                <w:rFonts w:eastAsia="Calibri"/>
                <w:b/>
                <w:sz w:val="24"/>
                <w:szCs w:val="24"/>
                <w:lang w:eastAsia="en-US"/>
              </w:rPr>
              <w:t>Завдання 2</w:t>
            </w:r>
          </w:p>
          <w:p w:rsidR="00880D4F" w:rsidRPr="00550690" w:rsidRDefault="00880D4F" w:rsidP="00880D4F">
            <w:pPr>
              <w:rPr>
                <w:b/>
                <w:sz w:val="24"/>
                <w:szCs w:val="24"/>
                <w:lang w:eastAsia="uk-UA"/>
              </w:rPr>
            </w:pPr>
            <w:r w:rsidRPr="00550690">
              <w:rPr>
                <w:rFonts w:eastAsia="Calibri"/>
                <w:b/>
                <w:sz w:val="24"/>
                <w:szCs w:val="24"/>
                <w:lang w:eastAsia="en-US"/>
              </w:rPr>
              <w:t xml:space="preserve">Наповнення спеціального фонду міського бюджету від  відчуження комунального майна, шляхом, аукціону, </w:t>
            </w:r>
            <w:r w:rsidRPr="00550690">
              <w:rPr>
                <w:b/>
                <w:sz w:val="24"/>
                <w:szCs w:val="24"/>
                <w:lang w:eastAsia="uk-UA"/>
              </w:rPr>
              <w:t xml:space="preserve">– нежитлові  приміщень </w:t>
            </w:r>
            <w:proofErr w:type="spellStart"/>
            <w:r w:rsidRPr="00550690">
              <w:rPr>
                <w:b/>
                <w:sz w:val="24"/>
                <w:szCs w:val="24"/>
                <w:lang w:eastAsia="uk-UA"/>
              </w:rPr>
              <w:t>заг</w:t>
            </w:r>
            <w:proofErr w:type="spellEnd"/>
            <w:r w:rsidRPr="00550690">
              <w:rPr>
                <w:b/>
                <w:sz w:val="24"/>
                <w:szCs w:val="24"/>
                <w:lang w:eastAsia="uk-UA"/>
              </w:rPr>
              <w:t>. пл. –304,0</w:t>
            </w:r>
            <w:r w:rsidRPr="00550690">
              <w:rPr>
                <w:sz w:val="24"/>
                <w:szCs w:val="24"/>
                <w:lang w:eastAsia="uk-UA"/>
              </w:rPr>
              <w:t xml:space="preserve"> </w:t>
            </w:r>
            <w:r w:rsidRPr="00550690">
              <w:rPr>
                <w:b/>
                <w:sz w:val="24"/>
                <w:szCs w:val="24"/>
                <w:lang w:eastAsia="uk-UA"/>
              </w:rPr>
              <w:t>м</w:t>
            </w:r>
            <w:r w:rsidRPr="00550690">
              <w:rPr>
                <w:b/>
                <w:sz w:val="24"/>
                <w:szCs w:val="24"/>
                <w:vertAlign w:val="superscript"/>
                <w:lang w:eastAsia="uk-UA"/>
              </w:rPr>
              <w:t xml:space="preserve">2 </w:t>
            </w:r>
            <w:r w:rsidRPr="00550690">
              <w:rPr>
                <w:b/>
                <w:sz w:val="24"/>
                <w:szCs w:val="24"/>
                <w:lang w:eastAsia="uk-UA"/>
              </w:rPr>
              <w:t xml:space="preserve"> по </w:t>
            </w:r>
            <w:proofErr w:type="spellStart"/>
            <w:r w:rsidRPr="00550690">
              <w:rPr>
                <w:b/>
                <w:sz w:val="24"/>
                <w:szCs w:val="24"/>
                <w:lang w:eastAsia="uk-UA"/>
              </w:rPr>
              <w:t>вул.В.Чорновола</w:t>
            </w:r>
            <w:proofErr w:type="spellEnd"/>
            <w:r w:rsidRPr="00550690">
              <w:rPr>
                <w:b/>
                <w:sz w:val="24"/>
                <w:szCs w:val="24"/>
                <w:lang w:eastAsia="uk-UA"/>
              </w:rPr>
              <w:t>,12</w:t>
            </w:r>
          </w:p>
          <w:p w:rsidR="00880D4F" w:rsidRPr="00550690" w:rsidRDefault="00880D4F" w:rsidP="00880D4F">
            <w:pPr>
              <w:rPr>
                <w:rFonts w:eastAsia="Calibri"/>
                <w:b/>
                <w:sz w:val="24"/>
                <w:szCs w:val="24"/>
                <w:lang w:eastAsia="en-US"/>
              </w:rPr>
            </w:pPr>
            <w:r w:rsidRPr="00550690">
              <w:rPr>
                <w:b/>
                <w:sz w:val="24"/>
                <w:szCs w:val="24"/>
                <w:lang w:eastAsia="uk-UA"/>
              </w:rPr>
              <w:t>м. Новий Розділ</w:t>
            </w:r>
          </w:p>
          <w:p w:rsidR="00880D4F" w:rsidRPr="00550690" w:rsidRDefault="00880D4F" w:rsidP="00880D4F">
            <w:pPr>
              <w:rPr>
                <w:rFonts w:eastAsia="Calibri"/>
                <w:b/>
                <w:sz w:val="24"/>
                <w:szCs w:val="24"/>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Захід 1</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Проведення інвентаризації не житлових приміщень</w:t>
            </w: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i/>
                <w:sz w:val="24"/>
                <w:szCs w:val="24"/>
                <w:lang w:eastAsia="en-US"/>
              </w:rPr>
            </w:pPr>
            <w:r w:rsidRPr="00550690">
              <w:rPr>
                <w:rFonts w:eastAsia="Calibri"/>
                <w:i/>
                <w:sz w:val="24"/>
                <w:szCs w:val="24"/>
                <w:lang w:eastAsia="en-US"/>
              </w:rPr>
              <w:t>Затрат</w:t>
            </w:r>
          </w:p>
          <w:p w:rsidR="00880D4F" w:rsidRPr="00550690" w:rsidRDefault="00880D4F" w:rsidP="00880D4F">
            <w:pPr>
              <w:autoSpaceDE w:val="0"/>
              <w:autoSpaceDN w:val="0"/>
              <w:adjustRightInd w:val="0"/>
              <w:rPr>
                <w:rFonts w:eastAsia="Calibri"/>
                <w:sz w:val="24"/>
                <w:szCs w:val="24"/>
                <w:lang w:eastAsia="en-US"/>
              </w:rPr>
            </w:pPr>
            <w:r w:rsidRPr="00550690">
              <w:rPr>
                <w:rFonts w:eastAsia="Calibri"/>
                <w:b/>
                <w:sz w:val="24"/>
                <w:szCs w:val="24"/>
                <w:lang w:eastAsia="en-US"/>
              </w:rPr>
              <w:t>послуга МБТІ</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Міський</w:t>
            </w:r>
          </w:p>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color w:val="FF0000"/>
                <w:sz w:val="24"/>
                <w:szCs w:val="24"/>
                <w:lang w:eastAsia="en-US"/>
              </w:rPr>
            </w:pPr>
            <w:r w:rsidRPr="00550690">
              <w:rPr>
                <w:rFonts w:eastAsia="Calibri"/>
                <w:sz w:val="24"/>
                <w:szCs w:val="24"/>
                <w:lang w:eastAsia="en-US"/>
              </w:rPr>
              <w:t>1700,0грн.</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rFonts w:eastAsia="Calibri"/>
                <w:sz w:val="24"/>
                <w:szCs w:val="24"/>
                <w:lang w:eastAsia="en-US"/>
              </w:rPr>
            </w:pPr>
          </w:p>
        </w:tc>
      </w:tr>
      <w:tr w:rsidR="00880D4F" w:rsidRPr="00550690" w:rsidTr="002A79F2">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b/>
                <w:i/>
                <w:sz w:val="24"/>
                <w:szCs w:val="24"/>
                <w:lang w:eastAsia="en-US"/>
              </w:rPr>
            </w:pPr>
            <w:r w:rsidRPr="00550690">
              <w:rPr>
                <w:rFonts w:eastAsia="Calibri"/>
                <w:i/>
                <w:sz w:val="24"/>
                <w:szCs w:val="24"/>
                <w:lang w:eastAsia="en-US"/>
              </w:rPr>
              <w:t>продукту</w:t>
            </w:r>
            <w:r w:rsidRPr="00550690">
              <w:rPr>
                <w:rFonts w:eastAsia="Calibri"/>
                <w:b/>
                <w:i/>
                <w:sz w:val="24"/>
                <w:szCs w:val="24"/>
                <w:lang w:eastAsia="en-US"/>
              </w:rPr>
              <w:t xml:space="preserve"> </w:t>
            </w:r>
          </w:p>
          <w:p w:rsidR="00880D4F" w:rsidRPr="00550690" w:rsidRDefault="00880D4F" w:rsidP="00880D4F">
            <w:pPr>
              <w:autoSpaceDE w:val="0"/>
              <w:autoSpaceDN w:val="0"/>
              <w:adjustRightInd w:val="0"/>
              <w:rPr>
                <w:rFonts w:eastAsia="Calibri"/>
                <w:b/>
                <w:sz w:val="24"/>
                <w:szCs w:val="24"/>
                <w:lang w:eastAsia="en-US"/>
              </w:rPr>
            </w:pPr>
            <w:r w:rsidRPr="00550690">
              <w:rPr>
                <w:rFonts w:eastAsia="Calibri"/>
                <w:b/>
                <w:sz w:val="24"/>
                <w:szCs w:val="24"/>
                <w:lang w:eastAsia="en-US"/>
              </w:rPr>
              <w:t>виготовлення техпаспорту 304,0м</w:t>
            </w:r>
            <w:r w:rsidRPr="00550690">
              <w:rPr>
                <w:rFonts w:eastAsia="Calibri"/>
                <w:b/>
                <w:sz w:val="24"/>
                <w:szCs w:val="24"/>
                <w:vertAlign w:val="superscript"/>
                <w:lang w:eastAsia="en-US"/>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i/>
                <w:sz w:val="24"/>
                <w:szCs w:val="24"/>
                <w:lang w:eastAsia="en-US"/>
              </w:rPr>
            </w:pPr>
            <w:r w:rsidRPr="00550690">
              <w:rPr>
                <w:rFonts w:eastAsia="Calibri"/>
                <w:i/>
                <w:sz w:val="24"/>
                <w:szCs w:val="24"/>
                <w:lang w:eastAsia="en-US"/>
              </w:rPr>
              <w:t>Ефективності</w:t>
            </w:r>
          </w:p>
          <w:p w:rsidR="00880D4F" w:rsidRPr="00550690" w:rsidRDefault="00880D4F" w:rsidP="00880D4F">
            <w:pPr>
              <w:autoSpaceDE w:val="0"/>
              <w:autoSpaceDN w:val="0"/>
              <w:adjustRightInd w:val="0"/>
              <w:rPr>
                <w:rFonts w:eastAsia="Calibri"/>
                <w:b/>
                <w:sz w:val="24"/>
                <w:szCs w:val="24"/>
                <w:lang w:eastAsia="en-US"/>
              </w:rPr>
            </w:pPr>
            <w:r w:rsidRPr="00550690">
              <w:rPr>
                <w:rFonts w:eastAsia="Calibri"/>
                <w:sz w:val="24"/>
                <w:szCs w:val="24"/>
                <w:lang w:eastAsia="en-US"/>
              </w:rPr>
              <w:t xml:space="preserve">5,5 </w:t>
            </w:r>
            <w:r w:rsidRPr="00550690">
              <w:rPr>
                <w:rFonts w:eastAsia="Calibri"/>
                <w:b/>
                <w:sz w:val="24"/>
                <w:szCs w:val="24"/>
                <w:lang w:eastAsia="en-US"/>
              </w:rPr>
              <w:t>грн./м</w:t>
            </w:r>
            <w:r w:rsidRPr="00550690">
              <w:rPr>
                <w:rFonts w:eastAsia="Calibri"/>
                <w:b/>
                <w:sz w:val="24"/>
                <w:szCs w:val="24"/>
                <w:vertAlign w:val="superscript"/>
                <w:lang w:eastAsia="en-US"/>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4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b/>
                <w:sz w:val="24"/>
                <w:szCs w:val="24"/>
                <w:lang w:eastAsia="en-US"/>
              </w:rPr>
            </w:pPr>
            <w:r w:rsidRPr="00550690">
              <w:rPr>
                <w:rFonts w:eastAsia="Calibri"/>
                <w:i/>
                <w:sz w:val="24"/>
                <w:szCs w:val="24"/>
                <w:lang w:eastAsia="en-US"/>
              </w:rPr>
              <w:t xml:space="preserve">Якості </w:t>
            </w:r>
            <w:r w:rsidRPr="00550690">
              <w:rPr>
                <w:rFonts w:eastAsia="Calibri"/>
                <w:b/>
                <w:sz w:val="24"/>
                <w:szCs w:val="24"/>
                <w:lang w:eastAsia="en-US"/>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Захід 2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Проведення незалежної оцінки об’єкту для відчуження</w:t>
            </w: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i/>
                <w:sz w:val="24"/>
                <w:szCs w:val="24"/>
                <w:lang w:eastAsia="en-US"/>
              </w:rPr>
            </w:pPr>
            <w:r w:rsidRPr="00550690">
              <w:rPr>
                <w:rFonts w:eastAsia="Calibri"/>
                <w:i/>
                <w:sz w:val="24"/>
                <w:szCs w:val="24"/>
                <w:lang w:eastAsia="en-US"/>
              </w:rPr>
              <w:t xml:space="preserve">затрат </w:t>
            </w:r>
          </w:p>
          <w:p w:rsidR="00880D4F" w:rsidRPr="00550690" w:rsidRDefault="00880D4F" w:rsidP="00880D4F">
            <w:pPr>
              <w:autoSpaceDE w:val="0"/>
              <w:autoSpaceDN w:val="0"/>
              <w:adjustRightInd w:val="0"/>
              <w:rPr>
                <w:rFonts w:eastAsia="Calibri"/>
                <w:b/>
                <w:sz w:val="24"/>
                <w:szCs w:val="24"/>
                <w:lang w:eastAsia="en-US"/>
              </w:rPr>
            </w:pPr>
            <w:r w:rsidRPr="00550690">
              <w:rPr>
                <w:rFonts w:eastAsia="Calibri"/>
                <w:b/>
                <w:sz w:val="24"/>
                <w:szCs w:val="24"/>
                <w:lang w:eastAsia="en-US"/>
              </w:rPr>
              <w:t>послуга оцінювача</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Міський</w:t>
            </w:r>
          </w:p>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color w:val="FF0000"/>
                <w:sz w:val="24"/>
                <w:szCs w:val="24"/>
                <w:lang w:eastAsia="en-US"/>
              </w:rPr>
            </w:pPr>
            <w:r w:rsidRPr="00550690">
              <w:rPr>
                <w:rFonts w:eastAsia="Calibri"/>
                <w:sz w:val="24"/>
                <w:szCs w:val="24"/>
                <w:lang w:eastAsia="en-US"/>
              </w:rPr>
              <w:t>1000грн.</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rFonts w:eastAsia="Calibri"/>
                <w:sz w:val="24"/>
                <w:szCs w:val="24"/>
                <w:highlight w:val="yellow"/>
                <w:lang w:eastAsia="en-US"/>
              </w:rPr>
            </w:pPr>
          </w:p>
          <w:p w:rsidR="00880D4F" w:rsidRPr="00550690" w:rsidRDefault="00880D4F" w:rsidP="00880D4F">
            <w:pPr>
              <w:autoSpaceDE w:val="0"/>
              <w:autoSpaceDN w:val="0"/>
              <w:adjustRightInd w:val="0"/>
              <w:rPr>
                <w:sz w:val="24"/>
                <w:szCs w:val="24"/>
                <w:lang w:eastAsia="uk-UA"/>
              </w:rPr>
            </w:pPr>
            <w:r w:rsidRPr="00550690">
              <w:rPr>
                <w:sz w:val="24"/>
                <w:szCs w:val="24"/>
                <w:lang w:eastAsia="uk-UA"/>
              </w:rPr>
              <w:t>Орієнтовна сума</w:t>
            </w:r>
          </w:p>
          <w:p w:rsidR="00880D4F" w:rsidRPr="00550690" w:rsidRDefault="00880D4F" w:rsidP="00880D4F">
            <w:pPr>
              <w:autoSpaceDE w:val="0"/>
              <w:autoSpaceDN w:val="0"/>
              <w:adjustRightInd w:val="0"/>
              <w:rPr>
                <w:rFonts w:eastAsia="Calibri"/>
                <w:sz w:val="24"/>
                <w:szCs w:val="24"/>
                <w:highlight w:val="yellow"/>
                <w:lang w:eastAsia="en-US"/>
              </w:rPr>
            </w:pPr>
            <w:r w:rsidRPr="00550690">
              <w:rPr>
                <w:sz w:val="24"/>
                <w:szCs w:val="24"/>
                <w:lang w:eastAsia="uk-UA"/>
              </w:rPr>
              <w:t>430,0 тис. грн..</w:t>
            </w:r>
          </w:p>
          <w:p w:rsidR="00880D4F" w:rsidRPr="00550690" w:rsidRDefault="00880D4F" w:rsidP="00880D4F">
            <w:pPr>
              <w:autoSpaceDE w:val="0"/>
              <w:autoSpaceDN w:val="0"/>
              <w:adjustRightInd w:val="0"/>
              <w:rPr>
                <w:rFonts w:eastAsia="Calibri"/>
                <w:sz w:val="24"/>
                <w:szCs w:val="24"/>
                <w:highlight w:val="yellow"/>
                <w:lang w:eastAsia="en-US"/>
              </w:rPr>
            </w:pPr>
          </w:p>
          <w:p w:rsidR="00880D4F" w:rsidRPr="00550690" w:rsidRDefault="00880D4F" w:rsidP="00880D4F">
            <w:pPr>
              <w:autoSpaceDE w:val="0"/>
              <w:autoSpaceDN w:val="0"/>
              <w:adjustRightInd w:val="0"/>
              <w:rPr>
                <w:rFonts w:eastAsia="Calibri"/>
                <w:sz w:val="24"/>
                <w:szCs w:val="24"/>
                <w:highlight w:val="yellow"/>
                <w:lang w:eastAsia="en-US"/>
              </w:rPr>
            </w:pPr>
          </w:p>
          <w:p w:rsidR="00880D4F" w:rsidRPr="00550690" w:rsidRDefault="00880D4F" w:rsidP="00880D4F">
            <w:pPr>
              <w:autoSpaceDE w:val="0"/>
              <w:autoSpaceDN w:val="0"/>
              <w:adjustRightInd w:val="0"/>
              <w:rPr>
                <w:rFonts w:eastAsia="Calibri"/>
                <w:sz w:val="24"/>
                <w:szCs w:val="24"/>
                <w:highlight w:val="yellow"/>
                <w:lang w:eastAsia="en-US"/>
              </w:rPr>
            </w:pPr>
          </w:p>
          <w:p w:rsidR="00880D4F" w:rsidRPr="00550690" w:rsidRDefault="00880D4F" w:rsidP="00880D4F">
            <w:pPr>
              <w:autoSpaceDE w:val="0"/>
              <w:autoSpaceDN w:val="0"/>
              <w:adjustRightInd w:val="0"/>
              <w:rPr>
                <w:rFonts w:eastAsia="Calibri"/>
                <w:sz w:val="24"/>
                <w:szCs w:val="24"/>
                <w:highlight w:val="yellow"/>
                <w:lang w:eastAsia="en-US"/>
              </w:rPr>
            </w:pPr>
          </w:p>
          <w:p w:rsidR="00880D4F" w:rsidRPr="00550690" w:rsidRDefault="00880D4F" w:rsidP="00880D4F">
            <w:pPr>
              <w:autoSpaceDE w:val="0"/>
              <w:autoSpaceDN w:val="0"/>
              <w:adjustRightInd w:val="0"/>
              <w:rPr>
                <w:rFonts w:eastAsia="Calibri"/>
                <w:sz w:val="24"/>
                <w:szCs w:val="24"/>
                <w:highlight w:val="yellow"/>
                <w:lang w:eastAsia="en-US"/>
              </w:rPr>
            </w:pPr>
          </w:p>
        </w:tc>
      </w:tr>
      <w:tr w:rsidR="00880D4F" w:rsidRPr="00550690" w:rsidTr="002A79F2">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b/>
                <w:i/>
                <w:sz w:val="24"/>
                <w:szCs w:val="24"/>
                <w:lang w:eastAsia="en-US"/>
              </w:rPr>
            </w:pPr>
            <w:r w:rsidRPr="00550690">
              <w:rPr>
                <w:rFonts w:eastAsia="Calibri"/>
                <w:i/>
                <w:sz w:val="24"/>
                <w:szCs w:val="24"/>
                <w:lang w:eastAsia="en-US"/>
              </w:rPr>
              <w:t>продукту</w:t>
            </w:r>
            <w:r w:rsidRPr="00550690">
              <w:rPr>
                <w:rFonts w:eastAsia="Calibri"/>
                <w:b/>
                <w:i/>
                <w:sz w:val="24"/>
                <w:szCs w:val="24"/>
                <w:lang w:eastAsia="en-US"/>
              </w:rPr>
              <w:t xml:space="preserve"> </w:t>
            </w:r>
          </w:p>
          <w:p w:rsidR="00880D4F" w:rsidRPr="00550690" w:rsidRDefault="00880D4F" w:rsidP="00880D4F">
            <w:pPr>
              <w:autoSpaceDE w:val="0"/>
              <w:autoSpaceDN w:val="0"/>
              <w:adjustRightInd w:val="0"/>
              <w:rPr>
                <w:rFonts w:eastAsia="Calibri"/>
                <w:b/>
                <w:sz w:val="24"/>
                <w:szCs w:val="24"/>
                <w:lang w:eastAsia="en-US"/>
              </w:rPr>
            </w:pPr>
            <w:r w:rsidRPr="00550690">
              <w:rPr>
                <w:rFonts w:eastAsia="Calibri"/>
                <w:b/>
                <w:sz w:val="24"/>
                <w:szCs w:val="24"/>
                <w:lang w:eastAsia="en-US"/>
              </w:rPr>
              <w:t xml:space="preserve">звіт з незалежної оцінки </w:t>
            </w:r>
          </w:p>
          <w:p w:rsidR="00880D4F" w:rsidRPr="00550690" w:rsidRDefault="00880D4F" w:rsidP="00880D4F">
            <w:pPr>
              <w:autoSpaceDE w:val="0"/>
              <w:autoSpaceDN w:val="0"/>
              <w:adjustRightInd w:val="0"/>
              <w:rPr>
                <w:rFonts w:eastAsia="Calibri"/>
                <w:b/>
                <w:sz w:val="24"/>
                <w:szCs w:val="24"/>
                <w:lang w:eastAsia="en-US"/>
              </w:rPr>
            </w:pPr>
            <w:r w:rsidRPr="00550690">
              <w:rPr>
                <w:rFonts w:eastAsia="Calibri"/>
                <w:b/>
                <w:sz w:val="24"/>
                <w:szCs w:val="24"/>
                <w:lang w:eastAsia="en-US"/>
              </w:rPr>
              <w:t>на  304 м2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i/>
                <w:sz w:val="24"/>
                <w:szCs w:val="24"/>
                <w:lang w:eastAsia="en-US"/>
              </w:rPr>
            </w:pPr>
            <w:r w:rsidRPr="00550690">
              <w:rPr>
                <w:rFonts w:eastAsia="Calibri"/>
                <w:i/>
                <w:sz w:val="24"/>
                <w:szCs w:val="24"/>
                <w:lang w:eastAsia="en-US"/>
              </w:rPr>
              <w:t>Ефективності</w:t>
            </w:r>
          </w:p>
          <w:p w:rsidR="00880D4F" w:rsidRPr="00550690" w:rsidRDefault="00880D4F" w:rsidP="00880D4F">
            <w:pPr>
              <w:autoSpaceDE w:val="0"/>
              <w:autoSpaceDN w:val="0"/>
              <w:adjustRightInd w:val="0"/>
              <w:rPr>
                <w:rFonts w:eastAsia="Calibri"/>
                <w:sz w:val="24"/>
                <w:szCs w:val="24"/>
                <w:lang w:eastAsia="en-US"/>
              </w:rPr>
            </w:pPr>
            <w:r w:rsidRPr="00550690">
              <w:rPr>
                <w:rFonts w:eastAsia="Calibri"/>
                <w:b/>
                <w:sz w:val="24"/>
                <w:szCs w:val="24"/>
                <w:lang w:eastAsia="en-US"/>
              </w:rPr>
              <w:t>3,2 грн./м</w:t>
            </w:r>
            <w:r w:rsidRPr="00550690">
              <w:rPr>
                <w:rFonts w:eastAsia="Calibri"/>
                <w:b/>
                <w:sz w:val="24"/>
                <w:szCs w:val="24"/>
                <w:vertAlign w:val="superscript"/>
                <w:lang w:eastAsia="en-US"/>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i/>
                <w:sz w:val="24"/>
                <w:szCs w:val="24"/>
                <w:lang w:eastAsia="en-US"/>
              </w:rPr>
            </w:pPr>
            <w:r w:rsidRPr="00550690">
              <w:rPr>
                <w:rFonts w:eastAsia="Calibri"/>
                <w:i/>
                <w:sz w:val="24"/>
                <w:szCs w:val="24"/>
                <w:lang w:eastAsia="en-US"/>
              </w:rPr>
              <w:t>Якості</w:t>
            </w:r>
          </w:p>
          <w:p w:rsidR="00880D4F" w:rsidRPr="00550690" w:rsidRDefault="00880D4F" w:rsidP="00880D4F">
            <w:pPr>
              <w:autoSpaceDE w:val="0"/>
              <w:autoSpaceDN w:val="0"/>
              <w:adjustRightInd w:val="0"/>
              <w:rPr>
                <w:rFonts w:eastAsia="Calibri"/>
                <w:b/>
                <w:sz w:val="24"/>
                <w:szCs w:val="24"/>
                <w:lang w:eastAsia="en-US"/>
              </w:rPr>
            </w:pPr>
            <w:r w:rsidRPr="00550690">
              <w:rPr>
                <w:rFonts w:eastAsia="Calibri"/>
                <w:b/>
                <w:sz w:val="24"/>
                <w:szCs w:val="24"/>
                <w:lang w:eastAsia="en-US"/>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sz w:val="24"/>
                <w:szCs w:val="24"/>
                <w:lang w:eastAsia="uk-UA"/>
              </w:rPr>
            </w:pPr>
          </w:p>
        </w:tc>
      </w:tr>
      <w:tr w:rsidR="00880D4F" w:rsidRPr="00550690" w:rsidTr="002A79F2">
        <w:trPr>
          <w:cantSplit/>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sz w:val="24"/>
                <w:szCs w:val="24"/>
                <w:lang w:eastAsia="uk-UA"/>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Захід 3</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Укладення договору купівлі-продажу</w:t>
            </w: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i/>
                <w:sz w:val="24"/>
                <w:szCs w:val="24"/>
                <w:lang w:eastAsia="en-US"/>
              </w:rPr>
            </w:pPr>
            <w:r w:rsidRPr="00550690">
              <w:rPr>
                <w:rFonts w:eastAsia="Calibri"/>
                <w:i/>
                <w:sz w:val="24"/>
                <w:szCs w:val="24"/>
                <w:lang w:eastAsia="en-US"/>
              </w:rPr>
              <w:t xml:space="preserve">затрат </w:t>
            </w:r>
          </w:p>
          <w:p w:rsidR="00880D4F" w:rsidRPr="00550690" w:rsidRDefault="00880D4F" w:rsidP="00880D4F">
            <w:pPr>
              <w:autoSpaceDE w:val="0"/>
              <w:autoSpaceDN w:val="0"/>
              <w:adjustRightInd w:val="0"/>
              <w:rPr>
                <w:rFonts w:eastAsia="Calibri"/>
                <w:b/>
                <w:sz w:val="24"/>
                <w:szCs w:val="24"/>
                <w:lang w:eastAsia="en-US"/>
              </w:rPr>
            </w:pPr>
            <w:r w:rsidRPr="00550690">
              <w:rPr>
                <w:rFonts w:eastAsia="Calibri"/>
                <w:b/>
                <w:sz w:val="24"/>
                <w:szCs w:val="24"/>
                <w:lang w:eastAsia="en-US"/>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 xml:space="preserve">Виконавчий комітет </w:t>
            </w:r>
          </w:p>
          <w:p w:rsidR="00880D4F" w:rsidRPr="00550690" w:rsidRDefault="00880D4F" w:rsidP="00880D4F">
            <w:pPr>
              <w:autoSpaceDE w:val="0"/>
              <w:autoSpaceDN w:val="0"/>
              <w:adjustRightInd w:val="0"/>
              <w:rPr>
                <w:rFonts w:eastAsia="Calibri"/>
                <w:sz w:val="24"/>
                <w:szCs w:val="24"/>
                <w:lang w:eastAsia="en-US"/>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 xml:space="preserve">Інші </w:t>
            </w:r>
          </w:p>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2% від вартості об’єкта відчуження</w:t>
            </w:r>
          </w:p>
        </w:tc>
        <w:tc>
          <w:tcPr>
            <w:tcW w:w="2130" w:type="dxa"/>
            <w:vMerge w:val="restart"/>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sz w:val="24"/>
                <w:szCs w:val="24"/>
                <w:lang w:eastAsia="en-US"/>
              </w:rPr>
            </w:pPr>
            <w:r w:rsidRPr="00550690">
              <w:rPr>
                <w:rFonts w:eastAsia="Calibri"/>
                <w:sz w:val="24"/>
                <w:szCs w:val="24"/>
                <w:lang w:eastAsia="en-US"/>
              </w:rPr>
              <w:t>Забезпечення 100% виконання плану надходжень до спец. фонду міського бюджету</w:t>
            </w:r>
          </w:p>
        </w:tc>
      </w:tr>
      <w:tr w:rsidR="00880D4F" w:rsidRPr="00550690" w:rsidTr="002A79F2">
        <w:trPr>
          <w:cantSplit/>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color w:val="FF0000"/>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color w:val="FF0000"/>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b/>
                <w:i/>
                <w:sz w:val="24"/>
                <w:szCs w:val="24"/>
                <w:lang w:eastAsia="en-US"/>
              </w:rPr>
            </w:pPr>
            <w:r w:rsidRPr="00550690">
              <w:rPr>
                <w:rFonts w:eastAsia="Calibri"/>
                <w:i/>
                <w:sz w:val="24"/>
                <w:szCs w:val="24"/>
                <w:lang w:eastAsia="en-US"/>
              </w:rPr>
              <w:t>продукту</w:t>
            </w:r>
            <w:r w:rsidRPr="00550690">
              <w:rPr>
                <w:rFonts w:eastAsia="Calibri"/>
                <w:b/>
                <w:i/>
                <w:sz w:val="24"/>
                <w:szCs w:val="24"/>
                <w:lang w:eastAsia="en-US"/>
              </w:rPr>
              <w:t xml:space="preserve"> </w:t>
            </w:r>
          </w:p>
          <w:p w:rsidR="00880D4F" w:rsidRPr="00550690" w:rsidRDefault="00880D4F" w:rsidP="00880D4F">
            <w:pPr>
              <w:autoSpaceDE w:val="0"/>
              <w:autoSpaceDN w:val="0"/>
              <w:adjustRightInd w:val="0"/>
              <w:rPr>
                <w:rFonts w:eastAsia="Calibri"/>
                <w:b/>
                <w:sz w:val="24"/>
                <w:szCs w:val="24"/>
                <w:lang w:eastAsia="en-US"/>
              </w:rPr>
            </w:pPr>
            <w:r w:rsidRPr="00550690">
              <w:rPr>
                <w:rFonts w:eastAsia="Calibri"/>
                <w:b/>
                <w:sz w:val="24"/>
                <w:szCs w:val="24"/>
                <w:lang w:eastAsia="en-US"/>
              </w:rPr>
              <w:t>договір купівлі-продажу</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r>
      <w:tr w:rsidR="00880D4F" w:rsidRPr="00550690" w:rsidTr="002A79F2">
        <w:trPr>
          <w:cantSplit/>
          <w:trHeight w:val="1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color w:val="FF0000"/>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color w:val="FF0000"/>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i/>
                <w:sz w:val="24"/>
                <w:szCs w:val="24"/>
                <w:lang w:eastAsia="en-US"/>
              </w:rPr>
            </w:pPr>
            <w:r w:rsidRPr="00550690">
              <w:rPr>
                <w:rFonts w:eastAsia="Calibri"/>
                <w:i/>
                <w:sz w:val="24"/>
                <w:szCs w:val="24"/>
                <w:lang w:eastAsia="en-US"/>
              </w:rPr>
              <w:t>Ефективності</w:t>
            </w:r>
          </w:p>
          <w:p w:rsidR="00880D4F" w:rsidRPr="00550690" w:rsidRDefault="00880D4F" w:rsidP="00880D4F">
            <w:pPr>
              <w:autoSpaceDE w:val="0"/>
              <w:autoSpaceDN w:val="0"/>
              <w:adjustRightInd w:val="0"/>
              <w:rPr>
                <w:rFonts w:eastAsia="Calibri"/>
                <w:sz w:val="24"/>
                <w:szCs w:val="24"/>
                <w:lang w:eastAsia="en-US"/>
              </w:rPr>
            </w:pPr>
            <w:r w:rsidRPr="00550690">
              <w:rPr>
                <w:rFonts w:eastAsia="Calibri"/>
                <w:b/>
                <w:sz w:val="24"/>
                <w:szCs w:val="24"/>
                <w:lang w:eastAsia="en-US"/>
              </w:rPr>
              <w:t>Одиниця (шт.)</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r>
      <w:tr w:rsidR="00880D4F" w:rsidRPr="00550690" w:rsidTr="002A79F2">
        <w:trPr>
          <w:cantSplit/>
          <w:trHeight w:val="165"/>
        </w:trPr>
        <w:tc>
          <w:tcPr>
            <w:tcW w:w="567"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rFonts w:eastAsia="Calibri"/>
                <w:i/>
                <w:sz w:val="24"/>
                <w:szCs w:val="24"/>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color w:val="FF0000"/>
                <w:sz w:val="24"/>
                <w:szCs w:val="24"/>
                <w:lang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color w:val="FF0000"/>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rFonts w:eastAsia="Calibri"/>
                <w:b/>
                <w:sz w:val="24"/>
                <w:szCs w:val="24"/>
                <w:lang w:eastAsia="en-US"/>
              </w:rPr>
            </w:pPr>
            <w:r w:rsidRPr="00550690">
              <w:rPr>
                <w:rFonts w:eastAsia="Calibri"/>
                <w:b/>
                <w:i/>
                <w:sz w:val="24"/>
                <w:szCs w:val="24"/>
                <w:lang w:eastAsia="en-US"/>
              </w:rPr>
              <w:t xml:space="preserve">Якості </w:t>
            </w:r>
            <w:r w:rsidRPr="00550690">
              <w:rPr>
                <w:rFonts w:eastAsia="Calibri"/>
                <w:b/>
                <w:sz w:val="24"/>
                <w:szCs w:val="24"/>
                <w:lang w:eastAsia="en-US"/>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rPr>
                <w:color w:val="FF0000"/>
                <w:sz w:val="24"/>
                <w:szCs w:val="24"/>
                <w:lang w:eastAsia="uk-UA"/>
              </w:rPr>
            </w:pPr>
          </w:p>
        </w:tc>
      </w:tr>
      <w:tr w:rsidR="00880D4F" w:rsidRPr="00550690" w:rsidTr="002A79F2">
        <w:trPr>
          <w:cantSplit/>
          <w:trHeight w:val="279"/>
        </w:trPr>
        <w:tc>
          <w:tcPr>
            <w:tcW w:w="567" w:type="dxa"/>
            <w:vMerge w:val="restart"/>
            <w:tcBorders>
              <w:top w:val="single" w:sz="4" w:space="0" w:color="auto"/>
              <w:left w:val="single" w:sz="4" w:space="0" w:color="auto"/>
              <w:right w:val="single" w:sz="4" w:space="0" w:color="auto"/>
            </w:tcBorders>
            <w:vAlign w:val="center"/>
          </w:tcPr>
          <w:p w:rsidR="00880D4F" w:rsidRPr="00550690" w:rsidRDefault="00880D4F" w:rsidP="00880D4F">
            <w:pPr>
              <w:rPr>
                <w:b/>
                <w:color w:val="FF0000"/>
                <w:sz w:val="24"/>
                <w:szCs w:val="24"/>
                <w:lang w:eastAsia="uk-UA"/>
              </w:rPr>
            </w:pPr>
            <w:r w:rsidRPr="00550690">
              <w:rPr>
                <w:b/>
                <w:sz w:val="24"/>
                <w:szCs w:val="24"/>
                <w:lang w:eastAsia="uk-UA"/>
              </w:rPr>
              <w:t>3</w:t>
            </w:r>
          </w:p>
        </w:tc>
        <w:tc>
          <w:tcPr>
            <w:tcW w:w="1985" w:type="dxa"/>
            <w:vMerge w:val="restart"/>
            <w:tcBorders>
              <w:top w:val="single" w:sz="4" w:space="0" w:color="auto"/>
              <w:left w:val="single" w:sz="4" w:space="0" w:color="auto"/>
              <w:right w:val="single" w:sz="4" w:space="0" w:color="auto"/>
            </w:tcBorders>
            <w:vAlign w:val="center"/>
          </w:tcPr>
          <w:p w:rsidR="00880D4F" w:rsidRPr="00550690" w:rsidRDefault="00880D4F" w:rsidP="00880D4F">
            <w:pPr>
              <w:autoSpaceDE w:val="0"/>
              <w:autoSpaceDN w:val="0"/>
              <w:adjustRightInd w:val="0"/>
              <w:rPr>
                <w:sz w:val="24"/>
                <w:szCs w:val="24"/>
                <w:lang w:eastAsia="uk-UA"/>
              </w:rPr>
            </w:pPr>
            <w:r w:rsidRPr="00550690">
              <w:rPr>
                <w:b/>
                <w:sz w:val="24"/>
                <w:szCs w:val="24"/>
                <w:lang w:eastAsia="uk-UA"/>
              </w:rPr>
              <w:t xml:space="preserve">Завдання 3 </w:t>
            </w:r>
          </w:p>
          <w:p w:rsidR="00880D4F" w:rsidRPr="00550690" w:rsidRDefault="00880D4F" w:rsidP="00880D4F">
            <w:pPr>
              <w:autoSpaceDN w:val="0"/>
              <w:rPr>
                <w:sz w:val="24"/>
                <w:szCs w:val="24"/>
                <w:lang w:eastAsia="uk-UA"/>
              </w:rPr>
            </w:pPr>
            <w:r w:rsidRPr="00550690">
              <w:rPr>
                <w:b/>
                <w:sz w:val="24"/>
                <w:szCs w:val="24"/>
                <w:lang w:eastAsia="uk-UA"/>
              </w:rPr>
              <w:t xml:space="preserve">Наповнення спеціального фонду міського бюджету від  відчуження комунального майна, шляхом </w:t>
            </w:r>
            <w:r w:rsidRPr="00550690">
              <w:rPr>
                <w:b/>
                <w:sz w:val="24"/>
                <w:szCs w:val="24"/>
                <w:lang w:eastAsia="uk-UA"/>
              </w:rPr>
              <w:lastRenderedPageBreak/>
              <w:t xml:space="preserve">аукціону,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 нежитлових  приміщень </w:t>
            </w:r>
            <w:proofErr w:type="spellStart"/>
            <w:r w:rsidRPr="00550690">
              <w:rPr>
                <w:b/>
                <w:sz w:val="24"/>
                <w:szCs w:val="24"/>
                <w:lang w:eastAsia="uk-UA"/>
              </w:rPr>
              <w:t>заг</w:t>
            </w:r>
            <w:proofErr w:type="spellEnd"/>
            <w:r w:rsidRPr="00550690">
              <w:rPr>
                <w:b/>
                <w:sz w:val="24"/>
                <w:szCs w:val="24"/>
                <w:lang w:eastAsia="uk-UA"/>
              </w:rPr>
              <w:t>. пл. –424</w:t>
            </w:r>
            <w:r w:rsidRPr="00550690">
              <w:rPr>
                <w:sz w:val="24"/>
                <w:szCs w:val="24"/>
                <w:lang w:eastAsia="uk-UA"/>
              </w:rPr>
              <w:t xml:space="preserve"> </w:t>
            </w:r>
            <w:r w:rsidRPr="00550690">
              <w:rPr>
                <w:b/>
                <w:sz w:val="24"/>
                <w:szCs w:val="24"/>
                <w:lang w:eastAsia="uk-UA"/>
              </w:rPr>
              <w:t>м</w:t>
            </w:r>
            <w:r w:rsidRPr="00550690">
              <w:rPr>
                <w:b/>
                <w:sz w:val="24"/>
                <w:szCs w:val="24"/>
                <w:vertAlign w:val="superscript"/>
                <w:lang w:eastAsia="uk-UA"/>
              </w:rPr>
              <w:t xml:space="preserve">2 </w:t>
            </w:r>
            <w:r w:rsidRPr="00550690">
              <w:rPr>
                <w:b/>
                <w:sz w:val="24"/>
                <w:szCs w:val="24"/>
                <w:lang w:eastAsia="uk-UA"/>
              </w:rPr>
              <w:t xml:space="preserve"> по пр. Шевченка, 9</w:t>
            </w:r>
          </w:p>
          <w:p w:rsidR="00880D4F" w:rsidRPr="00550690" w:rsidRDefault="00880D4F" w:rsidP="00880D4F">
            <w:pPr>
              <w:rPr>
                <w:b/>
                <w:color w:val="FF0000"/>
                <w:sz w:val="24"/>
                <w:szCs w:val="24"/>
                <w:lang w:eastAsia="uk-UA"/>
              </w:rPr>
            </w:pPr>
            <w:r w:rsidRPr="00550690">
              <w:rPr>
                <w:b/>
                <w:sz w:val="24"/>
                <w:szCs w:val="24"/>
                <w:lang w:eastAsia="uk-UA"/>
              </w:rPr>
              <w:t>м. Новий Розділ</w:t>
            </w:r>
          </w:p>
        </w:tc>
        <w:tc>
          <w:tcPr>
            <w:tcW w:w="2126" w:type="dxa"/>
            <w:vMerge w:val="restart"/>
            <w:tcBorders>
              <w:top w:val="single" w:sz="4" w:space="0" w:color="auto"/>
              <w:left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lastRenderedPageBreak/>
              <w:t>Захід 1</w:t>
            </w:r>
          </w:p>
          <w:p w:rsidR="00880D4F" w:rsidRPr="00550690" w:rsidRDefault="00880D4F" w:rsidP="00880D4F">
            <w:pPr>
              <w:rPr>
                <w:b/>
                <w:color w:val="FF0000"/>
                <w:sz w:val="24"/>
                <w:szCs w:val="24"/>
                <w:lang w:eastAsia="uk-UA"/>
              </w:rPr>
            </w:pPr>
            <w:r w:rsidRPr="00550690">
              <w:rPr>
                <w:b/>
                <w:sz w:val="24"/>
                <w:szCs w:val="24"/>
                <w:lang w:eastAsia="uk-UA"/>
              </w:rPr>
              <w:t>Проведення інвентаризації не житлових приміщень</w:t>
            </w: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Затрат</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послуга МБТІ</w:t>
            </w:r>
          </w:p>
          <w:p w:rsidR="00880D4F" w:rsidRPr="00550690" w:rsidRDefault="00880D4F" w:rsidP="00880D4F">
            <w:pPr>
              <w:autoSpaceDE w:val="0"/>
              <w:autoSpaceDN w:val="0"/>
              <w:adjustRightInd w:val="0"/>
              <w:rPr>
                <w:b/>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Міський</w:t>
            </w:r>
          </w:p>
          <w:p w:rsidR="00880D4F" w:rsidRPr="00550690" w:rsidRDefault="00880D4F" w:rsidP="00880D4F">
            <w:pPr>
              <w:autoSpaceDE w:val="0"/>
              <w:autoSpaceDN w:val="0"/>
              <w:adjustRightInd w:val="0"/>
              <w:rPr>
                <w:sz w:val="24"/>
                <w:szCs w:val="24"/>
                <w:lang w:eastAsia="uk-UA"/>
              </w:rPr>
            </w:pPr>
            <w:r w:rsidRPr="00550690">
              <w:rPr>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1900 грн.</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p>
        </w:tc>
      </w:tr>
      <w:tr w:rsidR="00880D4F" w:rsidRPr="00550690" w:rsidTr="002A79F2">
        <w:trPr>
          <w:cantSplit/>
          <w:trHeight w:val="277"/>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b/>
                <w:i/>
                <w:sz w:val="24"/>
                <w:szCs w:val="24"/>
                <w:lang w:eastAsia="uk-UA"/>
              </w:rPr>
            </w:pPr>
            <w:r w:rsidRPr="00550690">
              <w:rPr>
                <w:i/>
                <w:sz w:val="24"/>
                <w:szCs w:val="24"/>
                <w:lang w:eastAsia="uk-UA"/>
              </w:rPr>
              <w:t>продукту</w:t>
            </w:r>
            <w:r w:rsidRPr="00550690">
              <w:rPr>
                <w:b/>
                <w:i/>
                <w:sz w:val="24"/>
                <w:szCs w:val="24"/>
                <w:lang w:eastAsia="uk-UA"/>
              </w:rPr>
              <w:t xml:space="preserve">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виготовлення техпаспорту 424 м</w:t>
            </w:r>
            <w:r w:rsidRPr="00550690">
              <w:rPr>
                <w:b/>
                <w:sz w:val="24"/>
                <w:szCs w:val="24"/>
                <w:vertAlign w:val="superscript"/>
                <w:lang w:eastAsia="uk-UA"/>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77"/>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ефективності</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4,4</w:t>
            </w:r>
            <w:r w:rsidRPr="00550690">
              <w:rPr>
                <w:sz w:val="24"/>
                <w:szCs w:val="24"/>
                <w:lang w:eastAsia="uk-UA"/>
              </w:rPr>
              <w:t xml:space="preserve"> </w:t>
            </w:r>
            <w:r w:rsidRPr="00550690">
              <w:rPr>
                <w:b/>
                <w:sz w:val="24"/>
                <w:szCs w:val="24"/>
                <w:lang w:eastAsia="uk-UA"/>
              </w:rPr>
              <w:t>грн./м</w:t>
            </w:r>
            <w:r w:rsidRPr="00550690">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77"/>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b/>
                <w:sz w:val="24"/>
                <w:szCs w:val="24"/>
                <w:lang w:eastAsia="uk-UA"/>
              </w:rPr>
            </w:pPr>
            <w:r w:rsidRPr="00550690">
              <w:rPr>
                <w:i/>
                <w:sz w:val="24"/>
                <w:szCs w:val="24"/>
                <w:lang w:eastAsia="uk-UA"/>
              </w:rPr>
              <w:t xml:space="preserve">Якості </w:t>
            </w:r>
            <w:r w:rsidRPr="00550690">
              <w:rPr>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345"/>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val="restart"/>
            <w:tcBorders>
              <w:top w:val="single" w:sz="4" w:space="0" w:color="auto"/>
              <w:left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Захід 2 </w:t>
            </w:r>
          </w:p>
          <w:p w:rsidR="00880D4F" w:rsidRPr="00550690" w:rsidRDefault="00880D4F" w:rsidP="00880D4F">
            <w:pPr>
              <w:rPr>
                <w:b/>
                <w:color w:val="FF0000"/>
                <w:sz w:val="24"/>
                <w:szCs w:val="24"/>
                <w:lang w:eastAsia="uk-UA"/>
              </w:rPr>
            </w:pPr>
            <w:r w:rsidRPr="00550690">
              <w:rPr>
                <w:b/>
                <w:sz w:val="24"/>
                <w:szCs w:val="24"/>
                <w:lang w:eastAsia="uk-UA"/>
              </w:rPr>
              <w:t>Проведення незалежної оцінки об’єкту для відчуження</w:t>
            </w: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 xml:space="preserve">затрат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послуга оцінювача</w:t>
            </w:r>
          </w:p>
          <w:p w:rsidR="00880D4F" w:rsidRPr="00550690" w:rsidRDefault="00880D4F" w:rsidP="00880D4F">
            <w:pPr>
              <w:autoSpaceDE w:val="0"/>
              <w:autoSpaceDN w:val="0"/>
              <w:adjustRightInd w:val="0"/>
              <w:rPr>
                <w:b/>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Міський</w:t>
            </w:r>
          </w:p>
          <w:p w:rsidR="00880D4F" w:rsidRPr="00550690" w:rsidRDefault="00880D4F" w:rsidP="00880D4F">
            <w:pPr>
              <w:autoSpaceDE w:val="0"/>
              <w:autoSpaceDN w:val="0"/>
              <w:adjustRightInd w:val="0"/>
              <w:rPr>
                <w:sz w:val="24"/>
                <w:szCs w:val="24"/>
                <w:lang w:eastAsia="uk-UA"/>
              </w:rPr>
            </w:pPr>
            <w:r w:rsidRPr="00550690">
              <w:rPr>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1000 грн.</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r w:rsidRPr="00550690">
              <w:rPr>
                <w:sz w:val="24"/>
                <w:szCs w:val="24"/>
                <w:lang w:eastAsia="uk-UA"/>
              </w:rPr>
              <w:t>Орієнтовна сума</w:t>
            </w:r>
          </w:p>
          <w:p w:rsidR="00880D4F" w:rsidRPr="00550690" w:rsidRDefault="00880D4F" w:rsidP="00880D4F">
            <w:pPr>
              <w:autoSpaceDE w:val="0"/>
              <w:autoSpaceDN w:val="0"/>
              <w:adjustRightInd w:val="0"/>
              <w:rPr>
                <w:sz w:val="24"/>
                <w:szCs w:val="24"/>
                <w:lang w:eastAsia="uk-UA"/>
              </w:rPr>
            </w:pPr>
            <w:r w:rsidRPr="00550690">
              <w:rPr>
                <w:sz w:val="24"/>
                <w:szCs w:val="24"/>
                <w:lang w:eastAsia="uk-UA"/>
              </w:rPr>
              <w:t>1400,0 тис. грн..</w:t>
            </w:r>
          </w:p>
        </w:tc>
      </w:tr>
      <w:tr w:rsidR="00880D4F" w:rsidRPr="00550690" w:rsidTr="002A79F2">
        <w:trPr>
          <w:cantSplit/>
          <w:trHeight w:val="345"/>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b/>
                <w:i/>
                <w:sz w:val="24"/>
                <w:szCs w:val="24"/>
                <w:lang w:eastAsia="uk-UA"/>
              </w:rPr>
            </w:pPr>
            <w:r w:rsidRPr="00550690">
              <w:rPr>
                <w:i/>
                <w:sz w:val="24"/>
                <w:szCs w:val="24"/>
                <w:lang w:eastAsia="uk-UA"/>
              </w:rPr>
              <w:t>продукту</w:t>
            </w:r>
            <w:r w:rsidRPr="00550690">
              <w:rPr>
                <w:b/>
                <w:i/>
                <w:sz w:val="24"/>
                <w:szCs w:val="24"/>
                <w:lang w:eastAsia="uk-UA"/>
              </w:rPr>
              <w:t xml:space="preserve">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звіт з незалежної оцінки на 424 м</w:t>
            </w:r>
            <w:r w:rsidRPr="00550690">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345"/>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ефективності</w:t>
            </w:r>
          </w:p>
          <w:p w:rsidR="00880D4F" w:rsidRPr="00550690" w:rsidRDefault="00880D4F" w:rsidP="00880D4F">
            <w:pPr>
              <w:autoSpaceDE w:val="0"/>
              <w:autoSpaceDN w:val="0"/>
              <w:adjustRightInd w:val="0"/>
              <w:rPr>
                <w:sz w:val="24"/>
                <w:szCs w:val="24"/>
                <w:lang w:eastAsia="uk-UA"/>
              </w:rPr>
            </w:pPr>
            <w:r w:rsidRPr="00550690">
              <w:rPr>
                <w:b/>
                <w:sz w:val="24"/>
                <w:szCs w:val="24"/>
                <w:lang w:eastAsia="uk-UA"/>
              </w:rPr>
              <w:t>2,3 грн./м</w:t>
            </w:r>
            <w:r w:rsidRPr="00550690">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345"/>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b/>
                <w:sz w:val="24"/>
                <w:szCs w:val="24"/>
                <w:lang w:eastAsia="uk-UA"/>
              </w:rPr>
            </w:pPr>
            <w:r w:rsidRPr="00550690">
              <w:rPr>
                <w:i/>
                <w:sz w:val="24"/>
                <w:szCs w:val="24"/>
                <w:lang w:eastAsia="uk-UA"/>
              </w:rPr>
              <w:t xml:space="preserve">Якості </w:t>
            </w:r>
            <w:r w:rsidRPr="00550690">
              <w:rPr>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07"/>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val="restart"/>
            <w:tcBorders>
              <w:top w:val="single" w:sz="4" w:space="0" w:color="auto"/>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Захід 3</w:t>
            </w:r>
          </w:p>
          <w:p w:rsidR="00880D4F" w:rsidRPr="007A5EBB" w:rsidRDefault="00880D4F" w:rsidP="00880D4F">
            <w:pPr>
              <w:rPr>
                <w:b/>
                <w:sz w:val="24"/>
                <w:szCs w:val="24"/>
                <w:lang w:eastAsia="uk-UA"/>
              </w:rPr>
            </w:pPr>
            <w:r w:rsidRPr="007A5EBB">
              <w:rPr>
                <w:b/>
                <w:sz w:val="24"/>
                <w:szCs w:val="24"/>
                <w:lang w:eastAsia="uk-UA"/>
              </w:rPr>
              <w:t>Укладення договору купівлі-продажу</w:t>
            </w: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 xml:space="preserve">затрат </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 xml:space="preserve">Виконавчий комітет </w:t>
            </w:r>
          </w:p>
          <w:p w:rsidR="00880D4F" w:rsidRPr="007A5EBB" w:rsidRDefault="00880D4F" w:rsidP="00880D4F">
            <w:pPr>
              <w:autoSpaceDE w:val="0"/>
              <w:autoSpaceDN w:val="0"/>
              <w:adjustRightInd w:val="0"/>
              <w:rPr>
                <w:sz w:val="24"/>
                <w:szCs w:val="24"/>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 xml:space="preserve">Інші </w:t>
            </w:r>
          </w:p>
          <w:p w:rsidR="00880D4F" w:rsidRPr="007A5EBB" w:rsidRDefault="00880D4F" w:rsidP="00880D4F">
            <w:pPr>
              <w:autoSpaceDE w:val="0"/>
              <w:autoSpaceDN w:val="0"/>
              <w:adjustRightInd w:val="0"/>
              <w:rPr>
                <w:sz w:val="24"/>
                <w:szCs w:val="24"/>
                <w:lang w:eastAsia="uk-UA"/>
              </w:rPr>
            </w:pPr>
            <w:r w:rsidRPr="007A5EBB">
              <w:rPr>
                <w:sz w:val="24"/>
                <w:szCs w:val="24"/>
                <w:lang w:eastAsia="uk-UA"/>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2% від вартості об’єкта відчуження</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Забезпечення 100% виконання плану надходжень до спец. фонду міського бюджету</w:t>
            </w:r>
          </w:p>
        </w:tc>
      </w:tr>
      <w:tr w:rsidR="00880D4F" w:rsidRPr="00550690" w:rsidTr="002A79F2">
        <w:trPr>
          <w:cantSplit/>
          <w:trHeight w:val="206"/>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b/>
                <w:i/>
                <w:sz w:val="24"/>
                <w:szCs w:val="24"/>
                <w:lang w:eastAsia="uk-UA"/>
              </w:rPr>
            </w:pPr>
            <w:r w:rsidRPr="007A5EBB">
              <w:rPr>
                <w:i/>
                <w:sz w:val="24"/>
                <w:szCs w:val="24"/>
                <w:lang w:eastAsia="uk-UA"/>
              </w:rPr>
              <w:t>продукту</w:t>
            </w:r>
            <w:r w:rsidRPr="007A5EBB">
              <w:rPr>
                <w:b/>
                <w:i/>
                <w:sz w:val="24"/>
                <w:szCs w:val="24"/>
                <w:lang w:eastAsia="uk-UA"/>
              </w:rPr>
              <w:t xml:space="preserve"> </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договір купівлі-продажу</w:t>
            </w:r>
          </w:p>
        </w:tc>
        <w:tc>
          <w:tcPr>
            <w:tcW w:w="1559" w:type="dxa"/>
            <w:gridSpan w:val="2"/>
            <w:vMerge/>
            <w:tcBorders>
              <w:left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left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left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06"/>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ефективності</w:t>
            </w:r>
          </w:p>
          <w:p w:rsidR="00880D4F" w:rsidRPr="007A5EBB" w:rsidRDefault="00880D4F" w:rsidP="00880D4F">
            <w:pPr>
              <w:autoSpaceDE w:val="0"/>
              <w:autoSpaceDN w:val="0"/>
              <w:adjustRightInd w:val="0"/>
              <w:rPr>
                <w:sz w:val="24"/>
                <w:szCs w:val="24"/>
                <w:lang w:eastAsia="uk-UA"/>
              </w:rPr>
            </w:pPr>
            <w:r w:rsidRPr="007A5EBB">
              <w:rPr>
                <w:b/>
                <w:sz w:val="24"/>
                <w:szCs w:val="24"/>
                <w:lang w:eastAsia="uk-UA"/>
              </w:rPr>
              <w:t>Одиниця (шт.)</w:t>
            </w:r>
          </w:p>
        </w:tc>
        <w:tc>
          <w:tcPr>
            <w:tcW w:w="1559" w:type="dxa"/>
            <w:gridSpan w:val="2"/>
            <w:vMerge/>
            <w:tcBorders>
              <w:left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left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left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06"/>
        </w:trPr>
        <w:tc>
          <w:tcPr>
            <w:tcW w:w="567" w:type="dxa"/>
            <w:vMerge/>
            <w:tcBorders>
              <w:left w:val="single" w:sz="4" w:space="0" w:color="auto"/>
              <w:bottom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bottom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b/>
                <w:i/>
                <w:sz w:val="24"/>
                <w:szCs w:val="24"/>
                <w:lang w:eastAsia="uk-UA"/>
              </w:rPr>
            </w:pPr>
            <w:r w:rsidRPr="007A5EBB">
              <w:rPr>
                <w:b/>
                <w:i/>
                <w:sz w:val="24"/>
                <w:szCs w:val="24"/>
                <w:lang w:eastAsia="uk-UA"/>
              </w:rPr>
              <w:t>якості</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100%</w:t>
            </w:r>
          </w:p>
        </w:tc>
        <w:tc>
          <w:tcPr>
            <w:tcW w:w="1559" w:type="dxa"/>
            <w:gridSpan w:val="2"/>
            <w:vMerge/>
            <w:tcBorders>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79"/>
        </w:trPr>
        <w:tc>
          <w:tcPr>
            <w:tcW w:w="567" w:type="dxa"/>
            <w:vMerge w:val="restart"/>
            <w:tcBorders>
              <w:top w:val="single" w:sz="4" w:space="0" w:color="auto"/>
              <w:left w:val="single" w:sz="4" w:space="0" w:color="auto"/>
              <w:right w:val="single" w:sz="4" w:space="0" w:color="auto"/>
            </w:tcBorders>
            <w:vAlign w:val="center"/>
          </w:tcPr>
          <w:p w:rsidR="00880D4F" w:rsidRPr="007A5EBB" w:rsidRDefault="002A79F2" w:rsidP="00880D4F">
            <w:pPr>
              <w:rPr>
                <w:b/>
                <w:sz w:val="24"/>
                <w:szCs w:val="24"/>
                <w:lang w:eastAsia="uk-UA"/>
              </w:rPr>
            </w:pPr>
            <w:r w:rsidRPr="007A5EBB">
              <w:rPr>
                <w:b/>
                <w:sz w:val="24"/>
                <w:szCs w:val="24"/>
                <w:lang w:eastAsia="uk-UA"/>
              </w:rPr>
              <w:t>4</w:t>
            </w:r>
          </w:p>
        </w:tc>
        <w:tc>
          <w:tcPr>
            <w:tcW w:w="1985" w:type="dxa"/>
            <w:vMerge w:val="restart"/>
            <w:tcBorders>
              <w:top w:val="single" w:sz="4" w:space="0" w:color="auto"/>
              <w:left w:val="single" w:sz="4" w:space="0" w:color="auto"/>
              <w:right w:val="single" w:sz="4" w:space="0" w:color="auto"/>
            </w:tcBorders>
            <w:vAlign w:val="center"/>
          </w:tcPr>
          <w:p w:rsidR="00880D4F" w:rsidRPr="007A5EBB" w:rsidRDefault="00880D4F" w:rsidP="00880D4F">
            <w:pPr>
              <w:autoSpaceDE w:val="0"/>
              <w:autoSpaceDN w:val="0"/>
              <w:adjustRightInd w:val="0"/>
              <w:rPr>
                <w:sz w:val="24"/>
                <w:szCs w:val="24"/>
                <w:lang w:eastAsia="uk-UA"/>
              </w:rPr>
            </w:pPr>
            <w:r w:rsidRPr="007A5EBB">
              <w:rPr>
                <w:b/>
                <w:sz w:val="24"/>
                <w:szCs w:val="24"/>
                <w:lang w:eastAsia="uk-UA"/>
              </w:rPr>
              <w:t xml:space="preserve">Завдання 4 </w:t>
            </w:r>
          </w:p>
          <w:p w:rsidR="00880D4F" w:rsidRPr="007A5EBB" w:rsidRDefault="00880D4F" w:rsidP="00880D4F">
            <w:pPr>
              <w:autoSpaceDN w:val="0"/>
              <w:rPr>
                <w:sz w:val="24"/>
                <w:szCs w:val="24"/>
                <w:lang w:eastAsia="uk-UA"/>
              </w:rPr>
            </w:pPr>
            <w:r w:rsidRPr="007A5EBB">
              <w:rPr>
                <w:b/>
                <w:sz w:val="24"/>
                <w:szCs w:val="24"/>
                <w:lang w:eastAsia="uk-UA"/>
              </w:rPr>
              <w:t xml:space="preserve">Наповнення спеціального фонду міського бюджету від  відчуження комунального майна, шляхом аукціону, </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 xml:space="preserve">– нежитлова будівля басейну  </w:t>
            </w:r>
            <w:proofErr w:type="spellStart"/>
            <w:r w:rsidRPr="007A5EBB">
              <w:rPr>
                <w:b/>
                <w:sz w:val="24"/>
                <w:szCs w:val="24"/>
                <w:lang w:eastAsia="uk-UA"/>
              </w:rPr>
              <w:t>заг</w:t>
            </w:r>
            <w:proofErr w:type="spellEnd"/>
            <w:r w:rsidRPr="007A5EBB">
              <w:rPr>
                <w:b/>
                <w:sz w:val="24"/>
                <w:szCs w:val="24"/>
                <w:lang w:eastAsia="uk-UA"/>
              </w:rPr>
              <w:t>. пл. –4448,8</w:t>
            </w:r>
            <w:r w:rsidRPr="007A5EBB">
              <w:rPr>
                <w:sz w:val="24"/>
                <w:szCs w:val="24"/>
                <w:lang w:eastAsia="uk-UA"/>
              </w:rPr>
              <w:t xml:space="preserve"> </w:t>
            </w:r>
            <w:r w:rsidRPr="007A5EBB">
              <w:rPr>
                <w:b/>
                <w:sz w:val="24"/>
                <w:szCs w:val="24"/>
                <w:lang w:eastAsia="uk-UA"/>
              </w:rPr>
              <w:t>м</w:t>
            </w:r>
            <w:r w:rsidRPr="007A5EBB">
              <w:rPr>
                <w:b/>
                <w:sz w:val="24"/>
                <w:szCs w:val="24"/>
                <w:vertAlign w:val="superscript"/>
                <w:lang w:eastAsia="uk-UA"/>
              </w:rPr>
              <w:t xml:space="preserve">2 </w:t>
            </w:r>
            <w:r w:rsidRPr="007A5EBB">
              <w:rPr>
                <w:b/>
                <w:sz w:val="24"/>
                <w:szCs w:val="24"/>
                <w:lang w:eastAsia="uk-UA"/>
              </w:rPr>
              <w:t xml:space="preserve"> по пр. Шевченка, 13-а</w:t>
            </w:r>
          </w:p>
          <w:p w:rsidR="00880D4F" w:rsidRPr="007A5EBB" w:rsidRDefault="00880D4F" w:rsidP="00880D4F">
            <w:pPr>
              <w:rPr>
                <w:b/>
                <w:sz w:val="24"/>
                <w:szCs w:val="24"/>
                <w:lang w:eastAsia="uk-UA"/>
              </w:rPr>
            </w:pPr>
            <w:r w:rsidRPr="007A5EBB">
              <w:rPr>
                <w:b/>
                <w:sz w:val="24"/>
                <w:szCs w:val="24"/>
                <w:lang w:eastAsia="uk-UA"/>
              </w:rPr>
              <w:t>м. Новий Розділ</w:t>
            </w:r>
          </w:p>
        </w:tc>
        <w:tc>
          <w:tcPr>
            <w:tcW w:w="2126" w:type="dxa"/>
            <w:vMerge w:val="restart"/>
            <w:tcBorders>
              <w:top w:val="single" w:sz="4" w:space="0" w:color="auto"/>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Захід 1</w:t>
            </w:r>
          </w:p>
          <w:p w:rsidR="00880D4F" w:rsidRPr="007A5EBB" w:rsidRDefault="00880D4F" w:rsidP="00880D4F">
            <w:pPr>
              <w:rPr>
                <w:b/>
                <w:sz w:val="24"/>
                <w:szCs w:val="24"/>
                <w:lang w:eastAsia="uk-UA"/>
              </w:rPr>
            </w:pPr>
            <w:r w:rsidRPr="007A5EBB">
              <w:rPr>
                <w:b/>
                <w:sz w:val="24"/>
                <w:szCs w:val="24"/>
                <w:lang w:eastAsia="uk-UA"/>
              </w:rPr>
              <w:t>Проведення інвентаризації нежитлових приміщень</w:t>
            </w: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Затрат</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послуга МБТІ</w:t>
            </w:r>
          </w:p>
          <w:p w:rsidR="00880D4F" w:rsidRPr="007A5EBB" w:rsidRDefault="00880D4F" w:rsidP="00880D4F">
            <w:pPr>
              <w:autoSpaceDE w:val="0"/>
              <w:autoSpaceDN w:val="0"/>
              <w:adjustRightInd w:val="0"/>
              <w:rPr>
                <w:b/>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Міський</w:t>
            </w:r>
          </w:p>
          <w:p w:rsidR="00880D4F" w:rsidRPr="007A5EBB" w:rsidRDefault="00880D4F" w:rsidP="00880D4F">
            <w:pPr>
              <w:autoSpaceDE w:val="0"/>
              <w:autoSpaceDN w:val="0"/>
              <w:adjustRightInd w:val="0"/>
              <w:rPr>
                <w:sz w:val="24"/>
                <w:szCs w:val="24"/>
                <w:lang w:eastAsia="uk-UA"/>
              </w:rPr>
            </w:pPr>
            <w:r w:rsidRPr="007A5EBB">
              <w:rPr>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4000,0  грн.</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p>
        </w:tc>
      </w:tr>
      <w:tr w:rsidR="00880D4F" w:rsidRPr="00550690" w:rsidTr="002A79F2">
        <w:trPr>
          <w:cantSplit/>
          <w:trHeight w:val="277"/>
        </w:trPr>
        <w:tc>
          <w:tcPr>
            <w:tcW w:w="567"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1985"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2126" w:type="dxa"/>
            <w:vMerge/>
            <w:tcBorders>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b/>
                <w:i/>
                <w:sz w:val="24"/>
                <w:szCs w:val="24"/>
                <w:lang w:eastAsia="uk-UA"/>
              </w:rPr>
            </w:pPr>
            <w:r w:rsidRPr="007A5EBB">
              <w:rPr>
                <w:i/>
                <w:sz w:val="24"/>
                <w:szCs w:val="24"/>
                <w:lang w:eastAsia="uk-UA"/>
              </w:rPr>
              <w:t>продукту</w:t>
            </w:r>
            <w:r w:rsidRPr="007A5EBB">
              <w:rPr>
                <w:b/>
                <w:i/>
                <w:sz w:val="24"/>
                <w:szCs w:val="24"/>
                <w:lang w:eastAsia="uk-UA"/>
              </w:rPr>
              <w:t xml:space="preserve"> </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виготовлення техпаспорту 4448,8 м</w:t>
            </w:r>
            <w:r w:rsidRPr="007A5EBB">
              <w:rPr>
                <w:b/>
                <w:sz w:val="24"/>
                <w:szCs w:val="24"/>
                <w:vertAlign w:val="superscript"/>
                <w:lang w:eastAsia="uk-UA"/>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77"/>
        </w:trPr>
        <w:tc>
          <w:tcPr>
            <w:tcW w:w="567"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1985"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2126" w:type="dxa"/>
            <w:vMerge/>
            <w:tcBorders>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ефективності</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4,4</w:t>
            </w:r>
            <w:r w:rsidRPr="007A5EBB">
              <w:rPr>
                <w:sz w:val="24"/>
                <w:szCs w:val="24"/>
                <w:lang w:eastAsia="uk-UA"/>
              </w:rPr>
              <w:t xml:space="preserve"> </w:t>
            </w:r>
            <w:r w:rsidRPr="007A5EBB">
              <w:rPr>
                <w:b/>
                <w:sz w:val="24"/>
                <w:szCs w:val="24"/>
                <w:lang w:eastAsia="uk-UA"/>
              </w:rPr>
              <w:t>грн./м</w:t>
            </w:r>
            <w:r w:rsidRPr="007A5EBB">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77"/>
        </w:trPr>
        <w:tc>
          <w:tcPr>
            <w:tcW w:w="567"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1985"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b/>
                <w:sz w:val="24"/>
                <w:szCs w:val="24"/>
                <w:lang w:eastAsia="uk-UA"/>
              </w:rPr>
            </w:pPr>
            <w:r w:rsidRPr="007A5EBB">
              <w:rPr>
                <w:i/>
                <w:sz w:val="24"/>
                <w:szCs w:val="24"/>
                <w:lang w:eastAsia="uk-UA"/>
              </w:rPr>
              <w:t xml:space="preserve">Якості </w:t>
            </w:r>
            <w:r w:rsidRPr="007A5EBB">
              <w:rPr>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720"/>
        </w:trPr>
        <w:tc>
          <w:tcPr>
            <w:tcW w:w="567"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1985"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2126" w:type="dxa"/>
            <w:vMerge w:val="restart"/>
            <w:tcBorders>
              <w:top w:val="single" w:sz="4" w:space="0" w:color="auto"/>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r w:rsidRPr="007A5EBB">
              <w:rPr>
                <w:b/>
                <w:sz w:val="24"/>
                <w:szCs w:val="24"/>
                <w:lang w:eastAsia="uk-UA"/>
              </w:rPr>
              <w:t xml:space="preserve">Захід 2 </w:t>
            </w:r>
          </w:p>
          <w:p w:rsidR="00880D4F" w:rsidRPr="007A5EBB" w:rsidRDefault="00880D4F" w:rsidP="00880D4F">
            <w:pPr>
              <w:rPr>
                <w:b/>
                <w:sz w:val="24"/>
                <w:szCs w:val="24"/>
                <w:lang w:eastAsia="uk-UA"/>
              </w:rPr>
            </w:pPr>
            <w:r w:rsidRPr="007A5EBB">
              <w:rPr>
                <w:b/>
                <w:sz w:val="24"/>
                <w:szCs w:val="24"/>
                <w:lang w:eastAsia="uk-UA"/>
              </w:rPr>
              <w:t>Проведення незалежної оцінки об’єкту для відчуження</w:t>
            </w: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 xml:space="preserve">затрат </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послуга оцінювача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Міський</w:t>
            </w:r>
          </w:p>
          <w:p w:rsidR="00880D4F" w:rsidRPr="007A5EBB" w:rsidRDefault="00880D4F" w:rsidP="00880D4F">
            <w:pPr>
              <w:autoSpaceDE w:val="0"/>
              <w:autoSpaceDN w:val="0"/>
              <w:adjustRightInd w:val="0"/>
              <w:rPr>
                <w:sz w:val="24"/>
                <w:szCs w:val="24"/>
                <w:lang w:eastAsia="uk-UA"/>
              </w:rPr>
            </w:pPr>
            <w:r w:rsidRPr="007A5EBB">
              <w:rPr>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4000,0 грн.</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Орієнтовна сума</w:t>
            </w:r>
          </w:p>
          <w:p w:rsidR="00880D4F" w:rsidRPr="00550690" w:rsidRDefault="00C21B96" w:rsidP="00880D4F">
            <w:pPr>
              <w:autoSpaceDE w:val="0"/>
              <w:autoSpaceDN w:val="0"/>
              <w:adjustRightInd w:val="0"/>
              <w:rPr>
                <w:sz w:val="24"/>
                <w:szCs w:val="24"/>
                <w:lang w:eastAsia="uk-UA"/>
              </w:rPr>
            </w:pPr>
            <w:r>
              <w:rPr>
                <w:sz w:val="24"/>
                <w:szCs w:val="24"/>
                <w:lang w:eastAsia="uk-UA"/>
              </w:rPr>
              <w:t>1400,0 тис. грн.</w:t>
            </w:r>
          </w:p>
        </w:tc>
      </w:tr>
      <w:tr w:rsidR="00880D4F" w:rsidRPr="00550690" w:rsidTr="002A79F2">
        <w:trPr>
          <w:cantSplit/>
          <w:trHeight w:val="345"/>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b/>
                <w:i/>
                <w:sz w:val="24"/>
                <w:szCs w:val="24"/>
                <w:lang w:eastAsia="uk-UA"/>
              </w:rPr>
            </w:pPr>
            <w:r w:rsidRPr="007A5EBB">
              <w:rPr>
                <w:i/>
                <w:sz w:val="24"/>
                <w:szCs w:val="24"/>
                <w:lang w:eastAsia="uk-UA"/>
              </w:rPr>
              <w:t>продукту</w:t>
            </w:r>
            <w:r w:rsidRPr="007A5EBB">
              <w:rPr>
                <w:b/>
                <w:i/>
                <w:sz w:val="24"/>
                <w:szCs w:val="24"/>
                <w:lang w:eastAsia="uk-UA"/>
              </w:rPr>
              <w:t xml:space="preserve"> </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звіт з незалежної оцінки на 4448,8 м</w:t>
            </w:r>
            <w:r w:rsidRPr="007A5EBB">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345"/>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ефективності</w:t>
            </w:r>
          </w:p>
          <w:p w:rsidR="00880D4F" w:rsidRPr="007A5EBB" w:rsidRDefault="00880D4F" w:rsidP="00880D4F">
            <w:pPr>
              <w:autoSpaceDE w:val="0"/>
              <w:autoSpaceDN w:val="0"/>
              <w:adjustRightInd w:val="0"/>
              <w:rPr>
                <w:sz w:val="24"/>
                <w:szCs w:val="24"/>
                <w:lang w:eastAsia="uk-UA"/>
              </w:rPr>
            </w:pPr>
            <w:r w:rsidRPr="007A5EBB">
              <w:rPr>
                <w:b/>
                <w:sz w:val="24"/>
                <w:szCs w:val="24"/>
                <w:lang w:eastAsia="uk-UA"/>
              </w:rPr>
              <w:t>2,3 грн./м</w:t>
            </w:r>
            <w:r w:rsidRPr="007A5EBB">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345"/>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b/>
                <w:sz w:val="24"/>
                <w:szCs w:val="24"/>
                <w:lang w:eastAsia="uk-UA"/>
              </w:rPr>
            </w:pPr>
            <w:r w:rsidRPr="007A5EBB">
              <w:rPr>
                <w:i/>
                <w:sz w:val="24"/>
                <w:szCs w:val="24"/>
                <w:lang w:eastAsia="uk-UA"/>
              </w:rPr>
              <w:t xml:space="preserve">Якості </w:t>
            </w:r>
            <w:r w:rsidRPr="007A5EBB">
              <w:rPr>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207"/>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tcBorders>
              <w:top w:val="single" w:sz="4" w:space="0" w:color="auto"/>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Захід 3</w:t>
            </w:r>
          </w:p>
          <w:p w:rsidR="00880D4F" w:rsidRPr="007A5EBB" w:rsidRDefault="00880D4F" w:rsidP="00880D4F">
            <w:pPr>
              <w:rPr>
                <w:b/>
                <w:sz w:val="24"/>
                <w:szCs w:val="24"/>
                <w:lang w:eastAsia="uk-UA"/>
              </w:rPr>
            </w:pPr>
            <w:r w:rsidRPr="007A5EBB">
              <w:rPr>
                <w:b/>
                <w:sz w:val="24"/>
                <w:szCs w:val="24"/>
                <w:lang w:eastAsia="uk-UA"/>
              </w:rPr>
              <w:t>Укладення договору купівлі-продажу</w:t>
            </w: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 xml:space="preserve">затрат </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послуга нотаріуса</w:t>
            </w:r>
          </w:p>
        </w:tc>
        <w:tc>
          <w:tcPr>
            <w:tcW w:w="155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 xml:space="preserve">Виконавчий комітет </w:t>
            </w:r>
          </w:p>
          <w:p w:rsidR="00880D4F" w:rsidRPr="007A5EBB" w:rsidRDefault="00880D4F" w:rsidP="00880D4F">
            <w:pPr>
              <w:autoSpaceDE w:val="0"/>
              <w:autoSpaceDN w:val="0"/>
              <w:adjustRightInd w:val="0"/>
              <w:rPr>
                <w:sz w:val="24"/>
                <w:szCs w:val="24"/>
                <w:lang w:eastAsia="uk-UA"/>
              </w:rPr>
            </w:pPr>
          </w:p>
        </w:tc>
        <w:tc>
          <w:tcPr>
            <w:tcW w:w="1276"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 xml:space="preserve">Інші </w:t>
            </w:r>
          </w:p>
          <w:p w:rsidR="00880D4F" w:rsidRPr="007A5EBB" w:rsidRDefault="00880D4F" w:rsidP="00880D4F">
            <w:pPr>
              <w:autoSpaceDE w:val="0"/>
              <w:autoSpaceDN w:val="0"/>
              <w:adjustRightInd w:val="0"/>
              <w:rPr>
                <w:sz w:val="24"/>
                <w:szCs w:val="24"/>
                <w:lang w:eastAsia="uk-UA"/>
              </w:rPr>
            </w:pPr>
            <w:r w:rsidRPr="007A5EBB">
              <w:rPr>
                <w:sz w:val="24"/>
                <w:szCs w:val="24"/>
                <w:lang w:eastAsia="uk-UA"/>
              </w:rPr>
              <w:t>джерела</w:t>
            </w:r>
          </w:p>
        </w:tc>
        <w:tc>
          <w:tcPr>
            <w:tcW w:w="1842"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2% від вартості об’єкта відчуження</w:t>
            </w:r>
          </w:p>
        </w:tc>
        <w:tc>
          <w:tcPr>
            <w:tcW w:w="213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Забезпечення 100% виконання плану надходжень до спец. фонду міського бюджету</w:t>
            </w:r>
          </w:p>
        </w:tc>
      </w:tr>
      <w:tr w:rsidR="00880D4F" w:rsidRPr="00550690" w:rsidTr="002A79F2">
        <w:trPr>
          <w:cantSplit/>
          <w:trHeight w:val="207"/>
        </w:trPr>
        <w:tc>
          <w:tcPr>
            <w:tcW w:w="567" w:type="dxa"/>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tcBorders>
              <w:top w:val="single" w:sz="4" w:space="0" w:color="auto"/>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rFonts w:eastAsia="Calibri"/>
                <w:b/>
                <w:sz w:val="24"/>
                <w:szCs w:val="24"/>
                <w:lang w:eastAsia="en-US"/>
              </w:rPr>
              <w:t>2021р.</w:t>
            </w:r>
          </w:p>
        </w:tc>
        <w:tc>
          <w:tcPr>
            <w:tcW w:w="155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p>
        </w:tc>
        <w:tc>
          <w:tcPr>
            <w:tcW w:w="1276"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p>
        </w:tc>
        <w:tc>
          <w:tcPr>
            <w:tcW w:w="1842"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p>
        </w:tc>
        <w:tc>
          <w:tcPr>
            <w:tcW w:w="213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p>
        </w:tc>
      </w:tr>
      <w:tr w:rsidR="00880D4F" w:rsidRPr="00550690" w:rsidTr="002A79F2">
        <w:trPr>
          <w:cantSplit/>
          <w:trHeight w:val="180"/>
        </w:trPr>
        <w:tc>
          <w:tcPr>
            <w:tcW w:w="567" w:type="dxa"/>
            <w:vMerge w:val="restart"/>
            <w:tcBorders>
              <w:top w:val="single" w:sz="4" w:space="0" w:color="auto"/>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val="restart"/>
            <w:tcBorders>
              <w:top w:val="single" w:sz="4" w:space="0" w:color="auto"/>
              <w:left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Завдання 3 </w:t>
            </w:r>
          </w:p>
          <w:p w:rsidR="00880D4F" w:rsidRPr="00550690" w:rsidRDefault="00880D4F" w:rsidP="00880D4F">
            <w:pPr>
              <w:autoSpaceDN w:val="0"/>
              <w:rPr>
                <w:sz w:val="24"/>
                <w:szCs w:val="24"/>
                <w:lang w:eastAsia="uk-UA"/>
              </w:rPr>
            </w:pPr>
          </w:p>
          <w:p w:rsidR="00880D4F" w:rsidRPr="00550690" w:rsidRDefault="00880D4F" w:rsidP="00880D4F">
            <w:pPr>
              <w:autoSpaceDN w:val="0"/>
              <w:rPr>
                <w:sz w:val="24"/>
                <w:szCs w:val="24"/>
                <w:lang w:eastAsia="uk-UA"/>
              </w:rPr>
            </w:pPr>
            <w:r w:rsidRPr="00550690">
              <w:rPr>
                <w:b/>
                <w:sz w:val="24"/>
                <w:szCs w:val="24"/>
                <w:lang w:eastAsia="uk-UA"/>
              </w:rPr>
              <w:t xml:space="preserve">Наповнення спеціального фонду міського бюджету від  відчуження комунального майна, шляхом аукціону,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 нежитлових  приміщень </w:t>
            </w:r>
            <w:proofErr w:type="spellStart"/>
            <w:r w:rsidRPr="00550690">
              <w:rPr>
                <w:b/>
                <w:sz w:val="24"/>
                <w:szCs w:val="24"/>
                <w:lang w:eastAsia="uk-UA"/>
              </w:rPr>
              <w:t>заг</w:t>
            </w:r>
            <w:proofErr w:type="spellEnd"/>
            <w:r w:rsidRPr="00550690">
              <w:rPr>
                <w:b/>
                <w:sz w:val="24"/>
                <w:szCs w:val="24"/>
                <w:lang w:eastAsia="uk-UA"/>
              </w:rPr>
              <w:t>. пл. –32,0</w:t>
            </w:r>
            <w:r w:rsidRPr="00550690">
              <w:rPr>
                <w:sz w:val="24"/>
                <w:szCs w:val="24"/>
                <w:lang w:eastAsia="uk-UA"/>
              </w:rPr>
              <w:t xml:space="preserve"> </w:t>
            </w:r>
            <w:r w:rsidRPr="00550690">
              <w:rPr>
                <w:b/>
                <w:sz w:val="24"/>
                <w:szCs w:val="24"/>
                <w:lang w:eastAsia="uk-UA"/>
              </w:rPr>
              <w:t>м</w:t>
            </w:r>
            <w:r w:rsidRPr="00550690">
              <w:rPr>
                <w:b/>
                <w:sz w:val="24"/>
                <w:szCs w:val="24"/>
                <w:vertAlign w:val="superscript"/>
                <w:lang w:eastAsia="uk-UA"/>
              </w:rPr>
              <w:t xml:space="preserve">2 </w:t>
            </w:r>
            <w:r w:rsidRPr="00550690">
              <w:rPr>
                <w:b/>
                <w:sz w:val="24"/>
                <w:szCs w:val="24"/>
                <w:lang w:eastAsia="uk-UA"/>
              </w:rPr>
              <w:t xml:space="preserve"> по вул. Довженка,2</w:t>
            </w:r>
          </w:p>
          <w:p w:rsidR="00880D4F" w:rsidRPr="00550690" w:rsidRDefault="00880D4F" w:rsidP="00880D4F">
            <w:pPr>
              <w:rPr>
                <w:b/>
                <w:color w:val="FF0000"/>
                <w:sz w:val="24"/>
                <w:szCs w:val="24"/>
                <w:lang w:eastAsia="uk-UA"/>
              </w:rPr>
            </w:pPr>
            <w:r w:rsidRPr="00550690">
              <w:rPr>
                <w:b/>
                <w:sz w:val="24"/>
                <w:szCs w:val="24"/>
                <w:lang w:eastAsia="uk-UA"/>
              </w:rPr>
              <w:t>м. Новий Розділ</w:t>
            </w:r>
          </w:p>
        </w:tc>
        <w:tc>
          <w:tcPr>
            <w:tcW w:w="2126" w:type="dxa"/>
            <w:vMerge w:val="restart"/>
            <w:tcBorders>
              <w:top w:val="single" w:sz="4" w:space="0" w:color="auto"/>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Захід 1</w:t>
            </w:r>
          </w:p>
          <w:p w:rsidR="00880D4F" w:rsidRPr="007A5EBB" w:rsidRDefault="00880D4F" w:rsidP="00880D4F">
            <w:pPr>
              <w:rPr>
                <w:b/>
                <w:sz w:val="24"/>
                <w:szCs w:val="24"/>
                <w:lang w:eastAsia="uk-UA"/>
              </w:rPr>
            </w:pPr>
            <w:r w:rsidRPr="007A5EBB">
              <w:rPr>
                <w:b/>
                <w:sz w:val="24"/>
                <w:szCs w:val="24"/>
                <w:lang w:eastAsia="uk-UA"/>
              </w:rPr>
              <w:t>Проведення інвентаризації не житлових приміщень</w:t>
            </w: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Затрат</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послуга МБТІ</w:t>
            </w:r>
          </w:p>
          <w:p w:rsidR="00880D4F" w:rsidRPr="007A5EBB" w:rsidRDefault="00880D4F" w:rsidP="00880D4F">
            <w:pPr>
              <w:autoSpaceDE w:val="0"/>
              <w:autoSpaceDN w:val="0"/>
              <w:adjustRightInd w:val="0"/>
              <w:rPr>
                <w:b/>
                <w:sz w:val="24"/>
                <w:szCs w:val="24"/>
                <w:lang w:eastAsia="uk-UA"/>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Міський</w:t>
            </w:r>
          </w:p>
          <w:p w:rsidR="00880D4F" w:rsidRPr="007A5EBB" w:rsidRDefault="00880D4F" w:rsidP="00880D4F">
            <w:pPr>
              <w:autoSpaceDE w:val="0"/>
              <w:autoSpaceDN w:val="0"/>
              <w:adjustRightInd w:val="0"/>
              <w:rPr>
                <w:sz w:val="24"/>
                <w:szCs w:val="24"/>
                <w:lang w:eastAsia="uk-UA"/>
              </w:rPr>
            </w:pPr>
            <w:r w:rsidRPr="007A5EBB">
              <w:rPr>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800 грн.</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p>
        </w:tc>
      </w:tr>
      <w:tr w:rsidR="00880D4F" w:rsidRPr="00550690" w:rsidTr="002A79F2">
        <w:trPr>
          <w:cantSplit/>
          <w:trHeight w:val="180"/>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b/>
                <w:i/>
                <w:sz w:val="24"/>
                <w:szCs w:val="24"/>
                <w:lang w:eastAsia="uk-UA"/>
              </w:rPr>
            </w:pPr>
            <w:r w:rsidRPr="007A5EBB">
              <w:rPr>
                <w:i/>
                <w:sz w:val="24"/>
                <w:szCs w:val="24"/>
                <w:lang w:eastAsia="uk-UA"/>
              </w:rPr>
              <w:t>продукту</w:t>
            </w:r>
            <w:r w:rsidRPr="007A5EBB">
              <w:rPr>
                <w:b/>
                <w:i/>
                <w:sz w:val="24"/>
                <w:szCs w:val="24"/>
                <w:lang w:eastAsia="uk-UA"/>
              </w:rPr>
              <w:t xml:space="preserve"> </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виготовлення техпаспорту</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32,0 м</w:t>
            </w:r>
            <w:r w:rsidRPr="007A5EBB">
              <w:rPr>
                <w:b/>
                <w:sz w:val="24"/>
                <w:szCs w:val="24"/>
                <w:vertAlign w:val="superscript"/>
                <w:lang w:eastAsia="uk-UA"/>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180"/>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7A5EBB" w:rsidRDefault="00880D4F" w:rsidP="00880D4F">
            <w:pPr>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ефективності</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25</w:t>
            </w:r>
            <w:r w:rsidRPr="007A5EBB">
              <w:rPr>
                <w:sz w:val="24"/>
                <w:szCs w:val="24"/>
                <w:lang w:eastAsia="uk-UA"/>
              </w:rPr>
              <w:t xml:space="preserve"> </w:t>
            </w:r>
            <w:r w:rsidRPr="007A5EBB">
              <w:rPr>
                <w:b/>
                <w:sz w:val="24"/>
                <w:szCs w:val="24"/>
                <w:lang w:eastAsia="uk-UA"/>
              </w:rPr>
              <w:t>грн./м</w:t>
            </w:r>
            <w:r w:rsidRPr="007A5EBB">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180"/>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880D4F" w:rsidRPr="007A5EBB" w:rsidRDefault="00880D4F" w:rsidP="00880D4F">
            <w:pPr>
              <w:rPr>
                <w:b/>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Якості</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7A5EBB" w:rsidRDefault="00880D4F" w:rsidP="00880D4F">
            <w:pPr>
              <w:rPr>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180"/>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val="restart"/>
            <w:tcBorders>
              <w:top w:val="single" w:sz="4" w:space="0" w:color="auto"/>
              <w:left w:val="single" w:sz="4" w:space="0" w:color="auto"/>
              <w:right w:val="single" w:sz="4" w:space="0" w:color="auto"/>
            </w:tcBorders>
            <w:vAlign w:val="center"/>
          </w:tcPr>
          <w:p w:rsidR="00880D4F" w:rsidRPr="007A5EBB" w:rsidRDefault="00880D4F" w:rsidP="00880D4F">
            <w:pPr>
              <w:autoSpaceDE w:val="0"/>
              <w:autoSpaceDN w:val="0"/>
              <w:adjustRightInd w:val="0"/>
              <w:rPr>
                <w:b/>
                <w:sz w:val="24"/>
                <w:szCs w:val="24"/>
                <w:lang w:eastAsia="uk-UA"/>
              </w:rPr>
            </w:pPr>
            <w:r w:rsidRPr="007A5EBB">
              <w:rPr>
                <w:b/>
                <w:sz w:val="24"/>
                <w:szCs w:val="24"/>
                <w:lang w:eastAsia="uk-UA"/>
              </w:rPr>
              <w:t xml:space="preserve">Захід 2 </w:t>
            </w:r>
          </w:p>
          <w:p w:rsidR="00880D4F" w:rsidRPr="007A5EBB" w:rsidRDefault="00880D4F" w:rsidP="00880D4F">
            <w:pPr>
              <w:rPr>
                <w:b/>
                <w:sz w:val="24"/>
                <w:szCs w:val="24"/>
                <w:lang w:eastAsia="uk-UA"/>
              </w:rPr>
            </w:pPr>
            <w:r w:rsidRPr="007A5EBB">
              <w:rPr>
                <w:b/>
                <w:sz w:val="24"/>
                <w:szCs w:val="24"/>
                <w:lang w:eastAsia="uk-UA"/>
              </w:rPr>
              <w:t>Проведення незалежної оцінки об’єкту для відчуження</w:t>
            </w:r>
          </w:p>
        </w:tc>
        <w:tc>
          <w:tcPr>
            <w:tcW w:w="3969" w:type="dxa"/>
            <w:gridSpan w:val="2"/>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i/>
                <w:sz w:val="24"/>
                <w:szCs w:val="24"/>
                <w:lang w:eastAsia="uk-UA"/>
              </w:rPr>
            </w:pPr>
            <w:r w:rsidRPr="007A5EBB">
              <w:rPr>
                <w:i/>
                <w:sz w:val="24"/>
                <w:szCs w:val="24"/>
                <w:lang w:eastAsia="uk-UA"/>
              </w:rPr>
              <w:t xml:space="preserve">затрат </w:t>
            </w:r>
          </w:p>
          <w:p w:rsidR="00880D4F" w:rsidRPr="007A5EBB" w:rsidRDefault="00880D4F" w:rsidP="00880D4F">
            <w:pPr>
              <w:autoSpaceDE w:val="0"/>
              <w:autoSpaceDN w:val="0"/>
              <w:adjustRightInd w:val="0"/>
              <w:rPr>
                <w:b/>
                <w:sz w:val="24"/>
                <w:szCs w:val="24"/>
                <w:lang w:eastAsia="uk-UA"/>
              </w:rPr>
            </w:pPr>
            <w:r w:rsidRPr="007A5EBB">
              <w:rPr>
                <w:b/>
                <w:sz w:val="24"/>
                <w:szCs w:val="24"/>
                <w:lang w:eastAsia="uk-UA"/>
              </w:rPr>
              <w:t>послуга оцінювача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Міський</w:t>
            </w:r>
          </w:p>
          <w:p w:rsidR="00880D4F" w:rsidRPr="007A5EBB" w:rsidRDefault="00880D4F" w:rsidP="00880D4F">
            <w:pPr>
              <w:autoSpaceDE w:val="0"/>
              <w:autoSpaceDN w:val="0"/>
              <w:adjustRightInd w:val="0"/>
              <w:rPr>
                <w:sz w:val="24"/>
                <w:szCs w:val="24"/>
                <w:lang w:eastAsia="uk-UA"/>
              </w:rPr>
            </w:pPr>
            <w:r w:rsidRPr="007A5EBB">
              <w:rPr>
                <w:sz w:val="24"/>
                <w:szCs w:val="24"/>
                <w:lang w:eastAsia="uk-UA"/>
              </w:rPr>
              <w:t xml:space="preserve">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880D4F" w:rsidRPr="007A5EBB" w:rsidRDefault="00880D4F" w:rsidP="00880D4F">
            <w:pPr>
              <w:autoSpaceDE w:val="0"/>
              <w:autoSpaceDN w:val="0"/>
              <w:adjustRightInd w:val="0"/>
              <w:rPr>
                <w:sz w:val="24"/>
                <w:szCs w:val="24"/>
                <w:lang w:eastAsia="uk-UA"/>
              </w:rPr>
            </w:pPr>
            <w:r w:rsidRPr="007A5EBB">
              <w:rPr>
                <w:sz w:val="24"/>
                <w:szCs w:val="24"/>
                <w:lang w:eastAsia="uk-UA"/>
              </w:rPr>
              <w:t>500грн.</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p>
          <w:p w:rsidR="00880D4F" w:rsidRPr="00550690" w:rsidRDefault="00880D4F" w:rsidP="00880D4F">
            <w:pPr>
              <w:autoSpaceDE w:val="0"/>
              <w:autoSpaceDN w:val="0"/>
              <w:adjustRightInd w:val="0"/>
              <w:rPr>
                <w:sz w:val="24"/>
                <w:szCs w:val="24"/>
                <w:lang w:eastAsia="uk-UA"/>
              </w:rPr>
            </w:pPr>
            <w:r w:rsidRPr="00550690">
              <w:rPr>
                <w:sz w:val="24"/>
                <w:szCs w:val="24"/>
                <w:lang w:eastAsia="uk-UA"/>
              </w:rPr>
              <w:t>(орієнтовно)</w:t>
            </w:r>
          </w:p>
          <w:p w:rsidR="00880D4F" w:rsidRPr="00550690" w:rsidRDefault="00880D4F" w:rsidP="00880D4F">
            <w:pPr>
              <w:autoSpaceDE w:val="0"/>
              <w:autoSpaceDN w:val="0"/>
              <w:adjustRightInd w:val="0"/>
              <w:rPr>
                <w:sz w:val="24"/>
                <w:szCs w:val="24"/>
                <w:lang w:eastAsia="uk-UA"/>
              </w:rPr>
            </w:pPr>
            <w:r w:rsidRPr="00550690">
              <w:rPr>
                <w:sz w:val="24"/>
                <w:szCs w:val="24"/>
                <w:lang w:eastAsia="uk-UA"/>
              </w:rPr>
              <w:t>30,0 тис. грн.</w:t>
            </w:r>
          </w:p>
        </w:tc>
      </w:tr>
      <w:tr w:rsidR="00880D4F" w:rsidRPr="00550690" w:rsidTr="002A79F2">
        <w:trPr>
          <w:cantSplit/>
          <w:trHeight w:val="180"/>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b/>
                <w:i/>
                <w:sz w:val="24"/>
                <w:szCs w:val="24"/>
                <w:lang w:eastAsia="uk-UA"/>
              </w:rPr>
            </w:pPr>
            <w:r w:rsidRPr="00550690">
              <w:rPr>
                <w:i/>
                <w:sz w:val="24"/>
                <w:szCs w:val="24"/>
                <w:lang w:eastAsia="uk-UA"/>
              </w:rPr>
              <w:t>продукту</w:t>
            </w:r>
            <w:r w:rsidRPr="00550690">
              <w:rPr>
                <w:b/>
                <w:i/>
                <w:sz w:val="24"/>
                <w:szCs w:val="24"/>
                <w:lang w:eastAsia="uk-UA"/>
              </w:rPr>
              <w:t xml:space="preserve">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звіт з незалежної оцінки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на 32,0</w:t>
            </w:r>
            <w:r w:rsidRPr="00550690">
              <w:rPr>
                <w:sz w:val="24"/>
                <w:szCs w:val="24"/>
                <w:lang w:eastAsia="uk-UA"/>
              </w:rPr>
              <w:t xml:space="preserve"> </w:t>
            </w:r>
            <w:r w:rsidRPr="00550690">
              <w:rPr>
                <w:b/>
                <w:sz w:val="24"/>
                <w:szCs w:val="24"/>
                <w:lang w:eastAsia="uk-UA"/>
              </w:rPr>
              <w:t>м</w:t>
            </w:r>
            <w:r w:rsidRPr="00550690">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180"/>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ефективності</w:t>
            </w:r>
          </w:p>
          <w:p w:rsidR="00880D4F" w:rsidRPr="00550690" w:rsidRDefault="00880D4F" w:rsidP="00880D4F">
            <w:pPr>
              <w:autoSpaceDE w:val="0"/>
              <w:autoSpaceDN w:val="0"/>
              <w:adjustRightInd w:val="0"/>
              <w:rPr>
                <w:sz w:val="24"/>
                <w:szCs w:val="24"/>
                <w:lang w:eastAsia="uk-UA"/>
              </w:rPr>
            </w:pPr>
            <w:r w:rsidRPr="00550690">
              <w:rPr>
                <w:b/>
                <w:sz w:val="24"/>
                <w:szCs w:val="24"/>
                <w:lang w:eastAsia="uk-UA"/>
              </w:rPr>
              <w:t>15,6 грн./м</w:t>
            </w:r>
            <w:r w:rsidRPr="00550690">
              <w:rPr>
                <w:b/>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579"/>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Якості</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top w:val="single" w:sz="4" w:space="0" w:color="auto"/>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180"/>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val="restart"/>
            <w:tcBorders>
              <w:top w:val="single" w:sz="4" w:space="0" w:color="auto"/>
              <w:left w:val="single" w:sz="4" w:space="0" w:color="auto"/>
              <w:right w:val="single" w:sz="4" w:space="0" w:color="auto"/>
            </w:tcBorders>
            <w:vAlign w:val="center"/>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Захід 3</w:t>
            </w:r>
          </w:p>
          <w:p w:rsidR="00880D4F" w:rsidRPr="00550690" w:rsidRDefault="00880D4F" w:rsidP="00880D4F">
            <w:pPr>
              <w:rPr>
                <w:b/>
                <w:color w:val="FF0000"/>
                <w:sz w:val="24"/>
                <w:szCs w:val="24"/>
                <w:lang w:eastAsia="uk-UA"/>
              </w:rPr>
            </w:pPr>
            <w:r w:rsidRPr="00550690">
              <w:rPr>
                <w:b/>
                <w:sz w:val="24"/>
                <w:szCs w:val="24"/>
                <w:lang w:eastAsia="uk-UA"/>
              </w:rPr>
              <w:t>Укладення договору купівлі-продажу</w:t>
            </w: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 xml:space="preserve">затрат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 xml:space="preserve">Виконавчий комітет </w:t>
            </w:r>
          </w:p>
          <w:p w:rsidR="00880D4F" w:rsidRPr="00550690" w:rsidRDefault="00880D4F" w:rsidP="00880D4F">
            <w:pPr>
              <w:autoSpaceDE w:val="0"/>
              <w:autoSpaceDN w:val="0"/>
              <w:adjustRightInd w:val="0"/>
              <w:rPr>
                <w:sz w:val="24"/>
                <w:szCs w:val="24"/>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 xml:space="preserve">Інші </w:t>
            </w:r>
          </w:p>
          <w:p w:rsidR="00880D4F" w:rsidRPr="00550690" w:rsidRDefault="00880D4F" w:rsidP="00880D4F">
            <w:pPr>
              <w:autoSpaceDE w:val="0"/>
              <w:autoSpaceDN w:val="0"/>
              <w:adjustRightInd w:val="0"/>
              <w:rPr>
                <w:sz w:val="24"/>
                <w:szCs w:val="24"/>
                <w:lang w:eastAsia="uk-UA"/>
              </w:rPr>
            </w:pPr>
            <w:r w:rsidRPr="00550690">
              <w:rPr>
                <w:sz w:val="24"/>
                <w:szCs w:val="24"/>
                <w:lang w:eastAsia="uk-UA"/>
              </w:rPr>
              <w:t>джерела</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2% від вартості об’єкта відчуження</w:t>
            </w:r>
          </w:p>
        </w:tc>
        <w:tc>
          <w:tcPr>
            <w:tcW w:w="2130" w:type="dxa"/>
            <w:vMerge w:val="restart"/>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sz w:val="24"/>
                <w:szCs w:val="24"/>
                <w:lang w:eastAsia="uk-UA"/>
              </w:rPr>
            </w:pPr>
            <w:r w:rsidRPr="00550690">
              <w:rPr>
                <w:sz w:val="24"/>
                <w:szCs w:val="24"/>
                <w:lang w:eastAsia="uk-UA"/>
              </w:rPr>
              <w:t>Забезпечення 100% виконання плану надходжень до спец. фонду міського бюджету</w:t>
            </w:r>
          </w:p>
        </w:tc>
      </w:tr>
      <w:tr w:rsidR="00880D4F" w:rsidRPr="00550690" w:rsidTr="002A79F2">
        <w:trPr>
          <w:cantSplit/>
          <w:trHeight w:val="180"/>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b/>
                <w:i/>
                <w:sz w:val="24"/>
                <w:szCs w:val="24"/>
                <w:lang w:eastAsia="uk-UA"/>
              </w:rPr>
            </w:pPr>
            <w:r w:rsidRPr="00550690">
              <w:rPr>
                <w:i/>
                <w:sz w:val="24"/>
                <w:szCs w:val="24"/>
                <w:lang w:eastAsia="uk-UA"/>
              </w:rPr>
              <w:t>продукту</w:t>
            </w:r>
            <w:r w:rsidRPr="00550690">
              <w:rPr>
                <w:b/>
                <w:i/>
                <w:sz w:val="24"/>
                <w:szCs w:val="24"/>
                <w:lang w:eastAsia="uk-UA"/>
              </w:rPr>
              <w:t xml:space="preserve">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договір купівлі-продажу</w:t>
            </w:r>
          </w:p>
        </w:tc>
        <w:tc>
          <w:tcPr>
            <w:tcW w:w="1559" w:type="dxa"/>
            <w:gridSpan w:val="2"/>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180"/>
        </w:trPr>
        <w:tc>
          <w:tcPr>
            <w:tcW w:w="567"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i/>
                <w:sz w:val="24"/>
                <w:szCs w:val="24"/>
                <w:lang w:eastAsia="uk-UA"/>
              </w:rPr>
            </w:pPr>
            <w:r w:rsidRPr="00550690">
              <w:rPr>
                <w:i/>
                <w:sz w:val="24"/>
                <w:szCs w:val="24"/>
                <w:lang w:eastAsia="uk-UA"/>
              </w:rPr>
              <w:t>ефективності</w:t>
            </w:r>
          </w:p>
          <w:p w:rsidR="00880D4F" w:rsidRPr="00550690" w:rsidRDefault="00880D4F" w:rsidP="00880D4F">
            <w:pPr>
              <w:autoSpaceDE w:val="0"/>
              <w:autoSpaceDN w:val="0"/>
              <w:adjustRightInd w:val="0"/>
              <w:rPr>
                <w:sz w:val="24"/>
                <w:szCs w:val="24"/>
                <w:lang w:eastAsia="uk-UA"/>
              </w:rPr>
            </w:pPr>
            <w:r w:rsidRPr="00550690">
              <w:rPr>
                <w:b/>
                <w:sz w:val="24"/>
                <w:szCs w:val="24"/>
                <w:lang w:eastAsia="uk-UA"/>
              </w:rPr>
              <w:t>Одиниця (шт.)</w:t>
            </w:r>
          </w:p>
        </w:tc>
        <w:tc>
          <w:tcPr>
            <w:tcW w:w="1559" w:type="dxa"/>
            <w:gridSpan w:val="2"/>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left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r w:rsidR="00880D4F" w:rsidRPr="00550690" w:rsidTr="002A79F2">
        <w:trPr>
          <w:cantSplit/>
          <w:trHeight w:val="180"/>
        </w:trPr>
        <w:tc>
          <w:tcPr>
            <w:tcW w:w="567" w:type="dxa"/>
            <w:vMerge/>
            <w:tcBorders>
              <w:left w:val="single" w:sz="4" w:space="0" w:color="auto"/>
              <w:bottom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1985" w:type="dxa"/>
            <w:vMerge/>
            <w:tcBorders>
              <w:left w:val="single" w:sz="4" w:space="0" w:color="auto"/>
              <w:bottom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2126" w:type="dxa"/>
            <w:vMerge/>
            <w:tcBorders>
              <w:left w:val="single" w:sz="4" w:space="0" w:color="auto"/>
              <w:bottom w:val="single" w:sz="4" w:space="0" w:color="auto"/>
              <w:right w:val="single" w:sz="4" w:space="0" w:color="auto"/>
            </w:tcBorders>
            <w:vAlign w:val="center"/>
          </w:tcPr>
          <w:p w:rsidR="00880D4F" w:rsidRPr="00550690" w:rsidRDefault="00880D4F" w:rsidP="00880D4F">
            <w:pPr>
              <w:rPr>
                <w:b/>
                <w:color w:val="FF0000"/>
                <w:sz w:val="24"/>
                <w:szCs w:val="24"/>
                <w:lang w:eastAsia="uk-UA"/>
              </w:rPr>
            </w:pPr>
          </w:p>
        </w:tc>
        <w:tc>
          <w:tcPr>
            <w:tcW w:w="3969" w:type="dxa"/>
            <w:gridSpan w:val="2"/>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rPr>
                <w:b/>
                <w:i/>
                <w:sz w:val="24"/>
                <w:szCs w:val="24"/>
                <w:lang w:eastAsia="uk-UA"/>
              </w:rPr>
            </w:pPr>
            <w:r w:rsidRPr="00550690">
              <w:rPr>
                <w:b/>
                <w:i/>
                <w:sz w:val="24"/>
                <w:szCs w:val="24"/>
                <w:lang w:eastAsia="uk-UA"/>
              </w:rPr>
              <w:t>якості</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100%</w:t>
            </w:r>
          </w:p>
        </w:tc>
        <w:tc>
          <w:tcPr>
            <w:tcW w:w="1559" w:type="dxa"/>
            <w:gridSpan w:val="2"/>
            <w:vMerge/>
            <w:tcBorders>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276" w:type="dxa"/>
            <w:gridSpan w:val="2"/>
            <w:vMerge/>
            <w:tcBorders>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1842" w:type="dxa"/>
            <w:gridSpan w:val="2"/>
            <w:vMerge/>
            <w:tcBorders>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c>
          <w:tcPr>
            <w:tcW w:w="2130" w:type="dxa"/>
            <w:vMerge/>
            <w:tcBorders>
              <w:left w:val="single" w:sz="4" w:space="0" w:color="auto"/>
              <w:bottom w:val="single" w:sz="4" w:space="0" w:color="auto"/>
              <w:right w:val="single" w:sz="4" w:space="0" w:color="auto"/>
            </w:tcBorders>
            <w:vAlign w:val="center"/>
          </w:tcPr>
          <w:p w:rsidR="00880D4F" w:rsidRPr="00550690" w:rsidRDefault="00880D4F" w:rsidP="00880D4F">
            <w:pPr>
              <w:rPr>
                <w:color w:val="FF0000"/>
                <w:sz w:val="24"/>
                <w:szCs w:val="24"/>
                <w:lang w:eastAsia="uk-UA"/>
              </w:rPr>
            </w:pPr>
          </w:p>
        </w:tc>
      </w:tr>
    </w:tbl>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ПРИМІТКА: </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lastRenderedPageBreak/>
        <w:t>Фінансування даної програми здійснюється в межах коштів, затверджених на відповідний бюджетний рік;</w:t>
      </w:r>
    </w:p>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Зміни до переліку вноситимуться протягом 2020-2022рр </w:t>
      </w:r>
      <w:proofErr w:type="spellStart"/>
      <w:r w:rsidRPr="00550690">
        <w:rPr>
          <w:b/>
          <w:sz w:val="24"/>
          <w:szCs w:val="24"/>
          <w:lang w:eastAsia="uk-UA"/>
        </w:rPr>
        <w:t>.по</w:t>
      </w:r>
      <w:proofErr w:type="spellEnd"/>
      <w:r w:rsidRPr="00550690">
        <w:rPr>
          <w:b/>
          <w:sz w:val="24"/>
          <w:szCs w:val="24"/>
          <w:lang w:eastAsia="uk-UA"/>
        </w:rPr>
        <w:t xml:space="preserve"> мірі поступлень звернень щодо приватизації об’єктів комунальної власності.</w:t>
      </w:r>
    </w:p>
    <w:p w:rsidR="00880D4F" w:rsidRPr="00550690" w:rsidRDefault="00880D4F" w:rsidP="00880D4F">
      <w:pPr>
        <w:autoSpaceDE w:val="0"/>
        <w:autoSpaceDN w:val="0"/>
        <w:adjustRightInd w:val="0"/>
        <w:rPr>
          <w:b/>
          <w:sz w:val="24"/>
          <w:szCs w:val="24"/>
        </w:rPr>
      </w:pPr>
    </w:p>
    <w:p w:rsidR="00473F3E" w:rsidRPr="00550690" w:rsidRDefault="00473F3E" w:rsidP="00880D4F">
      <w:pPr>
        <w:autoSpaceDE w:val="0"/>
        <w:autoSpaceDN w:val="0"/>
        <w:adjustRightInd w:val="0"/>
        <w:rPr>
          <w:b/>
          <w:sz w:val="24"/>
          <w:szCs w:val="24"/>
        </w:rPr>
      </w:pPr>
    </w:p>
    <w:p w:rsidR="00473F3E" w:rsidRPr="00550690" w:rsidRDefault="00473F3E" w:rsidP="00880D4F">
      <w:pPr>
        <w:autoSpaceDE w:val="0"/>
        <w:autoSpaceDN w:val="0"/>
        <w:adjustRightInd w:val="0"/>
        <w:rPr>
          <w:b/>
          <w:sz w:val="24"/>
          <w:szCs w:val="24"/>
        </w:rPr>
      </w:pPr>
    </w:p>
    <w:p w:rsidR="00473F3E" w:rsidRPr="00550690" w:rsidRDefault="00473F3E" w:rsidP="00880D4F">
      <w:pPr>
        <w:autoSpaceDE w:val="0"/>
        <w:autoSpaceDN w:val="0"/>
        <w:adjustRightInd w:val="0"/>
        <w:rPr>
          <w:b/>
          <w:sz w:val="24"/>
          <w:szCs w:val="24"/>
        </w:rPr>
      </w:pPr>
    </w:p>
    <w:p w:rsidR="00473F3E" w:rsidRPr="00550690" w:rsidRDefault="00473F3E" w:rsidP="00880D4F">
      <w:pPr>
        <w:autoSpaceDE w:val="0"/>
        <w:autoSpaceDN w:val="0"/>
        <w:adjustRightInd w:val="0"/>
        <w:rPr>
          <w:b/>
          <w:sz w:val="24"/>
          <w:szCs w:val="24"/>
        </w:rPr>
      </w:pPr>
    </w:p>
    <w:p w:rsidR="00473F3E" w:rsidRPr="00550690" w:rsidRDefault="00473F3E" w:rsidP="00880D4F">
      <w:pPr>
        <w:autoSpaceDE w:val="0"/>
        <w:autoSpaceDN w:val="0"/>
        <w:adjustRightInd w:val="0"/>
        <w:rPr>
          <w:b/>
          <w:sz w:val="24"/>
          <w:szCs w:val="24"/>
        </w:rPr>
      </w:pPr>
    </w:p>
    <w:p w:rsidR="00880D4F" w:rsidRPr="00550690" w:rsidRDefault="00880D4F" w:rsidP="00880D4F">
      <w:pPr>
        <w:autoSpaceDE w:val="0"/>
        <w:autoSpaceDN w:val="0"/>
        <w:adjustRightInd w:val="0"/>
        <w:jc w:val="center"/>
        <w:rPr>
          <w:b/>
          <w:sz w:val="24"/>
          <w:szCs w:val="24"/>
          <w:lang w:eastAsia="uk-UA"/>
        </w:rPr>
      </w:pPr>
    </w:p>
    <w:p w:rsidR="00880D4F" w:rsidRPr="00550690" w:rsidRDefault="00880D4F" w:rsidP="00880D4F">
      <w:pPr>
        <w:autoSpaceDE w:val="0"/>
        <w:autoSpaceDN w:val="0"/>
        <w:adjustRightInd w:val="0"/>
        <w:jc w:val="center"/>
        <w:rPr>
          <w:b/>
          <w:sz w:val="24"/>
          <w:szCs w:val="24"/>
          <w:lang w:eastAsia="uk-UA"/>
        </w:rPr>
      </w:pPr>
      <w:r w:rsidRPr="00550690">
        <w:rPr>
          <w:b/>
          <w:sz w:val="24"/>
          <w:szCs w:val="24"/>
          <w:lang w:eastAsia="uk-UA"/>
        </w:rPr>
        <w:t xml:space="preserve">5. Ресурсне забезпечення  </w:t>
      </w:r>
    </w:p>
    <w:p w:rsidR="00880D4F" w:rsidRPr="00550690" w:rsidRDefault="00880D4F" w:rsidP="00880D4F">
      <w:pPr>
        <w:autoSpaceDE w:val="0"/>
        <w:autoSpaceDN w:val="0"/>
        <w:adjustRightInd w:val="0"/>
        <w:jc w:val="center"/>
        <w:rPr>
          <w:b/>
          <w:sz w:val="24"/>
          <w:szCs w:val="24"/>
          <w:lang w:eastAsia="uk-UA"/>
        </w:rPr>
      </w:pPr>
      <w:r w:rsidRPr="00550690">
        <w:rPr>
          <w:b/>
          <w:sz w:val="24"/>
          <w:szCs w:val="24"/>
          <w:lang w:eastAsia="uk-UA"/>
        </w:rPr>
        <w:t xml:space="preserve"> П Р О Г Р А М И</w:t>
      </w:r>
    </w:p>
    <w:p w:rsidR="00880D4F" w:rsidRPr="00550690" w:rsidRDefault="00880D4F" w:rsidP="00880D4F">
      <w:pPr>
        <w:shd w:val="clear" w:color="auto" w:fill="FFFFFF"/>
        <w:autoSpaceDN w:val="0"/>
        <w:jc w:val="center"/>
        <w:rPr>
          <w:b/>
          <w:sz w:val="24"/>
          <w:szCs w:val="24"/>
          <w:u w:val="single"/>
          <w:lang w:eastAsia="uk-UA"/>
        </w:rPr>
      </w:pPr>
      <w:r w:rsidRPr="00550690">
        <w:rPr>
          <w:b/>
          <w:sz w:val="24"/>
          <w:szCs w:val="24"/>
          <w:u w:val="single"/>
          <w:lang w:eastAsia="uk-UA"/>
        </w:rPr>
        <w:t>приватизації майна комунальної власності Новороздільської міської ради на 2020-2022рр.</w:t>
      </w:r>
    </w:p>
    <w:p w:rsidR="00880D4F" w:rsidRPr="00550690" w:rsidRDefault="00880D4F" w:rsidP="00880D4F">
      <w:pPr>
        <w:autoSpaceDE w:val="0"/>
        <w:autoSpaceDN w:val="0"/>
        <w:adjustRightInd w:val="0"/>
        <w:jc w:val="center"/>
        <w:rPr>
          <w:sz w:val="24"/>
          <w:szCs w:val="24"/>
          <w:lang w:eastAsia="uk-UA"/>
        </w:rPr>
      </w:pPr>
      <w:r w:rsidRPr="00550690">
        <w:rPr>
          <w:sz w:val="24"/>
          <w:szCs w:val="24"/>
          <w:lang w:eastAsia="uk-UA"/>
        </w:rPr>
        <w:t xml:space="preserve">(назва програми) </w:t>
      </w:r>
    </w:p>
    <w:p w:rsidR="00880D4F" w:rsidRPr="00550690" w:rsidRDefault="00880D4F" w:rsidP="00880D4F">
      <w:pPr>
        <w:autoSpaceDE w:val="0"/>
        <w:autoSpaceDN w:val="0"/>
        <w:adjustRightInd w:val="0"/>
        <w:jc w:val="right"/>
        <w:rPr>
          <w:sz w:val="24"/>
          <w:szCs w:val="24"/>
          <w:lang w:eastAsia="uk-UA"/>
        </w:rPr>
      </w:pPr>
      <w:r w:rsidRPr="00550690">
        <w:rPr>
          <w:sz w:val="24"/>
          <w:szCs w:val="24"/>
          <w:lang w:eastAsia="uk-UA"/>
        </w:rPr>
        <w:t>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880D4F" w:rsidRPr="00550690" w:rsidTr="00B624C2">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jc w:val="center"/>
              <w:rPr>
                <w:b/>
                <w:sz w:val="24"/>
                <w:szCs w:val="24"/>
                <w:lang w:eastAsia="uk-UA"/>
              </w:rPr>
            </w:pPr>
            <w:r w:rsidRPr="00550690">
              <w:rPr>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192" w:lineRule="auto"/>
              <w:jc w:val="center"/>
              <w:rPr>
                <w:b/>
                <w:sz w:val="24"/>
                <w:szCs w:val="24"/>
                <w:lang w:eastAsia="uk-UA"/>
              </w:rPr>
            </w:pPr>
            <w:r w:rsidRPr="00550690">
              <w:rPr>
                <w:b/>
                <w:sz w:val="24"/>
                <w:szCs w:val="24"/>
                <w:lang w:eastAsia="uk-UA"/>
              </w:rPr>
              <w:t>2020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192" w:lineRule="auto"/>
              <w:jc w:val="center"/>
              <w:rPr>
                <w:b/>
                <w:sz w:val="24"/>
                <w:szCs w:val="24"/>
                <w:lang w:eastAsia="uk-UA"/>
              </w:rPr>
            </w:pPr>
            <w:r w:rsidRPr="00550690">
              <w:rPr>
                <w:b/>
                <w:sz w:val="24"/>
                <w:szCs w:val="24"/>
                <w:lang w:eastAsia="uk-UA"/>
              </w:rPr>
              <w:t>2021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192" w:lineRule="auto"/>
              <w:jc w:val="center"/>
              <w:rPr>
                <w:b/>
                <w:sz w:val="24"/>
                <w:szCs w:val="24"/>
                <w:lang w:eastAsia="uk-UA"/>
              </w:rPr>
            </w:pPr>
            <w:r w:rsidRPr="00550690">
              <w:rPr>
                <w:b/>
                <w:sz w:val="24"/>
                <w:szCs w:val="24"/>
                <w:lang w:eastAsia="uk-UA"/>
              </w:rPr>
              <w:t>2022рік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880D4F" w:rsidRPr="00550690" w:rsidRDefault="00880D4F" w:rsidP="00880D4F">
            <w:pPr>
              <w:autoSpaceDE w:val="0"/>
              <w:autoSpaceDN w:val="0"/>
              <w:adjustRightInd w:val="0"/>
              <w:spacing w:line="192" w:lineRule="auto"/>
              <w:jc w:val="center"/>
              <w:rPr>
                <w:b/>
                <w:sz w:val="24"/>
                <w:szCs w:val="24"/>
                <w:lang w:eastAsia="uk-UA"/>
              </w:rPr>
            </w:pPr>
            <w:r w:rsidRPr="00550690">
              <w:rPr>
                <w:b/>
                <w:sz w:val="24"/>
                <w:szCs w:val="24"/>
                <w:lang w:eastAsia="uk-UA"/>
              </w:rPr>
              <w:t>Усього витрат на виконання програми</w:t>
            </w:r>
          </w:p>
        </w:tc>
      </w:tr>
      <w:tr w:rsidR="00880D4F" w:rsidRPr="00550690" w:rsidTr="00B624C2">
        <w:tc>
          <w:tcPr>
            <w:tcW w:w="5360"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Усього,</w:t>
            </w: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r w:rsidRPr="00550690">
              <w:rPr>
                <w:sz w:val="24"/>
                <w:szCs w:val="24"/>
                <w:lang w:eastAsia="uk-UA"/>
              </w:rPr>
              <w:t xml:space="preserve">16,0 тис. грн.  </w:t>
            </w:r>
          </w:p>
          <w:p w:rsidR="00880D4F" w:rsidRPr="00550690" w:rsidRDefault="00880D4F" w:rsidP="00880D4F">
            <w:pPr>
              <w:autoSpaceDE w:val="0"/>
              <w:autoSpaceDN w:val="0"/>
              <w:adjustRightInd w:val="0"/>
              <w:jc w:val="center"/>
              <w:rPr>
                <w:sz w:val="24"/>
                <w:szCs w:val="24"/>
                <w:lang w:eastAsia="uk-UA"/>
              </w:rPr>
            </w:pPr>
            <w:r w:rsidRPr="00550690">
              <w:rPr>
                <w:sz w:val="24"/>
                <w:szCs w:val="24"/>
                <w:lang w:eastAsia="uk-UA"/>
              </w:rPr>
              <w:tab/>
            </w: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r w:rsidRPr="00550690">
              <w:rPr>
                <w:sz w:val="24"/>
                <w:szCs w:val="24"/>
                <w:lang w:eastAsia="uk-UA"/>
              </w:rPr>
              <w:t xml:space="preserve">1,3 </w:t>
            </w:r>
            <w:proofErr w:type="spellStart"/>
            <w:r w:rsidRPr="00550690">
              <w:rPr>
                <w:sz w:val="24"/>
                <w:szCs w:val="24"/>
                <w:lang w:eastAsia="uk-UA"/>
              </w:rPr>
              <w:t>тис.грн</w:t>
            </w:r>
            <w:proofErr w:type="spellEnd"/>
            <w:r w:rsidRPr="00550690">
              <w:rPr>
                <w:sz w:val="24"/>
                <w:szCs w:val="24"/>
                <w:lang w:eastAsia="uk-UA"/>
              </w:rPr>
              <w:t>.</w:t>
            </w: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r w:rsidRPr="00550690">
              <w:rPr>
                <w:sz w:val="24"/>
                <w:szCs w:val="24"/>
                <w:lang w:eastAsia="uk-UA"/>
              </w:rPr>
              <w:t xml:space="preserve">0,0 тис. грн. </w:t>
            </w:r>
          </w:p>
          <w:p w:rsidR="00880D4F" w:rsidRPr="00550690" w:rsidRDefault="00880D4F" w:rsidP="00880D4F">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r w:rsidRPr="00550690">
              <w:rPr>
                <w:sz w:val="24"/>
                <w:szCs w:val="24"/>
                <w:lang w:eastAsia="uk-UA"/>
              </w:rPr>
              <w:t>17,3 тис. грн.</w:t>
            </w:r>
          </w:p>
        </w:tc>
      </w:tr>
      <w:tr w:rsidR="00880D4F" w:rsidRPr="00550690" w:rsidTr="00B624C2">
        <w:tc>
          <w:tcPr>
            <w:tcW w:w="5360"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r>
      <w:tr w:rsidR="00880D4F" w:rsidRPr="00550690" w:rsidTr="00B624C2">
        <w:tc>
          <w:tcPr>
            <w:tcW w:w="5360"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r>
      <w:tr w:rsidR="00880D4F" w:rsidRPr="00550690" w:rsidTr="00B624C2">
        <w:tc>
          <w:tcPr>
            <w:tcW w:w="5360"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spacing w:line="192" w:lineRule="auto"/>
              <w:rPr>
                <w:b/>
                <w:sz w:val="24"/>
                <w:szCs w:val="24"/>
                <w:lang w:eastAsia="uk-UA"/>
              </w:rPr>
            </w:pPr>
            <w:r w:rsidRPr="00550690">
              <w:rPr>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N w:val="0"/>
              <w:rPr>
                <w:sz w:val="24"/>
                <w:szCs w:val="24"/>
                <w:lang w:eastAsia="uk-UA"/>
              </w:rPr>
            </w:pPr>
            <w:r w:rsidRPr="00550690">
              <w:rPr>
                <w:sz w:val="24"/>
                <w:szCs w:val="24"/>
                <w:lang w:eastAsia="uk-UA"/>
              </w:rPr>
              <w:t xml:space="preserve">16,0 тис. грн.  </w:t>
            </w:r>
          </w:p>
          <w:p w:rsidR="00880D4F" w:rsidRPr="00550690" w:rsidRDefault="00880D4F" w:rsidP="00880D4F">
            <w:pPr>
              <w:autoSpaceDN w:val="0"/>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jc w:val="center"/>
              <w:rPr>
                <w:sz w:val="24"/>
                <w:szCs w:val="24"/>
                <w:lang w:eastAsia="uk-UA"/>
              </w:rPr>
            </w:pPr>
            <w:r w:rsidRPr="00550690">
              <w:rPr>
                <w:sz w:val="24"/>
                <w:szCs w:val="24"/>
                <w:lang w:eastAsia="uk-UA"/>
              </w:rPr>
              <w:t xml:space="preserve">1,3 </w:t>
            </w:r>
            <w:proofErr w:type="spellStart"/>
            <w:r w:rsidRPr="00550690">
              <w:rPr>
                <w:sz w:val="24"/>
                <w:szCs w:val="24"/>
                <w:lang w:eastAsia="uk-UA"/>
              </w:rPr>
              <w:t>тис.грн</w:t>
            </w:r>
            <w:proofErr w:type="spellEnd"/>
            <w:r w:rsidRPr="00550690">
              <w:rPr>
                <w:sz w:val="24"/>
                <w:szCs w:val="24"/>
                <w:lang w:eastAsia="uk-UA"/>
              </w:rPr>
              <w:t>.</w:t>
            </w: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r w:rsidRPr="00550690">
              <w:rPr>
                <w:sz w:val="24"/>
                <w:szCs w:val="24"/>
                <w:lang w:eastAsia="uk-UA"/>
              </w:rPr>
              <w:t xml:space="preserve">0,0 тис. грн. </w:t>
            </w:r>
          </w:p>
          <w:p w:rsidR="00880D4F" w:rsidRPr="00550690" w:rsidRDefault="00880D4F" w:rsidP="00880D4F">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r w:rsidRPr="00550690">
              <w:rPr>
                <w:sz w:val="24"/>
                <w:szCs w:val="24"/>
                <w:lang w:eastAsia="uk-UA"/>
              </w:rPr>
              <w:t>17,3 тис. грн.</w:t>
            </w:r>
          </w:p>
        </w:tc>
      </w:tr>
      <w:tr w:rsidR="00880D4F" w:rsidRPr="00550690" w:rsidTr="00B624C2">
        <w:tc>
          <w:tcPr>
            <w:tcW w:w="5360"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spacing w:line="192" w:lineRule="auto"/>
              <w:rPr>
                <w:b/>
                <w:sz w:val="24"/>
                <w:szCs w:val="24"/>
                <w:lang w:eastAsia="uk-UA"/>
              </w:rPr>
            </w:pPr>
            <w:r w:rsidRPr="00550690">
              <w:rPr>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color w:val="FF0000"/>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color w:val="FF0000"/>
                <w:sz w:val="24"/>
                <w:szCs w:val="24"/>
                <w:lang w:eastAsia="uk-UA"/>
              </w:rPr>
            </w:pPr>
          </w:p>
        </w:tc>
      </w:tr>
      <w:tr w:rsidR="00880D4F" w:rsidRPr="00550690" w:rsidTr="00880D4F">
        <w:trPr>
          <w:trHeight w:val="278"/>
        </w:trPr>
        <w:tc>
          <w:tcPr>
            <w:tcW w:w="5360" w:type="dxa"/>
            <w:tcBorders>
              <w:top w:val="single" w:sz="4" w:space="0" w:color="auto"/>
              <w:left w:val="single" w:sz="4" w:space="0" w:color="auto"/>
              <w:bottom w:val="single" w:sz="4" w:space="0" w:color="auto"/>
              <w:right w:val="single" w:sz="4" w:space="0" w:color="auto"/>
            </w:tcBorders>
            <w:hideMark/>
          </w:tcPr>
          <w:p w:rsidR="00880D4F" w:rsidRPr="00550690" w:rsidRDefault="00880D4F" w:rsidP="00880D4F">
            <w:pPr>
              <w:autoSpaceDE w:val="0"/>
              <w:autoSpaceDN w:val="0"/>
              <w:adjustRightInd w:val="0"/>
              <w:rPr>
                <w:b/>
                <w:sz w:val="24"/>
                <w:szCs w:val="24"/>
                <w:lang w:eastAsia="uk-UA"/>
              </w:rPr>
            </w:pPr>
            <w:r w:rsidRPr="00550690">
              <w:rPr>
                <w:b/>
                <w:sz w:val="24"/>
                <w:szCs w:val="24"/>
                <w:lang w:eastAsia="uk-UA"/>
              </w:rPr>
              <w:t xml:space="preserve">кошти </w:t>
            </w:r>
            <w:proofErr w:type="spellStart"/>
            <w:r w:rsidRPr="00550690">
              <w:rPr>
                <w:b/>
                <w:sz w:val="24"/>
                <w:szCs w:val="24"/>
                <w:lang w:eastAsia="uk-UA"/>
              </w:rPr>
              <w:t>небюджетних</w:t>
            </w:r>
            <w:proofErr w:type="spellEnd"/>
            <w:r w:rsidRPr="00550690">
              <w:rPr>
                <w:b/>
                <w:sz w:val="24"/>
                <w:szCs w:val="24"/>
                <w:lang w:eastAsia="uk-UA"/>
              </w:rPr>
              <w:t xml:space="preserve"> джерел**</w:t>
            </w: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b/>
                <w:sz w:val="24"/>
                <w:szCs w:val="24"/>
                <w:lang w:eastAsia="uk-UA"/>
              </w:rPr>
            </w:pPr>
          </w:p>
          <w:p w:rsidR="00880D4F" w:rsidRPr="00550690" w:rsidRDefault="00880D4F" w:rsidP="00880D4F">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880D4F" w:rsidRPr="00550690" w:rsidRDefault="00880D4F" w:rsidP="00880D4F">
            <w:pPr>
              <w:autoSpaceDE w:val="0"/>
              <w:autoSpaceDN w:val="0"/>
              <w:adjustRightInd w:val="0"/>
              <w:jc w:val="center"/>
              <w:rPr>
                <w:b/>
                <w:sz w:val="24"/>
                <w:szCs w:val="24"/>
                <w:lang w:eastAsia="uk-UA"/>
              </w:rPr>
            </w:pPr>
          </w:p>
          <w:p w:rsidR="00880D4F" w:rsidRPr="00550690" w:rsidRDefault="00880D4F" w:rsidP="00880D4F">
            <w:pPr>
              <w:autoSpaceDE w:val="0"/>
              <w:autoSpaceDN w:val="0"/>
              <w:adjustRightInd w:val="0"/>
              <w:jc w:val="center"/>
              <w:rPr>
                <w:sz w:val="24"/>
                <w:szCs w:val="24"/>
                <w:lang w:eastAsia="uk-UA"/>
              </w:rPr>
            </w:pPr>
          </w:p>
        </w:tc>
      </w:tr>
    </w:tbl>
    <w:p w:rsidR="00880D4F" w:rsidRPr="00550690" w:rsidRDefault="00880D4F">
      <w:pPr>
        <w:rPr>
          <w:b/>
          <w:sz w:val="24"/>
          <w:szCs w:val="24"/>
          <w:lang w:eastAsia="uk-UA"/>
        </w:rPr>
      </w:pPr>
    </w:p>
    <w:p w:rsidR="00880D4F" w:rsidRPr="00550690" w:rsidRDefault="00880D4F">
      <w:pPr>
        <w:rPr>
          <w:b/>
          <w:sz w:val="24"/>
          <w:szCs w:val="24"/>
          <w:lang w:eastAsia="uk-UA"/>
        </w:rPr>
      </w:pPr>
    </w:p>
    <w:p w:rsidR="00880D4F" w:rsidRPr="00550690" w:rsidRDefault="00473F3E">
      <w:pPr>
        <w:rPr>
          <w:b/>
          <w:sz w:val="24"/>
          <w:szCs w:val="24"/>
          <w:lang w:eastAsia="uk-UA"/>
        </w:rPr>
      </w:pPr>
      <w:r w:rsidRPr="00550690">
        <w:rPr>
          <w:b/>
          <w:sz w:val="24"/>
          <w:szCs w:val="24"/>
          <w:lang w:eastAsia="uk-UA"/>
        </w:rPr>
        <w:t>Керуючий справами виконкому</w:t>
      </w:r>
      <w:r w:rsidRPr="00550690">
        <w:rPr>
          <w:b/>
          <w:sz w:val="24"/>
          <w:szCs w:val="24"/>
          <w:lang w:eastAsia="uk-UA"/>
        </w:rPr>
        <w:tab/>
      </w:r>
      <w:r w:rsidRPr="00550690">
        <w:rPr>
          <w:b/>
          <w:sz w:val="24"/>
          <w:szCs w:val="24"/>
          <w:lang w:eastAsia="uk-UA"/>
        </w:rPr>
        <w:tab/>
      </w:r>
      <w:r w:rsidRPr="00550690">
        <w:rPr>
          <w:b/>
          <w:sz w:val="24"/>
          <w:szCs w:val="24"/>
          <w:lang w:eastAsia="uk-UA"/>
        </w:rPr>
        <w:tab/>
      </w:r>
      <w:r w:rsidRPr="00550690">
        <w:rPr>
          <w:b/>
          <w:sz w:val="24"/>
          <w:szCs w:val="24"/>
          <w:lang w:eastAsia="uk-UA"/>
        </w:rPr>
        <w:tab/>
      </w:r>
      <w:r w:rsidRPr="00550690">
        <w:rPr>
          <w:b/>
          <w:sz w:val="24"/>
          <w:szCs w:val="24"/>
          <w:lang w:eastAsia="uk-UA"/>
        </w:rPr>
        <w:tab/>
        <w:t>А.В.</w:t>
      </w:r>
      <w:proofErr w:type="spellStart"/>
      <w:r w:rsidRPr="00550690">
        <w:rPr>
          <w:b/>
          <w:sz w:val="24"/>
          <w:szCs w:val="24"/>
          <w:lang w:eastAsia="uk-UA"/>
        </w:rPr>
        <w:t>Мельніков</w:t>
      </w:r>
      <w:proofErr w:type="spellEnd"/>
    </w:p>
    <w:p w:rsidR="00880D4F" w:rsidRPr="00550690" w:rsidRDefault="00880D4F">
      <w:pPr>
        <w:rPr>
          <w:b/>
          <w:sz w:val="24"/>
          <w:szCs w:val="24"/>
          <w:lang w:eastAsia="uk-UA"/>
        </w:rPr>
      </w:pPr>
    </w:p>
    <w:p w:rsidR="00880D4F" w:rsidRPr="00550690" w:rsidRDefault="00880D4F">
      <w:pPr>
        <w:rPr>
          <w:b/>
          <w:sz w:val="24"/>
          <w:szCs w:val="24"/>
          <w:lang w:eastAsia="uk-UA"/>
        </w:rPr>
      </w:pPr>
    </w:p>
    <w:p w:rsidR="00880D4F" w:rsidRPr="00550690" w:rsidRDefault="00880D4F">
      <w:pPr>
        <w:rPr>
          <w:sz w:val="24"/>
          <w:szCs w:val="24"/>
        </w:rPr>
        <w:sectPr w:rsidR="00880D4F" w:rsidRPr="00550690" w:rsidSect="003E5C97">
          <w:pgSz w:w="16838" w:h="11906" w:orient="landscape"/>
          <w:pgMar w:top="1134" w:right="424" w:bottom="851" w:left="1560" w:header="709" w:footer="709" w:gutter="0"/>
          <w:cols w:space="708"/>
          <w:docGrid w:linePitch="360"/>
        </w:sectPr>
      </w:pPr>
    </w:p>
    <w:p w:rsidR="007A5EBB" w:rsidRPr="00550690" w:rsidRDefault="007A5EBB" w:rsidP="00B52B1E">
      <w:pPr>
        <w:rPr>
          <w:b/>
          <w:sz w:val="24"/>
          <w:szCs w:val="24"/>
          <w:u w:val="single"/>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473F3E"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7A68C5" w:rsidRPr="007A5EBB" w:rsidRDefault="007A5EBB" w:rsidP="007A5EBB">
      <w:pPr>
        <w:ind w:left="5664" w:firstLine="708"/>
        <w:rPr>
          <w:sz w:val="24"/>
          <w:szCs w:val="24"/>
        </w:rPr>
      </w:pPr>
      <w:r w:rsidRPr="007A5EBB">
        <w:rPr>
          <w:b/>
          <w:sz w:val="24"/>
          <w:szCs w:val="24"/>
        </w:rPr>
        <w:t>10</w:t>
      </w:r>
    </w:p>
    <w:p w:rsidR="006A5841" w:rsidRDefault="006A5841" w:rsidP="003761B6">
      <w:pPr>
        <w:rPr>
          <w:sz w:val="24"/>
          <w:szCs w:val="24"/>
        </w:rPr>
      </w:pPr>
    </w:p>
    <w:p w:rsidR="006A5841" w:rsidRDefault="006A5841" w:rsidP="003761B6">
      <w:pPr>
        <w:rPr>
          <w:sz w:val="24"/>
          <w:szCs w:val="24"/>
        </w:rPr>
      </w:pPr>
    </w:p>
    <w:p w:rsidR="003761B6" w:rsidRPr="00550690" w:rsidRDefault="003761B6" w:rsidP="003761B6">
      <w:pPr>
        <w:rPr>
          <w:sz w:val="24"/>
          <w:szCs w:val="24"/>
          <w:u w:val="single"/>
        </w:rPr>
      </w:pPr>
      <w:r w:rsidRPr="00550690">
        <w:rPr>
          <w:sz w:val="24"/>
          <w:szCs w:val="24"/>
        </w:rPr>
        <w:t>21 січня  2020 року</w:t>
      </w:r>
      <w:r w:rsidRPr="00550690">
        <w:rPr>
          <w:sz w:val="24"/>
          <w:szCs w:val="24"/>
        </w:rPr>
        <w:tab/>
      </w:r>
      <w:r w:rsidRPr="00550690">
        <w:rPr>
          <w:sz w:val="24"/>
          <w:szCs w:val="24"/>
        </w:rPr>
        <w:tab/>
      </w:r>
      <w:r w:rsidRPr="00550690">
        <w:rPr>
          <w:sz w:val="24"/>
          <w:szCs w:val="24"/>
        </w:rPr>
        <w:tab/>
      </w:r>
      <w:r w:rsidRPr="00550690">
        <w:rPr>
          <w:sz w:val="24"/>
          <w:szCs w:val="24"/>
        </w:rPr>
        <w:tab/>
        <w:t xml:space="preserve">                                             </w:t>
      </w:r>
      <w:r w:rsidRPr="00550690">
        <w:rPr>
          <w:sz w:val="24"/>
          <w:szCs w:val="24"/>
        </w:rPr>
        <w:tab/>
      </w:r>
    </w:p>
    <w:p w:rsidR="00880D4F" w:rsidRPr="00550690" w:rsidRDefault="00880D4F">
      <w:pPr>
        <w:rPr>
          <w:sz w:val="24"/>
          <w:szCs w:val="24"/>
        </w:rPr>
      </w:pPr>
    </w:p>
    <w:p w:rsidR="007A68C5" w:rsidRPr="00550690" w:rsidRDefault="007A68C5" w:rsidP="007A68C5">
      <w:pPr>
        <w:suppressAutoHyphens/>
        <w:rPr>
          <w:sz w:val="24"/>
          <w:szCs w:val="24"/>
          <w:lang w:eastAsia="zh-CN"/>
        </w:rPr>
      </w:pPr>
      <w:r w:rsidRPr="00550690">
        <w:rPr>
          <w:sz w:val="24"/>
          <w:szCs w:val="24"/>
          <w:lang w:eastAsia="zh-CN"/>
        </w:rPr>
        <w:t xml:space="preserve">Про погодження внесення змін до  Програми </w:t>
      </w:r>
    </w:p>
    <w:p w:rsidR="007A68C5" w:rsidRPr="00550690" w:rsidRDefault="007A68C5" w:rsidP="007A68C5">
      <w:pPr>
        <w:suppressAutoHyphens/>
        <w:rPr>
          <w:sz w:val="24"/>
          <w:szCs w:val="24"/>
          <w:lang w:eastAsia="zh-CN"/>
        </w:rPr>
      </w:pPr>
      <w:r w:rsidRPr="00550690">
        <w:rPr>
          <w:sz w:val="24"/>
          <w:szCs w:val="24"/>
          <w:lang w:eastAsia="zh-CN"/>
        </w:rPr>
        <w:t>розвитку житлово-комунального  господарства</w:t>
      </w:r>
    </w:p>
    <w:p w:rsidR="007A68C5" w:rsidRPr="00550690" w:rsidRDefault="007A68C5" w:rsidP="007A68C5">
      <w:pPr>
        <w:suppressAutoHyphens/>
        <w:rPr>
          <w:sz w:val="24"/>
          <w:szCs w:val="24"/>
          <w:lang w:eastAsia="zh-CN"/>
        </w:rPr>
      </w:pPr>
      <w:r w:rsidRPr="00550690">
        <w:rPr>
          <w:sz w:val="24"/>
          <w:szCs w:val="24"/>
          <w:lang w:eastAsia="zh-CN"/>
        </w:rPr>
        <w:t>м. Новий Розділ на 2020 р. та прогноз на 2021-2022р.р.</w:t>
      </w:r>
    </w:p>
    <w:p w:rsidR="007A68C5" w:rsidRPr="00550690" w:rsidRDefault="007A68C5" w:rsidP="007A68C5">
      <w:pPr>
        <w:suppressAutoHyphens/>
        <w:rPr>
          <w:b/>
          <w:i/>
          <w:sz w:val="24"/>
          <w:szCs w:val="24"/>
          <w:lang w:eastAsia="zh-CN"/>
        </w:rPr>
      </w:pPr>
      <w:r w:rsidRPr="00550690">
        <w:rPr>
          <w:b/>
          <w:i/>
          <w:sz w:val="24"/>
          <w:szCs w:val="24"/>
          <w:lang w:eastAsia="zh-CN"/>
        </w:rPr>
        <w:t xml:space="preserve"> </w:t>
      </w:r>
    </w:p>
    <w:p w:rsidR="007A68C5" w:rsidRPr="00550690" w:rsidRDefault="00FF35B1" w:rsidP="007A68C5">
      <w:pPr>
        <w:suppressAutoHyphens/>
        <w:jc w:val="both"/>
        <w:rPr>
          <w:sz w:val="24"/>
          <w:szCs w:val="24"/>
          <w:lang w:eastAsia="zh-CN"/>
        </w:rPr>
      </w:pPr>
      <w:r w:rsidRPr="00550690">
        <w:rPr>
          <w:sz w:val="24"/>
          <w:szCs w:val="24"/>
          <w:lang w:eastAsia="zh-CN"/>
        </w:rPr>
        <w:tab/>
        <w:t>Враховуючи колективне звернення мешканців житлового будинку по бульв. Довженка. 2 (2 під.)</w:t>
      </w:r>
      <w:r w:rsidR="007A68C5" w:rsidRPr="00550690">
        <w:rPr>
          <w:sz w:val="24"/>
          <w:szCs w:val="24"/>
          <w:lang w:eastAsia="zh-CN"/>
        </w:rPr>
        <w:t xml:space="preserve">  щодо виділення додаткових коштів на виконання завдань Програми  розвитку житлово-комунального господарства м. Новий Розділ на 2020р. та прогноз на 2021-2022р.р., відповідно  до п.п.1п.а ч.1 ст. 27, ст.29 Закону України </w:t>
      </w:r>
      <w:proofErr w:type="spellStart"/>
      <w:r w:rsidR="007A68C5" w:rsidRPr="00550690">
        <w:rPr>
          <w:sz w:val="24"/>
          <w:szCs w:val="24"/>
          <w:lang w:eastAsia="zh-CN"/>
        </w:rPr>
        <w:t>„Про</w:t>
      </w:r>
      <w:proofErr w:type="spellEnd"/>
      <w:r w:rsidR="007A68C5" w:rsidRPr="00550690">
        <w:rPr>
          <w:sz w:val="24"/>
          <w:szCs w:val="24"/>
          <w:lang w:eastAsia="zh-CN"/>
        </w:rPr>
        <w:t xml:space="preserve"> місцеве самоврядування в </w:t>
      </w:r>
      <w:proofErr w:type="spellStart"/>
      <w:r w:rsidR="007A68C5" w:rsidRPr="00550690">
        <w:rPr>
          <w:sz w:val="24"/>
          <w:szCs w:val="24"/>
          <w:lang w:eastAsia="zh-CN"/>
        </w:rPr>
        <w:t>Україні”</w:t>
      </w:r>
      <w:proofErr w:type="spellEnd"/>
      <w:r w:rsidR="007A68C5" w:rsidRPr="00550690">
        <w:rPr>
          <w:sz w:val="24"/>
          <w:szCs w:val="24"/>
          <w:lang w:eastAsia="zh-CN"/>
        </w:rPr>
        <w:t xml:space="preserve">, виконавчий комітет  Новороздільської міської ради </w:t>
      </w:r>
    </w:p>
    <w:p w:rsidR="007A68C5" w:rsidRPr="00550690" w:rsidRDefault="007A68C5" w:rsidP="007A68C5">
      <w:pPr>
        <w:suppressAutoHyphens/>
        <w:jc w:val="both"/>
        <w:rPr>
          <w:sz w:val="24"/>
          <w:szCs w:val="24"/>
          <w:lang w:eastAsia="zh-CN"/>
        </w:rPr>
      </w:pPr>
    </w:p>
    <w:p w:rsidR="007A68C5" w:rsidRPr="00550690" w:rsidRDefault="007A68C5" w:rsidP="007A68C5">
      <w:pPr>
        <w:suppressAutoHyphens/>
        <w:jc w:val="both"/>
        <w:rPr>
          <w:sz w:val="24"/>
          <w:szCs w:val="24"/>
          <w:lang w:eastAsia="zh-CN"/>
        </w:rPr>
      </w:pPr>
      <w:r w:rsidRPr="00550690">
        <w:rPr>
          <w:sz w:val="24"/>
          <w:szCs w:val="24"/>
          <w:lang w:eastAsia="zh-CN"/>
        </w:rPr>
        <w:t>ВИРІШИВ:</w:t>
      </w:r>
    </w:p>
    <w:p w:rsidR="007A68C5" w:rsidRPr="00550690" w:rsidRDefault="007A68C5" w:rsidP="007A68C5">
      <w:pPr>
        <w:suppressAutoHyphens/>
        <w:ind w:firstLine="567"/>
        <w:jc w:val="both"/>
        <w:rPr>
          <w:sz w:val="24"/>
          <w:szCs w:val="24"/>
          <w:lang w:eastAsia="zh-CN"/>
        </w:rPr>
      </w:pPr>
    </w:p>
    <w:p w:rsidR="007A68C5" w:rsidRPr="00550690" w:rsidRDefault="007A68C5" w:rsidP="00637645">
      <w:pPr>
        <w:autoSpaceDE w:val="0"/>
        <w:autoSpaceDN w:val="0"/>
        <w:adjustRightInd w:val="0"/>
        <w:ind w:firstLine="567"/>
        <w:jc w:val="both"/>
        <w:rPr>
          <w:sz w:val="24"/>
          <w:szCs w:val="24"/>
          <w:lang w:eastAsia="zh-CN"/>
        </w:rPr>
      </w:pPr>
      <w:r w:rsidRPr="00550690">
        <w:rPr>
          <w:sz w:val="24"/>
          <w:szCs w:val="24"/>
          <w:lang w:eastAsia="zh-CN"/>
        </w:rPr>
        <w:t>1.</w:t>
      </w:r>
      <w:r w:rsidR="00541493" w:rsidRPr="00550690">
        <w:rPr>
          <w:sz w:val="24"/>
          <w:szCs w:val="24"/>
          <w:lang w:eastAsia="zh-CN"/>
        </w:rPr>
        <w:t xml:space="preserve"> </w:t>
      </w:r>
      <w:r w:rsidRPr="00550690">
        <w:rPr>
          <w:sz w:val="24"/>
          <w:szCs w:val="24"/>
          <w:lang w:eastAsia="zh-CN"/>
        </w:rPr>
        <w:t>Погодити внесення змін до  Програми  розвитку житлово-комунального господарства м. Новий Розділ на 2020р</w:t>
      </w:r>
      <w:r w:rsidR="002C61AF" w:rsidRPr="00550690">
        <w:rPr>
          <w:sz w:val="24"/>
          <w:szCs w:val="24"/>
          <w:lang w:eastAsia="zh-CN"/>
        </w:rPr>
        <w:t xml:space="preserve">. та прогноз на 2021-2022 </w:t>
      </w:r>
      <w:proofErr w:type="spellStart"/>
      <w:r w:rsidR="002C61AF" w:rsidRPr="00550690">
        <w:rPr>
          <w:sz w:val="24"/>
          <w:szCs w:val="24"/>
          <w:lang w:eastAsia="zh-CN"/>
        </w:rPr>
        <w:t>р.р</w:t>
      </w:r>
      <w:proofErr w:type="spellEnd"/>
      <w:r w:rsidR="002C61AF" w:rsidRPr="00550690">
        <w:rPr>
          <w:sz w:val="24"/>
          <w:szCs w:val="24"/>
          <w:lang w:eastAsia="zh-CN"/>
        </w:rPr>
        <w:t xml:space="preserve">., </w:t>
      </w:r>
      <w:r w:rsidRPr="00550690">
        <w:rPr>
          <w:sz w:val="24"/>
          <w:szCs w:val="24"/>
          <w:lang w:eastAsia="zh-CN"/>
        </w:rPr>
        <w:t xml:space="preserve">затвердженої рішенням сесії Новороздільської міської ради </w:t>
      </w:r>
      <w:r w:rsidR="002C61AF" w:rsidRPr="00550690">
        <w:rPr>
          <w:sz w:val="24"/>
          <w:szCs w:val="24"/>
          <w:lang w:eastAsia="zh-CN"/>
        </w:rPr>
        <w:t xml:space="preserve">від 17.12.2019р. №1252, а саме </w:t>
      </w:r>
      <w:r w:rsidRPr="00550690">
        <w:rPr>
          <w:sz w:val="24"/>
          <w:szCs w:val="24"/>
          <w:lang w:eastAsia="uk-UA"/>
        </w:rPr>
        <w:t xml:space="preserve">Перелік завдань, заходів та показників міської програми , </w:t>
      </w:r>
      <w:r w:rsidRPr="00550690">
        <w:rPr>
          <w:sz w:val="24"/>
          <w:szCs w:val="24"/>
          <w:lang w:eastAsia="zh-CN"/>
        </w:rPr>
        <w:t xml:space="preserve">табл..2  в  частині 2020р., та </w:t>
      </w:r>
      <w:r w:rsidRPr="00550690">
        <w:rPr>
          <w:sz w:val="24"/>
          <w:szCs w:val="24"/>
          <w:lang w:eastAsia="uk-UA"/>
        </w:rPr>
        <w:t>Ресурсне забезпечення міської (бюджетної) цільової програми розвитку житлово-комунального господарства м. Новий Розділ на 2020-2022 роки</w:t>
      </w:r>
      <w:r w:rsidRPr="00550690">
        <w:rPr>
          <w:b/>
          <w:sz w:val="24"/>
          <w:szCs w:val="24"/>
          <w:lang w:eastAsia="uk-UA"/>
        </w:rPr>
        <w:t xml:space="preserve">  </w:t>
      </w:r>
      <w:r w:rsidRPr="00550690">
        <w:rPr>
          <w:sz w:val="24"/>
          <w:szCs w:val="24"/>
          <w:lang w:eastAsia="zh-CN"/>
        </w:rPr>
        <w:t>викласти в новій редакції (додається).</w:t>
      </w:r>
    </w:p>
    <w:p w:rsidR="007A68C5" w:rsidRPr="00550690" w:rsidRDefault="007A68C5" w:rsidP="00637645">
      <w:pPr>
        <w:suppressAutoHyphens/>
        <w:ind w:firstLine="567"/>
        <w:jc w:val="both"/>
        <w:rPr>
          <w:sz w:val="24"/>
          <w:szCs w:val="24"/>
          <w:lang w:eastAsia="zh-CN"/>
        </w:rPr>
      </w:pPr>
      <w:r w:rsidRPr="00550690">
        <w:rPr>
          <w:sz w:val="24"/>
          <w:szCs w:val="24"/>
          <w:lang w:eastAsia="zh-CN"/>
        </w:rPr>
        <w:t>2. Відділу комунального майна та приватизації (</w:t>
      </w:r>
      <w:proofErr w:type="spellStart"/>
      <w:r w:rsidRPr="00550690">
        <w:rPr>
          <w:sz w:val="24"/>
          <w:szCs w:val="24"/>
          <w:lang w:eastAsia="zh-CN"/>
        </w:rPr>
        <w:t>нач</w:t>
      </w:r>
      <w:proofErr w:type="spellEnd"/>
      <w:r w:rsidRPr="00550690">
        <w:rPr>
          <w:sz w:val="24"/>
          <w:szCs w:val="24"/>
          <w:lang w:eastAsia="zh-CN"/>
        </w:rPr>
        <w:t xml:space="preserve">. </w:t>
      </w:r>
      <w:proofErr w:type="spellStart"/>
      <w:r w:rsidRPr="00550690">
        <w:rPr>
          <w:sz w:val="24"/>
          <w:szCs w:val="24"/>
          <w:lang w:eastAsia="zh-CN"/>
        </w:rPr>
        <w:t>Пасемко</w:t>
      </w:r>
      <w:proofErr w:type="spellEnd"/>
      <w:r w:rsidRPr="00550690">
        <w:rPr>
          <w:sz w:val="24"/>
          <w:szCs w:val="24"/>
          <w:lang w:eastAsia="zh-CN"/>
        </w:rPr>
        <w:t xml:space="preserve"> Н.А.) подати зміни до   Програми на розгляд сесією міської ради.</w:t>
      </w:r>
    </w:p>
    <w:p w:rsidR="00B624C2" w:rsidRPr="00550690" w:rsidRDefault="007A68C5" w:rsidP="00637645">
      <w:pPr>
        <w:suppressAutoHyphens/>
        <w:ind w:firstLine="567"/>
        <w:jc w:val="both"/>
        <w:rPr>
          <w:sz w:val="24"/>
          <w:szCs w:val="24"/>
          <w:lang w:eastAsia="zh-CN"/>
        </w:rPr>
      </w:pPr>
      <w:r w:rsidRPr="00550690">
        <w:rPr>
          <w:sz w:val="24"/>
          <w:szCs w:val="24"/>
          <w:lang w:eastAsia="zh-CN"/>
        </w:rPr>
        <w:t>3. Контроль за виконанням даного рішення покласти на секретаря  ради.</w:t>
      </w:r>
    </w:p>
    <w:p w:rsidR="00473F3E" w:rsidRDefault="00473F3E" w:rsidP="00B624C2">
      <w:pPr>
        <w:suppressAutoHyphens/>
        <w:jc w:val="both"/>
        <w:rPr>
          <w:sz w:val="24"/>
          <w:szCs w:val="24"/>
          <w:lang w:eastAsia="zh-CN"/>
        </w:rPr>
      </w:pPr>
    </w:p>
    <w:p w:rsidR="006A5841" w:rsidRPr="00550690" w:rsidRDefault="006A5841" w:rsidP="00B624C2">
      <w:pPr>
        <w:suppressAutoHyphens/>
        <w:jc w:val="both"/>
        <w:rPr>
          <w:sz w:val="24"/>
          <w:szCs w:val="24"/>
          <w:lang w:eastAsia="zh-CN"/>
        </w:rPr>
      </w:pPr>
    </w:p>
    <w:p w:rsidR="007A68C5" w:rsidRPr="00550690" w:rsidRDefault="00B624C2" w:rsidP="00473F3E">
      <w:pPr>
        <w:suppressAutoHyphens/>
        <w:rPr>
          <w:sz w:val="24"/>
          <w:szCs w:val="24"/>
          <w:lang w:eastAsia="zh-CN"/>
        </w:rPr>
        <w:sectPr w:rsidR="007A68C5" w:rsidRPr="00550690" w:rsidSect="003E5C97">
          <w:pgSz w:w="11906" w:h="16838"/>
          <w:pgMar w:top="850" w:right="424" w:bottom="850" w:left="1560" w:header="708" w:footer="708" w:gutter="0"/>
          <w:cols w:space="708"/>
          <w:docGrid w:linePitch="360"/>
        </w:sectPr>
      </w:pPr>
      <w:r w:rsidRPr="00550690">
        <w:rPr>
          <w:sz w:val="24"/>
          <w:szCs w:val="24"/>
          <w:lang w:eastAsia="en-US"/>
        </w:rPr>
        <w:t>СЕКРЕТАР РАДИ                                                       Ірина  КРАВЕЦЬ</w:t>
      </w:r>
    </w:p>
    <w:p w:rsidR="007A68C5" w:rsidRPr="00550690" w:rsidRDefault="007A68C5" w:rsidP="007A68C5">
      <w:pPr>
        <w:autoSpaceDE w:val="0"/>
        <w:autoSpaceDN w:val="0"/>
        <w:adjustRightInd w:val="0"/>
        <w:jc w:val="right"/>
        <w:rPr>
          <w:sz w:val="22"/>
          <w:szCs w:val="22"/>
          <w:lang w:eastAsia="uk-UA"/>
        </w:rPr>
      </w:pPr>
      <w:r w:rsidRPr="00550690">
        <w:rPr>
          <w:sz w:val="22"/>
          <w:szCs w:val="22"/>
          <w:lang w:eastAsia="uk-UA"/>
        </w:rPr>
        <w:lastRenderedPageBreak/>
        <w:t>Додаток</w:t>
      </w:r>
    </w:p>
    <w:p w:rsidR="00473F3E" w:rsidRPr="00550690" w:rsidRDefault="00473F3E" w:rsidP="007A68C5">
      <w:pPr>
        <w:autoSpaceDE w:val="0"/>
        <w:autoSpaceDN w:val="0"/>
        <w:adjustRightInd w:val="0"/>
        <w:jc w:val="right"/>
        <w:rPr>
          <w:sz w:val="22"/>
          <w:szCs w:val="22"/>
          <w:lang w:eastAsia="uk-UA"/>
        </w:rPr>
      </w:pPr>
      <w:r w:rsidRPr="00550690">
        <w:rPr>
          <w:sz w:val="22"/>
          <w:szCs w:val="22"/>
          <w:lang w:eastAsia="uk-UA"/>
        </w:rPr>
        <w:t>до рішення виконкому</w:t>
      </w:r>
    </w:p>
    <w:p w:rsidR="00473F3E" w:rsidRPr="00550690" w:rsidRDefault="007A5EBB" w:rsidP="007A68C5">
      <w:pPr>
        <w:autoSpaceDE w:val="0"/>
        <w:autoSpaceDN w:val="0"/>
        <w:adjustRightInd w:val="0"/>
        <w:jc w:val="right"/>
        <w:rPr>
          <w:sz w:val="22"/>
          <w:szCs w:val="22"/>
          <w:lang w:eastAsia="uk-UA"/>
        </w:rPr>
      </w:pPr>
      <w:r>
        <w:rPr>
          <w:sz w:val="22"/>
          <w:szCs w:val="22"/>
          <w:lang w:eastAsia="uk-UA"/>
        </w:rPr>
        <w:t xml:space="preserve">№ 10 </w:t>
      </w:r>
      <w:r w:rsidR="00473F3E" w:rsidRPr="00550690">
        <w:rPr>
          <w:sz w:val="22"/>
          <w:szCs w:val="22"/>
          <w:lang w:eastAsia="uk-UA"/>
        </w:rPr>
        <w:t>від 21.01.20р.</w:t>
      </w:r>
    </w:p>
    <w:p w:rsidR="007A68C5" w:rsidRPr="00550690" w:rsidRDefault="007A68C5" w:rsidP="007A68C5">
      <w:pPr>
        <w:autoSpaceDE w:val="0"/>
        <w:autoSpaceDN w:val="0"/>
        <w:adjustRightInd w:val="0"/>
        <w:jc w:val="center"/>
        <w:rPr>
          <w:b/>
          <w:sz w:val="24"/>
          <w:szCs w:val="24"/>
          <w:lang w:eastAsia="uk-UA"/>
        </w:rPr>
      </w:pPr>
      <w:r w:rsidRPr="00550690">
        <w:rPr>
          <w:b/>
          <w:sz w:val="24"/>
          <w:szCs w:val="24"/>
          <w:lang w:eastAsia="uk-UA"/>
        </w:rPr>
        <w:t>Перелік завдань, заходів та показників міської (бюджетної) цільової програми</w:t>
      </w:r>
    </w:p>
    <w:p w:rsidR="007A68C5" w:rsidRPr="00550690" w:rsidRDefault="007A68C5" w:rsidP="007A68C5">
      <w:pPr>
        <w:autoSpaceDE w:val="0"/>
        <w:autoSpaceDN w:val="0"/>
        <w:adjustRightInd w:val="0"/>
        <w:jc w:val="center"/>
        <w:rPr>
          <w:b/>
          <w:sz w:val="24"/>
          <w:szCs w:val="24"/>
          <w:lang w:eastAsia="uk-UA"/>
        </w:rPr>
      </w:pPr>
      <w:r w:rsidRPr="00550690">
        <w:rPr>
          <w:b/>
          <w:sz w:val="24"/>
          <w:szCs w:val="24"/>
          <w:lang w:eastAsia="uk-UA"/>
        </w:rPr>
        <w:t>розвиток житлово-комунального господарства</w:t>
      </w:r>
    </w:p>
    <w:p w:rsidR="007A68C5" w:rsidRPr="00550690" w:rsidRDefault="007A68C5" w:rsidP="007A68C5">
      <w:pPr>
        <w:autoSpaceDE w:val="0"/>
        <w:autoSpaceDN w:val="0"/>
        <w:adjustRightInd w:val="0"/>
        <w:jc w:val="center"/>
        <w:rPr>
          <w:b/>
          <w:sz w:val="24"/>
          <w:szCs w:val="24"/>
          <w:lang w:eastAsia="uk-UA"/>
        </w:rPr>
      </w:pPr>
      <w:r w:rsidRPr="00550690">
        <w:rPr>
          <w:b/>
          <w:sz w:val="24"/>
          <w:szCs w:val="24"/>
          <w:lang w:eastAsia="uk-UA"/>
        </w:rPr>
        <w:t xml:space="preserve">м. Новий Розділ на 2020 - 2022 роки </w:t>
      </w:r>
    </w:p>
    <w:p w:rsidR="007A68C5" w:rsidRPr="00550690" w:rsidRDefault="007A68C5" w:rsidP="007A68C5">
      <w:pPr>
        <w:autoSpaceDE w:val="0"/>
        <w:autoSpaceDN w:val="0"/>
        <w:adjustRightInd w:val="0"/>
        <w:jc w:val="center"/>
        <w:rPr>
          <w:b/>
          <w:sz w:val="24"/>
          <w:szCs w:val="24"/>
          <w:lang w:eastAsia="uk-UA"/>
        </w:rPr>
      </w:pPr>
    </w:p>
    <w:tbl>
      <w:tblPr>
        <w:tblW w:w="15463"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35"/>
        <w:gridCol w:w="1433"/>
        <w:gridCol w:w="1262"/>
        <w:gridCol w:w="2338"/>
        <w:gridCol w:w="2160"/>
        <w:gridCol w:w="1587"/>
        <w:gridCol w:w="1984"/>
      </w:tblGrid>
      <w:tr w:rsidR="007A68C5" w:rsidRPr="00550690" w:rsidTr="00C5760F">
        <w:trPr>
          <w:cantSplit/>
          <w:trHeight w:val="325"/>
          <w:jc w:val="center"/>
        </w:trPr>
        <w:tc>
          <w:tcPr>
            <w:tcW w:w="448" w:type="dxa"/>
            <w:vMerge w:val="restart"/>
            <w:vAlign w:val="center"/>
          </w:tcPr>
          <w:p w:rsidR="007A68C5" w:rsidRPr="00550690" w:rsidRDefault="007A68C5" w:rsidP="00B624C2">
            <w:pPr>
              <w:autoSpaceDE w:val="0"/>
              <w:autoSpaceDN w:val="0"/>
              <w:adjustRightInd w:val="0"/>
              <w:spacing w:line="216" w:lineRule="auto"/>
              <w:jc w:val="center"/>
              <w:rPr>
                <w:b/>
                <w:sz w:val="24"/>
                <w:lang w:eastAsia="uk-UA"/>
              </w:rPr>
            </w:pPr>
            <w:r w:rsidRPr="00550690">
              <w:rPr>
                <w:b/>
                <w:sz w:val="24"/>
                <w:lang w:eastAsia="uk-UA"/>
              </w:rPr>
              <w:t>№ з/п</w:t>
            </w:r>
          </w:p>
        </w:tc>
        <w:tc>
          <w:tcPr>
            <w:tcW w:w="2116" w:type="dxa"/>
            <w:vMerge w:val="restart"/>
            <w:vAlign w:val="center"/>
          </w:tcPr>
          <w:p w:rsidR="007A68C5" w:rsidRPr="00550690" w:rsidRDefault="007A68C5" w:rsidP="00B624C2">
            <w:pPr>
              <w:autoSpaceDE w:val="0"/>
              <w:autoSpaceDN w:val="0"/>
              <w:adjustRightInd w:val="0"/>
              <w:spacing w:line="216" w:lineRule="auto"/>
              <w:jc w:val="center"/>
              <w:rPr>
                <w:b/>
                <w:sz w:val="24"/>
                <w:lang w:eastAsia="uk-UA"/>
              </w:rPr>
            </w:pPr>
            <w:r w:rsidRPr="00550690">
              <w:rPr>
                <w:b/>
                <w:sz w:val="24"/>
                <w:lang w:eastAsia="uk-UA"/>
              </w:rPr>
              <w:t xml:space="preserve">Назва завдання </w:t>
            </w:r>
          </w:p>
        </w:tc>
        <w:tc>
          <w:tcPr>
            <w:tcW w:w="2135" w:type="dxa"/>
            <w:vMerge w:val="restart"/>
            <w:vAlign w:val="center"/>
          </w:tcPr>
          <w:p w:rsidR="007A68C5" w:rsidRPr="00550690" w:rsidRDefault="007A68C5" w:rsidP="00B624C2">
            <w:pPr>
              <w:autoSpaceDE w:val="0"/>
              <w:autoSpaceDN w:val="0"/>
              <w:adjustRightInd w:val="0"/>
              <w:spacing w:line="216" w:lineRule="auto"/>
              <w:jc w:val="center"/>
              <w:rPr>
                <w:b/>
                <w:sz w:val="24"/>
                <w:lang w:eastAsia="uk-UA"/>
              </w:rPr>
            </w:pPr>
            <w:r w:rsidRPr="00550690">
              <w:rPr>
                <w:b/>
                <w:sz w:val="24"/>
                <w:lang w:eastAsia="uk-UA"/>
              </w:rPr>
              <w:t xml:space="preserve">Перелік заходів завдання </w:t>
            </w:r>
          </w:p>
        </w:tc>
        <w:tc>
          <w:tcPr>
            <w:tcW w:w="2695" w:type="dxa"/>
            <w:gridSpan w:val="2"/>
            <w:vMerge w:val="restart"/>
            <w:vAlign w:val="center"/>
          </w:tcPr>
          <w:p w:rsidR="007A68C5" w:rsidRPr="00550690" w:rsidRDefault="007A68C5" w:rsidP="00B624C2">
            <w:pPr>
              <w:autoSpaceDE w:val="0"/>
              <w:autoSpaceDN w:val="0"/>
              <w:adjustRightInd w:val="0"/>
              <w:spacing w:line="192" w:lineRule="auto"/>
              <w:jc w:val="center"/>
              <w:rPr>
                <w:b/>
                <w:sz w:val="24"/>
                <w:lang w:eastAsia="uk-UA"/>
              </w:rPr>
            </w:pPr>
            <w:r w:rsidRPr="00550690">
              <w:rPr>
                <w:b/>
                <w:sz w:val="24"/>
                <w:lang w:eastAsia="uk-UA"/>
              </w:rPr>
              <w:t xml:space="preserve">Показники виконання заходу, один. виміру </w:t>
            </w:r>
          </w:p>
        </w:tc>
        <w:tc>
          <w:tcPr>
            <w:tcW w:w="2338" w:type="dxa"/>
            <w:vMerge w:val="restart"/>
            <w:vAlign w:val="center"/>
          </w:tcPr>
          <w:p w:rsidR="007A68C5" w:rsidRPr="00550690" w:rsidRDefault="007A68C5" w:rsidP="00B624C2">
            <w:pPr>
              <w:autoSpaceDE w:val="0"/>
              <w:autoSpaceDN w:val="0"/>
              <w:adjustRightInd w:val="0"/>
              <w:spacing w:line="192" w:lineRule="auto"/>
              <w:jc w:val="center"/>
              <w:rPr>
                <w:b/>
                <w:sz w:val="24"/>
                <w:lang w:eastAsia="uk-UA"/>
              </w:rPr>
            </w:pPr>
            <w:r w:rsidRPr="00550690">
              <w:rPr>
                <w:b/>
                <w:sz w:val="24"/>
                <w:lang w:eastAsia="uk-UA"/>
              </w:rPr>
              <w:t>Виконавець заходу, показника</w:t>
            </w:r>
          </w:p>
        </w:tc>
        <w:tc>
          <w:tcPr>
            <w:tcW w:w="3747" w:type="dxa"/>
            <w:gridSpan w:val="2"/>
            <w:vAlign w:val="center"/>
          </w:tcPr>
          <w:p w:rsidR="007A68C5" w:rsidRPr="00550690" w:rsidRDefault="007A68C5" w:rsidP="00B624C2">
            <w:pPr>
              <w:autoSpaceDE w:val="0"/>
              <w:autoSpaceDN w:val="0"/>
              <w:adjustRightInd w:val="0"/>
              <w:spacing w:line="216" w:lineRule="auto"/>
              <w:jc w:val="center"/>
              <w:rPr>
                <w:b/>
                <w:sz w:val="24"/>
                <w:lang w:eastAsia="uk-UA"/>
              </w:rPr>
            </w:pPr>
            <w:r w:rsidRPr="00550690">
              <w:rPr>
                <w:b/>
                <w:sz w:val="24"/>
                <w:lang w:eastAsia="uk-UA"/>
              </w:rPr>
              <w:t xml:space="preserve">Фінансування </w:t>
            </w:r>
          </w:p>
        </w:tc>
        <w:tc>
          <w:tcPr>
            <w:tcW w:w="1984" w:type="dxa"/>
            <w:vMerge w:val="restart"/>
            <w:vAlign w:val="center"/>
          </w:tcPr>
          <w:p w:rsidR="007A68C5" w:rsidRPr="00550690" w:rsidRDefault="007A68C5" w:rsidP="00B624C2">
            <w:pPr>
              <w:autoSpaceDE w:val="0"/>
              <w:autoSpaceDN w:val="0"/>
              <w:adjustRightInd w:val="0"/>
              <w:spacing w:line="216" w:lineRule="auto"/>
              <w:jc w:val="center"/>
              <w:rPr>
                <w:b/>
                <w:sz w:val="24"/>
                <w:lang w:eastAsia="uk-UA"/>
              </w:rPr>
            </w:pPr>
            <w:r w:rsidRPr="00550690">
              <w:rPr>
                <w:b/>
                <w:sz w:val="24"/>
                <w:lang w:eastAsia="uk-UA"/>
              </w:rPr>
              <w:t>Очікуваний результат</w:t>
            </w:r>
          </w:p>
        </w:tc>
      </w:tr>
      <w:tr w:rsidR="007A68C5" w:rsidRPr="00550690" w:rsidTr="00C5760F">
        <w:trPr>
          <w:cantSplit/>
          <w:trHeight w:val="283"/>
          <w:jc w:val="center"/>
        </w:trPr>
        <w:tc>
          <w:tcPr>
            <w:tcW w:w="448" w:type="dxa"/>
            <w:vMerge/>
            <w:vAlign w:val="center"/>
          </w:tcPr>
          <w:p w:rsidR="007A68C5" w:rsidRPr="00550690" w:rsidRDefault="007A68C5" w:rsidP="00B624C2">
            <w:pPr>
              <w:autoSpaceDE w:val="0"/>
              <w:autoSpaceDN w:val="0"/>
              <w:adjustRightInd w:val="0"/>
              <w:jc w:val="center"/>
              <w:rPr>
                <w:b/>
                <w:sz w:val="24"/>
                <w:lang w:eastAsia="uk-UA"/>
              </w:rPr>
            </w:pPr>
          </w:p>
        </w:tc>
        <w:tc>
          <w:tcPr>
            <w:tcW w:w="2116" w:type="dxa"/>
            <w:vMerge/>
            <w:vAlign w:val="center"/>
          </w:tcPr>
          <w:p w:rsidR="007A68C5" w:rsidRPr="00550690" w:rsidRDefault="007A68C5" w:rsidP="00B624C2">
            <w:pPr>
              <w:autoSpaceDE w:val="0"/>
              <w:autoSpaceDN w:val="0"/>
              <w:adjustRightInd w:val="0"/>
              <w:jc w:val="center"/>
              <w:rPr>
                <w:b/>
                <w:sz w:val="24"/>
                <w:lang w:eastAsia="uk-UA"/>
              </w:rPr>
            </w:pPr>
          </w:p>
        </w:tc>
        <w:tc>
          <w:tcPr>
            <w:tcW w:w="2135" w:type="dxa"/>
            <w:vMerge/>
            <w:vAlign w:val="center"/>
          </w:tcPr>
          <w:p w:rsidR="007A68C5" w:rsidRPr="00550690" w:rsidRDefault="007A68C5" w:rsidP="00B624C2">
            <w:pPr>
              <w:autoSpaceDE w:val="0"/>
              <w:autoSpaceDN w:val="0"/>
              <w:adjustRightInd w:val="0"/>
              <w:jc w:val="center"/>
              <w:rPr>
                <w:b/>
                <w:sz w:val="24"/>
                <w:lang w:eastAsia="uk-UA"/>
              </w:rPr>
            </w:pPr>
          </w:p>
        </w:tc>
        <w:tc>
          <w:tcPr>
            <w:tcW w:w="2695" w:type="dxa"/>
            <w:gridSpan w:val="2"/>
            <w:vMerge/>
            <w:vAlign w:val="center"/>
          </w:tcPr>
          <w:p w:rsidR="007A68C5" w:rsidRPr="00550690" w:rsidRDefault="007A68C5" w:rsidP="00B624C2">
            <w:pPr>
              <w:autoSpaceDE w:val="0"/>
              <w:autoSpaceDN w:val="0"/>
              <w:adjustRightInd w:val="0"/>
              <w:jc w:val="center"/>
              <w:rPr>
                <w:b/>
                <w:sz w:val="24"/>
                <w:lang w:eastAsia="uk-UA"/>
              </w:rPr>
            </w:pPr>
          </w:p>
        </w:tc>
        <w:tc>
          <w:tcPr>
            <w:tcW w:w="2338" w:type="dxa"/>
            <w:vMerge/>
            <w:vAlign w:val="center"/>
          </w:tcPr>
          <w:p w:rsidR="007A68C5" w:rsidRPr="00550690" w:rsidRDefault="007A68C5" w:rsidP="00B624C2">
            <w:pPr>
              <w:autoSpaceDE w:val="0"/>
              <w:autoSpaceDN w:val="0"/>
              <w:adjustRightInd w:val="0"/>
              <w:jc w:val="center"/>
              <w:rPr>
                <w:b/>
                <w:sz w:val="24"/>
                <w:lang w:eastAsia="uk-UA"/>
              </w:rPr>
            </w:pPr>
          </w:p>
        </w:tc>
        <w:tc>
          <w:tcPr>
            <w:tcW w:w="2160" w:type="dxa"/>
            <w:vAlign w:val="center"/>
          </w:tcPr>
          <w:p w:rsidR="007A68C5" w:rsidRPr="00550690" w:rsidRDefault="007A68C5" w:rsidP="00B624C2">
            <w:pPr>
              <w:autoSpaceDE w:val="0"/>
              <w:autoSpaceDN w:val="0"/>
              <w:adjustRightInd w:val="0"/>
              <w:jc w:val="center"/>
              <w:rPr>
                <w:b/>
                <w:sz w:val="24"/>
                <w:lang w:eastAsia="uk-UA"/>
              </w:rPr>
            </w:pPr>
            <w:r w:rsidRPr="00550690">
              <w:rPr>
                <w:b/>
                <w:sz w:val="24"/>
                <w:lang w:eastAsia="uk-UA"/>
              </w:rPr>
              <w:t xml:space="preserve">Джерела </w:t>
            </w:r>
          </w:p>
        </w:tc>
        <w:tc>
          <w:tcPr>
            <w:tcW w:w="1587" w:type="dxa"/>
            <w:tcBorders>
              <w:bottom w:val="single" w:sz="4" w:space="0" w:color="auto"/>
            </w:tcBorders>
            <w:vAlign w:val="center"/>
          </w:tcPr>
          <w:p w:rsidR="007A68C5" w:rsidRPr="00550690" w:rsidRDefault="007A68C5" w:rsidP="00B624C2">
            <w:pPr>
              <w:autoSpaceDE w:val="0"/>
              <w:autoSpaceDN w:val="0"/>
              <w:adjustRightInd w:val="0"/>
              <w:ind w:left="-110" w:right="-108"/>
              <w:jc w:val="center"/>
              <w:rPr>
                <w:b/>
                <w:sz w:val="24"/>
                <w:lang w:eastAsia="uk-UA"/>
              </w:rPr>
            </w:pPr>
            <w:r w:rsidRPr="00550690">
              <w:rPr>
                <w:b/>
                <w:sz w:val="24"/>
                <w:lang w:eastAsia="uk-UA"/>
              </w:rPr>
              <w:t>Обсяги, тис. грн.</w:t>
            </w:r>
          </w:p>
        </w:tc>
        <w:tc>
          <w:tcPr>
            <w:tcW w:w="1984" w:type="dxa"/>
            <w:vMerge/>
            <w:vAlign w:val="center"/>
          </w:tcPr>
          <w:p w:rsidR="007A68C5" w:rsidRPr="00550690" w:rsidRDefault="007A68C5" w:rsidP="00B624C2">
            <w:pPr>
              <w:autoSpaceDE w:val="0"/>
              <w:autoSpaceDN w:val="0"/>
              <w:adjustRightInd w:val="0"/>
              <w:jc w:val="center"/>
              <w:rPr>
                <w:b/>
                <w:sz w:val="24"/>
                <w:lang w:eastAsia="uk-UA"/>
              </w:rPr>
            </w:pPr>
          </w:p>
        </w:tc>
      </w:tr>
      <w:tr w:rsidR="007A68C5" w:rsidRPr="00550690" w:rsidTr="00C5760F">
        <w:trPr>
          <w:cantSplit/>
          <w:trHeight w:hRule="exact" w:val="305"/>
          <w:jc w:val="center"/>
        </w:trPr>
        <w:tc>
          <w:tcPr>
            <w:tcW w:w="15463" w:type="dxa"/>
            <w:gridSpan w:val="9"/>
          </w:tcPr>
          <w:p w:rsidR="007A68C5" w:rsidRPr="00550690" w:rsidRDefault="007A68C5" w:rsidP="00B624C2">
            <w:pPr>
              <w:autoSpaceDE w:val="0"/>
              <w:autoSpaceDN w:val="0"/>
              <w:adjustRightInd w:val="0"/>
              <w:jc w:val="center"/>
              <w:rPr>
                <w:b/>
                <w:sz w:val="24"/>
                <w:szCs w:val="24"/>
                <w:lang w:eastAsia="uk-UA"/>
              </w:rPr>
            </w:pPr>
            <w:r w:rsidRPr="00550690">
              <w:rPr>
                <w:b/>
                <w:sz w:val="24"/>
                <w:szCs w:val="24"/>
                <w:lang w:eastAsia="uk-UA"/>
              </w:rPr>
              <w:t>2020 рік</w:t>
            </w:r>
          </w:p>
        </w:tc>
      </w:tr>
      <w:tr w:rsidR="007A68C5" w:rsidRPr="00550690" w:rsidTr="00C5760F">
        <w:trPr>
          <w:cantSplit/>
          <w:trHeight w:val="548"/>
          <w:jc w:val="center"/>
        </w:trPr>
        <w:tc>
          <w:tcPr>
            <w:tcW w:w="448" w:type="dxa"/>
            <w:vMerge w:val="restart"/>
          </w:tcPr>
          <w:p w:rsidR="007A68C5" w:rsidRPr="00550690" w:rsidRDefault="007A68C5" w:rsidP="00B624C2">
            <w:pPr>
              <w:autoSpaceDE w:val="0"/>
              <w:autoSpaceDN w:val="0"/>
              <w:adjustRightInd w:val="0"/>
              <w:jc w:val="center"/>
              <w:rPr>
                <w:b/>
                <w:sz w:val="24"/>
                <w:szCs w:val="24"/>
                <w:lang w:eastAsia="uk-UA"/>
              </w:rPr>
            </w:pPr>
            <w:r w:rsidRPr="00550690">
              <w:rPr>
                <w:b/>
                <w:sz w:val="24"/>
                <w:szCs w:val="24"/>
                <w:lang w:eastAsia="uk-UA"/>
              </w:rPr>
              <w:t>1</w:t>
            </w:r>
          </w:p>
          <w:p w:rsidR="007A68C5" w:rsidRPr="00550690" w:rsidRDefault="007A68C5" w:rsidP="00B624C2">
            <w:pPr>
              <w:autoSpaceDE w:val="0"/>
              <w:autoSpaceDN w:val="0"/>
              <w:adjustRightInd w:val="0"/>
              <w:rPr>
                <w:b/>
                <w:sz w:val="24"/>
                <w:szCs w:val="24"/>
                <w:lang w:eastAsia="uk-UA"/>
              </w:rPr>
            </w:pPr>
          </w:p>
          <w:p w:rsidR="007A68C5" w:rsidRPr="00550690" w:rsidRDefault="007A68C5" w:rsidP="00B624C2">
            <w:pPr>
              <w:autoSpaceDE w:val="0"/>
              <w:autoSpaceDN w:val="0"/>
              <w:adjustRightInd w:val="0"/>
              <w:jc w:val="center"/>
              <w:rPr>
                <w:b/>
                <w:sz w:val="24"/>
                <w:szCs w:val="24"/>
                <w:lang w:eastAsia="uk-UA"/>
              </w:rPr>
            </w:pPr>
          </w:p>
          <w:p w:rsidR="007A68C5" w:rsidRPr="00550690" w:rsidRDefault="007A68C5" w:rsidP="00B624C2">
            <w:pPr>
              <w:autoSpaceDE w:val="0"/>
              <w:autoSpaceDN w:val="0"/>
              <w:adjustRightInd w:val="0"/>
              <w:jc w:val="center"/>
              <w:rPr>
                <w:b/>
                <w:sz w:val="24"/>
                <w:szCs w:val="24"/>
                <w:lang w:eastAsia="uk-UA"/>
              </w:rPr>
            </w:pPr>
          </w:p>
        </w:tc>
        <w:tc>
          <w:tcPr>
            <w:tcW w:w="2116" w:type="dxa"/>
            <w:vMerge w:val="restart"/>
          </w:tcPr>
          <w:p w:rsidR="007A68C5" w:rsidRPr="00550690" w:rsidRDefault="007A68C5" w:rsidP="00B624C2">
            <w:pPr>
              <w:autoSpaceDE w:val="0"/>
              <w:autoSpaceDN w:val="0"/>
              <w:adjustRightInd w:val="0"/>
              <w:rPr>
                <w:i/>
                <w:sz w:val="24"/>
                <w:szCs w:val="24"/>
                <w:lang w:eastAsia="uk-UA"/>
              </w:rPr>
            </w:pPr>
            <w:r w:rsidRPr="00550690">
              <w:rPr>
                <w:i/>
                <w:sz w:val="24"/>
                <w:szCs w:val="24"/>
                <w:lang w:eastAsia="uk-UA"/>
              </w:rPr>
              <w:t>Завдання 1.</w:t>
            </w:r>
          </w:p>
          <w:p w:rsidR="007A68C5" w:rsidRPr="00550690" w:rsidRDefault="007A68C5" w:rsidP="00B624C2">
            <w:pPr>
              <w:autoSpaceDE w:val="0"/>
              <w:autoSpaceDN w:val="0"/>
              <w:adjustRightInd w:val="0"/>
              <w:rPr>
                <w:i/>
                <w:sz w:val="24"/>
                <w:szCs w:val="24"/>
                <w:lang w:eastAsia="uk-UA"/>
              </w:rPr>
            </w:pPr>
            <w:r w:rsidRPr="00550690">
              <w:rPr>
                <w:b/>
                <w:sz w:val="24"/>
                <w:szCs w:val="24"/>
                <w:lang w:eastAsia="uk-UA"/>
              </w:rPr>
              <w:t>Утримання та ефективна експлуатація об’єктів житлово-комунального господарства  міста Новий Розділ</w:t>
            </w:r>
          </w:p>
          <w:p w:rsidR="007A68C5" w:rsidRPr="00550690" w:rsidRDefault="007A68C5" w:rsidP="00B624C2">
            <w:pPr>
              <w:autoSpaceDE w:val="0"/>
              <w:autoSpaceDN w:val="0"/>
              <w:adjustRightInd w:val="0"/>
              <w:rPr>
                <w:i/>
                <w:sz w:val="24"/>
                <w:szCs w:val="24"/>
                <w:lang w:eastAsia="uk-UA"/>
              </w:rPr>
            </w:pPr>
          </w:p>
        </w:tc>
        <w:tc>
          <w:tcPr>
            <w:tcW w:w="2135" w:type="dxa"/>
            <w:vMerge w:val="restart"/>
          </w:tcPr>
          <w:p w:rsidR="007A68C5" w:rsidRPr="00550690" w:rsidRDefault="007A68C5" w:rsidP="00B624C2">
            <w:pPr>
              <w:autoSpaceDE w:val="0"/>
              <w:autoSpaceDN w:val="0"/>
              <w:adjustRightInd w:val="0"/>
              <w:rPr>
                <w:i/>
                <w:sz w:val="24"/>
                <w:szCs w:val="24"/>
                <w:lang w:eastAsia="uk-UA"/>
              </w:rPr>
            </w:pPr>
            <w:r w:rsidRPr="00550690">
              <w:rPr>
                <w:i/>
                <w:sz w:val="24"/>
                <w:szCs w:val="24"/>
                <w:lang w:eastAsia="uk-UA"/>
              </w:rPr>
              <w:t>Захід 1.</w:t>
            </w:r>
          </w:p>
          <w:p w:rsidR="007A68C5" w:rsidRPr="00550690" w:rsidRDefault="007A68C5" w:rsidP="00B624C2">
            <w:pPr>
              <w:autoSpaceDE w:val="0"/>
              <w:autoSpaceDN w:val="0"/>
              <w:adjustRightInd w:val="0"/>
              <w:rPr>
                <w:sz w:val="24"/>
                <w:szCs w:val="24"/>
                <w:lang w:eastAsia="uk-UA"/>
              </w:rPr>
            </w:pPr>
            <w:r w:rsidRPr="00550690">
              <w:rPr>
                <w:sz w:val="24"/>
                <w:szCs w:val="24"/>
                <w:lang w:eastAsia="uk-UA"/>
              </w:rPr>
              <w:t xml:space="preserve">Капітальний ремонт </w:t>
            </w:r>
            <w:proofErr w:type="spellStart"/>
            <w:r w:rsidRPr="00550690">
              <w:rPr>
                <w:sz w:val="24"/>
                <w:szCs w:val="24"/>
                <w:lang w:eastAsia="uk-UA"/>
              </w:rPr>
              <w:t>внутрішньо-</w:t>
            </w:r>
            <w:proofErr w:type="spellEnd"/>
          </w:p>
          <w:p w:rsidR="007A68C5" w:rsidRPr="00550690" w:rsidRDefault="007A68C5" w:rsidP="00B624C2">
            <w:pPr>
              <w:autoSpaceDE w:val="0"/>
              <w:autoSpaceDN w:val="0"/>
              <w:adjustRightInd w:val="0"/>
              <w:rPr>
                <w:sz w:val="24"/>
                <w:szCs w:val="24"/>
                <w:lang w:eastAsia="uk-UA"/>
              </w:rPr>
            </w:pPr>
            <w:r w:rsidRPr="00550690">
              <w:rPr>
                <w:sz w:val="24"/>
                <w:szCs w:val="24"/>
                <w:lang w:eastAsia="uk-UA"/>
              </w:rPr>
              <w:t>будинкових інженерних мереж</w:t>
            </w:r>
          </w:p>
          <w:p w:rsidR="007A68C5" w:rsidRPr="00550690" w:rsidRDefault="007A68C5" w:rsidP="00B624C2">
            <w:pPr>
              <w:autoSpaceDE w:val="0"/>
              <w:autoSpaceDN w:val="0"/>
              <w:adjustRightInd w:val="0"/>
              <w:rPr>
                <w:sz w:val="24"/>
                <w:szCs w:val="24"/>
                <w:lang w:eastAsia="uk-UA"/>
              </w:rPr>
            </w:pPr>
            <w:r w:rsidRPr="00550690">
              <w:rPr>
                <w:sz w:val="24"/>
                <w:szCs w:val="24"/>
                <w:lang w:eastAsia="uk-UA"/>
              </w:rPr>
              <w:t xml:space="preserve">(додаток </w:t>
            </w:r>
            <w:proofErr w:type="spellStart"/>
            <w:r w:rsidRPr="00550690">
              <w:rPr>
                <w:sz w:val="24"/>
                <w:szCs w:val="24"/>
                <w:lang w:eastAsia="uk-UA"/>
              </w:rPr>
              <w:t>таб</w:t>
            </w:r>
            <w:proofErr w:type="spellEnd"/>
            <w:r w:rsidRPr="00550690">
              <w:rPr>
                <w:sz w:val="24"/>
                <w:szCs w:val="24"/>
                <w:lang w:eastAsia="uk-UA"/>
              </w:rPr>
              <w:t>. 1.5)</w:t>
            </w:r>
          </w:p>
        </w:tc>
        <w:tc>
          <w:tcPr>
            <w:tcW w:w="1433" w:type="dxa"/>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 xml:space="preserve">затрат, </w:t>
            </w:r>
            <w:proofErr w:type="spellStart"/>
            <w:r w:rsidRPr="00550690">
              <w:rPr>
                <w:sz w:val="18"/>
                <w:szCs w:val="18"/>
                <w:lang w:eastAsia="uk-UA"/>
              </w:rPr>
              <w:t>тис.грн</w:t>
            </w:r>
            <w:proofErr w:type="spellEnd"/>
            <w:r w:rsidRPr="00550690">
              <w:rPr>
                <w:sz w:val="18"/>
                <w:szCs w:val="18"/>
                <w:lang w:eastAsia="uk-UA"/>
              </w:rPr>
              <w:t>.</w:t>
            </w:r>
          </w:p>
        </w:tc>
        <w:tc>
          <w:tcPr>
            <w:tcW w:w="1262"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bCs/>
                <w:iCs/>
              </w:rPr>
              <w:t>300,0</w:t>
            </w:r>
          </w:p>
        </w:tc>
        <w:tc>
          <w:tcPr>
            <w:tcW w:w="2338" w:type="dxa"/>
            <w:vMerge w:val="restart"/>
            <w:vAlign w:val="center"/>
          </w:tcPr>
          <w:p w:rsidR="007A68C5" w:rsidRPr="00550690" w:rsidRDefault="007A68C5" w:rsidP="00637645">
            <w:pPr>
              <w:autoSpaceDE w:val="0"/>
              <w:autoSpaceDN w:val="0"/>
              <w:adjustRightInd w:val="0"/>
              <w:rPr>
                <w:sz w:val="24"/>
                <w:szCs w:val="24"/>
                <w:lang w:eastAsia="uk-UA"/>
              </w:rPr>
            </w:pPr>
            <w:r w:rsidRPr="00550690">
              <w:rPr>
                <w:sz w:val="24"/>
                <w:szCs w:val="24"/>
                <w:lang w:eastAsia="uk-UA"/>
              </w:rPr>
              <w:t>Виконавчий комітет</w:t>
            </w:r>
          </w:p>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Новороздільської</w:t>
            </w:r>
          </w:p>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міської ради</w:t>
            </w:r>
          </w:p>
          <w:p w:rsidR="007A68C5" w:rsidRPr="00550690" w:rsidRDefault="007A68C5" w:rsidP="00B624C2">
            <w:pPr>
              <w:autoSpaceDE w:val="0"/>
              <w:autoSpaceDN w:val="0"/>
              <w:adjustRightInd w:val="0"/>
              <w:jc w:val="center"/>
              <w:rPr>
                <w:sz w:val="20"/>
                <w:lang w:eastAsia="uk-UA"/>
              </w:rPr>
            </w:pPr>
            <w:proofErr w:type="spellStart"/>
            <w:r w:rsidRPr="00550690">
              <w:rPr>
                <w:sz w:val="24"/>
                <w:szCs w:val="24"/>
                <w:lang w:eastAsia="uk-UA"/>
              </w:rPr>
              <w:t>КП</w:t>
            </w:r>
            <w:proofErr w:type="spellEnd"/>
            <w:r w:rsidRPr="00550690">
              <w:rPr>
                <w:sz w:val="24"/>
                <w:szCs w:val="24"/>
                <w:lang w:eastAsia="uk-UA"/>
              </w:rPr>
              <w:t xml:space="preserve"> «</w:t>
            </w:r>
            <w:proofErr w:type="spellStart"/>
            <w:r w:rsidRPr="00550690">
              <w:rPr>
                <w:sz w:val="24"/>
                <w:szCs w:val="24"/>
                <w:lang w:eastAsia="uk-UA"/>
              </w:rPr>
              <w:t>Розділжитлосервіс</w:t>
            </w:r>
            <w:proofErr w:type="spellEnd"/>
          </w:p>
        </w:tc>
        <w:tc>
          <w:tcPr>
            <w:tcW w:w="2160"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Державний бюджет</w:t>
            </w:r>
          </w:p>
        </w:tc>
        <w:tc>
          <w:tcPr>
            <w:tcW w:w="1587"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tc>
        <w:tc>
          <w:tcPr>
            <w:tcW w:w="1984" w:type="dxa"/>
            <w:vMerge w:val="restart"/>
          </w:tcPr>
          <w:p w:rsidR="007A68C5" w:rsidRPr="00550690" w:rsidRDefault="007A68C5" w:rsidP="00B624C2">
            <w:pPr>
              <w:autoSpaceDE w:val="0"/>
              <w:autoSpaceDN w:val="0"/>
              <w:adjustRightInd w:val="0"/>
              <w:rPr>
                <w:sz w:val="24"/>
                <w:szCs w:val="24"/>
                <w:lang w:eastAsia="uk-UA"/>
              </w:rPr>
            </w:pPr>
            <w:r w:rsidRPr="00550690">
              <w:rPr>
                <w:sz w:val="24"/>
                <w:szCs w:val="24"/>
                <w:lang w:eastAsia="uk-UA"/>
              </w:rPr>
              <w:t>Приведення до задовільного стану конструктивних елементів будинків</w:t>
            </w:r>
          </w:p>
          <w:p w:rsidR="007A68C5" w:rsidRPr="00550690" w:rsidRDefault="007A68C5" w:rsidP="00B624C2">
            <w:pPr>
              <w:autoSpaceDE w:val="0"/>
              <w:autoSpaceDN w:val="0"/>
              <w:adjustRightInd w:val="0"/>
              <w:rPr>
                <w:sz w:val="24"/>
                <w:szCs w:val="24"/>
                <w:lang w:eastAsia="uk-UA"/>
              </w:rPr>
            </w:pPr>
          </w:p>
          <w:p w:rsidR="007A68C5" w:rsidRPr="00550690" w:rsidRDefault="007A68C5" w:rsidP="00B624C2">
            <w:pPr>
              <w:autoSpaceDE w:val="0"/>
              <w:autoSpaceDN w:val="0"/>
              <w:adjustRightInd w:val="0"/>
              <w:rPr>
                <w:sz w:val="24"/>
                <w:szCs w:val="24"/>
                <w:lang w:eastAsia="uk-UA"/>
              </w:rPr>
            </w:pPr>
            <w:r w:rsidRPr="00550690">
              <w:rPr>
                <w:sz w:val="24"/>
                <w:szCs w:val="24"/>
                <w:lang w:eastAsia="uk-UA"/>
              </w:rPr>
              <w:t>Створення комфортних та безпечних умов проживання мешканців міста</w:t>
            </w:r>
          </w:p>
        </w:tc>
      </w:tr>
      <w:tr w:rsidR="007A68C5" w:rsidRPr="00550690" w:rsidTr="00C5760F">
        <w:trPr>
          <w:cantSplit/>
          <w:trHeight w:hRule="exact" w:val="365"/>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i/>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1433" w:type="dxa"/>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 xml:space="preserve">продукту, </w:t>
            </w:r>
            <w:proofErr w:type="spellStart"/>
            <w:r w:rsidRPr="00550690">
              <w:rPr>
                <w:sz w:val="18"/>
                <w:szCs w:val="18"/>
                <w:lang w:eastAsia="uk-UA"/>
              </w:rPr>
              <w:t>м.п</w:t>
            </w:r>
            <w:proofErr w:type="spellEnd"/>
          </w:p>
        </w:tc>
        <w:tc>
          <w:tcPr>
            <w:tcW w:w="1262"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400,00</w:t>
            </w:r>
          </w:p>
        </w:tc>
        <w:tc>
          <w:tcPr>
            <w:tcW w:w="2338" w:type="dxa"/>
            <w:vMerge/>
            <w:vAlign w:val="center"/>
          </w:tcPr>
          <w:p w:rsidR="007A68C5" w:rsidRPr="00550690" w:rsidRDefault="007A68C5" w:rsidP="00B624C2">
            <w:pPr>
              <w:autoSpaceDE w:val="0"/>
              <w:autoSpaceDN w:val="0"/>
              <w:adjustRightInd w:val="0"/>
              <w:jc w:val="center"/>
              <w:rPr>
                <w:sz w:val="20"/>
                <w:lang w:eastAsia="uk-UA"/>
              </w:rPr>
            </w:pPr>
          </w:p>
        </w:tc>
        <w:tc>
          <w:tcPr>
            <w:tcW w:w="2160"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Місцевий бюджет</w:t>
            </w:r>
          </w:p>
        </w:tc>
        <w:tc>
          <w:tcPr>
            <w:tcW w:w="1587"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bCs/>
                <w:iCs/>
              </w:rPr>
              <w:t>300,0</w:t>
            </w: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hRule="exact" w:val="544"/>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i/>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1433" w:type="dxa"/>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ефективності,</w:t>
            </w:r>
          </w:p>
          <w:p w:rsidR="007A68C5" w:rsidRPr="00550690" w:rsidRDefault="007A68C5" w:rsidP="00B624C2">
            <w:pPr>
              <w:autoSpaceDE w:val="0"/>
              <w:autoSpaceDN w:val="0"/>
              <w:adjustRightInd w:val="0"/>
              <w:rPr>
                <w:sz w:val="18"/>
                <w:szCs w:val="18"/>
                <w:lang w:eastAsia="uk-UA"/>
              </w:rPr>
            </w:pPr>
            <w:proofErr w:type="spellStart"/>
            <w:r w:rsidRPr="00550690">
              <w:rPr>
                <w:sz w:val="18"/>
                <w:szCs w:val="18"/>
                <w:lang w:eastAsia="uk-UA"/>
              </w:rPr>
              <w:t>тис.грн</w:t>
            </w:r>
            <w:proofErr w:type="spellEnd"/>
            <w:r w:rsidRPr="00550690">
              <w:rPr>
                <w:sz w:val="18"/>
                <w:szCs w:val="18"/>
                <w:lang w:eastAsia="uk-UA"/>
              </w:rPr>
              <w:t>/</w:t>
            </w:r>
            <w:proofErr w:type="spellStart"/>
            <w:r w:rsidRPr="00550690">
              <w:rPr>
                <w:sz w:val="18"/>
                <w:szCs w:val="18"/>
                <w:lang w:eastAsia="uk-UA"/>
              </w:rPr>
              <w:t>м.п</w:t>
            </w:r>
            <w:proofErr w:type="spellEnd"/>
          </w:p>
        </w:tc>
        <w:tc>
          <w:tcPr>
            <w:tcW w:w="1262"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0.75</w:t>
            </w:r>
          </w:p>
        </w:tc>
        <w:tc>
          <w:tcPr>
            <w:tcW w:w="2338" w:type="dxa"/>
            <w:vMerge/>
            <w:vAlign w:val="center"/>
          </w:tcPr>
          <w:p w:rsidR="007A68C5" w:rsidRPr="00550690" w:rsidRDefault="007A68C5" w:rsidP="00B624C2">
            <w:pPr>
              <w:autoSpaceDE w:val="0"/>
              <w:autoSpaceDN w:val="0"/>
              <w:adjustRightInd w:val="0"/>
              <w:jc w:val="center"/>
              <w:rPr>
                <w:sz w:val="20"/>
                <w:lang w:eastAsia="uk-UA"/>
              </w:rPr>
            </w:pPr>
          </w:p>
        </w:tc>
        <w:tc>
          <w:tcPr>
            <w:tcW w:w="2160" w:type="dxa"/>
            <w:vMerge w:val="restart"/>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Інші джерела</w:t>
            </w:r>
          </w:p>
        </w:tc>
        <w:tc>
          <w:tcPr>
            <w:tcW w:w="1587" w:type="dxa"/>
            <w:vMerge w:val="restart"/>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639"/>
          <w:jc w:val="center"/>
        </w:trPr>
        <w:tc>
          <w:tcPr>
            <w:tcW w:w="448" w:type="dxa"/>
            <w:vMerge/>
            <w:tcBorders>
              <w:bottom w:val="single" w:sz="4" w:space="0" w:color="auto"/>
            </w:tcBorders>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i/>
                <w:sz w:val="24"/>
                <w:szCs w:val="24"/>
                <w:lang w:eastAsia="uk-UA"/>
              </w:rPr>
            </w:pPr>
          </w:p>
        </w:tc>
        <w:tc>
          <w:tcPr>
            <w:tcW w:w="2135" w:type="dxa"/>
            <w:vMerge/>
            <w:tcBorders>
              <w:bottom w:val="single" w:sz="4" w:space="0" w:color="auto"/>
            </w:tcBorders>
          </w:tcPr>
          <w:p w:rsidR="007A68C5" w:rsidRPr="00550690" w:rsidRDefault="007A68C5" w:rsidP="00B624C2">
            <w:pPr>
              <w:autoSpaceDE w:val="0"/>
              <w:autoSpaceDN w:val="0"/>
              <w:adjustRightInd w:val="0"/>
              <w:rPr>
                <w:i/>
                <w:sz w:val="24"/>
                <w:szCs w:val="24"/>
                <w:lang w:eastAsia="uk-UA"/>
              </w:rPr>
            </w:pPr>
          </w:p>
        </w:tc>
        <w:tc>
          <w:tcPr>
            <w:tcW w:w="1433" w:type="dxa"/>
            <w:tcBorders>
              <w:bottom w:val="single" w:sz="4" w:space="0" w:color="auto"/>
            </w:tcBorders>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якості, %</w:t>
            </w:r>
          </w:p>
          <w:p w:rsidR="007A68C5" w:rsidRPr="00550690" w:rsidRDefault="007A68C5" w:rsidP="00B624C2">
            <w:pPr>
              <w:autoSpaceDE w:val="0"/>
              <w:autoSpaceDN w:val="0"/>
              <w:adjustRightInd w:val="0"/>
              <w:rPr>
                <w:sz w:val="18"/>
                <w:szCs w:val="18"/>
                <w:lang w:eastAsia="uk-UA"/>
              </w:rPr>
            </w:pPr>
          </w:p>
        </w:tc>
        <w:tc>
          <w:tcPr>
            <w:tcW w:w="1262" w:type="dxa"/>
            <w:tcBorders>
              <w:bottom w:val="single" w:sz="4" w:space="0" w:color="auto"/>
            </w:tcBorders>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100</w:t>
            </w:r>
          </w:p>
        </w:tc>
        <w:tc>
          <w:tcPr>
            <w:tcW w:w="2338" w:type="dxa"/>
            <w:vMerge/>
            <w:tcBorders>
              <w:bottom w:val="single" w:sz="4" w:space="0" w:color="auto"/>
            </w:tcBorders>
            <w:vAlign w:val="center"/>
          </w:tcPr>
          <w:p w:rsidR="007A68C5" w:rsidRPr="00550690" w:rsidRDefault="007A68C5" w:rsidP="00B624C2">
            <w:pPr>
              <w:autoSpaceDE w:val="0"/>
              <w:autoSpaceDN w:val="0"/>
              <w:adjustRightInd w:val="0"/>
              <w:jc w:val="center"/>
              <w:rPr>
                <w:sz w:val="20"/>
                <w:lang w:eastAsia="uk-UA"/>
              </w:rPr>
            </w:pPr>
          </w:p>
        </w:tc>
        <w:tc>
          <w:tcPr>
            <w:tcW w:w="2160" w:type="dxa"/>
            <w:vMerge/>
            <w:tcBorders>
              <w:bottom w:val="single" w:sz="4" w:space="0" w:color="auto"/>
            </w:tcBorders>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587" w:type="dxa"/>
            <w:vMerge/>
            <w:tcBorders>
              <w:bottom w:val="single" w:sz="4" w:space="0" w:color="auto"/>
            </w:tcBorders>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578"/>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i/>
                <w:sz w:val="24"/>
                <w:szCs w:val="24"/>
                <w:lang w:eastAsia="uk-UA"/>
              </w:rPr>
            </w:pPr>
          </w:p>
        </w:tc>
        <w:tc>
          <w:tcPr>
            <w:tcW w:w="2135" w:type="dxa"/>
            <w:vMerge w:val="restart"/>
          </w:tcPr>
          <w:p w:rsidR="007A68C5" w:rsidRPr="00550690" w:rsidRDefault="007A68C5" w:rsidP="00B624C2">
            <w:pPr>
              <w:autoSpaceDE w:val="0"/>
              <w:autoSpaceDN w:val="0"/>
              <w:adjustRightInd w:val="0"/>
              <w:rPr>
                <w:i/>
                <w:sz w:val="24"/>
                <w:szCs w:val="24"/>
                <w:lang w:eastAsia="uk-UA"/>
              </w:rPr>
            </w:pPr>
            <w:r w:rsidRPr="00550690">
              <w:rPr>
                <w:i/>
                <w:sz w:val="24"/>
                <w:szCs w:val="24"/>
                <w:lang w:eastAsia="uk-UA"/>
              </w:rPr>
              <w:t>Захід 2.</w:t>
            </w:r>
          </w:p>
          <w:p w:rsidR="007A68C5" w:rsidRPr="00550690" w:rsidRDefault="007A68C5" w:rsidP="00B624C2">
            <w:pPr>
              <w:autoSpaceDE w:val="0"/>
              <w:autoSpaceDN w:val="0"/>
              <w:adjustRightInd w:val="0"/>
              <w:rPr>
                <w:i/>
                <w:sz w:val="24"/>
                <w:szCs w:val="24"/>
                <w:lang w:eastAsia="uk-UA"/>
              </w:rPr>
            </w:pPr>
            <w:r w:rsidRPr="00550690">
              <w:rPr>
                <w:sz w:val="24"/>
                <w:szCs w:val="24"/>
                <w:lang w:eastAsia="uk-UA"/>
              </w:rPr>
              <w:t>Капітальний ремонт димових та вентиляційних каналів</w:t>
            </w:r>
            <w:r w:rsidRPr="00550690">
              <w:rPr>
                <w:bCs/>
                <w:sz w:val="24"/>
                <w:szCs w:val="24"/>
              </w:rPr>
              <w:t xml:space="preserve">  </w:t>
            </w:r>
            <w:r w:rsidRPr="00550690">
              <w:rPr>
                <w:sz w:val="24"/>
                <w:szCs w:val="24"/>
                <w:lang w:eastAsia="uk-UA"/>
              </w:rPr>
              <w:t xml:space="preserve">(додаток </w:t>
            </w:r>
            <w:proofErr w:type="spellStart"/>
            <w:r w:rsidRPr="00550690">
              <w:rPr>
                <w:sz w:val="24"/>
                <w:szCs w:val="24"/>
                <w:lang w:eastAsia="uk-UA"/>
              </w:rPr>
              <w:t>таб</w:t>
            </w:r>
            <w:proofErr w:type="spellEnd"/>
            <w:r w:rsidRPr="00550690">
              <w:rPr>
                <w:sz w:val="24"/>
                <w:szCs w:val="24"/>
                <w:lang w:eastAsia="uk-UA"/>
              </w:rPr>
              <w:t>. 1.3)</w:t>
            </w:r>
          </w:p>
        </w:tc>
        <w:tc>
          <w:tcPr>
            <w:tcW w:w="1433" w:type="dxa"/>
            <w:vMerge w:val="restart"/>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 xml:space="preserve">затрат, </w:t>
            </w:r>
            <w:proofErr w:type="spellStart"/>
            <w:r w:rsidRPr="00550690">
              <w:rPr>
                <w:sz w:val="18"/>
                <w:szCs w:val="18"/>
                <w:lang w:eastAsia="uk-UA"/>
              </w:rPr>
              <w:t>тис.грн</w:t>
            </w:r>
            <w:proofErr w:type="spellEnd"/>
            <w:r w:rsidRPr="00550690">
              <w:rPr>
                <w:sz w:val="18"/>
                <w:szCs w:val="18"/>
                <w:lang w:eastAsia="uk-UA"/>
              </w:rPr>
              <w:t xml:space="preserve"> </w:t>
            </w:r>
          </w:p>
          <w:p w:rsidR="007A68C5" w:rsidRPr="00550690" w:rsidRDefault="007A68C5" w:rsidP="00B624C2">
            <w:pPr>
              <w:autoSpaceDE w:val="0"/>
              <w:autoSpaceDN w:val="0"/>
              <w:adjustRightInd w:val="0"/>
              <w:rPr>
                <w:sz w:val="18"/>
                <w:szCs w:val="18"/>
                <w:lang w:eastAsia="uk-UA"/>
              </w:rPr>
            </w:pPr>
          </w:p>
        </w:tc>
        <w:tc>
          <w:tcPr>
            <w:tcW w:w="1262" w:type="dxa"/>
            <w:vMerge w:val="restart"/>
            <w:shd w:val="clear" w:color="auto" w:fill="auto"/>
            <w:vAlign w:val="center"/>
          </w:tcPr>
          <w:p w:rsidR="007A68C5" w:rsidRPr="00550690" w:rsidRDefault="007A68C5" w:rsidP="00B624C2">
            <w:pPr>
              <w:autoSpaceDE w:val="0"/>
              <w:autoSpaceDN w:val="0"/>
              <w:adjustRightInd w:val="0"/>
              <w:jc w:val="center"/>
              <w:rPr>
                <w:bCs/>
                <w:iCs/>
              </w:rPr>
            </w:pPr>
            <w:r w:rsidRPr="00550690">
              <w:rPr>
                <w:bCs/>
                <w:iCs/>
              </w:rPr>
              <w:t>100,0</w:t>
            </w:r>
          </w:p>
          <w:p w:rsidR="007A68C5" w:rsidRPr="00550690" w:rsidRDefault="007A68C5" w:rsidP="00B624C2">
            <w:pPr>
              <w:autoSpaceDE w:val="0"/>
              <w:autoSpaceDN w:val="0"/>
              <w:adjustRightInd w:val="0"/>
              <w:jc w:val="center"/>
              <w:rPr>
                <w:sz w:val="24"/>
                <w:szCs w:val="24"/>
                <w:lang w:eastAsia="uk-UA"/>
              </w:rPr>
            </w:pPr>
          </w:p>
        </w:tc>
        <w:tc>
          <w:tcPr>
            <w:tcW w:w="2338" w:type="dxa"/>
            <w:vMerge w:val="restart"/>
            <w:vAlign w:val="center"/>
          </w:tcPr>
          <w:p w:rsidR="007A68C5" w:rsidRPr="00550690" w:rsidRDefault="007A68C5" w:rsidP="00637645">
            <w:pPr>
              <w:autoSpaceDE w:val="0"/>
              <w:autoSpaceDN w:val="0"/>
              <w:adjustRightInd w:val="0"/>
              <w:rPr>
                <w:sz w:val="24"/>
                <w:szCs w:val="24"/>
                <w:lang w:eastAsia="uk-UA"/>
              </w:rPr>
            </w:pPr>
            <w:r w:rsidRPr="00550690">
              <w:rPr>
                <w:sz w:val="24"/>
                <w:szCs w:val="24"/>
                <w:lang w:eastAsia="uk-UA"/>
              </w:rPr>
              <w:t>Виконавчий комітет</w:t>
            </w:r>
          </w:p>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Новороздільської</w:t>
            </w:r>
          </w:p>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міської ради</w:t>
            </w:r>
          </w:p>
          <w:p w:rsidR="007A68C5" w:rsidRPr="00550690" w:rsidRDefault="007A68C5" w:rsidP="00B624C2">
            <w:pPr>
              <w:autoSpaceDE w:val="0"/>
              <w:autoSpaceDN w:val="0"/>
              <w:adjustRightInd w:val="0"/>
              <w:jc w:val="center"/>
              <w:rPr>
                <w:color w:val="FF0000"/>
                <w:sz w:val="24"/>
                <w:szCs w:val="24"/>
                <w:lang w:eastAsia="uk-UA"/>
              </w:rPr>
            </w:pPr>
            <w:proofErr w:type="spellStart"/>
            <w:r w:rsidRPr="00550690">
              <w:rPr>
                <w:sz w:val="24"/>
                <w:szCs w:val="24"/>
                <w:lang w:eastAsia="uk-UA"/>
              </w:rPr>
              <w:t>КП</w:t>
            </w:r>
            <w:proofErr w:type="spellEnd"/>
            <w:r w:rsidRPr="00550690">
              <w:rPr>
                <w:sz w:val="24"/>
                <w:szCs w:val="24"/>
                <w:lang w:eastAsia="uk-UA"/>
              </w:rPr>
              <w:t xml:space="preserve"> «</w:t>
            </w:r>
            <w:proofErr w:type="spellStart"/>
            <w:r w:rsidRPr="00550690">
              <w:rPr>
                <w:sz w:val="24"/>
                <w:szCs w:val="24"/>
                <w:lang w:eastAsia="uk-UA"/>
              </w:rPr>
              <w:t>Розділжитлосервіс</w:t>
            </w:r>
            <w:proofErr w:type="spellEnd"/>
          </w:p>
        </w:tc>
        <w:tc>
          <w:tcPr>
            <w:tcW w:w="2160"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Державний бюджет</w:t>
            </w:r>
          </w:p>
        </w:tc>
        <w:tc>
          <w:tcPr>
            <w:tcW w:w="1587"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p w:rsidR="007A68C5" w:rsidRPr="00550690" w:rsidRDefault="007A68C5" w:rsidP="00B624C2">
            <w:pPr>
              <w:autoSpaceDE w:val="0"/>
              <w:autoSpaceDN w:val="0"/>
              <w:adjustRightInd w:val="0"/>
              <w:jc w:val="center"/>
              <w:rPr>
                <w:sz w:val="24"/>
                <w:szCs w:val="24"/>
                <w:lang w:eastAsia="uk-UA"/>
              </w:rPr>
            </w:pP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276"/>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1433" w:type="dxa"/>
            <w:vMerge/>
            <w:tcBorders>
              <w:bottom w:val="single" w:sz="4" w:space="0" w:color="auto"/>
            </w:tcBorders>
            <w:shd w:val="clear" w:color="auto" w:fill="auto"/>
          </w:tcPr>
          <w:p w:rsidR="007A68C5" w:rsidRPr="00550690" w:rsidRDefault="007A68C5" w:rsidP="00B624C2">
            <w:pPr>
              <w:autoSpaceDE w:val="0"/>
              <w:autoSpaceDN w:val="0"/>
              <w:adjustRightInd w:val="0"/>
              <w:rPr>
                <w:sz w:val="18"/>
                <w:szCs w:val="18"/>
                <w:lang w:eastAsia="uk-UA"/>
              </w:rPr>
            </w:pPr>
          </w:p>
        </w:tc>
        <w:tc>
          <w:tcPr>
            <w:tcW w:w="1262" w:type="dxa"/>
            <w:vMerge/>
            <w:tcBorders>
              <w:bottom w:val="single" w:sz="4" w:space="0" w:color="auto"/>
            </w:tcBorders>
            <w:shd w:val="clear" w:color="auto" w:fill="auto"/>
            <w:vAlign w:val="center"/>
          </w:tcPr>
          <w:p w:rsidR="007A68C5" w:rsidRPr="00550690" w:rsidRDefault="007A68C5" w:rsidP="00B624C2">
            <w:pPr>
              <w:autoSpaceDE w:val="0"/>
              <w:autoSpaceDN w:val="0"/>
              <w:adjustRightInd w:val="0"/>
              <w:jc w:val="center"/>
              <w:rPr>
                <w:bCs/>
                <w:iCs/>
              </w:rPr>
            </w:pPr>
          </w:p>
        </w:tc>
        <w:tc>
          <w:tcPr>
            <w:tcW w:w="2338" w:type="dxa"/>
            <w:vMerge/>
            <w:vAlign w:val="center"/>
          </w:tcPr>
          <w:p w:rsidR="007A68C5" w:rsidRPr="00550690" w:rsidRDefault="007A68C5" w:rsidP="00B624C2">
            <w:pPr>
              <w:autoSpaceDE w:val="0"/>
              <w:autoSpaceDN w:val="0"/>
              <w:adjustRightInd w:val="0"/>
              <w:jc w:val="center"/>
              <w:rPr>
                <w:sz w:val="24"/>
                <w:szCs w:val="24"/>
                <w:lang w:eastAsia="uk-UA"/>
              </w:rPr>
            </w:pPr>
          </w:p>
        </w:tc>
        <w:tc>
          <w:tcPr>
            <w:tcW w:w="2160" w:type="dxa"/>
            <w:vMerge w:val="restart"/>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Місцевий бюджет</w:t>
            </w:r>
          </w:p>
        </w:tc>
        <w:tc>
          <w:tcPr>
            <w:tcW w:w="1587" w:type="dxa"/>
            <w:vMerge w:val="restart"/>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bCs/>
                <w:iCs/>
              </w:rPr>
              <w:t>100,0</w:t>
            </w: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312"/>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1433" w:type="dxa"/>
            <w:tcBorders>
              <w:bottom w:val="single" w:sz="4" w:space="0" w:color="auto"/>
            </w:tcBorders>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продукту, шт.</w:t>
            </w:r>
          </w:p>
          <w:p w:rsidR="007A68C5" w:rsidRPr="00550690" w:rsidRDefault="007A68C5" w:rsidP="00B624C2">
            <w:pPr>
              <w:autoSpaceDE w:val="0"/>
              <w:autoSpaceDN w:val="0"/>
              <w:adjustRightInd w:val="0"/>
              <w:rPr>
                <w:sz w:val="18"/>
                <w:szCs w:val="18"/>
                <w:lang w:eastAsia="uk-UA"/>
              </w:rPr>
            </w:pPr>
          </w:p>
        </w:tc>
        <w:tc>
          <w:tcPr>
            <w:tcW w:w="1262" w:type="dxa"/>
            <w:tcBorders>
              <w:bottom w:val="single" w:sz="4" w:space="0" w:color="auto"/>
            </w:tcBorders>
            <w:shd w:val="clear" w:color="auto" w:fill="auto"/>
            <w:vAlign w:val="center"/>
          </w:tcPr>
          <w:p w:rsidR="007A68C5" w:rsidRPr="00550690" w:rsidRDefault="007A68C5" w:rsidP="00B624C2">
            <w:pPr>
              <w:autoSpaceDE w:val="0"/>
              <w:autoSpaceDN w:val="0"/>
              <w:adjustRightInd w:val="0"/>
              <w:jc w:val="center"/>
              <w:rPr>
                <w:bCs/>
                <w:iCs/>
              </w:rPr>
            </w:pPr>
            <w:r w:rsidRPr="00550690">
              <w:rPr>
                <w:bCs/>
                <w:iCs/>
              </w:rPr>
              <w:t>14</w:t>
            </w:r>
          </w:p>
        </w:tc>
        <w:tc>
          <w:tcPr>
            <w:tcW w:w="2338" w:type="dxa"/>
            <w:vMerge/>
            <w:vAlign w:val="center"/>
          </w:tcPr>
          <w:p w:rsidR="007A68C5" w:rsidRPr="00550690" w:rsidRDefault="007A68C5" w:rsidP="00B624C2">
            <w:pPr>
              <w:autoSpaceDE w:val="0"/>
              <w:autoSpaceDN w:val="0"/>
              <w:adjustRightInd w:val="0"/>
              <w:jc w:val="center"/>
              <w:rPr>
                <w:color w:val="FF0000"/>
                <w:sz w:val="24"/>
                <w:szCs w:val="24"/>
                <w:lang w:eastAsia="uk-UA"/>
              </w:rPr>
            </w:pPr>
          </w:p>
        </w:tc>
        <w:tc>
          <w:tcPr>
            <w:tcW w:w="2160" w:type="dxa"/>
            <w:vMerge/>
            <w:shd w:val="clear" w:color="auto" w:fill="auto"/>
            <w:vAlign w:val="center"/>
          </w:tcPr>
          <w:p w:rsidR="007A68C5" w:rsidRPr="00550690" w:rsidRDefault="007A68C5" w:rsidP="00B624C2">
            <w:pPr>
              <w:autoSpaceDE w:val="0"/>
              <w:autoSpaceDN w:val="0"/>
              <w:adjustRightInd w:val="0"/>
              <w:rPr>
                <w:color w:val="FF0000"/>
                <w:sz w:val="24"/>
                <w:szCs w:val="24"/>
                <w:lang w:eastAsia="uk-UA"/>
              </w:rPr>
            </w:pPr>
          </w:p>
        </w:tc>
        <w:tc>
          <w:tcPr>
            <w:tcW w:w="1587" w:type="dxa"/>
            <w:vMerge/>
            <w:shd w:val="clear" w:color="auto" w:fill="auto"/>
            <w:vAlign w:val="center"/>
          </w:tcPr>
          <w:p w:rsidR="007A68C5" w:rsidRPr="00550690" w:rsidRDefault="007A68C5" w:rsidP="00B624C2">
            <w:pPr>
              <w:autoSpaceDE w:val="0"/>
              <w:autoSpaceDN w:val="0"/>
              <w:adjustRightInd w:val="0"/>
              <w:jc w:val="center"/>
              <w:rPr>
                <w:color w:val="FF0000"/>
                <w:sz w:val="24"/>
                <w:szCs w:val="24"/>
                <w:lang w:eastAsia="uk-UA"/>
              </w:rPr>
            </w:pP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506"/>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1433" w:type="dxa"/>
            <w:tcBorders>
              <w:bottom w:val="single" w:sz="4" w:space="0" w:color="auto"/>
            </w:tcBorders>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 xml:space="preserve"> ефективності,</w:t>
            </w:r>
          </w:p>
          <w:p w:rsidR="007A68C5" w:rsidRPr="00550690" w:rsidRDefault="007A68C5" w:rsidP="00B624C2">
            <w:pPr>
              <w:autoSpaceDE w:val="0"/>
              <w:autoSpaceDN w:val="0"/>
              <w:adjustRightInd w:val="0"/>
              <w:rPr>
                <w:sz w:val="18"/>
                <w:szCs w:val="18"/>
                <w:lang w:eastAsia="uk-UA"/>
              </w:rPr>
            </w:pPr>
            <w:proofErr w:type="spellStart"/>
            <w:r w:rsidRPr="00550690">
              <w:rPr>
                <w:sz w:val="18"/>
                <w:szCs w:val="18"/>
                <w:lang w:eastAsia="uk-UA"/>
              </w:rPr>
              <w:t>тис.грн</w:t>
            </w:r>
            <w:proofErr w:type="spellEnd"/>
            <w:r w:rsidRPr="00550690">
              <w:rPr>
                <w:sz w:val="18"/>
                <w:szCs w:val="18"/>
                <w:lang w:eastAsia="uk-UA"/>
              </w:rPr>
              <w:t xml:space="preserve">/шт. </w:t>
            </w:r>
          </w:p>
          <w:p w:rsidR="007A68C5" w:rsidRPr="00550690" w:rsidRDefault="007A68C5" w:rsidP="00B624C2">
            <w:pPr>
              <w:autoSpaceDE w:val="0"/>
              <w:autoSpaceDN w:val="0"/>
              <w:adjustRightInd w:val="0"/>
              <w:rPr>
                <w:sz w:val="18"/>
                <w:szCs w:val="18"/>
                <w:lang w:eastAsia="uk-UA"/>
              </w:rPr>
            </w:pPr>
          </w:p>
        </w:tc>
        <w:tc>
          <w:tcPr>
            <w:tcW w:w="1262" w:type="dxa"/>
            <w:tcBorders>
              <w:bottom w:val="single" w:sz="4" w:space="0" w:color="auto"/>
            </w:tcBorders>
            <w:shd w:val="clear" w:color="auto" w:fill="auto"/>
            <w:vAlign w:val="center"/>
          </w:tcPr>
          <w:p w:rsidR="007A68C5" w:rsidRPr="00550690" w:rsidRDefault="007A68C5" w:rsidP="00B624C2">
            <w:pPr>
              <w:autoSpaceDE w:val="0"/>
              <w:autoSpaceDN w:val="0"/>
              <w:adjustRightInd w:val="0"/>
              <w:jc w:val="center"/>
              <w:rPr>
                <w:sz w:val="24"/>
                <w:szCs w:val="24"/>
                <w:lang w:eastAsia="uk-UA"/>
              </w:rPr>
            </w:pPr>
          </w:p>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7</w:t>
            </w:r>
          </w:p>
        </w:tc>
        <w:tc>
          <w:tcPr>
            <w:tcW w:w="2338" w:type="dxa"/>
            <w:vMerge/>
            <w:vAlign w:val="center"/>
          </w:tcPr>
          <w:p w:rsidR="007A68C5" w:rsidRPr="00550690" w:rsidRDefault="007A68C5" w:rsidP="00B624C2">
            <w:pPr>
              <w:autoSpaceDE w:val="0"/>
              <w:autoSpaceDN w:val="0"/>
              <w:adjustRightInd w:val="0"/>
              <w:jc w:val="center"/>
              <w:rPr>
                <w:color w:val="FF0000"/>
                <w:sz w:val="24"/>
                <w:szCs w:val="24"/>
                <w:lang w:eastAsia="uk-UA"/>
              </w:rPr>
            </w:pPr>
          </w:p>
        </w:tc>
        <w:tc>
          <w:tcPr>
            <w:tcW w:w="2160" w:type="dxa"/>
            <w:vMerge w:val="restart"/>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Інші джерела</w:t>
            </w:r>
          </w:p>
        </w:tc>
        <w:tc>
          <w:tcPr>
            <w:tcW w:w="1587" w:type="dxa"/>
            <w:vMerge w:val="restart"/>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324"/>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1433" w:type="dxa"/>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якості, %</w:t>
            </w:r>
          </w:p>
          <w:p w:rsidR="007A68C5" w:rsidRPr="00550690" w:rsidRDefault="007A68C5" w:rsidP="00B624C2">
            <w:pPr>
              <w:autoSpaceDE w:val="0"/>
              <w:autoSpaceDN w:val="0"/>
              <w:adjustRightInd w:val="0"/>
              <w:rPr>
                <w:sz w:val="18"/>
                <w:szCs w:val="18"/>
                <w:lang w:eastAsia="uk-UA"/>
              </w:rPr>
            </w:pPr>
          </w:p>
        </w:tc>
        <w:tc>
          <w:tcPr>
            <w:tcW w:w="1262"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100</w:t>
            </w:r>
          </w:p>
        </w:tc>
        <w:tc>
          <w:tcPr>
            <w:tcW w:w="2338" w:type="dxa"/>
            <w:vMerge/>
            <w:vAlign w:val="center"/>
          </w:tcPr>
          <w:p w:rsidR="007A68C5" w:rsidRPr="00550690" w:rsidRDefault="007A68C5" w:rsidP="00B624C2">
            <w:pPr>
              <w:autoSpaceDE w:val="0"/>
              <w:autoSpaceDN w:val="0"/>
              <w:adjustRightInd w:val="0"/>
              <w:jc w:val="center"/>
              <w:rPr>
                <w:color w:val="FF0000"/>
                <w:sz w:val="24"/>
                <w:szCs w:val="24"/>
                <w:lang w:eastAsia="uk-UA"/>
              </w:rPr>
            </w:pPr>
          </w:p>
        </w:tc>
        <w:tc>
          <w:tcPr>
            <w:tcW w:w="2160"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587"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423"/>
          <w:jc w:val="center"/>
        </w:trPr>
        <w:tc>
          <w:tcPr>
            <w:tcW w:w="448" w:type="dxa"/>
            <w:vMerge w:val="restart"/>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sz w:val="24"/>
                <w:szCs w:val="24"/>
                <w:lang w:eastAsia="uk-UA"/>
              </w:rPr>
            </w:pPr>
          </w:p>
        </w:tc>
        <w:tc>
          <w:tcPr>
            <w:tcW w:w="2135" w:type="dxa"/>
            <w:vMerge w:val="restart"/>
          </w:tcPr>
          <w:p w:rsidR="007A68C5" w:rsidRPr="00550690" w:rsidRDefault="007A68C5" w:rsidP="00B624C2">
            <w:pPr>
              <w:autoSpaceDE w:val="0"/>
              <w:autoSpaceDN w:val="0"/>
              <w:adjustRightInd w:val="0"/>
              <w:rPr>
                <w:i/>
                <w:sz w:val="24"/>
                <w:szCs w:val="24"/>
                <w:lang w:eastAsia="uk-UA"/>
              </w:rPr>
            </w:pPr>
            <w:r w:rsidRPr="00550690">
              <w:rPr>
                <w:i/>
                <w:sz w:val="24"/>
                <w:szCs w:val="24"/>
                <w:lang w:eastAsia="uk-UA"/>
              </w:rPr>
              <w:t xml:space="preserve">Захід 3. </w:t>
            </w:r>
            <w:r w:rsidRPr="00550690">
              <w:rPr>
                <w:sz w:val="24"/>
                <w:szCs w:val="24"/>
                <w:lang w:eastAsia="uk-UA"/>
              </w:rPr>
              <w:t xml:space="preserve">Капітальний ремонт, модернізація та заміна ліфтів у </w:t>
            </w:r>
            <w:r w:rsidRPr="00550690">
              <w:rPr>
                <w:sz w:val="24"/>
                <w:szCs w:val="24"/>
                <w:lang w:eastAsia="uk-UA"/>
              </w:rPr>
              <w:lastRenderedPageBreak/>
              <w:t xml:space="preserve">житлових будинках міста (додаток </w:t>
            </w:r>
            <w:proofErr w:type="spellStart"/>
            <w:r w:rsidRPr="00550690">
              <w:rPr>
                <w:sz w:val="24"/>
                <w:szCs w:val="24"/>
                <w:lang w:eastAsia="uk-UA"/>
              </w:rPr>
              <w:t>таб</w:t>
            </w:r>
            <w:proofErr w:type="spellEnd"/>
            <w:r w:rsidRPr="00550690">
              <w:rPr>
                <w:sz w:val="24"/>
                <w:szCs w:val="24"/>
                <w:lang w:eastAsia="uk-UA"/>
              </w:rPr>
              <w:t>. 2)</w:t>
            </w:r>
          </w:p>
        </w:tc>
        <w:tc>
          <w:tcPr>
            <w:tcW w:w="1433" w:type="dxa"/>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lastRenderedPageBreak/>
              <w:t xml:space="preserve">затрат, </w:t>
            </w:r>
            <w:proofErr w:type="spellStart"/>
            <w:r w:rsidRPr="00550690">
              <w:rPr>
                <w:sz w:val="18"/>
                <w:szCs w:val="18"/>
                <w:lang w:eastAsia="uk-UA"/>
              </w:rPr>
              <w:t>тис.грн</w:t>
            </w:r>
            <w:proofErr w:type="spellEnd"/>
            <w:r w:rsidRPr="00550690">
              <w:rPr>
                <w:sz w:val="18"/>
                <w:szCs w:val="18"/>
                <w:lang w:eastAsia="uk-UA"/>
              </w:rPr>
              <w:t xml:space="preserve"> </w:t>
            </w:r>
          </w:p>
          <w:p w:rsidR="007A68C5" w:rsidRPr="00550690" w:rsidRDefault="007A68C5" w:rsidP="00B624C2">
            <w:pPr>
              <w:autoSpaceDE w:val="0"/>
              <w:autoSpaceDN w:val="0"/>
              <w:adjustRightInd w:val="0"/>
              <w:rPr>
                <w:sz w:val="18"/>
                <w:szCs w:val="18"/>
                <w:lang w:eastAsia="uk-UA"/>
              </w:rPr>
            </w:pPr>
          </w:p>
        </w:tc>
        <w:tc>
          <w:tcPr>
            <w:tcW w:w="1262"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1000</w:t>
            </w:r>
          </w:p>
        </w:tc>
        <w:tc>
          <w:tcPr>
            <w:tcW w:w="2338" w:type="dxa"/>
            <w:vMerge w:val="restart"/>
            <w:vAlign w:val="center"/>
          </w:tcPr>
          <w:p w:rsidR="007A68C5" w:rsidRPr="00550690" w:rsidRDefault="007A68C5" w:rsidP="00637645">
            <w:pPr>
              <w:autoSpaceDE w:val="0"/>
              <w:autoSpaceDN w:val="0"/>
              <w:adjustRightInd w:val="0"/>
              <w:rPr>
                <w:sz w:val="24"/>
                <w:szCs w:val="24"/>
                <w:lang w:eastAsia="uk-UA"/>
              </w:rPr>
            </w:pPr>
            <w:r w:rsidRPr="00550690">
              <w:rPr>
                <w:sz w:val="24"/>
                <w:szCs w:val="24"/>
                <w:lang w:eastAsia="uk-UA"/>
              </w:rPr>
              <w:t>Виконавчий комітет</w:t>
            </w:r>
          </w:p>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Новороздільської</w:t>
            </w:r>
          </w:p>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міської ради</w:t>
            </w:r>
          </w:p>
          <w:p w:rsidR="007A68C5" w:rsidRPr="00550690" w:rsidRDefault="007A68C5" w:rsidP="00B624C2">
            <w:pPr>
              <w:autoSpaceDE w:val="0"/>
              <w:autoSpaceDN w:val="0"/>
              <w:adjustRightInd w:val="0"/>
              <w:jc w:val="center"/>
              <w:rPr>
                <w:color w:val="FF0000"/>
                <w:sz w:val="24"/>
                <w:szCs w:val="24"/>
                <w:lang w:eastAsia="uk-UA"/>
              </w:rPr>
            </w:pPr>
            <w:proofErr w:type="spellStart"/>
            <w:r w:rsidRPr="00550690">
              <w:rPr>
                <w:sz w:val="24"/>
                <w:szCs w:val="24"/>
                <w:lang w:eastAsia="uk-UA"/>
              </w:rPr>
              <w:t>КП</w:t>
            </w:r>
            <w:proofErr w:type="spellEnd"/>
            <w:r w:rsidRPr="00550690">
              <w:rPr>
                <w:sz w:val="24"/>
                <w:szCs w:val="24"/>
                <w:lang w:eastAsia="uk-UA"/>
              </w:rPr>
              <w:t xml:space="preserve"> «</w:t>
            </w:r>
            <w:proofErr w:type="spellStart"/>
            <w:r w:rsidRPr="00550690">
              <w:rPr>
                <w:sz w:val="24"/>
                <w:szCs w:val="24"/>
                <w:lang w:eastAsia="uk-UA"/>
              </w:rPr>
              <w:t>Розділжитлосервіс</w:t>
            </w:r>
            <w:proofErr w:type="spellEnd"/>
          </w:p>
        </w:tc>
        <w:tc>
          <w:tcPr>
            <w:tcW w:w="2160" w:type="dxa"/>
            <w:vMerge w:val="restart"/>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Міський бюджет</w:t>
            </w:r>
          </w:p>
          <w:p w:rsidR="007A68C5" w:rsidRPr="00550690" w:rsidRDefault="007A68C5" w:rsidP="00B624C2">
            <w:pPr>
              <w:autoSpaceDE w:val="0"/>
              <w:autoSpaceDN w:val="0"/>
              <w:adjustRightInd w:val="0"/>
              <w:jc w:val="center"/>
              <w:rPr>
                <w:sz w:val="24"/>
                <w:szCs w:val="24"/>
                <w:lang w:eastAsia="uk-UA"/>
              </w:rPr>
            </w:pPr>
          </w:p>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Інші джерела</w:t>
            </w:r>
          </w:p>
        </w:tc>
        <w:tc>
          <w:tcPr>
            <w:tcW w:w="1587" w:type="dxa"/>
            <w:vMerge w:val="restart"/>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600,0</w:t>
            </w:r>
          </w:p>
          <w:p w:rsidR="007A68C5" w:rsidRPr="00550690" w:rsidRDefault="007A68C5" w:rsidP="00B624C2">
            <w:pPr>
              <w:autoSpaceDE w:val="0"/>
              <w:autoSpaceDN w:val="0"/>
              <w:adjustRightInd w:val="0"/>
              <w:jc w:val="center"/>
              <w:rPr>
                <w:sz w:val="24"/>
                <w:szCs w:val="24"/>
                <w:lang w:eastAsia="uk-UA"/>
              </w:rPr>
            </w:pPr>
          </w:p>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400,0</w:t>
            </w: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495"/>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1433" w:type="dxa"/>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продукту, шт..</w:t>
            </w:r>
          </w:p>
          <w:p w:rsidR="007A68C5" w:rsidRPr="00550690" w:rsidRDefault="007A68C5" w:rsidP="00B624C2">
            <w:pPr>
              <w:autoSpaceDE w:val="0"/>
              <w:autoSpaceDN w:val="0"/>
              <w:adjustRightInd w:val="0"/>
              <w:rPr>
                <w:sz w:val="18"/>
                <w:szCs w:val="18"/>
                <w:lang w:eastAsia="uk-UA"/>
              </w:rPr>
            </w:pPr>
          </w:p>
        </w:tc>
        <w:tc>
          <w:tcPr>
            <w:tcW w:w="1262"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3</w:t>
            </w:r>
          </w:p>
        </w:tc>
        <w:tc>
          <w:tcPr>
            <w:tcW w:w="2338" w:type="dxa"/>
            <w:vMerge/>
            <w:vAlign w:val="center"/>
          </w:tcPr>
          <w:p w:rsidR="007A68C5" w:rsidRPr="00550690" w:rsidRDefault="007A68C5" w:rsidP="00B624C2">
            <w:pPr>
              <w:autoSpaceDE w:val="0"/>
              <w:autoSpaceDN w:val="0"/>
              <w:adjustRightInd w:val="0"/>
              <w:jc w:val="center"/>
              <w:rPr>
                <w:color w:val="FF0000"/>
                <w:sz w:val="24"/>
                <w:szCs w:val="24"/>
                <w:lang w:eastAsia="uk-UA"/>
              </w:rPr>
            </w:pPr>
          </w:p>
        </w:tc>
        <w:tc>
          <w:tcPr>
            <w:tcW w:w="2160"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587"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450"/>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1433" w:type="dxa"/>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ефективності,</w:t>
            </w:r>
          </w:p>
          <w:p w:rsidR="007A68C5" w:rsidRPr="00550690" w:rsidRDefault="007A68C5" w:rsidP="00B624C2">
            <w:pPr>
              <w:autoSpaceDE w:val="0"/>
              <w:autoSpaceDN w:val="0"/>
              <w:adjustRightInd w:val="0"/>
              <w:rPr>
                <w:sz w:val="18"/>
                <w:szCs w:val="18"/>
                <w:lang w:eastAsia="uk-UA"/>
              </w:rPr>
            </w:pPr>
            <w:proofErr w:type="spellStart"/>
            <w:r w:rsidRPr="00550690">
              <w:rPr>
                <w:sz w:val="18"/>
                <w:szCs w:val="18"/>
                <w:lang w:eastAsia="uk-UA"/>
              </w:rPr>
              <w:t>тис.грн</w:t>
            </w:r>
            <w:proofErr w:type="spellEnd"/>
            <w:r w:rsidRPr="00550690">
              <w:rPr>
                <w:sz w:val="18"/>
                <w:szCs w:val="18"/>
                <w:lang w:eastAsia="uk-UA"/>
              </w:rPr>
              <w:t xml:space="preserve">/шт. </w:t>
            </w:r>
          </w:p>
          <w:p w:rsidR="007A68C5" w:rsidRPr="00550690" w:rsidRDefault="007A68C5" w:rsidP="00B624C2">
            <w:pPr>
              <w:autoSpaceDE w:val="0"/>
              <w:autoSpaceDN w:val="0"/>
              <w:adjustRightInd w:val="0"/>
              <w:rPr>
                <w:sz w:val="18"/>
                <w:szCs w:val="18"/>
                <w:lang w:eastAsia="uk-UA"/>
              </w:rPr>
            </w:pPr>
          </w:p>
        </w:tc>
        <w:tc>
          <w:tcPr>
            <w:tcW w:w="1262"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330,0</w:t>
            </w:r>
          </w:p>
        </w:tc>
        <w:tc>
          <w:tcPr>
            <w:tcW w:w="2338" w:type="dxa"/>
            <w:vMerge/>
            <w:vAlign w:val="center"/>
          </w:tcPr>
          <w:p w:rsidR="007A68C5" w:rsidRPr="00550690" w:rsidRDefault="007A68C5" w:rsidP="00B624C2">
            <w:pPr>
              <w:autoSpaceDE w:val="0"/>
              <w:autoSpaceDN w:val="0"/>
              <w:adjustRightInd w:val="0"/>
              <w:jc w:val="center"/>
              <w:rPr>
                <w:color w:val="FF0000"/>
                <w:sz w:val="24"/>
                <w:szCs w:val="24"/>
                <w:lang w:eastAsia="uk-UA"/>
              </w:rPr>
            </w:pPr>
          </w:p>
        </w:tc>
        <w:tc>
          <w:tcPr>
            <w:tcW w:w="2160"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587"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960"/>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1433" w:type="dxa"/>
            <w:shd w:val="clear" w:color="auto" w:fill="auto"/>
          </w:tcPr>
          <w:p w:rsidR="007A68C5" w:rsidRPr="00550690" w:rsidRDefault="007A68C5" w:rsidP="00B624C2">
            <w:pPr>
              <w:autoSpaceDE w:val="0"/>
              <w:autoSpaceDN w:val="0"/>
              <w:adjustRightInd w:val="0"/>
              <w:rPr>
                <w:sz w:val="18"/>
                <w:szCs w:val="18"/>
                <w:lang w:eastAsia="uk-UA"/>
              </w:rPr>
            </w:pPr>
            <w:r w:rsidRPr="00550690">
              <w:rPr>
                <w:sz w:val="18"/>
                <w:szCs w:val="18"/>
                <w:lang w:eastAsia="uk-UA"/>
              </w:rPr>
              <w:t xml:space="preserve"> якості, %</w:t>
            </w:r>
          </w:p>
          <w:p w:rsidR="007A68C5" w:rsidRPr="00550690" w:rsidRDefault="007A68C5" w:rsidP="00B624C2">
            <w:pPr>
              <w:autoSpaceDE w:val="0"/>
              <w:autoSpaceDN w:val="0"/>
              <w:adjustRightInd w:val="0"/>
              <w:rPr>
                <w:sz w:val="18"/>
                <w:szCs w:val="18"/>
                <w:lang w:eastAsia="uk-UA"/>
              </w:rPr>
            </w:pPr>
          </w:p>
        </w:tc>
        <w:tc>
          <w:tcPr>
            <w:tcW w:w="1262" w:type="dxa"/>
            <w:shd w:val="clear" w:color="auto" w:fill="auto"/>
            <w:vAlign w:val="center"/>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100</w:t>
            </w:r>
          </w:p>
        </w:tc>
        <w:tc>
          <w:tcPr>
            <w:tcW w:w="2338" w:type="dxa"/>
            <w:vMerge/>
            <w:vAlign w:val="center"/>
          </w:tcPr>
          <w:p w:rsidR="007A68C5" w:rsidRPr="00550690" w:rsidRDefault="007A68C5" w:rsidP="00B624C2">
            <w:pPr>
              <w:autoSpaceDE w:val="0"/>
              <w:autoSpaceDN w:val="0"/>
              <w:adjustRightInd w:val="0"/>
              <w:jc w:val="center"/>
              <w:rPr>
                <w:color w:val="FF0000"/>
                <w:sz w:val="24"/>
                <w:szCs w:val="24"/>
                <w:lang w:eastAsia="uk-UA"/>
              </w:rPr>
            </w:pPr>
          </w:p>
        </w:tc>
        <w:tc>
          <w:tcPr>
            <w:tcW w:w="2160"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587"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984" w:type="dxa"/>
            <w:vMerge/>
          </w:tcPr>
          <w:p w:rsidR="007A68C5" w:rsidRPr="00550690" w:rsidRDefault="007A68C5" w:rsidP="00B624C2">
            <w:pPr>
              <w:autoSpaceDE w:val="0"/>
              <w:autoSpaceDN w:val="0"/>
              <w:adjustRightInd w:val="0"/>
              <w:rPr>
                <w:sz w:val="24"/>
                <w:szCs w:val="24"/>
                <w:lang w:eastAsia="uk-UA"/>
              </w:rPr>
            </w:pPr>
          </w:p>
        </w:tc>
      </w:tr>
      <w:tr w:rsidR="007A68C5" w:rsidRPr="00550690" w:rsidTr="00C5760F">
        <w:trPr>
          <w:cantSplit/>
          <w:trHeight w:val="66"/>
          <w:jc w:val="center"/>
        </w:trPr>
        <w:tc>
          <w:tcPr>
            <w:tcW w:w="448" w:type="dxa"/>
            <w:vMerge/>
          </w:tcPr>
          <w:p w:rsidR="007A68C5" w:rsidRPr="00550690" w:rsidRDefault="007A68C5" w:rsidP="00B624C2">
            <w:pPr>
              <w:autoSpaceDE w:val="0"/>
              <w:autoSpaceDN w:val="0"/>
              <w:adjustRightInd w:val="0"/>
              <w:jc w:val="center"/>
              <w:rPr>
                <w:b/>
                <w:sz w:val="24"/>
                <w:szCs w:val="24"/>
                <w:lang w:eastAsia="uk-UA"/>
              </w:rPr>
            </w:pPr>
          </w:p>
        </w:tc>
        <w:tc>
          <w:tcPr>
            <w:tcW w:w="2116" w:type="dxa"/>
            <w:vMerge/>
          </w:tcPr>
          <w:p w:rsidR="007A68C5" w:rsidRPr="00550690" w:rsidRDefault="007A68C5" w:rsidP="00B624C2">
            <w:pPr>
              <w:autoSpaceDE w:val="0"/>
              <w:autoSpaceDN w:val="0"/>
              <w:adjustRightInd w:val="0"/>
              <w:rPr>
                <w:sz w:val="24"/>
                <w:szCs w:val="24"/>
                <w:lang w:eastAsia="uk-UA"/>
              </w:rPr>
            </w:pPr>
          </w:p>
        </w:tc>
        <w:tc>
          <w:tcPr>
            <w:tcW w:w="2135" w:type="dxa"/>
            <w:vMerge/>
          </w:tcPr>
          <w:p w:rsidR="007A68C5" w:rsidRPr="00550690" w:rsidRDefault="007A68C5" w:rsidP="00B624C2">
            <w:pPr>
              <w:autoSpaceDE w:val="0"/>
              <w:autoSpaceDN w:val="0"/>
              <w:adjustRightInd w:val="0"/>
              <w:rPr>
                <w:i/>
                <w:sz w:val="24"/>
                <w:szCs w:val="24"/>
                <w:lang w:eastAsia="uk-UA"/>
              </w:rPr>
            </w:pPr>
          </w:p>
        </w:tc>
        <w:tc>
          <w:tcPr>
            <w:tcW w:w="2695" w:type="dxa"/>
            <w:gridSpan w:val="2"/>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 xml:space="preserve">                </w:t>
            </w:r>
          </w:p>
        </w:tc>
        <w:tc>
          <w:tcPr>
            <w:tcW w:w="2338" w:type="dxa"/>
            <w:vMerge/>
            <w:vAlign w:val="center"/>
          </w:tcPr>
          <w:p w:rsidR="007A68C5" w:rsidRPr="00550690" w:rsidRDefault="007A68C5" w:rsidP="00B624C2">
            <w:pPr>
              <w:autoSpaceDE w:val="0"/>
              <w:autoSpaceDN w:val="0"/>
              <w:adjustRightInd w:val="0"/>
              <w:jc w:val="center"/>
              <w:rPr>
                <w:sz w:val="24"/>
                <w:szCs w:val="24"/>
                <w:lang w:eastAsia="uk-UA"/>
              </w:rPr>
            </w:pPr>
          </w:p>
        </w:tc>
        <w:tc>
          <w:tcPr>
            <w:tcW w:w="2160"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587" w:type="dxa"/>
            <w:vMerge/>
            <w:shd w:val="clear" w:color="auto" w:fill="auto"/>
            <w:vAlign w:val="center"/>
          </w:tcPr>
          <w:p w:rsidR="007A68C5" w:rsidRPr="00550690" w:rsidRDefault="007A68C5" w:rsidP="00B624C2">
            <w:pPr>
              <w:autoSpaceDE w:val="0"/>
              <w:autoSpaceDN w:val="0"/>
              <w:adjustRightInd w:val="0"/>
              <w:jc w:val="center"/>
              <w:rPr>
                <w:sz w:val="24"/>
                <w:szCs w:val="24"/>
                <w:lang w:eastAsia="uk-UA"/>
              </w:rPr>
            </w:pPr>
          </w:p>
        </w:tc>
        <w:tc>
          <w:tcPr>
            <w:tcW w:w="1984" w:type="dxa"/>
            <w:vMerge/>
          </w:tcPr>
          <w:p w:rsidR="007A68C5" w:rsidRPr="00550690" w:rsidRDefault="007A68C5" w:rsidP="00B624C2">
            <w:pPr>
              <w:autoSpaceDE w:val="0"/>
              <w:autoSpaceDN w:val="0"/>
              <w:adjustRightInd w:val="0"/>
              <w:rPr>
                <w:sz w:val="24"/>
                <w:szCs w:val="24"/>
                <w:lang w:eastAsia="uk-UA"/>
              </w:rPr>
            </w:pPr>
          </w:p>
        </w:tc>
      </w:tr>
    </w:tbl>
    <w:p w:rsidR="007A68C5" w:rsidRPr="00550690" w:rsidRDefault="007A68C5" w:rsidP="00C5760F">
      <w:pPr>
        <w:autoSpaceDE w:val="0"/>
        <w:autoSpaceDN w:val="0"/>
        <w:adjustRightInd w:val="0"/>
        <w:rPr>
          <w:b/>
          <w:sz w:val="24"/>
          <w:szCs w:val="24"/>
          <w:lang w:eastAsia="uk-UA"/>
        </w:rPr>
      </w:pPr>
    </w:p>
    <w:p w:rsidR="007A68C5" w:rsidRPr="00550690" w:rsidRDefault="007A68C5" w:rsidP="007A68C5">
      <w:pPr>
        <w:autoSpaceDE w:val="0"/>
        <w:autoSpaceDN w:val="0"/>
        <w:adjustRightInd w:val="0"/>
        <w:ind w:left="708"/>
        <w:jc w:val="center"/>
        <w:rPr>
          <w:b/>
          <w:sz w:val="24"/>
          <w:szCs w:val="24"/>
          <w:lang w:eastAsia="uk-UA"/>
        </w:rPr>
      </w:pPr>
      <w:r w:rsidRPr="00550690">
        <w:rPr>
          <w:b/>
          <w:sz w:val="24"/>
          <w:szCs w:val="24"/>
          <w:lang w:eastAsia="uk-UA"/>
        </w:rPr>
        <w:t>Ресурсне забезпечення міської (бюджетної) цільової програми</w:t>
      </w:r>
    </w:p>
    <w:p w:rsidR="007A68C5" w:rsidRPr="00550690" w:rsidRDefault="007A68C5" w:rsidP="007A68C5">
      <w:pPr>
        <w:autoSpaceDE w:val="0"/>
        <w:autoSpaceDN w:val="0"/>
        <w:adjustRightInd w:val="0"/>
        <w:ind w:left="708"/>
        <w:jc w:val="center"/>
        <w:rPr>
          <w:b/>
          <w:sz w:val="24"/>
          <w:szCs w:val="24"/>
          <w:lang w:eastAsia="uk-UA"/>
        </w:rPr>
      </w:pPr>
      <w:r w:rsidRPr="00550690">
        <w:rPr>
          <w:b/>
          <w:sz w:val="24"/>
          <w:szCs w:val="24"/>
          <w:lang w:eastAsia="uk-UA"/>
        </w:rPr>
        <w:t>розвитку житлово-комунального господарства</w:t>
      </w:r>
    </w:p>
    <w:p w:rsidR="007A68C5" w:rsidRPr="00550690" w:rsidRDefault="007A68C5" w:rsidP="007A68C5">
      <w:pPr>
        <w:autoSpaceDE w:val="0"/>
        <w:autoSpaceDN w:val="0"/>
        <w:adjustRightInd w:val="0"/>
        <w:ind w:left="708"/>
        <w:jc w:val="center"/>
        <w:rPr>
          <w:b/>
          <w:sz w:val="24"/>
          <w:szCs w:val="24"/>
          <w:lang w:eastAsia="uk-UA"/>
        </w:rPr>
      </w:pPr>
      <w:r w:rsidRPr="00550690">
        <w:rPr>
          <w:b/>
          <w:sz w:val="24"/>
          <w:szCs w:val="24"/>
          <w:lang w:eastAsia="uk-UA"/>
        </w:rPr>
        <w:t xml:space="preserve">м. Новий Розділ на 2020-2022 роки </w:t>
      </w:r>
    </w:p>
    <w:p w:rsidR="007A68C5" w:rsidRPr="00550690" w:rsidRDefault="007A68C5" w:rsidP="007A68C5">
      <w:pPr>
        <w:autoSpaceDE w:val="0"/>
        <w:autoSpaceDN w:val="0"/>
        <w:adjustRightInd w:val="0"/>
        <w:ind w:left="12744" w:firstLine="708"/>
        <w:rPr>
          <w:sz w:val="24"/>
          <w:szCs w:val="24"/>
          <w:lang w:eastAsia="uk-UA"/>
        </w:rPr>
      </w:pPr>
      <w:r w:rsidRPr="00550690">
        <w:rPr>
          <w:sz w:val="24"/>
          <w:szCs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7A68C5" w:rsidRPr="00550690" w:rsidTr="00B624C2">
        <w:trPr>
          <w:cantSplit/>
          <w:trHeight w:val="765"/>
        </w:trPr>
        <w:tc>
          <w:tcPr>
            <w:tcW w:w="5910" w:type="dxa"/>
            <w:vAlign w:val="center"/>
          </w:tcPr>
          <w:p w:rsidR="007A68C5" w:rsidRPr="00550690" w:rsidRDefault="007A68C5" w:rsidP="00B624C2">
            <w:pPr>
              <w:autoSpaceDE w:val="0"/>
              <w:autoSpaceDN w:val="0"/>
              <w:adjustRightInd w:val="0"/>
              <w:jc w:val="center"/>
              <w:rPr>
                <w:b/>
                <w:sz w:val="24"/>
                <w:szCs w:val="24"/>
                <w:lang w:eastAsia="uk-UA"/>
              </w:rPr>
            </w:pPr>
            <w:proofErr w:type="spellStart"/>
            <w:r w:rsidRPr="00550690">
              <w:rPr>
                <w:b/>
                <w:sz w:val="24"/>
                <w:szCs w:val="24"/>
                <w:lang w:eastAsia="uk-UA"/>
              </w:rPr>
              <w:t>бсяг</w:t>
            </w:r>
            <w:proofErr w:type="spellEnd"/>
            <w:r w:rsidRPr="00550690">
              <w:rPr>
                <w:b/>
                <w:sz w:val="24"/>
                <w:szCs w:val="24"/>
                <w:lang w:eastAsia="uk-UA"/>
              </w:rPr>
              <w:t xml:space="preserve"> коштів, які пропонується залучити на виконання програми</w:t>
            </w:r>
          </w:p>
        </w:tc>
        <w:tc>
          <w:tcPr>
            <w:tcW w:w="1837" w:type="dxa"/>
            <w:tcBorders>
              <w:bottom w:val="single" w:sz="4" w:space="0" w:color="auto"/>
            </w:tcBorders>
            <w:vAlign w:val="center"/>
          </w:tcPr>
          <w:p w:rsidR="007A68C5" w:rsidRPr="00550690" w:rsidRDefault="007A68C5" w:rsidP="00B624C2">
            <w:pPr>
              <w:autoSpaceDE w:val="0"/>
              <w:autoSpaceDN w:val="0"/>
              <w:adjustRightInd w:val="0"/>
              <w:spacing w:line="192" w:lineRule="auto"/>
              <w:jc w:val="center"/>
              <w:rPr>
                <w:b/>
                <w:sz w:val="24"/>
                <w:szCs w:val="24"/>
                <w:lang w:eastAsia="uk-UA"/>
              </w:rPr>
            </w:pPr>
            <w:r w:rsidRPr="00550690">
              <w:rPr>
                <w:b/>
                <w:sz w:val="24"/>
                <w:szCs w:val="24"/>
                <w:lang w:eastAsia="uk-UA"/>
              </w:rPr>
              <w:t>2020 рік</w:t>
            </w:r>
          </w:p>
        </w:tc>
        <w:tc>
          <w:tcPr>
            <w:tcW w:w="1865" w:type="dxa"/>
            <w:vAlign w:val="center"/>
          </w:tcPr>
          <w:p w:rsidR="007A68C5" w:rsidRPr="00550690" w:rsidRDefault="007A68C5" w:rsidP="00B624C2">
            <w:pPr>
              <w:autoSpaceDE w:val="0"/>
              <w:autoSpaceDN w:val="0"/>
              <w:adjustRightInd w:val="0"/>
              <w:spacing w:line="192" w:lineRule="auto"/>
              <w:jc w:val="center"/>
              <w:rPr>
                <w:b/>
                <w:sz w:val="24"/>
                <w:szCs w:val="24"/>
                <w:lang w:eastAsia="uk-UA"/>
              </w:rPr>
            </w:pPr>
            <w:r w:rsidRPr="00550690">
              <w:rPr>
                <w:b/>
                <w:sz w:val="24"/>
                <w:szCs w:val="24"/>
                <w:lang w:eastAsia="uk-UA"/>
              </w:rPr>
              <w:t>2021 рік</w:t>
            </w:r>
          </w:p>
        </w:tc>
        <w:tc>
          <w:tcPr>
            <w:tcW w:w="1865" w:type="dxa"/>
            <w:vAlign w:val="center"/>
          </w:tcPr>
          <w:p w:rsidR="007A68C5" w:rsidRPr="00550690" w:rsidRDefault="007A68C5" w:rsidP="00B624C2">
            <w:pPr>
              <w:autoSpaceDE w:val="0"/>
              <w:autoSpaceDN w:val="0"/>
              <w:adjustRightInd w:val="0"/>
              <w:spacing w:line="192" w:lineRule="auto"/>
              <w:jc w:val="center"/>
              <w:rPr>
                <w:b/>
                <w:sz w:val="24"/>
                <w:szCs w:val="24"/>
                <w:lang w:eastAsia="uk-UA"/>
              </w:rPr>
            </w:pPr>
            <w:r w:rsidRPr="00550690">
              <w:rPr>
                <w:b/>
                <w:sz w:val="24"/>
                <w:szCs w:val="24"/>
                <w:lang w:eastAsia="uk-UA"/>
              </w:rPr>
              <w:t>2022 рік</w:t>
            </w:r>
          </w:p>
        </w:tc>
        <w:tc>
          <w:tcPr>
            <w:tcW w:w="2726" w:type="dxa"/>
            <w:vAlign w:val="center"/>
          </w:tcPr>
          <w:p w:rsidR="007A68C5" w:rsidRPr="00550690" w:rsidRDefault="007A68C5" w:rsidP="00B624C2">
            <w:pPr>
              <w:autoSpaceDE w:val="0"/>
              <w:autoSpaceDN w:val="0"/>
              <w:adjustRightInd w:val="0"/>
              <w:spacing w:line="192" w:lineRule="auto"/>
              <w:jc w:val="center"/>
              <w:rPr>
                <w:b/>
                <w:sz w:val="24"/>
                <w:szCs w:val="24"/>
                <w:lang w:eastAsia="uk-UA"/>
              </w:rPr>
            </w:pPr>
            <w:r w:rsidRPr="00550690">
              <w:rPr>
                <w:b/>
                <w:sz w:val="24"/>
                <w:szCs w:val="24"/>
                <w:lang w:eastAsia="uk-UA"/>
              </w:rPr>
              <w:t>Усього витрат на виконання програми</w:t>
            </w:r>
          </w:p>
        </w:tc>
      </w:tr>
      <w:tr w:rsidR="007A68C5" w:rsidRPr="00550690" w:rsidTr="00B624C2">
        <w:trPr>
          <w:trHeight w:val="318"/>
        </w:trPr>
        <w:tc>
          <w:tcPr>
            <w:tcW w:w="5910" w:type="dxa"/>
          </w:tcPr>
          <w:p w:rsidR="007A68C5" w:rsidRPr="00550690" w:rsidRDefault="007A68C5" w:rsidP="00B624C2">
            <w:pPr>
              <w:autoSpaceDE w:val="0"/>
              <w:autoSpaceDN w:val="0"/>
              <w:adjustRightInd w:val="0"/>
              <w:rPr>
                <w:sz w:val="24"/>
                <w:szCs w:val="24"/>
                <w:lang w:eastAsia="uk-UA"/>
              </w:rPr>
            </w:pPr>
            <w:r w:rsidRPr="00550690">
              <w:rPr>
                <w:sz w:val="24"/>
                <w:szCs w:val="24"/>
                <w:lang w:eastAsia="uk-UA"/>
              </w:rPr>
              <w:t>Усього,</w:t>
            </w:r>
          </w:p>
        </w:tc>
        <w:tc>
          <w:tcPr>
            <w:tcW w:w="1837"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1400,0</w:t>
            </w: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10093,5</w:t>
            </w: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7250,2</w:t>
            </w:r>
          </w:p>
        </w:tc>
        <w:tc>
          <w:tcPr>
            <w:tcW w:w="2726"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18743,7</w:t>
            </w:r>
          </w:p>
        </w:tc>
      </w:tr>
      <w:tr w:rsidR="007A68C5" w:rsidRPr="00550690" w:rsidTr="00B624C2">
        <w:trPr>
          <w:trHeight w:val="318"/>
        </w:trPr>
        <w:tc>
          <w:tcPr>
            <w:tcW w:w="5910" w:type="dxa"/>
          </w:tcPr>
          <w:p w:rsidR="007A68C5" w:rsidRPr="00550690" w:rsidRDefault="007A68C5" w:rsidP="00B624C2">
            <w:pPr>
              <w:autoSpaceDE w:val="0"/>
              <w:autoSpaceDN w:val="0"/>
              <w:adjustRightInd w:val="0"/>
              <w:rPr>
                <w:sz w:val="24"/>
                <w:szCs w:val="24"/>
                <w:lang w:eastAsia="uk-UA"/>
              </w:rPr>
            </w:pPr>
            <w:r w:rsidRPr="00550690">
              <w:rPr>
                <w:sz w:val="24"/>
                <w:szCs w:val="24"/>
                <w:lang w:eastAsia="uk-UA"/>
              </w:rPr>
              <w:t>у тому числі</w:t>
            </w:r>
          </w:p>
        </w:tc>
        <w:tc>
          <w:tcPr>
            <w:tcW w:w="1837" w:type="dxa"/>
            <w:shd w:val="clear" w:color="auto" w:fill="auto"/>
          </w:tcPr>
          <w:p w:rsidR="007A68C5" w:rsidRPr="00550690" w:rsidRDefault="007A68C5" w:rsidP="00B624C2">
            <w:pPr>
              <w:autoSpaceDE w:val="0"/>
              <w:autoSpaceDN w:val="0"/>
              <w:adjustRightInd w:val="0"/>
              <w:jc w:val="center"/>
              <w:rPr>
                <w:sz w:val="24"/>
                <w:szCs w:val="24"/>
                <w:lang w:eastAsia="uk-UA"/>
              </w:rPr>
            </w:pP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p>
        </w:tc>
        <w:tc>
          <w:tcPr>
            <w:tcW w:w="2726" w:type="dxa"/>
            <w:shd w:val="clear" w:color="auto" w:fill="auto"/>
          </w:tcPr>
          <w:p w:rsidR="007A68C5" w:rsidRPr="00550690" w:rsidRDefault="007A68C5" w:rsidP="00B624C2">
            <w:pPr>
              <w:autoSpaceDE w:val="0"/>
              <w:autoSpaceDN w:val="0"/>
              <w:adjustRightInd w:val="0"/>
              <w:jc w:val="center"/>
              <w:rPr>
                <w:sz w:val="24"/>
                <w:szCs w:val="24"/>
                <w:lang w:eastAsia="uk-UA"/>
              </w:rPr>
            </w:pPr>
          </w:p>
        </w:tc>
      </w:tr>
      <w:tr w:rsidR="007A68C5" w:rsidRPr="00550690" w:rsidTr="00B624C2">
        <w:trPr>
          <w:trHeight w:val="425"/>
        </w:trPr>
        <w:tc>
          <w:tcPr>
            <w:tcW w:w="5910" w:type="dxa"/>
          </w:tcPr>
          <w:p w:rsidR="007A68C5" w:rsidRPr="00550690" w:rsidRDefault="007A68C5" w:rsidP="00B624C2">
            <w:pPr>
              <w:autoSpaceDE w:val="0"/>
              <w:autoSpaceDN w:val="0"/>
              <w:adjustRightInd w:val="0"/>
              <w:rPr>
                <w:sz w:val="24"/>
                <w:szCs w:val="24"/>
                <w:lang w:eastAsia="uk-UA"/>
              </w:rPr>
            </w:pPr>
            <w:r w:rsidRPr="00550690">
              <w:rPr>
                <w:sz w:val="24"/>
                <w:szCs w:val="24"/>
                <w:lang w:eastAsia="uk-UA"/>
              </w:rPr>
              <w:t>державний бюджет</w:t>
            </w:r>
          </w:p>
        </w:tc>
        <w:tc>
          <w:tcPr>
            <w:tcW w:w="1837"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tc>
        <w:tc>
          <w:tcPr>
            <w:tcW w:w="2726"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tc>
      </w:tr>
      <w:tr w:rsidR="007A68C5" w:rsidRPr="00550690" w:rsidTr="00B624C2">
        <w:trPr>
          <w:trHeight w:val="508"/>
        </w:trPr>
        <w:tc>
          <w:tcPr>
            <w:tcW w:w="5910" w:type="dxa"/>
          </w:tcPr>
          <w:p w:rsidR="007A68C5" w:rsidRPr="00550690" w:rsidRDefault="007A68C5" w:rsidP="00B624C2">
            <w:pPr>
              <w:autoSpaceDE w:val="0"/>
              <w:autoSpaceDN w:val="0"/>
              <w:adjustRightInd w:val="0"/>
              <w:spacing w:line="192" w:lineRule="auto"/>
              <w:rPr>
                <w:sz w:val="24"/>
                <w:szCs w:val="24"/>
                <w:lang w:eastAsia="uk-UA"/>
              </w:rPr>
            </w:pPr>
            <w:r w:rsidRPr="00550690">
              <w:rPr>
                <w:sz w:val="24"/>
                <w:szCs w:val="24"/>
                <w:lang w:eastAsia="uk-UA"/>
              </w:rPr>
              <w:t xml:space="preserve">міський  (міст обласного підпорядкування)  бюджет </w:t>
            </w:r>
          </w:p>
        </w:tc>
        <w:tc>
          <w:tcPr>
            <w:tcW w:w="1837"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1000,00</w:t>
            </w: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10093,5</w:t>
            </w: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7250,2</w:t>
            </w:r>
          </w:p>
        </w:tc>
        <w:tc>
          <w:tcPr>
            <w:tcW w:w="2726"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18343,7</w:t>
            </w:r>
          </w:p>
        </w:tc>
      </w:tr>
      <w:tr w:rsidR="007A68C5" w:rsidRPr="00550690" w:rsidTr="00B624C2">
        <w:trPr>
          <w:trHeight w:val="334"/>
        </w:trPr>
        <w:tc>
          <w:tcPr>
            <w:tcW w:w="5910" w:type="dxa"/>
          </w:tcPr>
          <w:p w:rsidR="007A68C5" w:rsidRPr="00550690" w:rsidRDefault="007A68C5" w:rsidP="00B624C2">
            <w:pPr>
              <w:autoSpaceDE w:val="0"/>
              <w:autoSpaceDN w:val="0"/>
              <w:adjustRightInd w:val="0"/>
              <w:rPr>
                <w:sz w:val="24"/>
                <w:szCs w:val="24"/>
                <w:lang w:eastAsia="uk-UA"/>
              </w:rPr>
            </w:pPr>
            <w:r w:rsidRPr="00550690">
              <w:rPr>
                <w:sz w:val="24"/>
                <w:szCs w:val="24"/>
                <w:lang w:eastAsia="uk-UA"/>
              </w:rPr>
              <w:t xml:space="preserve">кошти </w:t>
            </w:r>
            <w:proofErr w:type="spellStart"/>
            <w:r w:rsidRPr="00550690">
              <w:rPr>
                <w:sz w:val="24"/>
                <w:szCs w:val="24"/>
                <w:lang w:eastAsia="uk-UA"/>
              </w:rPr>
              <w:t>небюджетних</w:t>
            </w:r>
            <w:proofErr w:type="spellEnd"/>
            <w:r w:rsidRPr="00550690">
              <w:rPr>
                <w:sz w:val="24"/>
                <w:szCs w:val="24"/>
                <w:lang w:eastAsia="uk-UA"/>
              </w:rPr>
              <w:t xml:space="preserve"> джерел</w:t>
            </w:r>
          </w:p>
        </w:tc>
        <w:tc>
          <w:tcPr>
            <w:tcW w:w="1837"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400,0</w:t>
            </w: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tc>
        <w:tc>
          <w:tcPr>
            <w:tcW w:w="1865"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0,0</w:t>
            </w:r>
          </w:p>
        </w:tc>
        <w:tc>
          <w:tcPr>
            <w:tcW w:w="2726" w:type="dxa"/>
            <w:shd w:val="clear" w:color="auto" w:fill="auto"/>
          </w:tcPr>
          <w:p w:rsidR="007A68C5" w:rsidRPr="00550690" w:rsidRDefault="007A68C5" w:rsidP="00B624C2">
            <w:pPr>
              <w:autoSpaceDE w:val="0"/>
              <w:autoSpaceDN w:val="0"/>
              <w:adjustRightInd w:val="0"/>
              <w:jc w:val="center"/>
              <w:rPr>
                <w:sz w:val="24"/>
                <w:szCs w:val="24"/>
                <w:lang w:eastAsia="uk-UA"/>
              </w:rPr>
            </w:pPr>
            <w:r w:rsidRPr="00550690">
              <w:rPr>
                <w:sz w:val="24"/>
                <w:szCs w:val="24"/>
                <w:lang w:eastAsia="uk-UA"/>
              </w:rPr>
              <w:t>400,0</w:t>
            </w:r>
          </w:p>
        </w:tc>
      </w:tr>
    </w:tbl>
    <w:p w:rsidR="00611F3A" w:rsidRDefault="00611F3A" w:rsidP="007A68C5">
      <w:pPr>
        <w:spacing w:line="192" w:lineRule="auto"/>
        <w:ind w:left="1416"/>
        <w:rPr>
          <w:b/>
          <w:sz w:val="24"/>
          <w:szCs w:val="24"/>
        </w:rPr>
      </w:pPr>
    </w:p>
    <w:p w:rsidR="007A68C5" w:rsidRPr="00550690" w:rsidRDefault="007A68C5" w:rsidP="007A68C5">
      <w:pPr>
        <w:spacing w:line="192" w:lineRule="auto"/>
        <w:ind w:left="1416"/>
        <w:rPr>
          <w:b/>
          <w:sz w:val="24"/>
          <w:szCs w:val="24"/>
        </w:rPr>
      </w:pPr>
      <w:r w:rsidRPr="00550690">
        <w:rPr>
          <w:b/>
          <w:sz w:val="24"/>
          <w:szCs w:val="24"/>
        </w:rPr>
        <w:t xml:space="preserve">Керівник установи - </w:t>
      </w:r>
      <w:r w:rsidRPr="00550690">
        <w:rPr>
          <w:b/>
          <w:sz w:val="24"/>
          <w:szCs w:val="24"/>
        </w:rPr>
        <w:br/>
        <w:t xml:space="preserve">головного розпорядника коштів </w:t>
      </w:r>
      <w:r w:rsidRPr="00550690">
        <w:rPr>
          <w:b/>
          <w:sz w:val="24"/>
          <w:szCs w:val="24"/>
        </w:rPr>
        <w:tab/>
        <w:t xml:space="preserve">_____________________ </w:t>
      </w:r>
      <w:r w:rsidRPr="00550690">
        <w:rPr>
          <w:b/>
          <w:sz w:val="24"/>
          <w:szCs w:val="24"/>
        </w:rPr>
        <w:tab/>
      </w:r>
      <w:r w:rsidRPr="00550690">
        <w:rPr>
          <w:b/>
          <w:sz w:val="24"/>
          <w:szCs w:val="24"/>
        </w:rPr>
        <w:tab/>
      </w:r>
      <w:r w:rsidRPr="00550690">
        <w:rPr>
          <w:b/>
          <w:sz w:val="24"/>
          <w:szCs w:val="24"/>
        </w:rPr>
        <w:tab/>
        <w:t>КРАВЕЦЬ І. Д.</w:t>
      </w:r>
      <w:r w:rsidRPr="00550690">
        <w:rPr>
          <w:b/>
          <w:sz w:val="24"/>
          <w:szCs w:val="24"/>
        </w:rPr>
        <w:tab/>
      </w:r>
    </w:p>
    <w:p w:rsidR="007A68C5" w:rsidRPr="00550690" w:rsidRDefault="007A68C5" w:rsidP="007A68C5">
      <w:pPr>
        <w:ind w:left="1416"/>
        <w:rPr>
          <w:b/>
          <w:sz w:val="24"/>
          <w:szCs w:val="24"/>
        </w:rPr>
      </w:pPr>
      <w:r w:rsidRPr="00550690">
        <w:rPr>
          <w:b/>
          <w:sz w:val="24"/>
          <w:szCs w:val="24"/>
        </w:rPr>
        <w:tab/>
      </w:r>
      <w:r w:rsidRPr="00550690">
        <w:rPr>
          <w:b/>
          <w:sz w:val="24"/>
          <w:szCs w:val="24"/>
        </w:rPr>
        <w:tab/>
      </w:r>
      <w:r w:rsidRPr="00550690">
        <w:rPr>
          <w:b/>
          <w:sz w:val="24"/>
          <w:szCs w:val="24"/>
        </w:rPr>
        <w:tab/>
      </w:r>
      <w:r w:rsidRPr="00550690">
        <w:rPr>
          <w:b/>
          <w:sz w:val="24"/>
          <w:szCs w:val="24"/>
        </w:rPr>
        <w:tab/>
      </w:r>
      <w:r w:rsidRPr="00550690">
        <w:rPr>
          <w:b/>
          <w:sz w:val="24"/>
          <w:szCs w:val="24"/>
        </w:rPr>
        <w:tab/>
      </w:r>
      <w:r w:rsidRPr="00550690">
        <w:rPr>
          <w:b/>
          <w:sz w:val="24"/>
          <w:szCs w:val="24"/>
        </w:rPr>
        <w:tab/>
      </w:r>
    </w:p>
    <w:p w:rsidR="007A68C5" w:rsidRPr="00550690" w:rsidRDefault="007A68C5" w:rsidP="007A68C5">
      <w:pPr>
        <w:ind w:left="1416"/>
        <w:rPr>
          <w:b/>
          <w:sz w:val="24"/>
          <w:szCs w:val="24"/>
        </w:rPr>
      </w:pPr>
      <w:r w:rsidRPr="00550690">
        <w:rPr>
          <w:b/>
          <w:sz w:val="24"/>
          <w:szCs w:val="24"/>
        </w:rPr>
        <w:t xml:space="preserve">Відповідальний </w:t>
      </w:r>
      <w:r w:rsidRPr="00550690">
        <w:rPr>
          <w:b/>
          <w:sz w:val="24"/>
          <w:szCs w:val="24"/>
        </w:rPr>
        <w:br/>
        <w:t>виконавець Програми</w:t>
      </w:r>
      <w:r w:rsidRPr="00550690">
        <w:rPr>
          <w:b/>
          <w:sz w:val="24"/>
          <w:szCs w:val="24"/>
        </w:rPr>
        <w:tab/>
      </w:r>
      <w:r w:rsidRPr="00550690">
        <w:rPr>
          <w:b/>
          <w:sz w:val="24"/>
          <w:szCs w:val="24"/>
        </w:rPr>
        <w:tab/>
      </w:r>
      <w:r w:rsidRPr="00550690">
        <w:rPr>
          <w:b/>
          <w:sz w:val="24"/>
          <w:szCs w:val="24"/>
        </w:rPr>
        <w:tab/>
        <w:t>_____________________</w:t>
      </w:r>
      <w:r w:rsidRPr="00550690">
        <w:rPr>
          <w:b/>
          <w:sz w:val="24"/>
          <w:szCs w:val="24"/>
        </w:rPr>
        <w:tab/>
      </w:r>
      <w:r w:rsidRPr="00550690">
        <w:rPr>
          <w:b/>
          <w:sz w:val="24"/>
          <w:szCs w:val="24"/>
        </w:rPr>
        <w:tab/>
      </w:r>
      <w:r w:rsidRPr="00550690">
        <w:rPr>
          <w:b/>
          <w:sz w:val="24"/>
          <w:szCs w:val="24"/>
        </w:rPr>
        <w:tab/>
        <w:t>КРАВЕЦЬ І. Д.</w:t>
      </w:r>
      <w:r w:rsidRPr="00550690">
        <w:rPr>
          <w:b/>
          <w:sz w:val="24"/>
          <w:szCs w:val="24"/>
        </w:rPr>
        <w:tab/>
      </w:r>
    </w:p>
    <w:p w:rsidR="007A68C5" w:rsidRPr="00550690" w:rsidRDefault="007A68C5" w:rsidP="007A68C5">
      <w:pPr>
        <w:suppressAutoHyphens/>
        <w:rPr>
          <w:sz w:val="24"/>
          <w:szCs w:val="24"/>
          <w:lang w:eastAsia="zh-CN"/>
        </w:rPr>
        <w:sectPr w:rsidR="007A68C5" w:rsidRPr="00550690" w:rsidSect="003E5C97">
          <w:pgSz w:w="16838" w:h="11906" w:orient="landscape"/>
          <w:pgMar w:top="851" w:right="424" w:bottom="1418" w:left="1560" w:header="709" w:footer="709" w:gutter="0"/>
          <w:cols w:space="708"/>
          <w:docGrid w:linePitch="360"/>
        </w:sectPr>
      </w:pPr>
    </w:p>
    <w:p w:rsidR="007A68C5" w:rsidRPr="00550690" w:rsidRDefault="007A68C5" w:rsidP="007A68C5">
      <w:pPr>
        <w:suppressAutoHyphens/>
        <w:rPr>
          <w:sz w:val="24"/>
          <w:szCs w:val="24"/>
          <w:lang w:eastAsia="zh-CN"/>
        </w:rPr>
      </w:pPr>
    </w:p>
    <w:p w:rsidR="00611F3A" w:rsidRPr="00550690" w:rsidRDefault="00611F3A" w:rsidP="007A68C5">
      <w:pPr>
        <w:suppressAutoHyphens/>
        <w:rPr>
          <w:sz w:val="24"/>
          <w:szCs w:val="24"/>
          <w:lang w:eastAsia="zh-CN"/>
        </w:rPr>
      </w:pPr>
    </w:p>
    <w:p w:rsidR="007A68C5" w:rsidRPr="00550690" w:rsidRDefault="007A68C5" w:rsidP="007A68C5">
      <w:pPr>
        <w:jc w:val="both"/>
        <w:rPr>
          <w:b/>
          <w:bCs/>
          <w:sz w:val="24"/>
          <w:szCs w:val="24"/>
        </w:rPr>
      </w:pPr>
      <w:r w:rsidRPr="00550690">
        <w:rPr>
          <w:b/>
          <w:bCs/>
          <w:sz w:val="24"/>
          <w:szCs w:val="24"/>
        </w:rPr>
        <w:t xml:space="preserve">Табл. 2. Капітальний ремонт, модернізація та заміна ліфтів у житлових будинках міста </w:t>
      </w:r>
    </w:p>
    <w:p w:rsidR="007A68C5" w:rsidRPr="00550690" w:rsidRDefault="007A68C5" w:rsidP="007A68C5">
      <w:pPr>
        <w:jc w:val="right"/>
        <w:rPr>
          <w:sz w:val="24"/>
          <w:szCs w:val="24"/>
        </w:rPr>
      </w:pPr>
      <w:proofErr w:type="spellStart"/>
      <w:r w:rsidRPr="00550690">
        <w:rPr>
          <w:sz w:val="24"/>
          <w:szCs w:val="24"/>
        </w:rPr>
        <w:t>тис.грн</w:t>
      </w:r>
      <w:proofErr w:type="spellEnd"/>
    </w:p>
    <w:p w:rsidR="007A68C5" w:rsidRPr="00550690" w:rsidRDefault="007A68C5" w:rsidP="007A68C5">
      <w:pPr>
        <w:jc w:val="right"/>
        <w:rPr>
          <w:sz w:val="24"/>
          <w:szCs w:val="24"/>
        </w:rPr>
      </w:pPr>
    </w:p>
    <w:tbl>
      <w:tblPr>
        <w:tblpPr w:leftFromText="181" w:rightFromText="181" w:vertAnchor="text" w:horzAnchor="margin" w:tblpXSpec="center" w:tblpY="1"/>
        <w:tblW w:w="10314" w:type="dxa"/>
        <w:jc w:val="center"/>
        <w:tblLayout w:type="fixed"/>
        <w:tblLook w:val="0000"/>
      </w:tblPr>
      <w:tblGrid>
        <w:gridCol w:w="2235"/>
        <w:gridCol w:w="1701"/>
        <w:gridCol w:w="1417"/>
        <w:gridCol w:w="1701"/>
        <w:gridCol w:w="1701"/>
        <w:gridCol w:w="1559"/>
      </w:tblGrid>
      <w:tr w:rsidR="007A68C5" w:rsidRPr="00550690" w:rsidTr="00B624C2">
        <w:trPr>
          <w:trHeight w:val="1049"/>
          <w:jc w:val="center"/>
        </w:trPr>
        <w:tc>
          <w:tcPr>
            <w:tcW w:w="2235" w:type="dxa"/>
            <w:tcBorders>
              <w:top w:val="single" w:sz="4" w:space="0" w:color="auto"/>
              <w:left w:val="single" w:sz="4" w:space="0" w:color="auto"/>
              <w:bottom w:val="single" w:sz="4" w:space="0" w:color="auto"/>
              <w:right w:val="single" w:sz="4" w:space="0" w:color="auto"/>
            </w:tcBorders>
          </w:tcPr>
          <w:p w:rsidR="007A68C5" w:rsidRPr="00550690" w:rsidRDefault="007A68C5" w:rsidP="00B624C2">
            <w:pPr>
              <w:jc w:val="center"/>
              <w:rPr>
                <w:b/>
                <w:bCs/>
                <w:sz w:val="24"/>
                <w:szCs w:val="24"/>
              </w:rPr>
            </w:pPr>
            <w:r w:rsidRPr="00550690">
              <w:rPr>
                <w:b/>
                <w:bCs/>
                <w:sz w:val="24"/>
                <w:szCs w:val="24"/>
              </w:rPr>
              <w:t>Найменування об’єкту</w:t>
            </w:r>
          </w:p>
        </w:tc>
        <w:tc>
          <w:tcPr>
            <w:tcW w:w="1701" w:type="dxa"/>
            <w:tcBorders>
              <w:top w:val="single" w:sz="4" w:space="0" w:color="auto"/>
              <w:left w:val="nil"/>
              <w:bottom w:val="single" w:sz="4" w:space="0" w:color="auto"/>
              <w:right w:val="single" w:sz="4" w:space="0" w:color="auto"/>
            </w:tcBorders>
          </w:tcPr>
          <w:p w:rsidR="007A68C5" w:rsidRPr="00550690" w:rsidRDefault="007A68C5" w:rsidP="00B624C2">
            <w:pPr>
              <w:jc w:val="center"/>
              <w:rPr>
                <w:b/>
                <w:bCs/>
                <w:sz w:val="24"/>
                <w:szCs w:val="24"/>
              </w:rPr>
            </w:pPr>
            <w:r w:rsidRPr="00550690">
              <w:rPr>
                <w:b/>
                <w:bCs/>
                <w:sz w:val="24"/>
                <w:szCs w:val="24"/>
              </w:rPr>
              <w:t>Вид робіт</w:t>
            </w:r>
          </w:p>
        </w:tc>
        <w:tc>
          <w:tcPr>
            <w:tcW w:w="1417" w:type="dxa"/>
            <w:tcBorders>
              <w:top w:val="single" w:sz="4" w:space="0" w:color="auto"/>
              <w:left w:val="single" w:sz="4" w:space="0" w:color="auto"/>
              <w:bottom w:val="single" w:sz="4" w:space="0" w:color="auto"/>
              <w:right w:val="single" w:sz="4" w:space="0" w:color="auto"/>
            </w:tcBorders>
          </w:tcPr>
          <w:p w:rsidR="007A68C5" w:rsidRPr="00550690" w:rsidRDefault="007A68C5" w:rsidP="00B624C2">
            <w:pPr>
              <w:jc w:val="center"/>
              <w:rPr>
                <w:b/>
                <w:bCs/>
                <w:sz w:val="24"/>
                <w:szCs w:val="24"/>
              </w:rPr>
            </w:pPr>
            <w:r w:rsidRPr="00550690">
              <w:rPr>
                <w:b/>
                <w:bCs/>
                <w:sz w:val="24"/>
                <w:szCs w:val="24"/>
              </w:rPr>
              <w:t>Термін виконання,</w:t>
            </w:r>
          </w:p>
          <w:p w:rsidR="007A68C5" w:rsidRPr="00550690" w:rsidRDefault="007A68C5" w:rsidP="00B624C2">
            <w:pPr>
              <w:jc w:val="center"/>
              <w:rPr>
                <w:b/>
                <w:bCs/>
                <w:sz w:val="24"/>
                <w:szCs w:val="24"/>
              </w:rPr>
            </w:pPr>
            <w:r w:rsidRPr="00550690">
              <w:rPr>
                <w:b/>
                <w:bCs/>
                <w:sz w:val="24"/>
                <w:szCs w:val="24"/>
              </w:rPr>
              <w:t xml:space="preserve"> Роки</w:t>
            </w:r>
          </w:p>
        </w:tc>
        <w:tc>
          <w:tcPr>
            <w:tcW w:w="1701" w:type="dxa"/>
            <w:tcBorders>
              <w:top w:val="single" w:sz="4" w:space="0" w:color="auto"/>
              <w:left w:val="single" w:sz="4" w:space="0" w:color="auto"/>
              <w:bottom w:val="single" w:sz="4" w:space="0" w:color="auto"/>
              <w:right w:val="single" w:sz="4" w:space="0" w:color="auto"/>
            </w:tcBorders>
          </w:tcPr>
          <w:p w:rsidR="007A68C5" w:rsidRPr="00550690" w:rsidRDefault="007A68C5" w:rsidP="00B624C2">
            <w:pPr>
              <w:jc w:val="center"/>
              <w:rPr>
                <w:b/>
                <w:bCs/>
                <w:sz w:val="24"/>
                <w:szCs w:val="24"/>
              </w:rPr>
            </w:pPr>
            <w:r w:rsidRPr="00550690">
              <w:rPr>
                <w:b/>
                <w:bCs/>
                <w:sz w:val="24"/>
                <w:szCs w:val="24"/>
              </w:rPr>
              <w:t>Загальний обсяг фінансування</w:t>
            </w:r>
          </w:p>
        </w:tc>
        <w:tc>
          <w:tcPr>
            <w:tcW w:w="1701" w:type="dxa"/>
            <w:tcBorders>
              <w:top w:val="single" w:sz="4" w:space="0" w:color="auto"/>
              <w:left w:val="single" w:sz="4" w:space="0" w:color="auto"/>
              <w:bottom w:val="single" w:sz="4" w:space="0" w:color="auto"/>
              <w:right w:val="single" w:sz="4" w:space="0" w:color="auto"/>
            </w:tcBorders>
          </w:tcPr>
          <w:p w:rsidR="007A68C5" w:rsidRPr="00550690" w:rsidRDefault="007A68C5" w:rsidP="00B624C2">
            <w:pPr>
              <w:jc w:val="center"/>
              <w:rPr>
                <w:b/>
                <w:bCs/>
                <w:sz w:val="24"/>
                <w:szCs w:val="24"/>
              </w:rPr>
            </w:pPr>
            <w:r w:rsidRPr="00550690">
              <w:rPr>
                <w:b/>
                <w:bCs/>
                <w:sz w:val="24"/>
                <w:szCs w:val="24"/>
              </w:rPr>
              <w:t>Потреба у фінансуванні з державного бюджету</w:t>
            </w:r>
          </w:p>
        </w:tc>
        <w:tc>
          <w:tcPr>
            <w:tcW w:w="1559" w:type="dxa"/>
            <w:tcBorders>
              <w:top w:val="single" w:sz="4" w:space="0" w:color="auto"/>
              <w:left w:val="nil"/>
              <w:bottom w:val="single" w:sz="4" w:space="0" w:color="auto"/>
              <w:right w:val="single" w:sz="4" w:space="0" w:color="auto"/>
            </w:tcBorders>
          </w:tcPr>
          <w:p w:rsidR="007A68C5" w:rsidRPr="00550690" w:rsidRDefault="007A68C5" w:rsidP="00B624C2">
            <w:pPr>
              <w:jc w:val="center"/>
              <w:rPr>
                <w:b/>
                <w:bCs/>
                <w:sz w:val="24"/>
                <w:szCs w:val="24"/>
              </w:rPr>
            </w:pPr>
            <w:r w:rsidRPr="00550690">
              <w:rPr>
                <w:b/>
                <w:bCs/>
                <w:sz w:val="24"/>
                <w:szCs w:val="24"/>
              </w:rPr>
              <w:t>Потреба у фінансуванні з місцевого бюджету</w:t>
            </w:r>
          </w:p>
        </w:tc>
      </w:tr>
      <w:tr w:rsidR="007A68C5" w:rsidRPr="00550690" w:rsidTr="00B624C2">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7A68C5" w:rsidRPr="00550690" w:rsidRDefault="007A68C5" w:rsidP="00B624C2">
            <w:pPr>
              <w:jc w:val="center"/>
              <w:rPr>
                <w:b/>
                <w:bCs/>
                <w:color w:val="000000"/>
                <w:sz w:val="24"/>
                <w:szCs w:val="24"/>
              </w:rPr>
            </w:pPr>
            <w:r w:rsidRPr="00550690">
              <w:rPr>
                <w:b/>
                <w:bCs/>
                <w:color w:val="000000"/>
                <w:sz w:val="24"/>
                <w:szCs w:val="24"/>
              </w:rPr>
              <w:t>1</w:t>
            </w:r>
          </w:p>
        </w:tc>
        <w:tc>
          <w:tcPr>
            <w:tcW w:w="1701" w:type="dxa"/>
            <w:tcBorders>
              <w:top w:val="single" w:sz="4" w:space="0" w:color="auto"/>
              <w:left w:val="nil"/>
              <w:bottom w:val="single" w:sz="4" w:space="0" w:color="auto"/>
              <w:right w:val="single" w:sz="4" w:space="0" w:color="auto"/>
            </w:tcBorders>
          </w:tcPr>
          <w:p w:rsidR="007A68C5" w:rsidRPr="00550690" w:rsidRDefault="007A68C5" w:rsidP="00B624C2">
            <w:pPr>
              <w:jc w:val="center"/>
              <w:rPr>
                <w:b/>
                <w:bCs/>
                <w:color w:val="000000"/>
                <w:sz w:val="24"/>
                <w:szCs w:val="24"/>
              </w:rPr>
            </w:pPr>
            <w:r w:rsidRPr="00550690">
              <w:rPr>
                <w:b/>
                <w:bCs/>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A68C5" w:rsidRPr="00550690" w:rsidRDefault="007A68C5" w:rsidP="00B624C2">
            <w:pPr>
              <w:jc w:val="center"/>
              <w:rPr>
                <w:b/>
                <w:bCs/>
                <w:color w:val="000000"/>
                <w:sz w:val="24"/>
                <w:szCs w:val="24"/>
              </w:rPr>
            </w:pPr>
            <w:r w:rsidRPr="00550690">
              <w:rPr>
                <w:b/>
                <w:bCs/>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7A68C5" w:rsidRPr="00550690" w:rsidRDefault="007A68C5" w:rsidP="00B624C2">
            <w:pPr>
              <w:jc w:val="center"/>
              <w:rPr>
                <w:b/>
                <w:bCs/>
                <w:color w:val="000000"/>
                <w:sz w:val="24"/>
                <w:szCs w:val="24"/>
              </w:rPr>
            </w:pPr>
            <w:r w:rsidRPr="00550690">
              <w:rPr>
                <w:b/>
                <w:bCs/>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7A68C5" w:rsidRPr="00550690" w:rsidRDefault="007A68C5" w:rsidP="00B624C2">
            <w:pPr>
              <w:jc w:val="center"/>
              <w:rPr>
                <w:b/>
                <w:bCs/>
                <w:color w:val="000000"/>
                <w:sz w:val="24"/>
                <w:szCs w:val="24"/>
              </w:rPr>
            </w:pPr>
            <w:r w:rsidRPr="00550690">
              <w:rPr>
                <w:b/>
                <w:bCs/>
                <w:color w:val="000000"/>
                <w:sz w:val="24"/>
                <w:szCs w:val="24"/>
              </w:rPr>
              <w:t>5</w:t>
            </w:r>
          </w:p>
        </w:tc>
        <w:tc>
          <w:tcPr>
            <w:tcW w:w="1559" w:type="dxa"/>
            <w:tcBorders>
              <w:top w:val="single" w:sz="4" w:space="0" w:color="auto"/>
              <w:left w:val="nil"/>
              <w:bottom w:val="single" w:sz="4" w:space="0" w:color="auto"/>
              <w:right w:val="single" w:sz="4" w:space="0" w:color="auto"/>
            </w:tcBorders>
          </w:tcPr>
          <w:p w:rsidR="007A68C5" w:rsidRPr="00550690" w:rsidRDefault="007A68C5" w:rsidP="00B624C2">
            <w:pPr>
              <w:jc w:val="center"/>
              <w:rPr>
                <w:b/>
                <w:bCs/>
                <w:color w:val="000000"/>
                <w:sz w:val="24"/>
                <w:szCs w:val="24"/>
              </w:rPr>
            </w:pPr>
            <w:r w:rsidRPr="00550690">
              <w:rPr>
                <w:b/>
                <w:bCs/>
                <w:color w:val="000000"/>
                <w:sz w:val="24"/>
                <w:szCs w:val="24"/>
              </w:rPr>
              <w:t>6</w:t>
            </w:r>
          </w:p>
        </w:tc>
      </w:tr>
      <w:tr w:rsidR="007A68C5" w:rsidRPr="00550690" w:rsidTr="00B624C2">
        <w:trPr>
          <w:trHeight w:val="298"/>
          <w:jc w:val="center"/>
        </w:trPr>
        <w:tc>
          <w:tcPr>
            <w:tcW w:w="10314" w:type="dxa"/>
            <w:gridSpan w:val="6"/>
            <w:tcBorders>
              <w:top w:val="single" w:sz="4" w:space="0" w:color="auto"/>
              <w:left w:val="single" w:sz="4" w:space="0" w:color="auto"/>
              <w:bottom w:val="single" w:sz="4" w:space="0" w:color="auto"/>
              <w:right w:val="single" w:sz="4" w:space="0" w:color="auto"/>
            </w:tcBorders>
          </w:tcPr>
          <w:p w:rsidR="007A68C5" w:rsidRPr="00550690" w:rsidRDefault="007A68C5" w:rsidP="00B624C2">
            <w:pPr>
              <w:jc w:val="center"/>
              <w:rPr>
                <w:b/>
                <w:bCs/>
                <w:color w:val="000000"/>
                <w:sz w:val="24"/>
                <w:szCs w:val="24"/>
              </w:rPr>
            </w:pPr>
            <w:r w:rsidRPr="00550690">
              <w:rPr>
                <w:b/>
                <w:bCs/>
                <w:color w:val="000000"/>
                <w:sz w:val="24"/>
                <w:szCs w:val="24"/>
              </w:rPr>
              <w:t>2020 р.</w:t>
            </w:r>
          </w:p>
        </w:tc>
      </w:tr>
      <w:tr w:rsidR="007A68C5" w:rsidRPr="00550690" w:rsidTr="00B624C2">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7A68C5" w:rsidRPr="00550690" w:rsidRDefault="00611F3A" w:rsidP="00B624C2">
            <w:pPr>
              <w:rPr>
                <w:sz w:val="24"/>
                <w:szCs w:val="24"/>
              </w:rPr>
            </w:pPr>
            <w:r>
              <w:rPr>
                <w:sz w:val="24"/>
                <w:szCs w:val="24"/>
              </w:rPr>
              <w:t>Аварійні об</w:t>
            </w:r>
            <w:r w:rsidR="007A68C5" w:rsidRPr="00550690">
              <w:rPr>
                <w:sz w:val="24"/>
                <w:szCs w:val="24"/>
              </w:rPr>
              <w:t>’єкти</w:t>
            </w:r>
          </w:p>
        </w:tc>
        <w:tc>
          <w:tcPr>
            <w:tcW w:w="1701" w:type="dxa"/>
            <w:tcBorders>
              <w:top w:val="single" w:sz="4" w:space="0" w:color="auto"/>
              <w:left w:val="nil"/>
              <w:bottom w:val="single" w:sz="4" w:space="0" w:color="auto"/>
              <w:right w:val="single" w:sz="4" w:space="0" w:color="auto"/>
            </w:tcBorders>
          </w:tcPr>
          <w:p w:rsidR="007A68C5" w:rsidRPr="00550690" w:rsidRDefault="007A68C5" w:rsidP="00B624C2">
            <w:pPr>
              <w:rPr>
                <w:sz w:val="24"/>
                <w:szCs w:val="24"/>
              </w:rPr>
            </w:pPr>
            <w:r w:rsidRPr="00550690">
              <w:rPr>
                <w:sz w:val="24"/>
                <w:szCs w:val="24"/>
              </w:rPr>
              <w:t>Капітальний 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jc w:val="center"/>
              <w:rPr>
                <w:color w:val="000000"/>
                <w:sz w:val="24"/>
                <w:szCs w:val="24"/>
              </w:rPr>
            </w:pPr>
            <w:r w:rsidRPr="00550690">
              <w:rPr>
                <w:color w:val="000000"/>
                <w:sz w:val="24"/>
                <w:szCs w:val="24"/>
              </w:rPr>
              <w:t>2020</w:t>
            </w:r>
          </w:p>
        </w:tc>
        <w:tc>
          <w:tcPr>
            <w:tcW w:w="1701"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jc w:val="center"/>
              <w:rPr>
                <w:color w:val="000000"/>
                <w:sz w:val="24"/>
                <w:szCs w:val="24"/>
              </w:rPr>
            </w:pPr>
            <w:r w:rsidRPr="00550690">
              <w:rPr>
                <w:color w:val="000000"/>
                <w:sz w:val="24"/>
                <w:szCs w:val="24"/>
              </w:rPr>
              <w:t>200,0</w:t>
            </w:r>
          </w:p>
        </w:tc>
        <w:tc>
          <w:tcPr>
            <w:tcW w:w="1701"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jc w:val="center"/>
              <w:rPr>
                <w:color w:val="000000"/>
                <w:sz w:val="24"/>
                <w:szCs w:val="24"/>
              </w:rPr>
            </w:pPr>
            <w:r w:rsidRPr="00550690">
              <w:rPr>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7A68C5" w:rsidRPr="00550690" w:rsidRDefault="007A68C5" w:rsidP="00B624C2">
            <w:pPr>
              <w:jc w:val="center"/>
              <w:rPr>
                <w:color w:val="000000"/>
                <w:sz w:val="24"/>
                <w:szCs w:val="24"/>
              </w:rPr>
            </w:pPr>
            <w:r w:rsidRPr="00550690">
              <w:rPr>
                <w:color w:val="000000"/>
                <w:sz w:val="24"/>
                <w:szCs w:val="24"/>
              </w:rPr>
              <w:t>200,0</w:t>
            </w:r>
          </w:p>
        </w:tc>
      </w:tr>
      <w:tr w:rsidR="007A68C5" w:rsidRPr="00550690" w:rsidTr="00B624C2">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rPr>
                <w:sz w:val="24"/>
                <w:szCs w:val="24"/>
              </w:rPr>
            </w:pPr>
            <w:r w:rsidRPr="00550690">
              <w:rPr>
                <w:sz w:val="24"/>
                <w:szCs w:val="24"/>
              </w:rPr>
              <w:t>бул</w:t>
            </w:r>
            <w:r w:rsidR="00611F3A">
              <w:rPr>
                <w:sz w:val="24"/>
                <w:szCs w:val="24"/>
              </w:rPr>
              <w:t>ьв</w:t>
            </w:r>
            <w:r w:rsidRPr="00550690">
              <w:rPr>
                <w:sz w:val="24"/>
                <w:szCs w:val="24"/>
              </w:rPr>
              <w:t>. Довженка, 2 (II – під)</w:t>
            </w:r>
          </w:p>
        </w:tc>
        <w:tc>
          <w:tcPr>
            <w:tcW w:w="1701" w:type="dxa"/>
            <w:tcBorders>
              <w:top w:val="single" w:sz="4" w:space="0" w:color="auto"/>
              <w:left w:val="nil"/>
              <w:bottom w:val="single" w:sz="4" w:space="0" w:color="auto"/>
              <w:right w:val="single" w:sz="4" w:space="0" w:color="auto"/>
            </w:tcBorders>
          </w:tcPr>
          <w:p w:rsidR="007A68C5" w:rsidRPr="00550690" w:rsidRDefault="007A68C5" w:rsidP="00B624C2">
            <w:pPr>
              <w:rPr>
                <w:sz w:val="24"/>
                <w:szCs w:val="24"/>
              </w:rPr>
            </w:pPr>
            <w:r w:rsidRPr="00550690">
              <w:rPr>
                <w:sz w:val="24"/>
                <w:szCs w:val="24"/>
              </w:rPr>
              <w:t>Капітальний 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jc w:val="center"/>
              <w:rPr>
                <w:color w:val="000000"/>
                <w:sz w:val="24"/>
                <w:szCs w:val="24"/>
              </w:rPr>
            </w:pPr>
            <w:r w:rsidRPr="00550690">
              <w:rPr>
                <w:color w:val="000000"/>
                <w:sz w:val="24"/>
                <w:szCs w:val="24"/>
              </w:rPr>
              <w:t>2020</w:t>
            </w:r>
          </w:p>
        </w:tc>
        <w:tc>
          <w:tcPr>
            <w:tcW w:w="1701"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jc w:val="center"/>
              <w:rPr>
                <w:sz w:val="24"/>
                <w:szCs w:val="24"/>
              </w:rPr>
            </w:pPr>
            <w:r w:rsidRPr="00550690">
              <w:rPr>
                <w:color w:val="000000"/>
                <w:sz w:val="24"/>
                <w:szCs w:val="24"/>
              </w:rPr>
              <w:t>400,0</w:t>
            </w:r>
          </w:p>
        </w:tc>
        <w:tc>
          <w:tcPr>
            <w:tcW w:w="1701"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jc w:val="center"/>
              <w:rPr>
                <w:sz w:val="24"/>
                <w:szCs w:val="24"/>
              </w:rPr>
            </w:pPr>
            <w:r w:rsidRPr="00550690">
              <w:rPr>
                <w:color w:val="000000"/>
                <w:sz w:val="24"/>
                <w:szCs w:val="24"/>
              </w:rPr>
              <w:t>0,0</w:t>
            </w:r>
          </w:p>
        </w:tc>
        <w:tc>
          <w:tcPr>
            <w:tcW w:w="1559" w:type="dxa"/>
            <w:tcBorders>
              <w:top w:val="single" w:sz="4" w:space="0" w:color="auto"/>
              <w:left w:val="nil"/>
              <w:bottom w:val="single" w:sz="4" w:space="0" w:color="auto"/>
              <w:right w:val="single" w:sz="4" w:space="0" w:color="auto"/>
            </w:tcBorders>
            <w:vAlign w:val="center"/>
          </w:tcPr>
          <w:p w:rsidR="007A68C5" w:rsidRPr="00550690" w:rsidRDefault="007A68C5" w:rsidP="00B624C2">
            <w:pPr>
              <w:jc w:val="center"/>
              <w:rPr>
                <w:sz w:val="24"/>
                <w:szCs w:val="24"/>
              </w:rPr>
            </w:pPr>
            <w:r w:rsidRPr="00550690">
              <w:rPr>
                <w:color w:val="000000"/>
                <w:sz w:val="24"/>
                <w:szCs w:val="24"/>
              </w:rPr>
              <w:t>400,0</w:t>
            </w:r>
          </w:p>
        </w:tc>
      </w:tr>
      <w:tr w:rsidR="007A68C5" w:rsidRPr="00550690" w:rsidTr="00B624C2">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rPr>
                <w:sz w:val="24"/>
                <w:szCs w:val="24"/>
              </w:rPr>
            </w:pPr>
            <w:r w:rsidRPr="00550690">
              <w:rPr>
                <w:sz w:val="24"/>
                <w:szCs w:val="24"/>
              </w:rPr>
              <w:t>Всього</w:t>
            </w:r>
          </w:p>
        </w:tc>
        <w:tc>
          <w:tcPr>
            <w:tcW w:w="1701" w:type="dxa"/>
            <w:tcBorders>
              <w:top w:val="single" w:sz="4" w:space="0" w:color="auto"/>
              <w:left w:val="nil"/>
              <w:bottom w:val="single" w:sz="4" w:space="0" w:color="auto"/>
              <w:right w:val="single" w:sz="4" w:space="0" w:color="auto"/>
            </w:tcBorders>
          </w:tcPr>
          <w:p w:rsidR="007A68C5" w:rsidRPr="00550690" w:rsidRDefault="007A68C5" w:rsidP="00B624C2">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jc w:val="center"/>
              <w:rPr>
                <w:color w:val="000000"/>
                <w:sz w:val="24"/>
                <w:szCs w:val="24"/>
              </w:rPr>
            </w:pPr>
            <w:r w:rsidRPr="00550690">
              <w:rPr>
                <w:color w:val="000000"/>
                <w:sz w:val="24"/>
                <w:szCs w:val="24"/>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jc w:val="center"/>
              <w:rPr>
                <w:color w:val="000000"/>
                <w:sz w:val="24"/>
                <w:szCs w:val="24"/>
              </w:rPr>
            </w:pPr>
          </w:p>
        </w:tc>
        <w:tc>
          <w:tcPr>
            <w:tcW w:w="1559" w:type="dxa"/>
            <w:tcBorders>
              <w:top w:val="single" w:sz="4" w:space="0" w:color="auto"/>
              <w:left w:val="nil"/>
              <w:bottom w:val="single" w:sz="4" w:space="0" w:color="auto"/>
              <w:right w:val="single" w:sz="4" w:space="0" w:color="auto"/>
            </w:tcBorders>
            <w:vAlign w:val="center"/>
          </w:tcPr>
          <w:p w:rsidR="007A68C5" w:rsidRPr="00550690" w:rsidRDefault="007A68C5" w:rsidP="00B624C2">
            <w:pPr>
              <w:jc w:val="center"/>
              <w:rPr>
                <w:color w:val="000000"/>
                <w:sz w:val="24"/>
                <w:szCs w:val="24"/>
              </w:rPr>
            </w:pPr>
            <w:r w:rsidRPr="00550690">
              <w:rPr>
                <w:color w:val="000000"/>
                <w:sz w:val="24"/>
                <w:szCs w:val="24"/>
              </w:rPr>
              <w:t>600,0</w:t>
            </w:r>
          </w:p>
        </w:tc>
      </w:tr>
      <w:tr w:rsidR="007A68C5" w:rsidRPr="00550690" w:rsidTr="00B624C2">
        <w:trPr>
          <w:trHeight w:val="261"/>
          <w:jc w:val="center"/>
        </w:trPr>
        <w:tc>
          <w:tcPr>
            <w:tcW w:w="10314" w:type="dxa"/>
            <w:gridSpan w:val="6"/>
            <w:tcBorders>
              <w:top w:val="single" w:sz="4" w:space="0" w:color="auto"/>
              <w:left w:val="single" w:sz="4" w:space="0" w:color="auto"/>
              <w:bottom w:val="single" w:sz="4" w:space="0" w:color="auto"/>
              <w:right w:val="single" w:sz="4" w:space="0" w:color="auto"/>
            </w:tcBorders>
            <w:vAlign w:val="center"/>
          </w:tcPr>
          <w:p w:rsidR="007A68C5" w:rsidRPr="00550690" w:rsidRDefault="007A68C5" w:rsidP="00B624C2">
            <w:pPr>
              <w:rPr>
                <w:b/>
                <w:bCs/>
                <w:sz w:val="24"/>
                <w:szCs w:val="24"/>
                <w:u w:val="single"/>
              </w:rPr>
            </w:pPr>
            <w:r w:rsidRPr="00550690">
              <w:rPr>
                <w:sz w:val="24"/>
                <w:szCs w:val="24"/>
              </w:rPr>
              <w:t xml:space="preserve">Одержувач коштів – </w:t>
            </w:r>
            <w:proofErr w:type="spellStart"/>
            <w:r w:rsidRPr="00550690">
              <w:rPr>
                <w:sz w:val="24"/>
                <w:szCs w:val="24"/>
              </w:rPr>
              <w:t>КП</w:t>
            </w:r>
            <w:proofErr w:type="spellEnd"/>
            <w:r w:rsidRPr="00550690">
              <w:rPr>
                <w:sz w:val="24"/>
                <w:szCs w:val="24"/>
              </w:rPr>
              <w:t xml:space="preserve"> «</w:t>
            </w:r>
            <w:proofErr w:type="spellStart"/>
            <w:r w:rsidRPr="00550690">
              <w:rPr>
                <w:sz w:val="24"/>
                <w:szCs w:val="24"/>
              </w:rPr>
              <w:t>Розділжитлосервіс</w:t>
            </w:r>
            <w:proofErr w:type="spellEnd"/>
            <w:r w:rsidRPr="00550690">
              <w:rPr>
                <w:sz w:val="24"/>
                <w:szCs w:val="24"/>
              </w:rPr>
              <w:t>»</w:t>
            </w:r>
          </w:p>
        </w:tc>
      </w:tr>
    </w:tbl>
    <w:p w:rsidR="007A68C5" w:rsidRPr="00550690" w:rsidRDefault="007A68C5" w:rsidP="007A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7A68C5" w:rsidRPr="00550690" w:rsidRDefault="007A68C5" w:rsidP="007A68C5">
      <w:pPr>
        <w:suppressAutoHyphens/>
        <w:rPr>
          <w:sz w:val="24"/>
          <w:szCs w:val="24"/>
          <w:lang w:eastAsia="zh-CN"/>
        </w:rPr>
      </w:pPr>
    </w:p>
    <w:p w:rsidR="00B624C2" w:rsidRPr="00550690" w:rsidRDefault="00B624C2" w:rsidP="007A68C5">
      <w:pPr>
        <w:suppressAutoHyphens/>
        <w:rPr>
          <w:sz w:val="24"/>
          <w:szCs w:val="24"/>
          <w:lang w:eastAsia="zh-CN"/>
        </w:rPr>
      </w:pPr>
    </w:p>
    <w:p w:rsidR="00473F3E" w:rsidRPr="00550690" w:rsidRDefault="00B52B1E" w:rsidP="007A68C5">
      <w:pPr>
        <w:suppressAutoHyphens/>
        <w:rPr>
          <w:sz w:val="24"/>
          <w:szCs w:val="24"/>
          <w:lang w:eastAsia="zh-CN"/>
        </w:rPr>
      </w:pPr>
      <w:r>
        <w:rPr>
          <w:sz w:val="24"/>
          <w:szCs w:val="24"/>
          <w:lang w:eastAsia="zh-CN"/>
        </w:rPr>
        <w:t>Керуючий справами виконкому</w:t>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t>А.В.</w:t>
      </w:r>
      <w:proofErr w:type="spellStart"/>
      <w:r>
        <w:rPr>
          <w:sz w:val="24"/>
          <w:szCs w:val="24"/>
          <w:lang w:eastAsia="zh-CN"/>
        </w:rPr>
        <w:t>Мельніков</w:t>
      </w:r>
      <w:proofErr w:type="spellEnd"/>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473F3E" w:rsidRPr="00550690" w:rsidRDefault="00473F3E" w:rsidP="007A68C5">
      <w:pPr>
        <w:suppressAutoHyphens/>
        <w:rPr>
          <w:sz w:val="24"/>
          <w:szCs w:val="24"/>
          <w:lang w:eastAsia="zh-CN"/>
        </w:rPr>
      </w:pPr>
    </w:p>
    <w:p w:rsidR="00611F3A" w:rsidRPr="00550690" w:rsidRDefault="00611F3A" w:rsidP="007A68C5">
      <w:pPr>
        <w:suppressAutoHyphens/>
        <w:rPr>
          <w:sz w:val="24"/>
          <w:szCs w:val="24"/>
          <w:lang w:eastAsia="zh-CN"/>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473F3E"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B624C2" w:rsidRPr="007A5EBB" w:rsidRDefault="007A5EBB" w:rsidP="007A5EBB">
      <w:pPr>
        <w:ind w:left="5670" w:firstLine="708"/>
        <w:rPr>
          <w:sz w:val="24"/>
          <w:szCs w:val="24"/>
        </w:rPr>
      </w:pPr>
      <w:r w:rsidRPr="007A5EBB">
        <w:rPr>
          <w:b/>
          <w:sz w:val="24"/>
          <w:szCs w:val="24"/>
        </w:rPr>
        <w:t>11</w:t>
      </w:r>
    </w:p>
    <w:p w:rsidR="00611F3A" w:rsidRDefault="00611F3A" w:rsidP="00B624C2">
      <w:pPr>
        <w:rPr>
          <w:sz w:val="24"/>
          <w:szCs w:val="24"/>
        </w:rPr>
      </w:pPr>
    </w:p>
    <w:p w:rsidR="00611F3A" w:rsidRDefault="00611F3A" w:rsidP="00B624C2">
      <w:pPr>
        <w:rPr>
          <w:sz w:val="24"/>
          <w:szCs w:val="24"/>
        </w:rPr>
      </w:pPr>
    </w:p>
    <w:p w:rsidR="004A5BA3" w:rsidRDefault="004A5BA3" w:rsidP="00B624C2">
      <w:pPr>
        <w:rPr>
          <w:sz w:val="24"/>
          <w:szCs w:val="24"/>
        </w:rPr>
      </w:pPr>
    </w:p>
    <w:p w:rsidR="00B624C2" w:rsidRPr="00550690" w:rsidRDefault="00B624C2" w:rsidP="00B624C2">
      <w:pPr>
        <w:rPr>
          <w:sz w:val="24"/>
          <w:szCs w:val="24"/>
        </w:rPr>
      </w:pPr>
      <w:r w:rsidRPr="00550690">
        <w:rPr>
          <w:sz w:val="24"/>
          <w:szCs w:val="24"/>
        </w:rPr>
        <w:t>21 січня  2020 року</w:t>
      </w:r>
      <w:r w:rsidRPr="00550690">
        <w:rPr>
          <w:sz w:val="24"/>
          <w:szCs w:val="24"/>
        </w:rPr>
        <w:tab/>
      </w:r>
      <w:r w:rsidRPr="00550690">
        <w:rPr>
          <w:sz w:val="24"/>
          <w:szCs w:val="24"/>
        </w:rPr>
        <w:tab/>
      </w:r>
      <w:r w:rsidRPr="00550690">
        <w:rPr>
          <w:sz w:val="24"/>
          <w:szCs w:val="24"/>
        </w:rPr>
        <w:tab/>
      </w:r>
      <w:r w:rsidRPr="00550690">
        <w:rPr>
          <w:sz w:val="24"/>
          <w:szCs w:val="24"/>
        </w:rPr>
        <w:tab/>
        <w:t xml:space="preserve">                                             </w:t>
      </w:r>
    </w:p>
    <w:p w:rsidR="00B624C2" w:rsidRPr="00550690" w:rsidRDefault="00B624C2" w:rsidP="00B624C2">
      <w:pPr>
        <w:ind w:left="540"/>
        <w:rPr>
          <w:sz w:val="24"/>
          <w:szCs w:val="24"/>
          <w:lang w:eastAsia="uk-UA"/>
        </w:rPr>
      </w:pPr>
    </w:p>
    <w:p w:rsidR="00CD492C" w:rsidRPr="00550690" w:rsidRDefault="00CD492C" w:rsidP="00CD492C">
      <w:pPr>
        <w:rPr>
          <w:rFonts w:eastAsia="Calibri"/>
          <w:bCs/>
          <w:iCs/>
          <w:sz w:val="24"/>
          <w:szCs w:val="24"/>
          <w:lang w:eastAsia="uk-UA"/>
        </w:rPr>
      </w:pPr>
      <w:r w:rsidRPr="00550690">
        <w:rPr>
          <w:rFonts w:eastAsia="Calibri"/>
          <w:bCs/>
          <w:iCs/>
          <w:sz w:val="24"/>
          <w:szCs w:val="24"/>
          <w:lang w:eastAsia="uk-UA"/>
        </w:rPr>
        <w:t>Про організацію військового обліку</w:t>
      </w:r>
    </w:p>
    <w:p w:rsidR="00CD492C" w:rsidRPr="00550690" w:rsidRDefault="00CD492C" w:rsidP="00CD492C">
      <w:pPr>
        <w:rPr>
          <w:rFonts w:eastAsia="Calibri"/>
          <w:bCs/>
          <w:iCs/>
          <w:sz w:val="24"/>
          <w:szCs w:val="24"/>
          <w:lang w:eastAsia="uk-UA"/>
        </w:rPr>
      </w:pPr>
      <w:r w:rsidRPr="00550690">
        <w:rPr>
          <w:rFonts w:eastAsia="Calibri"/>
          <w:bCs/>
          <w:iCs/>
          <w:sz w:val="24"/>
          <w:szCs w:val="24"/>
          <w:lang w:eastAsia="uk-UA"/>
        </w:rPr>
        <w:t xml:space="preserve">призовників та військовозобов’язаних </w:t>
      </w:r>
    </w:p>
    <w:p w:rsidR="00CD492C" w:rsidRPr="00550690" w:rsidRDefault="00CD492C" w:rsidP="00CD492C">
      <w:pPr>
        <w:rPr>
          <w:rFonts w:eastAsia="Calibri"/>
          <w:bCs/>
          <w:iCs/>
          <w:sz w:val="24"/>
          <w:szCs w:val="24"/>
          <w:lang w:eastAsia="uk-UA"/>
        </w:rPr>
      </w:pPr>
      <w:r w:rsidRPr="00550690">
        <w:rPr>
          <w:rFonts w:eastAsia="Calibri"/>
          <w:bCs/>
          <w:iCs/>
          <w:sz w:val="24"/>
          <w:szCs w:val="24"/>
          <w:lang w:eastAsia="uk-UA"/>
        </w:rPr>
        <w:t xml:space="preserve">на підприємствах, в установах та </w:t>
      </w:r>
    </w:p>
    <w:p w:rsidR="00CD492C" w:rsidRPr="00550690" w:rsidRDefault="00CD492C" w:rsidP="00CD492C">
      <w:pPr>
        <w:rPr>
          <w:rFonts w:eastAsia="Calibri"/>
          <w:bCs/>
          <w:sz w:val="24"/>
          <w:szCs w:val="24"/>
          <w:lang w:eastAsia="uk-UA"/>
        </w:rPr>
      </w:pPr>
      <w:r w:rsidRPr="00550690">
        <w:rPr>
          <w:rFonts w:eastAsia="Calibri"/>
          <w:bCs/>
          <w:iCs/>
          <w:sz w:val="24"/>
          <w:szCs w:val="24"/>
          <w:lang w:eastAsia="uk-UA"/>
        </w:rPr>
        <w:t>організаціях на території  м. Новий Розділ на 2020 рік</w:t>
      </w:r>
      <w:r w:rsidRPr="00550690">
        <w:rPr>
          <w:rFonts w:eastAsia="Calibri"/>
          <w:bCs/>
          <w:sz w:val="24"/>
          <w:szCs w:val="24"/>
          <w:lang w:eastAsia="uk-UA"/>
        </w:rPr>
        <w:t xml:space="preserve"> </w:t>
      </w:r>
    </w:p>
    <w:p w:rsidR="00CD492C" w:rsidRPr="00550690" w:rsidRDefault="00CD492C" w:rsidP="00CD492C">
      <w:pPr>
        <w:rPr>
          <w:rFonts w:eastAsia="Calibri"/>
          <w:b/>
          <w:bCs/>
          <w:sz w:val="24"/>
          <w:szCs w:val="24"/>
          <w:lang w:eastAsia="uk-UA"/>
        </w:rPr>
      </w:pPr>
    </w:p>
    <w:p w:rsidR="00CD492C" w:rsidRPr="00550690" w:rsidRDefault="00CD492C" w:rsidP="00CD492C">
      <w:pPr>
        <w:tabs>
          <w:tab w:val="left" w:pos="540"/>
        </w:tabs>
        <w:jc w:val="both"/>
        <w:rPr>
          <w:rFonts w:eastAsia="Calibri"/>
          <w:sz w:val="24"/>
          <w:szCs w:val="24"/>
          <w:lang w:eastAsia="uk-UA"/>
        </w:rPr>
      </w:pPr>
      <w:r w:rsidRPr="00550690">
        <w:rPr>
          <w:rFonts w:eastAsia="Calibri"/>
          <w:bCs/>
          <w:sz w:val="24"/>
          <w:szCs w:val="24"/>
          <w:lang w:eastAsia="uk-UA"/>
        </w:rPr>
        <w:tab/>
      </w:r>
      <w:r w:rsidRPr="00550690">
        <w:rPr>
          <w:rFonts w:eastAsia="Calibri"/>
          <w:bCs/>
          <w:sz w:val="24"/>
          <w:szCs w:val="24"/>
          <w:lang w:eastAsia="uk-UA"/>
        </w:rPr>
        <w:tab/>
        <w:t xml:space="preserve">На підставі Закону України «Про військовий обов’язок і військову службу», п. 1.ст. 36 Закону України «Про місцеве самоврядування в Україні», на виконання  </w:t>
      </w:r>
      <w:r w:rsidRPr="00550690">
        <w:rPr>
          <w:rFonts w:eastAsia="Calibri"/>
          <w:sz w:val="24"/>
          <w:szCs w:val="24"/>
          <w:lang w:eastAsia="uk-UA"/>
        </w:rPr>
        <w:t>Порядку організації та ведення військового обліку призовників і військовозобов’язаних затвердженого Постанов</w:t>
      </w:r>
      <w:r w:rsidR="004A5BA3">
        <w:rPr>
          <w:rFonts w:eastAsia="Calibri"/>
          <w:sz w:val="24"/>
          <w:szCs w:val="24"/>
          <w:lang w:eastAsia="uk-UA"/>
        </w:rPr>
        <w:t>ою</w:t>
      </w:r>
      <w:r w:rsidRPr="00550690">
        <w:rPr>
          <w:rFonts w:eastAsia="Calibri"/>
          <w:sz w:val="24"/>
          <w:szCs w:val="24"/>
          <w:lang w:eastAsia="uk-UA"/>
        </w:rPr>
        <w:t xml:space="preserve"> Кабінету Міністрів України від 07.1</w:t>
      </w:r>
      <w:r w:rsidR="004A5BA3">
        <w:rPr>
          <w:rFonts w:eastAsia="Calibri"/>
          <w:sz w:val="24"/>
          <w:szCs w:val="24"/>
          <w:lang w:eastAsia="uk-UA"/>
        </w:rPr>
        <w:t>2.2016р. № 921</w:t>
      </w:r>
      <w:r w:rsidRPr="00550690">
        <w:rPr>
          <w:rFonts w:eastAsia="Calibri"/>
          <w:sz w:val="24"/>
          <w:szCs w:val="24"/>
          <w:lang w:eastAsia="uk-UA"/>
        </w:rPr>
        <w:t xml:space="preserve">, Постанови Кабінету Міністрів України від 11.01.2018 № 12дск </w:t>
      </w:r>
      <w:proofErr w:type="spellStart"/>
      <w:r w:rsidRPr="00550690">
        <w:rPr>
          <w:rFonts w:eastAsia="Calibri"/>
          <w:sz w:val="24"/>
          <w:szCs w:val="24"/>
          <w:lang w:eastAsia="uk-UA"/>
        </w:rPr>
        <w:t>“Про</w:t>
      </w:r>
      <w:proofErr w:type="spellEnd"/>
      <w:r w:rsidRPr="00550690">
        <w:rPr>
          <w:rFonts w:eastAsia="Calibri"/>
          <w:sz w:val="24"/>
          <w:szCs w:val="24"/>
          <w:lang w:eastAsia="uk-UA"/>
        </w:rPr>
        <w:t xml:space="preserve"> внесення змін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w:t>
      </w:r>
      <w:proofErr w:type="spellStart"/>
      <w:r w:rsidRPr="00550690">
        <w:rPr>
          <w:rFonts w:eastAsia="Calibri"/>
          <w:sz w:val="24"/>
          <w:szCs w:val="24"/>
          <w:lang w:eastAsia="uk-UA"/>
        </w:rPr>
        <w:t>час”</w:t>
      </w:r>
      <w:proofErr w:type="spellEnd"/>
      <w:r w:rsidRPr="00550690">
        <w:rPr>
          <w:rFonts w:eastAsia="Calibri"/>
          <w:sz w:val="24"/>
          <w:szCs w:val="24"/>
          <w:lang w:eastAsia="uk-UA"/>
        </w:rPr>
        <w:t xml:space="preserve">, та з метою покращення ведення обліку призовників і військовозобов’язаних на території м. Новий Розділ </w:t>
      </w:r>
      <w:r w:rsidRPr="00550690">
        <w:rPr>
          <w:rFonts w:eastAsia="Calibri"/>
          <w:bCs/>
          <w:sz w:val="24"/>
          <w:szCs w:val="24"/>
          <w:lang w:eastAsia="uk-UA"/>
        </w:rPr>
        <w:t xml:space="preserve">виконавчий комітет Новороздільської міської  ради </w:t>
      </w:r>
    </w:p>
    <w:p w:rsidR="00CD492C" w:rsidRPr="00550690" w:rsidRDefault="00CD492C" w:rsidP="00CD492C">
      <w:pPr>
        <w:tabs>
          <w:tab w:val="left" w:pos="540"/>
        </w:tabs>
        <w:rPr>
          <w:rFonts w:eastAsia="Calibri"/>
          <w:b/>
          <w:bCs/>
          <w:sz w:val="24"/>
          <w:szCs w:val="24"/>
          <w:lang w:eastAsia="uk-UA"/>
        </w:rPr>
      </w:pPr>
    </w:p>
    <w:p w:rsidR="00CD492C" w:rsidRPr="00611F3A" w:rsidRDefault="00CD492C" w:rsidP="00CD492C">
      <w:pPr>
        <w:tabs>
          <w:tab w:val="left" w:pos="540"/>
        </w:tabs>
        <w:rPr>
          <w:rFonts w:eastAsia="Calibri"/>
          <w:bCs/>
          <w:sz w:val="24"/>
          <w:szCs w:val="24"/>
          <w:lang w:eastAsia="uk-UA"/>
        </w:rPr>
      </w:pPr>
      <w:r w:rsidRPr="00611F3A">
        <w:rPr>
          <w:rFonts w:eastAsia="Calibri"/>
          <w:bCs/>
          <w:sz w:val="24"/>
          <w:szCs w:val="24"/>
          <w:lang w:eastAsia="uk-UA"/>
        </w:rPr>
        <w:t>ВИРІШИВ:</w:t>
      </w:r>
    </w:p>
    <w:p w:rsidR="00CD492C" w:rsidRPr="00550690" w:rsidRDefault="00CD492C" w:rsidP="00CD492C">
      <w:pPr>
        <w:tabs>
          <w:tab w:val="left" w:pos="540"/>
        </w:tabs>
        <w:jc w:val="center"/>
        <w:rPr>
          <w:rFonts w:eastAsia="Calibri"/>
          <w:b/>
          <w:bCs/>
          <w:sz w:val="24"/>
          <w:szCs w:val="24"/>
          <w:lang w:eastAsia="uk-UA"/>
        </w:rPr>
      </w:pPr>
    </w:p>
    <w:p w:rsidR="00CD492C" w:rsidRPr="00550690" w:rsidRDefault="00CD492C" w:rsidP="00C301FA">
      <w:pPr>
        <w:ind w:firstLine="708"/>
        <w:jc w:val="both"/>
        <w:rPr>
          <w:rFonts w:eastAsia="Calibri"/>
          <w:sz w:val="24"/>
          <w:szCs w:val="24"/>
          <w:lang w:eastAsia="uk-UA"/>
        </w:rPr>
      </w:pPr>
      <w:r w:rsidRPr="00550690">
        <w:rPr>
          <w:rFonts w:eastAsia="Calibri"/>
          <w:sz w:val="24"/>
          <w:szCs w:val="24"/>
          <w:lang w:eastAsia="uk-UA"/>
        </w:rPr>
        <w:t>1.</w:t>
      </w:r>
      <w:r w:rsidR="00C301FA">
        <w:rPr>
          <w:rFonts w:eastAsia="Calibri"/>
          <w:sz w:val="24"/>
          <w:szCs w:val="24"/>
          <w:lang w:eastAsia="uk-UA"/>
        </w:rPr>
        <w:t xml:space="preserve"> </w:t>
      </w:r>
      <w:r w:rsidRPr="00550690">
        <w:rPr>
          <w:rFonts w:eastAsia="Calibri"/>
          <w:sz w:val="24"/>
          <w:szCs w:val="24"/>
          <w:lang w:eastAsia="uk-UA"/>
        </w:rPr>
        <w:t>Затвердити Аналіз стану військового обліку та бронювання на території міста Нового Роздолу у 2020 році.(додаток 1)</w:t>
      </w:r>
    </w:p>
    <w:p w:rsidR="004A5BA3" w:rsidRDefault="00C301FA" w:rsidP="00C301FA">
      <w:pPr>
        <w:spacing w:line="252" w:lineRule="auto"/>
        <w:ind w:firstLine="567"/>
        <w:jc w:val="both"/>
        <w:rPr>
          <w:rFonts w:eastAsia="Calibri"/>
          <w:sz w:val="24"/>
          <w:szCs w:val="24"/>
          <w:lang w:eastAsia="uk-UA"/>
        </w:rPr>
      </w:pPr>
      <w:r>
        <w:rPr>
          <w:rFonts w:eastAsia="Calibri"/>
          <w:sz w:val="24"/>
          <w:szCs w:val="24"/>
          <w:lang w:eastAsia="uk-UA"/>
        </w:rPr>
        <w:t xml:space="preserve"> </w:t>
      </w:r>
      <w:r w:rsidR="00CD492C" w:rsidRPr="00550690">
        <w:rPr>
          <w:rFonts w:eastAsia="Calibri"/>
          <w:sz w:val="24"/>
          <w:szCs w:val="24"/>
          <w:lang w:eastAsia="uk-UA"/>
        </w:rPr>
        <w:t xml:space="preserve"> 2. Затвердити Заходи щодо організації та покращення стану військового обліку на території  м. Новий  Розділ у 2020 році (додаток 2).</w:t>
      </w:r>
      <w:r w:rsidR="00832ADC">
        <w:rPr>
          <w:rFonts w:eastAsia="Calibri"/>
          <w:sz w:val="24"/>
          <w:szCs w:val="24"/>
          <w:lang w:eastAsia="uk-UA"/>
        </w:rPr>
        <w:t xml:space="preserve"> </w:t>
      </w:r>
    </w:p>
    <w:p w:rsidR="00CD492C" w:rsidRPr="00550690" w:rsidRDefault="004A5BA3" w:rsidP="00C301FA">
      <w:pPr>
        <w:spacing w:line="252" w:lineRule="auto"/>
        <w:ind w:firstLine="567"/>
        <w:jc w:val="both"/>
        <w:rPr>
          <w:rFonts w:eastAsia="Calibri"/>
          <w:sz w:val="24"/>
          <w:szCs w:val="24"/>
          <w:lang w:eastAsia="uk-UA"/>
        </w:rPr>
      </w:pPr>
      <w:r>
        <w:rPr>
          <w:rFonts w:eastAsia="Calibri"/>
          <w:sz w:val="24"/>
          <w:szCs w:val="24"/>
          <w:lang w:eastAsia="uk-UA"/>
        </w:rPr>
        <w:t xml:space="preserve">2.1. </w:t>
      </w:r>
      <w:r w:rsidR="00CD492C" w:rsidRPr="00550690">
        <w:rPr>
          <w:rFonts w:eastAsia="Calibri"/>
          <w:sz w:val="24"/>
          <w:szCs w:val="24"/>
          <w:lang w:eastAsia="uk-UA"/>
        </w:rPr>
        <w:t xml:space="preserve">Рекомендувати державним органам, відділу з питань надзвичайних ситуацій, правоохоронної та </w:t>
      </w:r>
      <w:proofErr w:type="spellStart"/>
      <w:r w:rsidR="00CD492C" w:rsidRPr="00550690">
        <w:rPr>
          <w:rFonts w:eastAsia="Calibri"/>
          <w:sz w:val="24"/>
          <w:szCs w:val="24"/>
          <w:lang w:eastAsia="uk-UA"/>
        </w:rPr>
        <w:t>оборонно</w:t>
      </w:r>
      <w:proofErr w:type="spellEnd"/>
      <w:r w:rsidR="00CD492C" w:rsidRPr="00550690">
        <w:rPr>
          <w:rFonts w:eastAsia="Calibri"/>
          <w:sz w:val="24"/>
          <w:szCs w:val="24"/>
          <w:lang w:eastAsia="uk-UA"/>
        </w:rPr>
        <w:t xml:space="preserve"> – мобілізаційної роботи Новороздільської міської ради, військовому комісаріату, установам, організаціям та навчальним закладам міста Новий Розділ виконання зазначених заходів.</w:t>
      </w:r>
    </w:p>
    <w:p w:rsidR="00CD492C" w:rsidRPr="00550690" w:rsidRDefault="00C301FA" w:rsidP="00C301FA">
      <w:pPr>
        <w:ind w:firstLine="708"/>
        <w:jc w:val="both"/>
        <w:rPr>
          <w:rFonts w:eastAsia="Calibri"/>
          <w:sz w:val="24"/>
          <w:szCs w:val="24"/>
          <w:lang w:eastAsia="uk-UA"/>
        </w:rPr>
      </w:pPr>
      <w:r>
        <w:rPr>
          <w:rFonts w:eastAsia="Calibri"/>
          <w:sz w:val="24"/>
          <w:szCs w:val="24"/>
          <w:lang w:eastAsia="uk-UA"/>
        </w:rPr>
        <w:t xml:space="preserve"> </w:t>
      </w:r>
      <w:r w:rsidR="00CD492C" w:rsidRPr="00550690">
        <w:rPr>
          <w:rFonts w:eastAsia="Calibri"/>
          <w:sz w:val="24"/>
          <w:szCs w:val="24"/>
          <w:lang w:eastAsia="uk-UA"/>
        </w:rPr>
        <w:t>3. Затвердити План проведення перевірок стану військового обліку на підприємствах, установах та організаціях міста відділом з питань надзвичайних ситуацій,правоохоронної та оборонно-мобілізаційної роботи Новороздільської міської ради та Миколаївським районним військовим комісаріатом (далі-Миколаївський РВК) на 2020 рік (Додаток № 3).</w:t>
      </w:r>
    </w:p>
    <w:p w:rsidR="00CD492C" w:rsidRPr="004A5BA3" w:rsidRDefault="00C301FA" w:rsidP="004A5BA3">
      <w:pPr>
        <w:ind w:firstLine="567"/>
        <w:jc w:val="both"/>
        <w:rPr>
          <w:bCs/>
          <w:sz w:val="24"/>
          <w:szCs w:val="24"/>
        </w:rPr>
      </w:pPr>
      <w:r>
        <w:rPr>
          <w:rFonts w:eastAsia="Calibri"/>
          <w:sz w:val="24"/>
          <w:szCs w:val="24"/>
          <w:lang w:eastAsia="uk-UA"/>
        </w:rPr>
        <w:t xml:space="preserve">  </w:t>
      </w:r>
      <w:r w:rsidR="00CD492C" w:rsidRPr="00550690">
        <w:rPr>
          <w:rFonts w:eastAsia="Calibri"/>
          <w:sz w:val="24"/>
          <w:szCs w:val="24"/>
          <w:lang w:eastAsia="uk-UA"/>
        </w:rPr>
        <w:t xml:space="preserve">4. Затвердити План </w:t>
      </w:r>
      <w:r w:rsidR="004A5BA3" w:rsidRPr="00550690">
        <w:rPr>
          <w:bCs/>
          <w:sz w:val="24"/>
          <w:szCs w:val="24"/>
        </w:rPr>
        <w:t>проведення звірок карток ф. П-2 військовозобов’язаних підприємств, установ і організацій м. Новий Розділ  з обліковими даними Миколаївського  РВК на 2020 рік</w:t>
      </w:r>
      <w:r w:rsidR="004A5BA3" w:rsidRPr="00550690">
        <w:rPr>
          <w:rFonts w:eastAsia="Calibri"/>
          <w:sz w:val="24"/>
          <w:szCs w:val="24"/>
          <w:lang w:eastAsia="uk-UA"/>
        </w:rPr>
        <w:t xml:space="preserve"> </w:t>
      </w:r>
      <w:r w:rsidR="00CD492C" w:rsidRPr="00550690">
        <w:rPr>
          <w:rFonts w:eastAsia="Calibri"/>
          <w:sz w:val="24"/>
          <w:szCs w:val="24"/>
          <w:lang w:eastAsia="uk-UA"/>
        </w:rPr>
        <w:t>(Додаток №4 ).</w:t>
      </w:r>
    </w:p>
    <w:p w:rsidR="00CD492C" w:rsidRPr="00550690" w:rsidRDefault="00CD492C" w:rsidP="00C301FA">
      <w:pPr>
        <w:ind w:firstLine="708"/>
        <w:jc w:val="both"/>
        <w:rPr>
          <w:rFonts w:eastAsia="Calibri"/>
          <w:sz w:val="24"/>
          <w:szCs w:val="24"/>
          <w:lang w:eastAsia="uk-UA"/>
        </w:rPr>
      </w:pPr>
      <w:r w:rsidRPr="00550690">
        <w:rPr>
          <w:rFonts w:eastAsia="Calibri"/>
          <w:sz w:val="24"/>
          <w:szCs w:val="24"/>
          <w:lang w:eastAsia="uk-UA"/>
        </w:rPr>
        <w:t xml:space="preserve"> 5. Керівникам підприємств, установ, організацій міста незалежно від форм власності та підпорядкування:</w:t>
      </w:r>
    </w:p>
    <w:p w:rsidR="00CD492C" w:rsidRPr="00550690" w:rsidRDefault="00CD492C" w:rsidP="00C301FA">
      <w:pPr>
        <w:ind w:firstLine="708"/>
        <w:jc w:val="both"/>
        <w:rPr>
          <w:rFonts w:eastAsia="Calibri"/>
          <w:sz w:val="24"/>
          <w:szCs w:val="24"/>
          <w:lang w:eastAsia="uk-UA"/>
        </w:rPr>
      </w:pPr>
      <w:r w:rsidRPr="00550690">
        <w:rPr>
          <w:rFonts w:eastAsia="Calibri"/>
          <w:sz w:val="24"/>
          <w:szCs w:val="24"/>
          <w:lang w:eastAsia="uk-UA"/>
        </w:rPr>
        <w:t>5.1.Забезпечити функціонування системи військового обліку відповідно до визначених чинним законодавством повноважень.</w:t>
      </w:r>
    </w:p>
    <w:p w:rsidR="00CD492C" w:rsidRPr="00550690" w:rsidRDefault="00CD492C" w:rsidP="00C301FA">
      <w:pPr>
        <w:ind w:firstLine="708"/>
        <w:jc w:val="both"/>
        <w:rPr>
          <w:rFonts w:eastAsia="Calibri"/>
          <w:b/>
          <w:bCs/>
          <w:sz w:val="24"/>
          <w:szCs w:val="24"/>
          <w:lang w:eastAsia="uk-UA"/>
        </w:rPr>
      </w:pPr>
      <w:r w:rsidRPr="00550690">
        <w:rPr>
          <w:rFonts w:eastAsia="Calibri"/>
          <w:sz w:val="24"/>
          <w:szCs w:val="24"/>
          <w:lang w:eastAsia="uk-UA"/>
        </w:rPr>
        <w:t xml:space="preserve"> Правила військового обліку призовників і військовозобов’язаних (додаток № 1) Порядку затвердженого Постановою КМУ від 07.12.2016р. № 921) виготовити друкарським способом і вивісити на видному місці у приміщеннях, де ведеться військовий облік працюючих призовників та військовозобов’язаних (ст. 22, вказаного Порядку).</w:t>
      </w:r>
    </w:p>
    <w:p w:rsidR="00CD492C" w:rsidRPr="00550690" w:rsidRDefault="00CD492C" w:rsidP="00C301FA">
      <w:pPr>
        <w:ind w:firstLine="708"/>
        <w:jc w:val="both"/>
        <w:rPr>
          <w:rFonts w:eastAsia="Calibri"/>
          <w:sz w:val="24"/>
          <w:szCs w:val="24"/>
          <w:lang w:eastAsia="uk-UA"/>
        </w:rPr>
      </w:pPr>
      <w:r w:rsidRPr="00550690">
        <w:rPr>
          <w:rFonts w:eastAsia="Calibri"/>
          <w:sz w:val="24"/>
          <w:szCs w:val="24"/>
          <w:lang w:eastAsia="uk-UA"/>
        </w:rPr>
        <w:lastRenderedPageBreak/>
        <w:t>5.2. Інформувати Миколаївський РВК про призначення, переміщення і звільнення працівників, які виконують обов’язки щодо ведення обліку військовозобов’язаних і призовників.</w:t>
      </w:r>
    </w:p>
    <w:p w:rsidR="00CD492C" w:rsidRPr="00550690" w:rsidRDefault="00CD492C" w:rsidP="00C301FA">
      <w:pPr>
        <w:ind w:firstLine="708"/>
        <w:jc w:val="both"/>
        <w:rPr>
          <w:rFonts w:eastAsia="Calibri"/>
          <w:sz w:val="24"/>
          <w:szCs w:val="24"/>
          <w:lang w:eastAsia="uk-UA"/>
        </w:rPr>
      </w:pPr>
      <w:r w:rsidRPr="00550690">
        <w:rPr>
          <w:rFonts w:eastAsia="Calibri"/>
          <w:sz w:val="24"/>
          <w:szCs w:val="24"/>
          <w:lang w:eastAsia="uk-UA"/>
        </w:rPr>
        <w:t xml:space="preserve">5.3. Забезпечити в повному обсязі виконання вимог Порядку затвердженого Постановами КМУ від 07.12.2016р. № 921та №74 від 06.02.2019р. </w:t>
      </w:r>
    </w:p>
    <w:p w:rsidR="00CD492C" w:rsidRPr="00550690" w:rsidRDefault="00C301FA" w:rsidP="00C301FA">
      <w:pPr>
        <w:ind w:firstLine="708"/>
        <w:jc w:val="both"/>
        <w:rPr>
          <w:rFonts w:eastAsia="Calibri"/>
          <w:sz w:val="24"/>
          <w:szCs w:val="24"/>
          <w:lang w:eastAsia="uk-UA"/>
        </w:rPr>
      </w:pPr>
      <w:r>
        <w:rPr>
          <w:rFonts w:eastAsia="Calibri"/>
          <w:sz w:val="24"/>
          <w:szCs w:val="24"/>
          <w:lang w:eastAsia="uk-UA"/>
        </w:rPr>
        <w:t>5</w:t>
      </w:r>
      <w:r w:rsidR="00CD492C" w:rsidRPr="00550690">
        <w:rPr>
          <w:rFonts w:eastAsia="Calibri"/>
          <w:sz w:val="24"/>
          <w:szCs w:val="24"/>
          <w:lang w:eastAsia="uk-UA"/>
        </w:rPr>
        <w:t>.4. Сприяти військовозобов’язаним у виконанні ними військового обов’язку в запасі (проходженні зборів, проходження служби у військовому резерві та інше відповідно до вимог чинного законодавства). Вжити заходів щодо забезпечення оповіщення та своєчасного прибуття   працюючих військовозобов’язаних і призовників  за викликом Миколаївського РВК для уточнення облікових даних, проходження медичної комісії, призову на строкову військову службу.</w:t>
      </w:r>
    </w:p>
    <w:p w:rsidR="00CD492C" w:rsidRPr="00550690" w:rsidRDefault="00C301FA" w:rsidP="00C301FA">
      <w:pPr>
        <w:ind w:firstLine="708"/>
        <w:jc w:val="both"/>
        <w:rPr>
          <w:rFonts w:eastAsia="Calibri"/>
          <w:sz w:val="24"/>
          <w:szCs w:val="24"/>
          <w:lang w:eastAsia="uk-UA"/>
        </w:rPr>
      </w:pPr>
      <w:r>
        <w:rPr>
          <w:rFonts w:eastAsia="Calibri"/>
          <w:sz w:val="24"/>
          <w:szCs w:val="24"/>
          <w:lang w:eastAsia="uk-UA"/>
        </w:rPr>
        <w:t>5</w:t>
      </w:r>
      <w:r w:rsidR="00CD492C" w:rsidRPr="00550690">
        <w:rPr>
          <w:rFonts w:eastAsia="Calibri"/>
          <w:sz w:val="24"/>
          <w:szCs w:val="24"/>
          <w:lang w:eastAsia="uk-UA"/>
        </w:rPr>
        <w:t>.5. Сприяти Миколаївському РВК роботі по відновленню на військовому обліку громадян, віком від 45 до 60 років, на підставі змін до діючого законодавства щодо збільшення термінів перебування військовозобов’язаних у запасі.</w:t>
      </w:r>
    </w:p>
    <w:p w:rsidR="00CD492C" w:rsidRPr="00550690" w:rsidRDefault="00C301FA" w:rsidP="00C301FA">
      <w:pPr>
        <w:spacing w:line="252" w:lineRule="auto"/>
        <w:ind w:firstLine="708"/>
        <w:jc w:val="both"/>
        <w:rPr>
          <w:rFonts w:eastAsia="Calibri"/>
          <w:sz w:val="24"/>
          <w:szCs w:val="24"/>
          <w:lang w:eastAsia="uk-UA"/>
        </w:rPr>
      </w:pPr>
      <w:r>
        <w:rPr>
          <w:rFonts w:eastAsia="Calibri"/>
          <w:sz w:val="24"/>
          <w:szCs w:val="24"/>
          <w:lang w:eastAsia="uk-UA"/>
        </w:rPr>
        <w:t xml:space="preserve"> 6</w:t>
      </w:r>
      <w:r w:rsidR="00CD492C" w:rsidRPr="00550690">
        <w:rPr>
          <w:rFonts w:eastAsia="Calibri"/>
          <w:sz w:val="24"/>
          <w:szCs w:val="24"/>
          <w:lang w:eastAsia="uk-UA"/>
        </w:rPr>
        <w:t>. Начальнику служби персоналу Новороздільської міської ради</w:t>
      </w:r>
    </w:p>
    <w:p w:rsidR="00CD492C" w:rsidRPr="00550690" w:rsidRDefault="00CD492C" w:rsidP="00C301FA">
      <w:pPr>
        <w:spacing w:line="252" w:lineRule="auto"/>
        <w:ind w:firstLine="708"/>
        <w:jc w:val="both"/>
        <w:rPr>
          <w:rFonts w:eastAsia="Calibri"/>
          <w:sz w:val="24"/>
          <w:szCs w:val="24"/>
          <w:lang w:eastAsia="uk-UA"/>
        </w:rPr>
      </w:pPr>
      <w:r w:rsidRPr="00550690">
        <w:rPr>
          <w:rFonts w:eastAsia="Calibri"/>
          <w:sz w:val="24"/>
          <w:szCs w:val="24"/>
          <w:lang w:eastAsia="uk-UA"/>
        </w:rPr>
        <w:t xml:space="preserve"> (</w:t>
      </w:r>
      <w:proofErr w:type="spellStart"/>
      <w:r w:rsidRPr="00550690">
        <w:rPr>
          <w:rFonts w:eastAsia="Calibri"/>
          <w:sz w:val="24"/>
          <w:szCs w:val="24"/>
          <w:lang w:eastAsia="uk-UA"/>
        </w:rPr>
        <w:t>п.Курта</w:t>
      </w:r>
      <w:proofErr w:type="spellEnd"/>
      <w:r w:rsidRPr="00550690">
        <w:rPr>
          <w:rFonts w:eastAsia="Calibri"/>
          <w:sz w:val="24"/>
          <w:szCs w:val="24"/>
          <w:lang w:eastAsia="uk-UA"/>
        </w:rPr>
        <w:t xml:space="preserve"> М.М.) забезпечити ведення персонального військового обліку призовників і військовозобов’язаних, які працюють в апараті Новороздільської міської ради, відповідно до вимог законодавства з військового обліку.</w:t>
      </w:r>
    </w:p>
    <w:p w:rsidR="00CD492C" w:rsidRPr="00550690" w:rsidRDefault="00C301FA" w:rsidP="00C301FA">
      <w:pPr>
        <w:shd w:val="clear" w:color="auto" w:fill="FFFFFF"/>
        <w:ind w:firstLine="708"/>
        <w:jc w:val="both"/>
        <w:textAlignment w:val="baseline"/>
        <w:rPr>
          <w:rFonts w:eastAsia="Calibri"/>
          <w:sz w:val="24"/>
          <w:szCs w:val="24"/>
          <w:lang w:eastAsia="uk-UA"/>
        </w:rPr>
      </w:pPr>
      <w:r>
        <w:rPr>
          <w:rFonts w:eastAsia="Calibri"/>
          <w:sz w:val="24"/>
          <w:szCs w:val="24"/>
          <w:lang w:eastAsia="uk-UA"/>
        </w:rPr>
        <w:t xml:space="preserve"> 7</w:t>
      </w:r>
      <w:r w:rsidR="00CD492C" w:rsidRPr="00550690">
        <w:rPr>
          <w:rFonts w:eastAsia="Calibri"/>
          <w:sz w:val="24"/>
          <w:szCs w:val="24"/>
          <w:lang w:eastAsia="uk-UA"/>
        </w:rPr>
        <w:t>. Начальнику відділу реєстрації Новороздільської міської ради (п. Сич Г.І.) відповідно до вимог п. 58 Порядку затвердженого Постановою КМУ від 07.12.2016р. № 921 :</w:t>
      </w:r>
    </w:p>
    <w:p w:rsidR="00CD492C" w:rsidRPr="00550690" w:rsidRDefault="00C301FA" w:rsidP="00C301FA">
      <w:pPr>
        <w:shd w:val="clear" w:color="auto" w:fill="FFFFFF"/>
        <w:ind w:firstLine="708"/>
        <w:jc w:val="both"/>
        <w:textAlignment w:val="baseline"/>
        <w:rPr>
          <w:rFonts w:eastAsia="Calibri"/>
          <w:color w:val="000000"/>
          <w:sz w:val="24"/>
          <w:szCs w:val="24"/>
          <w:lang w:eastAsia="uk-UA"/>
        </w:rPr>
      </w:pPr>
      <w:bookmarkStart w:id="1" w:name="n234"/>
      <w:bookmarkEnd w:id="1"/>
      <w:r>
        <w:rPr>
          <w:rFonts w:eastAsia="Calibri"/>
          <w:color w:val="000000"/>
          <w:sz w:val="24"/>
          <w:szCs w:val="24"/>
          <w:lang w:eastAsia="uk-UA"/>
        </w:rPr>
        <w:t xml:space="preserve"> </w:t>
      </w:r>
      <w:r w:rsidR="00CD492C" w:rsidRPr="00550690">
        <w:rPr>
          <w:rFonts w:eastAsia="Calibri"/>
          <w:color w:val="000000"/>
          <w:sz w:val="24"/>
          <w:szCs w:val="24"/>
          <w:lang w:eastAsia="uk-UA"/>
        </w:rPr>
        <w:t>8.1.Здійснювати реєстрацію (зняття з реєстрації) місця проживання призовників і військовозобов’язаних лише в разі наявності в їх військово-облікових документах позначок Миколаївського РВК, або відділу з питань надзвичайних ситуацій, правоохоронної та оборонно-мобілізаційної роботи Новороздільської міської ради про зняття з військового обліку або перебування на військовому обліку за місцем проживання;</w:t>
      </w:r>
    </w:p>
    <w:p w:rsidR="00CD492C" w:rsidRPr="00550690" w:rsidRDefault="00CD492C" w:rsidP="00C301FA">
      <w:pPr>
        <w:shd w:val="clear" w:color="auto" w:fill="FFFFFF"/>
        <w:ind w:firstLine="708"/>
        <w:jc w:val="both"/>
        <w:textAlignment w:val="baseline"/>
        <w:rPr>
          <w:rFonts w:eastAsia="Calibri"/>
          <w:color w:val="000000"/>
          <w:sz w:val="24"/>
          <w:szCs w:val="24"/>
          <w:lang w:eastAsia="uk-UA"/>
        </w:rPr>
      </w:pPr>
      <w:bookmarkStart w:id="2" w:name="n235"/>
      <w:bookmarkEnd w:id="2"/>
      <w:r w:rsidRPr="00550690">
        <w:rPr>
          <w:rFonts w:eastAsia="Calibri"/>
          <w:color w:val="000000"/>
          <w:sz w:val="24"/>
          <w:szCs w:val="24"/>
          <w:lang w:eastAsia="uk-UA"/>
        </w:rPr>
        <w:t>8.2.Надсилати щомісяця до 5 числа до Миколаївського РВК і відділу з питань надзвичайних ситуацій, правоохоронної та оборонно-мобілізаційної роботи Новороздільської міської ради повідомлення про реєстрацію (зняття з реєстрації) місця проживання призовників і військовозобов’язаних;</w:t>
      </w:r>
    </w:p>
    <w:p w:rsidR="00CD492C" w:rsidRPr="00550690" w:rsidRDefault="00CD492C" w:rsidP="00C301FA">
      <w:pPr>
        <w:shd w:val="clear" w:color="auto" w:fill="FFFFFF"/>
        <w:ind w:firstLine="708"/>
        <w:jc w:val="both"/>
        <w:textAlignment w:val="baseline"/>
        <w:rPr>
          <w:rFonts w:eastAsia="Calibri"/>
          <w:color w:val="000000"/>
          <w:sz w:val="24"/>
          <w:szCs w:val="24"/>
          <w:lang w:eastAsia="uk-UA"/>
        </w:rPr>
      </w:pPr>
      <w:bookmarkStart w:id="3" w:name="n236"/>
      <w:bookmarkEnd w:id="3"/>
      <w:r w:rsidRPr="00550690">
        <w:rPr>
          <w:rFonts w:eastAsia="Calibri"/>
          <w:color w:val="000000"/>
          <w:sz w:val="24"/>
          <w:szCs w:val="24"/>
          <w:lang w:eastAsia="uk-UA"/>
        </w:rPr>
        <w:t>8.3.Повідомляти про місце перебування зареєстрованих призовників і військовозобов’язаних на запити Миколаївського РВК або відділу з питань надзвичайних ситуацій, правоохоронної та оборонно-мобілізаційної роботи Новороздільської міської ради   ;</w:t>
      </w:r>
    </w:p>
    <w:p w:rsidR="00CD492C" w:rsidRPr="00550690" w:rsidRDefault="00CD492C" w:rsidP="00C301FA">
      <w:pPr>
        <w:ind w:firstLine="708"/>
        <w:jc w:val="both"/>
        <w:rPr>
          <w:rFonts w:eastAsia="Calibri"/>
          <w:color w:val="000000"/>
          <w:sz w:val="24"/>
          <w:szCs w:val="24"/>
          <w:lang w:eastAsia="uk-UA"/>
        </w:rPr>
      </w:pPr>
      <w:bookmarkStart w:id="4" w:name="n237"/>
      <w:bookmarkEnd w:id="4"/>
      <w:r w:rsidRPr="00550690">
        <w:rPr>
          <w:rFonts w:eastAsia="Calibri"/>
          <w:color w:val="000000"/>
          <w:sz w:val="24"/>
          <w:szCs w:val="24"/>
          <w:lang w:eastAsia="uk-UA"/>
        </w:rPr>
        <w:t xml:space="preserve"> 8.4.Надсилати  у двотижневий строк до районних (міських) військових комісаріатів або органів місцевого самоврядування, що ведуть військовий облік, повідомлення про осіб, які отримали громадянство України і повинні бути взяті на військовий облік.</w:t>
      </w:r>
    </w:p>
    <w:p w:rsidR="00CD492C" w:rsidRPr="00550690" w:rsidRDefault="00C301FA" w:rsidP="00C301FA">
      <w:pPr>
        <w:ind w:firstLine="708"/>
        <w:jc w:val="both"/>
        <w:rPr>
          <w:rFonts w:eastAsia="Calibri"/>
          <w:sz w:val="24"/>
          <w:szCs w:val="24"/>
          <w:lang w:eastAsia="uk-UA"/>
        </w:rPr>
      </w:pPr>
      <w:r>
        <w:rPr>
          <w:rFonts w:eastAsia="Calibri"/>
          <w:sz w:val="24"/>
          <w:szCs w:val="24"/>
          <w:lang w:eastAsia="uk-UA"/>
        </w:rPr>
        <w:t xml:space="preserve"> </w:t>
      </w:r>
      <w:r w:rsidR="00CD492C" w:rsidRPr="00550690">
        <w:rPr>
          <w:rFonts w:eastAsia="Calibri"/>
          <w:sz w:val="24"/>
          <w:szCs w:val="24"/>
          <w:lang w:eastAsia="uk-UA"/>
        </w:rPr>
        <w:t xml:space="preserve">9. Державним реєстраторам </w:t>
      </w:r>
      <w:r w:rsidR="00CD492C" w:rsidRPr="00550690">
        <w:rPr>
          <w:rFonts w:eastAsia="Calibri"/>
          <w:color w:val="000000"/>
          <w:sz w:val="24"/>
          <w:szCs w:val="24"/>
          <w:lang w:eastAsia="uk-UA"/>
        </w:rPr>
        <w:t xml:space="preserve">Новороздільської міської ради </w:t>
      </w:r>
      <w:proofErr w:type="spellStart"/>
      <w:r w:rsidR="00CD492C" w:rsidRPr="00550690">
        <w:rPr>
          <w:rFonts w:eastAsia="Calibri"/>
          <w:sz w:val="24"/>
          <w:szCs w:val="24"/>
          <w:lang w:eastAsia="uk-UA"/>
        </w:rPr>
        <w:t>.щомісяця</w:t>
      </w:r>
      <w:proofErr w:type="spellEnd"/>
      <w:r w:rsidR="00CD492C" w:rsidRPr="00550690">
        <w:rPr>
          <w:rFonts w:eastAsia="Calibri"/>
          <w:sz w:val="24"/>
          <w:szCs w:val="24"/>
          <w:lang w:eastAsia="uk-UA"/>
        </w:rPr>
        <w:t xml:space="preserve"> до 5 числа надавати повідомлення районному військовому комісаріату про реєстрацію, ліквідацію підприємств, установ та організацій, що належать до сфери управління</w:t>
      </w:r>
      <w:r w:rsidR="00CD492C" w:rsidRPr="00550690">
        <w:rPr>
          <w:rFonts w:eastAsia="Calibri"/>
          <w:color w:val="000000"/>
          <w:sz w:val="24"/>
          <w:szCs w:val="24"/>
          <w:lang w:eastAsia="uk-UA"/>
        </w:rPr>
        <w:t xml:space="preserve"> Новороздільської міської ради.</w:t>
      </w:r>
      <w:r w:rsidR="00CD492C" w:rsidRPr="00550690">
        <w:rPr>
          <w:rFonts w:eastAsia="Calibri"/>
          <w:sz w:val="24"/>
          <w:szCs w:val="24"/>
          <w:lang w:eastAsia="uk-UA"/>
        </w:rPr>
        <w:t xml:space="preserve"> </w:t>
      </w:r>
    </w:p>
    <w:p w:rsidR="00CD492C" w:rsidRPr="00550690" w:rsidRDefault="00CD492C" w:rsidP="00C301FA">
      <w:pPr>
        <w:ind w:firstLine="708"/>
        <w:jc w:val="both"/>
        <w:rPr>
          <w:rFonts w:eastAsia="Calibri"/>
          <w:color w:val="000000"/>
          <w:sz w:val="24"/>
          <w:szCs w:val="24"/>
          <w:lang w:eastAsia="uk-UA"/>
        </w:rPr>
      </w:pPr>
      <w:r w:rsidRPr="00550690">
        <w:rPr>
          <w:rFonts w:eastAsia="Calibri"/>
          <w:sz w:val="24"/>
          <w:szCs w:val="24"/>
          <w:lang w:eastAsia="uk-UA"/>
        </w:rPr>
        <w:t>10. Відділу з питань</w:t>
      </w:r>
      <w:r w:rsidRPr="00550690">
        <w:rPr>
          <w:rFonts w:eastAsia="Calibri"/>
          <w:color w:val="000000"/>
          <w:sz w:val="24"/>
          <w:szCs w:val="24"/>
          <w:lang w:eastAsia="uk-UA"/>
        </w:rPr>
        <w:t xml:space="preserve"> надзвичайних ситуацій, правоохоронної та оборонно-мобілізаційної роботи Новороздільської міської ради (п. Щепний В.В)</w:t>
      </w:r>
      <w:r w:rsidRPr="00550690">
        <w:rPr>
          <w:rFonts w:eastAsia="Calibri"/>
          <w:sz w:val="24"/>
          <w:szCs w:val="24"/>
          <w:lang w:eastAsia="uk-UA"/>
        </w:rPr>
        <w:t xml:space="preserve"> :</w:t>
      </w:r>
    </w:p>
    <w:p w:rsidR="00CD492C" w:rsidRPr="00550690" w:rsidRDefault="00CD492C" w:rsidP="00C301FA">
      <w:pPr>
        <w:ind w:firstLine="708"/>
        <w:jc w:val="both"/>
        <w:rPr>
          <w:rFonts w:eastAsia="Calibri"/>
          <w:sz w:val="24"/>
          <w:szCs w:val="24"/>
          <w:lang w:eastAsia="uk-UA"/>
        </w:rPr>
      </w:pPr>
      <w:r w:rsidRPr="00550690">
        <w:rPr>
          <w:rFonts w:eastAsia="Calibri"/>
          <w:sz w:val="24"/>
          <w:szCs w:val="24"/>
          <w:lang w:eastAsia="uk-UA"/>
        </w:rPr>
        <w:t>10.1. Довести до відома керівників підприємств, установ, організацій м. Новий Розділ  завдання та затверджені плани перевірок і звірок (Додатки №3, 4).</w:t>
      </w:r>
    </w:p>
    <w:p w:rsidR="00CD492C" w:rsidRPr="00550690" w:rsidRDefault="00CD492C" w:rsidP="00C301FA">
      <w:pPr>
        <w:ind w:firstLine="708"/>
        <w:jc w:val="both"/>
        <w:rPr>
          <w:rFonts w:eastAsia="Calibri"/>
          <w:sz w:val="24"/>
          <w:szCs w:val="24"/>
          <w:lang w:eastAsia="uk-UA"/>
        </w:rPr>
      </w:pPr>
      <w:r w:rsidRPr="00550690">
        <w:rPr>
          <w:rFonts w:eastAsia="Calibri"/>
          <w:sz w:val="24"/>
          <w:szCs w:val="24"/>
          <w:lang w:eastAsia="uk-UA"/>
        </w:rPr>
        <w:t>10.2. Привести картотеку відділу у відповідність до вимог Порядку затвердженого Постановою КМУ від 07.12.2016р. № 921та №74 від 06.02.2019 року.</w:t>
      </w:r>
    </w:p>
    <w:p w:rsidR="00CD492C" w:rsidRPr="00550690" w:rsidRDefault="00CD492C" w:rsidP="00C301FA">
      <w:pPr>
        <w:ind w:firstLine="708"/>
        <w:jc w:val="both"/>
        <w:rPr>
          <w:rFonts w:eastAsia="Calibri"/>
          <w:sz w:val="24"/>
          <w:szCs w:val="24"/>
          <w:lang w:eastAsia="uk-UA"/>
        </w:rPr>
      </w:pPr>
      <w:r w:rsidRPr="00550690">
        <w:rPr>
          <w:rFonts w:eastAsia="Calibri"/>
          <w:sz w:val="24"/>
          <w:szCs w:val="24"/>
          <w:lang w:eastAsia="uk-UA"/>
        </w:rPr>
        <w:t>10.3. Провести методичні заняття з відповідальними за ведення  військового обліку  на підприємствах, установах, організаціях міста щодо організації обліку призовників та військовозобов’язаних згідно річного плану роботи відділу.</w:t>
      </w:r>
    </w:p>
    <w:p w:rsidR="00C301FA" w:rsidRDefault="00CD492C" w:rsidP="007A5EBB">
      <w:pPr>
        <w:spacing w:after="120"/>
        <w:ind w:firstLine="709"/>
        <w:rPr>
          <w:sz w:val="24"/>
          <w:szCs w:val="24"/>
        </w:rPr>
      </w:pPr>
      <w:r w:rsidRPr="00550690">
        <w:rPr>
          <w:sz w:val="24"/>
          <w:szCs w:val="24"/>
        </w:rPr>
        <w:t>11.Контроль за виконання рішення покласти на першого заступника міського голови Лепкого М.П.</w:t>
      </w:r>
    </w:p>
    <w:p w:rsidR="007A5EBB" w:rsidRDefault="007A5EBB" w:rsidP="007A5EBB">
      <w:pPr>
        <w:spacing w:after="120" w:line="480" w:lineRule="auto"/>
        <w:rPr>
          <w:sz w:val="24"/>
          <w:szCs w:val="24"/>
        </w:rPr>
      </w:pPr>
    </w:p>
    <w:p w:rsidR="00CD492C" w:rsidRPr="00550690" w:rsidRDefault="00CD492C" w:rsidP="007A5EBB">
      <w:pPr>
        <w:spacing w:after="120" w:line="480" w:lineRule="auto"/>
        <w:rPr>
          <w:sz w:val="24"/>
          <w:szCs w:val="24"/>
        </w:rPr>
      </w:pPr>
      <w:r w:rsidRPr="00550690">
        <w:rPr>
          <w:sz w:val="24"/>
          <w:szCs w:val="24"/>
        </w:rPr>
        <w:t>Секретар ради</w:t>
      </w:r>
      <w:r w:rsidRPr="00550690">
        <w:rPr>
          <w:sz w:val="24"/>
          <w:szCs w:val="24"/>
        </w:rPr>
        <w:tab/>
      </w:r>
      <w:r w:rsidRPr="00550690">
        <w:rPr>
          <w:sz w:val="24"/>
          <w:szCs w:val="24"/>
        </w:rPr>
        <w:tab/>
      </w:r>
      <w:r w:rsidRPr="00550690">
        <w:rPr>
          <w:sz w:val="24"/>
          <w:szCs w:val="24"/>
        </w:rPr>
        <w:tab/>
        <w:t xml:space="preserve">       </w:t>
      </w:r>
      <w:r w:rsidR="00C64FF3" w:rsidRPr="00550690">
        <w:rPr>
          <w:sz w:val="24"/>
          <w:szCs w:val="24"/>
        </w:rPr>
        <w:tab/>
      </w:r>
      <w:r w:rsidR="00C64FF3" w:rsidRPr="00550690">
        <w:rPr>
          <w:sz w:val="24"/>
          <w:szCs w:val="24"/>
        </w:rPr>
        <w:tab/>
      </w:r>
      <w:r w:rsidR="00C64FF3" w:rsidRPr="00550690">
        <w:rPr>
          <w:sz w:val="24"/>
          <w:szCs w:val="24"/>
        </w:rPr>
        <w:tab/>
      </w:r>
      <w:r w:rsidRPr="00550690">
        <w:rPr>
          <w:sz w:val="24"/>
          <w:szCs w:val="24"/>
        </w:rPr>
        <w:t xml:space="preserve">          Ірина Кравець</w:t>
      </w:r>
    </w:p>
    <w:p w:rsidR="00473F3E" w:rsidRDefault="00473F3E" w:rsidP="00C301FA">
      <w:pPr>
        <w:spacing w:after="120" w:line="480" w:lineRule="auto"/>
        <w:rPr>
          <w:sz w:val="24"/>
          <w:szCs w:val="24"/>
        </w:rPr>
      </w:pPr>
    </w:p>
    <w:p w:rsidR="00B52B1E" w:rsidRPr="00550690" w:rsidRDefault="00B52B1E" w:rsidP="00C301FA">
      <w:pPr>
        <w:spacing w:after="120" w:line="480" w:lineRule="auto"/>
        <w:rPr>
          <w:sz w:val="24"/>
          <w:szCs w:val="24"/>
        </w:rPr>
      </w:pPr>
    </w:p>
    <w:p w:rsidR="00EF2BDF" w:rsidRPr="00550690" w:rsidRDefault="00EF2BDF" w:rsidP="00EF2BDF">
      <w:pPr>
        <w:ind w:left="5600"/>
        <w:rPr>
          <w:sz w:val="24"/>
          <w:szCs w:val="24"/>
        </w:rPr>
      </w:pPr>
      <w:r w:rsidRPr="00550690">
        <w:rPr>
          <w:sz w:val="24"/>
          <w:szCs w:val="24"/>
        </w:rPr>
        <w:lastRenderedPageBreak/>
        <w:t>Додаток № 1</w:t>
      </w:r>
    </w:p>
    <w:p w:rsidR="00EF2BDF" w:rsidRPr="00550690" w:rsidRDefault="00EF2BDF" w:rsidP="00EF2BDF">
      <w:pPr>
        <w:ind w:left="5600"/>
        <w:rPr>
          <w:sz w:val="24"/>
          <w:szCs w:val="24"/>
        </w:rPr>
      </w:pPr>
      <w:r w:rsidRPr="00550690">
        <w:rPr>
          <w:sz w:val="24"/>
          <w:szCs w:val="24"/>
        </w:rPr>
        <w:t>До рішення виконавчого комітету</w:t>
      </w:r>
    </w:p>
    <w:p w:rsidR="00EF2BDF" w:rsidRPr="00550690" w:rsidRDefault="00EF2BDF" w:rsidP="00EF2BDF">
      <w:pPr>
        <w:ind w:left="5600"/>
        <w:rPr>
          <w:sz w:val="24"/>
          <w:szCs w:val="24"/>
        </w:rPr>
      </w:pPr>
      <w:r w:rsidRPr="00550690">
        <w:rPr>
          <w:sz w:val="24"/>
          <w:szCs w:val="24"/>
        </w:rPr>
        <w:t>Новороздільської міської ради</w:t>
      </w:r>
    </w:p>
    <w:p w:rsidR="00BA25E2" w:rsidRPr="00550690" w:rsidRDefault="007A5EBB" w:rsidP="00BA25E2">
      <w:pPr>
        <w:suppressAutoHyphens/>
        <w:autoSpaceDE w:val="0"/>
        <w:ind w:left="4892" w:right="-12" w:firstLine="708"/>
        <w:rPr>
          <w:sz w:val="24"/>
          <w:szCs w:val="24"/>
          <w:lang w:eastAsia="ar-SA"/>
        </w:rPr>
      </w:pPr>
      <w:r>
        <w:rPr>
          <w:sz w:val="24"/>
          <w:szCs w:val="24"/>
        </w:rPr>
        <w:t>від  21 січня 2020р. № 11</w:t>
      </w:r>
    </w:p>
    <w:p w:rsidR="00EF2BDF" w:rsidRPr="00550690" w:rsidRDefault="00EF2BDF" w:rsidP="00EF2BDF">
      <w:pPr>
        <w:ind w:left="5600"/>
        <w:rPr>
          <w:sz w:val="24"/>
          <w:szCs w:val="24"/>
        </w:rPr>
      </w:pPr>
    </w:p>
    <w:p w:rsidR="00EF2BDF" w:rsidRPr="00550690" w:rsidRDefault="00EF2BDF" w:rsidP="00C301FA">
      <w:pPr>
        <w:jc w:val="center"/>
        <w:rPr>
          <w:sz w:val="24"/>
          <w:szCs w:val="24"/>
        </w:rPr>
      </w:pPr>
      <w:r w:rsidRPr="00550690">
        <w:rPr>
          <w:sz w:val="24"/>
          <w:szCs w:val="24"/>
        </w:rPr>
        <w:t>А Н А Л І З</w:t>
      </w:r>
    </w:p>
    <w:p w:rsidR="00EF2BDF" w:rsidRPr="00550690" w:rsidRDefault="00EF2BDF" w:rsidP="00C301FA">
      <w:pPr>
        <w:jc w:val="center"/>
        <w:rPr>
          <w:sz w:val="24"/>
          <w:szCs w:val="24"/>
        </w:rPr>
      </w:pPr>
      <w:r w:rsidRPr="00550690">
        <w:rPr>
          <w:sz w:val="24"/>
          <w:szCs w:val="24"/>
        </w:rPr>
        <w:t>стану військового обліку і бронювання</w:t>
      </w:r>
    </w:p>
    <w:p w:rsidR="00EF2BDF" w:rsidRPr="00550690" w:rsidRDefault="00EF2BDF" w:rsidP="00C301FA">
      <w:pPr>
        <w:jc w:val="center"/>
        <w:rPr>
          <w:sz w:val="24"/>
          <w:szCs w:val="24"/>
        </w:rPr>
      </w:pPr>
      <w:r w:rsidRPr="00550690">
        <w:rPr>
          <w:sz w:val="24"/>
          <w:szCs w:val="24"/>
        </w:rPr>
        <w:t>на території міста Нового Роздолу у 2020 році</w:t>
      </w:r>
    </w:p>
    <w:p w:rsidR="00EF2BDF" w:rsidRPr="00550690" w:rsidRDefault="00EF2BDF" w:rsidP="00C301FA">
      <w:pPr>
        <w:jc w:val="center"/>
        <w:rPr>
          <w:sz w:val="24"/>
          <w:szCs w:val="24"/>
        </w:rPr>
      </w:pPr>
    </w:p>
    <w:p w:rsidR="00EF2BDF" w:rsidRPr="00550690" w:rsidRDefault="00EF2BDF" w:rsidP="00EF2BDF">
      <w:pPr>
        <w:spacing w:line="254" w:lineRule="auto"/>
        <w:ind w:firstLine="567"/>
        <w:jc w:val="both"/>
        <w:rPr>
          <w:sz w:val="24"/>
          <w:szCs w:val="24"/>
        </w:rPr>
      </w:pPr>
      <w:r w:rsidRPr="00550690">
        <w:rPr>
          <w:sz w:val="24"/>
          <w:szCs w:val="24"/>
        </w:rPr>
        <w:t xml:space="preserve">   Відповідно до ст.. 33, 38 Закону України „ Про військовий обов’язок і військову службу ”, ст.. 36 Закону України „ Про місцеве самоврядування в </w:t>
      </w:r>
      <w:proofErr w:type="spellStart"/>
      <w:r w:rsidRPr="00550690">
        <w:rPr>
          <w:sz w:val="24"/>
          <w:szCs w:val="24"/>
        </w:rPr>
        <w:t>Україні”</w:t>
      </w:r>
      <w:proofErr w:type="spellEnd"/>
      <w:r w:rsidRPr="00550690">
        <w:rPr>
          <w:sz w:val="24"/>
          <w:szCs w:val="24"/>
        </w:rPr>
        <w:t xml:space="preserve">, Постанови Кабінету Міністрів України від 07.12.2016 року № 921 „ Про затвердження Порядку організації та ведення військового обліку призовників і </w:t>
      </w:r>
      <w:proofErr w:type="spellStart"/>
      <w:r w:rsidRPr="00550690">
        <w:rPr>
          <w:sz w:val="24"/>
          <w:szCs w:val="24"/>
        </w:rPr>
        <w:t>військовозобов’язаних”</w:t>
      </w:r>
      <w:proofErr w:type="spellEnd"/>
      <w:r w:rsidRPr="00550690">
        <w:rPr>
          <w:sz w:val="24"/>
          <w:szCs w:val="24"/>
        </w:rPr>
        <w:t xml:space="preserve">, Постанови Кабінету Міністрів України від 06.02.2019 року № 74 „ Про внесення змін до деяких постанов КМ </w:t>
      </w:r>
      <w:proofErr w:type="spellStart"/>
      <w:r w:rsidRPr="00550690">
        <w:rPr>
          <w:sz w:val="24"/>
          <w:szCs w:val="24"/>
        </w:rPr>
        <w:t>Ураїни</w:t>
      </w:r>
      <w:proofErr w:type="spellEnd"/>
      <w:r w:rsidRPr="00550690">
        <w:rPr>
          <w:sz w:val="24"/>
          <w:szCs w:val="24"/>
        </w:rPr>
        <w:t xml:space="preserve"> з питань військового обліку,Постанови Кабінету Міністрів України від 11.01.2018 № 12дск </w:t>
      </w:r>
      <w:proofErr w:type="spellStart"/>
      <w:r w:rsidRPr="00550690">
        <w:rPr>
          <w:sz w:val="24"/>
          <w:szCs w:val="24"/>
        </w:rPr>
        <w:t>“Про</w:t>
      </w:r>
      <w:proofErr w:type="spellEnd"/>
      <w:r w:rsidRPr="00550690">
        <w:rPr>
          <w:sz w:val="24"/>
          <w:szCs w:val="24"/>
        </w:rPr>
        <w:t xml:space="preserve"> внесення змін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w:t>
      </w:r>
      <w:proofErr w:type="spellStart"/>
      <w:r w:rsidRPr="00550690">
        <w:rPr>
          <w:sz w:val="24"/>
          <w:szCs w:val="24"/>
        </w:rPr>
        <w:t>час”</w:t>
      </w:r>
      <w:proofErr w:type="spellEnd"/>
      <w:r w:rsidRPr="00550690">
        <w:rPr>
          <w:sz w:val="24"/>
          <w:szCs w:val="24"/>
        </w:rPr>
        <w:t xml:space="preserve">, ,рішення виконавчого комітету Новороздільської міської ради №2 від 24.01.2019 року «Про організацію військового обліку призовників і </w:t>
      </w:r>
      <w:proofErr w:type="spellStart"/>
      <w:r w:rsidRPr="00550690">
        <w:rPr>
          <w:sz w:val="24"/>
          <w:szCs w:val="24"/>
        </w:rPr>
        <w:t>військовозобовязаних</w:t>
      </w:r>
      <w:proofErr w:type="spellEnd"/>
      <w:r w:rsidRPr="00550690">
        <w:rPr>
          <w:sz w:val="24"/>
          <w:szCs w:val="24"/>
        </w:rPr>
        <w:t xml:space="preserve"> на підприємствах,організаціях та установах на 2019рік» з метою забезпечення функціонування системи військового обліку та контролю за виконанням громадянами України військового обов’язку i за дотриманням ними встановлених правил військового обліку, своєчасного бронювання військовозобов’язаних за підприємствами, установами i організаціями на період мобілізації та на воєнний час, завчасної підготовки кадрів для заміни військовозобов’язаних, які підлягають призову у разі мобілізації, та у відповідності до інформації щодо стану військового обліку на території міста Новий Розділ:, відділом з питань надзвичайних ситуацій, правоохоронної та оборонно-мобілізаційної роботи виконано наступні заходи:</w:t>
      </w:r>
    </w:p>
    <w:p w:rsidR="00EF2BDF" w:rsidRPr="00550690" w:rsidRDefault="00EF2BDF" w:rsidP="00EF2BDF">
      <w:pPr>
        <w:shd w:val="clear" w:color="auto" w:fill="FFFFFF"/>
        <w:spacing w:line="254" w:lineRule="auto"/>
        <w:ind w:firstLine="567"/>
        <w:jc w:val="both"/>
        <w:textAlignment w:val="baseline"/>
        <w:rPr>
          <w:sz w:val="24"/>
          <w:szCs w:val="24"/>
        </w:rPr>
      </w:pPr>
      <w:r w:rsidRPr="00550690">
        <w:rPr>
          <w:sz w:val="24"/>
          <w:szCs w:val="24"/>
        </w:rPr>
        <w:t xml:space="preserve"> - проведено заняття з посадовими особами, відповідальними за військовий облік на підприємствах, установах, організаціях, навчальних закладах міста щодо організації військового обліку відповідно до Порядку № 921.. </w:t>
      </w:r>
    </w:p>
    <w:p w:rsidR="00EF2BDF" w:rsidRPr="00550690" w:rsidRDefault="00EF2BDF" w:rsidP="00EF2BDF">
      <w:pPr>
        <w:shd w:val="clear" w:color="auto" w:fill="FFFFFF"/>
        <w:spacing w:line="254" w:lineRule="auto"/>
        <w:ind w:firstLine="567"/>
        <w:jc w:val="both"/>
        <w:textAlignment w:val="baseline"/>
        <w:rPr>
          <w:sz w:val="24"/>
          <w:szCs w:val="24"/>
        </w:rPr>
      </w:pPr>
      <w:r w:rsidRPr="00550690">
        <w:rPr>
          <w:sz w:val="24"/>
          <w:szCs w:val="24"/>
        </w:rPr>
        <w:t xml:space="preserve"> - проводилась агітація серед населення щодо військової служби за контрактом. </w:t>
      </w:r>
    </w:p>
    <w:p w:rsidR="00EF2BDF" w:rsidRPr="00550690" w:rsidRDefault="00EF2BDF" w:rsidP="00EF2BDF">
      <w:pPr>
        <w:ind w:firstLine="567"/>
        <w:jc w:val="both"/>
        <w:rPr>
          <w:sz w:val="24"/>
          <w:szCs w:val="24"/>
        </w:rPr>
      </w:pPr>
      <w:r w:rsidRPr="00550690">
        <w:rPr>
          <w:sz w:val="24"/>
          <w:szCs w:val="24"/>
        </w:rPr>
        <w:t xml:space="preserve"> - оформляються картки персонального обліку військовозобов’язаних та призовників, книги і журнали військового обліку відповідно до Порядку № 921.</w:t>
      </w:r>
    </w:p>
    <w:p w:rsidR="00EF2BDF" w:rsidRPr="00550690" w:rsidRDefault="00EF2BDF" w:rsidP="00EF2BDF">
      <w:pPr>
        <w:ind w:firstLine="567"/>
        <w:jc w:val="both"/>
        <w:rPr>
          <w:sz w:val="24"/>
          <w:szCs w:val="24"/>
        </w:rPr>
      </w:pPr>
      <w:r w:rsidRPr="00550690">
        <w:rPr>
          <w:sz w:val="24"/>
          <w:szCs w:val="24"/>
        </w:rPr>
        <w:t>- відповідно до графіку погодженого з Миколаївським РВК велася робота з приведення карток персонального обліку військовозобов’язаних і призовників у відповідність до додатка 8 Порядку № 921. ( на обліку перебуває 3129 осіб   ).</w:t>
      </w:r>
    </w:p>
    <w:p w:rsidR="00EF2BDF" w:rsidRPr="00550690" w:rsidRDefault="00EF2BDF" w:rsidP="00EF2BDF">
      <w:pPr>
        <w:ind w:firstLine="567"/>
        <w:jc w:val="both"/>
        <w:rPr>
          <w:sz w:val="24"/>
          <w:szCs w:val="24"/>
        </w:rPr>
      </w:pPr>
      <w:r w:rsidRPr="00550690">
        <w:rPr>
          <w:sz w:val="24"/>
          <w:szCs w:val="24"/>
        </w:rPr>
        <w:t>- проведено звірку особових карток працівників за формою № П-2 (П-2дс) підприємств, установ, організацій і навчальних закладів міста з картками персонального обліку відділу з питань надзвичайних ситуацій, правоохоронної та оборонно-мобілізаційної роботи міської ради.</w:t>
      </w:r>
    </w:p>
    <w:p w:rsidR="00EF2BDF" w:rsidRPr="00550690" w:rsidRDefault="00EF2BDF" w:rsidP="00EF2BDF">
      <w:pPr>
        <w:ind w:firstLine="567"/>
        <w:jc w:val="both"/>
        <w:rPr>
          <w:sz w:val="24"/>
          <w:szCs w:val="24"/>
        </w:rPr>
      </w:pPr>
      <w:r w:rsidRPr="00550690">
        <w:rPr>
          <w:sz w:val="24"/>
          <w:szCs w:val="24"/>
        </w:rPr>
        <w:t>- проведено звірку облікових даних карток персонального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в яких вони працюють (навчаються), що перебувають на території міста Нового Роздолу.</w:t>
      </w:r>
    </w:p>
    <w:p w:rsidR="00EF2BDF" w:rsidRPr="00550690" w:rsidRDefault="00EF2BDF" w:rsidP="00EF2BDF">
      <w:pPr>
        <w:ind w:firstLine="567"/>
        <w:jc w:val="both"/>
        <w:rPr>
          <w:sz w:val="24"/>
          <w:szCs w:val="24"/>
        </w:rPr>
      </w:pPr>
      <w:r w:rsidRPr="00550690">
        <w:rPr>
          <w:sz w:val="24"/>
          <w:szCs w:val="24"/>
        </w:rPr>
        <w:t>-  велась постійна робота щодо приведення картотеки персонального обліку, особових карток працівників у відповідність до Постанови  № 921,та №74.</w:t>
      </w:r>
    </w:p>
    <w:p w:rsidR="00EF2BDF" w:rsidRPr="00550690" w:rsidRDefault="00EF2BDF" w:rsidP="00EF2BDF">
      <w:pPr>
        <w:ind w:firstLine="567"/>
        <w:jc w:val="both"/>
        <w:rPr>
          <w:sz w:val="24"/>
          <w:szCs w:val="24"/>
        </w:rPr>
      </w:pPr>
      <w:r w:rsidRPr="00550690">
        <w:rPr>
          <w:sz w:val="24"/>
          <w:szCs w:val="24"/>
        </w:rPr>
        <w:t>- не в повному обсязі забезпечено повідомлення у семиденний строк Миколаївський РВК про прийняття на роботу (навчання) та звільнення з роботи (навчання) військовозобов’язаних і призовників.</w:t>
      </w:r>
    </w:p>
    <w:p w:rsidR="00EF2BDF" w:rsidRPr="00550690" w:rsidRDefault="00EF2BDF" w:rsidP="00EF2BDF">
      <w:pPr>
        <w:ind w:firstLine="567"/>
        <w:jc w:val="both"/>
        <w:rPr>
          <w:sz w:val="24"/>
          <w:szCs w:val="24"/>
        </w:rPr>
      </w:pPr>
      <w:r w:rsidRPr="00550690">
        <w:rPr>
          <w:sz w:val="24"/>
          <w:szCs w:val="24"/>
        </w:rPr>
        <w:t>- не в повному обсязі організовано повідомлення в семиденний строк Миколаївський РВК про зміну військовозобов’язаними прізвища, імені та по батькові, одруження (розлучення), про випадки смерті військовозобов’язаних.</w:t>
      </w:r>
    </w:p>
    <w:p w:rsidR="00EF2BDF" w:rsidRPr="00550690" w:rsidRDefault="00EF2BDF" w:rsidP="00EF2BDF">
      <w:pPr>
        <w:shd w:val="clear" w:color="auto" w:fill="FFFFFF"/>
        <w:spacing w:line="254" w:lineRule="auto"/>
        <w:ind w:firstLine="567"/>
        <w:jc w:val="both"/>
        <w:textAlignment w:val="baseline"/>
        <w:rPr>
          <w:sz w:val="24"/>
          <w:szCs w:val="24"/>
        </w:rPr>
      </w:pPr>
      <w:r w:rsidRPr="00550690">
        <w:rPr>
          <w:sz w:val="24"/>
          <w:szCs w:val="24"/>
        </w:rPr>
        <w:t xml:space="preserve"> - </w:t>
      </w:r>
      <w:r w:rsidRPr="00550690">
        <w:rPr>
          <w:color w:val="000000"/>
          <w:sz w:val="24"/>
          <w:szCs w:val="24"/>
          <w:lang w:eastAsia="uk-UA" w:bidi="uk-UA"/>
        </w:rPr>
        <w:t xml:space="preserve">Протягом року проводилась робота щодо </w:t>
      </w:r>
      <w:proofErr w:type="spellStart"/>
      <w:r w:rsidRPr="00550690">
        <w:rPr>
          <w:color w:val="000000"/>
          <w:sz w:val="24"/>
          <w:szCs w:val="24"/>
          <w:lang w:eastAsia="uk-UA" w:bidi="uk-UA"/>
        </w:rPr>
        <w:t>перебронювання</w:t>
      </w:r>
      <w:proofErr w:type="spellEnd"/>
      <w:r w:rsidRPr="00550690">
        <w:rPr>
          <w:color w:val="000000"/>
          <w:sz w:val="24"/>
          <w:szCs w:val="24"/>
          <w:lang w:eastAsia="uk-UA" w:bidi="uk-UA"/>
        </w:rPr>
        <w:t xml:space="preserve"> та  бронювання військовозобов’язаних за органами державної влади, іншими державними органами, органами </w:t>
      </w:r>
      <w:r w:rsidRPr="00550690">
        <w:rPr>
          <w:color w:val="000000"/>
          <w:sz w:val="24"/>
          <w:szCs w:val="24"/>
          <w:lang w:eastAsia="uk-UA" w:bidi="uk-UA"/>
        </w:rPr>
        <w:lastRenderedPageBreak/>
        <w:t xml:space="preserve">місцевого самоврядування, підприємствами, установами і організаціями на період мобілізації та на воєнний час. Випадків незаконного бронювання не </w:t>
      </w:r>
      <w:proofErr w:type="spellStart"/>
      <w:r w:rsidRPr="00550690">
        <w:rPr>
          <w:color w:val="000000"/>
          <w:sz w:val="24"/>
          <w:szCs w:val="24"/>
          <w:lang w:eastAsia="uk-UA" w:bidi="uk-UA"/>
        </w:rPr>
        <w:t>виявлено.</w:t>
      </w:r>
      <w:r w:rsidRPr="00550690">
        <w:rPr>
          <w:sz w:val="24"/>
          <w:szCs w:val="24"/>
        </w:rPr>
        <w:t>Краще</w:t>
      </w:r>
      <w:proofErr w:type="spellEnd"/>
      <w:r w:rsidRPr="00550690">
        <w:rPr>
          <w:sz w:val="24"/>
          <w:szCs w:val="24"/>
        </w:rPr>
        <w:t xml:space="preserve"> ця робота організована і проводиться у Державному професійно-технічному навчальному закладі "</w:t>
      </w:r>
      <w:proofErr w:type="spellStart"/>
      <w:r w:rsidRPr="00550690">
        <w:rPr>
          <w:sz w:val="24"/>
          <w:szCs w:val="24"/>
        </w:rPr>
        <w:t>Новороздільський</w:t>
      </w:r>
      <w:proofErr w:type="spellEnd"/>
      <w:r w:rsidRPr="00550690">
        <w:rPr>
          <w:sz w:val="24"/>
          <w:szCs w:val="24"/>
        </w:rPr>
        <w:t xml:space="preserve"> </w:t>
      </w:r>
      <w:proofErr w:type="spellStart"/>
      <w:r w:rsidRPr="00550690">
        <w:rPr>
          <w:sz w:val="24"/>
          <w:szCs w:val="24"/>
        </w:rPr>
        <w:t>професійни</w:t>
      </w:r>
      <w:proofErr w:type="spellEnd"/>
      <w:r w:rsidRPr="00550690">
        <w:rPr>
          <w:sz w:val="24"/>
          <w:szCs w:val="24"/>
        </w:rPr>
        <w:t xml:space="preserve"> ліцей". ( </w:t>
      </w:r>
      <w:proofErr w:type="spellStart"/>
      <w:r w:rsidRPr="00550690">
        <w:rPr>
          <w:sz w:val="24"/>
          <w:szCs w:val="24"/>
        </w:rPr>
        <w:t>ТзОВ</w:t>
      </w:r>
      <w:proofErr w:type="spellEnd"/>
      <w:r w:rsidRPr="00550690">
        <w:rPr>
          <w:sz w:val="24"/>
          <w:szCs w:val="24"/>
        </w:rPr>
        <w:t xml:space="preserve"> </w:t>
      </w:r>
      <w:proofErr w:type="spellStart"/>
      <w:r w:rsidRPr="00550690">
        <w:rPr>
          <w:sz w:val="24"/>
          <w:szCs w:val="24"/>
        </w:rPr>
        <w:t>„Енергія</w:t>
      </w:r>
      <w:proofErr w:type="spellEnd"/>
      <w:r w:rsidRPr="00550690">
        <w:rPr>
          <w:sz w:val="24"/>
          <w:szCs w:val="24"/>
        </w:rPr>
        <w:t xml:space="preserve"> Новий </w:t>
      </w:r>
      <w:proofErr w:type="spellStart"/>
      <w:r w:rsidRPr="00550690">
        <w:rPr>
          <w:sz w:val="24"/>
          <w:szCs w:val="24"/>
        </w:rPr>
        <w:t>Розділ”</w:t>
      </w:r>
      <w:proofErr w:type="spellEnd"/>
      <w:r w:rsidRPr="00550690">
        <w:rPr>
          <w:sz w:val="24"/>
          <w:szCs w:val="24"/>
        </w:rPr>
        <w:t xml:space="preserve"> і </w:t>
      </w:r>
      <w:proofErr w:type="spellStart"/>
      <w:r w:rsidRPr="00550690">
        <w:rPr>
          <w:sz w:val="24"/>
          <w:szCs w:val="24"/>
        </w:rPr>
        <w:t>КП</w:t>
      </w:r>
      <w:proofErr w:type="spellEnd"/>
      <w:r w:rsidRPr="00550690">
        <w:rPr>
          <w:sz w:val="24"/>
          <w:szCs w:val="24"/>
        </w:rPr>
        <w:t xml:space="preserve"> </w:t>
      </w:r>
      <w:proofErr w:type="spellStart"/>
      <w:r w:rsidRPr="00550690">
        <w:rPr>
          <w:sz w:val="24"/>
          <w:szCs w:val="24"/>
        </w:rPr>
        <w:t>„Розділжитлосервіс</w:t>
      </w:r>
      <w:proofErr w:type="spellEnd"/>
      <w:r w:rsidRPr="00550690">
        <w:rPr>
          <w:sz w:val="24"/>
          <w:szCs w:val="24"/>
        </w:rPr>
        <w:t xml:space="preserve">, своїх працівників не забронювали) .                          </w:t>
      </w:r>
    </w:p>
    <w:p w:rsidR="00EF2BDF" w:rsidRPr="00550690" w:rsidRDefault="00EF2BDF" w:rsidP="00EF2BDF">
      <w:pPr>
        <w:shd w:val="clear" w:color="auto" w:fill="FFFFFF"/>
        <w:spacing w:line="254" w:lineRule="auto"/>
        <w:ind w:firstLine="567"/>
        <w:jc w:val="both"/>
        <w:textAlignment w:val="baseline"/>
        <w:rPr>
          <w:color w:val="000000"/>
          <w:sz w:val="24"/>
          <w:szCs w:val="24"/>
          <w:lang w:eastAsia="uk-UA" w:bidi="uk-UA"/>
        </w:rPr>
      </w:pPr>
      <w:r w:rsidRPr="00550690">
        <w:rPr>
          <w:sz w:val="24"/>
          <w:szCs w:val="24"/>
        </w:rPr>
        <w:t xml:space="preserve"> - спільно з </w:t>
      </w:r>
      <w:proofErr w:type="spellStart"/>
      <w:r w:rsidRPr="00550690">
        <w:rPr>
          <w:sz w:val="24"/>
          <w:szCs w:val="24"/>
        </w:rPr>
        <w:t>Миколаївськимм</w:t>
      </w:r>
      <w:proofErr w:type="spellEnd"/>
      <w:r w:rsidRPr="00550690">
        <w:rPr>
          <w:sz w:val="24"/>
          <w:szCs w:val="24"/>
        </w:rPr>
        <w:t xml:space="preserve"> РВК  постійно проводяться заходи щодо відновлення на військовому обліку громадян віком від 45 до 60 років. ( на обліку відновлено 165 осіб).</w:t>
      </w:r>
    </w:p>
    <w:p w:rsidR="00EF2BDF" w:rsidRPr="00550690" w:rsidRDefault="00EF2BDF" w:rsidP="00EF2BDF">
      <w:pPr>
        <w:ind w:firstLine="567"/>
        <w:jc w:val="both"/>
        <w:rPr>
          <w:sz w:val="24"/>
          <w:szCs w:val="24"/>
        </w:rPr>
      </w:pPr>
      <w:r w:rsidRPr="00550690">
        <w:rPr>
          <w:sz w:val="24"/>
          <w:szCs w:val="24"/>
        </w:rPr>
        <w:t>- проводилось неодноразове оповіщення на вимогу Миколаївського РВК призовників і військовозобов’язаних про їх виклик до військового комісаріату.</w:t>
      </w:r>
    </w:p>
    <w:p w:rsidR="00EF2BDF" w:rsidRPr="00550690" w:rsidRDefault="00EF2BDF" w:rsidP="00EF2BDF">
      <w:pPr>
        <w:spacing w:line="254" w:lineRule="auto"/>
        <w:ind w:firstLine="567"/>
        <w:jc w:val="both"/>
        <w:rPr>
          <w:sz w:val="24"/>
          <w:szCs w:val="24"/>
        </w:rPr>
      </w:pPr>
      <w:r w:rsidRPr="00550690">
        <w:rPr>
          <w:sz w:val="24"/>
          <w:szCs w:val="24"/>
        </w:rPr>
        <w:t xml:space="preserve">Відповідно до затвердженого керуючим справами виконавчого комітету плану перевірок на 2019 рік, визначеною рішенням виконавчим комітетом Новороздільської міської ради, комісією Миколаївського РВК спільно із представниками Новороздільської міської ради було проведено перевірки функціонування системи військового обліку громадян України на 11-ти підприємствах, установах, організаціях м. Новий Розділ. </w:t>
      </w:r>
    </w:p>
    <w:p w:rsidR="00EF2BDF" w:rsidRPr="00550690" w:rsidRDefault="00EF2BDF" w:rsidP="00EF2BDF">
      <w:pPr>
        <w:ind w:firstLine="567"/>
        <w:jc w:val="both"/>
        <w:rPr>
          <w:sz w:val="24"/>
          <w:szCs w:val="24"/>
        </w:rPr>
      </w:pPr>
      <w:r w:rsidRPr="00550690">
        <w:rPr>
          <w:sz w:val="24"/>
          <w:szCs w:val="24"/>
        </w:rPr>
        <w:t>План звірок облікових даних підприємств, установ та організацій, виконавчого комітету міської ради з обліковими даними військового комісаріату на 2019 рік виконаний на 100%.</w:t>
      </w:r>
    </w:p>
    <w:p w:rsidR="00EF2BDF" w:rsidRPr="00550690" w:rsidRDefault="00EF2BDF" w:rsidP="00EF2BDF">
      <w:pPr>
        <w:spacing w:line="254" w:lineRule="auto"/>
        <w:ind w:right="-6" w:firstLine="567"/>
        <w:jc w:val="both"/>
        <w:rPr>
          <w:sz w:val="24"/>
          <w:szCs w:val="24"/>
        </w:rPr>
      </w:pPr>
      <w:r w:rsidRPr="00550690">
        <w:rPr>
          <w:sz w:val="24"/>
          <w:szCs w:val="24"/>
        </w:rPr>
        <w:t>Аналіз результатів проведених перевірок</w:t>
      </w:r>
      <w:r w:rsidRPr="00550690">
        <w:rPr>
          <w:bCs/>
          <w:sz w:val="24"/>
          <w:szCs w:val="24"/>
        </w:rPr>
        <w:t xml:space="preserve"> свідчить про те, що </w:t>
      </w:r>
      <w:r w:rsidRPr="00550690">
        <w:rPr>
          <w:sz w:val="24"/>
          <w:szCs w:val="24"/>
        </w:rPr>
        <w:t xml:space="preserve">незважаючи на постійний контроль з боку військового комісара, стан військового обліку у більшості об’єктів перевірки не повною мірою </w:t>
      </w:r>
      <w:r w:rsidRPr="00550690">
        <w:rPr>
          <w:bCs/>
          <w:sz w:val="24"/>
          <w:szCs w:val="24"/>
        </w:rPr>
        <w:t>відповідає вимогам законів України, інших нормативно-правових актів, потребує додаткового контролю з боку посадових осіб  Новороздільської міської ради та районного військового комісаріату</w:t>
      </w:r>
      <w:r w:rsidRPr="00550690">
        <w:rPr>
          <w:sz w:val="24"/>
          <w:szCs w:val="24"/>
        </w:rPr>
        <w:t xml:space="preserve">. </w:t>
      </w:r>
    </w:p>
    <w:p w:rsidR="00EF2BDF" w:rsidRPr="00550690" w:rsidRDefault="00EF2BDF" w:rsidP="00EF2BDF">
      <w:pPr>
        <w:spacing w:line="254" w:lineRule="auto"/>
        <w:ind w:firstLine="567"/>
        <w:jc w:val="both"/>
        <w:rPr>
          <w:sz w:val="24"/>
          <w:szCs w:val="24"/>
        </w:rPr>
      </w:pPr>
      <w:r w:rsidRPr="00550690">
        <w:rPr>
          <w:sz w:val="24"/>
          <w:szCs w:val="24"/>
        </w:rPr>
        <w:t xml:space="preserve"> На належному рівні організований військовий облік у ТОВ" ДМЗ Карпати "..</w:t>
      </w:r>
    </w:p>
    <w:p w:rsidR="00EF2BDF" w:rsidRPr="00550690" w:rsidRDefault="00EF2BDF" w:rsidP="00EF2BDF">
      <w:pPr>
        <w:spacing w:line="254" w:lineRule="auto"/>
        <w:ind w:firstLine="567"/>
        <w:jc w:val="both"/>
        <w:rPr>
          <w:sz w:val="24"/>
          <w:szCs w:val="24"/>
        </w:rPr>
      </w:pPr>
      <w:r w:rsidRPr="00550690">
        <w:rPr>
          <w:sz w:val="24"/>
          <w:szCs w:val="24"/>
        </w:rPr>
        <w:t xml:space="preserve"> Відмічається системна робота щодо покращення військового обліку в "</w:t>
      </w:r>
      <w:proofErr w:type="spellStart"/>
      <w:r w:rsidRPr="00550690">
        <w:rPr>
          <w:sz w:val="24"/>
          <w:szCs w:val="24"/>
        </w:rPr>
        <w:t>ОДВ-Електрик</w:t>
      </w:r>
      <w:proofErr w:type="spellEnd"/>
      <w:r w:rsidRPr="00550690">
        <w:rPr>
          <w:sz w:val="24"/>
          <w:szCs w:val="24"/>
        </w:rPr>
        <w:t>".. На деяких підприємствах, установах і організаціях міста повністю не розроблено і не ведеться документація щодо військового обліку військовозобов’язаних яка передбачена вимогами Постанови  № 921,та №74.</w:t>
      </w:r>
    </w:p>
    <w:p w:rsidR="00EF2BDF" w:rsidRPr="00550690" w:rsidRDefault="00EF2BDF" w:rsidP="00EF2BDF">
      <w:pPr>
        <w:spacing w:line="254" w:lineRule="auto"/>
        <w:ind w:firstLine="567"/>
        <w:jc w:val="both"/>
        <w:rPr>
          <w:sz w:val="24"/>
          <w:szCs w:val="24"/>
        </w:rPr>
      </w:pPr>
      <w:r w:rsidRPr="00550690">
        <w:rPr>
          <w:sz w:val="24"/>
          <w:szCs w:val="24"/>
        </w:rPr>
        <w:t xml:space="preserve"> Загальними недоліками щодо ведення військового обліку є:</w:t>
      </w:r>
    </w:p>
    <w:p w:rsidR="00EF2BDF" w:rsidRPr="00550690" w:rsidRDefault="00EF2BDF" w:rsidP="00EF2BDF">
      <w:pPr>
        <w:numPr>
          <w:ilvl w:val="0"/>
          <w:numId w:val="13"/>
        </w:numPr>
        <w:spacing w:line="254" w:lineRule="auto"/>
        <w:ind w:left="0" w:firstLine="567"/>
        <w:jc w:val="both"/>
        <w:rPr>
          <w:sz w:val="24"/>
          <w:szCs w:val="24"/>
        </w:rPr>
      </w:pPr>
      <w:r w:rsidRPr="00550690">
        <w:rPr>
          <w:sz w:val="24"/>
          <w:szCs w:val="24"/>
        </w:rPr>
        <w:t>відсутні накази про призначення осіб відповідальних за ведення військового обліку;</w:t>
      </w:r>
    </w:p>
    <w:p w:rsidR="00EF2BDF" w:rsidRPr="00550690" w:rsidRDefault="00EF2BDF" w:rsidP="00EF2BDF">
      <w:pPr>
        <w:numPr>
          <w:ilvl w:val="0"/>
          <w:numId w:val="13"/>
        </w:numPr>
        <w:spacing w:line="254" w:lineRule="auto"/>
        <w:ind w:left="0" w:firstLine="567"/>
        <w:jc w:val="both"/>
        <w:rPr>
          <w:sz w:val="24"/>
          <w:szCs w:val="24"/>
        </w:rPr>
      </w:pPr>
      <w:r w:rsidRPr="00550690">
        <w:rPr>
          <w:sz w:val="24"/>
          <w:szCs w:val="24"/>
        </w:rPr>
        <w:t>відсутні керівні документи по військовому обліку;</w:t>
      </w:r>
    </w:p>
    <w:p w:rsidR="00EF2BDF" w:rsidRPr="00550690" w:rsidRDefault="00EF2BDF" w:rsidP="00EF2BDF">
      <w:pPr>
        <w:numPr>
          <w:ilvl w:val="0"/>
          <w:numId w:val="13"/>
        </w:numPr>
        <w:spacing w:line="254" w:lineRule="auto"/>
        <w:ind w:left="0" w:firstLine="567"/>
        <w:jc w:val="both"/>
        <w:rPr>
          <w:sz w:val="24"/>
          <w:szCs w:val="24"/>
        </w:rPr>
      </w:pPr>
      <w:r w:rsidRPr="00550690">
        <w:rPr>
          <w:sz w:val="24"/>
          <w:szCs w:val="24"/>
        </w:rPr>
        <w:t>повідомлення про зміну облікових даних не надсилаються в РВК;</w:t>
      </w:r>
    </w:p>
    <w:p w:rsidR="00EF2BDF" w:rsidRPr="00550690" w:rsidRDefault="00EF2BDF" w:rsidP="00EF2BDF">
      <w:pPr>
        <w:numPr>
          <w:ilvl w:val="0"/>
          <w:numId w:val="13"/>
        </w:numPr>
        <w:spacing w:line="254" w:lineRule="auto"/>
        <w:ind w:left="0" w:firstLine="567"/>
        <w:jc w:val="both"/>
        <w:rPr>
          <w:sz w:val="24"/>
          <w:szCs w:val="24"/>
        </w:rPr>
      </w:pPr>
      <w:r w:rsidRPr="00550690">
        <w:rPr>
          <w:sz w:val="24"/>
          <w:szCs w:val="24"/>
        </w:rPr>
        <w:t xml:space="preserve">записи у розділі ІІ "Відомості про військовий облік" особових карток П-2 працюючих на підприємствах заповнені з порушення вимог </w:t>
      </w:r>
      <w:r w:rsidRPr="00550690">
        <w:rPr>
          <w:color w:val="000000"/>
          <w:sz w:val="24"/>
          <w:szCs w:val="24"/>
        </w:rPr>
        <w:t>Постанови Кабінету Міністрів України №921та №74.</w:t>
      </w:r>
    </w:p>
    <w:p w:rsidR="00EF2BDF" w:rsidRPr="00550690" w:rsidRDefault="00EF2BDF" w:rsidP="00EF2BDF">
      <w:pPr>
        <w:numPr>
          <w:ilvl w:val="0"/>
          <w:numId w:val="13"/>
        </w:numPr>
        <w:spacing w:line="254" w:lineRule="auto"/>
        <w:ind w:left="0" w:firstLine="567"/>
        <w:jc w:val="both"/>
        <w:rPr>
          <w:sz w:val="24"/>
          <w:szCs w:val="24"/>
        </w:rPr>
      </w:pPr>
      <w:r w:rsidRPr="00550690">
        <w:rPr>
          <w:sz w:val="24"/>
          <w:szCs w:val="24"/>
        </w:rPr>
        <w:t>відсутні плани заміни працівників, які вибувають на період мобілізації та на воєнний час;</w:t>
      </w:r>
    </w:p>
    <w:p w:rsidR="00EF2BDF" w:rsidRPr="00550690" w:rsidRDefault="00EF2BDF" w:rsidP="00EF2BDF">
      <w:pPr>
        <w:ind w:firstLine="567"/>
        <w:jc w:val="both"/>
        <w:rPr>
          <w:sz w:val="24"/>
          <w:szCs w:val="24"/>
        </w:rPr>
      </w:pPr>
      <w:r w:rsidRPr="00550690">
        <w:rPr>
          <w:b/>
          <w:sz w:val="24"/>
          <w:szCs w:val="24"/>
        </w:rPr>
        <w:t xml:space="preserve">               </w:t>
      </w:r>
      <w:r w:rsidRPr="00550690">
        <w:rPr>
          <w:sz w:val="24"/>
          <w:szCs w:val="24"/>
        </w:rPr>
        <w:t xml:space="preserve">- протягом 2019 року виявлено 43 військовозобов’язаних, які порушили правила військового обліку, або втратили (навмисно пошкодили) військово-облікові документи. Військовим комісаром Миколаївського РВК порушники притягнуті до адміністративної відповідальності. </w:t>
      </w:r>
    </w:p>
    <w:p w:rsidR="00EF2BDF" w:rsidRPr="00550690" w:rsidRDefault="00EF2BDF" w:rsidP="00EF2BDF">
      <w:pPr>
        <w:ind w:firstLine="567"/>
        <w:jc w:val="both"/>
        <w:rPr>
          <w:sz w:val="24"/>
          <w:szCs w:val="24"/>
        </w:rPr>
      </w:pPr>
      <w:r w:rsidRPr="00550690">
        <w:rPr>
          <w:sz w:val="24"/>
          <w:szCs w:val="24"/>
        </w:rPr>
        <w:t xml:space="preserve">  Стан дотримання правил військового обліку військовозобов’язаними, що проживають на території Новороздільської міської ради  оцінюється, як задовільний.</w:t>
      </w:r>
    </w:p>
    <w:p w:rsidR="00EF2BDF" w:rsidRPr="00550690" w:rsidRDefault="00EF2BDF" w:rsidP="00EF2BDF">
      <w:pPr>
        <w:ind w:firstLine="567"/>
        <w:jc w:val="both"/>
        <w:rPr>
          <w:sz w:val="24"/>
          <w:szCs w:val="24"/>
        </w:rPr>
      </w:pPr>
    </w:p>
    <w:p w:rsidR="00EF2BDF" w:rsidRPr="00550690" w:rsidRDefault="00EF2BDF" w:rsidP="00EF2BDF">
      <w:pPr>
        <w:jc w:val="both"/>
        <w:rPr>
          <w:sz w:val="24"/>
          <w:szCs w:val="24"/>
        </w:rPr>
      </w:pPr>
    </w:p>
    <w:p w:rsidR="00EF2BDF" w:rsidRPr="00550690" w:rsidRDefault="00EF2BDF" w:rsidP="00EF2BDF">
      <w:pPr>
        <w:ind w:left="-100"/>
        <w:jc w:val="both"/>
        <w:rPr>
          <w:sz w:val="24"/>
          <w:szCs w:val="24"/>
        </w:rPr>
      </w:pPr>
      <w:r w:rsidRPr="00550690">
        <w:rPr>
          <w:sz w:val="24"/>
          <w:szCs w:val="24"/>
        </w:rPr>
        <w:t>Начальник відділу з питань надзвичайних ситуацій,</w:t>
      </w:r>
    </w:p>
    <w:p w:rsidR="00CD492C" w:rsidRPr="00550690" w:rsidRDefault="00EF2BDF" w:rsidP="00EF2BDF">
      <w:pPr>
        <w:ind w:left="-100"/>
        <w:jc w:val="both"/>
        <w:rPr>
          <w:sz w:val="24"/>
          <w:szCs w:val="24"/>
        </w:rPr>
      </w:pPr>
      <w:r w:rsidRPr="00550690">
        <w:rPr>
          <w:sz w:val="24"/>
          <w:szCs w:val="24"/>
        </w:rPr>
        <w:t>правоохоронної та оборонно-мобілізаційної роботи           п/п             В. ЩЕПНИЙ.</w:t>
      </w:r>
      <w:r w:rsidRPr="00550690">
        <w:rPr>
          <w:b/>
          <w:sz w:val="24"/>
          <w:szCs w:val="24"/>
        </w:rPr>
        <w:t xml:space="preserve"> </w:t>
      </w:r>
    </w:p>
    <w:p w:rsidR="00CD492C" w:rsidRPr="00550690" w:rsidRDefault="00CD492C" w:rsidP="00B624C2">
      <w:pPr>
        <w:rPr>
          <w:b/>
          <w:sz w:val="24"/>
          <w:szCs w:val="24"/>
        </w:rPr>
      </w:pPr>
    </w:p>
    <w:p w:rsidR="00CD492C" w:rsidRPr="00550690" w:rsidRDefault="00CD492C" w:rsidP="00B624C2">
      <w:pPr>
        <w:rPr>
          <w:b/>
          <w:sz w:val="24"/>
          <w:szCs w:val="24"/>
        </w:rPr>
      </w:pPr>
    </w:p>
    <w:p w:rsidR="00CD492C" w:rsidRPr="00550690" w:rsidRDefault="00CD492C" w:rsidP="00B624C2">
      <w:pPr>
        <w:rPr>
          <w:b/>
          <w:sz w:val="24"/>
          <w:szCs w:val="24"/>
        </w:rPr>
      </w:pPr>
    </w:p>
    <w:p w:rsidR="00CD492C" w:rsidRPr="00550690" w:rsidRDefault="00CD492C" w:rsidP="00B624C2">
      <w:pPr>
        <w:rPr>
          <w:b/>
          <w:sz w:val="24"/>
          <w:szCs w:val="24"/>
        </w:rPr>
      </w:pPr>
    </w:p>
    <w:p w:rsidR="00CD492C" w:rsidRPr="00550690" w:rsidRDefault="00CD492C" w:rsidP="00B624C2">
      <w:pPr>
        <w:rPr>
          <w:b/>
          <w:sz w:val="24"/>
          <w:szCs w:val="24"/>
        </w:rPr>
        <w:sectPr w:rsidR="00CD492C" w:rsidRPr="00550690" w:rsidSect="00B624C2">
          <w:pgSz w:w="11906" w:h="16838" w:code="9"/>
          <w:pgMar w:top="567" w:right="424" w:bottom="426" w:left="1418" w:header="720" w:footer="720" w:gutter="0"/>
          <w:cols w:space="708"/>
          <w:docGrid w:linePitch="360"/>
        </w:sectPr>
      </w:pPr>
    </w:p>
    <w:p w:rsidR="003732AE" w:rsidRPr="00550690" w:rsidRDefault="003732AE" w:rsidP="003732AE">
      <w:pPr>
        <w:keepNext/>
        <w:spacing w:before="240" w:after="60"/>
        <w:ind w:left="9000"/>
        <w:outlineLvl w:val="0"/>
        <w:rPr>
          <w:rFonts w:cs="Arial"/>
          <w:bCs/>
          <w:kern w:val="32"/>
          <w:sz w:val="20"/>
          <w:lang w:eastAsia="uk-UA"/>
        </w:rPr>
      </w:pPr>
      <w:r w:rsidRPr="00550690">
        <w:rPr>
          <w:rFonts w:cs="Arial"/>
          <w:bCs/>
          <w:kern w:val="32"/>
          <w:sz w:val="20"/>
          <w:lang w:eastAsia="uk-UA"/>
        </w:rPr>
        <w:lastRenderedPageBreak/>
        <w:t>Додаток № 2</w:t>
      </w:r>
    </w:p>
    <w:p w:rsidR="003732AE" w:rsidRPr="00550690" w:rsidRDefault="003732AE" w:rsidP="003732AE">
      <w:pPr>
        <w:ind w:left="9000"/>
        <w:rPr>
          <w:sz w:val="20"/>
          <w:lang w:eastAsia="uk-UA"/>
        </w:rPr>
      </w:pPr>
      <w:r w:rsidRPr="00550690">
        <w:rPr>
          <w:sz w:val="20"/>
          <w:lang w:eastAsia="uk-UA"/>
        </w:rPr>
        <w:t xml:space="preserve">До рішення виконавчого комітету Новороздільської </w:t>
      </w:r>
      <w:r w:rsidR="00BA25E2" w:rsidRPr="00550690">
        <w:rPr>
          <w:sz w:val="20"/>
          <w:lang w:eastAsia="uk-UA"/>
        </w:rPr>
        <w:t>міської ради від 21</w:t>
      </w:r>
      <w:r w:rsidRPr="00550690">
        <w:rPr>
          <w:sz w:val="20"/>
          <w:lang w:eastAsia="uk-UA"/>
        </w:rPr>
        <w:t xml:space="preserve"> січня </w:t>
      </w:r>
      <w:r w:rsidR="00BA25E2" w:rsidRPr="00550690">
        <w:rPr>
          <w:sz w:val="20"/>
          <w:lang w:eastAsia="uk-UA"/>
        </w:rPr>
        <w:t xml:space="preserve"> 2020 року  № </w:t>
      </w:r>
      <w:r w:rsidR="007A5EBB">
        <w:rPr>
          <w:sz w:val="20"/>
          <w:lang w:eastAsia="uk-UA"/>
        </w:rPr>
        <w:t>11</w:t>
      </w:r>
    </w:p>
    <w:p w:rsidR="003732AE" w:rsidRPr="00550690" w:rsidRDefault="003732AE" w:rsidP="003732AE">
      <w:pPr>
        <w:jc w:val="center"/>
        <w:rPr>
          <w:b/>
          <w:sz w:val="24"/>
          <w:szCs w:val="24"/>
          <w:lang w:eastAsia="uk-UA"/>
        </w:rPr>
      </w:pPr>
      <w:r w:rsidRPr="00550690">
        <w:rPr>
          <w:b/>
          <w:sz w:val="24"/>
          <w:szCs w:val="24"/>
          <w:lang w:eastAsia="uk-UA"/>
        </w:rPr>
        <w:t>ЗАХОДИ</w:t>
      </w:r>
    </w:p>
    <w:p w:rsidR="003732AE" w:rsidRPr="00550690" w:rsidRDefault="003732AE" w:rsidP="003732AE">
      <w:pPr>
        <w:jc w:val="center"/>
        <w:rPr>
          <w:b/>
          <w:color w:val="000000"/>
          <w:sz w:val="24"/>
          <w:szCs w:val="24"/>
          <w:lang w:eastAsia="uk-UA"/>
        </w:rPr>
      </w:pPr>
      <w:r w:rsidRPr="00550690">
        <w:rPr>
          <w:b/>
          <w:sz w:val="24"/>
          <w:szCs w:val="24"/>
          <w:lang w:eastAsia="uk-UA"/>
        </w:rPr>
        <w:t>щодо</w:t>
      </w:r>
      <w:r w:rsidRPr="00550690">
        <w:rPr>
          <w:b/>
          <w:spacing w:val="-6"/>
          <w:sz w:val="24"/>
          <w:szCs w:val="24"/>
          <w:lang w:eastAsia="uk-UA"/>
        </w:rPr>
        <w:t xml:space="preserve"> організації та покращення стану військового обліку</w:t>
      </w:r>
      <w:r w:rsidRPr="00550690">
        <w:rPr>
          <w:b/>
          <w:color w:val="000000"/>
          <w:sz w:val="24"/>
          <w:szCs w:val="24"/>
          <w:lang w:eastAsia="uk-UA"/>
        </w:rPr>
        <w:t xml:space="preserve"> на території  міста Нового Роздолу</w:t>
      </w:r>
    </w:p>
    <w:p w:rsidR="003732AE" w:rsidRPr="00550690" w:rsidRDefault="003732AE" w:rsidP="003732AE">
      <w:pPr>
        <w:jc w:val="center"/>
        <w:rPr>
          <w:b/>
          <w:color w:val="000000"/>
          <w:sz w:val="24"/>
          <w:szCs w:val="24"/>
          <w:lang w:eastAsia="uk-UA"/>
        </w:rPr>
      </w:pPr>
      <w:r w:rsidRPr="00550690">
        <w:rPr>
          <w:b/>
          <w:color w:val="000000"/>
          <w:sz w:val="24"/>
          <w:szCs w:val="24"/>
          <w:lang w:eastAsia="uk-UA"/>
        </w:rPr>
        <w:t xml:space="preserve"> у 2020 році</w:t>
      </w:r>
    </w:p>
    <w:p w:rsidR="003732AE" w:rsidRPr="00550690" w:rsidRDefault="003732AE" w:rsidP="003732AE">
      <w:pPr>
        <w:jc w:val="center"/>
        <w:rPr>
          <w:b/>
          <w:sz w:val="28"/>
          <w:szCs w:val="28"/>
          <w:lang w:eastAsia="uk-U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6490"/>
        <w:gridCol w:w="2520"/>
        <w:gridCol w:w="5344"/>
      </w:tblGrid>
      <w:tr w:rsidR="003732AE" w:rsidRPr="00550690" w:rsidTr="004A56AC">
        <w:trPr>
          <w:tblHeader/>
        </w:trPr>
        <w:tc>
          <w:tcPr>
            <w:tcW w:w="638" w:type="dxa"/>
            <w:vAlign w:val="center"/>
          </w:tcPr>
          <w:p w:rsidR="003732AE" w:rsidRPr="00550690" w:rsidRDefault="003732AE" w:rsidP="003732AE">
            <w:pPr>
              <w:jc w:val="center"/>
              <w:rPr>
                <w:b/>
                <w:sz w:val="20"/>
                <w:lang w:eastAsia="uk-UA"/>
              </w:rPr>
            </w:pPr>
            <w:r w:rsidRPr="00550690">
              <w:rPr>
                <w:b/>
                <w:sz w:val="20"/>
                <w:lang w:eastAsia="uk-UA"/>
              </w:rPr>
              <w:t>№</w:t>
            </w:r>
          </w:p>
          <w:p w:rsidR="003732AE" w:rsidRPr="00550690" w:rsidRDefault="003732AE" w:rsidP="003732AE">
            <w:pPr>
              <w:jc w:val="center"/>
              <w:rPr>
                <w:b/>
                <w:sz w:val="20"/>
                <w:lang w:eastAsia="uk-UA"/>
              </w:rPr>
            </w:pPr>
            <w:r w:rsidRPr="00550690">
              <w:rPr>
                <w:b/>
                <w:sz w:val="20"/>
                <w:lang w:eastAsia="uk-UA"/>
              </w:rPr>
              <w:t>з/п</w:t>
            </w:r>
          </w:p>
        </w:tc>
        <w:tc>
          <w:tcPr>
            <w:tcW w:w="6490" w:type="dxa"/>
            <w:vAlign w:val="center"/>
          </w:tcPr>
          <w:p w:rsidR="003732AE" w:rsidRPr="00550690" w:rsidRDefault="003732AE" w:rsidP="003732AE">
            <w:pPr>
              <w:jc w:val="center"/>
              <w:rPr>
                <w:b/>
                <w:sz w:val="20"/>
                <w:lang w:eastAsia="uk-UA"/>
              </w:rPr>
            </w:pPr>
            <w:r w:rsidRPr="00550690">
              <w:rPr>
                <w:b/>
                <w:sz w:val="20"/>
                <w:lang w:eastAsia="uk-UA"/>
              </w:rPr>
              <w:t>Заходи</w:t>
            </w:r>
          </w:p>
        </w:tc>
        <w:tc>
          <w:tcPr>
            <w:tcW w:w="2520" w:type="dxa"/>
            <w:vAlign w:val="center"/>
          </w:tcPr>
          <w:p w:rsidR="003732AE" w:rsidRPr="00550690" w:rsidRDefault="003732AE" w:rsidP="003732AE">
            <w:pPr>
              <w:jc w:val="center"/>
              <w:rPr>
                <w:b/>
                <w:sz w:val="20"/>
                <w:lang w:eastAsia="uk-UA"/>
              </w:rPr>
            </w:pPr>
            <w:r w:rsidRPr="00550690">
              <w:rPr>
                <w:b/>
                <w:sz w:val="20"/>
                <w:lang w:eastAsia="uk-UA"/>
              </w:rPr>
              <w:t>Термін виконання</w:t>
            </w:r>
          </w:p>
        </w:tc>
        <w:tc>
          <w:tcPr>
            <w:tcW w:w="5344" w:type="dxa"/>
            <w:vAlign w:val="center"/>
          </w:tcPr>
          <w:p w:rsidR="003732AE" w:rsidRPr="00550690" w:rsidRDefault="003732AE" w:rsidP="003732AE">
            <w:pPr>
              <w:ind w:right="-250"/>
              <w:jc w:val="center"/>
              <w:rPr>
                <w:b/>
                <w:sz w:val="20"/>
                <w:lang w:eastAsia="uk-UA"/>
              </w:rPr>
            </w:pPr>
            <w:r w:rsidRPr="00550690">
              <w:rPr>
                <w:b/>
                <w:sz w:val="20"/>
                <w:lang w:eastAsia="uk-UA"/>
              </w:rPr>
              <w:t>Відповідальні виконавці</w:t>
            </w:r>
          </w:p>
        </w:tc>
      </w:tr>
      <w:tr w:rsidR="003732AE" w:rsidRPr="00550690" w:rsidTr="004A56AC">
        <w:tc>
          <w:tcPr>
            <w:tcW w:w="638" w:type="dxa"/>
          </w:tcPr>
          <w:p w:rsidR="003732AE" w:rsidRPr="00550690" w:rsidRDefault="003732AE" w:rsidP="003732AE">
            <w:pPr>
              <w:numPr>
                <w:ilvl w:val="0"/>
                <w:numId w:val="12"/>
              </w:numPr>
              <w:ind w:left="0" w:firstLine="0"/>
              <w:jc w:val="center"/>
              <w:rPr>
                <w:sz w:val="20"/>
                <w:lang w:eastAsia="uk-UA"/>
              </w:rPr>
            </w:pPr>
          </w:p>
        </w:tc>
        <w:tc>
          <w:tcPr>
            <w:tcW w:w="6490" w:type="dxa"/>
            <w:vAlign w:val="center"/>
          </w:tcPr>
          <w:p w:rsidR="003732AE" w:rsidRPr="00550690" w:rsidRDefault="003732AE" w:rsidP="003732AE">
            <w:pPr>
              <w:jc w:val="both"/>
              <w:rPr>
                <w:sz w:val="20"/>
                <w:lang w:eastAsia="uk-UA"/>
              </w:rPr>
            </w:pPr>
            <w:r w:rsidRPr="00550690">
              <w:rPr>
                <w:sz w:val="20"/>
                <w:lang w:eastAsia="uk-UA"/>
              </w:rPr>
              <w:t xml:space="preserve">     Провести аналіз стану військового обліку військовозобов’язаних на підприємствах, в установах та організаціях на території м. Нового Роздолу </w:t>
            </w:r>
            <w:r w:rsidRPr="00550690">
              <w:rPr>
                <w:bCs/>
                <w:sz w:val="20"/>
                <w:lang w:eastAsia="uk-UA"/>
              </w:rPr>
              <w:t>у 2019 році та  визначення завдань на 2020 рік</w:t>
            </w:r>
          </w:p>
        </w:tc>
        <w:tc>
          <w:tcPr>
            <w:tcW w:w="2520" w:type="dxa"/>
          </w:tcPr>
          <w:p w:rsidR="003732AE" w:rsidRPr="00550690" w:rsidRDefault="003732AE" w:rsidP="003732AE">
            <w:pPr>
              <w:jc w:val="center"/>
              <w:rPr>
                <w:sz w:val="20"/>
                <w:lang w:eastAsia="uk-UA"/>
              </w:rPr>
            </w:pPr>
            <w:r w:rsidRPr="00550690">
              <w:rPr>
                <w:sz w:val="20"/>
                <w:lang w:eastAsia="uk-UA"/>
              </w:rPr>
              <w:t>до 24.01.2020</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 Миколаївський РВК  </w:t>
            </w:r>
          </w:p>
        </w:tc>
      </w:tr>
      <w:tr w:rsidR="003732AE" w:rsidRPr="00550690" w:rsidTr="004A56AC">
        <w:tc>
          <w:tcPr>
            <w:tcW w:w="638" w:type="dxa"/>
          </w:tcPr>
          <w:p w:rsidR="003732AE" w:rsidRPr="00550690" w:rsidRDefault="003732AE" w:rsidP="003732AE">
            <w:pPr>
              <w:numPr>
                <w:ilvl w:val="0"/>
                <w:numId w:val="12"/>
              </w:numPr>
              <w:ind w:left="0" w:firstLine="0"/>
              <w:jc w:val="center"/>
              <w:rPr>
                <w:sz w:val="20"/>
                <w:lang w:eastAsia="uk-UA"/>
              </w:rPr>
            </w:pPr>
          </w:p>
        </w:tc>
        <w:tc>
          <w:tcPr>
            <w:tcW w:w="6490" w:type="dxa"/>
            <w:vAlign w:val="center"/>
          </w:tcPr>
          <w:p w:rsidR="003732AE" w:rsidRPr="00550690" w:rsidRDefault="003732AE" w:rsidP="003732AE">
            <w:pPr>
              <w:jc w:val="both"/>
              <w:rPr>
                <w:sz w:val="20"/>
                <w:lang w:eastAsia="uk-UA"/>
              </w:rPr>
            </w:pPr>
            <w:r w:rsidRPr="00550690">
              <w:rPr>
                <w:sz w:val="20"/>
                <w:lang w:eastAsia="uk-UA"/>
              </w:rPr>
              <w:t>Проведення всіх необхідних заходів по проходженню попереднього медичного огляду юнаків 2003 року народження при Миколаївському РВК</w:t>
            </w:r>
          </w:p>
        </w:tc>
        <w:tc>
          <w:tcPr>
            <w:tcW w:w="2520" w:type="dxa"/>
          </w:tcPr>
          <w:p w:rsidR="003732AE" w:rsidRPr="00550690" w:rsidRDefault="003732AE" w:rsidP="003732AE">
            <w:pPr>
              <w:jc w:val="center"/>
              <w:rPr>
                <w:sz w:val="20"/>
                <w:lang w:eastAsia="uk-UA"/>
              </w:rPr>
            </w:pPr>
            <w:r w:rsidRPr="00550690">
              <w:rPr>
                <w:sz w:val="20"/>
                <w:lang w:eastAsia="uk-UA"/>
              </w:rPr>
              <w:t xml:space="preserve">До 28.02.2020 </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732AE" w:rsidRPr="00550690" w:rsidTr="004A56AC">
        <w:tc>
          <w:tcPr>
            <w:tcW w:w="638" w:type="dxa"/>
          </w:tcPr>
          <w:p w:rsidR="003732AE" w:rsidRPr="00550690" w:rsidRDefault="003732AE" w:rsidP="003732AE">
            <w:pPr>
              <w:numPr>
                <w:ilvl w:val="0"/>
                <w:numId w:val="12"/>
              </w:numPr>
              <w:ind w:left="0" w:firstLine="0"/>
              <w:jc w:val="center"/>
              <w:rPr>
                <w:sz w:val="20"/>
                <w:lang w:eastAsia="uk-UA"/>
              </w:rPr>
            </w:pPr>
          </w:p>
        </w:tc>
        <w:tc>
          <w:tcPr>
            <w:tcW w:w="6490" w:type="dxa"/>
            <w:vAlign w:val="center"/>
          </w:tcPr>
          <w:p w:rsidR="003732AE" w:rsidRPr="00550690" w:rsidRDefault="003732AE" w:rsidP="003732AE">
            <w:pPr>
              <w:jc w:val="both"/>
              <w:rPr>
                <w:sz w:val="20"/>
                <w:lang w:eastAsia="uk-UA"/>
              </w:rPr>
            </w:pPr>
            <w:r w:rsidRPr="00550690">
              <w:rPr>
                <w:sz w:val="20"/>
                <w:lang w:eastAsia="uk-UA"/>
              </w:rPr>
              <w:t xml:space="preserve">Привести чисельний штат працівників відповідальних за ведення військового обліку на підприємствах,установах та організаціях міста , </w:t>
            </w:r>
            <w:r w:rsidRPr="00550690">
              <w:rPr>
                <w:b/>
                <w:sz w:val="20"/>
                <w:lang w:eastAsia="uk-UA"/>
              </w:rPr>
              <w:t>відповідно вимогам п. 10 Постанови КМ України № 921 від 07.12.2016 року та Постанови КМ України №74 від 06.02.2019 року.</w:t>
            </w:r>
            <w:r w:rsidRPr="00550690">
              <w:rPr>
                <w:sz w:val="20"/>
                <w:lang w:eastAsia="uk-UA"/>
              </w:rPr>
              <w:t xml:space="preserve"> </w:t>
            </w:r>
          </w:p>
        </w:tc>
        <w:tc>
          <w:tcPr>
            <w:tcW w:w="2520" w:type="dxa"/>
          </w:tcPr>
          <w:p w:rsidR="003732AE" w:rsidRPr="00550690" w:rsidRDefault="003732AE" w:rsidP="003732AE">
            <w:pPr>
              <w:jc w:val="center"/>
              <w:rPr>
                <w:sz w:val="20"/>
                <w:lang w:eastAsia="uk-UA"/>
              </w:rPr>
            </w:pPr>
            <w:r w:rsidRPr="00550690">
              <w:rPr>
                <w:sz w:val="20"/>
                <w:lang w:eastAsia="uk-UA"/>
              </w:rPr>
              <w:t>до 01.02.2020</w:t>
            </w:r>
          </w:p>
        </w:tc>
        <w:tc>
          <w:tcPr>
            <w:tcW w:w="5344" w:type="dxa"/>
          </w:tcPr>
          <w:p w:rsidR="003732AE" w:rsidRPr="00550690" w:rsidRDefault="003732AE" w:rsidP="00C301FA">
            <w:pPr>
              <w:jc w:val="both"/>
              <w:rPr>
                <w:sz w:val="20"/>
                <w:lang w:eastAsia="uk-UA"/>
              </w:rPr>
            </w:pPr>
            <w:r w:rsidRPr="00550690">
              <w:rPr>
                <w:sz w:val="20"/>
                <w:lang w:eastAsia="uk-UA"/>
              </w:rPr>
              <w:t>Виконавчий комітет Новороздільської міської ради подає на розгляд сесії Новороздільської міської ради.</w:t>
            </w:r>
          </w:p>
        </w:tc>
      </w:tr>
      <w:tr w:rsidR="003732AE" w:rsidRPr="00550690" w:rsidTr="004A56AC">
        <w:tc>
          <w:tcPr>
            <w:tcW w:w="638" w:type="dxa"/>
          </w:tcPr>
          <w:p w:rsidR="003732AE" w:rsidRPr="00550690" w:rsidRDefault="003732AE" w:rsidP="003732AE">
            <w:pPr>
              <w:numPr>
                <w:ilvl w:val="0"/>
                <w:numId w:val="12"/>
              </w:numPr>
              <w:ind w:left="0" w:firstLine="0"/>
              <w:jc w:val="center"/>
              <w:rPr>
                <w:sz w:val="20"/>
                <w:lang w:eastAsia="uk-UA"/>
              </w:rPr>
            </w:pPr>
          </w:p>
        </w:tc>
        <w:tc>
          <w:tcPr>
            <w:tcW w:w="6490" w:type="dxa"/>
          </w:tcPr>
          <w:p w:rsidR="003732AE" w:rsidRPr="00550690" w:rsidRDefault="003732AE" w:rsidP="003732AE">
            <w:pPr>
              <w:jc w:val="both"/>
              <w:rPr>
                <w:sz w:val="20"/>
                <w:lang w:eastAsia="uk-UA"/>
              </w:rPr>
            </w:pPr>
            <w:r w:rsidRPr="00550690">
              <w:rPr>
                <w:sz w:val="20"/>
                <w:lang w:eastAsia="uk-UA"/>
              </w:rPr>
              <w:t xml:space="preserve">     Проведення занять з посадовими особами, відповідальними за військовий облік  </w:t>
            </w:r>
            <w:r w:rsidRPr="00550690">
              <w:rPr>
                <w:bCs/>
                <w:sz w:val="20"/>
                <w:lang w:eastAsia="uk-UA"/>
              </w:rPr>
              <w:t>на підприємствах, в установах та організаціях,  щ</w:t>
            </w:r>
            <w:r w:rsidRPr="00550690">
              <w:rPr>
                <w:sz w:val="20"/>
                <w:lang w:eastAsia="uk-UA"/>
              </w:rPr>
              <w:t>одо організації військового обліку</w:t>
            </w:r>
            <w:r w:rsidRPr="00550690">
              <w:rPr>
                <w:color w:val="000000"/>
                <w:sz w:val="24"/>
                <w:szCs w:val="24"/>
                <w:lang w:eastAsia="uk-UA"/>
              </w:rPr>
              <w:t xml:space="preserve"> </w:t>
            </w:r>
            <w:r w:rsidRPr="00550690">
              <w:rPr>
                <w:color w:val="000000"/>
                <w:sz w:val="20"/>
                <w:lang w:eastAsia="uk-UA"/>
              </w:rPr>
              <w:t xml:space="preserve">відповідно до </w:t>
            </w:r>
            <w:r w:rsidRPr="00550690">
              <w:rPr>
                <w:b/>
                <w:sz w:val="20"/>
                <w:lang w:eastAsia="uk-UA"/>
              </w:rPr>
              <w:t>Постанови КМ України № 921 від 07.12.2016 року та Постанови КМ України №74 від 06.02.2019 року</w:t>
            </w:r>
          </w:p>
        </w:tc>
        <w:tc>
          <w:tcPr>
            <w:tcW w:w="2520" w:type="dxa"/>
          </w:tcPr>
          <w:p w:rsidR="003732AE" w:rsidRPr="00550690" w:rsidRDefault="003732AE" w:rsidP="003732AE">
            <w:pPr>
              <w:jc w:val="center"/>
              <w:rPr>
                <w:sz w:val="20"/>
                <w:lang w:eastAsia="uk-UA"/>
              </w:rPr>
            </w:pPr>
            <w:r w:rsidRPr="00550690">
              <w:rPr>
                <w:sz w:val="20"/>
                <w:lang w:eastAsia="uk-UA"/>
              </w:rPr>
              <w:t>до 15.04.2020</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 Миколаївський РВК  </w:t>
            </w:r>
          </w:p>
        </w:tc>
      </w:tr>
      <w:tr w:rsidR="003732AE" w:rsidRPr="00550690" w:rsidTr="004A56AC">
        <w:tc>
          <w:tcPr>
            <w:tcW w:w="638" w:type="dxa"/>
          </w:tcPr>
          <w:p w:rsidR="003732AE" w:rsidRPr="00550690" w:rsidRDefault="003732AE" w:rsidP="003732AE">
            <w:pPr>
              <w:numPr>
                <w:ilvl w:val="0"/>
                <w:numId w:val="12"/>
              </w:numPr>
              <w:ind w:left="0" w:firstLine="0"/>
              <w:jc w:val="center"/>
              <w:rPr>
                <w:sz w:val="20"/>
                <w:lang w:eastAsia="uk-UA"/>
              </w:rPr>
            </w:pPr>
          </w:p>
        </w:tc>
        <w:tc>
          <w:tcPr>
            <w:tcW w:w="6490" w:type="dxa"/>
            <w:vAlign w:val="center"/>
          </w:tcPr>
          <w:p w:rsidR="003732AE" w:rsidRPr="00550690" w:rsidRDefault="003732AE" w:rsidP="003732AE">
            <w:pPr>
              <w:jc w:val="both"/>
              <w:rPr>
                <w:sz w:val="20"/>
                <w:lang w:eastAsia="uk-UA"/>
              </w:rPr>
            </w:pPr>
            <w:r w:rsidRPr="00550690">
              <w:rPr>
                <w:sz w:val="20"/>
                <w:lang w:eastAsia="uk-UA"/>
              </w:rPr>
              <w:t xml:space="preserve">     Ведення книг та журналів військового обліку у відповідність до Порядку № 921 та рекомендацій військових комісаріатів</w:t>
            </w:r>
          </w:p>
          <w:p w:rsidR="003732AE" w:rsidRPr="00550690" w:rsidRDefault="003732AE" w:rsidP="003732AE">
            <w:pPr>
              <w:ind w:firstLine="442"/>
              <w:jc w:val="both"/>
              <w:rPr>
                <w:sz w:val="20"/>
                <w:lang w:eastAsia="uk-UA"/>
              </w:rPr>
            </w:pPr>
          </w:p>
        </w:tc>
        <w:tc>
          <w:tcPr>
            <w:tcW w:w="2520" w:type="dxa"/>
          </w:tcPr>
          <w:p w:rsidR="003732AE" w:rsidRPr="00550690" w:rsidRDefault="003732AE" w:rsidP="003732AE">
            <w:pPr>
              <w:jc w:val="center"/>
              <w:rPr>
                <w:sz w:val="20"/>
                <w:lang w:eastAsia="uk-UA"/>
              </w:rPr>
            </w:pPr>
            <w:r w:rsidRPr="00550690">
              <w:rPr>
                <w:sz w:val="20"/>
                <w:lang w:eastAsia="uk-UA"/>
              </w:rPr>
              <w:t>Продовж року</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 , керівники підприємств, організацій, установ, Миколаївський РВК</w:t>
            </w:r>
          </w:p>
        </w:tc>
      </w:tr>
      <w:tr w:rsidR="003732AE" w:rsidRPr="00550690" w:rsidTr="004A56AC">
        <w:tc>
          <w:tcPr>
            <w:tcW w:w="638" w:type="dxa"/>
          </w:tcPr>
          <w:p w:rsidR="003732AE" w:rsidRPr="00550690" w:rsidRDefault="003732AE" w:rsidP="003732AE">
            <w:pPr>
              <w:numPr>
                <w:ilvl w:val="0"/>
                <w:numId w:val="12"/>
              </w:numPr>
              <w:ind w:left="0" w:firstLine="0"/>
              <w:jc w:val="center"/>
              <w:rPr>
                <w:sz w:val="20"/>
                <w:lang w:eastAsia="uk-UA"/>
              </w:rPr>
            </w:pPr>
            <w:r w:rsidRPr="00550690">
              <w:rPr>
                <w:sz w:val="20"/>
                <w:lang w:eastAsia="uk-UA"/>
              </w:rPr>
              <w:t xml:space="preserve">  </w:t>
            </w:r>
          </w:p>
        </w:tc>
        <w:tc>
          <w:tcPr>
            <w:tcW w:w="6490" w:type="dxa"/>
          </w:tcPr>
          <w:p w:rsidR="003732AE" w:rsidRPr="00550690" w:rsidRDefault="003732AE" w:rsidP="003732AE">
            <w:pPr>
              <w:jc w:val="both"/>
              <w:rPr>
                <w:sz w:val="20"/>
                <w:lang w:eastAsia="uk-UA"/>
              </w:rPr>
            </w:pPr>
            <w:r w:rsidRPr="00550690">
              <w:rPr>
                <w:sz w:val="20"/>
                <w:lang w:eastAsia="uk-UA"/>
              </w:rPr>
              <w:t xml:space="preserve">     Ведення журналів руху військовозобов’язаних в Новороздільській міській раді  відповідно до рекомендацій військових комісаріатів</w:t>
            </w:r>
          </w:p>
        </w:tc>
        <w:tc>
          <w:tcPr>
            <w:tcW w:w="2520" w:type="dxa"/>
          </w:tcPr>
          <w:p w:rsidR="003732AE" w:rsidRPr="00550690" w:rsidRDefault="003732AE" w:rsidP="003732AE">
            <w:pPr>
              <w:rPr>
                <w:sz w:val="20"/>
                <w:lang w:eastAsia="uk-UA"/>
              </w:rPr>
            </w:pPr>
            <w:r w:rsidRPr="00550690">
              <w:rPr>
                <w:sz w:val="20"/>
                <w:lang w:eastAsia="uk-UA"/>
              </w:rPr>
              <w:t xml:space="preserve">      Продовж року</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5.</w:t>
            </w:r>
          </w:p>
        </w:tc>
        <w:tc>
          <w:tcPr>
            <w:tcW w:w="6490" w:type="dxa"/>
          </w:tcPr>
          <w:p w:rsidR="003732AE" w:rsidRPr="00550690" w:rsidRDefault="003732AE" w:rsidP="003732AE">
            <w:pPr>
              <w:jc w:val="both"/>
              <w:rPr>
                <w:sz w:val="20"/>
                <w:lang w:eastAsia="uk-UA"/>
              </w:rPr>
            </w:pPr>
            <w:r w:rsidRPr="00550690">
              <w:rPr>
                <w:sz w:val="20"/>
                <w:lang w:eastAsia="uk-UA"/>
              </w:rPr>
              <w:t xml:space="preserve">Подання до Миколаївського районного військового комісаріату інформації про наявність на території міської ради підприємств, організацій та установ, форму їх власності, належність до галузей економіки, їх </w:t>
            </w:r>
            <w:proofErr w:type="spellStart"/>
            <w:r w:rsidRPr="00550690">
              <w:rPr>
                <w:sz w:val="20"/>
                <w:lang w:eastAsia="uk-UA"/>
              </w:rPr>
              <w:t>підпорядкованність</w:t>
            </w:r>
            <w:proofErr w:type="spellEnd"/>
            <w:r w:rsidRPr="00550690">
              <w:rPr>
                <w:sz w:val="20"/>
                <w:lang w:eastAsia="uk-UA"/>
              </w:rPr>
              <w:t xml:space="preserve"> органам центральної влади(міністерствам,відомствам,комітетам,комісіям,агентствам,корпораціям,обєднанням,асоціаціям тощо)</w:t>
            </w:r>
          </w:p>
        </w:tc>
        <w:tc>
          <w:tcPr>
            <w:tcW w:w="2520" w:type="dxa"/>
          </w:tcPr>
          <w:p w:rsidR="003732AE" w:rsidRPr="00550690" w:rsidRDefault="003732AE" w:rsidP="003732AE">
            <w:pPr>
              <w:rPr>
                <w:sz w:val="20"/>
                <w:lang w:eastAsia="uk-UA"/>
              </w:rPr>
            </w:pPr>
            <w:r w:rsidRPr="00550690">
              <w:rPr>
                <w:sz w:val="20"/>
                <w:lang w:eastAsia="uk-UA"/>
              </w:rPr>
              <w:t xml:space="preserve">        до 30.01.2020</w:t>
            </w:r>
          </w:p>
        </w:tc>
        <w:tc>
          <w:tcPr>
            <w:tcW w:w="5344" w:type="dxa"/>
          </w:tcPr>
          <w:p w:rsidR="003732AE" w:rsidRPr="00550690" w:rsidRDefault="003732AE" w:rsidP="00C301FA">
            <w:pPr>
              <w:jc w:val="both"/>
              <w:rPr>
                <w:sz w:val="20"/>
                <w:lang w:eastAsia="uk-UA"/>
              </w:rPr>
            </w:pPr>
            <w:r w:rsidRPr="00550690">
              <w:rPr>
                <w:sz w:val="20"/>
                <w:lang w:eastAsia="uk-UA"/>
              </w:rPr>
              <w:t>Державні реєстратори юридичних осіб. фізичних осіб-підприємців та громадських формувань</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6.</w:t>
            </w:r>
          </w:p>
        </w:tc>
        <w:tc>
          <w:tcPr>
            <w:tcW w:w="6490" w:type="dxa"/>
          </w:tcPr>
          <w:p w:rsidR="003732AE" w:rsidRPr="00550690" w:rsidRDefault="003732AE" w:rsidP="003732AE">
            <w:pPr>
              <w:jc w:val="both"/>
              <w:rPr>
                <w:sz w:val="20"/>
                <w:lang w:eastAsia="uk-UA"/>
              </w:rPr>
            </w:pPr>
            <w:r w:rsidRPr="00550690">
              <w:rPr>
                <w:sz w:val="20"/>
                <w:lang w:eastAsia="uk-UA"/>
              </w:rPr>
              <w:t xml:space="preserve">     Уточнення особового складу пункту оповіщення, збору та поставки мобілізаційних ресурсів за рахунок працівників установи, на базі який він розгортається, а також із числа військовозобов’язаних запасу</w:t>
            </w:r>
          </w:p>
        </w:tc>
        <w:tc>
          <w:tcPr>
            <w:tcW w:w="2520" w:type="dxa"/>
          </w:tcPr>
          <w:p w:rsidR="003732AE" w:rsidRPr="00550690" w:rsidRDefault="003732AE" w:rsidP="003732AE">
            <w:pPr>
              <w:jc w:val="center"/>
              <w:rPr>
                <w:sz w:val="20"/>
                <w:lang w:eastAsia="uk-UA"/>
              </w:rPr>
            </w:pPr>
            <w:r w:rsidRPr="00550690">
              <w:rPr>
                <w:sz w:val="20"/>
                <w:lang w:eastAsia="uk-UA"/>
              </w:rPr>
              <w:t xml:space="preserve"> до 30.03.2020 </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7.</w:t>
            </w:r>
          </w:p>
        </w:tc>
        <w:tc>
          <w:tcPr>
            <w:tcW w:w="6490" w:type="dxa"/>
          </w:tcPr>
          <w:p w:rsidR="003732AE" w:rsidRPr="00550690" w:rsidRDefault="003732AE" w:rsidP="003732AE">
            <w:pPr>
              <w:jc w:val="both"/>
              <w:rPr>
                <w:sz w:val="20"/>
                <w:lang w:eastAsia="uk-UA"/>
              </w:rPr>
            </w:pPr>
            <w:r w:rsidRPr="00550690">
              <w:rPr>
                <w:sz w:val="20"/>
                <w:lang w:eastAsia="uk-UA"/>
              </w:rPr>
              <w:t xml:space="preserve">     Уточнення (за поданням Миколаївського РВК) списку уповноважених у міській раді для надання допомоги в особливий період у виконанні покладених завдань з доставки повісток, нарядів, </w:t>
            </w:r>
            <w:r w:rsidRPr="00550690">
              <w:rPr>
                <w:sz w:val="20"/>
                <w:lang w:eastAsia="uk-UA"/>
              </w:rPr>
              <w:lastRenderedPageBreak/>
              <w:t xml:space="preserve">мобілізаційних повідомлень, наказів про оголошення мобілізації </w:t>
            </w:r>
          </w:p>
        </w:tc>
        <w:tc>
          <w:tcPr>
            <w:tcW w:w="2520" w:type="dxa"/>
          </w:tcPr>
          <w:p w:rsidR="003732AE" w:rsidRPr="00550690" w:rsidRDefault="003732AE" w:rsidP="003732AE">
            <w:pPr>
              <w:jc w:val="center"/>
              <w:rPr>
                <w:sz w:val="20"/>
                <w:lang w:eastAsia="uk-UA"/>
              </w:rPr>
            </w:pPr>
            <w:r w:rsidRPr="00550690">
              <w:rPr>
                <w:sz w:val="20"/>
                <w:lang w:eastAsia="uk-UA"/>
              </w:rPr>
              <w:lastRenderedPageBreak/>
              <w:t xml:space="preserve"> до 20.02.2020 </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lastRenderedPageBreak/>
              <w:t xml:space="preserve">  8.</w:t>
            </w:r>
          </w:p>
        </w:tc>
        <w:tc>
          <w:tcPr>
            <w:tcW w:w="6490" w:type="dxa"/>
          </w:tcPr>
          <w:p w:rsidR="003732AE" w:rsidRPr="00550690" w:rsidRDefault="003732AE" w:rsidP="003732AE">
            <w:pPr>
              <w:jc w:val="both"/>
              <w:rPr>
                <w:sz w:val="20"/>
                <w:lang w:eastAsia="uk-UA"/>
              </w:rPr>
            </w:pPr>
            <w:r w:rsidRPr="00550690">
              <w:rPr>
                <w:sz w:val="20"/>
                <w:lang w:eastAsia="uk-UA"/>
              </w:rPr>
              <w:t xml:space="preserve">     Виготовлення стендів із правилами військового обліку призовників і військовозобов’язаних, адміністративною та кримінальною відповідальністю за ухилення від виконання військового обов’язку, їх розміщення на підприємствах, установах, організаціях, де ведеться військовий облік</w:t>
            </w:r>
          </w:p>
        </w:tc>
        <w:tc>
          <w:tcPr>
            <w:tcW w:w="2520" w:type="dxa"/>
          </w:tcPr>
          <w:p w:rsidR="003732AE" w:rsidRPr="00550690" w:rsidRDefault="003732AE" w:rsidP="003732AE">
            <w:pPr>
              <w:jc w:val="center"/>
              <w:rPr>
                <w:sz w:val="20"/>
                <w:lang w:eastAsia="uk-UA"/>
              </w:rPr>
            </w:pPr>
            <w:r w:rsidRPr="00550690">
              <w:rPr>
                <w:sz w:val="20"/>
                <w:lang w:eastAsia="uk-UA"/>
              </w:rPr>
              <w:t>до 10.06.2020</w:t>
            </w:r>
          </w:p>
        </w:tc>
        <w:tc>
          <w:tcPr>
            <w:tcW w:w="5344" w:type="dxa"/>
          </w:tcPr>
          <w:p w:rsidR="003732AE" w:rsidRPr="00550690" w:rsidRDefault="003732AE" w:rsidP="00C301FA">
            <w:pPr>
              <w:jc w:val="both"/>
              <w:rPr>
                <w:sz w:val="20"/>
                <w:lang w:eastAsia="uk-UA"/>
              </w:rPr>
            </w:pPr>
            <w:r w:rsidRPr="00550690">
              <w:rPr>
                <w:sz w:val="20"/>
                <w:lang w:eastAsia="uk-UA"/>
              </w:rPr>
              <w:t xml:space="preserve">     Керівники підприємств, організацій, установ, Миколаївський РВК</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9.</w:t>
            </w:r>
          </w:p>
        </w:tc>
        <w:tc>
          <w:tcPr>
            <w:tcW w:w="6490" w:type="dxa"/>
            <w:vAlign w:val="center"/>
          </w:tcPr>
          <w:p w:rsidR="003732AE" w:rsidRPr="00550690" w:rsidRDefault="003732AE" w:rsidP="003732AE">
            <w:pPr>
              <w:jc w:val="both"/>
              <w:rPr>
                <w:sz w:val="20"/>
                <w:lang w:eastAsia="uk-UA"/>
              </w:rPr>
            </w:pPr>
            <w:r w:rsidRPr="00550690">
              <w:rPr>
                <w:sz w:val="20"/>
                <w:lang w:eastAsia="uk-UA"/>
              </w:rPr>
              <w:t xml:space="preserve">     Уточнення даних персонально - первинного обліку військовозобов'язаних та проведення звірок із будинковими книгами (даними реєстраційного обліку), іншими документами з питань реєстрації громадян, а також з фактичним перебуванням військовозобов'язаних за місцем проживання шляхом подвірного обходу зі складанням актів, уточнення списків військовозобов’язаних за визначеною військовими комісаріатами формою, з дотриманням правил їх заповнення</w:t>
            </w:r>
          </w:p>
        </w:tc>
        <w:tc>
          <w:tcPr>
            <w:tcW w:w="2520" w:type="dxa"/>
          </w:tcPr>
          <w:p w:rsidR="003732AE" w:rsidRPr="00550690" w:rsidRDefault="003732AE" w:rsidP="003732AE">
            <w:pPr>
              <w:jc w:val="center"/>
              <w:rPr>
                <w:sz w:val="20"/>
                <w:lang w:eastAsia="uk-UA"/>
              </w:rPr>
            </w:pPr>
            <w:r w:rsidRPr="00550690">
              <w:rPr>
                <w:sz w:val="20"/>
                <w:lang w:eastAsia="uk-UA"/>
              </w:rPr>
              <w:t>Продовж року</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  Відділ реєстрації міської ради</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10.</w:t>
            </w:r>
          </w:p>
        </w:tc>
        <w:tc>
          <w:tcPr>
            <w:tcW w:w="6490" w:type="dxa"/>
            <w:vAlign w:val="center"/>
          </w:tcPr>
          <w:p w:rsidR="003732AE" w:rsidRPr="00550690" w:rsidRDefault="003732AE" w:rsidP="003732AE">
            <w:pPr>
              <w:jc w:val="both"/>
              <w:rPr>
                <w:sz w:val="20"/>
                <w:lang w:eastAsia="uk-UA"/>
              </w:rPr>
            </w:pPr>
            <w:r w:rsidRPr="00550690">
              <w:rPr>
                <w:sz w:val="20"/>
                <w:lang w:eastAsia="uk-UA"/>
              </w:rPr>
              <w:t xml:space="preserve">     Уточнення даних персонального обліку військовозобов'язаних на підприємствах, в організаціях, установах, на яких працюють військовозобов’язані, проведення звіряння даних типової форми первинного обліку № П-2 (П-2дс), особової картки державного службовця з </w:t>
            </w:r>
            <w:proofErr w:type="spellStart"/>
            <w:r w:rsidRPr="00550690">
              <w:rPr>
                <w:sz w:val="20"/>
                <w:lang w:eastAsia="uk-UA"/>
              </w:rPr>
              <w:t>військово–обліковими</w:t>
            </w:r>
            <w:proofErr w:type="spellEnd"/>
            <w:r w:rsidRPr="00550690">
              <w:rPr>
                <w:sz w:val="20"/>
                <w:lang w:eastAsia="uk-UA"/>
              </w:rPr>
              <w:t xml:space="preserve"> документами, уточнення списків військовозобов’язаних за визначеною військовими комісаріатами формою, з дотриманням правил їх заповнення</w:t>
            </w:r>
          </w:p>
        </w:tc>
        <w:tc>
          <w:tcPr>
            <w:tcW w:w="2520" w:type="dxa"/>
          </w:tcPr>
          <w:p w:rsidR="003732AE" w:rsidRPr="00550690" w:rsidRDefault="003732AE" w:rsidP="003732AE">
            <w:pPr>
              <w:jc w:val="center"/>
              <w:rPr>
                <w:sz w:val="20"/>
                <w:lang w:eastAsia="uk-UA"/>
              </w:rPr>
            </w:pPr>
            <w:r w:rsidRPr="00550690">
              <w:rPr>
                <w:sz w:val="20"/>
                <w:lang w:eastAsia="uk-UA"/>
              </w:rPr>
              <w:t>Продовж року</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 Миколаївський РВК  Відповідальні за військовий облік на підприємствах, в організаціях, установах.</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11.</w:t>
            </w:r>
          </w:p>
        </w:tc>
        <w:tc>
          <w:tcPr>
            <w:tcW w:w="6490" w:type="dxa"/>
            <w:vAlign w:val="center"/>
          </w:tcPr>
          <w:p w:rsidR="003732AE" w:rsidRPr="00550690" w:rsidRDefault="003732AE" w:rsidP="003732AE">
            <w:pPr>
              <w:jc w:val="both"/>
              <w:rPr>
                <w:sz w:val="20"/>
                <w:lang w:eastAsia="uk-UA"/>
              </w:rPr>
            </w:pPr>
            <w:r w:rsidRPr="00550690">
              <w:rPr>
                <w:sz w:val="20"/>
                <w:lang w:eastAsia="uk-UA"/>
              </w:rPr>
              <w:t xml:space="preserve">     Подання до Миколаївського РВК списків військовозобов’язаних, які працюють на підприємствах, в організаціях, установах за формою, визначеною військовими комісаріатами</w:t>
            </w:r>
          </w:p>
        </w:tc>
        <w:tc>
          <w:tcPr>
            <w:tcW w:w="2520" w:type="dxa"/>
          </w:tcPr>
          <w:p w:rsidR="003732AE" w:rsidRPr="00550690" w:rsidRDefault="003732AE" w:rsidP="003732AE">
            <w:pPr>
              <w:jc w:val="center"/>
              <w:rPr>
                <w:sz w:val="20"/>
                <w:lang w:eastAsia="uk-UA"/>
              </w:rPr>
            </w:pPr>
            <w:r w:rsidRPr="00550690">
              <w:rPr>
                <w:sz w:val="20"/>
                <w:lang w:eastAsia="uk-UA"/>
              </w:rPr>
              <w:t>Продовж року</w:t>
            </w:r>
          </w:p>
        </w:tc>
        <w:tc>
          <w:tcPr>
            <w:tcW w:w="5344" w:type="dxa"/>
          </w:tcPr>
          <w:p w:rsidR="003732AE" w:rsidRPr="00550690" w:rsidRDefault="003732AE" w:rsidP="00C301FA">
            <w:pPr>
              <w:jc w:val="both"/>
              <w:rPr>
                <w:sz w:val="20"/>
                <w:lang w:eastAsia="uk-UA"/>
              </w:rPr>
            </w:pPr>
            <w:r w:rsidRPr="00550690">
              <w:rPr>
                <w:sz w:val="20"/>
                <w:lang w:eastAsia="uk-UA"/>
              </w:rPr>
              <w:t xml:space="preserve">     Керівники підприємств, організацій, установ</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12.</w:t>
            </w:r>
          </w:p>
        </w:tc>
        <w:tc>
          <w:tcPr>
            <w:tcW w:w="6490" w:type="dxa"/>
          </w:tcPr>
          <w:p w:rsidR="003732AE" w:rsidRPr="00550690" w:rsidRDefault="003732AE" w:rsidP="003732AE">
            <w:pPr>
              <w:jc w:val="both"/>
              <w:rPr>
                <w:sz w:val="20"/>
                <w:lang w:eastAsia="uk-UA"/>
              </w:rPr>
            </w:pPr>
            <w:r w:rsidRPr="00550690">
              <w:rPr>
                <w:sz w:val="20"/>
                <w:lang w:eastAsia="uk-UA"/>
              </w:rPr>
              <w:t xml:space="preserve">     Проведення звірок карток персонального обліку з обліковими даними Миколаївського РВК.</w:t>
            </w:r>
          </w:p>
          <w:p w:rsidR="003732AE" w:rsidRPr="00550690" w:rsidRDefault="003732AE" w:rsidP="003732AE">
            <w:pPr>
              <w:jc w:val="center"/>
              <w:rPr>
                <w:sz w:val="20"/>
                <w:lang w:eastAsia="uk-UA"/>
              </w:rPr>
            </w:pPr>
          </w:p>
        </w:tc>
        <w:tc>
          <w:tcPr>
            <w:tcW w:w="2520" w:type="dxa"/>
          </w:tcPr>
          <w:p w:rsidR="003732AE" w:rsidRPr="00550690" w:rsidRDefault="003732AE" w:rsidP="003732AE">
            <w:pPr>
              <w:jc w:val="center"/>
              <w:rPr>
                <w:sz w:val="20"/>
                <w:lang w:eastAsia="uk-UA"/>
              </w:rPr>
            </w:pPr>
            <w:r w:rsidRPr="00550690">
              <w:rPr>
                <w:sz w:val="20"/>
                <w:lang w:eastAsia="uk-UA"/>
              </w:rPr>
              <w:t>У терміни, визначені  рішенням виконавчого комітету міської ради</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13.</w:t>
            </w:r>
          </w:p>
        </w:tc>
        <w:tc>
          <w:tcPr>
            <w:tcW w:w="6490" w:type="dxa"/>
          </w:tcPr>
          <w:p w:rsidR="003732AE" w:rsidRPr="00550690" w:rsidRDefault="003732AE" w:rsidP="003732AE">
            <w:pPr>
              <w:jc w:val="both"/>
              <w:rPr>
                <w:sz w:val="20"/>
                <w:lang w:eastAsia="uk-UA"/>
              </w:rPr>
            </w:pPr>
            <w:r w:rsidRPr="00550690">
              <w:rPr>
                <w:sz w:val="20"/>
                <w:lang w:eastAsia="uk-UA"/>
              </w:rPr>
              <w:t xml:space="preserve">     Проведення звірки особових карток працівників за формою № П-2 (П-2дс), особової картки державного службовця з обліковими даними військових комісаріатів</w:t>
            </w:r>
          </w:p>
          <w:p w:rsidR="003732AE" w:rsidRPr="00550690" w:rsidRDefault="003732AE" w:rsidP="003732AE">
            <w:pPr>
              <w:jc w:val="center"/>
              <w:rPr>
                <w:sz w:val="20"/>
                <w:lang w:eastAsia="uk-UA"/>
              </w:rPr>
            </w:pPr>
          </w:p>
        </w:tc>
        <w:tc>
          <w:tcPr>
            <w:tcW w:w="2520" w:type="dxa"/>
          </w:tcPr>
          <w:p w:rsidR="003732AE" w:rsidRPr="00550690" w:rsidRDefault="003732AE" w:rsidP="003732AE">
            <w:pPr>
              <w:jc w:val="center"/>
              <w:rPr>
                <w:sz w:val="20"/>
                <w:lang w:eastAsia="uk-UA"/>
              </w:rPr>
            </w:pPr>
            <w:r w:rsidRPr="00550690">
              <w:rPr>
                <w:sz w:val="20"/>
                <w:lang w:eastAsia="uk-UA"/>
              </w:rPr>
              <w:t>У терміни, визначені  рішенням виконавчого комітету міської ради</w:t>
            </w:r>
          </w:p>
        </w:tc>
        <w:tc>
          <w:tcPr>
            <w:tcW w:w="5344" w:type="dxa"/>
          </w:tcPr>
          <w:p w:rsidR="003732AE" w:rsidRPr="00550690" w:rsidRDefault="003732AE" w:rsidP="00C301FA">
            <w:pPr>
              <w:jc w:val="both"/>
              <w:rPr>
                <w:sz w:val="20"/>
                <w:lang w:eastAsia="uk-UA"/>
              </w:rPr>
            </w:pPr>
            <w:r w:rsidRPr="00550690">
              <w:rPr>
                <w:sz w:val="20"/>
                <w:lang w:eastAsia="uk-UA"/>
              </w:rPr>
              <w:t>Миколаївський РВК, керівники підприємств, організацій, установ міста.</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14.</w:t>
            </w:r>
          </w:p>
        </w:tc>
        <w:tc>
          <w:tcPr>
            <w:tcW w:w="6490" w:type="dxa"/>
          </w:tcPr>
          <w:p w:rsidR="003732AE" w:rsidRPr="00550690" w:rsidRDefault="003732AE" w:rsidP="003732AE">
            <w:pPr>
              <w:jc w:val="both"/>
              <w:rPr>
                <w:sz w:val="20"/>
                <w:lang w:eastAsia="uk-UA"/>
              </w:rPr>
            </w:pPr>
            <w:r w:rsidRPr="00550690">
              <w:rPr>
                <w:sz w:val="20"/>
                <w:lang w:eastAsia="uk-UA"/>
              </w:rPr>
              <w:t xml:space="preserve">     Проведення звірки облікових даних карток персонального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в яких вони працюють (навчаються), що перебувають на території міста Нового Роздолу. </w:t>
            </w:r>
          </w:p>
        </w:tc>
        <w:tc>
          <w:tcPr>
            <w:tcW w:w="2520" w:type="dxa"/>
          </w:tcPr>
          <w:p w:rsidR="003732AE" w:rsidRPr="00550690" w:rsidRDefault="003732AE" w:rsidP="003732AE">
            <w:pPr>
              <w:jc w:val="center"/>
              <w:rPr>
                <w:sz w:val="20"/>
                <w:lang w:eastAsia="uk-UA"/>
              </w:rPr>
            </w:pPr>
            <w:r w:rsidRPr="00550690">
              <w:rPr>
                <w:sz w:val="20"/>
                <w:lang w:eastAsia="uk-UA"/>
              </w:rPr>
              <w:t>У терміни, визначені рішенням виконавчого комітету міської ради.</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 керівники підприємств, організацій, установ</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15.</w:t>
            </w:r>
          </w:p>
        </w:tc>
        <w:tc>
          <w:tcPr>
            <w:tcW w:w="6490" w:type="dxa"/>
          </w:tcPr>
          <w:p w:rsidR="003732AE" w:rsidRPr="00550690" w:rsidRDefault="003732AE" w:rsidP="003732AE">
            <w:pPr>
              <w:jc w:val="both"/>
              <w:rPr>
                <w:sz w:val="20"/>
                <w:lang w:eastAsia="uk-UA"/>
              </w:rPr>
            </w:pPr>
            <w:r w:rsidRPr="00550690">
              <w:rPr>
                <w:sz w:val="20"/>
                <w:lang w:eastAsia="uk-UA"/>
              </w:rPr>
              <w:t xml:space="preserve">     Приведення картотек карток персонального обліку, особових карток працівників у відповідність до Порядку № 921</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jc w:val="both"/>
              <w:rPr>
                <w:sz w:val="20"/>
                <w:lang w:eastAsia="uk-UA"/>
              </w:rPr>
            </w:pPr>
            <w:r w:rsidRPr="00550690">
              <w:rPr>
                <w:sz w:val="20"/>
                <w:lang w:eastAsia="uk-UA"/>
              </w:rPr>
              <w:t>Відділ з питань надзвичайних ситуацій, правоохоронної та оборонно-мобілізаційної роботи міської ради, керівники підприємств, організацій, установ, на яких працюють військовозобов’язані</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16.</w:t>
            </w:r>
          </w:p>
        </w:tc>
        <w:tc>
          <w:tcPr>
            <w:tcW w:w="6490" w:type="dxa"/>
          </w:tcPr>
          <w:p w:rsidR="003732AE" w:rsidRPr="00550690" w:rsidRDefault="003732AE" w:rsidP="003732AE">
            <w:pPr>
              <w:jc w:val="both"/>
              <w:rPr>
                <w:sz w:val="20"/>
                <w:lang w:eastAsia="uk-UA"/>
              </w:rPr>
            </w:pPr>
            <w:r w:rsidRPr="00550690">
              <w:rPr>
                <w:sz w:val="20"/>
                <w:lang w:eastAsia="uk-UA"/>
              </w:rPr>
              <w:t xml:space="preserve">     У семиденний термін інформувати військовий комісаріат про </w:t>
            </w:r>
            <w:r w:rsidRPr="00550690">
              <w:rPr>
                <w:sz w:val="20"/>
                <w:lang w:eastAsia="uk-UA"/>
              </w:rPr>
              <w:lastRenderedPageBreak/>
              <w:t>призначення, переміщення і звільнення осіб, відповідальних за ведення військового обліку</w:t>
            </w:r>
          </w:p>
        </w:tc>
        <w:tc>
          <w:tcPr>
            <w:tcW w:w="2520" w:type="dxa"/>
          </w:tcPr>
          <w:p w:rsidR="003732AE" w:rsidRPr="00550690" w:rsidRDefault="003732AE" w:rsidP="003732AE">
            <w:pPr>
              <w:jc w:val="center"/>
              <w:rPr>
                <w:sz w:val="20"/>
                <w:lang w:eastAsia="uk-UA"/>
              </w:rPr>
            </w:pPr>
            <w:r w:rsidRPr="00550690">
              <w:rPr>
                <w:sz w:val="20"/>
                <w:lang w:eastAsia="uk-UA"/>
              </w:rPr>
              <w:lastRenderedPageBreak/>
              <w:t>Постійно</w:t>
            </w:r>
          </w:p>
        </w:tc>
        <w:tc>
          <w:tcPr>
            <w:tcW w:w="5344" w:type="dxa"/>
          </w:tcPr>
          <w:p w:rsidR="003732AE" w:rsidRPr="00550690" w:rsidRDefault="003732AE" w:rsidP="00C301FA">
            <w:pPr>
              <w:jc w:val="both"/>
              <w:rPr>
                <w:sz w:val="20"/>
                <w:lang w:eastAsia="uk-UA"/>
              </w:rPr>
            </w:pPr>
            <w:r w:rsidRPr="00550690">
              <w:rPr>
                <w:sz w:val="20"/>
                <w:lang w:eastAsia="uk-UA"/>
              </w:rPr>
              <w:t xml:space="preserve">   Міський голова, керівники підприємств, організацій, </w:t>
            </w:r>
            <w:r w:rsidRPr="00550690">
              <w:rPr>
                <w:sz w:val="20"/>
                <w:lang w:eastAsia="uk-UA"/>
              </w:rPr>
              <w:lastRenderedPageBreak/>
              <w:t>установ, на яких працюють військовозобов’язані</w:t>
            </w:r>
          </w:p>
        </w:tc>
      </w:tr>
      <w:tr w:rsidR="003732AE" w:rsidRPr="00550690" w:rsidTr="004A56AC">
        <w:tc>
          <w:tcPr>
            <w:tcW w:w="638" w:type="dxa"/>
          </w:tcPr>
          <w:p w:rsidR="003732AE" w:rsidRPr="00550690" w:rsidRDefault="003732AE" w:rsidP="003732AE">
            <w:pPr>
              <w:ind w:left="100"/>
              <w:rPr>
                <w:sz w:val="20"/>
                <w:lang w:eastAsia="uk-UA"/>
              </w:rPr>
            </w:pPr>
            <w:r w:rsidRPr="00550690">
              <w:rPr>
                <w:sz w:val="20"/>
                <w:lang w:eastAsia="uk-UA"/>
              </w:rPr>
              <w:lastRenderedPageBreak/>
              <w:t>17.</w:t>
            </w:r>
          </w:p>
        </w:tc>
        <w:tc>
          <w:tcPr>
            <w:tcW w:w="6490" w:type="dxa"/>
          </w:tcPr>
          <w:p w:rsidR="003732AE" w:rsidRPr="00550690" w:rsidRDefault="003732AE" w:rsidP="003732AE">
            <w:pPr>
              <w:jc w:val="both"/>
              <w:rPr>
                <w:rFonts w:ascii="Courier New" w:hAnsi="Courier New" w:cs="Courier New"/>
                <w:sz w:val="20"/>
                <w:lang w:eastAsia="uk-UA"/>
              </w:rPr>
            </w:pPr>
            <w:r w:rsidRPr="00550690">
              <w:rPr>
                <w:rFonts w:ascii="Courier New" w:hAnsi="Courier New" w:cs="Courier New"/>
                <w:sz w:val="20"/>
                <w:lang w:eastAsia="uk-UA"/>
              </w:rPr>
              <w:t xml:space="preserve"> Внесення в п'ятиденний термін до карток первинного обліку військовозобов'язаних (</w:t>
            </w:r>
            <w:r w:rsidRPr="00550690">
              <w:rPr>
                <w:sz w:val="20"/>
                <w:lang w:eastAsia="uk-UA"/>
              </w:rPr>
              <w:t>особових карток працівників за формою № П-2 (П-2дс), особових карток державних службовців) змін</w:t>
            </w:r>
            <w:r w:rsidRPr="00550690">
              <w:rPr>
                <w:rFonts w:ascii="Courier New" w:hAnsi="Courier New" w:cs="Courier New"/>
                <w:sz w:val="20"/>
                <w:lang w:eastAsia="uk-UA"/>
              </w:rPr>
              <w:t>, які стосуються сімейного стану, місця їх проживання, освіти, місця роботи і посади військовозобов'язаних</w:t>
            </w:r>
          </w:p>
          <w:p w:rsidR="003732AE" w:rsidRPr="00550690" w:rsidRDefault="003732AE" w:rsidP="003732AE">
            <w:pPr>
              <w:ind w:firstLine="479"/>
              <w:jc w:val="both"/>
              <w:rPr>
                <w:sz w:val="20"/>
                <w:lang w:eastAsia="uk-UA"/>
              </w:rPr>
            </w:pP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 посадові особи відповідальні за ведення військового обліку на підприємствах, організаціях, установах, на яких працюють військовозобов’язані</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18.</w:t>
            </w:r>
          </w:p>
        </w:tc>
        <w:tc>
          <w:tcPr>
            <w:tcW w:w="6490" w:type="dxa"/>
          </w:tcPr>
          <w:p w:rsidR="003732AE" w:rsidRPr="00550690" w:rsidRDefault="003732AE" w:rsidP="003732AE">
            <w:pPr>
              <w:rPr>
                <w:rFonts w:ascii="Courier New" w:hAnsi="Courier New" w:cs="Courier New"/>
                <w:sz w:val="20"/>
                <w:lang w:eastAsia="uk-UA"/>
              </w:rPr>
            </w:pPr>
            <w:r w:rsidRPr="00550690">
              <w:rPr>
                <w:rFonts w:ascii="Courier New" w:hAnsi="Courier New" w:cs="Courier New"/>
                <w:sz w:val="20"/>
                <w:lang w:eastAsia="uk-UA"/>
              </w:rPr>
              <w:t xml:space="preserve">Подання </w:t>
            </w:r>
            <w:r w:rsidRPr="00550690">
              <w:rPr>
                <w:sz w:val="20"/>
                <w:lang w:eastAsia="uk-UA"/>
              </w:rPr>
              <w:t>до Миколаївського РВК</w:t>
            </w:r>
            <w:r w:rsidRPr="00550690">
              <w:rPr>
                <w:rFonts w:ascii="Courier New" w:hAnsi="Courier New" w:cs="Courier New"/>
                <w:sz w:val="20"/>
                <w:lang w:eastAsia="uk-UA"/>
              </w:rPr>
              <w:t xml:space="preserve"> донесень про зміну облікових даних військовозобов’язаних.</w:t>
            </w:r>
          </w:p>
        </w:tc>
        <w:tc>
          <w:tcPr>
            <w:tcW w:w="2520" w:type="dxa"/>
          </w:tcPr>
          <w:p w:rsidR="003732AE" w:rsidRPr="00550690" w:rsidRDefault="003732AE" w:rsidP="003732AE">
            <w:pPr>
              <w:jc w:val="center"/>
              <w:rPr>
                <w:sz w:val="20"/>
                <w:lang w:eastAsia="uk-UA"/>
              </w:rPr>
            </w:pPr>
            <w:r w:rsidRPr="00550690">
              <w:rPr>
                <w:rFonts w:ascii="Courier New" w:hAnsi="Courier New" w:cs="Courier New"/>
                <w:sz w:val="20"/>
                <w:lang w:eastAsia="uk-UA"/>
              </w:rPr>
              <w:t>До 5 числа щомісяця</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 , керівники підприємств, організацій, установ, на яких працюють військовозобов’язані</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19.</w:t>
            </w:r>
          </w:p>
        </w:tc>
        <w:tc>
          <w:tcPr>
            <w:tcW w:w="6490" w:type="dxa"/>
          </w:tcPr>
          <w:p w:rsidR="003732AE" w:rsidRPr="00550690" w:rsidRDefault="003732AE" w:rsidP="003732AE">
            <w:pPr>
              <w:jc w:val="both"/>
              <w:rPr>
                <w:rFonts w:ascii="Courier New" w:hAnsi="Courier New" w:cs="Courier New"/>
                <w:sz w:val="20"/>
                <w:lang w:eastAsia="uk-UA"/>
              </w:rPr>
            </w:pPr>
            <w:r w:rsidRPr="00550690">
              <w:rPr>
                <w:rFonts w:ascii="Courier New" w:hAnsi="Courier New" w:cs="Courier New"/>
                <w:sz w:val="20"/>
                <w:lang w:eastAsia="uk-UA"/>
              </w:rPr>
              <w:t xml:space="preserve">   Повідомлення Миколаївський РВК про військовозобов'язаних, які порушили вимоги законодавства про військовий обов'язок і військову службу, для притягнення винних до відповідальності згідно із законом</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20.</w:t>
            </w:r>
          </w:p>
        </w:tc>
        <w:tc>
          <w:tcPr>
            <w:tcW w:w="6490" w:type="dxa"/>
          </w:tcPr>
          <w:p w:rsidR="003732AE" w:rsidRPr="00550690" w:rsidRDefault="003732AE" w:rsidP="003732AE">
            <w:pPr>
              <w:jc w:val="both"/>
              <w:rPr>
                <w:sz w:val="20"/>
                <w:lang w:eastAsia="uk-UA"/>
              </w:rPr>
            </w:pPr>
            <w:r w:rsidRPr="00550690">
              <w:rPr>
                <w:rFonts w:ascii="Courier New" w:hAnsi="Courier New" w:cs="Courier New"/>
                <w:sz w:val="20"/>
                <w:lang w:eastAsia="uk-UA"/>
              </w:rPr>
              <w:t xml:space="preserve">     Виявлення військовозобов'язаних, які проживають на підпорядкованій території і не перебувають на військовому обліку, та подання </w:t>
            </w:r>
            <w:r w:rsidRPr="00550690">
              <w:rPr>
                <w:sz w:val="20"/>
                <w:lang w:eastAsia="uk-UA"/>
              </w:rPr>
              <w:t xml:space="preserve">до районних (міських) військових комісаріатів </w:t>
            </w:r>
            <w:r w:rsidRPr="00550690">
              <w:rPr>
                <w:rFonts w:ascii="Courier New" w:hAnsi="Courier New" w:cs="Courier New"/>
                <w:sz w:val="20"/>
                <w:lang w:eastAsia="uk-UA"/>
              </w:rPr>
              <w:t>відомостей про них</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 xml:space="preserve"> 21</w:t>
            </w:r>
          </w:p>
          <w:p w:rsidR="003732AE" w:rsidRPr="00550690" w:rsidRDefault="003732AE" w:rsidP="003732AE">
            <w:pPr>
              <w:rPr>
                <w:sz w:val="20"/>
                <w:lang w:eastAsia="uk-UA"/>
              </w:rPr>
            </w:pPr>
          </w:p>
          <w:p w:rsidR="003732AE" w:rsidRPr="00550690" w:rsidRDefault="003732AE" w:rsidP="003732AE">
            <w:pPr>
              <w:rPr>
                <w:sz w:val="20"/>
                <w:lang w:eastAsia="uk-UA"/>
              </w:rPr>
            </w:pPr>
          </w:p>
          <w:p w:rsidR="003732AE" w:rsidRPr="00550690" w:rsidRDefault="003732AE" w:rsidP="003732AE">
            <w:pPr>
              <w:rPr>
                <w:sz w:val="20"/>
                <w:lang w:eastAsia="uk-UA"/>
              </w:rPr>
            </w:pPr>
          </w:p>
        </w:tc>
        <w:tc>
          <w:tcPr>
            <w:tcW w:w="6490" w:type="dxa"/>
          </w:tcPr>
          <w:p w:rsidR="003732AE" w:rsidRPr="00550690" w:rsidRDefault="003732AE" w:rsidP="003732AE">
            <w:pPr>
              <w:jc w:val="both"/>
              <w:rPr>
                <w:sz w:val="20"/>
                <w:lang w:eastAsia="uk-UA"/>
              </w:rPr>
            </w:pPr>
            <w:r w:rsidRPr="00550690">
              <w:rPr>
                <w:sz w:val="20"/>
                <w:lang w:eastAsia="uk-UA"/>
              </w:rPr>
              <w:t xml:space="preserve">     Повідомлення у семиденний строк Миколаївський РВК про прийняття на роботу (навчання) та звільнення з роботи (навчання) військовозобов'язаних</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spacing w:after="120"/>
              <w:jc w:val="both"/>
              <w:rPr>
                <w:sz w:val="20"/>
                <w:lang w:eastAsia="uk-UA"/>
              </w:rPr>
            </w:pPr>
            <w:r w:rsidRPr="00550690">
              <w:rPr>
                <w:sz w:val="20"/>
                <w:lang w:eastAsia="uk-UA"/>
              </w:rPr>
              <w:t xml:space="preserve">   Керівники підприємств, організацій, установ, навчальних закладів міста.</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22.</w:t>
            </w:r>
          </w:p>
        </w:tc>
        <w:tc>
          <w:tcPr>
            <w:tcW w:w="6490" w:type="dxa"/>
          </w:tcPr>
          <w:p w:rsidR="003732AE" w:rsidRPr="00550690" w:rsidRDefault="003732AE" w:rsidP="003732AE">
            <w:pPr>
              <w:jc w:val="both"/>
              <w:rPr>
                <w:sz w:val="20"/>
                <w:lang w:eastAsia="uk-UA"/>
              </w:rPr>
            </w:pPr>
            <w:r w:rsidRPr="00550690">
              <w:rPr>
                <w:sz w:val="20"/>
                <w:lang w:eastAsia="uk-UA"/>
              </w:rPr>
              <w:t xml:space="preserve">     Організація реєстрації (зняття) за місцем проживання (перебування) призовників і військовозобов’язаних та резервістів лише в разі наявності в їхніх військово-облікових документах позначок військового комісаріату відповідно про зняття (перебування) з військового обліку за місцем проживання (перебування), а також повідомлень про місце перебування військовозобов'язаних за запитом військових комісаріатів</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spacing w:after="120"/>
              <w:jc w:val="both"/>
              <w:rPr>
                <w:sz w:val="20"/>
                <w:lang w:eastAsia="uk-UA"/>
              </w:rPr>
            </w:pPr>
            <w:r w:rsidRPr="00550690">
              <w:rPr>
                <w:sz w:val="20"/>
                <w:lang w:eastAsia="uk-UA"/>
              </w:rPr>
              <w:t>Відділ реєстрації міської ради.</w:t>
            </w:r>
          </w:p>
        </w:tc>
      </w:tr>
      <w:tr w:rsidR="003732AE" w:rsidRPr="00550690" w:rsidTr="004A56AC">
        <w:trPr>
          <w:trHeight w:val="2066"/>
        </w:trPr>
        <w:tc>
          <w:tcPr>
            <w:tcW w:w="638" w:type="dxa"/>
          </w:tcPr>
          <w:p w:rsidR="003732AE" w:rsidRPr="00550690" w:rsidRDefault="003732AE" w:rsidP="003732AE">
            <w:pPr>
              <w:rPr>
                <w:sz w:val="20"/>
                <w:lang w:eastAsia="uk-UA"/>
              </w:rPr>
            </w:pPr>
            <w:r w:rsidRPr="00550690">
              <w:rPr>
                <w:sz w:val="20"/>
                <w:lang w:eastAsia="uk-UA"/>
              </w:rPr>
              <w:t>23.</w:t>
            </w:r>
          </w:p>
        </w:tc>
        <w:tc>
          <w:tcPr>
            <w:tcW w:w="6490" w:type="dxa"/>
          </w:tcPr>
          <w:p w:rsidR="003732AE" w:rsidRPr="00550690" w:rsidRDefault="003732AE" w:rsidP="003732AE">
            <w:pPr>
              <w:jc w:val="both"/>
              <w:rPr>
                <w:sz w:val="20"/>
                <w:lang w:eastAsia="uk-UA"/>
              </w:rPr>
            </w:pPr>
            <w:r w:rsidRPr="00550690">
              <w:rPr>
                <w:sz w:val="20"/>
                <w:lang w:eastAsia="uk-UA"/>
              </w:rPr>
              <w:t xml:space="preserve">     Організація повідомлень в семиденний строк Миколаївського РВК про зміну військовозобов'язаними прізвища, імені та по батькові, одруження (розлучення), про випадки реєстрації смерті військовозобов'язаних та вилучення військово-облікових документів, пільгових посвідчень, а також інших даних</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spacing w:after="120"/>
              <w:jc w:val="both"/>
              <w:rPr>
                <w:sz w:val="20"/>
                <w:lang w:eastAsia="uk-UA"/>
              </w:rPr>
            </w:pPr>
            <w:r w:rsidRPr="00550690">
              <w:rPr>
                <w:sz w:val="20"/>
                <w:lang w:eastAsia="uk-UA"/>
              </w:rPr>
              <w:t>Відділ з питань надзвичайних ситуацій, правоохоронної та оборонно-мобілізаційної роботи міської ради, відділ реєстрації актів цивільного стану.</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24.</w:t>
            </w:r>
          </w:p>
        </w:tc>
        <w:tc>
          <w:tcPr>
            <w:tcW w:w="6490" w:type="dxa"/>
          </w:tcPr>
          <w:p w:rsidR="003732AE" w:rsidRPr="00550690" w:rsidRDefault="003732AE" w:rsidP="003732AE">
            <w:pPr>
              <w:jc w:val="both"/>
              <w:rPr>
                <w:color w:val="000000"/>
                <w:sz w:val="20"/>
                <w:lang w:eastAsia="uk-UA"/>
              </w:rPr>
            </w:pPr>
            <w:r w:rsidRPr="00550690">
              <w:rPr>
                <w:sz w:val="20"/>
                <w:lang w:eastAsia="uk-UA"/>
              </w:rPr>
              <w:t xml:space="preserve">     Здійснення досудових розслідувань стосовно ухилення </w:t>
            </w:r>
            <w:r w:rsidRPr="00550690">
              <w:rPr>
                <w:sz w:val="20"/>
                <w:lang w:eastAsia="uk-UA"/>
              </w:rPr>
              <w:lastRenderedPageBreak/>
              <w:t>військовозобов’язаних від виконання військового обов’язку</w:t>
            </w:r>
          </w:p>
        </w:tc>
        <w:tc>
          <w:tcPr>
            <w:tcW w:w="2520" w:type="dxa"/>
          </w:tcPr>
          <w:p w:rsidR="003732AE" w:rsidRPr="00550690" w:rsidRDefault="003732AE" w:rsidP="003732AE">
            <w:pPr>
              <w:jc w:val="center"/>
              <w:rPr>
                <w:sz w:val="20"/>
                <w:lang w:eastAsia="uk-UA"/>
              </w:rPr>
            </w:pPr>
            <w:r w:rsidRPr="00550690">
              <w:rPr>
                <w:sz w:val="20"/>
                <w:lang w:eastAsia="uk-UA"/>
              </w:rPr>
              <w:lastRenderedPageBreak/>
              <w:t xml:space="preserve">За зверненням  </w:t>
            </w:r>
            <w:r w:rsidRPr="00550690">
              <w:rPr>
                <w:sz w:val="20"/>
                <w:lang w:eastAsia="uk-UA"/>
              </w:rPr>
              <w:lastRenderedPageBreak/>
              <w:t>Миколаївського РВК</w:t>
            </w:r>
          </w:p>
        </w:tc>
        <w:tc>
          <w:tcPr>
            <w:tcW w:w="5344" w:type="dxa"/>
          </w:tcPr>
          <w:p w:rsidR="003732AE" w:rsidRPr="00550690" w:rsidRDefault="003732AE" w:rsidP="00C301FA">
            <w:pPr>
              <w:spacing w:line="228" w:lineRule="auto"/>
              <w:jc w:val="both"/>
              <w:rPr>
                <w:sz w:val="20"/>
                <w:lang w:eastAsia="uk-UA"/>
              </w:rPr>
            </w:pPr>
            <w:r w:rsidRPr="00550690">
              <w:rPr>
                <w:sz w:val="20"/>
                <w:lang w:eastAsia="uk-UA"/>
              </w:rPr>
              <w:lastRenderedPageBreak/>
              <w:t xml:space="preserve">   </w:t>
            </w:r>
            <w:proofErr w:type="spellStart"/>
            <w:r w:rsidRPr="00550690">
              <w:rPr>
                <w:sz w:val="20"/>
                <w:lang w:eastAsia="uk-UA"/>
              </w:rPr>
              <w:t>Новороздільське</w:t>
            </w:r>
            <w:proofErr w:type="spellEnd"/>
            <w:r w:rsidRPr="00550690">
              <w:rPr>
                <w:sz w:val="20"/>
                <w:lang w:eastAsia="uk-UA"/>
              </w:rPr>
              <w:t xml:space="preserve"> міське відділення поліції </w:t>
            </w:r>
            <w:proofErr w:type="spellStart"/>
            <w:r w:rsidRPr="00550690">
              <w:rPr>
                <w:sz w:val="20"/>
                <w:lang w:eastAsia="uk-UA"/>
              </w:rPr>
              <w:lastRenderedPageBreak/>
              <w:t>Пустомитівського</w:t>
            </w:r>
            <w:proofErr w:type="spellEnd"/>
            <w:r w:rsidRPr="00550690">
              <w:rPr>
                <w:sz w:val="20"/>
                <w:lang w:eastAsia="uk-UA"/>
              </w:rPr>
              <w:t xml:space="preserve"> районного відділу  ГУ Національної поліції України у Львівській області.</w:t>
            </w:r>
          </w:p>
        </w:tc>
      </w:tr>
      <w:tr w:rsidR="003732AE" w:rsidRPr="00550690" w:rsidTr="004A56AC">
        <w:tc>
          <w:tcPr>
            <w:tcW w:w="638" w:type="dxa"/>
          </w:tcPr>
          <w:p w:rsidR="003732AE" w:rsidRPr="00550690" w:rsidRDefault="003732AE" w:rsidP="003732AE">
            <w:pPr>
              <w:jc w:val="center"/>
              <w:rPr>
                <w:sz w:val="20"/>
                <w:lang w:eastAsia="uk-UA"/>
              </w:rPr>
            </w:pPr>
            <w:r w:rsidRPr="00550690">
              <w:rPr>
                <w:sz w:val="20"/>
                <w:lang w:eastAsia="uk-UA"/>
              </w:rPr>
              <w:lastRenderedPageBreak/>
              <w:t>25.</w:t>
            </w:r>
          </w:p>
        </w:tc>
        <w:tc>
          <w:tcPr>
            <w:tcW w:w="6490" w:type="dxa"/>
          </w:tcPr>
          <w:p w:rsidR="003732AE" w:rsidRPr="00550690" w:rsidRDefault="003732AE" w:rsidP="003732AE">
            <w:pPr>
              <w:jc w:val="both"/>
              <w:rPr>
                <w:sz w:val="20"/>
                <w:lang w:eastAsia="uk-UA"/>
              </w:rPr>
            </w:pPr>
            <w:r w:rsidRPr="00550690">
              <w:rPr>
                <w:sz w:val="20"/>
                <w:lang w:eastAsia="uk-UA"/>
              </w:rPr>
              <w:t xml:space="preserve">     Здійснення розшуку, затримання і доставки до Миколаївського РВК громадян, які ухиляються від виконання військового обов’язку</w:t>
            </w:r>
          </w:p>
        </w:tc>
        <w:tc>
          <w:tcPr>
            <w:tcW w:w="2520" w:type="dxa"/>
          </w:tcPr>
          <w:p w:rsidR="003732AE" w:rsidRPr="00550690" w:rsidRDefault="003732AE" w:rsidP="003732AE">
            <w:pPr>
              <w:rPr>
                <w:sz w:val="20"/>
                <w:lang w:eastAsia="uk-UA"/>
              </w:rPr>
            </w:pPr>
            <w:r w:rsidRPr="00550690">
              <w:rPr>
                <w:sz w:val="20"/>
                <w:lang w:eastAsia="uk-UA"/>
              </w:rPr>
              <w:t>За зверненням виконавчого комітету Новороздільської міської ради Миколаївського РВК</w:t>
            </w:r>
          </w:p>
        </w:tc>
        <w:tc>
          <w:tcPr>
            <w:tcW w:w="5344" w:type="dxa"/>
          </w:tcPr>
          <w:p w:rsidR="003732AE" w:rsidRPr="00550690" w:rsidRDefault="003732AE" w:rsidP="00C301FA">
            <w:pPr>
              <w:spacing w:line="228" w:lineRule="auto"/>
              <w:jc w:val="both"/>
              <w:rPr>
                <w:sz w:val="20"/>
                <w:lang w:eastAsia="uk-UA"/>
              </w:rPr>
            </w:pPr>
            <w:r w:rsidRPr="00550690">
              <w:rPr>
                <w:sz w:val="20"/>
                <w:lang w:eastAsia="uk-UA"/>
              </w:rPr>
              <w:t xml:space="preserve">  </w:t>
            </w:r>
            <w:proofErr w:type="spellStart"/>
            <w:r w:rsidRPr="00550690">
              <w:rPr>
                <w:sz w:val="20"/>
                <w:lang w:eastAsia="uk-UA"/>
              </w:rPr>
              <w:t>Новороздільське</w:t>
            </w:r>
            <w:proofErr w:type="spellEnd"/>
            <w:r w:rsidRPr="00550690">
              <w:rPr>
                <w:sz w:val="20"/>
                <w:lang w:eastAsia="uk-UA"/>
              </w:rPr>
              <w:t xml:space="preserve"> міське відділення поліції </w:t>
            </w:r>
            <w:proofErr w:type="spellStart"/>
            <w:r w:rsidRPr="00550690">
              <w:rPr>
                <w:sz w:val="20"/>
                <w:lang w:eastAsia="uk-UA"/>
              </w:rPr>
              <w:t>Пустомитівського</w:t>
            </w:r>
            <w:proofErr w:type="spellEnd"/>
            <w:r w:rsidRPr="00550690">
              <w:rPr>
                <w:sz w:val="20"/>
                <w:lang w:eastAsia="uk-UA"/>
              </w:rPr>
              <w:t xml:space="preserve"> районного відділу  ГУ Національної поліції України у Львівській області.</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26.</w:t>
            </w:r>
          </w:p>
        </w:tc>
        <w:tc>
          <w:tcPr>
            <w:tcW w:w="6490" w:type="dxa"/>
          </w:tcPr>
          <w:p w:rsidR="003732AE" w:rsidRPr="00550690" w:rsidRDefault="003732AE" w:rsidP="003732AE">
            <w:pPr>
              <w:jc w:val="both"/>
              <w:rPr>
                <w:color w:val="000000"/>
                <w:sz w:val="20"/>
                <w:lang w:eastAsia="uk-UA"/>
              </w:rPr>
            </w:pPr>
            <w:r w:rsidRPr="00550690">
              <w:rPr>
                <w:sz w:val="20"/>
                <w:lang w:eastAsia="uk-UA"/>
              </w:rPr>
              <w:t xml:space="preserve">     Повідомлення Миколаївського РВК про всіх громадян, посадових осіб підприємств, установ та організацій та власників будинків, які порушують правила військового обліку, для притягнення винних до відповідальності згідно із законом</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27</w:t>
            </w:r>
          </w:p>
        </w:tc>
        <w:tc>
          <w:tcPr>
            <w:tcW w:w="6490" w:type="dxa"/>
          </w:tcPr>
          <w:p w:rsidR="003732AE" w:rsidRPr="00550690" w:rsidRDefault="003732AE" w:rsidP="003732AE">
            <w:pPr>
              <w:jc w:val="both"/>
              <w:rPr>
                <w:sz w:val="20"/>
                <w:lang w:eastAsia="uk-UA"/>
              </w:rPr>
            </w:pPr>
            <w:r w:rsidRPr="00550690">
              <w:rPr>
                <w:color w:val="000000"/>
                <w:sz w:val="20"/>
                <w:lang w:eastAsia="uk-UA"/>
              </w:rPr>
              <w:t xml:space="preserve">     Подання до Миколаївського РВК</w:t>
            </w:r>
            <w:r w:rsidRPr="00550690">
              <w:rPr>
                <w:sz w:val="20"/>
                <w:lang w:eastAsia="uk-UA"/>
              </w:rPr>
              <w:t xml:space="preserve"> </w:t>
            </w:r>
            <w:r w:rsidRPr="00550690">
              <w:rPr>
                <w:color w:val="000000"/>
                <w:sz w:val="20"/>
                <w:lang w:eastAsia="uk-UA"/>
              </w:rPr>
              <w:t>повідомлення про реєстрацію (зняття з реєстрації) місця проживання призовників і військовозобов’язаних</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jc w:val="both"/>
              <w:rPr>
                <w:sz w:val="20"/>
                <w:lang w:eastAsia="uk-UA"/>
              </w:rPr>
            </w:pPr>
            <w:r w:rsidRPr="00550690">
              <w:rPr>
                <w:sz w:val="20"/>
                <w:lang w:eastAsia="uk-UA"/>
              </w:rPr>
              <w:t>Відділ реєстрації міської ради</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28.</w:t>
            </w:r>
          </w:p>
        </w:tc>
        <w:tc>
          <w:tcPr>
            <w:tcW w:w="6490" w:type="dxa"/>
          </w:tcPr>
          <w:p w:rsidR="003732AE" w:rsidRPr="00550690" w:rsidRDefault="003732AE" w:rsidP="003732AE">
            <w:pPr>
              <w:jc w:val="both"/>
              <w:rPr>
                <w:sz w:val="20"/>
                <w:lang w:eastAsia="uk-UA"/>
              </w:rPr>
            </w:pPr>
            <w:r w:rsidRPr="00550690">
              <w:rPr>
                <w:sz w:val="20"/>
                <w:lang w:eastAsia="uk-UA"/>
              </w:rPr>
              <w:t xml:space="preserve">     Виявлення призовників і військовозобов’язаних, які проживають на території Новороздільської міської ради і не перебувають на військовому обліку, взяття таких призовників і військовозобов’язаних на персонально-первинний облік та направлення до Миколаївського РВК для взяття на військовий облік</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29.</w:t>
            </w:r>
          </w:p>
        </w:tc>
        <w:tc>
          <w:tcPr>
            <w:tcW w:w="6490" w:type="dxa"/>
          </w:tcPr>
          <w:p w:rsidR="003732AE" w:rsidRPr="00550690" w:rsidRDefault="003732AE" w:rsidP="003732AE">
            <w:pPr>
              <w:widowControl w:val="0"/>
              <w:jc w:val="both"/>
              <w:rPr>
                <w:sz w:val="20"/>
              </w:rPr>
            </w:pPr>
            <w:r w:rsidRPr="00550690">
              <w:rPr>
                <w:sz w:val="20"/>
              </w:rPr>
              <w:t xml:space="preserve">     Оповіщення на вимогу Миколаївського РВК призовників і військовозобов’язаних про їх виклик до  військового комісаріату та забезпечення їх своєчасного прибуття</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jc w:val="both"/>
              <w:rPr>
                <w:sz w:val="20"/>
                <w:lang w:eastAsia="uk-UA"/>
              </w:rPr>
            </w:pPr>
            <w:r w:rsidRPr="00550690">
              <w:rPr>
                <w:sz w:val="20"/>
                <w:lang w:eastAsia="uk-UA"/>
              </w:rPr>
              <w:t>Відділ з питань надзвичайних ситуацій, правоохоронної та оборонно-мобілізаційної роботи міської ради, керівники підприємств, установ і організацій.</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30.</w:t>
            </w:r>
          </w:p>
        </w:tc>
        <w:tc>
          <w:tcPr>
            <w:tcW w:w="6490" w:type="dxa"/>
          </w:tcPr>
          <w:p w:rsidR="003732AE" w:rsidRPr="00550690" w:rsidRDefault="003732AE" w:rsidP="003732AE">
            <w:pPr>
              <w:widowControl w:val="0"/>
              <w:jc w:val="both"/>
              <w:rPr>
                <w:sz w:val="20"/>
              </w:rPr>
            </w:pPr>
            <w:r w:rsidRPr="00550690">
              <w:rPr>
                <w:sz w:val="20"/>
              </w:rPr>
              <w:t xml:space="preserve">     Подання звернень до органів Національної поліції України щодо громадян, які ухиляються від виконання військового обов’язку, для їх розшуку, затримання і доставки до Миколаївського РВК.</w:t>
            </w:r>
          </w:p>
        </w:tc>
        <w:tc>
          <w:tcPr>
            <w:tcW w:w="2520" w:type="dxa"/>
          </w:tcPr>
          <w:p w:rsidR="003732AE" w:rsidRPr="00550690" w:rsidRDefault="003732AE" w:rsidP="003732AE">
            <w:pPr>
              <w:jc w:val="center"/>
              <w:rPr>
                <w:sz w:val="20"/>
                <w:lang w:eastAsia="uk-UA"/>
              </w:rPr>
            </w:pPr>
            <w:r w:rsidRPr="00550690">
              <w:rPr>
                <w:sz w:val="20"/>
                <w:lang w:eastAsia="uk-UA"/>
              </w:rPr>
              <w:t xml:space="preserve">У п'ятиденний  термін після проведення оповіщення </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31.</w:t>
            </w:r>
          </w:p>
        </w:tc>
        <w:tc>
          <w:tcPr>
            <w:tcW w:w="6490" w:type="dxa"/>
          </w:tcPr>
          <w:p w:rsidR="003732AE" w:rsidRPr="00550690" w:rsidRDefault="003732AE" w:rsidP="003732AE">
            <w:pPr>
              <w:widowControl w:val="0"/>
              <w:jc w:val="both"/>
              <w:rPr>
                <w:sz w:val="20"/>
              </w:rPr>
            </w:pPr>
            <w:r w:rsidRPr="00550690">
              <w:rPr>
                <w:sz w:val="20"/>
              </w:rPr>
              <w:t xml:space="preserve">     Своєчасне оформлення документів для бронювання військовозобов’язаних за Новороздільської міською радою, підприємствами, установами та організаціями на період мобілізації та воєнний час</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jc w:val="both"/>
              <w:rPr>
                <w:sz w:val="20"/>
                <w:lang w:eastAsia="uk-UA"/>
              </w:rPr>
            </w:pPr>
            <w:r w:rsidRPr="00550690">
              <w:rPr>
                <w:sz w:val="20"/>
                <w:lang w:eastAsia="uk-UA"/>
              </w:rPr>
              <w:t>Відділ з питань надзвичайних ситуацій, правоохоронної та оборонно-мобілізаційної роботи міської ради, керівники підприємств, установ і організацій.</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32.</w:t>
            </w:r>
          </w:p>
        </w:tc>
        <w:tc>
          <w:tcPr>
            <w:tcW w:w="6490" w:type="dxa"/>
          </w:tcPr>
          <w:p w:rsidR="003732AE" w:rsidRPr="00550690" w:rsidRDefault="003732AE" w:rsidP="003732AE">
            <w:pPr>
              <w:jc w:val="both"/>
              <w:rPr>
                <w:sz w:val="20"/>
                <w:lang w:eastAsia="uk-UA"/>
              </w:rPr>
            </w:pPr>
            <w:r w:rsidRPr="00550690">
              <w:rPr>
                <w:sz w:val="20"/>
                <w:lang w:eastAsia="uk-UA"/>
              </w:rPr>
              <w:t xml:space="preserve">     Проведення медичних </w:t>
            </w:r>
            <w:proofErr w:type="spellStart"/>
            <w:r w:rsidRPr="00550690">
              <w:rPr>
                <w:sz w:val="20"/>
                <w:lang w:eastAsia="uk-UA"/>
              </w:rPr>
              <w:t>переосвідчень</w:t>
            </w:r>
            <w:proofErr w:type="spellEnd"/>
            <w:r w:rsidRPr="00550690">
              <w:rPr>
                <w:sz w:val="20"/>
                <w:lang w:eastAsia="uk-UA"/>
              </w:rPr>
              <w:t xml:space="preserve"> військовозобов’язаних, які попередньо були визнані непридатними до військової служби в мирний час, обмежено придатними у воєнний час</w:t>
            </w:r>
          </w:p>
        </w:tc>
        <w:tc>
          <w:tcPr>
            <w:tcW w:w="2520" w:type="dxa"/>
          </w:tcPr>
          <w:p w:rsidR="003732AE" w:rsidRPr="00550690" w:rsidRDefault="003732AE" w:rsidP="003732AE">
            <w:pPr>
              <w:jc w:val="center"/>
              <w:rPr>
                <w:sz w:val="20"/>
                <w:lang w:eastAsia="uk-UA"/>
              </w:rPr>
            </w:pPr>
            <w:r w:rsidRPr="00550690">
              <w:rPr>
                <w:sz w:val="20"/>
                <w:lang w:eastAsia="uk-UA"/>
              </w:rPr>
              <w:t>У терміни, визначені</w:t>
            </w:r>
          </w:p>
          <w:p w:rsidR="003732AE" w:rsidRPr="00550690" w:rsidRDefault="003732AE" w:rsidP="003732AE">
            <w:pPr>
              <w:jc w:val="center"/>
              <w:rPr>
                <w:sz w:val="20"/>
                <w:lang w:eastAsia="uk-UA"/>
              </w:rPr>
            </w:pPr>
            <w:r w:rsidRPr="00550690">
              <w:rPr>
                <w:sz w:val="20"/>
                <w:lang w:eastAsia="uk-UA"/>
              </w:rPr>
              <w:t>Миколаївським РВК</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Миколаївський РВК.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33.</w:t>
            </w:r>
          </w:p>
        </w:tc>
        <w:tc>
          <w:tcPr>
            <w:tcW w:w="6490" w:type="dxa"/>
          </w:tcPr>
          <w:p w:rsidR="003732AE" w:rsidRPr="00550690" w:rsidRDefault="003732AE" w:rsidP="003732AE">
            <w:pPr>
              <w:jc w:val="both"/>
              <w:rPr>
                <w:sz w:val="20"/>
                <w:lang w:eastAsia="uk-UA"/>
              </w:rPr>
            </w:pPr>
            <w:r w:rsidRPr="00550690">
              <w:rPr>
                <w:sz w:val="20"/>
                <w:lang w:eastAsia="uk-UA"/>
              </w:rPr>
              <w:t xml:space="preserve">     Проведення заходів щодо відновлення на військовому обліку громадян віком від 45 до 60 років на підставі змін до діючого законодавства щодо збільшення термінів перебування військовозобов’язаних у запасі</w:t>
            </w:r>
          </w:p>
        </w:tc>
        <w:tc>
          <w:tcPr>
            <w:tcW w:w="2520" w:type="dxa"/>
          </w:tcPr>
          <w:p w:rsidR="003732AE" w:rsidRPr="00550690" w:rsidRDefault="003732AE" w:rsidP="003732AE">
            <w:pPr>
              <w:jc w:val="center"/>
              <w:rPr>
                <w:sz w:val="20"/>
                <w:lang w:eastAsia="uk-UA"/>
              </w:rPr>
            </w:pPr>
            <w:r w:rsidRPr="00550690">
              <w:rPr>
                <w:sz w:val="20"/>
                <w:lang w:eastAsia="uk-UA"/>
              </w:rPr>
              <w:t>У терміни, визначені</w:t>
            </w:r>
          </w:p>
          <w:p w:rsidR="003732AE" w:rsidRPr="00550690" w:rsidRDefault="003732AE" w:rsidP="003732AE">
            <w:pPr>
              <w:jc w:val="center"/>
              <w:rPr>
                <w:sz w:val="20"/>
                <w:lang w:eastAsia="uk-UA"/>
              </w:rPr>
            </w:pPr>
            <w:r w:rsidRPr="00550690">
              <w:rPr>
                <w:sz w:val="20"/>
                <w:lang w:eastAsia="uk-UA"/>
              </w:rPr>
              <w:t>військовим комісаріатом.</w:t>
            </w:r>
          </w:p>
        </w:tc>
        <w:tc>
          <w:tcPr>
            <w:tcW w:w="5344" w:type="dxa"/>
          </w:tcPr>
          <w:p w:rsidR="003732AE" w:rsidRPr="00550690" w:rsidRDefault="003732AE" w:rsidP="00C301FA">
            <w:pPr>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керівники підприємств, установ і організацій. </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t>34.</w:t>
            </w:r>
          </w:p>
        </w:tc>
        <w:tc>
          <w:tcPr>
            <w:tcW w:w="6490" w:type="dxa"/>
          </w:tcPr>
          <w:p w:rsidR="003732AE" w:rsidRPr="00550690" w:rsidRDefault="003732AE" w:rsidP="003732AE">
            <w:pPr>
              <w:jc w:val="both"/>
              <w:rPr>
                <w:sz w:val="20"/>
                <w:lang w:eastAsia="uk-UA"/>
              </w:rPr>
            </w:pPr>
            <w:r w:rsidRPr="00550690">
              <w:rPr>
                <w:sz w:val="20"/>
                <w:lang w:eastAsia="uk-UA"/>
              </w:rPr>
              <w:t xml:space="preserve">     Складення і подання до Миколаївського РВК списків громадян, які підлягають приписці до призовних дільниць</w:t>
            </w:r>
          </w:p>
        </w:tc>
        <w:tc>
          <w:tcPr>
            <w:tcW w:w="2520" w:type="dxa"/>
          </w:tcPr>
          <w:p w:rsidR="003732AE" w:rsidRPr="00550690" w:rsidRDefault="003732AE" w:rsidP="003732AE">
            <w:pPr>
              <w:jc w:val="center"/>
              <w:rPr>
                <w:sz w:val="20"/>
                <w:lang w:eastAsia="uk-UA"/>
              </w:rPr>
            </w:pPr>
            <w:r w:rsidRPr="00550690">
              <w:rPr>
                <w:sz w:val="20"/>
                <w:lang w:eastAsia="uk-UA"/>
              </w:rPr>
              <w:t>до 01.12.2020</w:t>
            </w:r>
          </w:p>
        </w:tc>
        <w:tc>
          <w:tcPr>
            <w:tcW w:w="5344" w:type="dxa"/>
          </w:tcPr>
          <w:p w:rsidR="003732AE" w:rsidRPr="00550690" w:rsidRDefault="003732AE" w:rsidP="00C301FA">
            <w:pPr>
              <w:jc w:val="both"/>
              <w:rPr>
                <w:sz w:val="20"/>
                <w:lang w:eastAsia="uk-UA"/>
              </w:rPr>
            </w:pPr>
            <w:r w:rsidRPr="00550690">
              <w:rPr>
                <w:sz w:val="20"/>
                <w:lang w:eastAsia="uk-UA"/>
              </w:rPr>
              <w:t xml:space="preserve">     Відділ з питань надзвичайних ситуацій, правоохоронної та оборонно-мобілізаційної роботи міської ради, керівники підприємств, установ і організацій.</w:t>
            </w:r>
          </w:p>
        </w:tc>
      </w:tr>
      <w:tr w:rsidR="003732AE" w:rsidRPr="00550690" w:rsidTr="004A56AC">
        <w:trPr>
          <w:trHeight w:val="878"/>
        </w:trPr>
        <w:tc>
          <w:tcPr>
            <w:tcW w:w="638" w:type="dxa"/>
          </w:tcPr>
          <w:p w:rsidR="003732AE" w:rsidRPr="00550690" w:rsidRDefault="003732AE" w:rsidP="003732AE">
            <w:pPr>
              <w:rPr>
                <w:sz w:val="20"/>
                <w:lang w:eastAsia="uk-UA"/>
              </w:rPr>
            </w:pPr>
            <w:r w:rsidRPr="00550690">
              <w:rPr>
                <w:sz w:val="20"/>
                <w:lang w:eastAsia="uk-UA"/>
              </w:rPr>
              <w:t>35.</w:t>
            </w:r>
          </w:p>
        </w:tc>
        <w:tc>
          <w:tcPr>
            <w:tcW w:w="6490" w:type="dxa"/>
          </w:tcPr>
          <w:p w:rsidR="003732AE" w:rsidRPr="00550690" w:rsidRDefault="003732AE" w:rsidP="003732AE">
            <w:pPr>
              <w:jc w:val="both"/>
              <w:rPr>
                <w:sz w:val="20"/>
                <w:lang w:eastAsia="uk-UA"/>
              </w:rPr>
            </w:pPr>
            <w:r w:rsidRPr="00550690">
              <w:rPr>
                <w:sz w:val="20"/>
                <w:lang w:eastAsia="uk-UA"/>
              </w:rPr>
              <w:t xml:space="preserve">     Перевірка стану військового обліку та бронювання , на підприємствах, установах і організаціях міста Нового Роздолу.</w:t>
            </w:r>
          </w:p>
        </w:tc>
        <w:tc>
          <w:tcPr>
            <w:tcW w:w="2520" w:type="dxa"/>
          </w:tcPr>
          <w:p w:rsidR="003732AE" w:rsidRPr="00550690" w:rsidRDefault="003732AE" w:rsidP="003732AE">
            <w:pPr>
              <w:jc w:val="center"/>
              <w:rPr>
                <w:sz w:val="20"/>
                <w:lang w:eastAsia="uk-UA"/>
              </w:rPr>
            </w:pPr>
            <w:r w:rsidRPr="00550690">
              <w:rPr>
                <w:sz w:val="20"/>
                <w:lang w:eastAsia="uk-UA"/>
              </w:rPr>
              <w:t>У терміни, визначені  рішенням виконавчого комітету міської ради</w:t>
            </w:r>
          </w:p>
        </w:tc>
        <w:tc>
          <w:tcPr>
            <w:tcW w:w="5344" w:type="dxa"/>
          </w:tcPr>
          <w:p w:rsidR="003732AE" w:rsidRPr="00550690" w:rsidRDefault="003732AE" w:rsidP="00C301FA">
            <w:pPr>
              <w:spacing w:after="120"/>
              <w:jc w:val="both"/>
              <w:rPr>
                <w:sz w:val="20"/>
                <w:lang w:eastAsia="uk-UA"/>
              </w:rPr>
            </w:pPr>
            <w:r w:rsidRPr="00550690">
              <w:rPr>
                <w:sz w:val="20"/>
                <w:lang w:eastAsia="uk-UA"/>
              </w:rPr>
              <w:t xml:space="preserve">Відділ з питань надзвичайних ситуацій, правоохоронної та оборонно-мобілізаційної роботи міської ради, Миколаївський РВК, керівники підприємств, установ і </w:t>
            </w:r>
            <w:r w:rsidRPr="00550690">
              <w:rPr>
                <w:sz w:val="20"/>
                <w:lang w:eastAsia="uk-UA"/>
              </w:rPr>
              <w:lastRenderedPageBreak/>
              <w:t>організацій.</w:t>
            </w:r>
          </w:p>
        </w:tc>
      </w:tr>
      <w:tr w:rsidR="003732AE" w:rsidRPr="00550690" w:rsidTr="004A56AC">
        <w:tc>
          <w:tcPr>
            <w:tcW w:w="638" w:type="dxa"/>
          </w:tcPr>
          <w:p w:rsidR="003732AE" w:rsidRPr="00550690" w:rsidRDefault="003732AE" w:rsidP="003732AE">
            <w:pPr>
              <w:rPr>
                <w:sz w:val="20"/>
                <w:lang w:eastAsia="uk-UA"/>
              </w:rPr>
            </w:pPr>
            <w:r w:rsidRPr="00550690">
              <w:rPr>
                <w:sz w:val="20"/>
                <w:lang w:eastAsia="uk-UA"/>
              </w:rPr>
              <w:lastRenderedPageBreak/>
              <w:t>36</w:t>
            </w:r>
          </w:p>
        </w:tc>
        <w:tc>
          <w:tcPr>
            <w:tcW w:w="6490" w:type="dxa"/>
          </w:tcPr>
          <w:p w:rsidR="003732AE" w:rsidRPr="00550690" w:rsidRDefault="003732AE" w:rsidP="003732AE">
            <w:pPr>
              <w:jc w:val="both"/>
              <w:rPr>
                <w:sz w:val="20"/>
                <w:lang w:eastAsia="uk-UA"/>
              </w:rPr>
            </w:pPr>
            <w:r w:rsidRPr="00550690">
              <w:rPr>
                <w:sz w:val="20"/>
                <w:lang w:eastAsia="uk-UA"/>
              </w:rPr>
              <w:t xml:space="preserve">. Використовувати </w:t>
            </w:r>
            <w:r w:rsidRPr="00550690">
              <w:rPr>
                <w:i/>
                <w:sz w:val="20"/>
                <w:lang w:eastAsia="uk-UA"/>
              </w:rPr>
              <w:t>кожне прибуття</w:t>
            </w:r>
            <w:r w:rsidRPr="00550690">
              <w:rPr>
                <w:sz w:val="20"/>
                <w:lang w:eastAsia="uk-UA"/>
              </w:rPr>
              <w:t xml:space="preserve"> призовників і військовозобов'язаних з особистих питань до органу місцевого самоврядування, центрів надання адміністративних послуг для звіряння їх облікових даних із картками первинного обліку.</w:t>
            </w:r>
          </w:p>
        </w:tc>
        <w:tc>
          <w:tcPr>
            <w:tcW w:w="2520" w:type="dxa"/>
          </w:tcPr>
          <w:p w:rsidR="003732AE" w:rsidRPr="00550690" w:rsidRDefault="003732AE" w:rsidP="003732AE">
            <w:pPr>
              <w:jc w:val="center"/>
              <w:rPr>
                <w:sz w:val="20"/>
                <w:lang w:eastAsia="uk-UA"/>
              </w:rPr>
            </w:pPr>
            <w:r w:rsidRPr="00550690">
              <w:rPr>
                <w:sz w:val="20"/>
                <w:lang w:eastAsia="uk-UA"/>
              </w:rPr>
              <w:t>Постійно</w:t>
            </w:r>
          </w:p>
        </w:tc>
        <w:tc>
          <w:tcPr>
            <w:tcW w:w="5344" w:type="dxa"/>
          </w:tcPr>
          <w:p w:rsidR="003732AE" w:rsidRPr="00550690" w:rsidRDefault="003732AE" w:rsidP="00C301FA">
            <w:pPr>
              <w:spacing w:after="120"/>
              <w:jc w:val="both"/>
              <w:rPr>
                <w:sz w:val="20"/>
                <w:lang w:eastAsia="uk-UA"/>
              </w:rPr>
            </w:pPr>
            <w:r w:rsidRPr="00550690">
              <w:rPr>
                <w:sz w:val="20"/>
                <w:lang w:eastAsia="uk-UA"/>
              </w:rPr>
              <w:t>Відділ з питань надзвичайних ситуацій, правоохоронної та оборонно-мобілізаційної роботи міської ради</w:t>
            </w:r>
          </w:p>
        </w:tc>
      </w:tr>
    </w:tbl>
    <w:p w:rsidR="003732AE" w:rsidRPr="00550690" w:rsidRDefault="003732AE" w:rsidP="003732AE">
      <w:pPr>
        <w:widowControl w:val="0"/>
        <w:shd w:val="clear" w:color="auto" w:fill="FFFFFF"/>
        <w:ind w:right="-6"/>
        <w:jc w:val="both"/>
        <w:rPr>
          <w:sz w:val="28"/>
          <w:szCs w:val="28"/>
          <w:lang w:eastAsia="uk-UA"/>
        </w:rPr>
      </w:pPr>
    </w:p>
    <w:p w:rsidR="003732AE" w:rsidRPr="00550690" w:rsidRDefault="003732AE" w:rsidP="003732AE">
      <w:pPr>
        <w:widowControl w:val="0"/>
        <w:shd w:val="clear" w:color="auto" w:fill="FFFFFF"/>
        <w:ind w:right="-6"/>
        <w:jc w:val="both"/>
        <w:rPr>
          <w:sz w:val="24"/>
          <w:szCs w:val="24"/>
          <w:lang w:eastAsia="uk-UA"/>
        </w:rPr>
      </w:pPr>
      <w:r w:rsidRPr="00550690">
        <w:rPr>
          <w:sz w:val="28"/>
          <w:szCs w:val="28"/>
          <w:lang w:eastAsia="uk-UA"/>
        </w:rPr>
        <w:t xml:space="preserve">                    </w:t>
      </w:r>
      <w:r w:rsidRPr="00550690">
        <w:rPr>
          <w:sz w:val="24"/>
          <w:szCs w:val="24"/>
          <w:lang w:eastAsia="uk-UA"/>
        </w:rPr>
        <w:t>Керуючий справами виконавчого комітету                                                       А.В.</w:t>
      </w:r>
      <w:proofErr w:type="spellStart"/>
      <w:r w:rsidRPr="00550690">
        <w:rPr>
          <w:sz w:val="24"/>
          <w:szCs w:val="24"/>
          <w:lang w:eastAsia="uk-UA"/>
        </w:rPr>
        <w:t>Мельніков</w:t>
      </w:r>
      <w:proofErr w:type="spellEnd"/>
    </w:p>
    <w:p w:rsidR="00B624C2" w:rsidRPr="00550690" w:rsidRDefault="00B624C2"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473F3E" w:rsidRPr="00550690" w:rsidRDefault="00473F3E" w:rsidP="00B624C2">
      <w:pPr>
        <w:rPr>
          <w:b/>
          <w:sz w:val="24"/>
          <w:szCs w:val="24"/>
        </w:rPr>
      </w:pPr>
    </w:p>
    <w:p w:rsidR="001A2416" w:rsidRPr="00550690" w:rsidRDefault="001A2416" w:rsidP="00BA25E2">
      <w:pPr>
        <w:pStyle w:val="211"/>
        <w:spacing w:after="0"/>
        <w:ind w:left="10980" w:right="-12"/>
        <w:rPr>
          <w:b/>
          <w:bCs/>
          <w:sz w:val="24"/>
          <w:szCs w:val="24"/>
        </w:rPr>
      </w:pPr>
      <w:r w:rsidRPr="00550690">
        <w:t xml:space="preserve">                                                      </w:t>
      </w:r>
      <w:r w:rsidRPr="00550690">
        <w:rPr>
          <w:b/>
          <w:bCs/>
        </w:rPr>
        <w:t xml:space="preserve">                                                                                                                                                           </w:t>
      </w:r>
      <w:r w:rsidRPr="00550690">
        <w:rPr>
          <w:sz w:val="24"/>
          <w:szCs w:val="24"/>
        </w:rPr>
        <w:t>Додаток  3</w:t>
      </w:r>
    </w:p>
    <w:p w:rsidR="001A2416" w:rsidRPr="00550690" w:rsidRDefault="001A2416" w:rsidP="00BA25E2">
      <w:pPr>
        <w:pStyle w:val="211"/>
        <w:spacing w:after="0"/>
        <w:ind w:right="-12"/>
        <w:rPr>
          <w:sz w:val="24"/>
          <w:szCs w:val="24"/>
        </w:rPr>
      </w:pPr>
      <w:r w:rsidRPr="00550690">
        <w:rPr>
          <w:sz w:val="24"/>
          <w:szCs w:val="24"/>
        </w:rPr>
        <w:t xml:space="preserve">                                                                                                                                                                до рішення виконавчого комітету                                                      </w:t>
      </w:r>
    </w:p>
    <w:p w:rsidR="001A2416" w:rsidRPr="00550690" w:rsidRDefault="001A2416" w:rsidP="00BA25E2">
      <w:pPr>
        <w:pStyle w:val="211"/>
        <w:spacing w:after="0"/>
        <w:ind w:right="-12"/>
        <w:rPr>
          <w:sz w:val="24"/>
          <w:szCs w:val="24"/>
        </w:rPr>
      </w:pPr>
      <w:r w:rsidRPr="00550690">
        <w:rPr>
          <w:sz w:val="24"/>
          <w:szCs w:val="24"/>
        </w:rPr>
        <w:t xml:space="preserve">                                                                                                                                                                Новороздільської міської ради</w:t>
      </w:r>
    </w:p>
    <w:p w:rsidR="00BA25E2" w:rsidRPr="00550690" w:rsidRDefault="00BA25E2" w:rsidP="00BA25E2">
      <w:pPr>
        <w:suppressAutoHyphens/>
        <w:autoSpaceDE w:val="0"/>
        <w:ind w:right="-12" w:firstLine="567"/>
        <w:jc w:val="right"/>
        <w:rPr>
          <w:sz w:val="24"/>
          <w:szCs w:val="24"/>
          <w:lang w:eastAsia="ar-SA"/>
        </w:rPr>
      </w:pPr>
      <w:r w:rsidRPr="00550690">
        <w:rPr>
          <w:sz w:val="24"/>
          <w:szCs w:val="24"/>
        </w:rPr>
        <w:t xml:space="preserve">                                                                                                                         </w:t>
      </w:r>
      <w:r w:rsidR="007A5EBB">
        <w:rPr>
          <w:sz w:val="24"/>
          <w:szCs w:val="24"/>
        </w:rPr>
        <w:t xml:space="preserve">    від  21 січня 2020р. № 11</w:t>
      </w:r>
    </w:p>
    <w:p w:rsidR="001A2416" w:rsidRPr="00550690" w:rsidRDefault="001A2416" w:rsidP="00BA25E2">
      <w:pPr>
        <w:ind w:left="5664"/>
        <w:rPr>
          <w:bCs/>
          <w:sz w:val="24"/>
          <w:szCs w:val="24"/>
        </w:rPr>
      </w:pPr>
    </w:p>
    <w:p w:rsidR="001A2416" w:rsidRPr="00550690" w:rsidRDefault="001A2416" w:rsidP="001A2416">
      <w:pPr>
        <w:jc w:val="center"/>
        <w:rPr>
          <w:bCs/>
          <w:szCs w:val="26"/>
        </w:rPr>
      </w:pPr>
      <w:r w:rsidRPr="00550690">
        <w:rPr>
          <w:bCs/>
          <w:szCs w:val="26"/>
        </w:rPr>
        <w:t>ПЛАН</w:t>
      </w:r>
    </w:p>
    <w:p w:rsidR="001A2416" w:rsidRPr="00550690" w:rsidRDefault="001A2416" w:rsidP="001A2416">
      <w:pPr>
        <w:pBdr>
          <w:right w:val="single" w:sz="4" w:space="18" w:color="auto"/>
        </w:pBdr>
        <w:ind w:right="-807"/>
        <w:jc w:val="center"/>
        <w:rPr>
          <w:bCs/>
          <w:szCs w:val="26"/>
        </w:rPr>
      </w:pPr>
      <w:r w:rsidRPr="00550690">
        <w:rPr>
          <w:bCs/>
          <w:szCs w:val="26"/>
        </w:rPr>
        <w:t>проведення перевірок стану військового обліку на підприємствах, установах та організаціях міста</w:t>
      </w:r>
    </w:p>
    <w:p w:rsidR="001A2416" w:rsidRPr="00550690" w:rsidRDefault="001A2416" w:rsidP="001A2416">
      <w:pPr>
        <w:pBdr>
          <w:right w:val="single" w:sz="4" w:space="18" w:color="auto"/>
        </w:pBdr>
        <w:ind w:right="-807"/>
        <w:jc w:val="center"/>
        <w:rPr>
          <w:bCs/>
          <w:szCs w:val="26"/>
        </w:rPr>
      </w:pPr>
      <w:r w:rsidRPr="00550690">
        <w:rPr>
          <w:bCs/>
          <w:szCs w:val="26"/>
        </w:rPr>
        <w:t xml:space="preserve">відділом з питань надзвичайних ситуацій, правоохоронної та </w:t>
      </w:r>
      <w:proofErr w:type="spellStart"/>
      <w:r w:rsidRPr="00550690">
        <w:rPr>
          <w:bCs/>
          <w:szCs w:val="26"/>
        </w:rPr>
        <w:t>оборонно</w:t>
      </w:r>
      <w:proofErr w:type="spellEnd"/>
      <w:r w:rsidRPr="00550690">
        <w:rPr>
          <w:bCs/>
          <w:szCs w:val="26"/>
        </w:rPr>
        <w:t xml:space="preserve"> - мобілізаційної роботи  Новороздільської </w:t>
      </w:r>
    </w:p>
    <w:p w:rsidR="001A2416" w:rsidRPr="00550690" w:rsidRDefault="001A2416" w:rsidP="001A2416">
      <w:pPr>
        <w:pBdr>
          <w:right w:val="single" w:sz="4" w:space="18" w:color="auto"/>
        </w:pBdr>
        <w:ind w:right="-807"/>
        <w:jc w:val="center"/>
        <w:rPr>
          <w:bCs/>
          <w:szCs w:val="26"/>
        </w:rPr>
      </w:pPr>
      <w:r w:rsidRPr="00550690">
        <w:rPr>
          <w:bCs/>
          <w:szCs w:val="26"/>
        </w:rPr>
        <w:t>міської ради та Миколаївським РВК на 2020р.</w:t>
      </w:r>
    </w:p>
    <w:p w:rsidR="001A2416" w:rsidRPr="00550690" w:rsidRDefault="001A2416" w:rsidP="001A2416">
      <w:pPr>
        <w:ind w:right="-807"/>
        <w:jc w:val="center"/>
        <w:rPr>
          <w:b/>
          <w:bCs/>
          <w:szCs w:val="26"/>
        </w:rPr>
      </w:pPr>
    </w:p>
    <w:tbl>
      <w:tblPr>
        <w:tblW w:w="151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940"/>
        <w:gridCol w:w="540"/>
        <w:gridCol w:w="540"/>
        <w:gridCol w:w="540"/>
        <w:gridCol w:w="540"/>
        <w:gridCol w:w="540"/>
        <w:gridCol w:w="540"/>
        <w:gridCol w:w="540"/>
        <w:gridCol w:w="540"/>
        <w:gridCol w:w="540"/>
        <w:gridCol w:w="540"/>
        <w:gridCol w:w="540"/>
        <w:gridCol w:w="540"/>
        <w:gridCol w:w="1980"/>
      </w:tblGrid>
      <w:tr w:rsidR="001A2416" w:rsidRPr="00550690" w:rsidTr="004A56AC">
        <w:trPr>
          <w:cantSplit/>
          <w:trHeight w:val="1436"/>
        </w:trPr>
        <w:tc>
          <w:tcPr>
            <w:tcW w:w="720" w:type="dxa"/>
          </w:tcPr>
          <w:p w:rsidR="001A2416" w:rsidRPr="00550690" w:rsidRDefault="001A2416" w:rsidP="004A56AC">
            <w:pPr>
              <w:ind w:right="-648"/>
              <w:rPr>
                <w:b/>
                <w:bCs/>
                <w:szCs w:val="26"/>
              </w:rPr>
            </w:pPr>
            <w:r w:rsidRPr="00550690">
              <w:rPr>
                <w:b/>
                <w:bCs/>
                <w:szCs w:val="26"/>
              </w:rPr>
              <w:t xml:space="preserve">№ </w:t>
            </w:r>
          </w:p>
          <w:p w:rsidR="001A2416" w:rsidRPr="00550690" w:rsidRDefault="001A2416" w:rsidP="004A56AC">
            <w:pPr>
              <w:ind w:right="-648"/>
              <w:rPr>
                <w:b/>
                <w:bCs/>
                <w:szCs w:val="26"/>
              </w:rPr>
            </w:pPr>
            <w:r w:rsidRPr="00550690">
              <w:rPr>
                <w:b/>
                <w:bCs/>
                <w:szCs w:val="26"/>
              </w:rPr>
              <w:t>п/п</w:t>
            </w:r>
          </w:p>
        </w:tc>
        <w:tc>
          <w:tcPr>
            <w:tcW w:w="5940" w:type="dxa"/>
          </w:tcPr>
          <w:p w:rsidR="001A2416" w:rsidRPr="00550690" w:rsidRDefault="001A2416" w:rsidP="004A56AC">
            <w:pPr>
              <w:rPr>
                <w:b/>
                <w:bCs/>
                <w:szCs w:val="26"/>
              </w:rPr>
            </w:pPr>
          </w:p>
          <w:p w:rsidR="001A2416" w:rsidRPr="00550690" w:rsidRDefault="001A2416" w:rsidP="004A56AC">
            <w:pPr>
              <w:rPr>
                <w:b/>
                <w:bCs/>
                <w:szCs w:val="26"/>
              </w:rPr>
            </w:pPr>
            <w:r w:rsidRPr="00550690">
              <w:rPr>
                <w:b/>
                <w:bCs/>
                <w:szCs w:val="26"/>
              </w:rPr>
              <w:t>Назва підприємства, організації, установи</w:t>
            </w:r>
          </w:p>
        </w:tc>
        <w:tc>
          <w:tcPr>
            <w:tcW w:w="540" w:type="dxa"/>
            <w:textDirection w:val="tbRl"/>
          </w:tcPr>
          <w:p w:rsidR="001A2416" w:rsidRPr="00550690" w:rsidRDefault="001A2416" w:rsidP="004A56AC">
            <w:pPr>
              <w:ind w:left="113" w:right="113"/>
              <w:rPr>
                <w:b/>
                <w:bCs/>
                <w:szCs w:val="26"/>
              </w:rPr>
            </w:pPr>
            <w:r w:rsidRPr="00550690">
              <w:rPr>
                <w:b/>
                <w:bCs/>
                <w:szCs w:val="26"/>
              </w:rPr>
              <w:t>січень</w:t>
            </w:r>
          </w:p>
        </w:tc>
        <w:tc>
          <w:tcPr>
            <w:tcW w:w="540" w:type="dxa"/>
            <w:textDirection w:val="tbRl"/>
          </w:tcPr>
          <w:p w:rsidR="001A2416" w:rsidRPr="00550690" w:rsidRDefault="001A2416" w:rsidP="004A56AC">
            <w:pPr>
              <w:ind w:left="113" w:right="113"/>
              <w:rPr>
                <w:b/>
                <w:bCs/>
                <w:szCs w:val="26"/>
              </w:rPr>
            </w:pPr>
            <w:r w:rsidRPr="00550690">
              <w:rPr>
                <w:b/>
                <w:bCs/>
                <w:szCs w:val="26"/>
              </w:rPr>
              <w:t>лютий</w:t>
            </w:r>
          </w:p>
        </w:tc>
        <w:tc>
          <w:tcPr>
            <w:tcW w:w="540" w:type="dxa"/>
            <w:textDirection w:val="tbRl"/>
          </w:tcPr>
          <w:p w:rsidR="001A2416" w:rsidRPr="00550690" w:rsidRDefault="001A2416" w:rsidP="004A56AC">
            <w:pPr>
              <w:ind w:left="113" w:right="113"/>
              <w:rPr>
                <w:b/>
                <w:bCs/>
                <w:szCs w:val="26"/>
              </w:rPr>
            </w:pPr>
            <w:r w:rsidRPr="00550690">
              <w:rPr>
                <w:b/>
                <w:bCs/>
                <w:szCs w:val="26"/>
              </w:rPr>
              <w:t>березень</w:t>
            </w:r>
          </w:p>
          <w:p w:rsidR="001A2416" w:rsidRPr="00550690" w:rsidRDefault="001A2416" w:rsidP="004A56AC">
            <w:pPr>
              <w:ind w:left="113" w:right="113"/>
              <w:rPr>
                <w:b/>
                <w:bCs/>
                <w:szCs w:val="26"/>
              </w:rPr>
            </w:pPr>
          </w:p>
          <w:p w:rsidR="001A2416" w:rsidRPr="00550690" w:rsidRDefault="001A2416" w:rsidP="004A56AC">
            <w:pPr>
              <w:ind w:left="113" w:right="113"/>
              <w:rPr>
                <w:b/>
                <w:bCs/>
                <w:szCs w:val="26"/>
              </w:rPr>
            </w:pPr>
          </w:p>
        </w:tc>
        <w:tc>
          <w:tcPr>
            <w:tcW w:w="540" w:type="dxa"/>
            <w:textDirection w:val="tbRl"/>
          </w:tcPr>
          <w:p w:rsidR="001A2416" w:rsidRPr="00550690" w:rsidRDefault="001A2416" w:rsidP="004A56AC">
            <w:pPr>
              <w:ind w:left="113" w:right="113"/>
              <w:rPr>
                <w:b/>
                <w:bCs/>
                <w:szCs w:val="26"/>
              </w:rPr>
            </w:pPr>
            <w:r w:rsidRPr="00550690">
              <w:rPr>
                <w:b/>
                <w:bCs/>
                <w:szCs w:val="26"/>
              </w:rPr>
              <w:t>квітень</w:t>
            </w:r>
          </w:p>
        </w:tc>
        <w:tc>
          <w:tcPr>
            <w:tcW w:w="540" w:type="dxa"/>
            <w:textDirection w:val="tbRl"/>
          </w:tcPr>
          <w:p w:rsidR="001A2416" w:rsidRPr="00550690" w:rsidRDefault="001A2416" w:rsidP="004A56AC">
            <w:pPr>
              <w:ind w:left="113" w:right="113"/>
              <w:rPr>
                <w:b/>
                <w:bCs/>
                <w:szCs w:val="26"/>
              </w:rPr>
            </w:pPr>
            <w:r w:rsidRPr="00550690">
              <w:rPr>
                <w:b/>
                <w:bCs/>
                <w:szCs w:val="26"/>
              </w:rPr>
              <w:t>травень</w:t>
            </w:r>
          </w:p>
        </w:tc>
        <w:tc>
          <w:tcPr>
            <w:tcW w:w="540" w:type="dxa"/>
            <w:textDirection w:val="tbRl"/>
          </w:tcPr>
          <w:p w:rsidR="001A2416" w:rsidRPr="00550690" w:rsidRDefault="001A2416" w:rsidP="004A56AC">
            <w:pPr>
              <w:ind w:left="113" w:right="113"/>
              <w:rPr>
                <w:b/>
                <w:bCs/>
                <w:szCs w:val="26"/>
              </w:rPr>
            </w:pPr>
            <w:r w:rsidRPr="00550690">
              <w:rPr>
                <w:b/>
                <w:bCs/>
                <w:szCs w:val="26"/>
              </w:rPr>
              <w:t>червень</w:t>
            </w:r>
          </w:p>
        </w:tc>
        <w:tc>
          <w:tcPr>
            <w:tcW w:w="540" w:type="dxa"/>
            <w:textDirection w:val="tbRl"/>
          </w:tcPr>
          <w:p w:rsidR="001A2416" w:rsidRPr="00550690" w:rsidRDefault="001A2416" w:rsidP="004A56AC">
            <w:pPr>
              <w:ind w:left="113" w:right="113"/>
              <w:rPr>
                <w:b/>
                <w:bCs/>
                <w:szCs w:val="26"/>
              </w:rPr>
            </w:pPr>
            <w:r w:rsidRPr="00550690">
              <w:rPr>
                <w:b/>
                <w:bCs/>
                <w:szCs w:val="26"/>
              </w:rPr>
              <w:t>липень</w:t>
            </w:r>
          </w:p>
        </w:tc>
        <w:tc>
          <w:tcPr>
            <w:tcW w:w="540" w:type="dxa"/>
            <w:textDirection w:val="tbRl"/>
          </w:tcPr>
          <w:p w:rsidR="001A2416" w:rsidRPr="00550690" w:rsidRDefault="001A2416" w:rsidP="004A56AC">
            <w:pPr>
              <w:ind w:left="113" w:right="113"/>
              <w:rPr>
                <w:b/>
                <w:bCs/>
                <w:szCs w:val="26"/>
              </w:rPr>
            </w:pPr>
            <w:r w:rsidRPr="00550690">
              <w:rPr>
                <w:b/>
                <w:bCs/>
                <w:szCs w:val="26"/>
              </w:rPr>
              <w:t>серпень</w:t>
            </w:r>
          </w:p>
        </w:tc>
        <w:tc>
          <w:tcPr>
            <w:tcW w:w="540" w:type="dxa"/>
            <w:textDirection w:val="tbRl"/>
          </w:tcPr>
          <w:p w:rsidR="001A2416" w:rsidRPr="00550690" w:rsidRDefault="001A2416" w:rsidP="004A56AC">
            <w:pPr>
              <w:ind w:left="113" w:right="113"/>
              <w:rPr>
                <w:b/>
                <w:bCs/>
                <w:szCs w:val="26"/>
              </w:rPr>
            </w:pPr>
            <w:r w:rsidRPr="00550690">
              <w:rPr>
                <w:b/>
                <w:bCs/>
                <w:szCs w:val="26"/>
              </w:rPr>
              <w:t>вересень</w:t>
            </w:r>
          </w:p>
        </w:tc>
        <w:tc>
          <w:tcPr>
            <w:tcW w:w="540" w:type="dxa"/>
            <w:textDirection w:val="tbRl"/>
          </w:tcPr>
          <w:p w:rsidR="001A2416" w:rsidRPr="00550690" w:rsidRDefault="001A2416" w:rsidP="004A56AC">
            <w:pPr>
              <w:ind w:left="113" w:right="113"/>
              <w:rPr>
                <w:b/>
                <w:bCs/>
                <w:szCs w:val="26"/>
              </w:rPr>
            </w:pPr>
            <w:r w:rsidRPr="00550690">
              <w:rPr>
                <w:b/>
                <w:bCs/>
                <w:szCs w:val="26"/>
              </w:rPr>
              <w:t>жовтень</w:t>
            </w:r>
          </w:p>
        </w:tc>
        <w:tc>
          <w:tcPr>
            <w:tcW w:w="540" w:type="dxa"/>
            <w:textDirection w:val="tbRl"/>
          </w:tcPr>
          <w:p w:rsidR="001A2416" w:rsidRPr="00550690" w:rsidRDefault="001A2416" w:rsidP="004A56AC">
            <w:pPr>
              <w:ind w:left="113" w:right="113"/>
              <w:rPr>
                <w:b/>
                <w:bCs/>
                <w:szCs w:val="26"/>
              </w:rPr>
            </w:pPr>
            <w:r w:rsidRPr="00550690">
              <w:rPr>
                <w:b/>
                <w:bCs/>
                <w:szCs w:val="26"/>
              </w:rPr>
              <w:t>листопад</w:t>
            </w:r>
          </w:p>
        </w:tc>
        <w:tc>
          <w:tcPr>
            <w:tcW w:w="540" w:type="dxa"/>
            <w:textDirection w:val="tbRl"/>
          </w:tcPr>
          <w:p w:rsidR="001A2416" w:rsidRPr="00550690" w:rsidRDefault="001A2416" w:rsidP="004A56AC">
            <w:pPr>
              <w:ind w:left="113" w:right="113"/>
              <w:rPr>
                <w:b/>
                <w:bCs/>
                <w:szCs w:val="26"/>
              </w:rPr>
            </w:pPr>
            <w:r w:rsidRPr="00550690">
              <w:rPr>
                <w:b/>
                <w:bCs/>
                <w:szCs w:val="26"/>
              </w:rPr>
              <w:t>грудень</w:t>
            </w:r>
          </w:p>
        </w:tc>
        <w:tc>
          <w:tcPr>
            <w:tcW w:w="1980" w:type="dxa"/>
          </w:tcPr>
          <w:p w:rsidR="001A2416" w:rsidRPr="00550690" w:rsidRDefault="001A2416" w:rsidP="004A56AC">
            <w:pPr>
              <w:jc w:val="center"/>
              <w:rPr>
                <w:b/>
                <w:bCs/>
                <w:szCs w:val="26"/>
              </w:rPr>
            </w:pPr>
            <w:r w:rsidRPr="00550690">
              <w:rPr>
                <w:b/>
                <w:bCs/>
                <w:szCs w:val="26"/>
              </w:rPr>
              <w:t>відмітка про</w:t>
            </w:r>
          </w:p>
          <w:p w:rsidR="001A2416" w:rsidRPr="00550690" w:rsidRDefault="001A2416" w:rsidP="004A56AC">
            <w:pPr>
              <w:jc w:val="center"/>
              <w:rPr>
                <w:b/>
                <w:bCs/>
                <w:szCs w:val="26"/>
              </w:rPr>
            </w:pPr>
            <w:r w:rsidRPr="00550690">
              <w:rPr>
                <w:b/>
                <w:bCs/>
                <w:szCs w:val="26"/>
              </w:rPr>
              <w:t>виконання</w:t>
            </w:r>
          </w:p>
        </w:tc>
      </w:tr>
      <w:tr w:rsidR="001A2416" w:rsidRPr="00550690" w:rsidTr="004A56AC">
        <w:trPr>
          <w:trHeight w:val="331"/>
        </w:trPr>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rPr>
                <w:szCs w:val="26"/>
              </w:rPr>
            </w:pPr>
            <w:r w:rsidRPr="00550690">
              <w:rPr>
                <w:szCs w:val="26"/>
              </w:rPr>
              <w:t>МАЛЕ ПРИВАТНЕ ПІДПРИЄМСТВО "ГУЧТРАНС"</w:t>
            </w: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highlight w:val="darkGray"/>
                <w:vertAlign w:val="subscript"/>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r w:rsidRPr="00550690">
              <w:rPr>
                <w:szCs w:val="26"/>
              </w:rPr>
              <w:t>14</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rPr>
          <w:trHeight w:val="130"/>
        </w:trPr>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rPr>
                <w:szCs w:val="26"/>
              </w:rPr>
            </w:pPr>
            <w:r w:rsidRPr="00550690">
              <w:rPr>
                <w:szCs w:val="26"/>
              </w:rPr>
              <w:t>ПАТ «</w:t>
            </w:r>
            <w:proofErr w:type="spellStart"/>
            <w:r w:rsidRPr="00550690">
              <w:rPr>
                <w:szCs w:val="26"/>
              </w:rPr>
              <w:t>Новороздільське</w:t>
            </w:r>
            <w:proofErr w:type="spellEnd"/>
            <w:r w:rsidRPr="00550690">
              <w:rPr>
                <w:szCs w:val="26"/>
              </w:rPr>
              <w:t xml:space="preserve"> гірничо-хімічне підприємство «Сірка»</w:t>
            </w: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r w:rsidRPr="00550690">
              <w:rPr>
                <w:szCs w:val="26"/>
              </w:rPr>
              <w:t>14</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tabs>
                <w:tab w:val="center" w:pos="2588"/>
              </w:tabs>
              <w:rPr>
                <w:szCs w:val="26"/>
              </w:rPr>
            </w:pPr>
            <w:r w:rsidRPr="00550690">
              <w:rPr>
                <w:szCs w:val="26"/>
              </w:rPr>
              <w:t>Комунальне підприємство «</w:t>
            </w:r>
            <w:proofErr w:type="spellStart"/>
            <w:r w:rsidRPr="00550690">
              <w:rPr>
                <w:szCs w:val="26"/>
              </w:rPr>
              <w:t>Розділжитлосервіс</w:t>
            </w:r>
            <w:proofErr w:type="spellEnd"/>
            <w:r w:rsidRPr="00550690">
              <w:rPr>
                <w:szCs w:val="26"/>
              </w:rPr>
              <w:t>» Новороздільської міської ради</w:t>
            </w: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r w:rsidRPr="00550690">
              <w:rPr>
                <w:szCs w:val="26"/>
              </w:rPr>
              <w:t>14</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rPr>
                <w:szCs w:val="26"/>
              </w:rPr>
            </w:pPr>
            <w:r w:rsidRPr="00550690">
              <w:rPr>
                <w:szCs w:val="26"/>
              </w:rPr>
              <w:t>Товариство з обмеженою відповідальністю</w:t>
            </w:r>
          </w:p>
          <w:p w:rsidR="001A2416" w:rsidRPr="00550690" w:rsidRDefault="001A2416" w:rsidP="004A56AC">
            <w:pPr>
              <w:rPr>
                <w:szCs w:val="26"/>
              </w:rPr>
            </w:pPr>
            <w:r w:rsidRPr="00550690">
              <w:rPr>
                <w:szCs w:val="26"/>
              </w:rPr>
              <w:t xml:space="preserve">«  Енергія-Новий Розділ»                         </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r w:rsidRPr="00550690">
              <w:rPr>
                <w:szCs w:val="26"/>
              </w:rPr>
              <w:t>18</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rPr>
                <w:szCs w:val="26"/>
              </w:rPr>
            </w:pPr>
            <w:r w:rsidRPr="00550690">
              <w:rPr>
                <w:szCs w:val="26"/>
              </w:rPr>
              <w:t>Товариство з обмеженою відповідальністю</w:t>
            </w:r>
          </w:p>
          <w:p w:rsidR="001A2416" w:rsidRPr="00550690" w:rsidRDefault="001A2416" w:rsidP="004A56AC">
            <w:pPr>
              <w:rPr>
                <w:szCs w:val="26"/>
              </w:rPr>
            </w:pPr>
            <w:r w:rsidRPr="00550690">
              <w:rPr>
                <w:szCs w:val="26"/>
              </w:rPr>
              <w:t>« Дослідно-механічний завод «Карпати»</w:t>
            </w: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r w:rsidRPr="00550690">
              <w:rPr>
                <w:szCs w:val="26"/>
              </w:rPr>
              <w:t>26</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tabs>
                <w:tab w:val="left" w:pos="4335"/>
              </w:tabs>
              <w:rPr>
                <w:szCs w:val="26"/>
              </w:rPr>
            </w:pPr>
            <w:r w:rsidRPr="00550690">
              <w:rPr>
                <w:szCs w:val="26"/>
              </w:rPr>
              <w:t xml:space="preserve"> НКП «Новороздільська міська лікарня»</w:t>
            </w:r>
            <w:r w:rsidRPr="00550690">
              <w:rPr>
                <w:szCs w:val="26"/>
              </w:rPr>
              <w:tab/>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r w:rsidRPr="00550690">
              <w:rPr>
                <w:szCs w:val="26"/>
              </w:rPr>
              <w:t>26</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rPr>
                <w:szCs w:val="26"/>
              </w:rPr>
            </w:pPr>
            <w:r w:rsidRPr="00550690">
              <w:rPr>
                <w:szCs w:val="26"/>
              </w:rPr>
              <w:t>Новороздільська міська рада(Відділ кадрової роботи)</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r w:rsidRPr="00550690">
              <w:rPr>
                <w:szCs w:val="26"/>
              </w:rPr>
              <w:t>9</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rPr>
                <w:szCs w:val="26"/>
              </w:rPr>
            </w:pPr>
            <w:r w:rsidRPr="00550690">
              <w:rPr>
                <w:szCs w:val="26"/>
              </w:rPr>
              <w:t>Державний вищий навчальний заклад «</w:t>
            </w:r>
            <w:proofErr w:type="spellStart"/>
            <w:r w:rsidRPr="00550690">
              <w:rPr>
                <w:szCs w:val="26"/>
              </w:rPr>
              <w:t>Новороздільський</w:t>
            </w:r>
            <w:proofErr w:type="spellEnd"/>
            <w:r w:rsidRPr="00550690">
              <w:rPr>
                <w:szCs w:val="26"/>
              </w:rPr>
              <w:t xml:space="preserve"> політехнічний коледж»</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r w:rsidRPr="00550690">
              <w:rPr>
                <w:szCs w:val="26"/>
              </w:rPr>
              <w:t>16</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rPr>
          <w:trHeight w:val="1110"/>
        </w:trPr>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rPr>
                <w:szCs w:val="26"/>
              </w:rPr>
            </w:pPr>
            <w:r w:rsidRPr="00550690">
              <w:rPr>
                <w:szCs w:val="26"/>
              </w:rPr>
              <w:t>Державний професійно-технічний навчальний заклад «</w:t>
            </w:r>
            <w:proofErr w:type="spellStart"/>
            <w:r w:rsidRPr="00550690">
              <w:rPr>
                <w:szCs w:val="26"/>
              </w:rPr>
              <w:t>Новороздільський</w:t>
            </w:r>
            <w:proofErr w:type="spellEnd"/>
            <w:r w:rsidRPr="00550690">
              <w:rPr>
                <w:szCs w:val="26"/>
              </w:rPr>
              <w:t xml:space="preserve"> професійний ліцей будівництва та побуту»</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r w:rsidRPr="00550690">
              <w:rPr>
                <w:szCs w:val="26"/>
              </w:rPr>
              <w:t>16</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rPr>
                <w:szCs w:val="26"/>
              </w:rPr>
            </w:pPr>
            <w:r w:rsidRPr="00550690">
              <w:rPr>
                <w:szCs w:val="26"/>
              </w:rPr>
              <w:t>Державний професійно-технічний навчальний заклад «</w:t>
            </w:r>
            <w:proofErr w:type="spellStart"/>
            <w:r w:rsidRPr="00550690">
              <w:rPr>
                <w:szCs w:val="26"/>
              </w:rPr>
              <w:t>Новороздільський</w:t>
            </w:r>
            <w:proofErr w:type="spellEnd"/>
            <w:r w:rsidRPr="00550690">
              <w:rPr>
                <w:szCs w:val="26"/>
              </w:rPr>
              <w:t xml:space="preserve"> професійний ліцей»</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r w:rsidRPr="00550690">
              <w:rPr>
                <w:szCs w:val="26"/>
              </w:rPr>
              <w:t>16</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c>
          <w:tcPr>
            <w:tcW w:w="720" w:type="dxa"/>
          </w:tcPr>
          <w:p w:rsidR="001A2416" w:rsidRPr="00550690" w:rsidRDefault="001A2416" w:rsidP="001A2416">
            <w:pPr>
              <w:numPr>
                <w:ilvl w:val="0"/>
                <w:numId w:val="14"/>
              </w:numPr>
              <w:ind w:right="-648"/>
              <w:rPr>
                <w:szCs w:val="26"/>
              </w:rPr>
            </w:pPr>
          </w:p>
        </w:tc>
        <w:tc>
          <w:tcPr>
            <w:tcW w:w="5940" w:type="dxa"/>
          </w:tcPr>
          <w:p w:rsidR="001A2416" w:rsidRPr="00550690" w:rsidRDefault="001A2416" w:rsidP="004A56AC">
            <w:pPr>
              <w:rPr>
                <w:szCs w:val="26"/>
              </w:rPr>
            </w:pPr>
            <w:r w:rsidRPr="00550690">
              <w:rPr>
                <w:szCs w:val="26"/>
              </w:rPr>
              <w:t>Відділ освіти виконавчого комітету Новороздільської міської ради</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r w:rsidRPr="00550690">
              <w:rPr>
                <w:szCs w:val="26"/>
              </w:rPr>
              <w:t>14</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r w:rsidR="001A2416" w:rsidRPr="00550690" w:rsidTr="004A56AC">
        <w:tc>
          <w:tcPr>
            <w:tcW w:w="720" w:type="dxa"/>
          </w:tcPr>
          <w:p w:rsidR="001A2416" w:rsidRPr="00550690" w:rsidRDefault="001A2416" w:rsidP="001A2416">
            <w:pPr>
              <w:numPr>
                <w:ilvl w:val="0"/>
                <w:numId w:val="14"/>
              </w:numPr>
              <w:rPr>
                <w:szCs w:val="26"/>
              </w:rPr>
            </w:pPr>
          </w:p>
        </w:tc>
        <w:tc>
          <w:tcPr>
            <w:tcW w:w="5940" w:type="dxa"/>
          </w:tcPr>
          <w:p w:rsidR="001A2416" w:rsidRPr="00550690" w:rsidRDefault="001A2416" w:rsidP="004A56AC">
            <w:pPr>
              <w:rPr>
                <w:szCs w:val="26"/>
              </w:rPr>
            </w:pPr>
            <w:r w:rsidRPr="00550690">
              <w:rPr>
                <w:szCs w:val="26"/>
              </w:rPr>
              <w:t>Товариство з обмеженою відповідальністю «</w:t>
            </w:r>
            <w:proofErr w:type="spellStart"/>
            <w:r w:rsidRPr="00550690">
              <w:rPr>
                <w:szCs w:val="26"/>
              </w:rPr>
              <w:t>ОДВ-Електрик</w:t>
            </w:r>
            <w:proofErr w:type="spellEnd"/>
            <w:r w:rsidRPr="00550690">
              <w:rPr>
                <w:szCs w:val="26"/>
              </w:rPr>
              <w:t>»</w:t>
            </w:r>
          </w:p>
        </w:tc>
        <w:tc>
          <w:tcPr>
            <w:tcW w:w="540" w:type="dxa"/>
          </w:tcPr>
          <w:p w:rsidR="001A2416" w:rsidRPr="00550690" w:rsidRDefault="001A2416" w:rsidP="004A56AC">
            <w:pP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b/>
                <w:bCs/>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r w:rsidRPr="00550690">
              <w:rPr>
                <w:szCs w:val="26"/>
              </w:rPr>
              <w:t>18</w:t>
            </w: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jc w:val="center"/>
              <w:rPr>
                <w:szCs w:val="26"/>
              </w:rPr>
            </w:pPr>
          </w:p>
        </w:tc>
        <w:tc>
          <w:tcPr>
            <w:tcW w:w="540" w:type="dxa"/>
          </w:tcPr>
          <w:p w:rsidR="001A2416" w:rsidRPr="00550690" w:rsidRDefault="001A2416" w:rsidP="004A56AC">
            <w:pPr>
              <w:rPr>
                <w:szCs w:val="26"/>
              </w:rPr>
            </w:pPr>
          </w:p>
        </w:tc>
        <w:tc>
          <w:tcPr>
            <w:tcW w:w="1980" w:type="dxa"/>
          </w:tcPr>
          <w:p w:rsidR="001A2416" w:rsidRPr="00550690" w:rsidRDefault="001A2416" w:rsidP="004A56AC">
            <w:pPr>
              <w:rPr>
                <w:szCs w:val="26"/>
              </w:rPr>
            </w:pPr>
          </w:p>
        </w:tc>
      </w:tr>
    </w:tbl>
    <w:p w:rsidR="001A2416" w:rsidRPr="00550690" w:rsidRDefault="001A2416" w:rsidP="001A2416">
      <w:pPr>
        <w:rPr>
          <w:sz w:val="24"/>
        </w:rPr>
      </w:pPr>
    </w:p>
    <w:p w:rsidR="001A2416" w:rsidRPr="00550690" w:rsidRDefault="001A2416" w:rsidP="001A2416">
      <w:pPr>
        <w:jc w:val="center"/>
        <w:rPr>
          <w:sz w:val="24"/>
        </w:rPr>
      </w:pPr>
    </w:p>
    <w:p w:rsidR="001A2416" w:rsidRPr="00550690" w:rsidRDefault="001A2416" w:rsidP="001A2416">
      <w:pPr>
        <w:jc w:val="center"/>
        <w:rPr>
          <w:sz w:val="24"/>
        </w:rPr>
      </w:pPr>
    </w:p>
    <w:p w:rsidR="001A2416" w:rsidRPr="00550690" w:rsidRDefault="001A2416" w:rsidP="001A2416">
      <w:pPr>
        <w:jc w:val="center"/>
        <w:rPr>
          <w:sz w:val="24"/>
        </w:rPr>
      </w:pPr>
    </w:p>
    <w:p w:rsidR="001A2416" w:rsidRPr="00550690" w:rsidRDefault="001A2416" w:rsidP="001A2416">
      <w:pPr>
        <w:jc w:val="center"/>
        <w:rPr>
          <w:sz w:val="24"/>
        </w:rPr>
      </w:pPr>
      <w:r w:rsidRPr="00550690">
        <w:rPr>
          <w:sz w:val="24"/>
        </w:rPr>
        <w:t>ПЛАН</w:t>
      </w:r>
    </w:p>
    <w:p w:rsidR="001A2416" w:rsidRPr="00550690" w:rsidRDefault="001A2416" w:rsidP="001A2416">
      <w:pPr>
        <w:jc w:val="center"/>
        <w:rPr>
          <w:sz w:val="24"/>
        </w:rPr>
      </w:pPr>
      <w:r w:rsidRPr="00550690">
        <w:rPr>
          <w:sz w:val="24"/>
        </w:rPr>
        <w:t>проведення перевірки стану військового обліку у відділі з питань надзвичайних ситуацій, правоохоронної та оборонно-мобілізаційної роботи Новороздільської міської ради на 2020 рік</w:t>
      </w:r>
    </w:p>
    <w:p w:rsidR="001A2416" w:rsidRPr="00550690" w:rsidRDefault="001A2416" w:rsidP="001A2416">
      <w:pPr>
        <w:jc w:val="center"/>
        <w:rPr>
          <w:sz w:val="24"/>
        </w:rPr>
      </w:pPr>
    </w:p>
    <w:p w:rsidR="001A2416" w:rsidRPr="00550690" w:rsidRDefault="001A2416" w:rsidP="001A2416">
      <w:pPr>
        <w:jc w:val="center"/>
        <w:rPr>
          <w:sz w:val="24"/>
        </w:rPr>
      </w:pPr>
    </w:p>
    <w:p w:rsidR="001A2416" w:rsidRPr="00550690" w:rsidRDefault="001A2416" w:rsidP="001A2416">
      <w:pPr>
        <w:rPr>
          <w:sz w:val="24"/>
        </w:rPr>
      </w:pPr>
    </w:p>
    <w:tbl>
      <w:tblPr>
        <w:tblpPr w:leftFromText="180" w:rightFromText="180" w:vertAnchor="text" w:horzAnchor="margin" w:tblpY="-34"/>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3623"/>
        <w:gridCol w:w="900"/>
        <w:gridCol w:w="900"/>
        <w:gridCol w:w="900"/>
        <w:gridCol w:w="900"/>
        <w:gridCol w:w="900"/>
        <w:gridCol w:w="900"/>
        <w:gridCol w:w="900"/>
        <w:gridCol w:w="1080"/>
        <w:gridCol w:w="900"/>
        <w:gridCol w:w="1080"/>
        <w:gridCol w:w="1080"/>
      </w:tblGrid>
      <w:tr w:rsidR="001A2416" w:rsidRPr="00550690" w:rsidTr="004A56AC">
        <w:trPr>
          <w:cantSplit/>
          <w:trHeight w:val="1255"/>
        </w:trPr>
        <w:tc>
          <w:tcPr>
            <w:tcW w:w="625"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jc w:val="center"/>
              <w:rPr>
                <w:sz w:val="24"/>
                <w:szCs w:val="24"/>
              </w:rPr>
            </w:pPr>
            <w:r w:rsidRPr="00550690">
              <w:rPr>
                <w:sz w:val="24"/>
                <w:szCs w:val="24"/>
              </w:rPr>
              <w:t>№№</w:t>
            </w:r>
          </w:p>
          <w:p w:rsidR="001A2416" w:rsidRPr="00550690" w:rsidRDefault="001A2416" w:rsidP="004A56AC">
            <w:pPr>
              <w:jc w:val="center"/>
              <w:rPr>
                <w:sz w:val="24"/>
                <w:szCs w:val="24"/>
              </w:rPr>
            </w:pPr>
            <w:r w:rsidRPr="00550690">
              <w:rPr>
                <w:sz w:val="24"/>
                <w:szCs w:val="24"/>
              </w:rPr>
              <w:t>з/п</w:t>
            </w:r>
          </w:p>
        </w:tc>
        <w:tc>
          <w:tcPr>
            <w:tcW w:w="3623"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jc w:val="center"/>
              <w:rPr>
                <w:sz w:val="24"/>
                <w:szCs w:val="24"/>
              </w:rPr>
            </w:pPr>
            <w:r w:rsidRPr="00550690">
              <w:rPr>
                <w:sz w:val="24"/>
                <w:szCs w:val="24"/>
              </w:rPr>
              <w:t>Назва</w:t>
            </w:r>
          </w:p>
          <w:p w:rsidR="001A2416" w:rsidRPr="00550690" w:rsidRDefault="001A2416" w:rsidP="004A56AC">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A2416" w:rsidRPr="00550690" w:rsidRDefault="001A2416" w:rsidP="004A56AC">
            <w:pPr>
              <w:ind w:left="113" w:right="113"/>
              <w:jc w:val="center"/>
              <w:rPr>
                <w:sz w:val="24"/>
                <w:szCs w:val="24"/>
              </w:rPr>
            </w:pPr>
            <w:r w:rsidRPr="00550690">
              <w:rPr>
                <w:sz w:val="24"/>
                <w:szCs w:val="24"/>
              </w:rPr>
              <w:t>січень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A2416" w:rsidRPr="00550690" w:rsidRDefault="001A2416" w:rsidP="004A56AC">
            <w:pPr>
              <w:ind w:left="113" w:right="113"/>
              <w:jc w:val="center"/>
              <w:rPr>
                <w:sz w:val="24"/>
                <w:szCs w:val="24"/>
              </w:rPr>
            </w:pPr>
            <w:r w:rsidRPr="00550690">
              <w:rPr>
                <w:sz w:val="24"/>
                <w:szCs w:val="24"/>
              </w:rPr>
              <w:t>лютий</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A2416" w:rsidRPr="00550690" w:rsidRDefault="001A2416" w:rsidP="004A56AC">
            <w:pPr>
              <w:ind w:left="113" w:right="113"/>
              <w:jc w:val="center"/>
              <w:rPr>
                <w:sz w:val="24"/>
                <w:szCs w:val="24"/>
              </w:rPr>
            </w:pPr>
            <w:r w:rsidRPr="00550690">
              <w:rPr>
                <w:sz w:val="24"/>
                <w:szCs w:val="24"/>
              </w:rPr>
              <w:t>березень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A2416" w:rsidRPr="00550690" w:rsidRDefault="001A2416" w:rsidP="004A56AC">
            <w:pPr>
              <w:ind w:left="113" w:right="113"/>
              <w:jc w:val="center"/>
              <w:rPr>
                <w:sz w:val="24"/>
                <w:szCs w:val="24"/>
              </w:rPr>
            </w:pPr>
            <w:r w:rsidRPr="00550690">
              <w:rPr>
                <w:sz w:val="24"/>
                <w:szCs w:val="24"/>
              </w:rPr>
              <w:t>квітень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A2416" w:rsidRPr="00550690" w:rsidRDefault="001A2416" w:rsidP="004A56AC">
            <w:pPr>
              <w:ind w:left="113" w:right="113"/>
              <w:jc w:val="center"/>
              <w:rPr>
                <w:sz w:val="24"/>
                <w:szCs w:val="24"/>
              </w:rPr>
            </w:pPr>
            <w:r w:rsidRPr="00550690">
              <w:rPr>
                <w:sz w:val="24"/>
                <w:szCs w:val="24"/>
              </w:rPr>
              <w:t>травень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A2416" w:rsidRPr="00550690" w:rsidRDefault="001A2416" w:rsidP="004A56AC">
            <w:pPr>
              <w:ind w:left="113" w:right="113"/>
              <w:jc w:val="center"/>
              <w:rPr>
                <w:sz w:val="24"/>
                <w:szCs w:val="24"/>
              </w:rPr>
            </w:pPr>
            <w:r w:rsidRPr="00550690">
              <w:rPr>
                <w:sz w:val="24"/>
                <w:szCs w:val="24"/>
              </w:rPr>
              <w:t>червень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A2416" w:rsidRPr="00550690" w:rsidRDefault="001A2416" w:rsidP="004A56AC">
            <w:pPr>
              <w:ind w:left="113" w:right="113"/>
              <w:jc w:val="center"/>
              <w:rPr>
                <w:sz w:val="24"/>
                <w:szCs w:val="24"/>
              </w:rPr>
            </w:pPr>
            <w:r w:rsidRPr="00550690">
              <w:rPr>
                <w:sz w:val="24"/>
                <w:szCs w:val="24"/>
              </w:rPr>
              <w:t>липень</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1A2416" w:rsidRPr="00550690" w:rsidRDefault="001A2416" w:rsidP="004A56AC">
            <w:pPr>
              <w:ind w:left="113" w:right="113"/>
              <w:jc w:val="center"/>
              <w:rPr>
                <w:sz w:val="24"/>
                <w:szCs w:val="24"/>
              </w:rPr>
            </w:pPr>
            <w:r w:rsidRPr="00550690">
              <w:rPr>
                <w:sz w:val="24"/>
                <w:szCs w:val="24"/>
              </w:rPr>
              <w:t>серпень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A2416" w:rsidRPr="00550690" w:rsidRDefault="001A2416" w:rsidP="004A56AC">
            <w:pPr>
              <w:ind w:left="113" w:right="113"/>
              <w:jc w:val="center"/>
              <w:rPr>
                <w:sz w:val="24"/>
                <w:szCs w:val="24"/>
              </w:rPr>
            </w:pPr>
            <w:r w:rsidRPr="00550690">
              <w:rPr>
                <w:sz w:val="24"/>
                <w:szCs w:val="24"/>
              </w:rPr>
              <w:t>вересень</w:t>
            </w:r>
          </w:p>
        </w:tc>
        <w:tc>
          <w:tcPr>
            <w:tcW w:w="1080" w:type="dxa"/>
            <w:tcBorders>
              <w:top w:val="single" w:sz="4" w:space="0" w:color="auto"/>
              <w:left w:val="single" w:sz="4" w:space="0" w:color="auto"/>
              <w:bottom w:val="single" w:sz="4" w:space="0" w:color="auto"/>
              <w:right w:val="single" w:sz="4" w:space="0" w:color="auto"/>
            </w:tcBorders>
            <w:textDirection w:val="btLr"/>
          </w:tcPr>
          <w:p w:rsidR="001A2416" w:rsidRPr="00550690" w:rsidRDefault="001A2416" w:rsidP="004A56AC">
            <w:pPr>
              <w:ind w:left="113" w:right="113"/>
              <w:jc w:val="center"/>
              <w:rPr>
                <w:sz w:val="24"/>
                <w:szCs w:val="24"/>
              </w:rPr>
            </w:pPr>
            <w:r w:rsidRPr="00550690">
              <w:rPr>
                <w:sz w:val="24"/>
                <w:szCs w:val="24"/>
              </w:rPr>
              <w:t>жовтень</w:t>
            </w:r>
          </w:p>
        </w:tc>
        <w:tc>
          <w:tcPr>
            <w:tcW w:w="1080" w:type="dxa"/>
            <w:tcBorders>
              <w:top w:val="single" w:sz="4" w:space="0" w:color="auto"/>
              <w:left w:val="single" w:sz="4" w:space="0" w:color="auto"/>
              <w:bottom w:val="single" w:sz="4" w:space="0" w:color="auto"/>
              <w:right w:val="single" w:sz="4" w:space="0" w:color="auto"/>
            </w:tcBorders>
            <w:textDirection w:val="btLr"/>
          </w:tcPr>
          <w:p w:rsidR="001A2416" w:rsidRPr="00550690" w:rsidRDefault="001A2416" w:rsidP="004A56AC">
            <w:pPr>
              <w:ind w:left="113" w:right="113"/>
              <w:jc w:val="center"/>
              <w:rPr>
                <w:sz w:val="24"/>
                <w:szCs w:val="24"/>
              </w:rPr>
            </w:pPr>
            <w:r w:rsidRPr="00550690">
              <w:rPr>
                <w:sz w:val="24"/>
                <w:szCs w:val="24"/>
              </w:rPr>
              <w:t>листопад</w:t>
            </w:r>
          </w:p>
        </w:tc>
      </w:tr>
      <w:tr w:rsidR="001A2416" w:rsidRPr="00550690" w:rsidTr="004A56AC">
        <w:trPr>
          <w:trHeight w:val="1241"/>
        </w:trPr>
        <w:tc>
          <w:tcPr>
            <w:tcW w:w="625"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jc w:val="center"/>
              <w:rPr>
                <w:sz w:val="24"/>
                <w:szCs w:val="24"/>
              </w:rPr>
            </w:pPr>
          </w:p>
        </w:tc>
        <w:tc>
          <w:tcPr>
            <w:tcW w:w="3623"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jc w:val="both"/>
              <w:rPr>
                <w:sz w:val="24"/>
                <w:szCs w:val="24"/>
              </w:rPr>
            </w:pPr>
            <w:r w:rsidRPr="00550690">
              <w:rPr>
                <w:sz w:val="24"/>
                <w:szCs w:val="24"/>
              </w:rPr>
              <w:t>Відділ з питань надзвичайних ситуацій, правоохоронної та оборонно-мобілізаційної роботи Новороздільської міської ради</w:t>
            </w:r>
          </w:p>
        </w:tc>
        <w:tc>
          <w:tcPr>
            <w:tcW w:w="90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jc w:val="center"/>
              <w:rPr>
                <w:sz w:val="24"/>
                <w:szCs w:val="24"/>
              </w:rPr>
            </w:pPr>
            <w:r w:rsidRPr="00550690">
              <w:rPr>
                <w:sz w:val="24"/>
                <w:szCs w:val="24"/>
              </w:rPr>
              <w:t>9</w:t>
            </w:r>
          </w:p>
        </w:tc>
        <w:tc>
          <w:tcPr>
            <w:tcW w:w="90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right="-106"/>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A2416" w:rsidRPr="00550690" w:rsidRDefault="001A2416" w:rsidP="004A56AC">
            <w:pPr>
              <w:ind w:left="-108"/>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A2416" w:rsidRPr="00550690" w:rsidRDefault="001A2416" w:rsidP="004A56AC">
            <w:pPr>
              <w:ind w:left="-108"/>
              <w:jc w:val="center"/>
              <w:rPr>
                <w:sz w:val="24"/>
                <w:szCs w:val="24"/>
              </w:rPr>
            </w:pPr>
          </w:p>
        </w:tc>
      </w:tr>
    </w:tbl>
    <w:p w:rsidR="001A2416" w:rsidRPr="00550690" w:rsidRDefault="001A2416" w:rsidP="001A2416">
      <w:pPr>
        <w:rPr>
          <w:sz w:val="24"/>
        </w:rPr>
      </w:pPr>
    </w:p>
    <w:p w:rsidR="001A2416" w:rsidRPr="00550690" w:rsidRDefault="001A2416" w:rsidP="001A2416">
      <w:pPr>
        <w:widowControl w:val="0"/>
        <w:shd w:val="clear" w:color="auto" w:fill="FFFFFF"/>
        <w:ind w:right="-6"/>
        <w:jc w:val="both"/>
        <w:rPr>
          <w:sz w:val="24"/>
          <w:szCs w:val="24"/>
          <w:lang w:eastAsia="uk-UA"/>
        </w:rPr>
      </w:pPr>
      <w:r w:rsidRPr="00550690">
        <w:rPr>
          <w:sz w:val="28"/>
          <w:szCs w:val="28"/>
          <w:lang w:eastAsia="uk-UA"/>
        </w:rPr>
        <w:t xml:space="preserve">                    </w:t>
      </w:r>
      <w:r w:rsidRPr="00550690">
        <w:rPr>
          <w:sz w:val="24"/>
          <w:szCs w:val="24"/>
          <w:lang w:eastAsia="uk-UA"/>
        </w:rPr>
        <w:t>Керуючий справами виконавчого комітету                                                       А.В.</w:t>
      </w:r>
      <w:proofErr w:type="spellStart"/>
      <w:r w:rsidRPr="00550690">
        <w:rPr>
          <w:sz w:val="24"/>
          <w:szCs w:val="24"/>
          <w:lang w:eastAsia="uk-UA"/>
        </w:rPr>
        <w:t>Мельніков</w:t>
      </w:r>
      <w:proofErr w:type="spellEnd"/>
    </w:p>
    <w:p w:rsidR="001A2416" w:rsidRPr="00550690" w:rsidRDefault="001A2416" w:rsidP="001A2416">
      <w:pPr>
        <w:rPr>
          <w:b/>
          <w:sz w:val="24"/>
          <w:szCs w:val="24"/>
        </w:rPr>
      </w:pPr>
    </w:p>
    <w:p w:rsidR="00473F3E" w:rsidRPr="00550690" w:rsidRDefault="00473F3E" w:rsidP="001A2416">
      <w:pPr>
        <w:rPr>
          <w:b/>
          <w:sz w:val="24"/>
          <w:szCs w:val="24"/>
        </w:rPr>
      </w:pPr>
    </w:p>
    <w:p w:rsidR="00473F3E" w:rsidRPr="00550690" w:rsidRDefault="00473F3E" w:rsidP="001A2416">
      <w:pPr>
        <w:rPr>
          <w:b/>
          <w:sz w:val="24"/>
          <w:szCs w:val="24"/>
        </w:rPr>
      </w:pPr>
    </w:p>
    <w:p w:rsidR="00473F3E" w:rsidRPr="00550690" w:rsidRDefault="00473F3E" w:rsidP="001A2416">
      <w:pPr>
        <w:rPr>
          <w:b/>
          <w:sz w:val="24"/>
          <w:szCs w:val="24"/>
        </w:rPr>
      </w:pPr>
    </w:p>
    <w:p w:rsidR="00473F3E" w:rsidRPr="00550690" w:rsidRDefault="00473F3E" w:rsidP="001A2416">
      <w:pPr>
        <w:rPr>
          <w:b/>
          <w:sz w:val="24"/>
          <w:szCs w:val="24"/>
        </w:rPr>
      </w:pPr>
    </w:p>
    <w:p w:rsidR="00473F3E" w:rsidRPr="00550690" w:rsidRDefault="00473F3E" w:rsidP="001A2416">
      <w:pPr>
        <w:rPr>
          <w:b/>
          <w:sz w:val="24"/>
          <w:szCs w:val="24"/>
        </w:rPr>
      </w:pPr>
    </w:p>
    <w:p w:rsidR="00473F3E" w:rsidRPr="00550690" w:rsidRDefault="00473F3E" w:rsidP="001A2416">
      <w:pPr>
        <w:rPr>
          <w:b/>
          <w:sz w:val="24"/>
          <w:szCs w:val="24"/>
        </w:rPr>
      </w:pPr>
    </w:p>
    <w:p w:rsidR="00BA25E2" w:rsidRPr="00550690" w:rsidRDefault="00BA25E2" w:rsidP="00BA25E2">
      <w:pPr>
        <w:suppressAutoHyphens/>
        <w:autoSpaceDE w:val="0"/>
        <w:ind w:left="10980" w:right="-12"/>
        <w:rPr>
          <w:b/>
          <w:bCs/>
          <w:sz w:val="24"/>
          <w:szCs w:val="24"/>
          <w:lang w:eastAsia="ar-SA"/>
        </w:rPr>
      </w:pPr>
      <w:r w:rsidRPr="00550690">
        <w:rPr>
          <w:sz w:val="24"/>
          <w:szCs w:val="24"/>
          <w:lang w:eastAsia="ar-SA"/>
        </w:rPr>
        <w:t>Додаток  4</w:t>
      </w:r>
    </w:p>
    <w:p w:rsidR="00BA25E2" w:rsidRPr="00550690" w:rsidRDefault="00BA25E2" w:rsidP="00BA25E2">
      <w:pPr>
        <w:suppressAutoHyphens/>
        <w:autoSpaceDE w:val="0"/>
        <w:ind w:right="-12" w:firstLine="567"/>
        <w:rPr>
          <w:sz w:val="24"/>
          <w:szCs w:val="24"/>
          <w:lang w:eastAsia="ar-SA"/>
        </w:rPr>
      </w:pPr>
      <w:r w:rsidRPr="00550690">
        <w:rPr>
          <w:sz w:val="24"/>
          <w:szCs w:val="24"/>
          <w:lang w:eastAsia="ar-SA"/>
        </w:rPr>
        <w:t xml:space="preserve">                                                                                                                                                                до рішення виконавчого комітету                                                      </w:t>
      </w:r>
    </w:p>
    <w:p w:rsidR="00BA25E2" w:rsidRPr="00550690" w:rsidRDefault="00BA25E2" w:rsidP="00BA25E2">
      <w:pPr>
        <w:suppressAutoHyphens/>
        <w:autoSpaceDE w:val="0"/>
        <w:ind w:right="-12" w:firstLine="567"/>
        <w:jc w:val="right"/>
        <w:rPr>
          <w:sz w:val="24"/>
          <w:szCs w:val="24"/>
          <w:lang w:eastAsia="ar-SA"/>
        </w:rPr>
      </w:pPr>
      <w:r w:rsidRPr="00550690">
        <w:rPr>
          <w:sz w:val="24"/>
          <w:szCs w:val="24"/>
          <w:lang w:eastAsia="ar-SA"/>
        </w:rPr>
        <w:t xml:space="preserve">                                                                                                                                                                Новороздільської міської ради</w:t>
      </w:r>
      <w:r w:rsidRPr="00550690">
        <w:rPr>
          <w:sz w:val="24"/>
          <w:szCs w:val="24"/>
        </w:rPr>
        <w:t xml:space="preserve">                                                                                                                    </w:t>
      </w:r>
      <w:r w:rsidR="007A5EBB">
        <w:rPr>
          <w:sz w:val="24"/>
          <w:szCs w:val="24"/>
        </w:rPr>
        <w:t xml:space="preserve">      від  21 січня 2020р. № 11</w:t>
      </w:r>
    </w:p>
    <w:p w:rsidR="00BA25E2" w:rsidRPr="00550690" w:rsidRDefault="00BA25E2" w:rsidP="00BA25E2">
      <w:pPr>
        <w:ind w:left="9204" w:firstLine="708"/>
        <w:jc w:val="right"/>
        <w:outlineLvl w:val="0"/>
        <w:rPr>
          <w:bCs/>
          <w:sz w:val="24"/>
          <w:szCs w:val="24"/>
        </w:rPr>
      </w:pPr>
    </w:p>
    <w:p w:rsidR="00BA25E2" w:rsidRPr="00550690" w:rsidRDefault="00BA25E2" w:rsidP="00BA25E2">
      <w:pPr>
        <w:rPr>
          <w:bCs/>
          <w:sz w:val="24"/>
          <w:szCs w:val="24"/>
        </w:rPr>
      </w:pPr>
    </w:p>
    <w:p w:rsidR="00BA25E2" w:rsidRPr="00550690" w:rsidRDefault="00BA25E2" w:rsidP="00BA25E2">
      <w:pPr>
        <w:jc w:val="center"/>
        <w:rPr>
          <w:bCs/>
          <w:sz w:val="24"/>
          <w:szCs w:val="24"/>
        </w:rPr>
      </w:pPr>
      <w:r w:rsidRPr="00550690">
        <w:rPr>
          <w:bCs/>
          <w:sz w:val="24"/>
          <w:szCs w:val="24"/>
        </w:rPr>
        <w:t>ПЛАН</w:t>
      </w:r>
    </w:p>
    <w:p w:rsidR="00BA25E2" w:rsidRPr="00550690" w:rsidRDefault="00BA25E2" w:rsidP="00BA25E2">
      <w:pPr>
        <w:jc w:val="center"/>
        <w:rPr>
          <w:bCs/>
          <w:sz w:val="24"/>
          <w:szCs w:val="24"/>
        </w:rPr>
      </w:pPr>
      <w:r w:rsidRPr="00550690">
        <w:rPr>
          <w:bCs/>
          <w:sz w:val="24"/>
          <w:szCs w:val="24"/>
        </w:rPr>
        <w:t xml:space="preserve">        проведення звірок карток ф. П-2 військовозобов’язаних підприємств, установ і організацій м. Новий Розділ </w:t>
      </w:r>
    </w:p>
    <w:p w:rsidR="00BA25E2" w:rsidRPr="00550690" w:rsidRDefault="00BA25E2" w:rsidP="00BA25E2">
      <w:pPr>
        <w:jc w:val="center"/>
        <w:rPr>
          <w:bCs/>
          <w:sz w:val="24"/>
          <w:szCs w:val="24"/>
        </w:rPr>
      </w:pPr>
      <w:r w:rsidRPr="00550690">
        <w:rPr>
          <w:bCs/>
          <w:sz w:val="24"/>
          <w:szCs w:val="24"/>
        </w:rPr>
        <w:t xml:space="preserve">                  з обліковими даними Миколаївського  РВК на 2020 рік.</w:t>
      </w:r>
    </w:p>
    <w:p w:rsidR="00BA25E2" w:rsidRPr="00550690" w:rsidRDefault="00BA25E2" w:rsidP="00BA25E2">
      <w:pPr>
        <w:jc w:val="center"/>
        <w:rPr>
          <w:bCs/>
          <w:sz w:val="24"/>
          <w:szCs w:val="24"/>
        </w:rPr>
      </w:pPr>
    </w:p>
    <w:p w:rsidR="00BA25E2" w:rsidRPr="00550690" w:rsidRDefault="00BA25E2" w:rsidP="00BA25E2">
      <w:pPr>
        <w:jc w:val="center"/>
        <w:rPr>
          <w:b/>
          <w:bCs/>
          <w:sz w:val="24"/>
          <w:szCs w:val="24"/>
        </w:rPr>
      </w:pPr>
    </w:p>
    <w:tbl>
      <w:tblPr>
        <w:tblW w:w="1480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934"/>
        <w:gridCol w:w="544"/>
        <w:gridCol w:w="544"/>
        <w:gridCol w:w="544"/>
        <w:gridCol w:w="544"/>
        <w:gridCol w:w="544"/>
        <w:gridCol w:w="544"/>
        <w:gridCol w:w="544"/>
        <w:gridCol w:w="544"/>
        <w:gridCol w:w="544"/>
        <w:gridCol w:w="544"/>
        <w:gridCol w:w="544"/>
        <w:gridCol w:w="544"/>
        <w:gridCol w:w="1619"/>
      </w:tblGrid>
      <w:tr w:rsidR="00BA25E2" w:rsidRPr="00550690" w:rsidTr="004A56AC">
        <w:trPr>
          <w:cantSplit/>
          <w:trHeight w:val="1369"/>
        </w:trPr>
        <w:tc>
          <w:tcPr>
            <w:tcW w:w="720" w:type="dxa"/>
          </w:tcPr>
          <w:p w:rsidR="00BA25E2" w:rsidRPr="00550690" w:rsidRDefault="00BA25E2" w:rsidP="00BA25E2">
            <w:pPr>
              <w:ind w:right="-648"/>
              <w:rPr>
                <w:b/>
                <w:bCs/>
                <w:sz w:val="24"/>
                <w:szCs w:val="24"/>
              </w:rPr>
            </w:pPr>
            <w:r w:rsidRPr="00550690">
              <w:rPr>
                <w:b/>
                <w:bCs/>
                <w:sz w:val="24"/>
                <w:szCs w:val="24"/>
              </w:rPr>
              <w:t>№</w:t>
            </w:r>
          </w:p>
          <w:p w:rsidR="00BA25E2" w:rsidRPr="00550690" w:rsidRDefault="00BA25E2" w:rsidP="00BA25E2">
            <w:pPr>
              <w:ind w:right="-648"/>
              <w:rPr>
                <w:b/>
                <w:bCs/>
                <w:sz w:val="24"/>
                <w:szCs w:val="24"/>
              </w:rPr>
            </w:pPr>
            <w:r w:rsidRPr="00550690">
              <w:rPr>
                <w:b/>
                <w:bCs/>
                <w:sz w:val="24"/>
                <w:szCs w:val="24"/>
              </w:rPr>
              <w:t>з/п</w:t>
            </w:r>
          </w:p>
        </w:tc>
        <w:tc>
          <w:tcPr>
            <w:tcW w:w="5934" w:type="dxa"/>
          </w:tcPr>
          <w:p w:rsidR="00BA25E2" w:rsidRPr="00550690" w:rsidRDefault="00BA25E2" w:rsidP="00BA25E2">
            <w:pPr>
              <w:jc w:val="center"/>
              <w:rPr>
                <w:b/>
                <w:bCs/>
                <w:sz w:val="24"/>
                <w:szCs w:val="24"/>
              </w:rPr>
            </w:pPr>
            <w:r w:rsidRPr="00550690">
              <w:rPr>
                <w:b/>
                <w:bCs/>
                <w:sz w:val="24"/>
                <w:szCs w:val="24"/>
              </w:rPr>
              <w:t>Назва підприємства, організації, установи</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січень</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лютий</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березень</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квітень</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травень</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червень</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липень</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серпень</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вересень</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жовтень</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листопад</w:t>
            </w:r>
          </w:p>
        </w:tc>
        <w:tc>
          <w:tcPr>
            <w:tcW w:w="544" w:type="dxa"/>
            <w:textDirection w:val="tbRl"/>
          </w:tcPr>
          <w:p w:rsidR="00BA25E2" w:rsidRPr="00550690" w:rsidRDefault="00BA25E2" w:rsidP="00BA25E2">
            <w:pPr>
              <w:ind w:left="113" w:right="113"/>
              <w:jc w:val="center"/>
              <w:rPr>
                <w:b/>
                <w:bCs/>
                <w:sz w:val="24"/>
                <w:szCs w:val="24"/>
              </w:rPr>
            </w:pPr>
            <w:r w:rsidRPr="00550690">
              <w:rPr>
                <w:b/>
                <w:bCs/>
                <w:sz w:val="24"/>
                <w:szCs w:val="24"/>
              </w:rPr>
              <w:t>грудень</w:t>
            </w:r>
          </w:p>
        </w:tc>
        <w:tc>
          <w:tcPr>
            <w:tcW w:w="1619" w:type="dxa"/>
          </w:tcPr>
          <w:p w:rsidR="00BA25E2" w:rsidRPr="00550690" w:rsidRDefault="00BA25E2" w:rsidP="00BA25E2">
            <w:pPr>
              <w:jc w:val="center"/>
              <w:rPr>
                <w:b/>
                <w:bCs/>
                <w:sz w:val="24"/>
                <w:szCs w:val="24"/>
              </w:rPr>
            </w:pPr>
            <w:r w:rsidRPr="00550690">
              <w:rPr>
                <w:b/>
                <w:bCs/>
                <w:sz w:val="24"/>
                <w:szCs w:val="24"/>
              </w:rPr>
              <w:t>відмітка про</w:t>
            </w:r>
          </w:p>
          <w:p w:rsidR="00BA25E2" w:rsidRPr="00550690" w:rsidRDefault="00BA25E2" w:rsidP="00BA25E2">
            <w:pPr>
              <w:jc w:val="center"/>
              <w:rPr>
                <w:b/>
                <w:bCs/>
                <w:sz w:val="24"/>
                <w:szCs w:val="24"/>
              </w:rPr>
            </w:pPr>
            <w:r w:rsidRPr="00550690">
              <w:rPr>
                <w:b/>
                <w:bCs/>
                <w:sz w:val="24"/>
                <w:szCs w:val="24"/>
              </w:rPr>
              <w:t>виконання</w:t>
            </w:r>
          </w:p>
        </w:tc>
      </w:tr>
      <w:tr w:rsidR="00BA25E2" w:rsidRPr="00550690" w:rsidTr="004A56AC">
        <w:trPr>
          <w:trHeight w:val="623"/>
        </w:trPr>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rPr>
                <w:sz w:val="24"/>
                <w:szCs w:val="24"/>
              </w:rPr>
            </w:pPr>
            <w:r w:rsidRPr="00550690">
              <w:rPr>
                <w:sz w:val="24"/>
                <w:szCs w:val="24"/>
              </w:rPr>
              <w:t>МАЛЕ ПРИВАТНЕ ПІДПРИЄМСТВО "ГУЧТРАНС"</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highlight w:val="darkGray"/>
                <w:vertAlign w:val="subscript"/>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14</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rPr>
          <w:trHeight w:val="703"/>
        </w:trPr>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rPr>
                <w:sz w:val="24"/>
                <w:szCs w:val="24"/>
              </w:rPr>
            </w:pPr>
            <w:r w:rsidRPr="00550690">
              <w:rPr>
                <w:sz w:val="24"/>
                <w:szCs w:val="24"/>
              </w:rPr>
              <w:t>ПАТ «</w:t>
            </w:r>
            <w:proofErr w:type="spellStart"/>
            <w:r w:rsidRPr="00550690">
              <w:rPr>
                <w:sz w:val="24"/>
                <w:szCs w:val="24"/>
              </w:rPr>
              <w:t>Новороздільське</w:t>
            </w:r>
            <w:proofErr w:type="spellEnd"/>
            <w:r w:rsidRPr="00550690">
              <w:rPr>
                <w:sz w:val="24"/>
                <w:szCs w:val="24"/>
              </w:rPr>
              <w:t xml:space="preserve"> гірничо-хімічне підприємство «Сірка»</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14</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tabs>
                <w:tab w:val="center" w:pos="2588"/>
              </w:tabs>
              <w:rPr>
                <w:sz w:val="24"/>
                <w:szCs w:val="24"/>
              </w:rPr>
            </w:pPr>
            <w:r w:rsidRPr="00550690">
              <w:rPr>
                <w:sz w:val="24"/>
                <w:szCs w:val="24"/>
              </w:rPr>
              <w:t>Комунальне підприємство «</w:t>
            </w:r>
            <w:proofErr w:type="spellStart"/>
            <w:r w:rsidRPr="00550690">
              <w:rPr>
                <w:sz w:val="24"/>
                <w:szCs w:val="24"/>
              </w:rPr>
              <w:t>Розділжитлосервіс</w:t>
            </w:r>
            <w:proofErr w:type="spellEnd"/>
            <w:r w:rsidRPr="00550690">
              <w:rPr>
                <w:sz w:val="24"/>
                <w:szCs w:val="24"/>
              </w:rPr>
              <w:t>» Новороздільської міської ради</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20</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rPr>
                <w:sz w:val="24"/>
                <w:szCs w:val="24"/>
              </w:rPr>
            </w:pPr>
            <w:r w:rsidRPr="00550690">
              <w:rPr>
                <w:sz w:val="24"/>
                <w:szCs w:val="24"/>
              </w:rPr>
              <w:t>Товариство з обмеженою відповідальністю</w:t>
            </w:r>
          </w:p>
          <w:p w:rsidR="00BA25E2" w:rsidRPr="00550690" w:rsidRDefault="00BA25E2" w:rsidP="00BA25E2">
            <w:pPr>
              <w:rPr>
                <w:sz w:val="24"/>
                <w:szCs w:val="24"/>
              </w:rPr>
            </w:pPr>
            <w:r w:rsidRPr="00550690">
              <w:rPr>
                <w:sz w:val="24"/>
                <w:szCs w:val="24"/>
              </w:rPr>
              <w:t xml:space="preserve">«  Енергія-Новий Розділ»                         </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21</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rPr>
                <w:sz w:val="24"/>
                <w:szCs w:val="24"/>
              </w:rPr>
            </w:pPr>
            <w:r w:rsidRPr="00550690">
              <w:rPr>
                <w:sz w:val="24"/>
                <w:szCs w:val="24"/>
              </w:rPr>
              <w:t>Товариство з обмеженою відповідальністю</w:t>
            </w:r>
          </w:p>
          <w:p w:rsidR="00BA25E2" w:rsidRPr="00550690" w:rsidRDefault="00BA25E2" w:rsidP="00BA25E2">
            <w:pPr>
              <w:rPr>
                <w:sz w:val="24"/>
                <w:szCs w:val="24"/>
              </w:rPr>
            </w:pPr>
            <w:r w:rsidRPr="00550690">
              <w:rPr>
                <w:sz w:val="24"/>
                <w:szCs w:val="24"/>
              </w:rPr>
              <w:t>« Дослідно-механічний завод «Карпати»</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25</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tabs>
                <w:tab w:val="left" w:pos="4335"/>
              </w:tabs>
              <w:rPr>
                <w:sz w:val="24"/>
                <w:szCs w:val="24"/>
              </w:rPr>
            </w:pPr>
            <w:r w:rsidRPr="00550690">
              <w:rPr>
                <w:sz w:val="24"/>
                <w:szCs w:val="24"/>
              </w:rPr>
              <w:t xml:space="preserve"> НКП «Новороздільська міська лікарня»</w:t>
            </w:r>
            <w:r w:rsidRPr="00550690">
              <w:rPr>
                <w:sz w:val="24"/>
                <w:szCs w:val="24"/>
              </w:rPr>
              <w:tab/>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18</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ind w:right="-648"/>
              <w:rPr>
                <w:sz w:val="24"/>
                <w:szCs w:val="24"/>
              </w:rPr>
            </w:pPr>
          </w:p>
        </w:tc>
        <w:tc>
          <w:tcPr>
            <w:tcW w:w="5934" w:type="dxa"/>
          </w:tcPr>
          <w:p w:rsidR="00BA25E2" w:rsidRPr="00550690" w:rsidRDefault="00BA25E2" w:rsidP="00BA25E2">
            <w:pPr>
              <w:rPr>
                <w:sz w:val="24"/>
                <w:szCs w:val="24"/>
              </w:rPr>
            </w:pPr>
            <w:r w:rsidRPr="00550690">
              <w:rPr>
                <w:sz w:val="24"/>
                <w:szCs w:val="24"/>
              </w:rPr>
              <w:t>Новороздільська міська рада (Відділ кадрової роботи)</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3</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rPr>
                <w:sz w:val="24"/>
                <w:szCs w:val="24"/>
              </w:rPr>
            </w:pPr>
            <w:r w:rsidRPr="00550690">
              <w:rPr>
                <w:sz w:val="24"/>
                <w:szCs w:val="24"/>
              </w:rPr>
              <w:t>Державний вищий навчальний заклад «</w:t>
            </w:r>
            <w:proofErr w:type="spellStart"/>
            <w:r w:rsidRPr="00550690">
              <w:rPr>
                <w:sz w:val="24"/>
                <w:szCs w:val="24"/>
              </w:rPr>
              <w:t>Новороздільський</w:t>
            </w:r>
            <w:proofErr w:type="spellEnd"/>
            <w:r w:rsidRPr="00550690">
              <w:rPr>
                <w:sz w:val="24"/>
                <w:szCs w:val="24"/>
              </w:rPr>
              <w:t xml:space="preserve"> політехнічний коледж»</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10</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rPr>
                <w:sz w:val="24"/>
                <w:szCs w:val="24"/>
              </w:rPr>
            </w:pPr>
            <w:r w:rsidRPr="00550690">
              <w:rPr>
                <w:sz w:val="24"/>
                <w:szCs w:val="24"/>
              </w:rPr>
              <w:t>Державний професійно-технічний навчальний заклад «</w:t>
            </w:r>
            <w:proofErr w:type="spellStart"/>
            <w:r w:rsidRPr="00550690">
              <w:rPr>
                <w:sz w:val="24"/>
                <w:szCs w:val="24"/>
              </w:rPr>
              <w:t>Новороздільський</w:t>
            </w:r>
            <w:proofErr w:type="spellEnd"/>
            <w:r w:rsidRPr="00550690">
              <w:rPr>
                <w:sz w:val="24"/>
                <w:szCs w:val="24"/>
              </w:rPr>
              <w:t xml:space="preserve"> професійний ліцей будівництва та побуту»</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10</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rPr>
                <w:sz w:val="24"/>
                <w:szCs w:val="24"/>
              </w:rPr>
            </w:pPr>
            <w:r w:rsidRPr="00550690">
              <w:rPr>
                <w:sz w:val="24"/>
                <w:szCs w:val="24"/>
              </w:rPr>
              <w:t>Державний професійно-технічний навчальний заклад «</w:t>
            </w:r>
            <w:proofErr w:type="spellStart"/>
            <w:r w:rsidRPr="00550690">
              <w:rPr>
                <w:sz w:val="24"/>
                <w:szCs w:val="24"/>
              </w:rPr>
              <w:t>Новороздільський</w:t>
            </w:r>
            <w:proofErr w:type="spellEnd"/>
            <w:r w:rsidRPr="00550690">
              <w:rPr>
                <w:sz w:val="24"/>
                <w:szCs w:val="24"/>
              </w:rPr>
              <w:t xml:space="preserve"> професійний ліцей»</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17</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rPr>
                <w:sz w:val="24"/>
                <w:szCs w:val="24"/>
              </w:rPr>
            </w:pPr>
            <w:r w:rsidRPr="00550690">
              <w:rPr>
                <w:sz w:val="24"/>
                <w:szCs w:val="24"/>
              </w:rPr>
              <w:t>Відділ освіти виконавчого комітету Новороздільської міської ради</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20</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r w:rsidR="00BA25E2" w:rsidRPr="00550690" w:rsidTr="004A56AC">
        <w:tc>
          <w:tcPr>
            <w:tcW w:w="720" w:type="dxa"/>
          </w:tcPr>
          <w:p w:rsidR="00BA25E2" w:rsidRPr="00550690" w:rsidRDefault="00BA25E2" w:rsidP="00BA25E2">
            <w:pPr>
              <w:numPr>
                <w:ilvl w:val="0"/>
                <w:numId w:val="15"/>
              </w:numPr>
              <w:rPr>
                <w:sz w:val="24"/>
                <w:szCs w:val="24"/>
              </w:rPr>
            </w:pPr>
          </w:p>
        </w:tc>
        <w:tc>
          <w:tcPr>
            <w:tcW w:w="5934" w:type="dxa"/>
          </w:tcPr>
          <w:p w:rsidR="00BA25E2" w:rsidRPr="00550690" w:rsidRDefault="00BA25E2" w:rsidP="00BA25E2">
            <w:pPr>
              <w:rPr>
                <w:sz w:val="24"/>
                <w:szCs w:val="24"/>
              </w:rPr>
            </w:pPr>
            <w:r w:rsidRPr="00550690">
              <w:rPr>
                <w:sz w:val="24"/>
                <w:szCs w:val="24"/>
              </w:rPr>
              <w:t>Товариство з обмеженою відповідальністю «</w:t>
            </w:r>
            <w:proofErr w:type="spellStart"/>
            <w:r w:rsidRPr="00550690">
              <w:rPr>
                <w:sz w:val="24"/>
                <w:szCs w:val="24"/>
              </w:rPr>
              <w:t>ОДВ-Електрик</w:t>
            </w:r>
            <w:proofErr w:type="spellEnd"/>
            <w:r w:rsidRPr="00550690">
              <w:rPr>
                <w:sz w:val="24"/>
                <w:szCs w:val="24"/>
              </w:rPr>
              <w:t>»</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r w:rsidRPr="00550690">
              <w:rPr>
                <w:sz w:val="24"/>
                <w:szCs w:val="24"/>
              </w:rPr>
              <w:t>21</w:t>
            </w: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jc w:val="center"/>
              <w:rPr>
                <w:sz w:val="24"/>
                <w:szCs w:val="24"/>
              </w:rPr>
            </w:pPr>
          </w:p>
        </w:tc>
        <w:tc>
          <w:tcPr>
            <w:tcW w:w="544" w:type="dxa"/>
          </w:tcPr>
          <w:p w:rsidR="00BA25E2" w:rsidRPr="00550690" w:rsidRDefault="00BA25E2" w:rsidP="00BA25E2">
            <w:pPr>
              <w:rPr>
                <w:sz w:val="24"/>
                <w:szCs w:val="24"/>
              </w:rPr>
            </w:pPr>
          </w:p>
        </w:tc>
        <w:tc>
          <w:tcPr>
            <w:tcW w:w="1619" w:type="dxa"/>
          </w:tcPr>
          <w:p w:rsidR="00BA25E2" w:rsidRPr="00550690" w:rsidRDefault="00BA25E2" w:rsidP="00BA25E2">
            <w:pPr>
              <w:rPr>
                <w:sz w:val="24"/>
                <w:szCs w:val="24"/>
              </w:rPr>
            </w:pPr>
          </w:p>
        </w:tc>
      </w:tr>
    </w:tbl>
    <w:p w:rsidR="00BA25E2" w:rsidRPr="00550690" w:rsidRDefault="00BA25E2" w:rsidP="00BA25E2">
      <w:pPr>
        <w:ind w:right="-807"/>
        <w:rPr>
          <w:b/>
          <w:bCs/>
          <w:sz w:val="24"/>
          <w:szCs w:val="24"/>
        </w:rPr>
      </w:pPr>
    </w:p>
    <w:p w:rsidR="00BA25E2" w:rsidRPr="00550690" w:rsidRDefault="00BA25E2" w:rsidP="00BA25E2">
      <w:pPr>
        <w:rPr>
          <w:b/>
          <w:bCs/>
          <w:szCs w:val="26"/>
        </w:rPr>
      </w:pPr>
    </w:p>
    <w:p w:rsidR="00473F3E" w:rsidRPr="00550690" w:rsidRDefault="00473F3E" w:rsidP="00BA25E2">
      <w:pPr>
        <w:rPr>
          <w:b/>
          <w:bCs/>
          <w:szCs w:val="26"/>
        </w:rPr>
      </w:pPr>
    </w:p>
    <w:p w:rsidR="00473F3E" w:rsidRPr="00550690" w:rsidRDefault="00473F3E" w:rsidP="00BA25E2">
      <w:pPr>
        <w:rPr>
          <w:b/>
          <w:bCs/>
          <w:szCs w:val="26"/>
        </w:rPr>
      </w:pPr>
    </w:p>
    <w:p w:rsidR="00BA25E2" w:rsidRPr="00550690" w:rsidRDefault="00BA25E2" w:rsidP="00BA25E2">
      <w:pPr>
        <w:jc w:val="center"/>
        <w:rPr>
          <w:sz w:val="24"/>
        </w:rPr>
      </w:pPr>
      <w:r w:rsidRPr="00550690">
        <w:rPr>
          <w:sz w:val="24"/>
        </w:rPr>
        <w:t>ПЛАН</w:t>
      </w:r>
    </w:p>
    <w:p w:rsidR="00BA25E2" w:rsidRPr="00550690" w:rsidRDefault="00BA25E2" w:rsidP="00BA25E2">
      <w:pPr>
        <w:jc w:val="center"/>
        <w:rPr>
          <w:sz w:val="24"/>
        </w:rPr>
      </w:pPr>
      <w:r w:rsidRPr="00550690">
        <w:rPr>
          <w:sz w:val="24"/>
        </w:rPr>
        <w:t>проведення звірок карток персонального обліку військовозобов’язаних  у відділі з питань надзвичайних ситуацій, правоохоронної та оборонно-мобілізаційної роботи Новороздільської міської ради на 2020 рік</w:t>
      </w:r>
    </w:p>
    <w:p w:rsidR="00BA25E2" w:rsidRPr="00550690" w:rsidRDefault="00BA25E2" w:rsidP="00BA25E2">
      <w:pPr>
        <w:jc w:val="center"/>
        <w:rPr>
          <w:sz w:val="24"/>
        </w:rPr>
      </w:pPr>
    </w:p>
    <w:p w:rsidR="00BA25E2" w:rsidRPr="00550690" w:rsidRDefault="00BA25E2" w:rsidP="00BA25E2">
      <w:pPr>
        <w:jc w:val="center"/>
        <w:rPr>
          <w:sz w:val="24"/>
        </w:rPr>
      </w:pPr>
    </w:p>
    <w:p w:rsidR="00BA25E2" w:rsidRPr="00550690" w:rsidRDefault="00BA25E2" w:rsidP="00BA25E2">
      <w:pPr>
        <w:rPr>
          <w:sz w:val="24"/>
        </w:rPr>
      </w:pPr>
    </w:p>
    <w:tbl>
      <w:tblPr>
        <w:tblpPr w:leftFromText="180" w:rightFromText="180" w:vertAnchor="text" w:horzAnchor="margin" w:tblpY="-34"/>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3623"/>
        <w:gridCol w:w="900"/>
        <w:gridCol w:w="900"/>
        <w:gridCol w:w="900"/>
        <w:gridCol w:w="900"/>
        <w:gridCol w:w="900"/>
        <w:gridCol w:w="900"/>
        <w:gridCol w:w="900"/>
        <w:gridCol w:w="1080"/>
        <w:gridCol w:w="900"/>
        <w:gridCol w:w="1080"/>
        <w:gridCol w:w="1080"/>
      </w:tblGrid>
      <w:tr w:rsidR="00BA25E2" w:rsidRPr="00550690" w:rsidTr="004A56AC">
        <w:trPr>
          <w:cantSplit/>
          <w:trHeight w:val="1255"/>
        </w:trPr>
        <w:tc>
          <w:tcPr>
            <w:tcW w:w="625"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jc w:val="center"/>
              <w:rPr>
                <w:sz w:val="24"/>
                <w:szCs w:val="24"/>
              </w:rPr>
            </w:pPr>
            <w:r w:rsidRPr="00550690">
              <w:rPr>
                <w:sz w:val="24"/>
                <w:szCs w:val="24"/>
              </w:rPr>
              <w:t>№№</w:t>
            </w:r>
          </w:p>
          <w:p w:rsidR="00BA25E2" w:rsidRPr="00550690" w:rsidRDefault="00BA25E2" w:rsidP="00BA25E2">
            <w:pPr>
              <w:jc w:val="center"/>
              <w:rPr>
                <w:sz w:val="24"/>
                <w:szCs w:val="24"/>
              </w:rPr>
            </w:pPr>
            <w:r w:rsidRPr="00550690">
              <w:rPr>
                <w:sz w:val="24"/>
                <w:szCs w:val="24"/>
              </w:rPr>
              <w:t>з/п</w:t>
            </w:r>
          </w:p>
        </w:tc>
        <w:tc>
          <w:tcPr>
            <w:tcW w:w="3623"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jc w:val="center"/>
              <w:rPr>
                <w:sz w:val="24"/>
                <w:szCs w:val="24"/>
              </w:rPr>
            </w:pPr>
            <w:r w:rsidRPr="00550690">
              <w:rPr>
                <w:sz w:val="24"/>
                <w:szCs w:val="24"/>
              </w:rPr>
              <w:t>Назва</w:t>
            </w:r>
          </w:p>
          <w:p w:rsidR="00BA25E2" w:rsidRPr="00550690" w:rsidRDefault="00BA25E2" w:rsidP="00BA25E2">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A25E2" w:rsidRPr="00550690" w:rsidRDefault="00BA25E2" w:rsidP="00BA25E2">
            <w:pPr>
              <w:ind w:left="113" w:right="113"/>
              <w:jc w:val="center"/>
              <w:rPr>
                <w:sz w:val="24"/>
                <w:szCs w:val="24"/>
              </w:rPr>
            </w:pPr>
            <w:r w:rsidRPr="00550690">
              <w:rPr>
                <w:sz w:val="24"/>
                <w:szCs w:val="24"/>
              </w:rPr>
              <w:t>січень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A25E2" w:rsidRPr="00550690" w:rsidRDefault="00BA25E2" w:rsidP="00BA25E2">
            <w:pPr>
              <w:ind w:left="113" w:right="113"/>
              <w:jc w:val="center"/>
              <w:rPr>
                <w:sz w:val="24"/>
                <w:szCs w:val="24"/>
              </w:rPr>
            </w:pPr>
            <w:r w:rsidRPr="00550690">
              <w:rPr>
                <w:sz w:val="24"/>
                <w:szCs w:val="24"/>
              </w:rPr>
              <w:t>лютий</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A25E2" w:rsidRPr="00550690" w:rsidRDefault="00BA25E2" w:rsidP="00BA25E2">
            <w:pPr>
              <w:ind w:left="113" w:right="113"/>
              <w:jc w:val="center"/>
              <w:rPr>
                <w:sz w:val="24"/>
                <w:szCs w:val="24"/>
              </w:rPr>
            </w:pPr>
            <w:r w:rsidRPr="00550690">
              <w:rPr>
                <w:sz w:val="24"/>
                <w:szCs w:val="24"/>
              </w:rPr>
              <w:t>березень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A25E2" w:rsidRPr="00550690" w:rsidRDefault="00BA25E2" w:rsidP="00BA25E2">
            <w:pPr>
              <w:ind w:left="113" w:right="113"/>
              <w:jc w:val="center"/>
              <w:rPr>
                <w:sz w:val="24"/>
                <w:szCs w:val="24"/>
              </w:rPr>
            </w:pPr>
            <w:r w:rsidRPr="00550690">
              <w:rPr>
                <w:sz w:val="24"/>
                <w:szCs w:val="24"/>
              </w:rPr>
              <w:t>квітень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A25E2" w:rsidRPr="00550690" w:rsidRDefault="00BA25E2" w:rsidP="00BA25E2">
            <w:pPr>
              <w:ind w:left="113" w:right="113"/>
              <w:jc w:val="center"/>
              <w:rPr>
                <w:sz w:val="24"/>
                <w:szCs w:val="24"/>
              </w:rPr>
            </w:pPr>
            <w:r w:rsidRPr="00550690">
              <w:rPr>
                <w:sz w:val="24"/>
                <w:szCs w:val="24"/>
              </w:rPr>
              <w:t>травень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A25E2" w:rsidRPr="00550690" w:rsidRDefault="00BA25E2" w:rsidP="00BA25E2">
            <w:pPr>
              <w:ind w:left="113" w:right="113"/>
              <w:jc w:val="center"/>
              <w:rPr>
                <w:sz w:val="24"/>
                <w:szCs w:val="24"/>
              </w:rPr>
            </w:pPr>
            <w:r w:rsidRPr="00550690">
              <w:rPr>
                <w:sz w:val="24"/>
                <w:szCs w:val="24"/>
              </w:rPr>
              <w:t>червень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A25E2" w:rsidRPr="00550690" w:rsidRDefault="00BA25E2" w:rsidP="00BA25E2">
            <w:pPr>
              <w:ind w:left="113" w:right="113"/>
              <w:jc w:val="center"/>
              <w:rPr>
                <w:sz w:val="24"/>
                <w:szCs w:val="24"/>
              </w:rPr>
            </w:pPr>
            <w:r w:rsidRPr="00550690">
              <w:rPr>
                <w:sz w:val="24"/>
                <w:szCs w:val="24"/>
              </w:rPr>
              <w:t>липень</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BA25E2" w:rsidRPr="00550690" w:rsidRDefault="00BA25E2" w:rsidP="00BA25E2">
            <w:pPr>
              <w:ind w:left="113" w:right="113"/>
              <w:jc w:val="center"/>
              <w:rPr>
                <w:sz w:val="24"/>
                <w:szCs w:val="24"/>
              </w:rPr>
            </w:pPr>
            <w:r w:rsidRPr="00550690">
              <w:rPr>
                <w:sz w:val="24"/>
                <w:szCs w:val="24"/>
              </w:rPr>
              <w:t>серпень</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A25E2" w:rsidRPr="00550690" w:rsidRDefault="00BA25E2" w:rsidP="00BA25E2">
            <w:pPr>
              <w:ind w:left="113" w:right="113"/>
              <w:jc w:val="center"/>
              <w:rPr>
                <w:sz w:val="24"/>
                <w:szCs w:val="24"/>
              </w:rPr>
            </w:pPr>
            <w:r w:rsidRPr="00550690">
              <w:rPr>
                <w:sz w:val="24"/>
                <w:szCs w:val="24"/>
              </w:rPr>
              <w:t>вересень</w:t>
            </w:r>
          </w:p>
        </w:tc>
        <w:tc>
          <w:tcPr>
            <w:tcW w:w="1080" w:type="dxa"/>
            <w:tcBorders>
              <w:top w:val="single" w:sz="4" w:space="0" w:color="auto"/>
              <w:left w:val="single" w:sz="4" w:space="0" w:color="auto"/>
              <w:bottom w:val="single" w:sz="4" w:space="0" w:color="auto"/>
              <w:right w:val="single" w:sz="4" w:space="0" w:color="auto"/>
            </w:tcBorders>
            <w:textDirection w:val="btLr"/>
          </w:tcPr>
          <w:p w:rsidR="00BA25E2" w:rsidRPr="00550690" w:rsidRDefault="00BA25E2" w:rsidP="00BA25E2">
            <w:pPr>
              <w:ind w:left="113" w:right="113"/>
              <w:jc w:val="center"/>
              <w:rPr>
                <w:sz w:val="24"/>
                <w:szCs w:val="24"/>
              </w:rPr>
            </w:pPr>
            <w:r w:rsidRPr="00550690">
              <w:rPr>
                <w:sz w:val="24"/>
                <w:szCs w:val="24"/>
              </w:rPr>
              <w:t>жовтень</w:t>
            </w:r>
          </w:p>
        </w:tc>
        <w:tc>
          <w:tcPr>
            <w:tcW w:w="1080" w:type="dxa"/>
            <w:tcBorders>
              <w:top w:val="single" w:sz="4" w:space="0" w:color="auto"/>
              <w:left w:val="single" w:sz="4" w:space="0" w:color="auto"/>
              <w:bottom w:val="single" w:sz="4" w:space="0" w:color="auto"/>
              <w:right w:val="single" w:sz="4" w:space="0" w:color="auto"/>
            </w:tcBorders>
            <w:textDirection w:val="btLr"/>
          </w:tcPr>
          <w:p w:rsidR="00BA25E2" w:rsidRPr="00550690" w:rsidRDefault="00BA25E2" w:rsidP="00BA25E2">
            <w:pPr>
              <w:ind w:left="113" w:right="113"/>
              <w:jc w:val="center"/>
              <w:rPr>
                <w:sz w:val="24"/>
                <w:szCs w:val="24"/>
              </w:rPr>
            </w:pPr>
            <w:r w:rsidRPr="00550690">
              <w:rPr>
                <w:sz w:val="24"/>
                <w:szCs w:val="24"/>
              </w:rPr>
              <w:t>листопад</w:t>
            </w:r>
          </w:p>
        </w:tc>
      </w:tr>
      <w:tr w:rsidR="00BA25E2" w:rsidRPr="00550690" w:rsidTr="004A56AC">
        <w:trPr>
          <w:trHeight w:val="1241"/>
        </w:trPr>
        <w:tc>
          <w:tcPr>
            <w:tcW w:w="625"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jc w:val="center"/>
              <w:rPr>
                <w:sz w:val="24"/>
                <w:szCs w:val="24"/>
              </w:rPr>
            </w:pPr>
          </w:p>
        </w:tc>
        <w:tc>
          <w:tcPr>
            <w:tcW w:w="3623"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jc w:val="both"/>
              <w:rPr>
                <w:sz w:val="24"/>
                <w:szCs w:val="24"/>
              </w:rPr>
            </w:pPr>
            <w:r w:rsidRPr="00550690">
              <w:rPr>
                <w:sz w:val="24"/>
                <w:szCs w:val="24"/>
              </w:rPr>
              <w:t>Відділі з питань надзвичайних ситуацій, правоохоронної та оборонно-мобілізаційної роботи Новороздільської міської ради</w:t>
            </w:r>
          </w:p>
        </w:tc>
        <w:tc>
          <w:tcPr>
            <w:tcW w:w="90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jc w:val="center"/>
              <w:rPr>
                <w:sz w:val="24"/>
                <w:szCs w:val="24"/>
              </w:rPr>
            </w:pPr>
            <w:r w:rsidRPr="00550690">
              <w:rPr>
                <w:sz w:val="24"/>
                <w:szCs w:val="24"/>
              </w:rPr>
              <w:t>25</w:t>
            </w:r>
          </w:p>
        </w:tc>
        <w:tc>
          <w:tcPr>
            <w:tcW w:w="90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jc w:val="center"/>
              <w:rPr>
                <w:sz w:val="24"/>
                <w:szCs w:val="24"/>
              </w:rPr>
            </w:pPr>
            <w:r w:rsidRPr="00550690">
              <w:rPr>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right="-106"/>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BA25E2" w:rsidRPr="00550690" w:rsidRDefault="00BA25E2" w:rsidP="00BA25E2">
            <w:pPr>
              <w:ind w:left="-108"/>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A25E2" w:rsidRPr="00550690" w:rsidRDefault="00BA25E2" w:rsidP="00BA25E2">
            <w:pPr>
              <w:ind w:left="-108"/>
              <w:jc w:val="center"/>
              <w:rPr>
                <w:sz w:val="24"/>
                <w:szCs w:val="24"/>
              </w:rPr>
            </w:pPr>
          </w:p>
        </w:tc>
      </w:tr>
    </w:tbl>
    <w:p w:rsidR="00BA25E2" w:rsidRPr="00550690" w:rsidRDefault="00BA25E2" w:rsidP="00DF5E12">
      <w:pPr>
        <w:widowControl w:val="0"/>
        <w:shd w:val="clear" w:color="auto" w:fill="FFFFFF"/>
        <w:ind w:right="-6"/>
        <w:jc w:val="both"/>
        <w:rPr>
          <w:sz w:val="24"/>
          <w:szCs w:val="24"/>
          <w:lang w:eastAsia="uk-UA"/>
        </w:rPr>
      </w:pPr>
      <w:r w:rsidRPr="00550690">
        <w:rPr>
          <w:sz w:val="28"/>
          <w:szCs w:val="28"/>
          <w:lang w:eastAsia="uk-UA"/>
        </w:rPr>
        <w:t xml:space="preserve">                    </w:t>
      </w:r>
      <w:r w:rsidRPr="00550690">
        <w:rPr>
          <w:sz w:val="24"/>
          <w:szCs w:val="24"/>
          <w:lang w:eastAsia="uk-UA"/>
        </w:rPr>
        <w:t>Керуючий справами виконавчого комітету                                                       А.В.</w:t>
      </w:r>
      <w:proofErr w:type="spellStart"/>
      <w:r w:rsidRPr="00550690">
        <w:rPr>
          <w:sz w:val="24"/>
          <w:szCs w:val="24"/>
          <w:lang w:eastAsia="uk-UA"/>
        </w:rPr>
        <w:t>Мельніков</w:t>
      </w:r>
      <w:proofErr w:type="spellEnd"/>
    </w:p>
    <w:p w:rsidR="00B624C2" w:rsidRPr="00550690" w:rsidRDefault="00B624C2" w:rsidP="00B624C2">
      <w:pPr>
        <w:rPr>
          <w:sz w:val="24"/>
          <w:szCs w:val="24"/>
        </w:rPr>
        <w:sectPr w:rsidR="00B624C2" w:rsidRPr="00550690" w:rsidSect="00B624C2">
          <w:pgSz w:w="16838" w:h="11906" w:orient="landscape" w:code="9"/>
          <w:pgMar w:top="993" w:right="851" w:bottom="568" w:left="1418" w:header="720" w:footer="720" w:gutter="0"/>
          <w:cols w:space="708"/>
          <w:docGrid w:linePitch="360"/>
        </w:sectPr>
      </w:pPr>
    </w:p>
    <w:p w:rsidR="00473F3E" w:rsidRDefault="00473F3E" w:rsidP="007A68C5"/>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7A5EBB"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7A68C5" w:rsidRPr="007A5EBB" w:rsidRDefault="007A5EBB" w:rsidP="007A5EBB">
      <w:pPr>
        <w:ind w:left="5812" w:firstLine="708"/>
        <w:rPr>
          <w:sz w:val="24"/>
          <w:szCs w:val="24"/>
        </w:rPr>
      </w:pPr>
      <w:r w:rsidRPr="007A5EBB">
        <w:rPr>
          <w:b/>
          <w:sz w:val="24"/>
          <w:szCs w:val="24"/>
        </w:rPr>
        <w:t>12</w:t>
      </w:r>
    </w:p>
    <w:p w:rsidR="00C301FA" w:rsidRDefault="00C301FA" w:rsidP="007A68C5">
      <w:pPr>
        <w:rPr>
          <w:sz w:val="24"/>
          <w:szCs w:val="24"/>
        </w:rPr>
      </w:pPr>
    </w:p>
    <w:p w:rsidR="005E1AA6" w:rsidRDefault="005E1AA6" w:rsidP="007A68C5">
      <w:pPr>
        <w:rPr>
          <w:sz w:val="24"/>
          <w:szCs w:val="24"/>
        </w:rPr>
      </w:pPr>
    </w:p>
    <w:p w:rsidR="007A68C5" w:rsidRPr="00550690" w:rsidRDefault="007A68C5" w:rsidP="007A68C5">
      <w:pPr>
        <w:rPr>
          <w:sz w:val="24"/>
          <w:szCs w:val="24"/>
        </w:rPr>
      </w:pPr>
      <w:r w:rsidRPr="00550690">
        <w:rPr>
          <w:sz w:val="24"/>
          <w:szCs w:val="24"/>
        </w:rPr>
        <w:t>21 січня  2020 року</w:t>
      </w:r>
      <w:r w:rsidRPr="00550690">
        <w:rPr>
          <w:sz w:val="24"/>
          <w:szCs w:val="24"/>
        </w:rPr>
        <w:tab/>
      </w:r>
      <w:r w:rsidRPr="00550690">
        <w:rPr>
          <w:sz w:val="24"/>
          <w:szCs w:val="24"/>
        </w:rPr>
        <w:tab/>
      </w:r>
      <w:r w:rsidRPr="00550690">
        <w:rPr>
          <w:sz w:val="24"/>
          <w:szCs w:val="24"/>
        </w:rPr>
        <w:tab/>
      </w:r>
      <w:r w:rsidRPr="00550690">
        <w:rPr>
          <w:sz w:val="24"/>
          <w:szCs w:val="24"/>
        </w:rPr>
        <w:tab/>
        <w:t xml:space="preserve">                                             </w:t>
      </w:r>
    </w:p>
    <w:p w:rsidR="007A68C5" w:rsidRPr="00550690" w:rsidRDefault="007A68C5" w:rsidP="007A68C5">
      <w:pPr>
        <w:rPr>
          <w:sz w:val="24"/>
          <w:szCs w:val="24"/>
        </w:rPr>
      </w:pPr>
    </w:p>
    <w:p w:rsidR="007A68C5" w:rsidRPr="00550690" w:rsidRDefault="007A68C5" w:rsidP="007A68C5">
      <w:pPr>
        <w:rPr>
          <w:rFonts w:eastAsia="Calibri"/>
          <w:sz w:val="24"/>
          <w:szCs w:val="24"/>
        </w:rPr>
      </w:pPr>
      <w:r w:rsidRPr="00550690">
        <w:rPr>
          <w:rFonts w:eastAsia="Calibri"/>
          <w:sz w:val="24"/>
          <w:szCs w:val="24"/>
        </w:rPr>
        <w:t xml:space="preserve">Про надання дозволу </w:t>
      </w:r>
      <w:proofErr w:type="spellStart"/>
      <w:r w:rsidRPr="00550690">
        <w:rPr>
          <w:rFonts w:eastAsia="Calibri"/>
          <w:sz w:val="24"/>
          <w:szCs w:val="24"/>
        </w:rPr>
        <w:t>ФОП</w:t>
      </w:r>
      <w:proofErr w:type="spellEnd"/>
      <w:r w:rsidRPr="00550690">
        <w:rPr>
          <w:rFonts w:eastAsia="Calibri"/>
          <w:sz w:val="24"/>
          <w:szCs w:val="24"/>
        </w:rPr>
        <w:t xml:space="preserve">  Мельнику П.М.</w:t>
      </w:r>
    </w:p>
    <w:p w:rsidR="007A68C5" w:rsidRPr="00550690" w:rsidRDefault="007A68C5" w:rsidP="007A68C5">
      <w:pPr>
        <w:rPr>
          <w:rFonts w:eastAsia="Calibri"/>
          <w:sz w:val="24"/>
          <w:szCs w:val="24"/>
        </w:rPr>
      </w:pPr>
      <w:r w:rsidRPr="00550690">
        <w:rPr>
          <w:rFonts w:eastAsia="Calibri"/>
          <w:sz w:val="24"/>
          <w:szCs w:val="24"/>
        </w:rPr>
        <w:t xml:space="preserve">на право тимчасового користування </w:t>
      </w:r>
    </w:p>
    <w:p w:rsidR="007A68C5" w:rsidRPr="00550690" w:rsidRDefault="007A68C5" w:rsidP="007A68C5">
      <w:pPr>
        <w:rPr>
          <w:rFonts w:eastAsia="Calibri"/>
          <w:sz w:val="24"/>
          <w:szCs w:val="24"/>
        </w:rPr>
      </w:pPr>
      <w:r w:rsidRPr="00550690">
        <w:rPr>
          <w:rFonts w:eastAsia="Calibri"/>
          <w:sz w:val="24"/>
          <w:szCs w:val="24"/>
        </w:rPr>
        <w:t>окремими елементами благоустрою</w:t>
      </w:r>
    </w:p>
    <w:p w:rsidR="007A68C5" w:rsidRPr="00550690" w:rsidRDefault="007A68C5" w:rsidP="007A68C5">
      <w:pPr>
        <w:rPr>
          <w:rFonts w:eastAsia="Calibri"/>
          <w:sz w:val="24"/>
          <w:szCs w:val="24"/>
        </w:rPr>
      </w:pPr>
      <w:r w:rsidRPr="00550690">
        <w:rPr>
          <w:rFonts w:eastAsia="Calibri"/>
          <w:sz w:val="24"/>
          <w:szCs w:val="24"/>
        </w:rPr>
        <w:t xml:space="preserve">комунальної власності на </w:t>
      </w:r>
      <w:proofErr w:type="spellStart"/>
      <w:r w:rsidRPr="00550690">
        <w:rPr>
          <w:rFonts w:eastAsia="Calibri"/>
          <w:sz w:val="24"/>
          <w:szCs w:val="24"/>
        </w:rPr>
        <w:t>бул</w:t>
      </w:r>
      <w:proofErr w:type="spellEnd"/>
      <w:r w:rsidRPr="00550690">
        <w:rPr>
          <w:rFonts w:eastAsia="Calibri"/>
          <w:sz w:val="24"/>
          <w:szCs w:val="24"/>
        </w:rPr>
        <w:t xml:space="preserve">. Довженка </w:t>
      </w:r>
    </w:p>
    <w:p w:rsidR="007A68C5" w:rsidRPr="00550690" w:rsidRDefault="007A68C5" w:rsidP="007A68C5">
      <w:pPr>
        <w:rPr>
          <w:rFonts w:eastAsia="Calibri"/>
          <w:sz w:val="24"/>
          <w:szCs w:val="24"/>
        </w:rPr>
      </w:pPr>
      <w:r w:rsidRPr="00550690">
        <w:rPr>
          <w:rFonts w:eastAsia="Calibri"/>
          <w:sz w:val="24"/>
          <w:szCs w:val="24"/>
        </w:rPr>
        <w:t>для розміщення пересувної тимчасової споруди</w:t>
      </w:r>
    </w:p>
    <w:p w:rsidR="007A68C5" w:rsidRPr="00550690" w:rsidRDefault="007A68C5" w:rsidP="007A68C5">
      <w:pPr>
        <w:rPr>
          <w:rFonts w:eastAsia="Calibri"/>
          <w:sz w:val="24"/>
          <w:szCs w:val="24"/>
        </w:rPr>
      </w:pPr>
      <w:r w:rsidRPr="00550690">
        <w:rPr>
          <w:rFonts w:eastAsia="Calibri"/>
          <w:sz w:val="24"/>
          <w:szCs w:val="24"/>
        </w:rPr>
        <w:t xml:space="preserve">(продаж </w:t>
      </w:r>
      <w:proofErr w:type="spellStart"/>
      <w:r w:rsidRPr="00550690">
        <w:rPr>
          <w:rFonts w:eastAsia="Calibri"/>
          <w:sz w:val="24"/>
          <w:szCs w:val="24"/>
        </w:rPr>
        <w:t>хлібо-булочних</w:t>
      </w:r>
      <w:proofErr w:type="spellEnd"/>
      <w:r w:rsidRPr="00550690">
        <w:rPr>
          <w:rFonts w:eastAsia="Calibri"/>
          <w:sz w:val="24"/>
          <w:szCs w:val="24"/>
        </w:rPr>
        <w:t xml:space="preserve"> виробів)</w:t>
      </w:r>
    </w:p>
    <w:p w:rsidR="007A68C5" w:rsidRPr="00550690" w:rsidRDefault="007A68C5" w:rsidP="007A68C5">
      <w:pPr>
        <w:rPr>
          <w:rFonts w:eastAsia="Calibri"/>
          <w:sz w:val="24"/>
          <w:szCs w:val="24"/>
        </w:rPr>
      </w:pPr>
    </w:p>
    <w:p w:rsidR="007A68C5" w:rsidRPr="00550690" w:rsidRDefault="007A68C5" w:rsidP="007A68C5">
      <w:pPr>
        <w:ind w:firstLine="708"/>
        <w:jc w:val="both"/>
        <w:rPr>
          <w:rFonts w:eastAsia="Calibri"/>
          <w:sz w:val="24"/>
          <w:szCs w:val="24"/>
        </w:rPr>
      </w:pPr>
      <w:r w:rsidRPr="00550690">
        <w:rPr>
          <w:rFonts w:eastAsia="Calibri"/>
          <w:sz w:val="24"/>
          <w:szCs w:val="24"/>
        </w:rPr>
        <w:t xml:space="preserve">Розглянувши звернення </w:t>
      </w:r>
      <w:proofErr w:type="spellStart"/>
      <w:r w:rsidRPr="00550690">
        <w:rPr>
          <w:rFonts w:eastAsia="Calibri"/>
          <w:sz w:val="24"/>
          <w:szCs w:val="24"/>
        </w:rPr>
        <w:t>ФОП</w:t>
      </w:r>
      <w:proofErr w:type="spellEnd"/>
      <w:r w:rsidRPr="00550690">
        <w:rPr>
          <w:rFonts w:eastAsia="Calibri"/>
          <w:sz w:val="24"/>
          <w:szCs w:val="24"/>
        </w:rPr>
        <w:t xml:space="preserve"> Мельника Петра Михайловича щодо дозволу на розміщення пересувної тимчасової споруди з метою продажу </w:t>
      </w:r>
      <w:proofErr w:type="spellStart"/>
      <w:r w:rsidRPr="00550690">
        <w:rPr>
          <w:rFonts w:eastAsia="Calibri"/>
          <w:sz w:val="24"/>
          <w:szCs w:val="24"/>
        </w:rPr>
        <w:t>хлібо-булочних</w:t>
      </w:r>
      <w:proofErr w:type="spellEnd"/>
      <w:r w:rsidRPr="00550690">
        <w:rPr>
          <w:rFonts w:eastAsia="Calibri"/>
          <w:sz w:val="24"/>
          <w:szCs w:val="24"/>
        </w:rPr>
        <w:t xml:space="preserve"> виробів на </w:t>
      </w:r>
      <w:proofErr w:type="spellStart"/>
      <w:r w:rsidRPr="00550690">
        <w:rPr>
          <w:rFonts w:eastAsia="Calibri"/>
          <w:sz w:val="24"/>
          <w:szCs w:val="24"/>
        </w:rPr>
        <w:t>бул</w:t>
      </w:r>
      <w:proofErr w:type="spellEnd"/>
      <w:r w:rsidRPr="00550690">
        <w:rPr>
          <w:rFonts w:eastAsia="Calibri"/>
          <w:sz w:val="24"/>
          <w:szCs w:val="24"/>
        </w:rPr>
        <w:t xml:space="preserve">. Довженка біля житлового будинку № 2, відповідно до ст. 28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Порядку  </w:t>
      </w:r>
      <w:r w:rsidRPr="00550690">
        <w:rPr>
          <w:rFonts w:eastAsia="Calibri"/>
          <w:color w:val="000000"/>
          <w:sz w:val="24"/>
          <w:szCs w:val="24"/>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550690">
        <w:rPr>
          <w:rFonts w:eastAsia="Calibri"/>
          <w:sz w:val="24"/>
          <w:szCs w:val="24"/>
        </w:rPr>
        <w:t xml:space="preserve"> місті Новий Розділ, затвердженого рішенням міської ради від 25.07.2014 року № 637 та зі змінами до нього від 22.07.2016 року  №150, п. ”а” ч. 1 ст. 29, ч.1 ст.52, ст. 59, ч.1, ст.73 Закону України </w:t>
      </w:r>
      <w:proofErr w:type="spellStart"/>
      <w:r w:rsidRPr="00550690">
        <w:rPr>
          <w:rFonts w:eastAsia="Calibri"/>
          <w:sz w:val="24"/>
          <w:szCs w:val="24"/>
        </w:rPr>
        <w:t>„Про</w:t>
      </w:r>
      <w:proofErr w:type="spellEnd"/>
      <w:r w:rsidRPr="00550690">
        <w:rPr>
          <w:rFonts w:eastAsia="Calibri"/>
          <w:sz w:val="24"/>
          <w:szCs w:val="24"/>
        </w:rPr>
        <w:t xml:space="preserve"> місцеве самоврядування в </w:t>
      </w:r>
      <w:proofErr w:type="spellStart"/>
      <w:r w:rsidRPr="00550690">
        <w:rPr>
          <w:rFonts w:eastAsia="Calibri"/>
          <w:sz w:val="24"/>
          <w:szCs w:val="24"/>
        </w:rPr>
        <w:t>Україні”</w:t>
      </w:r>
      <w:proofErr w:type="spellEnd"/>
      <w:r w:rsidRPr="00550690">
        <w:rPr>
          <w:rFonts w:eastAsia="Calibri"/>
          <w:sz w:val="24"/>
          <w:szCs w:val="24"/>
        </w:rPr>
        <w:t xml:space="preserve">, виконавчий комітет Новороздільської міської ради: </w:t>
      </w:r>
    </w:p>
    <w:p w:rsidR="007A68C5" w:rsidRPr="00550690" w:rsidRDefault="007A68C5" w:rsidP="007A68C5">
      <w:pPr>
        <w:ind w:firstLine="567"/>
        <w:jc w:val="both"/>
        <w:rPr>
          <w:rFonts w:eastAsia="MS Mincho"/>
          <w:sz w:val="24"/>
          <w:szCs w:val="24"/>
        </w:rPr>
      </w:pPr>
    </w:p>
    <w:p w:rsidR="007A68C5" w:rsidRPr="00550690" w:rsidRDefault="007A68C5" w:rsidP="007A68C5">
      <w:pPr>
        <w:rPr>
          <w:rFonts w:eastAsia="MS Mincho"/>
          <w:sz w:val="24"/>
          <w:szCs w:val="24"/>
        </w:rPr>
      </w:pPr>
      <w:r w:rsidRPr="00550690">
        <w:rPr>
          <w:rFonts w:eastAsia="MS Mincho"/>
          <w:sz w:val="24"/>
          <w:szCs w:val="24"/>
        </w:rPr>
        <w:t>В И Р І Ш И В:</w:t>
      </w:r>
    </w:p>
    <w:p w:rsidR="007A68C5" w:rsidRPr="00550690" w:rsidRDefault="007A68C5" w:rsidP="007A68C5">
      <w:pPr>
        <w:ind w:firstLine="567"/>
        <w:rPr>
          <w:rFonts w:eastAsia="Calibri"/>
          <w:sz w:val="24"/>
          <w:szCs w:val="24"/>
        </w:rPr>
      </w:pPr>
      <w:r w:rsidRPr="00550690">
        <w:rPr>
          <w:rFonts w:eastAsia="Calibri"/>
          <w:sz w:val="24"/>
          <w:szCs w:val="24"/>
        </w:rPr>
        <w:t xml:space="preserve"> </w:t>
      </w:r>
    </w:p>
    <w:p w:rsidR="007A68C5" w:rsidRPr="00550690" w:rsidRDefault="007A68C5" w:rsidP="007A68C5">
      <w:pPr>
        <w:ind w:firstLine="567"/>
        <w:jc w:val="both"/>
        <w:rPr>
          <w:rFonts w:eastAsia="Calibri"/>
          <w:sz w:val="24"/>
          <w:szCs w:val="24"/>
        </w:rPr>
      </w:pPr>
      <w:r w:rsidRPr="00550690">
        <w:rPr>
          <w:rFonts w:eastAsia="Calibri"/>
          <w:sz w:val="24"/>
          <w:szCs w:val="24"/>
        </w:rPr>
        <w:t xml:space="preserve">1. Надати дозвіл </w:t>
      </w:r>
      <w:proofErr w:type="spellStart"/>
      <w:r w:rsidRPr="00550690">
        <w:rPr>
          <w:rFonts w:eastAsia="Calibri"/>
          <w:sz w:val="24"/>
          <w:szCs w:val="24"/>
        </w:rPr>
        <w:t>ФОП</w:t>
      </w:r>
      <w:proofErr w:type="spellEnd"/>
      <w:r w:rsidRPr="00550690">
        <w:rPr>
          <w:rFonts w:eastAsia="Calibri"/>
          <w:sz w:val="24"/>
          <w:szCs w:val="24"/>
        </w:rPr>
        <w:t xml:space="preserve"> Мельнику Петру Михайловичу на право тимчасового користування окремими елементами благоустрою комунальної власності для розміщення пересувної тимчасової споруди з метою продажу </w:t>
      </w:r>
      <w:proofErr w:type="spellStart"/>
      <w:r w:rsidRPr="00550690">
        <w:rPr>
          <w:rFonts w:eastAsia="Calibri"/>
          <w:sz w:val="24"/>
          <w:szCs w:val="24"/>
        </w:rPr>
        <w:t>хлібо-булочних</w:t>
      </w:r>
      <w:proofErr w:type="spellEnd"/>
      <w:r w:rsidRPr="00550690">
        <w:rPr>
          <w:rFonts w:eastAsia="Calibri"/>
          <w:sz w:val="24"/>
          <w:szCs w:val="24"/>
        </w:rPr>
        <w:t xml:space="preserve"> виробів на </w:t>
      </w:r>
      <w:proofErr w:type="spellStart"/>
      <w:r w:rsidRPr="00550690">
        <w:rPr>
          <w:rFonts w:eastAsia="Calibri"/>
          <w:sz w:val="24"/>
          <w:szCs w:val="24"/>
        </w:rPr>
        <w:t>бул</w:t>
      </w:r>
      <w:proofErr w:type="spellEnd"/>
      <w:r w:rsidRPr="00550690">
        <w:rPr>
          <w:rFonts w:eastAsia="Calibri"/>
          <w:sz w:val="24"/>
          <w:szCs w:val="24"/>
        </w:rPr>
        <w:t xml:space="preserve">. Довженка біля житлового будинку № 2,  площею </w:t>
      </w:r>
      <w:r w:rsidRPr="00550690">
        <w:rPr>
          <w:rFonts w:eastAsia="Calibri"/>
          <w:b/>
          <w:sz w:val="24"/>
          <w:szCs w:val="24"/>
          <w:u w:val="single"/>
        </w:rPr>
        <w:t>21.0 м²</w:t>
      </w:r>
      <w:r w:rsidRPr="00550690">
        <w:rPr>
          <w:rFonts w:eastAsia="Calibri"/>
          <w:sz w:val="24"/>
          <w:szCs w:val="24"/>
        </w:rPr>
        <w:t>,  строком на 1 рік, згідно зі схемою.</w:t>
      </w:r>
    </w:p>
    <w:p w:rsidR="007A68C5" w:rsidRPr="00550690" w:rsidRDefault="007A68C5" w:rsidP="007A68C5">
      <w:pPr>
        <w:jc w:val="both"/>
        <w:rPr>
          <w:rFonts w:eastAsia="Calibri"/>
          <w:sz w:val="24"/>
          <w:szCs w:val="24"/>
        </w:rPr>
      </w:pPr>
      <w:r w:rsidRPr="00550690">
        <w:rPr>
          <w:rFonts w:eastAsia="Calibri"/>
          <w:sz w:val="24"/>
          <w:szCs w:val="24"/>
        </w:rPr>
        <w:t xml:space="preserve">          2.  </w:t>
      </w:r>
      <w:proofErr w:type="spellStart"/>
      <w:r w:rsidRPr="00550690">
        <w:rPr>
          <w:rFonts w:eastAsia="Calibri"/>
          <w:sz w:val="24"/>
          <w:szCs w:val="24"/>
        </w:rPr>
        <w:t>ФОП</w:t>
      </w:r>
      <w:proofErr w:type="spellEnd"/>
      <w:r w:rsidRPr="00550690">
        <w:rPr>
          <w:rFonts w:eastAsia="Calibri"/>
          <w:sz w:val="24"/>
          <w:szCs w:val="24"/>
        </w:rPr>
        <w:t xml:space="preserve"> Мельнику П.М. в місячний термін укласти договір на право тимчасового користування окремими елементами благоустрою комунальної власності для розміщення пересувної тимчасової споруди .</w:t>
      </w:r>
    </w:p>
    <w:p w:rsidR="007A68C5" w:rsidRPr="00550690" w:rsidRDefault="007A68C5" w:rsidP="007A68C5">
      <w:pPr>
        <w:jc w:val="both"/>
        <w:rPr>
          <w:rFonts w:eastAsia="Calibri"/>
          <w:sz w:val="24"/>
          <w:szCs w:val="24"/>
        </w:rPr>
      </w:pPr>
      <w:r w:rsidRPr="00550690">
        <w:rPr>
          <w:rFonts w:eastAsia="Calibri"/>
          <w:sz w:val="24"/>
          <w:szCs w:val="24"/>
        </w:rPr>
        <w:t xml:space="preserve">          3.  Контроль за виконанням даного</w:t>
      </w:r>
      <w:r w:rsidR="00FA01F1" w:rsidRPr="00550690">
        <w:rPr>
          <w:rFonts w:eastAsia="Calibri"/>
          <w:sz w:val="24"/>
          <w:szCs w:val="24"/>
        </w:rPr>
        <w:t xml:space="preserve"> рішення покласти на секретаря ради Кравець І.Д.</w:t>
      </w:r>
    </w:p>
    <w:p w:rsidR="007A68C5" w:rsidRPr="00550690" w:rsidRDefault="007A68C5" w:rsidP="007A68C5">
      <w:pPr>
        <w:rPr>
          <w:rFonts w:eastAsia="Calibri"/>
          <w:sz w:val="24"/>
          <w:szCs w:val="24"/>
        </w:rPr>
      </w:pPr>
    </w:p>
    <w:p w:rsidR="00473F3E" w:rsidRPr="00550690" w:rsidRDefault="00473F3E" w:rsidP="007A68C5">
      <w:pPr>
        <w:rPr>
          <w:rFonts w:eastAsia="Calibri"/>
          <w:sz w:val="24"/>
          <w:szCs w:val="24"/>
        </w:rPr>
      </w:pPr>
    </w:p>
    <w:p w:rsidR="00B624C2" w:rsidRPr="00550690" w:rsidRDefault="00B624C2" w:rsidP="00B624C2">
      <w:pPr>
        <w:jc w:val="both"/>
        <w:rPr>
          <w:sz w:val="24"/>
          <w:szCs w:val="24"/>
          <w:lang w:eastAsia="en-US"/>
        </w:rPr>
      </w:pPr>
      <w:r w:rsidRPr="00550690">
        <w:rPr>
          <w:sz w:val="24"/>
          <w:szCs w:val="24"/>
          <w:lang w:eastAsia="en-US"/>
        </w:rPr>
        <w:t>СЕКРЕТАР РАДИ                                                          Ірина  КРАВЕЦЬ</w:t>
      </w:r>
    </w:p>
    <w:p w:rsidR="007A68C5" w:rsidRPr="00550690" w:rsidRDefault="007A68C5" w:rsidP="007A68C5">
      <w:pPr>
        <w:jc w:val="both"/>
        <w:rPr>
          <w:rFonts w:eastAsia="Calibri"/>
          <w:sz w:val="24"/>
          <w:szCs w:val="24"/>
        </w:rPr>
      </w:pPr>
    </w:p>
    <w:p w:rsidR="00473F3E" w:rsidRPr="00550690" w:rsidRDefault="00473F3E" w:rsidP="007A68C5">
      <w:pPr>
        <w:jc w:val="both"/>
        <w:rPr>
          <w:rFonts w:eastAsia="Calibri"/>
          <w:sz w:val="24"/>
          <w:szCs w:val="24"/>
        </w:rPr>
      </w:pPr>
    </w:p>
    <w:p w:rsidR="00473F3E" w:rsidRPr="00550690" w:rsidRDefault="00473F3E" w:rsidP="007A68C5">
      <w:pPr>
        <w:jc w:val="both"/>
        <w:rPr>
          <w:rFonts w:eastAsia="Calibri"/>
          <w:sz w:val="24"/>
          <w:szCs w:val="24"/>
        </w:rPr>
      </w:pPr>
    </w:p>
    <w:p w:rsidR="00473F3E" w:rsidRPr="00550690" w:rsidRDefault="00473F3E" w:rsidP="007A68C5">
      <w:pPr>
        <w:jc w:val="both"/>
        <w:rPr>
          <w:rFonts w:eastAsia="Calibri"/>
          <w:sz w:val="24"/>
          <w:szCs w:val="24"/>
        </w:rPr>
      </w:pPr>
    </w:p>
    <w:p w:rsidR="00473F3E" w:rsidRPr="00550690" w:rsidRDefault="00473F3E" w:rsidP="007A68C5">
      <w:pPr>
        <w:jc w:val="both"/>
        <w:rPr>
          <w:rFonts w:eastAsia="Calibri"/>
          <w:sz w:val="24"/>
          <w:szCs w:val="24"/>
        </w:rPr>
      </w:pPr>
    </w:p>
    <w:p w:rsidR="00473F3E" w:rsidRPr="00550690" w:rsidRDefault="00473F3E" w:rsidP="007A68C5">
      <w:pPr>
        <w:jc w:val="both"/>
        <w:rPr>
          <w:rFonts w:eastAsia="Calibri"/>
          <w:sz w:val="24"/>
          <w:szCs w:val="24"/>
        </w:rPr>
      </w:pPr>
    </w:p>
    <w:p w:rsidR="00473F3E" w:rsidRPr="00550690" w:rsidRDefault="00473F3E" w:rsidP="007A68C5">
      <w:pPr>
        <w:jc w:val="both"/>
        <w:rPr>
          <w:rFonts w:eastAsia="Calibri"/>
          <w:sz w:val="24"/>
          <w:szCs w:val="24"/>
        </w:rPr>
      </w:pPr>
    </w:p>
    <w:p w:rsidR="00473F3E" w:rsidRPr="00550690" w:rsidRDefault="00473F3E" w:rsidP="007A68C5">
      <w:pPr>
        <w:jc w:val="both"/>
        <w:rPr>
          <w:rFonts w:eastAsia="Calibri"/>
          <w:sz w:val="24"/>
          <w:szCs w:val="24"/>
        </w:rPr>
      </w:pPr>
    </w:p>
    <w:p w:rsidR="00473F3E" w:rsidRPr="00550690" w:rsidRDefault="00473F3E" w:rsidP="007A68C5">
      <w:pPr>
        <w:jc w:val="both"/>
        <w:rPr>
          <w:rFonts w:eastAsia="Calibri"/>
          <w:sz w:val="24"/>
          <w:szCs w:val="24"/>
        </w:rPr>
      </w:pPr>
    </w:p>
    <w:p w:rsidR="00473F3E" w:rsidRPr="00550690" w:rsidRDefault="00473F3E" w:rsidP="007A68C5">
      <w:pPr>
        <w:jc w:val="both"/>
        <w:rPr>
          <w:rFonts w:eastAsia="Calibri"/>
          <w:sz w:val="24"/>
          <w:szCs w:val="24"/>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DF5E12"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7A68C5" w:rsidRPr="007A5EBB" w:rsidRDefault="007A5EBB" w:rsidP="007A5EBB">
      <w:pPr>
        <w:ind w:left="5529" w:firstLine="708"/>
        <w:rPr>
          <w:sz w:val="24"/>
          <w:szCs w:val="24"/>
        </w:rPr>
      </w:pPr>
      <w:r w:rsidRPr="007A5EBB">
        <w:rPr>
          <w:b/>
          <w:sz w:val="24"/>
          <w:szCs w:val="24"/>
        </w:rPr>
        <w:t>13</w:t>
      </w:r>
    </w:p>
    <w:p w:rsidR="005E1AA6" w:rsidRDefault="005E1AA6" w:rsidP="007A68C5">
      <w:pPr>
        <w:rPr>
          <w:sz w:val="24"/>
          <w:szCs w:val="24"/>
        </w:rPr>
      </w:pPr>
    </w:p>
    <w:p w:rsidR="005E1AA6" w:rsidRDefault="005E1AA6" w:rsidP="007A68C5">
      <w:pPr>
        <w:rPr>
          <w:sz w:val="24"/>
          <w:szCs w:val="24"/>
        </w:rPr>
      </w:pPr>
    </w:p>
    <w:p w:rsidR="007A68C5" w:rsidRPr="009B2AB8" w:rsidRDefault="007A68C5" w:rsidP="007A68C5">
      <w:pPr>
        <w:rPr>
          <w:sz w:val="24"/>
          <w:szCs w:val="24"/>
        </w:rPr>
      </w:pPr>
      <w:r w:rsidRPr="009B2AB8">
        <w:rPr>
          <w:sz w:val="24"/>
          <w:szCs w:val="24"/>
        </w:rPr>
        <w:t>21 січня  2020 року</w:t>
      </w:r>
      <w:r w:rsidRPr="009B2AB8">
        <w:rPr>
          <w:sz w:val="24"/>
          <w:szCs w:val="24"/>
        </w:rPr>
        <w:tab/>
      </w:r>
      <w:r w:rsidRPr="009B2AB8">
        <w:rPr>
          <w:sz w:val="24"/>
          <w:szCs w:val="24"/>
        </w:rPr>
        <w:tab/>
      </w:r>
      <w:r w:rsidRPr="009B2AB8">
        <w:rPr>
          <w:sz w:val="24"/>
          <w:szCs w:val="24"/>
        </w:rPr>
        <w:tab/>
      </w:r>
      <w:r w:rsidRPr="009B2AB8">
        <w:rPr>
          <w:sz w:val="24"/>
          <w:szCs w:val="24"/>
        </w:rPr>
        <w:tab/>
        <w:t xml:space="preserve">                                             </w:t>
      </w:r>
    </w:p>
    <w:p w:rsidR="007A68C5" w:rsidRPr="009B2AB8" w:rsidRDefault="007A68C5" w:rsidP="007A68C5">
      <w:pPr>
        <w:ind w:firstLine="708"/>
        <w:rPr>
          <w:sz w:val="24"/>
          <w:szCs w:val="24"/>
        </w:rPr>
      </w:pPr>
    </w:p>
    <w:p w:rsidR="00C858B1" w:rsidRPr="009B2AB8" w:rsidRDefault="007A68C5" w:rsidP="007A68C5">
      <w:pPr>
        <w:rPr>
          <w:sz w:val="24"/>
          <w:szCs w:val="24"/>
          <w:lang w:eastAsia="uk-UA"/>
        </w:rPr>
      </w:pPr>
      <w:r w:rsidRPr="009B2AB8">
        <w:rPr>
          <w:sz w:val="24"/>
          <w:szCs w:val="24"/>
        </w:rPr>
        <w:t xml:space="preserve">Про </w:t>
      </w:r>
      <w:r w:rsidR="00B70FD8" w:rsidRPr="009B2AB8">
        <w:rPr>
          <w:sz w:val="24"/>
          <w:szCs w:val="24"/>
        </w:rPr>
        <w:t xml:space="preserve">погодження </w:t>
      </w:r>
      <w:proofErr w:type="spellStart"/>
      <w:r w:rsidR="00B70FD8" w:rsidRPr="009B2AB8">
        <w:rPr>
          <w:sz w:val="24"/>
          <w:szCs w:val="24"/>
          <w:lang w:eastAsia="uk-UA"/>
        </w:rPr>
        <w:t>ТзОВ</w:t>
      </w:r>
      <w:proofErr w:type="spellEnd"/>
      <w:r w:rsidR="00B70FD8" w:rsidRPr="009B2AB8">
        <w:rPr>
          <w:sz w:val="24"/>
          <w:szCs w:val="24"/>
          <w:lang w:eastAsia="uk-UA"/>
        </w:rPr>
        <w:t xml:space="preserve"> «</w:t>
      </w:r>
      <w:proofErr w:type="spellStart"/>
      <w:r w:rsidR="00B70FD8" w:rsidRPr="009B2AB8">
        <w:rPr>
          <w:sz w:val="24"/>
          <w:szCs w:val="24"/>
          <w:lang w:eastAsia="uk-UA"/>
        </w:rPr>
        <w:t>Інфоком</w:t>
      </w:r>
      <w:proofErr w:type="spellEnd"/>
      <w:r w:rsidR="00B70FD8" w:rsidRPr="009B2AB8">
        <w:rPr>
          <w:sz w:val="24"/>
          <w:szCs w:val="24"/>
          <w:lang w:eastAsia="uk-UA"/>
        </w:rPr>
        <w:t xml:space="preserve">» </w:t>
      </w:r>
      <w:r w:rsidR="00C858B1" w:rsidRPr="009B2AB8">
        <w:rPr>
          <w:sz w:val="24"/>
          <w:szCs w:val="24"/>
          <w:lang w:eastAsia="uk-UA"/>
        </w:rPr>
        <w:t xml:space="preserve"> траси </w:t>
      </w:r>
    </w:p>
    <w:p w:rsidR="00C858B1" w:rsidRPr="009B2AB8" w:rsidRDefault="007A68C5" w:rsidP="007A68C5">
      <w:pPr>
        <w:rPr>
          <w:sz w:val="24"/>
          <w:szCs w:val="24"/>
        </w:rPr>
      </w:pPr>
      <w:r w:rsidRPr="009B2AB8">
        <w:rPr>
          <w:sz w:val="24"/>
          <w:szCs w:val="24"/>
        </w:rPr>
        <w:t xml:space="preserve">прокладання </w:t>
      </w:r>
      <w:r w:rsidR="00C858B1" w:rsidRPr="009B2AB8">
        <w:rPr>
          <w:sz w:val="24"/>
          <w:szCs w:val="24"/>
        </w:rPr>
        <w:t xml:space="preserve"> </w:t>
      </w:r>
      <w:r w:rsidRPr="009B2AB8">
        <w:rPr>
          <w:sz w:val="24"/>
          <w:szCs w:val="24"/>
        </w:rPr>
        <w:t>волоконно-оптичної</w:t>
      </w:r>
      <w:r w:rsidR="00B70FD8" w:rsidRPr="009B2AB8">
        <w:rPr>
          <w:sz w:val="24"/>
          <w:szCs w:val="24"/>
        </w:rPr>
        <w:t xml:space="preserve"> </w:t>
      </w:r>
      <w:r w:rsidRPr="009B2AB8">
        <w:rPr>
          <w:sz w:val="24"/>
          <w:szCs w:val="24"/>
        </w:rPr>
        <w:t xml:space="preserve">лінії зв’язку </w:t>
      </w:r>
    </w:p>
    <w:p w:rsidR="007A68C5" w:rsidRPr="009B2AB8" w:rsidRDefault="007A68C5" w:rsidP="007A68C5">
      <w:pPr>
        <w:rPr>
          <w:sz w:val="24"/>
          <w:szCs w:val="24"/>
        </w:rPr>
      </w:pPr>
      <w:r w:rsidRPr="009B2AB8">
        <w:rPr>
          <w:sz w:val="24"/>
          <w:szCs w:val="24"/>
        </w:rPr>
        <w:t>в межах населеного пункту  в м. Новий Розділ</w:t>
      </w:r>
    </w:p>
    <w:p w:rsidR="007A68C5" w:rsidRPr="009B2AB8" w:rsidRDefault="007A68C5" w:rsidP="00D209E1">
      <w:pPr>
        <w:rPr>
          <w:sz w:val="24"/>
          <w:szCs w:val="24"/>
        </w:rPr>
      </w:pPr>
    </w:p>
    <w:p w:rsidR="007A68C5" w:rsidRPr="009B2AB8" w:rsidRDefault="007A68C5" w:rsidP="007A68C5">
      <w:pPr>
        <w:jc w:val="both"/>
        <w:rPr>
          <w:sz w:val="24"/>
          <w:szCs w:val="24"/>
        </w:rPr>
      </w:pPr>
      <w:r w:rsidRPr="009B2AB8">
        <w:rPr>
          <w:sz w:val="24"/>
          <w:szCs w:val="24"/>
        </w:rPr>
        <w:t xml:space="preserve">            Розглянувши лист </w:t>
      </w:r>
      <w:proofErr w:type="spellStart"/>
      <w:r w:rsidRPr="009B2AB8">
        <w:rPr>
          <w:sz w:val="24"/>
          <w:szCs w:val="24"/>
          <w:lang w:eastAsia="uk-UA"/>
        </w:rPr>
        <w:t>ТзОВ</w:t>
      </w:r>
      <w:proofErr w:type="spellEnd"/>
      <w:r w:rsidRPr="009B2AB8">
        <w:rPr>
          <w:sz w:val="24"/>
          <w:szCs w:val="24"/>
          <w:lang w:eastAsia="uk-UA"/>
        </w:rPr>
        <w:t xml:space="preserve"> «</w:t>
      </w:r>
      <w:proofErr w:type="spellStart"/>
      <w:r w:rsidRPr="009B2AB8">
        <w:rPr>
          <w:sz w:val="24"/>
          <w:szCs w:val="24"/>
          <w:lang w:eastAsia="uk-UA"/>
        </w:rPr>
        <w:t>Інфоком</w:t>
      </w:r>
      <w:proofErr w:type="spellEnd"/>
      <w:r w:rsidRPr="009B2AB8">
        <w:rPr>
          <w:sz w:val="24"/>
          <w:szCs w:val="24"/>
          <w:lang w:eastAsia="uk-UA"/>
        </w:rPr>
        <w:t xml:space="preserve">» </w:t>
      </w:r>
      <w:r w:rsidRPr="009B2AB8">
        <w:rPr>
          <w:sz w:val="24"/>
          <w:szCs w:val="24"/>
        </w:rPr>
        <w:t>та схему проектованої траси  прокладання волокно-оптичної лінії  на території Новороздільської м</w:t>
      </w:r>
      <w:r w:rsidR="00D209E1" w:rsidRPr="009B2AB8">
        <w:rPr>
          <w:sz w:val="24"/>
          <w:szCs w:val="24"/>
        </w:rPr>
        <w:t>іської ради,  відповідно до  ст</w:t>
      </w:r>
      <w:r w:rsidRPr="009B2AB8">
        <w:rPr>
          <w:sz w:val="24"/>
          <w:szCs w:val="24"/>
        </w:rPr>
        <w:t>.</w:t>
      </w:r>
      <w:r w:rsidR="00D209E1" w:rsidRPr="009B2AB8">
        <w:rPr>
          <w:sz w:val="24"/>
          <w:szCs w:val="24"/>
        </w:rPr>
        <w:t xml:space="preserve"> </w:t>
      </w:r>
      <w:r w:rsidRPr="009B2AB8">
        <w:rPr>
          <w:sz w:val="24"/>
          <w:szCs w:val="24"/>
        </w:rPr>
        <w:t>ст.</w:t>
      </w:r>
      <w:r w:rsidR="00D209E1" w:rsidRPr="009B2AB8">
        <w:rPr>
          <w:sz w:val="24"/>
          <w:szCs w:val="24"/>
        </w:rPr>
        <w:t xml:space="preserve"> </w:t>
      </w:r>
      <w:r w:rsidRPr="009B2AB8">
        <w:rPr>
          <w:sz w:val="24"/>
          <w:szCs w:val="24"/>
        </w:rPr>
        <w:t xml:space="preserve">27,30,40, ч.1 ст.73 Закону України «Про місцеве самоврядування в Україні», виконавчий комітет міської ради </w:t>
      </w:r>
    </w:p>
    <w:p w:rsidR="007A68C5" w:rsidRPr="009B2AB8" w:rsidRDefault="007A68C5" w:rsidP="007A68C5">
      <w:pPr>
        <w:rPr>
          <w:sz w:val="24"/>
          <w:szCs w:val="24"/>
        </w:rPr>
      </w:pPr>
    </w:p>
    <w:p w:rsidR="005E1AA6" w:rsidRPr="009B2AB8" w:rsidRDefault="005E1AA6" w:rsidP="005E1AA6">
      <w:pPr>
        <w:rPr>
          <w:rFonts w:eastAsia="MS Mincho"/>
          <w:sz w:val="24"/>
          <w:szCs w:val="24"/>
        </w:rPr>
      </w:pPr>
      <w:r w:rsidRPr="009B2AB8">
        <w:rPr>
          <w:rFonts w:eastAsia="MS Mincho"/>
          <w:sz w:val="24"/>
          <w:szCs w:val="24"/>
        </w:rPr>
        <w:t>В И Р І Ш И В:</w:t>
      </w:r>
    </w:p>
    <w:p w:rsidR="007A68C5" w:rsidRPr="009B2AB8" w:rsidRDefault="007A68C5" w:rsidP="007A68C5">
      <w:pPr>
        <w:rPr>
          <w:sz w:val="24"/>
          <w:szCs w:val="24"/>
        </w:rPr>
      </w:pPr>
    </w:p>
    <w:p w:rsidR="007A68C5" w:rsidRPr="009B2AB8" w:rsidRDefault="007A68C5" w:rsidP="005E1AA6">
      <w:pPr>
        <w:ind w:firstLine="567"/>
        <w:jc w:val="both"/>
        <w:rPr>
          <w:sz w:val="24"/>
          <w:szCs w:val="24"/>
        </w:rPr>
      </w:pPr>
      <w:r w:rsidRPr="009B2AB8">
        <w:rPr>
          <w:sz w:val="24"/>
          <w:szCs w:val="24"/>
          <w:lang w:eastAsia="uk-UA"/>
        </w:rPr>
        <w:t>1.</w:t>
      </w:r>
      <w:r w:rsidR="005E1AA6" w:rsidRPr="009B2AB8">
        <w:rPr>
          <w:sz w:val="24"/>
          <w:szCs w:val="24"/>
          <w:lang w:eastAsia="uk-UA"/>
        </w:rPr>
        <w:t xml:space="preserve"> </w:t>
      </w:r>
      <w:r w:rsidRPr="009B2AB8">
        <w:rPr>
          <w:sz w:val="24"/>
          <w:szCs w:val="24"/>
          <w:lang w:eastAsia="uk-UA"/>
        </w:rPr>
        <w:t xml:space="preserve">Погодити </w:t>
      </w:r>
      <w:proofErr w:type="spellStart"/>
      <w:r w:rsidRPr="009B2AB8">
        <w:rPr>
          <w:sz w:val="24"/>
          <w:szCs w:val="24"/>
          <w:lang w:eastAsia="uk-UA"/>
        </w:rPr>
        <w:t>ТзОВ</w:t>
      </w:r>
      <w:proofErr w:type="spellEnd"/>
      <w:r w:rsidRPr="009B2AB8">
        <w:rPr>
          <w:sz w:val="24"/>
          <w:szCs w:val="24"/>
          <w:lang w:eastAsia="uk-UA"/>
        </w:rPr>
        <w:t xml:space="preserve"> «</w:t>
      </w:r>
      <w:proofErr w:type="spellStart"/>
      <w:r w:rsidRPr="009B2AB8">
        <w:rPr>
          <w:sz w:val="24"/>
          <w:szCs w:val="24"/>
          <w:lang w:eastAsia="uk-UA"/>
        </w:rPr>
        <w:t>Інфоком</w:t>
      </w:r>
      <w:proofErr w:type="spellEnd"/>
      <w:r w:rsidRPr="009B2AB8">
        <w:rPr>
          <w:sz w:val="24"/>
          <w:szCs w:val="24"/>
          <w:lang w:eastAsia="uk-UA"/>
        </w:rPr>
        <w:t xml:space="preserve">» трасу прокладання  </w:t>
      </w:r>
      <w:r w:rsidRPr="009B2AB8">
        <w:rPr>
          <w:sz w:val="24"/>
          <w:szCs w:val="24"/>
        </w:rPr>
        <w:t>волоконно-оптичної лі</w:t>
      </w:r>
      <w:r w:rsidR="005E1AA6" w:rsidRPr="009B2AB8">
        <w:rPr>
          <w:sz w:val="24"/>
          <w:szCs w:val="24"/>
        </w:rPr>
        <w:t xml:space="preserve">нії   (ВОЛЗ) для </w:t>
      </w:r>
      <w:proofErr w:type="spellStart"/>
      <w:r w:rsidR="005E1AA6" w:rsidRPr="009B2AB8">
        <w:rPr>
          <w:sz w:val="24"/>
          <w:szCs w:val="24"/>
        </w:rPr>
        <w:t>ПрАТ</w:t>
      </w:r>
      <w:proofErr w:type="spellEnd"/>
      <w:r w:rsidR="005E1AA6" w:rsidRPr="009B2AB8">
        <w:rPr>
          <w:sz w:val="24"/>
          <w:szCs w:val="24"/>
        </w:rPr>
        <w:t xml:space="preserve"> «</w:t>
      </w:r>
      <w:proofErr w:type="spellStart"/>
      <w:r w:rsidR="005E1AA6" w:rsidRPr="009B2AB8">
        <w:rPr>
          <w:sz w:val="24"/>
          <w:szCs w:val="24"/>
        </w:rPr>
        <w:t>Київстар</w:t>
      </w:r>
      <w:proofErr w:type="spellEnd"/>
      <w:r w:rsidRPr="009B2AB8">
        <w:rPr>
          <w:sz w:val="24"/>
          <w:szCs w:val="24"/>
        </w:rPr>
        <w:t>» на території Новороздільської міської ради</w:t>
      </w:r>
      <w:r w:rsidRPr="009B2AB8">
        <w:rPr>
          <w:sz w:val="24"/>
          <w:szCs w:val="24"/>
          <w:lang w:eastAsia="uk-UA"/>
        </w:rPr>
        <w:t>.</w:t>
      </w:r>
    </w:p>
    <w:p w:rsidR="007A68C5" w:rsidRPr="009B2AB8" w:rsidRDefault="007A68C5" w:rsidP="005E1AA6">
      <w:pPr>
        <w:ind w:firstLine="567"/>
        <w:jc w:val="both"/>
        <w:rPr>
          <w:sz w:val="24"/>
          <w:szCs w:val="24"/>
        </w:rPr>
      </w:pPr>
      <w:r w:rsidRPr="009B2AB8">
        <w:rPr>
          <w:sz w:val="24"/>
          <w:szCs w:val="24"/>
          <w:lang w:eastAsia="uk-UA"/>
        </w:rPr>
        <w:t>2.</w:t>
      </w:r>
      <w:r w:rsidR="005E1AA6" w:rsidRPr="009B2AB8">
        <w:rPr>
          <w:sz w:val="24"/>
          <w:szCs w:val="24"/>
          <w:lang w:eastAsia="uk-UA"/>
        </w:rPr>
        <w:t xml:space="preserve"> </w:t>
      </w:r>
      <w:proofErr w:type="spellStart"/>
      <w:r w:rsidRPr="009B2AB8">
        <w:rPr>
          <w:sz w:val="24"/>
          <w:szCs w:val="24"/>
          <w:lang w:eastAsia="uk-UA"/>
        </w:rPr>
        <w:t>ТзОВ</w:t>
      </w:r>
      <w:proofErr w:type="spellEnd"/>
      <w:r w:rsidRPr="009B2AB8">
        <w:rPr>
          <w:sz w:val="24"/>
          <w:szCs w:val="24"/>
          <w:lang w:eastAsia="uk-UA"/>
        </w:rPr>
        <w:t xml:space="preserve"> «</w:t>
      </w:r>
      <w:proofErr w:type="spellStart"/>
      <w:r w:rsidRPr="009B2AB8">
        <w:rPr>
          <w:sz w:val="24"/>
          <w:szCs w:val="24"/>
          <w:lang w:eastAsia="uk-UA"/>
        </w:rPr>
        <w:t>Інфоком</w:t>
      </w:r>
      <w:proofErr w:type="spellEnd"/>
      <w:r w:rsidRPr="009B2AB8">
        <w:rPr>
          <w:sz w:val="24"/>
          <w:szCs w:val="24"/>
          <w:lang w:eastAsia="uk-UA"/>
        </w:rPr>
        <w:t>»  о</w:t>
      </w:r>
      <w:r w:rsidRPr="009B2AB8">
        <w:rPr>
          <w:sz w:val="24"/>
          <w:szCs w:val="24"/>
        </w:rPr>
        <w:t>тримати дозвіл на порушення об’єктів благоустрою</w:t>
      </w:r>
      <w:r w:rsidR="00D209E1" w:rsidRPr="009B2AB8">
        <w:rPr>
          <w:sz w:val="24"/>
          <w:szCs w:val="24"/>
        </w:rPr>
        <w:t xml:space="preserve"> у виконавчому комітеті Новороздільської міської ради</w:t>
      </w:r>
      <w:r w:rsidRPr="009B2AB8">
        <w:rPr>
          <w:sz w:val="24"/>
          <w:szCs w:val="24"/>
        </w:rPr>
        <w:t xml:space="preserve">. </w:t>
      </w:r>
    </w:p>
    <w:p w:rsidR="007A68C5" w:rsidRPr="009B2AB8" w:rsidRDefault="007A68C5" w:rsidP="005E1AA6">
      <w:pPr>
        <w:ind w:firstLine="567"/>
        <w:jc w:val="both"/>
        <w:rPr>
          <w:sz w:val="24"/>
          <w:szCs w:val="24"/>
        </w:rPr>
      </w:pPr>
      <w:r w:rsidRPr="009B2AB8">
        <w:rPr>
          <w:sz w:val="24"/>
          <w:szCs w:val="24"/>
        </w:rPr>
        <w:t>3.</w:t>
      </w:r>
      <w:r w:rsidR="005E1AA6" w:rsidRPr="009B2AB8">
        <w:rPr>
          <w:sz w:val="24"/>
          <w:szCs w:val="24"/>
        </w:rPr>
        <w:t xml:space="preserve"> </w:t>
      </w:r>
      <w:r w:rsidRPr="009B2AB8">
        <w:rPr>
          <w:sz w:val="24"/>
          <w:szCs w:val="24"/>
        </w:rPr>
        <w:t>Виконання робіт погодити з власниками  інженерних мереж, у випадку пошкодження мереж відповідальність несе виконавець робіт.</w:t>
      </w:r>
    </w:p>
    <w:p w:rsidR="007A68C5" w:rsidRPr="009B2AB8" w:rsidRDefault="007A68C5" w:rsidP="005E1AA6">
      <w:pPr>
        <w:ind w:firstLine="567"/>
        <w:jc w:val="both"/>
        <w:rPr>
          <w:sz w:val="24"/>
          <w:szCs w:val="24"/>
        </w:rPr>
      </w:pPr>
      <w:r w:rsidRPr="009B2AB8">
        <w:rPr>
          <w:sz w:val="24"/>
          <w:szCs w:val="24"/>
        </w:rPr>
        <w:t>4.</w:t>
      </w:r>
      <w:r w:rsidR="005E1AA6" w:rsidRPr="009B2AB8">
        <w:rPr>
          <w:sz w:val="24"/>
          <w:szCs w:val="24"/>
        </w:rPr>
        <w:t xml:space="preserve"> </w:t>
      </w:r>
      <w:r w:rsidRPr="009B2AB8">
        <w:rPr>
          <w:sz w:val="24"/>
          <w:szCs w:val="24"/>
        </w:rPr>
        <w:t>Після завершення виконання робіт привести до належного експлуатаційного стану місця  виконання робіт передбачених проектом</w:t>
      </w:r>
      <w:r w:rsidR="00D209E1" w:rsidRPr="009B2AB8">
        <w:rPr>
          <w:sz w:val="24"/>
          <w:szCs w:val="24"/>
        </w:rPr>
        <w:t>.</w:t>
      </w:r>
    </w:p>
    <w:p w:rsidR="007A68C5" w:rsidRPr="009B2AB8" w:rsidRDefault="007A68C5" w:rsidP="005E1AA6">
      <w:pPr>
        <w:ind w:firstLine="567"/>
        <w:jc w:val="both"/>
        <w:rPr>
          <w:sz w:val="24"/>
          <w:szCs w:val="24"/>
        </w:rPr>
      </w:pPr>
      <w:r w:rsidRPr="009B2AB8">
        <w:rPr>
          <w:sz w:val="24"/>
          <w:szCs w:val="24"/>
        </w:rPr>
        <w:t>5.</w:t>
      </w:r>
      <w:r w:rsidR="005E1AA6" w:rsidRPr="009B2AB8">
        <w:rPr>
          <w:sz w:val="24"/>
          <w:szCs w:val="24"/>
        </w:rPr>
        <w:t xml:space="preserve"> </w:t>
      </w:r>
      <w:r w:rsidRPr="009B2AB8">
        <w:rPr>
          <w:sz w:val="24"/>
          <w:szCs w:val="24"/>
        </w:rPr>
        <w:t xml:space="preserve">Зобов’язати  </w:t>
      </w:r>
      <w:proofErr w:type="spellStart"/>
      <w:r w:rsidRPr="009B2AB8">
        <w:rPr>
          <w:sz w:val="24"/>
          <w:szCs w:val="24"/>
          <w:lang w:eastAsia="uk-UA"/>
        </w:rPr>
        <w:t>ТзОВ</w:t>
      </w:r>
      <w:proofErr w:type="spellEnd"/>
      <w:r w:rsidRPr="009B2AB8">
        <w:rPr>
          <w:sz w:val="24"/>
          <w:szCs w:val="24"/>
          <w:lang w:eastAsia="uk-UA"/>
        </w:rPr>
        <w:t xml:space="preserve"> «</w:t>
      </w:r>
      <w:proofErr w:type="spellStart"/>
      <w:r w:rsidRPr="009B2AB8">
        <w:rPr>
          <w:sz w:val="24"/>
          <w:szCs w:val="24"/>
          <w:lang w:eastAsia="uk-UA"/>
        </w:rPr>
        <w:t>Інфоком</w:t>
      </w:r>
      <w:proofErr w:type="spellEnd"/>
      <w:r w:rsidRPr="009B2AB8">
        <w:rPr>
          <w:sz w:val="24"/>
          <w:szCs w:val="24"/>
          <w:lang w:eastAsia="uk-UA"/>
        </w:rPr>
        <w:t xml:space="preserve">» </w:t>
      </w:r>
      <w:r w:rsidRPr="009B2AB8">
        <w:rPr>
          <w:sz w:val="24"/>
          <w:szCs w:val="24"/>
        </w:rPr>
        <w:t>:</w:t>
      </w:r>
    </w:p>
    <w:p w:rsidR="007A68C5" w:rsidRPr="009B2AB8" w:rsidRDefault="005E1AA6" w:rsidP="005E1AA6">
      <w:pPr>
        <w:ind w:firstLine="567"/>
        <w:jc w:val="both"/>
        <w:rPr>
          <w:sz w:val="24"/>
          <w:szCs w:val="24"/>
        </w:rPr>
      </w:pPr>
      <w:r w:rsidRPr="009B2AB8">
        <w:rPr>
          <w:sz w:val="24"/>
          <w:szCs w:val="24"/>
        </w:rPr>
        <w:t xml:space="preserve">-  </w:t>
      </w:r>
      <w:r w:rsidR="007A68C5" w:rsidRPr="009B2AB8">
        <w:rPr>
          <w:sz w:val="24"/>
          <w:szCs w:val="24"/>
        </w:rPr>
        <w:t>погодити виконання робіт з землевласниками та землекористувачами, якщо траса волокно-оптичної лінії проходить через їх земельні ділянки;</w:t>
      </w:r>
    </w:p>
    <w:p w:rsidR="007A68C5" w:rsidRPr="009B2AB8" w:rsidRDefault="007A68C5" w:rsidP="005E1AA6">
      <w:pPr>
        <w:ind w:firstLine="567"/>
        <w:jc w:val="both"/>
        <w:rPr>
          <w:sz w:val="24"/>
          <w:szCs w:val="24"/>
        </w:rPr>
      </w:pPr>
      <w:r w:rsidRPr="009B2AB8">
        <w:rPr>
          <w:sz w:val="24"/>
          <w:szCs w:val="24"/>
        </w:rPr>
        <w:t>-  після завершення робіт з прокладення  волокно-оптичної лінії  надати  виконавчому комітету (відділ комунального майна та приватизації) погоджений (затверджений) проект прокладання волокно-оптичної лі</w:t>
      </w:r>
      <w:r w:rsidR="005E1AA6" w:rsidRPr="009B2AB8">
        <w:rPr>
          <w:sz w:val="24"/>
          <w:szCs w:val="24"/>
        </w:rPr>
        <w:t xml:space="preserve">нії   (ВОЛЗ) для </w:t>
      </w:r>
      <w:proofErr w:type="spellStart"/>
      <w:r w:rsidR="005E1AA6" w:rsidRPr="009B2AB8">
        <w:rPr>
          <w:sz w:val="24"/>
          <w:szCs w:val="24"/>
        </w:rPr>
        <w:t>ПрАТ</w:t>
      </w:r>
      <w:proofErr w:type="spellEnd"/>
      <w:r w:rsidR="005E1AA6" w:rsidRPr="009B2AB8">
        <w:rPr>
          <w:sz w:val="24"/>
          <w:szCs w:val="24"/>
        </w:rPr>
        <w:t xml:space="preserve"> «</w:t>
      </w:r>
      <w:proofErr w:type="spellStart"/>
      <w:r w:rsidR="005E1AA6" w:rsidRPr="009B2AB8">
        <w:rPr>
          <w:sz w:val="24"/>
          <w:szCs w:val="24"/>
        </w:rPr>
        <w:t>Київстар</w:t>
      </w:r>
      <w:proofErr w:type="spellEnd"/>
      <w:r w:rsidRPr="009B2AB8">
        <w:rPr>
          <w:sz w:val="24"/>
          <w:szCs w:val="24"/>
        </w:rPr>
        <w:t>»</w:t>
      </w:r>
      <w:r w:rsidR="00D209E1" w:rsidRPr="009B2AB8">
        <w:rPr>
          <w:sz w:val="24"/>
          <w:szCs w:val="24"/>
        </w:rPr>
        <w:t>.</w:t>
      </w:r>
      <w:r w:rsidRPr="009B2AB8">
        <w:rPr>
          <w:sz w:val="24"/>
          <w:szCs w:val="24"/>
        </w:rPr>
        <w:t xml:space="preserve"> </w:t>
      </w:r>
    </w:p>
    <w:p w:rsidR="007A68C5" w:rsidRPr="009B2AB8" w:rsidRDefault="007A68C5" w:rsidP="005E1AA6">
      <w:pPr>
        <w:ind w:firstLine="567"/>
        <w:jc w:val="both"/>
        <w:rPr>
          <w:rFonts w:eastAsia="MS Mincho"/>
          <w:sz w:val="24"/>
          <w:szCs w:val="24"/>
        </w:rPr>
      </w:pPr>
      <w:r w:rsidRPr="009B2AB8">
        <w:rPr>
          <w:rFonts w:eastAsia="MS Mincho"/>
          <w:sz w:val="24"/>
          <w:szCs w:val="24"/>
        </w:rPr>
        <w:t>6.  Контроль за виконанням рішення покласти на секретаря ради</w:t>
      </w:r>
      <w:r w:rsidR="00D209E1" w:rsidRPr="009B2AB8">
        <w:rPr>
          <w:rFonts w:eastAsia="MS Mincho"/>
          <w:sz w:val="24"/>
          <w:szCs w:val="24"/>
        </w:rPr>
        <w:t>.</w:t>
      </w:r>
      <w:r w:rsidRPr="009B2AB8">
        <w:rPr>
          <w:rFonts w:eastAsia="MS Mincho"/>
          <w:sz w:val="24"/>
          <w:szCs w:val="24"/>
        </w:rPr>
        <w:t xml:space="preserve"> </w:t>
      </w:r>
    </w:p>
    <w:p w:rsidR="007A68C5" w:rsidRPr="009B2AB8" w:rsidRDefault="007A68C5" w:rsidP="005E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4"/>
          <w:szCs w:val="24"/>
          <w:lang w:eastAsia="uk-UA"/>
        </w:rPr>
      </w:pPr>
    </w:p>
    <w:p w:rsidR="005E1AA6" w:rsidRPr="009B2AB8" w:rsidRDefault="005E1AA6" w:rsidP="005E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4"/>
          <w:szCs w:val="24"/>
          <w:lang w:eastAsia="uk-UA"/>
        </w:rPr>
      </w:pPr>
    </w:p>
    <w:p w:rsidR="00B624C2" w:rsidRPr="009B2AB8" w:rsidRDefault="00B624C2" w:rsidP="00B624C2">
      <w:pPr>
        <w:jc w:val="both"/>
        <w:rPr>
          <w:sz w:val="24"/>
          <w:szCs w:val="24"/>
          <w:lang w:eastAsia="en-US"/>
        </w:rPr>
      </w:pPr>
      <w:r w:rsidRPr="009B2AB8">
        <w:rPr>
          <w:sz w:val="24"/>
          <w:szCs w:val="24"/>
          <w:lang w:eastAsia="en-US"/>
        </w:rPr>
        <w:t>СЕКРЕТАР РАДИ                                                          Ірина  КРАВЕЦЬ</w:t>
      </w:r>
    </w:p>
    <w:p w:rsidR="007A68C5" w:rsidRPr="009B2AB8" w:rsidRDefault="007A68C5">
      <w:pPr>
        <w:rPr>
          <w:sz w:val="24"/>
          <w:szCs w:val="24"/>
        </w:rPr>
      </w:pPr>
    </w:p>
    <w:p w:rsidR="007A68C5" w:rsidRPr="009B2AB8" w:rsidRDefault="007A68C5">
      <w:pPr>
        <w:rPr>
          <w:sz w:val="24"/>
          <w:szCs w:val="24"/>
        </w:rPr>
      </w:pPr>
    </w:p>
    <w:p w:rsidR="00473F3E" w:rsidRPr="009B2AB8" w:rsidRDefault="00473F3E">
      <w:pPr>
        <w:rPr>
          <w:sz w:val="24"/>
          <w:szCs w:val="24"/>
        </w:rPr>
      </w:pPr>
    </w:p>
    <w:p w:rsidR="00473F3E" w:rsidRPr="009B2AB8" w:rsidRDefault="00473F3E">
      <w:pPr>
        <w:rPr>
          <w:sz w:val="24"/>
          <w:szCs w:val="24"/>
        </w:rPr>
      </w:pPr>
    </w:p>
    <w:p w:rsidR="00473F3E" w:rsidRPr="009B2AB8" w:rsidRDefault="00473F3E">
      <w:pPr>
        <w:rPr>
          <w:sz w:val="24"/>
          <w:szCs w:val="24"/>
        </w:rPr>
      </w:pPr>
    </w:p>
    <w:p w:rsidR="00473F3E" w:rsidRPr="009B2AB8" w:rsidRDefault="00473F3E">
      <w:pPr>
        <w:rPr>
          <w:sz w:val="24"/>
          <w:szCs w:val="24"/>
        </w:rPr>
      </w:pPr>
    </w:p>
    <w:p w:rsidR="00473F3E" w:rsidRPr="009B2AB8" w:rsidRDefault="00473F3E">
      <w:pPr>
        <w:rPr>
          <w:sz w:val="24"/>
          <w:szCs w:val="24"/>
        </w:rPr>
      </w:pPr>
    </w:p>
    <w:p w:rsidR="00473F3E" w:rsidRPr="009B2AB8" w:rsidRDefault="00473F3E">
      <w:pPr>
        <w:rPr>
          <w:sz w:val="24"/>
          <w:szCs w:val="24"/>
        </w:rPr>
      </w:pPr>
    </w:p>
    <w:p w:rsidR="00473F3E" w:rsidRPr="00550690" w:rsidRDefault="00473F3E">
      <w:pPr>
        <w:rPr>
          <w:sz w:val="24"/>
          <w:szCs w:val="24"/>
        </w:rPr>
      </w:pPr>
    </w:p>
    <w:p w:rsidR="00473F3E" w:rsidRPr="00550690" w:rsidRDefault="00473F3E">
      <w:pPr>
        <w:rPr>
          <w:sz w:val="24"/>
          <w:szCs w:val="24"/>
        </w:rPr>
      </w:pPr>
    </w:p>
    <w:p w:rsidR="005E1AA6" w:rsidRDefault="005E1AA6">
      <w:pPr>
        <w:rPr>
          <w:sz w:val="24"/>
          <w:szCs w:val="24"/>
        </w:rPr>
      </w:pPr>
    </w:p>
    <w:p w:rsidR="00B52B1E" w:rsidRPr="00654EDC" w:rsidRDefault="00B52B1E" w:rsidP="00B52B1E">
      <w:pPr>
        <w:jc w:val="center"/>
        <w:rPr>
          <w:sz w:val="24"/>
          <w:szCs w:val="24"/>
        </w:rPr>
      </w:pPr>
      <w:r>
        <w:rPr>
          <w:noProof/>
          <w:sz w:val="24"/>
          <w:szCs w:val="24"/>
          <w:lang w:val="ru-RU"/>
        </w:rPr>
        <w:lastRenderedPageBreak/>
        <w:drawing>
          <wp:inline distT="0" distB="0" distL="0" distR="0">
            <wp:extent cx="1143000" cy="60198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D209E1"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7A68C5" w:rsidRPr="007A5EBB" w:rsidRDefault="007A5EBB" w:rsidP="007A5EBB">
      <w:pPr>
        <w:ind w:left="5670" w:firstLine="851"/>
        <w:rPr>
          <w:sz w:val="24"/>
          <w:szCs w:val="24"/>
        </w:rPr>
      </w:pPr>
      <w:r w:rsidRPr="007A5EBB">
        <w:rPr>
          <w:b/>
          <w:sz w:val="24"/>
          <w:szCs w:val="24"/>
        </w:rPr>
        <w:t>14</w:t>
      </w:r>
    </w:p>
    <w:p w:rsidR="005E1AA6" w:rsidRDefault="005E1AA6" w:rsidP="007A68C5">
      <w:pPr>
        <w:rPr>
          <w:sz w:val="24"/>
          <w:szCs w:val="24"/>
        </w:rPr>
      </w:pPr>
    </w:p>
    <w:p w:rsidR="005E1AA6" w:rsidRDefault="005E1AA6" w:rsidP="007A68C5">
      <w:pPr>
        <w:rPr>
          <w:sz w:val="24"/>
          <w:szCs w:val="24"/>
        </w:rPr>
      </w:pPr>
    </w:p>
    <w:p w:rsidR="00C01B25" w:rsidRPr="00550690" w:rsidRDefault="007A68C5" w:rsidP="007A68C5">
      <w:pPr>
        <w:rPr>
          <w:sz w:val="24"/>
          <w:szCs w:val="24"/>
        </w:rPr>
      </w:pPr>
      <w:r w:rsidRPr="00550690">
        <w:rPr>
          <w:sz w:val="24"/>
          <w:szCs w:val="24"/>
        </w:rPr>
        <w:t>21 січня  2020 року</w:t>
      </w:r>
      <w:r w:rsidRPr="00550690">
        <w:rPr>
          <w:sz w:val="24"/>
          <w:szCs w:val="24"/>
        </w:rPr>
        <w:tab/>
      </w:r>
    </w:p>
    <w:p w:rsidR="00C01B25" w:rsidRPr="00550690" w:rsidRDefault="007A68C5" w:rsidP="007A68C5">
      <w:pPr>
        <w:rPr>
          <w:sz w:val="24"/>
          <w:szCs w:val="24"/>
        </w:rPr>
      </w:pPr>
      <w:r w:rsidRPr="00550690">
        <w:rPr>
          <w:sz w:val="24"/>
          <w:szCs w:val="24"/>
        </w:rPr>
        <w:tab/>
      </w:r>
    </w:p>
    <w:p w:rsidR="00C01B25" w:rsidRPr="00550690" w:rsidRDefault="00C01B25" w:rsidP="00C01B25">
      <w:pPr>
        <w:ind w:right="-102"/>
        <w:rPr>
          <w:rFonts w:eastAsia="MS Mincho"/>
          <w:sz w:val="24"/>
          <w:szCs w:val="24"/>
        </w:rPr>
      </w:pPr>
      <w:r w:rsidRPr="00550690">
        <w:rPr>
          <w:rFonts w:eastAsia="MS Mincho"/>
          <w:sz w:val="24"/>
          <w:szCs w:val="24"/>
        </w:rPr>
        <w:t>Про передачу у приватну спільну часткову власність квартир</w:t>
      </w:r>
    </w:p>
    <w:p w:rsidR="00C01B25" w:rsidRPr="00550690" w:rsidRDefault="00C01B25" w:rsidP="00C01B25">
      <w:pPr>
        <w:ind w:right="-102"/>
        <w:rPr>
          <w:rFonts w:eastAsia="MS Mincho"/>
          <w:sz w:val="24"/>
          <w:szCs w:val="24"/>
        </w:rPr>
      </w:pPr>
      <w:r w:rsidRPr="00550690">
        <w:rPr>
          <w:rFonts w:eastAsia="MS Mincho"/>
          <w:sz w:val="24"/>
          <w:szCs w:val="24"/>
        </w:rPr>
        <w:t>комунального житлового фонду, яка належать</w:t>
      </w:r>
    </w:p>
    <w:p w:rsidR="00C01B25" w:rsidRPr="00550690" w:rsidRDefault="00C01B25" w:rsidP="00C01B25">
      <w:pPr>
        <w:ind w:right="-102"/>
        <w:rPr>
          <w:rFonts w:eastAsia="MS Mincho"/>
          <w:sz w:val="24"/>
          <w:szCs w:val="24"/>
        </w:rPr>
      </w:pPr>
      <w:r w:rsidRPr="00550690">
        <w:rPr>
          <w:rFonts w:eastAsia="MS Mincho"/>
          <w:sz w:val="24"/>
          <w:szCs w:val="24"/>
        </w:rPr>
        <w:t xml:space="preserve">Новороздільській міській раді </w:t>
      </w:r>
    </w:p>
    <w:p w:rsidR="00C01B25" w:rsidRPr="00550690" w:rsidRDefault="00C01B25" w:rsidP="00C01B25">
      <w:pPr>
        <w:tabs>
          <w:tab w:val="left" w:pos="708"/>
        </w:tabs>
        <w:jc w:val="both"/>
        <w:rPr>
          <w:rFonts w:eastAsia="MS Mincho"/>
          <w:sz w:val="24"/>
          <w:szCs w:val="24"/>
        </w:rPr>
      </w:pPr>
    </w:p>
    <w:p w:rsidR="00C01B25" w:rsidRPr="00550690" w:rsidRDefault="00C01B25" w:rsidP="00C01B25">
      <w:pPr>
        <w:ind w:right="-102" w:firstLine="708"/>
        <w:jc w:val="both"/>
        <w:rPr>
          <w:rFonts w:eastAsia="MS Mincho"/>
          <w:sz w:val="24"/>
          <w:szCs w:val="24"/>
        </w:rPr>
      </w:pPr>
      <w:r w:rsidRPr="00550690">
        <w:rPr>
          <w:rFonts w:eastAsia="MS Mincho"/>
          <w:sz w:val="24"/>
          <w:szCs w:val="24"/>
        </w:rPr>
        <w:t xml:space="preserve">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550690">
        <w:rPr>
          <w:rFonts w:eastAsia="MS Mincho"/>
          <w:sz w:val="24"/>
          <w:szCs w:val="24"/>
        </w:rPr>
        <w:t>“Про</w:t>
      </w:r>
      <w:proofErr w:type="spellEnd"/>
      <w:r w:rsidRPr="00550690">
        <w:rPr>
          <w:rFonts w:eastAsia="MS Mincho"/>
          <w:sz w:val="24"/>
          <w:szCs w:val="24"/>
        </w:rPr>
        <w:t xml:space="preserve"> приватизацію державного житлового </w:t>
      </w:r>
      <w:proofErr w:type="spellStart"/>
      <w:r w:rsidRPr="00550690">
        <w:rPr>
          <w:rFonts w:eastAsia="MS Mincho"/>
          <w:sz w:val="24"/>
          <w:szCs w:val="24"/>
        </w:rPr>
        <w:t>фонду”</w:t>
      </w:r>
      <w:proofErr w:type="spellEnd"/>
      <w:r w:rsidRPr="00550690">
        <w:rPr>
          <w:rFonts w:eastAsia="MS Mincho"/>
          <w:sz w:val="24"/>
          <w:szCs w:val="24"/>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550690">
        <w:rPr>
          <w:rFonts w:eastAsia="MS Mincho"/>
          <w:sz w:val="24"/>
          <w:szCs w:val="24"/>
        </w:rPr>
        <w:t>п.п</w:t>
      </w:r>
      <w:proofErr w:type="spellEnd"/>
      <w:r w:rsidRPr="00550690">
        <w:rPr>
          <w:rFonts w:eastAsia="MS Mincho"/>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C01B25" w:rsidRPr="00550690" w:rsidRDefault="00C01B25" w:rsidP="00C01B25">
      <w:pPr>
        <w:ind w:right="-102"/>
        <w:rPr>
          <w:rFonts w:eastAsia="MS Mincho"/>
          <w:sz w:val="24"/>
          <w:szCs w:val="24"/>
        </w:rPr>
      </w:pPr>
    </w:p>
    <w:p w:rsidR="00C01B25" w:rsidRDefault="00C01B25" w:rsidP="00C01B25">
      <w:pPr>
        <w:ind w:right="-102"/>
        <w:jc w:val="both"/>
        <w:rPr>
          <w:rFonts w:eastAsia="MS Mincho"/>
          <w:sz w:val="24"/>
          <w:szCs w:val="24"/>
        </w:rPr>
      </w:pPr>
      <w:r w:rsidRPr="00550690">
        <w:rPr>
          <w:rFonts w:eastAsia="MS Mincho"/>
          <w:sz w:val="24"/>
          <w:szCs w:val="24"/>
        </w:rPr>
        <w:t>В И Р І Ш И В:</w:t>
      </w:r>
    </w:p>
    <w:p w:rsidR="005E1AA6" w:rsidRPr="00550690" w:rsidRDefault="005E1AA6" w:rsidP="00C01B25">
      <w:pPr>
        <w:ind w:right="-102"/>
        <w:jc w:val="both"/>
        <w:rPr>
          <w:rFonts w:eastAsia="MS Mincho"/>
          <w:sz w:val="24"/>
          <w:szCs w:val="24"/>
        </w:rPr>
      </w:pPr>
    </w:p>
    <w:p w:rsidR="00C01B25" w:rsidRPr="00550690" w:rsidRDefault="00C01B25" w:rsidP="00C01B25">
      <w:pPr>
        <w:ind w:right="-102" w:firstLine="708"/>
        <w:jc w:val="both"/>
        <w:rPr>
          <w:rFonts w:eastAsia="MS Mincho"/>
          <w:b/>
          <w:sz w:val="24"/>
          <w:szCs w:val="24"/>
        </w:rPr>
      </w:pPr>
      <w:r w:rsidRPr="00550690">
        <w:rPr>
          <w:rFonts w:eastAsia="MS Mincho"/>
          <w:sz w:val="24"/>
          <w:szCs w:val="24"/>
        </w:rPr>
        <w:t>1.</w:t>
      </w:r>
      <w:r w:rsidR="005E1AA6">
        <w:rPr>
          <w:rFonts w:eastAsia="MS Mincho"/>
          <w:sz w:val="24"/>
          <w:szCs w:val="24"/>
        </w:rPr>
        <w:t xml:space="preserve"> </w:t>
      </w:r>
      <w:r w:rsidRPr="00550690">
        <w:rPr>
          <w:rFonts w:eastAsia="MS Mincho"/>
          <w:sz w:val="24"/>
          <w:szCs w:val="24"/>
        </w:rPr>
        <w:t>Передати у приватну та приватну спільну часткову власність квартир комунального житлового фонду квартиро</w:t>
      </w:r>
      <w:r w:rsidR="00D209E1">
        <w:rPr>
          <w:rFonts w:eastAsia="MS Mincho"/>
          <w:sz w:val="24"/>
          <w:szCs w:val="24"/>
        </w:rPr>
        <w:t>наймачам згідно з Додатком 1,2.</w:t>
      </w:r>
    </w:p>
    <w:p w:rsidR="00C01B25" w:rsidRPr="00550690" w:rsidRDefault="00C01B25" w:rsidP="00C01B25">
      <w:pPr>
        <w:ind w:right="-102"/>
        <w:jc w:val="both"/>
        <w:rPr>
          <w:rFonts w:eastAsia="MS Mincho"/>
          <w:sz w:val="24"/>
          <w:szCs w:val="24"/>
        </w:rPr>
      </w:pPr>
      <w:r w:rsidRPr="00550690">
        <w:rPr>
          <w:rFonts w:eastAsia="MS Mincho"/>
          <w:sz w:val="24"/>
          <w:szCs w:val="24"/>
        </w:rPr>
        <w:t xml:space="preserve">         2.</w:t>
      </w:r>
      <w:r w:rsidR="005E1AA6">
        <w:rPr>
          <w:rFonts w:eastAsia="MS Mincho"/>
          <w:sz w:val="24"/>
          <w:szCs w:val="24"/>
        </w:rPr>
        <w:t xml:space="preserve"> </w:t>
      </w:r>
      <w:r w:rsidRPr="00550690">
        <w:rPr>
          <w:rFonts w:eastAsia="MS Mincho"/>
          <w:sz w:val="24"/>
          <w:szCs w:val="24"/>
        </w:rPr>
        <w:t xml:space="preserve"> Оформити право власності наймачам на квартири в м. Новий Розділ, що  приватизуються безоплатно з видачею власникам квартир житлових чеків за недостатню загальну площу з згідно з додатком 1,  до рішення.</w:t>
      </w:r>
    </w:p>
    <w:p w:rsidR="00C01B25" w:rsidRPr="00550690" w:rsidRDefault="00C01B25" w:rsidP="00C01B25">
      <w:pPr>
        <w:ind w:right="-102" w:firstLine="708"/>
        <w:jc w:val="both"/>
        <w:rPr>
          <w:rFonts w:eastAsia="MS Mincho"/>
          <w:sz w:val="24"/>
          <w:szCs w:val="24"/>
        </w:rPr>
      </w:pPr>
      <w:r w:rsidRPr="00550690">
        <w:rPr>
          <w:rFonts w:eastAsia="MS Mincho"/>
          <w:sz w:val="24"/>
          <w:szCs w:val="24"/>
        </w:rPr>
        <w:t>3. Затвердити розрахунки загальної площі квартир, що приватизуються безоплатно приватизованої площі квартир, вартості житлових чеків за недостатню заг</w:t>
      </w:r>
      <w:r w:rsidR="00D209E1">
        <w:rPr>
          <w:rFonts w:eastAsia="MS Mincho"/>
          <w:sz w:val="24"/>
          <w:szCs w:val="24"/>
        </w:rPr>
        <w:t>альну площу, згідно з Додатком 1,2</w:t>
      </w:r>
      <w:r w:rsidRPr="00550690">
        <w:rPr>
          <w:rFonts w:eastAsia="MS Mincho"/>
          <w:sz w:val="24"/>
          <w:szCs w:val="24"/>
        </w:rPr>
        <w:t xml:space="preserve"> до рішення. </w:t>
      </w:r>
    </w:p>
    <w:p w:rsidR="00C01B25" w:rsidRPr="00550690" w:rsidRDefault="00C01B25" w:rsidP="00C01B25">
      <w:pPr>
        <w:ind w:right="-102" w:firstLine="708"/>
        <w:jc w:val="both"/>
        <w:rPr>
          <w:rFonts w:eastAsia="MS Mincho"/>
          <w:color w:val="000000"/>
          <w:sz w:val="24"/>
          <w:szCs w:val="24"/>
        </w:rPr>
      </w:pPr>
      <w:r w:rsidRPr="00550690">
        <w:rPr>
          <w:rFonts w:eastAsia="MS Mincho"/>
          <w:color w:val="000000"/>
          <w:sz w:val="24"/>
          <w:szCs w:val="24"/>
        </w:rPr>
        <w:t xml:space="preserve">4. Відділу комунального майна та приватизації Новороздільської міської ради (начальник </w:t>
      </w:r>
      <w:proofErr w:type="spellStart"/>
      <w:r w:rsidRPr="00550690">
        <w:rPr>
          <w:rFonts w:eastAsia="MS Mincho"/>
          <w:color w:val="000000"/>
          <w:sz w:val="24"/>
          <w:szCs w:val="24"/>
        </w:rPr>
        <w:t>Пасемко</w:t>
      </w:r>
      <w:proofErr w:type="spellEnd"/>
      <w:r w:rsidRPr="00550690">
        <w:rPr>
          <w:rFonts w:eastAsia="MS Mincho"/>
          <w:color w:val="000000"/>
          <w:sz w:val="24"/>
          <w:szCs w:val="24"/>
        </w:rPr>
        <w:t xml:space="preserve"> Н. А.) підготувати і видати свідоцтва про право власності на житло згідно рішення. </w:t>
      </w:r>
    </w:p>
    <w:p w:rsidR="00C01B25" w:rsidRPr="00550690" w:rsidRDefault="00C01B25" w:rsidP="00C01B25">
      <w:pPr>
        <w:ind w:right="-102" w:firstLine="708"/>
        <w:jc w:val="both"/>
        <w:rPr>
          <w:rFonts w:eastAsia="MS Mincho"/>
          <w:sz w:val="24"/>
          <w:szCs w:val="24"/>
        </w:rPr>
      </w:pPr>
      <w:r w:rsidRPr="00550690">
        <w:rPr>
          <w:rFonts w:eastAsia="MS Mincho"/>
          <w:color w:val="000000"/>
          <w:sz w:val="24"/>
          <w:szCs w:val="24"/>
        </w:rPr>
        <w:t>5. Контроль за виконанням рішення покласти на першого заступника міського голови Лепкого М.П</w:t>
      </w:r>
      <w:r w:rsidRPr="00550690">
        <w:rPr>
          <w:rFonts w:eastAsia="MS Mincho"/>
          <w:sz w:val="24"/>
          <w:szCs w:val="24"/>
        </w:rPr>
        <w:t>.</w:t>
      </w:r>
    </w:p>
    <w:p w:rsidR="00C01B25"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p>
    <w:p w:rsidR="005E1AA6" w:rsidRPr="00550690" w:rsidRDefault="005E1AA6"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p>
    <w:p w:rsidR="00B624C2" w:rsidRPr="00550690" w:rsidRDefault="00B624C2" w:rsidP="00B624C2">
      <w:pPr>
        <w:jc w:val="both"/>
        <w:rPr>
          <w:sz w:val="24"/>
          <w:szCs w:val="24"/>
          <w:lang w:eastAsia="en-US"/>
        </w:rPr>
      </w:pPr>
      <w:r w:rsidRPr="00550690">
        <w:rPr>
          <w:sz w:val="24"/>
          <w:szCs w:val="24"/>
          <w:lang w:eastAsia="en-US"/>
        </w:rPr>
        <w:t>СЕКРЕТАР РАДИ                                                          Ірина  КРАВЕЦЬ</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C01B25" w:rsidRPr="00550690" w:rsidRDefault="00C01B25" w:rsidP="00C01B25">
      <w:pPr>
        <w:jc w:val="right"/>
        <w:rPr>
          <w:rFonts w:eastAsia="MS Mincho"/>
          <w:b/>
          <w:color w:val="FF0000"/>
          <w:sz w:val="24"/>
          <w:szCs w:val="24"/>
        </w:rPr>
      </w:pPr>
    </w:p>
    <w:p w:rsidR="00473F3E" w:rsidRPr="00550690" w:rsidRDefault="00473F3E" w:rsidP="00C01B25">
      <w:pPr>
        <w:jc w:val="right"/>
        <w:rPr>
          <w:rFonts w:eastAsia="MS Mincho"/>
          <w:b/>
          <w:color w:val="FF0000"/>
          <w:sz w:val="24"/>
          <w:szCs w:val="24"/>
        </w:rPr>
      </w:pPr>
    </w:p>
    <w:p w:rsidR="00473F3E" w:rsidRPr="00550690" w:rsidRDefault="00473F3E" w:rsidP="00C01B25">
      <w:pPr>
        <w:jc w:val="right"/>
        <w:rPr>
          <w:rFonts w:eastAsia="MS Mincho"/>
          <w:b/>
          <w:color w:val="FF0000"/>
          <w:sz w:val="24"/>
          <w:szCs w:val="24"/>
        </w:rPr>
      </w:pPr>
    </w:p>
    <w:p w:rsidR="00473F3E" w:rsidRPr="00550690" w:rsidRDefault="00473F3E" w:rsidP="00C01B25">
      <w:pPr>
        <w:jc w:val="right"/>
        <w:rPr>
          <w:rFonts w:eastAsia="MS Mincho"/>
          <w:b/>
          <w:color w:val="FF0000"/>
          <w:sz w:val="24"/>
          <w:szCs w:val="24"/>
        </w:rPr>
      </w:pPr>
    </w:p>
    <w:p w:rsidR="00473F3E" w:rsidRPr="00550690" w:rsidRDefault="00473F3E" w:rsidP="00C01B25">
      <w:pPr>
        <w:jc w:val="right"/>
        <w:rPr>
          <w:rFonts w:eastAsia="MS Mincho"/>
          <w:b/>
          <w:color w:val="FF0000"/>
          <w:sz w:val="24"/>
          <w:szCs w:val="24"/>
        </w:rPr>
      </w:pPr>
    </w:p>
    <w:p w:rsidR="00473F3E" w:rsidRPr="00550690" w:rsidRDefault="00473F3E" w:rsidP="00D209E1">
      <w:pPr>
        <w:rPr>
          <w:rFonts w:eastAsia="MS Mincho"/>
          <w:b/>
          <w:color w:val="FF0000"/>
          <w:sz w:val="24"/>
          <w:szCs w:val="24"/>
        </w:rPr>
      </w:pPr>
    </w:p>
    <w:p w:rsidR="00C01B25" w:rsidRDefault="00C01B25" w:rsidP="00C01B25">
      <w:pPr>
        <w:jc w:val="right"/>
        <w:rPr>
          <w:rFonts w:eastAsia="MS Mincho"/>
          <w:b/>
          <w:color w:val="FF0000"/>
          <w:sz w:val="24"/>
          <w:szCs w:val="24"/>
        </w:rPr>
      </w:pPr>
    </w:p>
    <w:p w:rsidR="00B52B1E" w:rsidRDefault="00B52B1E" w:rsidP="00C01B25">
      <w:pPr>
        <w:jc w:val="right"/>
        <w:rPr>
          <w:rFonts w:eastAsia="MS Mincho"/>
          <w:b/>
          <w:color w:val="FF0000"/>
          <w:sz w:val="24"/>
          <w:szCs w:val="24"/>
        </w:rPr>
      </w:pPr>
    </w:p>
    <w:p w:rsidR="00B52B1E" w:rsidRDefault="00B52B1E" w:rsidP="00C01B25">
      <w:pPr>
        <w:jc w:val="right"/>
        <w:rPr>
          <w:rFonts w:eastAsia="MS Mincho"/>
          <w:b/>
          <w:color w:val="FF0000"/>
          <w:sz w:val="24"/>
          <w:szCs w:val="24"/>
        </w:rPr>
      </w:pPr>
    </w:p>
    <w:p w:rsidR="00B52B1E" w:rsidRPr="00550690" w:rsidRDefault="00B52B1E" w:rsidP="00C01B25">
      <w:pPr>
        <w:jc w:val="right"/>
        <w:rPr>
          <w:rFonts w:eastAsia="MS Mincho"/>
          <w:b/>
          <w:color w:val="FF0000"/>
          <w:sz w:val="24"/>
          <w:szCs w:val="24"/>
        </w:rPr>
      </w:pP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rPr>
      </w:pPr>
      <w:r w:rsidRPr="00550690">
        <w:rPr>
          <w:rFonts w:eastAsia="MS Mincho"/>
          <w:b/>
          <w:sz w:val="24"/>
          <w:szCs w:val="24"/>
        </w:rPr>
        <w:lastRenderedPageBreak/>
        <w:t>Додаток 1</w:t>
      </w:r>
    </w:p>
    <w:p w:rsidR="00C01B25" w:rsidRPr="00550690" w:rsidRDefault="007A5EBB"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rPr>
      </w:pPr>
      <w:r>
        <w:rPr>
          <w:rFonts w:eastAsia="MS Mincho"/>
          <w:sz w:val="24"/>
          <w:szCs w:val="24"/>
        </w:rPr>
        <w:t>до рішення №  14</w:t>
      </w:r>
      <w:r w:rsidR="00473F3E" w:rsidRPr="00550690">
        <w:rPr>
          <w:rFonts w:eastAsia="MS Mincho"/>
          <w:sz w:val="24"/>
          <w:szCs w:val="24"/>
        </w:rPr>
        <w:t xml:space="preserve"> від 21</w:t>
      </w:r>
      <w:r w:rsidR="00C01B25" w:rsidRPr="00550690">
        <w:rPr>
          <w:rFonts w:eastAsia="MS Mincho"/>
          <w:sz w:val="24"/>
          <w:szCs w:val="24"/>
        </w:rPr>
        <w:t xml:space="preserve">.01. 2020 року </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rPr>
      </w:pPr>
      <w:r w:rsidRPr="00550690">
        <w:rPr>
          <w:rFonts w:eastAsia="MS Mincho"/>
          <w:sz w:val="24"/>
          <w:szCs w:val="24"/>
        </w:rPr>
        <w:t>виконкому Новороздільської міської ради</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rPr>
      </w:pP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sz w:val="24"/>
          <w:szCs w:val="24"/>
        </w:rPr>
      </w:pPr>
      <w:r w:rsidRPr="00550690">
        <w:rPr>
          <w:rFonts w:eastAsia="Arial Unicode MS"/>
          <w:b/>
          <w:bCs/>
          <w:sz w:val="24"/>
          <w:szCs w:val="24"/>
        </w:rPr>
        <w:t>С П И С О К</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rPr>
      </w:pPr>
      <w:r w:rsidRPr="00550690">
        <w:rPr>
          <w:rFonts w:eastAsia="MS Mincho"/>
          <w:b/>
          <w:bCs/>
          <w:sz w:val="24"/>
          <w:szCs w:val="24"/>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rPr>
      </w:pPr>
    </w:p>
    <w:tbl>
      <w:tblPr>
        <w:tblW w:w="10507" w:type="dxa"/>
        <w:tblInd w:w="-612" w:type="dxa"/>
        <w:tblLook w:val="01E0"/>
      </w:tblPr>
      <w:tblGrid>
        <w:gridCol w:w="540"/>
        <w:gridCol w:w="1800"/>
        <w:gridCol w:w="720"/>
        <w:gridCol w:w="720"/>
        <w:gridCol w:w="4500"/>
        <w:gridCol w:w="932"/>
        <w:gridCol w:w="1295"/>
      </w:tblGrid>
      <w:tr w:rsidR="00C01B25" w:rsidRPr="00550690" w:rsidTr="00B624C2">
        <w:tc>
          <w:tcPr>
            <w:tcW w:w="540" w:type="dxa"/>
          </w:tcPr>
          <w:p w:rsidR="00C01B25" w:rsidRPr="00550690" w:rsidRDefault="00C01B25" w:rsidP="00C01B25">
            <w:pPr>
              <w:rPr>
                <w:rFonts w:eastAsia="Arial Unicode MS"/>
                <w:b/>
                <w:sz w:val="24"/>
                <w:szCs w:val="24"/>
              </w:rPr>
            </w:pPr>
            <w:r w:rsidRPr="00550690">
              <w:rPr>
                <w:rFonts w:eastAsia="Arial Unicode MS"/>
                <w:b/>
                <w:sz w:val="24"/>
                <w:szCs w:val="24"/>
              </w:rPr>
              <w:t>№</w:t>
            </w:r>
          </w:p>
        </w:tc>
        <w:tc>
          <w:tcPr>
            <w:tcW w:w="1800" w:type="dxa"/>
          </w:tcPr>
          <w:p w:rsidR="00C01B25" w:rsidRPr="00550690" w:rsidRDefault="00C01B25" w:rsidP="00C01B25">
            <w:pPr>
              <w:rPr>
                <w:rFonts w:eastAsia="Arial Unicode MS"/>
                <w:b/>
                <w:sz w:val="24"/>
                <w:szCs w:val="24"/>
              </w:rPr>
            </w:pPr>
            <w:r w:rsidRPr="00550690">
              <w:rPr>
                <w:rFonts w:eastAsia="Arial Unicode MS"/>
                <w:b/>
                <w:sz w:val="24"/>
                <w:szCs w:val="24"/>
              </w:rPr>
              <w:t>Назва вулиці</w:t>
            </w:r>
          </w:p>
        </w:tc>
        <w:tc>
          <w:tcPr>
            <w:tcW w:w="720" w:type="dxa"/>
          </w:tcPr>
          <w:p w:rsidR="00C01B25" w:rsidRPr="00550690" w:rsidRDefault="00C01B25" w:rsidP="00C01B25">
            <w:pPr>
              <w:ind w:left="66" w:hanging="85"/>
              <w:rPr>
                <w:rFonts w:eastAsia="Arial Unicode MS"/>
                <w:b/>
                <w:sz w:val="24"/>
                <w:szCs w:val="24"/>
              </w:rPr>
            </w:pPr>
            <w:r w:rsidRPr="00550690">
              <w:rPr>
                <w:rFonts w:eastAsia="Arial Unicode MS"/>
                <w:b/>
                <w:sz w:val="24"/>
                <w:szCs w:val="24"/>
              </w:rPr>
              <w:t>№ буд.</w:t>
            </w:r>
          </w:p>
        </w:tc>
        <w:tc>
          <w:tcPr>
            <w:tcW w:w="720" w:type="dxa"/>
          </w:tcPr>
          <w:p w:rsidR="00C01B25" w:rsidRPr="00550690" w:rsidRDefault="00C01B25" w:rsidP="00C01B25">
            <w:pPr>
              <w:rPr>
                <w:rFonts w:eastAsia="Arial Unicode MS"/>
                <w:b/>
                <w:sz w:val="24"/>
                <w:szCs w:val="24"/>
              </w:rPr>
            </w:pPr>
            <w:r w:rsidRPr="00550690">
              <w:rPr>
                <w:rFonts w:eastAsia="Arial Unicode MS"/>
                <w:b/>
                <w:sz w:val="24"/>
                <w:szCs w:val="24"/>
              </w:rPr>
              <w:t>№</w:t>
            </w:r>
          </w:p>
          <w:p w:rsidR="00C01B25" w:rsidRPr="00550690" w:rsidRDefault="00C01B25" w:rsidP="00C01B25">
            <w:pPr>
              <w:rPr>
                <w:rFonts w:eastAsia="Arial Unicode MS"/>
                <w:b/>
                <w:sz w:val="24"/>
                <w:szCs w:val="24"/>
              </w:rPr>
            </w:pPr>
            <w:r w:rsidRPr="00550690">
              <w:rPr>
                <w:rFonts w:eastAsia="Arial Unicode MS"/>
                <w:b/>
                <w:sz w:val="24"/>
                <w:szCs w:val="24"/>
              </w:rPr>
              <w:t xml:space="preserve"> кв.</w:t>
            </w:r>
          </w:p>
        </w:tc>
        <w:tc>
          <w:tcPr>
            <w:tcW w:w="4500" w:type="dxa"/>
          </w:tcPr>
          <w:p w:rsidR="00C01B25" w:rsidRPr="00550690" w:rsidRDefault="00C01B25" w:rsidP="00C01B25">
            <w:pPr>
              <w:rPr>
                <w:rFonts w:eastAsia="Arial Unicode MS"/>
                <w:b/>
                <w:sz w:val="24"/>
                <w:szCs w:val="24"/>
              </w:rPr>
            </w:pPr>
            <w:r w:rsidRPr="00550690">
              <w:rPr>
                <w:rFonts w:eastAsia="Arial Unicode MS"/>
                <w:b/>
                <w:sz w:val="24"/>
                <w:szCs w:val="24"/>
              </w:rPr>
              <w:t>Прізвище, ім’я, по-батькові</w:t>
            </w:r>
          </w:p>
        </w:tc>
        <w:tc>
          <w:tcPr>
            <w:tcW w:w="932" w:type="dxa"/>
          </w:tcPr>
          <w:p w:rsidR="00C01B25" w:rsidRPr="00550690" w:rsidRDefault="00C01B25" w:rsidP="00C01B25">
            <w:pPr>
              <w:rPr>
                <w:rFonts w:eastAsia="Arial Unicode MS"/>
                <w:b/>
                <w:sz w:val="24"/>
                <w:szCs w:val="24"/>
              </w:rPr>
            </w:pPr>
            <w:proofErr w:type="spellStart"/>
            <w:r w:rsidRPr="00550690">
              <w:rPr>
                <w:rFonts w:eastAsia="Arial Unicode MS"/>
                <w:b/>
                <w:sz w:val="24"/>
                <w:szCs w:val="24"/>
              </w:rPr>
              <w:t>Заг</w:t>
            </w:r>
            <w:proofErr w:type="spellEnd"/>
            <w:r w:rsidRPr="00550690">
              <w:rPr>
                <w:rFonts w:eastAsia="Arial Unicode MS"/>
                <w:b/>
                <w:sz w:val="24"/>
                <w:szCs w:val="24"/>
              </w:rPr>
              <w:t>.</w:t>
            </w:r>
          </w:p>
          <w:p w:rsidR="00C01B25" w:rsidRPr="00550690" w:rsidRDefault="00C01B25" w:rsidP="00C01B25">
            <w:pPr>
              <w:rPr>
                <w:rFonts w:eastAsia="Arial Unicode MS"/>
                <w:b/>
                <w:sz w:val="24"/>
                <w:szCs w:val="24"/>
              </w:rPr>
            </w:pPr>
            <w:r w:rsidRPr="00550690">
              <w:rPr>
                <w:rFonts w:eastAsia="Arial Unicode MS"/>
                <w:b/>
                <w:sz w:val="24"/>
                <w:szCs w:val="24"/>
              </w:rPr>
              <w:t>площа</w:t>
            </w:r>
          </w:p>
        </w:tc>
        <w:tc>
          <w:tcPr>
            <w:tcW w:w="1295" w:type="dxa"/>
          </w:tcPr>
          <w:p w:rsidR="00C01B25" w:rsidRPr="00550690" w:rsidRDefault="00C01B25" w:rsidP="00C01B25">
            <w:pPr>
              <w:rPr>
                <w:rFonts w:eastAsia="Arial Unicode MS"/>
                <w:b/>
                <w:sz w:val="24"/>
                <w:szCs w:val="24"/>
              </w:rPr>
            </w:pPr>
            <w:r w:rsidRPr="00550690">
              <w:rPr>
                <w:rFonts w:eastAsia="Arial Unicode MS"/>
                <w:b/>
                <w:bCs/>
                <w:sz w:val="24"/>
                <w:szCs w:val="24"/>
              </w:rPr>
              <w:t xml:space="preserve">Вартість </w:t>
            </w:r>
            <w:proofErr w:type="spellStart"/>
            <w:r w:rsidRPr="00550690">
              <w:rPr>
                <w:rFonts w:eastAsia="Arial Unicode MS"/>
                <w:b/>
                <w:bCs/>
                <w:sz w:val="24"/>
                <w:szCs w:val="24"/>
              </w:rPr>
              <w:t>житл</w:t>
            </w:r>
            <w:proofErr w:type="spellEnd"/>
            <w:r w:rsidRPr="00550690">
              <w:rPr>
                <w:rFonts w:eastAsia="Arial Unicode MS"/>
                <w:b/>
                <w:bCs/>
                <w:sz w:val="24"/>
                <w:szCs w:val="24"/>
              </w:rPr>
              <w:t>. чеків</w:t>
            </w:r>
            <w:r w:rsidRPr="00550690">
              <w:rPr>
                <w:rFonts w:eastAsia="Arial Unicode MS"/>
                <w:b/>
                <w:sz w:val="24"/>
                <w:szCs w:val="24"/>
              </w:rPr>
              <w:t xml:space="preserve"> </w:t>
            </w:r>
          </w:p>
        </w:tc>
      </w:tr>
      <w:tr w:rsidR="00C01B25" w:rsidRPr="00550690" w:rsidTr="00B624C2">
        <w:tc>
          <w:tcPr>
            <w:tcW w:w="540" w:type="dxa"/>
          </w:tcPr>
          <w:p w:rsidR="00C01B25" w:rsidRPr="00550690" w:rsidRDefault="00C01B25" w:rsidP="00C01B25">
            <w:pPr>
              <w:rPr>
                <w:rFonts w:eastAsia="Arial Unicode MS"/>
                <w:b/>
                <w:sz w:val="24"/>
                <w:szCs w:val="24"/>
              </w:rPr>
            </w:pPr>
            <w:r w:rsidRPr="00550690">
              <w:rPr>
                <w:rFonts w:eastAsia="Arial Unicode MS"/>
                <w:b/>
                <w:sz w:val="24"/>
                <w:szCs w:val="24"/>
              </w:rPr>
              <w:t>1.</w:t>
            </w:r>
          </w:p>
          <w:p w:rsidR="00C01B25" w:rsidRPr="00550690" w:rsidRDefault="00C01B25" w:rsidP="00C01B25">
            <w:pPr>
              <w:rPr>
                <w:rFonts w:eastAsia="Arial Unicode MS"/>
                <w:b/>
                <w:sz w:val="24"/>
                <w:szCs w:val="24"/>
              </w:rPr>
            </w:pPr>
          </w:p>
          <w:p w:rsidR="00C01B25" w:rsidRPr="00550690" w:rsidRDefault="00C01B25" w:rsidP="00C01B25">
            <w:pPr>
              <w:rPr>
                <w:rFonts w:eastAsia="Arial Unicode MS"/>
                <w:b/>
                <w:sz w:val="24"/>
                <w:szCs w:val="24"/>
              </w:rPr>
            </w:pPr>
          </w:p>
          <w:p w:rsidR="00C01B25" w:rsidRPr="00550690" w:rsidRDefault="00C01B25" w:rsidP="00C01B25">
            <w:pPr>
              <w:rPr>
                <w:rFonts w:eastAsia="Arial Unicode MS"/>
                <w:b/>
                <w:sz w:val="24"/>
                <w:szCs w:val="24"/>
              </w:rPr>
            </w:pPr>
          </w:p>
        </w:tc>
        <w:tc>
          <w:tcPr>
            <w:tcW w:w="1800" w:type="dxa"/>
          </w:tcPr>
          <w:p w:rsidR="00C01B25" w:rsidRPr="00550690" w:rsidRDefault="00C01B25" w:rsidP="00C01B25">
            <w:pPr>
              <w:rPr>
                <w:rFonts w:eastAsia="Arial Unicode MS"/>
                <w:sz w:val="24"/>
                <w:szCs w:val="24"/>
              </w:rPr>
            </w:pPr>
            <w:r w:rsidRPr="00550690">
              <w:rPr>
                <w:rFonts w:eastAsia="Arial Unicode MS"/>
                <w:sz w:val="24"/>
                <w:szCs w:val="24"/>
              </w:rPr>
              <w:t>вулиця</w:t>
            </w:r>
          </w:p>
          <w:p w:rsidR="00C01B25" w:rsidRPr="00550690" w:rsidRDefault="00C01B25" w:rsidP="00C01B25">
            <w:pPr>
              <w:rPr>
                <w:rFonts w:eastAsia="Arial Unicode MS"/>
                <w:sz w:val="24"/>
                <w:szCs w:val="24"/>
              </w:rPr>
            </w:pPr>
            <w:r w:rsidRPr="00550690">
              <w:rPr>
                <w:rFonts w:eastAsia="Arial Unicode MS"/>
                <w:sz w:val="24"/>
                <w:szCs w:val="24"/>
              </w:rPr>
              <w:t>В.Винниченка</w:t>
            </w:r>
          </w:p>
          <w:p w:rsidR="00C01B25" w:rsidRPr="00550690" w:rsidRDefault="00C01B25" w:rsidP="00C01B25">
            <w:pPr>
              <w:rPr>
                <w:rFonts w:eastAsia="Arial Unicode MS"/>
                <w:sz w:val="24"/>
                <w:szCs w:val="24"/>
              </w:rPr>
            </w:pPr>
          </w:p>
        </w:tc>
        <w:tc>
          <w:tcPr>
            <w:tcW w:w="720" w:type="dxa"/>
          </w:tcPr>
          <w:p w:rsidR="00C01B25" w:rsidRPr="00550690" w:rsidRDefault="00C01B25" w:rsidP="00C01B25">
            <w:pPr>
              <w:rPr>
                <w:rFonts w:eastAsia="Arial Unicode MS"/>
                <w:sz w:val="24"/>
                <w:szCs w:val="24"/>
              </w:rPr>
            </w:pPr>
            <w:r w:rsidRPr="00550690">
              <w:rPr>
                <w:rFonts w:eastAsia="Arial Unicode MS"/>
                <w:sz w:val="24"/>
                <w:szCs w:val="24"/>
              </w:rPr>
              <w:t>23</w:t>
            </w:r>
          </w:p>
          <w:p w:rsidR="00C01B25" w:rsidRPr="00550690" w:rsidRDefault="00C01B25" w:rsidP="00C01B25">
            <w:pPr>
              <w:rPr>
                <w:rFonts w:eastAsia="Arial Unicode MS"/>
                <w:sz w:val="24"/>
                <w:szCs w:val="24"/>
              </w:rPr>
            </w:pPr>
          </w:p>
          <w:p w:rsidR="00C01B25" w:rsidRPr="00550690" w:rsidRDefault="00C01B25" w:rsidP="00C01B25">
            <w:pPr>
              <w:rPr>
                <w:rFonts w:eastAsia="Arial Unicode MS"/>
                <w:sz w:val="24"/>
                <w:szCs w:val="24"/>
              </w:rPr>
            </w:pPr>
          </w:p>
          <w:p w:rsidR="00C01B25" w:rsidRPr="00550690" w:rsidRDefault="00C01B25" w:rsidP="00C01B25">
            <w:pPr>
              <w:rPr>
                <w:rFonts w:eastAsia="Arial Unicode MS"/>
                <w:sz w:val="24"/>
                <w:szCs w:val="24"/>
              </w:rPr>
            </w:pPr>
          </w:p>
        </w:tc>
        <w:tc>
          <w:tcPr>
            <w:tcW w:w="720" w:type="dxa"/>
          </w:tcPr>
          <w:p w:rsidR="00C01B25" w:rsidRPr="00550690" w:rsidRDefault="00C01B25" w:rsidP="00C01B25">
            <w:pPr>
              <w:rPr>
                <w:rFonts w:eastAsia="Arial Unicode MS"/>
                <w:sz w:val="24"/>
                <w:szCs w:val="24"/>
              </w:rPr>
            </w:pPr>
            <w:r w:rsidRPr="00550690">
              <w:rPr>
                <w:rFonts w:eastAsia="Arial Unicode MS"/>
                <w:sz w:val="24"/>
                <w:szCs w:val="24"/>
              </w:rPr>
              <w:t>39</w:t>
            </w:r>
          </w:p>
          <w:p w:rsidR="00C01B25" w:rsidRPr="00550690" w:rsidRDefault="00C01B25" w:rsidP="00C01B25">
            <w:pPr>
              <w:rPr>
                <w:rFonts w:eastAsia="Arial Unicode MS"/>
                <w:sz w:val="24"/>
                <w:szCs w:val="24"/>
              </w:rPr>
            </w:pPr>
          </w:p>
          <w:p w:rsidR="00C01B25" w:rsidRPr="00550690" w:rsidRDefault="00C01B25" w:rsidP="00C01B25">
            <w:pPr>
              <w:rPr>
                <w:rFonts w:eastAsia="Arial Unicode MS"/>
                <w:sz w:val="24"/>
                <w:szCs w:val="24"/>
              </w:rPr>
            </w:pPr>
          </w:p>
          <w:p w:rsidR="00C01B25" w:rsidRPr="00550690" w:rsidRDefault="00C01B25" w:rsidP="00C01B25">
            <w:pPr>
              <w:rPr>
                <w:rFonts w:eastAsia="Arial Unicode MS"/>
                <w:sz w:val="24"/>
                <w:szCs w:val="24"/>
              </w:rPr>
            </w:pPr>
          </w:p>
        </w:tc>
        <w:tc>
          <w:tcPr>
            <w:tcW w:w="4500" w:type="dxa"/>
          </w:tcPr>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sz w:val="24"/>
                <w:szCs w:val="24"/>
              </w:rPr>
            </w:pPr>
            <w:proofErr w:type="spellStart"/>
            <w:r w:rsidRPr="00550690">
              <w:rPr>
                <w:rFonts w:eastAsia="Arial Unicode MS"/>
                <w:b/>
                <w:sz w:val="24"/>
                <w:szCs w:val="24"/>
              </w:rPr>
              <w:t>Горбіль</w:t>
            </w:r>
            <w:proofErr w:type="spellEnd"/>
            <w:r w:rsidRPr="00550690">
              <w:rPr>
                <w:rFonts w:eastAsia="Arial Unicode MS"/>
                <w:b/>
                <w:sz w:val="24"/>
                <w:szCs w:val="24"/>
              </w:rPr>
              <w:t xml:space="preserve"> Микола Васильович</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sz w:val="24"/>
                <w:szCs w:val="24"/>
              </w:rPr>
            </w:pPr>
            <w:proofErr w:type="spellStart"/>
            <w:r w:rsidRPr="00550690">
              <w:rPr>
                <w:rFonts w:eastAsia="Arial Unicode MS"/>
                <w:b/>
                <w:sz w:val="24"/>
                <w:szCs w:val="24"/>
              </w:rPr>
              <w:t>Горбіль</w:t>
            </w:r>
            <w:proofErr w:type="spellEnd"/>
            <w:r w:rsidRPr="00550690">
              <w:rPr>
                <w:rFonts w:eastAsia="Arial Unicode MS"/>
                <w:b/>
                <w:sz w:val="24"/>
                <w:szCs w:val="24"/>
              </w:rPr>
              <w:t xml:space="preserve"> Михайлина Михайлівна</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sz w:val="24"/>
                <w:szCs w:val="24"/>
              </w:rPr>
            </w:pPr>
            <w:proofErr w:type="spellStart"/>
            <w:r w:rsidRPr="00550690">
              <w:rPr>
                <w:rFonts w:eastAsia="Arial Unicode MS"/>
                <w:b/>
                <w:sz w:val="24"/>
                <w:szCs w:val="24"/>
              </w:rPr>
              <w:t>Горбіль</w:t>
            </w:r>
            <w:proofErr w:type="spellEnd"/>
            <w:r w:rsidRPr="00550690">
              <w:rPr>
                <w:rFonts w:eastAsia="Arial Unicode MS"/>
                <w:b/>
                <w:sz w:val="24"/>
                <w:szCs w:val="24"/>
              </w:rPr>
              <w:t xml:space="preserve"> Андрій Миколайович</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sz w:val="24"/>
                <w:szCs w:val="24"/>
              </w:rPr>
            </w:pPr>
          </w:p>
        </w:tc>
        <w:tc>
          <w:tcPr>
            <w:tcW w:w="932" w:type="dxa"/>
          </w:tcPr>
          <w:p w:rsidR="00C01B25" w:rsidRPr="00550690" w:rsidRDefault="00C01B25" w:rsidP="00C01B25">
            <w:pPr>
              <w:rPr>
                <w:rFonts w:eastAsia="Arial Unicode MS"/>
                <w:sz w:val="24"/>
                <w:szCs w:val="24"/>
              </w:rPr>
            </w:pPr>
            <w:r w:rsidRPr="00550690">
              <w:rPr>
                <w:rFonts w:eastAsia="Arial Unicode MS"/>
                <w:sz w:val="24"/>
                <w:szCs w:val="24"/>
              </w:rPr>
              <w:t>42,3</w:t>
            </w:r>
          </w:p>
          <w:p w:rsidR="00C01B25" w:rsidRPr="00550690" w:rsidRDefault="00C01B25" w:rsidP="00C01B25">
            <w:pPr>
              <w:rPr>
                <w:rFonts w:eastAsia="Arial Unicode MS"/>
                <w:sz w:val="24"/>
                <w:szCs w:val="24"/>
              </w:rPr>
            </w:pPr>
          </w:p>
          <w:p w:rsidR="00C01B25" w:rsidRPr="00550690" w:rsidRDefault="00C01B25" w:rsidP="00C01B25">
            <w:pPr>
              <w:rPr>
                <w:rFonts w:eastAsia="Arial Unicode MS"/>
                <w:sz w:val="24"/>
                <w:szCs w:val="24"/>
              </w:rPr>
            </w:pPr>
          </w:p>
          <w:p w:rsidR="00C01B25" w:rsidRPr="00550690" w:rsidRDefault="00C01B25" w:rsidP="00C01B25">
            <w:pPr>
              <w:rPr>
                <w:rFonts w:eastAsia="Arial Unicode MS"/>
                <w:sz w:val="24"/>
                <w:szCs w:val="24"/>
              </w:rPr>
            </w:pPr>
          </w:p>
        </w:tc>
        <w:tc>
          <w:tcPr>
            <w:tcW w:w="1295" w:type="dxa"/>
          </w:tcPr>
          <w:p w:rsidR="00C01B25" w:rsidRPr="00550690" w:rsidRDefault="00C01B25" w:rsidP="00C01B25">
            <w:pPr>
              <w:ind w:left="196" w:hanging="196"/>
              <w:rPr>
                <w:rFonts w:eastAsia="MS Mincho"/>
                <w:sz w:val="24"/>
                <w:szCs w:val="24"/>
              </w:rPr>
            </w:pPr>
            <w:r w:rsidRPr="00550690">
              <w:rPr>
                <w:rFonts w:eastAsia="MS Mincho"/>
                <w:sz w:val="24"/>
                <w:szCs w:val="24"/>
              </w:rPr>
              <w:t>5,526 грн.</w:t>
            </w:r>
          </w:p>
          <w:p w:rsidR="00C01B25" w:rsidRPr="00550690" w:rsidRDefault="00C01B25" w:rsidP="00C01B25">
            <w:pPr>
              <w:ind w:left="196" w:hanging="196"/>
              <w:rPr>
                <w:rFonts w:eastAsia="MS Mincho"/>
                <w:sz w:val="24"/>
                <w:szCs w:val="24"/>
              </w:rPr>
            </w:pPr>
          </w:p>
          <w:p w:rsidR="00C01B25" w:rsidRPr="00550690" w:rsidRDefault="00C01B25" w:rsidP="00C01B25">
            <w:pPr>
              <w:ind w:left="196" w:hanging="196"/>
              <w:rPr>
                <w:rFonts w:eastAsia="Arial Unicode MS"/>
                <w:sz w:val="24"/>
                <w:szCs w:val="24"/>
              </w:rPr>
            </w:pPr>
          </w:p>
        </w:tc>
      </w:tr>
    </w:tbl>
    <w:p w:rsidR="00C01B25" w:rsidRDefault="00C01B25" w:rsidP="00C01B25">
      <w:pPr>
        <w:ind w:right="76"/>
        <w:jc w:val="both"/>
        <w:rPr>
          <w:rFonts w:eastAsia="MS Mincho"/>
          <w:sz w:val="24"/>
          <w:szCs w:val="24"/>
        </w:rPr>
      </w:pPr>
    </w:p>
    <w:p w:rsidR="00D209E1" w:rsidRPr="00550690" w:rsidRDefault="00D209E1" w:rsidP="00C01B25">
      <w:pPr>
        <w:ind w:right="76"/>
        <w:jc w:val="both"/>
        <w:rPr>
          <w:rFonts w:eastAsia="MS Mincho"/>
          <w:sz w:val="24"/>
          <w:szCs w:val="24"/>
        </w:rPr>
      </w:pPr>
    </w:p>
    <w:p w:rsidR="00B624C2" w:rsidRPr="00550690" w:rsidRDefault="00B624C2" w:rsidP="00B624C2">
      <w:pPr>
        <w:jc w:val="both"/>
        <w:rPr>
          <w:sz w:val="24"/>
          <w:szCs w:val="24"/>
          <w:lang w:eastAsia="en-US"/>
        </w:rPr>
      </w:pPr>
      <w:r w:rsidRPr="00550690">
        <w:rPr>
          <w:sz w:val="24"/>
          <w:szCs w:val="24"/>
          <w:lang w:eastAsia="en-US"/>
        </w:rPr>
        <w:t>СЕКРЕТАР РАДИ                                                          Ірина  КРАВЕЦЬ</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473F3E" w:rsidRPr="00550690" w:rsidRDefault="00473F3E" w:rsidP="0047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rPr>
      </w:pPr>
    </w:p>
    <w:p w:rsidR="00473F3E" w:rsidRPr="00550690" w:rsidRDefault="00473F3E"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C01B25" w:rsidRPr="00550690" w:rsidRDefault="00C01B25" w:rsidP="00C01B25">
      <w:pPr>
        <w:jc w:val="right"/>
        <w:rPr>
          <w:rFonts w:eastAsia="MS Mincho"/>
          <w:sz w:val="24"/>
          <w:szCs w:val="24"/>
        </w:rPr>
      </w:pPr>
      <w:r w:rsidRPr="00550690">
        <w:rPr>
          <w:rFonts w:eastAsia="MS Mincho"/>
          <w:b/>
          <w:sz w:val="24"/>
          <w:szCs w:val="24"/>
        </w:rPr>
        <w:lastRenderedPageBreak/>
        <w:t>Додаток 2</w:t>
      </w:r>
      <w:r w:rsidRPr="00550690">
        <w:rPr>
          <w:rFonts w:eastAsia="MS Mincho"/>
          <w:b/>
          <w:sz w:val="24"/>
          <w:szCs w:val="24"/>
        </w:rPr>
        <w:br/>
      </w:r>
      <w:r w:rsidR="007A5EBB">
        <w:rPr>
          <w:rFonts w:eastAsia="MS Mincho"/>
          <w:sz w:val="24"/>
          <w:szCs w:val="24"/>
        </w:rPr>
        <w:t>до  рішення №  14</w:t>
      </w:r>
      <w:r w:rsidR="00473F3E" w:rsidRPr="00550690">
        <w:rPr>
          <w:rFonts w:eastAsia="MS Mincho"/>
          <w:sz w:val="24"/>
          <w:szCs w:val="24"/>
        </w:rPr>
        <w:t xml:space="preserve"> від 21</w:t>
      </w:r>
      <w:r w:rsidRPr="00550690">
        <w:rPr>
          <w:rFonts w:eastAsia="MS Mincho"/>
          <w:sz w:val="24"/>
          <w:szCs w:val="24"/>
        </w:rPr>
        <w:t xml:space="preserve">.01. 2020 року </w:t>
      </w:r>
    </w:p>
    <w:p w:rsidR="00C01B25" w:rsidRPr="00550690" w:rsidRDefault="00C01B25" w:rsidP="00C01B25">
      <w:pPr>
        <w:jc w:val="right"/>
        <w:rPr>
          <w:rFonts w:eastAsia="MS Mincho"/>
          <w:sz w:val="24"/>
          <w:szCs w:val="24"/>
        </w:rPr>
      </w:pPr>
      <w:r w:rsidRPr="00550690">
        <w:rPr>
          <w:rFonts w:eastAsia="MS Mincho"/>
          <w:sz w:val="24"/>
          <w:szCs w:val="24"/>
        </w:rPr>
        <w:t>виконкому Новороздільської міської ради</w:t>
      </w:r>
    </w:p>
    <w:p w:rsidR="00C01B25" w:rsidRPr="00550690" w:rsidRDefault="00C01B25" w:rsidP="00C01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rPr>
      </w:pPr>
    </w:p>
    <w:p w:rsidR="00C01B25" w:rsidRPr="00550690" w:rsidRDefault="00C01B25" w:rsidP="00C01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rPr>
      </w:pPr>
      <w:r w:rsidRPr="00550690">
        <w:rPr>
          <w:rFonts w:eastAsia="MS Mincho"/>
          <w:b/>
          <w:bCs/>
          <w:sz w:val="24"/>
          <w:szCs w:val="24"/>
          <w:bdr w:val="none" w:sz="0" w:space="0" w:color="auto" w:frame="1"/>
        </w:rPr>
        <w:t xml:space="preserve">РОЗРАХУНОК </w:t>
      </w:r>
      <w:r w:rsidRPr="00550690">
        <w:rPr>
          <w:rFonts w:eastAsia="MS Mincho"/>
          <w:b/>
          <w:bCs/>
          <w:sz w:val="24"/>
          <w:szCs w:val="24"/>
          <w:bdr w:val="none" w:sz="0" w:space="0" w:color="auto" w:frame="1"/>
        </w:rPr>
        <w:br/>
      </w:r>
    </w:p>
    <w:p w:rsidR="00C01B25" w:rsidRPr="00550690" w:rsidRDefault="00C01B25" w:rsidP="00C01B25">
      <w:pPr>
        <w:jc w:val="center"/>
        <w:rPr>
          <w:rFonts w:eastAsia="MS Mincho"/>
          <w:b/>
          <w:bCs/>
          <w:sz w:val="24"/>
          <w:szCs w:val="24"/>
          <w:bdr w:val="none" w:sz="0" w:space="0" w:color="auto" w:frame="1"/>
        </w:rPr>
      </w:pPr>
      <w:r w:rsidRPr="00550690">
        <w:rPr>
          <w:rFonts w:eastAsia="MS Mincho"/>
          <w:b/>
          <w:bCs/>
          <w:sz w:val="24"/>
          <w:szCs w:val="24"/>
        </w:rPr>
        <w:t xml:space="preserve">вартості </w:t>
      </w:r>
      <w:proofErr w:type="spellStart"/>
      <w:r w:rsidRPr="00550690">
        <w:rPr>
          <w:rFonts w:eastAsia="MS Mincho"/>
          <w:b/>
          <w:bCs/>
          <w:sz w:val="24"/>
          <w:szCs w:val="24"/>
        </w:rPr>
        <w:t>вартості</w:t>
      </w:r>
      <w:proofErr w:type="spellEnd"/>
      <w:r w:rsidRPr="00550690">
        <w:rPr>
          <w:rFonts w:eastAsia="MS Mincho"/>
          <w:b/>
          <w:bCs/>
          <w:sz w:val="24"/>
          <w:szCs w:val="24"/>
        </w:rPr>
        <w:t xml:space="preserve">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550690">
        <w:rPr>
          <w:rFonts w:ascii="Courier New" w:eastAsia="MS Mincho" w:hAnsi="Courier New" w:cs="Courier New"/>
          <w:b/>
          <w:bCs/>
          <w:sz w:val="24"/>
          <w:szCs w:val="24"/>
        </w:rPr>
        <w:t> </w:t>
      </w:r>
      <w:r w:rsidRPr="00550690">
        <w:rPr>
          <w:rFonts w:eastAsia="MS Mincho"/>
          <w:b/>
          <w:bCs/>
          <w:sz w:val="24"/>
          <w:szCs w:val="24"/>
          <w:bdr w:val="none" w:sz="0" w:space="0" w:color="auto" w:frame="1"/>
        </w:rPr>
        <w:t xml:space="preserve">квартири № 39 в будинку №23 по вулиці </w:t>
      </w:r>
      <w:r w:rsidRPr="00550690">
        <w:rPr>
          <w:rFonts w:eastAsia="MS Mincho"/>
          <w:b/>
          <w:bCs/>
          <w:sz w:val="24"/>
          <w:szCs w:val="24"/>
        </w:rPr>
        <w:t>В.Винниченка</w:t>
      </w:r>
      <w:r w:rsidRPr="00550690">
        <w:rPr>
          <w:rFonts w:eastAsia="MS Mincho"/>
          <w:b/>
          <w:bCs/>
          <w:sz w:val="24"/>
          <w:szCs w:val="24"/>
          <w:bdr w:val="none" w:sz="0" w:space="0" w:color="auto" w:frame="1"/>
        </w:rPr>
        <w:t>,  в м. Новий Розділ Львівської області,</w:t>
      </w:r>
    </w:p>
    <w:p w:rsidR="00C01B25" w:rsidRPr="00550690" w:rsidRDefault="00C01B25" w:rsidP="00C01B25">
      <w:pPr>
        <w:jc w:val="center"/>
        <w:rPr>
          <w:rFonts w:eastAsia="MS Mincho"/>
          <w:b/>
          <w:sz w:val="24"/>
          <w:szCs w:val="24"/>
        </w:rPr>
      </w:pPr>
      <w:r w:rsidRPr="00550690">
        <w:rPr>
          <w:rFonts w:eastAsia="MS Mincho"/>
          <w:b/>
          <w:bCs/>
          <w:sz w:val="24"/>
          <w:szCs w:val="24"/>
          <w:bdr w:val="none" w:sz="0" w:space="0" w:color="auto" w:frame="1"/>
        </w:rPr>
        <w:t>що приватизується</w:t>
      </w:r>
    </w:p>
    <w:p w:rsidR="00C01B25" w:rsidRPr="00550690" w:rsidRDefault="00C01B25" w:rsidP="00C01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rPr>
      </w:pPr>
      <w:r w:rsidRPr="00550690">
        <w:rPr>
          <w:rFonts w:eastAsia="MS Mincho"/>
          <w:sz w:val="24"/>
          <w:szCs w:val="24"/>
        </w:rPr>
        <w:t xml:space="preserve">     1. Загальна  площа квартири, жилого приміщення у гуртожитку, (П) -  42,3 кв. м. </w:t>
      </w:r>
      <w:r w:rsidRPr="00550690">
        <w:rPr>
          <w:rFonts w:eastAsia="MS Mincho"/>
          <w:sz w:val="24"/>
          <w:szCs w:val="24"/>
        </w:rPr>
        <w:br/>
        <w:t xml:space="preserve">     2. Кількість  зареєстрованих  у квартирі, жилому приміщенні у гуртожитку, (М) - 3. </w:t>
      </w:r>
      <w:r w:rsidRPr="00550690">
        <w:rPr>
          <w:rFonts w:eastAsia="MS Mincho"/>
          <w:sz w:val="24"/>
          <w:szCs w:val="24"/>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550690">
        <w:rPr>
          <w:rFonts w:eastAsia="MS Mincho"/>
          <w:sz w:val="24"/>
          <w:szCs w:val="24"/>
        </w:rPr>
        <w:br/>
      </w:r>
    </w:p>
    <w:p w:rsidR="00C01B25" w:rsidRPr="00550690" w:rsidRDefault="00C01B25" w:rsidP="00C01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rPr>
      </w:pPr>
      <w:r w:rsidRPr="00550690">
        <w:rPr>
          <w:rFonts w:eastAsia="MS Mincho"/>
          <w:b/>
          <w:bCs/>
          <w:sz w:val="24"/>
          <w:szCs w:val="24"/>
          <w:bdr w:val="none" w:sz="0" w:space="0" w:color="auto" w:frame="1"/>
        </w:rPr>
        <w:t xml:space="preserve">                     </w:t>
      </w:r>
      <w:proofErr w:type="spellStart"/>
      <w:r w:rsidRPr="00550690">
        <w:rPr>
          <w:rFonts w:eastAsia="MS Mincho"/>
          <w:b/>
          <w:bCs/>
          <w:sz w:val="24"/>
          <w:szCs w:val="24"/>
          <w:bdr w:val="none" w:sz="0" w:space="0" w:color="auto" w:frame="1"/>
        </w:rPr>
        <w:t>Пб</w:t>
      </w:r>
      <w:proofErr w:type="spellEnd"/>
      <w:r w:rsidRPr="00550690">
        <w:rPr>
          <w:rFonts w:eastAsia="MS Mincho"/>
          <w:b/>
          <w:bCs/>
          <w:sz w:val="24"/>
          <w:szCs w:val="24"/>
          <w:bdr w:val="none" w:sz="0" w:space="0" w:color="auto" w:frame="1"/>
        </w:rPr>
        <w:t xml:space="preserve"> = М х 21 + 10 =3 х 21 + 10 = 73 кв. м. </w:t>
      </w:r>
    </w:p>
    <w:p w:rsidR="00C01B25" w:rsidRPr="00550690" w:rsidRDefault="00C01B25" w:rsidP="00C01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rPr>
      </w:pPr>
      <w:r w:rsidRPr="00550690">
        <w:rPr>
          <w:rFonts w:eastAsia="MS Mincho"/>
          <w:sz w:val="24"/>
          <w:szCs w:val="24"/>
        </w:rPr>
        <w:br/>
        <w:t xml:space="preserve">4. Сума житлових чеків, що підлягає видачі кожному мешканцю, якщо П менше, ніж </w:t>
      </w:r>
      <w:proofErr w:type="spellStart"/>
      <w:r w:rsidRPr="00550690">
        <w:rPr>
          <w:rFonts w:eastAsia="MS Mincho"/>
          <w:sz w:val="24"/>
          <w:szCs w:val="24"/>
        </w:rPr>
        <w:t>Пб</w:t>
      </w:r>
      <w:proofErr w:type="spellEnd"/>
      <w:r w:rsidRPr="00550690">
        <w:rPr>
          <w:rFonts w:eastAsia="MS Mincho"/>
          <w:sz w:val="24"/>
          <w:szCs w:val="24"/>
        </w:rPr>
        <w:t>:</w:t>
      </w:r>
      <w:r w:rsidRPr="00550690">
        <w:rPr>
          <w:rFonts w:ascii="Courier New" w:eastAsia="MS Mincho" w:hAnsi="Courier New" w:cs="Courier New"/>
          <w:sz w:val="24"/>
          <w:szCs w:val="24"/>
        </w:rPr>
        <w:t> </w:t>
      </w:r>
      <w:r w:rsidRPr="00550690">
        <w:rPr>
          <w:rFonts w:eastAsia="MS Mincho"/>
          <w:sz w:val="24"/>
          <w:szCs w:val="24"/>
        </w:rPr>
        <w:br/>
      </w:r>
      <w:r w:rsidRPr="00550690">
        <w:rPr>
          <w:rFonts w:eastAsia="MS Mincho"/>
          <w:sz w:val="24"/>
          <w:szCs w:val="24"/>
        </w:rPr>
        <w:br/>
        <w:t xml:space="preserve">            </w:t>
      </w:r>
      <w:proofErr w:type="spellStart"/>
      <w:r w:rsidRPr="00550690">
        <w:rPr>
          <w:rFonts w:eastAsia="MS Mincho"/>
          <w:b/>
          <w:bCs/>
          <w:sz w:val="24"/>
          <w:szCs w:val="24"/>
        </w:rPr>
        <w:t>Сч</w:t>
      </w:r>
      <w:proofErr w:type="spellEnd"/>
      <w:r w:rsidRPr="00550690">
        <w:rPr>
          <w:rFonts w:eastAsia="MS Mincho"/>
          <w:b/>
          <w:bCs/>
          <w:sz w:val="24"/>
          <w:szCs w:val="24"/>
        </w:rPr>
        <w:t xml:space="preserve"> =     </w:t>
      </w:r>
      <w:proofErr w:type="spellStart"/>
      <w:r w:rsidRPr="00550690">
        <w:rPr>
          <w:rFonts w:eastAsia="MS Mincho"/>
          <w:b/>
          <w:bCs/>
          <w:sz w:val="24"/>
          <w:szCs w:val="24"/>
        </w:rPr>
        <w:t>Пб</w:t>
      </w:r>
      <w:proofErr w:type="spellEnd"/>
      <w:r w:rsidRPr="00550690">
        <w:rPr>
          <w:rFonts w:eastAsia="MS Mincho"/>
          <w:b/>
          <w:bCs/>
          <w:sz w:val="24"/>
          <w:szCs w:val="24"/>
        </w:rPr>
        <w:t xml:space="preserve"> – П</w:t>
      </w:r>
      <w:r w:rsidRPr="00550690">
        <w:rPr>
          <w:rFonts w:eastAsia="MS Mincho"/>
          <w:b/>
          <w:bCs/>
          <w:sz w:val="24"/>
          <w:szCs w:val="24"/>
        </w:rPr>
        <w:br/>
        <w:t>                М         х А*,</w:t>
      </w:r>
      <w:r w:rsidRPr="00550690">
        <w:rPr>
          <w:rFonts w:ascii="Courier New" w:eastAsia="MS Mincho" w:hAnsi="Courier New" w:cs="Courier New"/>
          <w:sz w:val="24"/>
          <w:szCs w:val="24"/>
        </w:rPr>
        <w:t xml:space="preserve">      </w:t>
      </w:r>
      <w:proofErr w:type="spellStart"/>
      <w:r w:rsidRPr="00550690">
        <w:rPr>
          <w:rFonts w:eastAsia="MS Mincho"/>
          <w:sz w:val="24"/>
          <w:szCs w:val="24"/>
        </w:rPr>
        <w:t>Сч</w:t>
      </w:r>
      <w:proofErr w:type="spellEnd"/>
      <w:r w:rsidRPr="00550690">
        <w:rPr>
          <w:rFonts w:eastAsia="MS Mincho"/>
          <w:sz w:val="24"/>
          <w:szCs w:val="24"/>
        </w:rPr>
        <w:t xml:space="preserve"> = (73,0 кв. м – 42,3 кв. м)  х  0,18 </w:t>
      </w:r>
      <w:proofErr w:type="spellStart"/>
      <w:r w:rsidRPr="00550690">
        <w:rPr>
          <w:rFonts w:eastAsia="MS Mincho"/>
          <w:sz w:val="24"/>
          <w:szCs w:val="24"/>
        </w:rPr>
        <w:t>грн</w:t>
      </w:r>
      <w:proofErr w:type="spellEnd"/>
      <w:r w:rsidRPr="00550690">
        <w:rPr>
          <w:rFonts w:eastAsia="MS Mincho"/>
          <w:sz w:val="24"/>
          <w:szCs w:val="24"/>
        </w:rPr>
        <w:t xml:space="preserve"> </w:t>
      </w:r>
      <w:r w:rsidRPr="00550690">
        <w:rPr>
          <w:rFonts w:eastAsia="MS Mincho"/>
          <w:b/>
          <w:bCs/>
          <w:sz w:val="24"/>
          <w:szCs w:val="24"/>
        </w:rPr>
        <w:t>=  5,526</w:t>
      </w:r>
      <w:r w:rsidRPr="00550690">
        <w:rPr>
          <w:rFonts w:eastAsia="MS Mincho"/>
          <w:sz w:val="24"/>
          <w:szCs w:val="24"/>
        </w:rPr>
        <w:t xml:space="preserve"> грн.</w:t>
      </w:r>
      <w:r w:rsidRPr="00550690">
        <w:rPr>
          <w:rFonts w:eastAsia="MS Mincho"/>
          <w:sz w:val="24"/>
          <w:szCs w:val="24"/>
        </w:rPr>
        <w:br/>
        <w:t xml:space="preserve">                                                </w:t>
      </w:r>
      <w:r w:rsidRPr="00550690">
        <w:rPr>
          <w:rFonts w:eastAsia="MS Mincho"/>
          <w:sz w:val="24"/>
          <w:szCs w:val="24"/>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550690">
        <w:rPr>
          <w:rFonts w:eastAsia="MS Mincho"/>
          <w:sz w:val="24"/>
          <w:szCs w:val="24"/>
          <w:bdr w:val="none" w:sz="0" w:space="0" w:color="auto" w:frame="1"/>
        </w:rPr>
        <w:br/>
      </w:r>
    </w:p>
    <w:p w:rsidR="00C01B25" w:rsidRPr="00550690" w:rsidRDefault="00C01B25" w:rsidP="00C01B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rPr>
      </w:pPr>
      <w:r w:rsidRPr="00550690">
        <w:rPr>
          <w:rFonts w:eastAsia="MS Mincho"/>
          <w:sz w:val="24"/>
          <w:szCs w:val="24"/>
        </w:rPr>
        <w:t xml:space="preserve"> Підпис відповідальної за </w:t>
      </w:r>
      <w:r w:rsidRPr="00550690">
        <w:rPr>
          <w:rFonts w:eastAsia="MS Mincho"/>
          <w:sz w:val="24"/>
          <w:szCs w:val="24"/>
        </w:rPr>
        <w:br/>
        <w:t xml:space="preserve"> розрахунок особи                                   _________________ Романів С.Я.</w:t>
      </w:r>
      <w:r w:rsidRPr="00550690">
        <w:rPr>
          <w:rFonts w:eastAsia="MS Mincho"/>
          <w:sz w:val="24"/>
          <w:szCs w:val="24"/>
        </w:rPr>
        <w:br/>
      </w:r>
    </w:p>
    <w:p w:rsidR="00C01B25" w:rsidRPr="00550690" w:rsidRDefault="00C01B25" w:rsidP="00C01B25">
      <w:pPr>
        <w:tabs>
          <w:tab w:val="left" w:pos="708"/>
          <w:tab w:val="left" w:pos="1416"/>
          <w:tab w:val="left" w:pos="2124"/>
          <w:tab w:val="left" w:pos="2832"/>
          <w:tab w:val="left" w:pos="3540"/>
          <w:tab w:val="left" w:pos="4248"/>
          <w:tab w:val="left" w:pos="4956"/>
        </w:tabs>
        <w:rPr>
          <w:rFonts w:eastAsia="MS Mincho"/>
          <w:sz w:val="24"/>
          <w:szCs w:val="24"/>
        </w:rPr>
      </w:pPr>
      <w:r w:rsidRPr="00550690">
        <w:rPr>
          <w:rFonts w:eastAsia="MS Mincho"/>
          <w:sz w:val="24"/>
          <w:szCs w:val="24"/>
        </w:rPr>
        <w:t xml:space="preserve"> Підпис наймача, що приватизує квартиру, </w:t>
      </w:r>
      <w:r w:rsidRPr="00550690">
        <w:rPr>
          <w:rFonts w:eastAsia="MS Mincho"/>
          <w:sz w:val="24"/>
          <w:szCs w:val="24"/>
        </w:rPr>
        <w:br/>
        <w:t xml:space="preserve"> житлове приміщення у гуртожитку       _________________ </w:t>
      </w:r>
      <w:proofErr w:type="spellStart"/>
      <w:r w:rsidRPr="00550690">
        <w:rPr>
          <w:rFonts w:eastAsia="MS Mincho"/>
          <w:sz w:val="24"/>
          <w:szCs w:val="24"/>
        </w:rPr>
        <w:t>Горбіль</w:t>
      </w:r>
      <w:proofErr w:type="spellEnd"/>
      <w:r w:rsidRPr="00550690">
        <w:rPr>
          <w:rFonts w:eastAsia="MS Mincho"/>
          <w:sz w:val="24"/>
          <w:szCs w:val="24"/>
        </w:rPr>
        <w:t xml:space="preserve"> М.В.</w:t>
      </w:r>
    </w:p>
    <w:p w:rsidR="00C01B25" w:rsidRPr="00550690" w:rsidRDefault="00C01B25" w:rsidP="00C01B25">
      <w:pPr>
        <w:ind w:right="76"/>
        <w:jc w:val="both"/>
        <w:rPr>
          <w:rFonts w:eastAsia="MS Mincho"/>
          <w:b/>
          <w:sz w:val="24"/>
          <w:szCs w:val="24"/>
        </w:rPr>
      </w:pPr>
    </w:p>
    <w:p w:rsidR="00C01B25" w:rsidRPr="00550690" w:rsidRDefault="00C01B25" w:rsidP="00C01B25">
      <w:pPr>
        <w:ind w:right="76"/>
        <w:jc w:val="both"/>
        <w:rPr>
          <w:rFonts w:eastAsia="MS Mincho"/>
          <w:sz w:val="24"/>
          <w:szCs w:val="24"/>
        </w:rPr>
      </w:pPr>
      <w:r w:rsidRPr="00550690">
        <w:rPr>
          <w:rFonts w:eastAsia="MS Mincho"/>
          <w:sz w:val="24"/>
          <w:szCs w:val="24"/>
        </w:rPr>
        <w:t>МІСЬКИЙ ГОЛОВА</w:t>
      </w:r>
      <w:r w:rsidRPr="00550690">
        <w:rPr>
          <w:rFonts w:eastAsia="MS Mincho"/>
          <w:sz w:val="24"/>
          <w:szCs w:val="24"/>
        </w:rPr>
        <w:tab/>
      </w:r>
      <w:r w:rsidRPr="00550690">
        <w:rPr>
          <w:rFonts w:eastAsia="MS Mincho"/>
          <w:sz w:val="24"/>
          <w:szCs w:val="24"/>
        </w:rPr>
        <w:tab/>
      </w:r>
      <w:r w:rsidRPr="00550690">
        <w:rPr>
          <w:rFonts w:eastAsia="MS Mincho"/>
          <w:sz w:val="24"/>
          <w:szCs w:val="24"/>
        </w:rPr>
        <w:tab/>
      </w:r>
      <w:r w:rsidRPr="00550690">
        <w:rPr>
          <w:rFonts w:eastAsia="MS Mincho"/>
          <w:sz w:val="24"/>
          <w:szCs w:val="24"/>
        </w:rPr>
        <w:tab/>
        <w:t xml:space="preserve">             </w:t>
      </w:r>
      <w:r w:rsidRPr="00550690">
        <w:rPr>
          <w:rFonts w:eastAsia="MS Mincho"/>
          <w:sz w:val="24"/>
          <w:szCs w:val="24"/>
        </w:rPr>
        <w:tab/>
      </w:r>
      <w:r w:rsidRPr="00550690">
        <w:rPr>
          <w:rFonts w:eastAsia="MS Mincho"/>
          <w:sz w:val="24"/>
          <w:szCs w:val="24"/>
        </w:rPr>
        <w:tab/>
        <w:t>________________</w:t>
      </w:r>
    </w:p>
    <w:p w:rsidR="00C01B25" w:rsidRPr="00550690" w:rsidRDefault="00C01B25" w:rsidP="00C0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r w:rsidRPr="00550690">
        <w:rPr>
          <w:rFonts w:eastAsia="MS Mincho"/>
          <w:b/>
          <w:sz w:val="24"/>
          <w:szCs w:val="24"/>
        </w:rPr>
        <w:t xml:space="preserve">27,9 </w:t>
      </w:r>
      <w:proofErr w:type="spellStart"/>
      <w:r w:rsidRPr="00550690">
        <w:rPr>
          <w:rFonts w:eastAsia="MS Mincho"/>
          <w:b/>
          <w:sz w:val="24"/>
          <w:szCs w:val="24"/>
        </w:rPr>
        <w:t>жит.пл</w:t>
      </w:r>
      <w:proofErr w:type="spellEnd"/>
      <w:r w:rsidRPr="00550690">
        <w:rPr>
          <w:rFonts w:eastAsia="MS Mincho"/>
          <w:b/>
          <w:sz w:val="24"/>
          <w:szCs w:val="24"/>
        </w:rPr>
        <w:t>. 2-кім.</w:t>
      </w:r>
    </w:p>
    <w:p w:rsidR="00E52290" w:rsidRPr="00550690" w:rsidRDefault="007A68C5" w:rsidP="00E52290">
      <w:pPr>
        <w:rPr>
          <w:sz w:val="24"/>
          <w:szCs w:val="24"/>
        </w:rPr>
      </w:pPr>
      <w:r w:rsidRPr="00550690">
        <w:rPr>
          <w:sz w:val="24"/>
          <w:szCs w:val="24"/>
        </w:rPr>
        <w:tab/>
      </w:r>
      <w:r w:rsidRPr="00550690">
        <w:rPr>
          <w:sz w:val="24"/>
          <w:szCs w:val="24"/>
        </w:rPr>
        <w:tab/>
        <w:t xml:space="preserve">        </w:t>
      </w:r>
    </w:p>
    <w:p w:rsidR="00E52290" w:rsidRPr="00550690" w:rsidRDefault="00E52290"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Default="00473F3E" w:rsidP="00E52290">
      <w:pPr>
        <w:rPr>
          <w:sz w:val="24"/>
          <w:szCs w:val="24"/>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D54F82"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E52290" w:rsidRPr="007A5EBB" w:rsidRDefault="007A5EBB" w:rsidP="007A5EBB">
      <w:pPr>
        <w:ind w:left="5670" w:firstLine="708"/>
        <w:rPr>
          <w:sz w:val="24"/>
          <w:szCs w:val="24"/>
        </w:rPr>
      </w:pPr>
      <w:r w:rsidRPr="007A5EBB">
        <w:rPr>
          <w:b/>
          <w:sz w:val="24"/>
          <w:szCs w:val="24"/>
        </w:rPr>
        <w:t>15</w:t>
      </w:r>
    </w:p>
    <w:p w:rsidR="00D209E1" w:rsidRDefault="00D209E1" w:rsidP="00E52290">
      <w:pPr>
        <w:rPr>
          <w:sz w:val="24"/>
          <w:szCs w:val="24"/>
        </w:rPr>
      </w:pPr>
    </w:p>
    <w:p w:rsidR="00E52290" w:rsidRPr="00550690" w:rsidRDefault="00E52290" w:rsidP="00E52290">
      <w:pPr>
        <w:rPr>
          <w:sz w:val="24"/>
          <w:szCs w:val="24"/>
        </w:rPr>
      </w:pPr>
      <w:r w:rsidRPr="00550690">
        <w:rPr>
          <w:sz w:val="24"/>
          <w:szCs w:val="24"/>
        </w:rPr>
        <w:t>21 січня  2020 року</w:t>
      </w:r>
      <w:r w:rsidRPr="00550690">
        <w:rPr>
          <w:sz w:val="24"/>
          <w:szCs w:val="24"/>
        </w:rPr>
        <w:tab/>
      </w:r>
    </w:p>
    <w:p w:rsidR="00E52290" w:rsidRPr="00550690" w:rsidRDefault="00E52290" w:rsidP="00E52290">
      <w:pPr>
        <w:rPr>
          <w:sz w:val="24"/>
          <w:szCs w:val="24"/>
        </w:rPr>
      </w:pPr>
    </w:p>
    <w:p w:rsidR="00E52290" w:rsidRPr="00550690" w:rsidRDefault="00C858B1" w:rsidP="00E52290">
      <w:pPr>
        <w:rPr>
          <w:sz w:val="24"/>
          <w:szCs w:val="24"/>
        </w:rPr>
      </w:pPr>
      <w:r>
        <w:rPr>
          <w:sz w:val="24"/>
          <w:szCs w:val="24"/>
        </w:rPr>
        <w:t>Про передачу у</w:t>
      </w:r>
      <w:r w:rsidR="00E52290" w:rsidRPr="00550690">
        <w:rPr>
          <w:sz w:val="24"/>
          <w:szCs w:val="24"/>
        </w:rPr>
        <w:t xml:space="preserve"> приватну власність </w:t>
      </w:r>
    </w:p>
    <w:p w:rsidR="00E52290" w:rsidRPr="00550690" w:rsidRDefault="00E52290" w:rsidP="00E52290">
      <w:pPr>
        <w:rPr>
          <w:sz w:val="24"/>
          <w:szCs w:val="24"/>
        </w:rPr>
      </w:pPr>
      <w:r w:rsidRPr="00550690">
        <w:rPr>
          <w:sz w:val="24"/>
          <w:szCs w:val="24"/>
        </w:rPr>
        <w:t>житлових приміщень в гуртожитку</w:t>
      </w:r>
    </w:p>
    <w:p w:rsidR="00E52290" w:rsidRPr="00550690" w:rsidRDefault="00E52290" w:rsidP="00E52290">
      <w:pPr>
        <w:rPr>
          <w:sz w:val="24"/>
          <w:szCs w:val="24"/>
        </w:rPr>
      </w:pPr>
      <w:r w:rsidRPr="00550690">
        <w:rPr>
          <w:sz w:val="24"/>
          <w:szCs w:val="24"/>
        </w:rPr>
        <w:t>№ 57 по бульв. Довженка,4</w:t>
      </w:r>
    </w:p>
    <w:p w:rsidR="00E52290" w:rsidRPr="00550690" w:rsidRDefault="00E52290" w:rsidP="00E52290">
      <w:pPr>
        <w:rPr>
          <w:color w:val="FF0000"/>
          <w:sz w:val="24"/>
          <w:szCs w:val="24"/>
        </w:rPr>
      </w:pPr>
    </w:p>
    <w:p w:rsidR="00E52290" w:rsidRPr="00550690" w:rsidRDefault="00E52290" w:rsidP="00E52290">
      <w:pPr>
        <w:ind w:firstLine="708"/>
        <w:jc w:val="both"/>
        <w:rPr>
          <w:sz w:val="24"/>
          <w:szCs w:val="24"/>
        </w:rPr>
      </w:pPr>
      <w:r w:rsidRPr="00550690">
        <w:rPr>
          <w:sz w:val="24"/>
          <w:szCs w:val="24"/>
        </w:rPr>
        <w:t xml:space="preserve">Розглянувши заяву від 27.12.2019р. за №4879 наймача жилих приміщення № 57 в гуртожитку по </w:t>
      </w:r>
      <w:proofErr w:type="spellStart"/>
      <w:r w:rsidRPr="00550690">
        <w:rPr>
          <w:sz w:val="24"/>
          <w:szCs w:val="24"/>
        </w:rPr>
        <w:t>бул</w:t>
      </w:r>
      <w:proofErr w:type="spellEnd"/>
      <w:r w:rsidRPr="00550690">
        <w:rPr>
          <w:sz w:val="24"/>
          <w:szCs w:val="24"/>
        </w:rPr>
        <w:t xml:space="preserve">. Довженка, 4 в м. Новий Розділ Львівської області </w:t>
      </w:r>
      <w:proofErr w:type="spellStart"/>
      <w:r w:rsidRPr="00550690">
        <w:rPr>
          <w:sz w:val="24"/>
          <w:szCs w:val="24"/>
        </w:rPr>
        <w:t>Трубича</w:t>
      </w:r>
      <w:proofErr w:type="spellEnd"/>
      <w:r w:rsidRPr="00550690">
        <w:rPr>
          <w:sz w:val="24"/>
          <w:szCs w:val="24"/>
        </w:rPr>
        <w:t xml:space="preserve"> Романа Васильовича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w:t>
      </w:r>
      <w:proofErr w:type="spellStart"/>
      <w:r w:rsidRPr="00550690">
        <w:rPr>
          <w:sz w:val="24"/>
          <w:szCs w:val="24"/>
        </w:rPr>
        <w:t>Україні»виконавчий</w:t>
      </w:r>
      <w:proofErr w:type="spellEnd"/>
      <w:r w:rsidRPr="00550690">
        <w:rPr>
          <w:sz w:val="24"/>
          <w:szCs w:val="24"/>
        </w:rPr>
        <w:t xml:space="preserve"> комітет Новороздільської міської ради,  </w:t>
      </w:r>
    </w:p>
    <w:p w:rsidR="00E52290" w:rsidRPr="00550690" w:rsidRDefault="00E52290" w:rsidP="00E52290">
      <w:pPr>
        <w:rPr>
          <w:sz w:val="24"/>
          <w:szCs w:val="24"/>
        </w:rPr>
      </w:pPr>
    </w:p>
    <w:p w:rsidR="00E52290" w:rsidRPr="00550690" w:rsidRDefault="00E52290" w:rsidP="00E52290">
      <w:pPr>
        <w:rPr>
          <w:sz w:val="24"/>
          <w:szCs w:val="24"/>
        </w:rPr>
      </w:pPr>
      <w:r w:rsidRPr="00550690">
        <w:rPr>
          <w:sz w:val="24"/>
          <w:szCs w:val="24"/>
        </w:rPr>
        <w:t>ВИРІШИВ:</w:t>
      </w:r>
    </w:p>
    <w:p w:rsidR="00E52290" w:rsidRPr="00550690" w:rsidRDefault="00E52290" w:rsidP="00E52290">
      <w:pPr>
        <w:jc w:val="both"/>
        <w:rPr>
          <w:sz w:val="24"/>
          <w:szCs w:val="24"/>
        </w:rPr>
      </w:pPr>
    </w:p>
    <w:p w:rsidR="00E52290" w:rsidRPr="00550690" w:rsidRDefault="00E52290" w:rsidP="00D209E1">
      <w:pPr>
        <w:ind w:firstLine="567"/>
        <w:jc w:val="both"/>
        <w:rPr>
          <w:rFonts w:eastAsia="Arial Unicode MS"/>
          <w:sz w:val="24"/>
          <w:szCs w:val="24"/>
        </w:rPr>
      </w:pPr>
      <w:r w:rsidRPr="00550690">
        <w:rPr>
          <w:sz w:val="24"/>
          <w:szCs w:val="24"/>
        </w:rPr>
        <w:t xml:space="preserve">1. Передати у приватну власність </w:t>
      </w:r>
      <w:proofErr w:type="spellStart"/>
      <w:r w:rsidR="00247BA2">
        <w:rPr>
          <w:sz w:val="24"/>
          <w:szCs w:val="24"/>
        </w:rPr>
        <w:t>Трубичу</w:t>
      </w:r>
      <w:proofErr w:type="spellEnd"/>
      <w:r w:rsidR="00247BA2">
        <w:rPr>
          <w:sz w:val="24"/>
          <w:szCs w:val="24"/>
        </w:rPr>
        <w:t xml:space="preserve"> Роману Васильовичу, ****</w:t>
      </w:r>
      <w:r w:rsidRPr="00550690">
        <w:rPr>
          <w:sz w:val="24"/>
          <w:szCs w:val="24"/>
        </w:rPr>
        <w:t xml:space="preserve"> </w:t>
      </w:r>
      <w:proofErr w:type="spellStart"/>
      <w:r w:rsidRPr="00550690">
        <w:rPr>
          <w:sz w:val="24"/>
          <w:szCs w:val="24"/>
        </w:rPr>
        <w:t>р.н</w:t>
      </w:r>
      <w:proofErr w:type="spellEnd"/>
      <w:r w:rsidR="00D209E1">
        <w:rPr>
          <w:sz w:val="24"/>
          <w:szCs w:val="24"/>
        </w:rPr>
        <w:t xml:space="preserve">., </w:t>
      </w:r>
      <w:r w:rsidRPr="00550690">
        <w:rPr>
          <w:sz w:val="24"/>
          <w:szCs w:val="24"/>
        </w:rPr>
        <w:t xml:space="preserve">житлове приміщення № 57 в гуртожитку по бульв. Довженка, 4 в м. Новий Розділ Львівської області, житловою площею 35,5 кв. м., загальною площею 56,0 </w:t>
      </w:r>
      <w:proofErr w:type="spellStart"/>
      <w:r w:rsidRPr="00550690">
        <w:rPr>
          <w:sz w:val="24"/>
          <w:szCs w:val="24"/>
        </w:rPr>
        <w:t>кв.м</w:t>
      </w:r>
      <w:proofErr w:type="spellEnd"/>
      <w:r w:rsidRPr="00550690">
        <w:rPr>
          <w:sz w:val="24"/>
          <w:szCs w:val="24"/>
        </w:rPr>
        <w:t>.</w:t>
      </w:r>
    </w:p>
    <w:p w:rsidR="00E52290" w:rsidRPr="00550690" w:rsidRDefault="00E52290" w:rsidP="00D209E1">
      <w:pPr>
        <w:ind w:right="76" w:firstLine="567"/>
        <w:jc w:val="both"/>
        <w:rPr>
          <w:rFonts w:eastAsia="MS Mincho"/>
          <w:color w:val="0000FF"/>
          <w:sz w:val="24"/>
          <w:szCs w:val="24"/>
        </w:rPr>
      </w:pPr>
      <w:r w:rsidRPr="00550690">
        <w:rPr>
          <w:rFonts w:eastAsia="MS Mincho"/>
          <w:sz w:val="24"/>
          <w:szCs w:val="24"/>
        </w:rPr>
        <w:t xml:space="preserve">2. Відділу комунального майна та приватизації Новороздільської міської ради (начальник </w:t>
      </w:r>
      <w:proofErr w:type="spellStart"/>
      <w:r w:rsidRPr="00550690">
        <w:rPr>
          <w:rFonts w:eastAsia="MS Mincho"/>
          <w:sz w:val="24"/>
          <w:szCs w:val="24"/>
        </w:rPr>
        <w:t>Пасемко</w:t>
      </w:r>
      <w:proofErr w:type="spellEnd"/>
      <w:r w:rsidRPr="00550690">
        <w:rPr>
          <w:rFonts w:eastAsia="MS Mincho"/>
          <w:sz w:val="24"/>
          <w:szCs w:val="24"/>
        </w:rPr>
        <w:t xml:space="preserve"> Н. А.) підготувати і видати свідоцтво про право власності на житлові приміщення згідно рішення. </w:t>
      </w:r>
    </w:p>
    <w:p w:rsidR="00473F3E" w:rsidRPr="00550690" w:rsidRDefault="00E52290" w:rsidP="00D209E1">
      <w:pPr>
        <w:ind w:right="-102" w:firstLine="567"/>
        <w:jc w:val="both"/>
        <w:rPr>
          <w:rFonts w:eastAsia="MS Mincho"/>
          <w:sz w:val="24"/>
          <w:szCs w:val="24"/>
        </w:rPr>
      </w:pPr>
      <w:r w:rsidRPr="00550690">
        <w:rPr>
          <w:sz w:val="24"/>
          <w:szCs w:val="24"/>
        </w:rPr>
        <w:t xml:space="preserve">3. </w:t>
      </w:r>
      <w:r w:rsidR="00473F3E" w:rsidRPr="00550690">
        <w:rPr>
          <w:rFonts w:eastAsia="MS Mincho"/>
          <w:color w:val="000000"/>
          <w:sz w:val="24"/>
          <w:szCs w:val="24"/>
        </w:rPr>
        <w:t>Контроль за виконанням рішення покласти на першого заступника міського голови Лепкого М.П</w:t>
      </w:r>
      <w:r w:rsidR="00473F3E" w:rsidRPr="00550690">
        <w:rPr>
          <w:rFonts w:eastAsia="MS Mincho"/>
          <w:sz w:val="24"/>
          <w:szCs w:val="24"/>
        </w:rPr>
        <w:t>.</w:t>
      </w:r>
    </w:p>
    <w:p w:rsidR="00E52290" w:rsidRPr="00550690" w:rsidRDefault="00E52290" w:rsidP="00473F3E">
      <w:pPr>
        <w:ind w:firstLine="567"/>
        <w:jc w:val="both"/>
        <w:rPr>
          <w:sz w:val="24"/>
          <w:szCs w:val="24"/>
        </w:rPr>
      </w:pPr>
    </w:p>
    <w:p w:rsidR="00E52290" w:rsidRPr="00550690" w:rsidRDefault="00E52290" w:rsidP="00E52290">
      <w:pPr>
        <w:jc w:val="both"/>
        <w:rPr>
          <w:sz w:val="24"/>
          <w:szCs w:val="24"/>
        </w:rPr>
      </w:pPr>
    </w:p>
    <w:p w:rsidR="00B624C2" w:rsidRPr="00550690" w:rsidRDefault="00B624C2" w:rsidP="00B624C2">
      <w:pPr>
        <w:jc w:val="both"/>
        <w:rPr>
          <w:sz w:val="24"/>
          <w:szCs w:val="24"/>
          <w:lang w:eastAsia="en-US"/>
        </w:rPr>
      </w:pPr>
      <w:r w:rsidRPr="00550690">
        <w:rPr>
          <w:sz w:val="24"/>
          <w:szCs w:val="24"/>
          <w:lang w:eastAsia="en-US"/>
        </w:rPr>
        <w:t>СЕКРЕТАР РАДИ                                                          Ірина  КРАВЕЦЬ</w:t>
      </w:r>
    </w:p>
    <w:p w:rsidR="00E52290" w:rsidRPr="00550690" w:rsidRDefault="00E52290" w:rsidP="00E52290">
      <w:pPr>
        <w:jc w:val="both"/>
        <w:rPr>
          <w:sz w:val="24"/>
          <w:szCs w:val="24"/>
        </w:rPr>
      </w:pPr>
    </w:p>
    <w:p w:rsidR="00E52290" w:rsidRPr="00550690" w:rsidRDefault="007A68C5" w:rsidP="00E52290">
      <w:pPr>
        <w:rPr>
          <w:sz w:val="24"/>
          <w:szCs w:val="24"/>
        </w:rPr>
      </w:pPr>
      <w:r w:rsidRPr="00550690">
        <w:rPr>
          <w:sz w:val="24"/>
          <w:szCs w:val="24"/>
        </w:rPr>
        <w:t xml:space="preserve">      </w:t>
      </w: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473F3E" w:rsidRPr="00550690" w:rsidRDefault="00473F3E" w:rsidP="00E52290">
      <w:pPr>
        <w:rPr>
          <w:sz w:val="24"/>
          <w:szCs w:val="24"/>
        </w:rPr>
      </w:pPr>
    </w:p>
    <w:p w:rsidR="00D209E1" w:rsidRPr="00550690" w:rsidRDefault="00D209E1" w:rsidP="00E52290">
      <w:pPr>
        <w:rPr>
          <w:sz w:val="24"/>
          <w:szCs w:val="24"/>
        </w:rPr>
      </w:pPr>
    </w:p>
    <w:p w:rsidR="00B52B1E" w:rsidRPr="00654EDC" w:rsidRDefault="00B52B1E" w:rsidP="00B52B1E">
      <w:pPr>
        <w:jc w:val="center"/>
        <w:rPr>
          <w:sz w:val="24"/>
          <w:szCs w:val="24"/>
        </w:rPr>
      </w:pPr>
      <w:r>
        <w:rPr>
          <w:noProof/>
          <w:sz w:val="24"/>
          <w:szCs w:val="24"/>
          <w:lang w:val="ru-RU"/>
        </w:rPr>
        <w:lastRenderedPageBreak/>
        <w:drawing>
          <wp:inline distT="0" distB="0" distL="0" distR="0">
            <wp:extent cx="1143000" cy="60198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473F3E"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E52290" w:rsidRPr="007A5EBB" w:rsidRDefault="007A5EBB" w:rsidP="007A5EBB">
      <w:pPr>
        <w:ind w:left="5670" w:firstLine="708"/>
        <w:rPr>
          <w:sz w:val="24"/>
          <w:szCs w:val="24"/>
        </w:rPr>
      </w:pPr>
      <w:r w:rsidRPr="007A5EBB">
        <w:rPr>
          <w:b/>
          <w:sz w:val="24"/>
          <w:szCs w:val="24"/>
        </w:rPr>
        <w:t>16</w:t>
      </w:r>
    </w:p>
    <w:p w:rsidR="00686675" w:rsidRDefault="00686675" w:rsidP="00E52290">
      <w:pPr>
        <w:rPr>
          <w:sz w:val="24"/>
          <w:szCs w:val="24"/>
        </w:rPr>
      </w:pPr>
    </w:p>
    <w:p w:rsidR="00686675" w:rsidRDefault="00686675" w:rsidP="00E52290">
      <w:pPr>
        <w:rPr>
          <w:sz w:val="24"/>
          <w:szCs w:val="24"/>
        </w:rPr>
      </w:pPr>
    </w:p>
    <w:p w:rsidR="00E52290" w:rsidRPr="00550690" w:rsidRDefault="00E52290" w:rsidP="00E52290">
      <w:pPr>
        <w:rPr>
          <w:sz w:val="24"/>
          <w:szCs w:val="24"/>
        </w:rPr>
      </w:pPr>
      <w:r w:rsidRPr="00550690">
        <w:rPr>
          <w:sz w:val="24"/>
          <w:szCs w:val="24"/>
        </w:rPr>
        <w:t>21 січня  2020 року</w:t>
      </w:r>
      <w:r w:rsidRPr="00550690">
        <w:rPr>
          <w:sz w:val="24"/>
          <w:szCs w:val="24"/>
        </w:rPr>
        <w:tab/>
      </w:r>
    </w:p>
    <w:p w:rsidR="00FA01F1" w:rsidRPr="00550690" w:rsidRDefault="00FA01F1" w:rsidP="00E52290">
      <w:pPr>
        <w:rPr>
          <w:sz w:val="24"/>
          <w:szCs w:val="24"/>
        </w:rPr>
      </w:pPr>
    </w:p>
    <w:p w:rsidR="00E52290" w:rsidRPr="00550690" w:rsidRDefault="00E52290" w:rsidP="00E52290">
      <w:pPr>
        <w:tabs>
          <w:tab w:val="left" w:pos="708"/>
        </w:tabs>
        <w:jc w:val="both"/>
        <w:rPr>
          <w:sz w:val="24"/>
          <w:szCs w:val="24"/>
        </w:rPr>
      </w:pPr>
      <w:r w:rsidRPr="00550690">
        <w:rPr>
          <w:sz w:val="24"/>
          <w:szCs w:val="24"/>
        </w:rPr>
        <w:t xml:space="preserve">Про дозвіл на видачу </w:t>
      </w:r>
    </w:p>
    <w:p w:rsidR="00E52290" w:rsidRPr="00550690" w:rsidRDefault="00E52290" w:rsidP="00E52290">
      <w:pPr>
        <w:tabs>
          <w:tab w:val="left" w:pos="708"/>
        </w:tabs>
        <w:jc w:val="both"/>
        <w:rPr>
          <w:sz w:val="24"/>
          <w:szCs w:val="24"/>
        </w:rPr>
      </w:pPr>
      <w:r w:rsidRPr="00550690">
        <w:rPr>
          <w:sz w:val="24"/>
          <w:szCs w:val="24"/>
        </w:rPr>
        <w:t xml:space="preserve">дублікату свідоцтва про право </w:t>
      </w:r>
    </w:p>
    <w:p w:rsidR="00E52290" w:rsidRPr="00550690" w:rsidRDefault="00701314" w:rsidP="00E52290">
      <w:pPr>
        <w:tabs>
          <w:tab w:val="left" w:pos="708"/>
        </w:tabs>
        <w:jc w:val="both"/>
        <w:rPr>
          <w:sz w:val="24"/>
          <w:szCs w:val="24"/>
        </w:rPr>
      </w:pPr>
      <w:r>
        <w:rPr>
          <w:sz w:val="24"/>
          <w:szCs w:val="24"/>
        </w:rPr>
        <w:t>власності на квартиру № **</w:t>
      </w:r>
    </w:p>
    <w:p w:rsidR="00E52290" w:rsidRPr="00550690" w:rsidRDefault="00E52290" w:rsidP="00E52290">
      <w:pPr>
        <w:tabs>
          <w:tab w:val="left" w:pos="708"/>
        </w:tabs>
        <w:jc w:val="both"/>
        <w:rPr>
          <w:sz w:val="24"/>
          <w:szCs w:val="24"/>
        </w:rPr>
      </w:pPr>
      <w:r w:rsidRPr="00550690">
        <w:rPr>
          <w:sz w:val="24"/>
          <w:szCs w:val="24"/>
        </w:rPr>
        <w:t>по пр. Шевченка, 27 м. Новий Розділ</w:t>
      </w:r>
    </w:p>
    <w:p w:rsidR="00E52290" w:rsidRPr="00550690" w:rsidRDefault="00E52290" w:rsidP="00E52290">
      <w:pPr>
        <w:tabs>
          <w:tab w:val="left" w:pos="708"/>
        </w:tabs>
        <w:jc w:val="both"/>
        <w:rPr>
          <w:color w:val="FF0000"/>
          <w:sz w:val="24"/>
          <w:szCs w:val="24"/>
        </w:rPr>
      </w:pPr>
    </w:p>
    <w:p w:rsidR="00E52290" w:rsidRPr="00550690" w:rsidRDefault="00E52290" w:rsidP="00E52290">
      <w:pPr>
        <w:tabs>
          <w:tab w:val="left" w:pos="708"/>
        </w:tabs>
        <w:jc w:val="both"/>
        <w:rPr>
          <w:sz w:val="24"/>
          <w:szCs w:val="24"/>
        </w:rPr>
      </w:pPr>
      <w:r w:rsidRPr="00550690">
        <w:rPr>
          <w:sz w:val="24"/>
          <w:szCs w:val="24"/>
        </w:rPr>
        <w:tab/>
        <w:t xml:space="preserve">Розглянувши звернення </w:t>
      </w:r>
      <w:r w:rsidR="00701314">
        <w:rPr>
          <w:sz w:val="24"/>
          <w:szCs w:val="24"/>
        </w:rPr>
        <w:t>від 27.12.2019р. № 4871 Г******</w:t>
      </w:r>
      <w:r w:rsidRPr="00550690">
        <w:rPr>
          <w:sz w:val="24"/>
          <w:szCs w:val="24"/>
        </w:rPr>
        <w:t xml:space="preserve"> про видачу дублікату свідоцтва про </w:t>
      </w:r>
      <w:r w:rsidR="00701314">
        <w:rPr>
          <w:sz w:val="24"/>
          <w:szCs w:val="24"/>
        </w:rPr>
        <w:t>право власності на квартиру № **</w:t>
      </w:r>
      <w:r w:rsidRPr="00550690">
        <w:rPr>
          <w:sz w:val="24"/>
          <w:szCs w:val="24"/>
        </w:rPr>
        <w:t xml:space="preserve"> </w:t>
      </w:r>
      <w:bookmarkStart w:id="5" w:name="_Hlk482197395"/>
      <w:r w:rsidRPr="00550690">
        <w:rPr>
          <w:sz w:val="24"/>
          <w:szCs w:val="24"/>
        </w:rPr>
        <w:t xml:space="preserve">(загальною площею 46,74 </w:t>
      </w:r>
      <w:proofErr w:type="spellStart"/>
      <w:r w:rsidRPr="00550690">
        <w:rPr>
          <w:sz w:val="24"/>
          <w:szCs w:val="24"/>
        </w:rPr>
        <w:t>кв.м</w:t>
      </w:r>
      <w:proofErr w:type="spellEnd"/>
      <w:r w:rsidRPr="00550690">
        <w:rPr>
          <w:sz w:val="24"/>
          <w:szCs w:val="24"/>
        </w:rPr>
        <w:t xml:space="preserve">.; житловою площею 28,4 </w:t>
      </w:r>
      <w:proofErr w:type="spellStart"/>
      <w:r w:rsidRPr="00550690">
        <w:rPr>
          <w:sz w:val="24"/>
          <w:szCs w:val="24"/>
        </w:rPr>
        <w:t>кв.м</w:t>
      </w:r>
      <w:proofErr w:type="spellEnd"/>
      <w:r w:rsidRPr="00550690">
        <w:rPr>
          <w:sz w:val="24"/>
          <w:szCs w:val="24"/>
        </w:rPr>
        <w:t>.; 1-кухня і 2-житлові кімнати) по пр. Шевченка,</w:t>
      </w:r>
      <w:r w:rsidR="00247BA2">
        <w:rPr>
          <w:sz w:val="24"/>
          <w:szCs w:val="24"/>
        </w:rPr>
        <w:t xml:space="preserve"> </w:t>
      </w:r>
      <w:r w:rsidRPr="00550690">
        <w:rPr>
          <w:sz w:val="24"/>
          <w:szCs w:val="24"/>
        </w:rPr>
        <w:t>27, в м. Новий Розділ, виданого на підставі рішення виконавчого комітету Новороздільської міської ради № 516 від 14.07.2000 року на ім’я:</w:t>
      </w:r>
      <w:bookmarkEnd w:id="5"/>
      <w:r w:rsidR="00701314">
        <w:rPr>
          <w:sz w:val="24"/>
          <w:szCs w:val="24"/>
        </w:rPr>
        <w:t xml:space="preserve"> Г***********</w:t>
      </w:r>
      <w:r w:rsidRPr="00550690">
        <w:rPr>
          <w:sz w:val="24"/>
          <w:szCs w:val="24"/>
        </w:rPr>
        <w:t xml:space="preserve"> в зв’язку з його втратою, інші додані документи, відповідно до пп. 1 п. „а” ч.1 ст. 29,  </w:t>
      </w:r>
      <w:proofErr w:type="spellStart"/>
      <w:r w:rsidRPr="00550690">
        <w:rPr>
          <w:sz w:val="24"/>
          <w:szCs w:val="24"/>
        </w:rPr>
        <w:t>п.п</w:t>
      </w:r>
      <w:proofErr w:type="spellEnd"/>
      <w:r w:rsidRPr="00550690">
        <w:rPr>
          <w:sz w:val="24"/>
          <w:szCs w:val="24"/>
        </w:rPr>
        <w:t>. 10  п. ”б” ч.1 ст. 30, ст. 52, ч.6 ст. 59, ч.1 ст.73 Закону України "Про місцеве самоврядування в Україні", виконавчий комітет Новороздільської міської ради</w:t>
      </w:r>
    </w:p>
    <w:p w:rsidR="00E52290" w:rsidRPr="00550690" w:rsidRDefault="00E52290" w:rsidP="00E52290">
      <w:pPr>
        <w:tabs>
          <w:tab w:val="left" w:pos="708"/>
        </w:tabs>
        <w:jc w:val="both"/>
        <w:rPr>
          <w:sz w:val="24"/>
          <w:szCs w:val="24"/>
        </w:rPr>
      </w:pPr>
    </w:p>
    <w:p w:rsidR="00E52290" w:rsidRPr="00550690" w:rsidRDefault="00E52290" w:rsidP="00E52290">
      <w:pPr>
        <w:tabs>
          <w:tab w:val="left" w:pos="708"/>
        </w:tabs>
        <w:jc w:val="both"/>
        <w:rPr>
          <w:sz w:val="24"/>
          <w:szCs w:val="24"/>
        </w:rPr>
      </w:pPr>
      <w:r w:rsidRPr="00550690">
        <w:rPr>
          <w:sz w:val="24"/>
          <w:szCs w:val="24"/>
        </w:rPr>
        <w:t>В И Р І Ш И В:</w:t>
      </w:r>
    </w:p>
    <w:p w:rsidR="00E52290" w:rsidRPr="00550690" w:rsidRDefault="00E52290" w:rsidP="00E52290">
      <w:pPr>
        <w:tabs>
          <w:tab w:val="left" w:pos="708"/>
        </w:tabs>
        <w:jc w:val="both"/>
        <w:rPr>
          <w:sz w:val="24"/>
          <w:szCs w:val="24"/>
        </w:rPr>
      </w:pPr>
    </w:p>
    <w:p w:rsidR="00E52290" w:rsidRPr="00550690" w:rsidRDefault="00E52290" w:rsidP="00D209E1">
      <w:pPr>
        <w:tabs>
          <w:tab w:val="left" w:pos="708"/>
        </w:tabs>
        <w:ind w:firstLine="567"/>
        <w:jc w:val="both"/>
        <w:rPr>
          <w:sz w:val="24"/>
          <w:szCs w:val="24"/>
        </w:rPr>
      </w:pPr>
      <w:r w:rsidRPr="00550690">
        <w:rPr>
          <w:sz w:val="24"/>
          <w:szCs w:val="24"/>
        </w:rPr>
        <w:t xml:space="preserve">1. Дати дозвіл на видачу дублікату свідоцтва про </w:t>
      </w:r>
      <w:r w:rsidR="00701314">
        <w:rPr>
          <w:sz w:val="24"/>
          <w:szCs w:val="24"/>
        </w:rPr>
        <w:t>право власності на квартиру № **</w:t>
      </w:r>
      <w:r w:rsidRPr="00550690">
        <w:rPr>
          <w:sz w:val="24"/>
          <w:szCs w:val="24"/>
        </w:rPr>
        <w:t xml:space="preserve"> (загальною площею 46,74 </w:t>
      </w:r>
      <w:proofErr w:type="spellStart"/>
      <w:r w:rsidRPr="00550690">
        <w:rPr>
          <w:sz w:val="24"/>
          <w:szCs w:val="24"/>
        </w:rPr>
        <w:t>кв.м</w:t>
      </w:r>
      <w:proofErr w:type="spellEnd"/>
      <w:r w:rsidRPr="00550690">
        <w:rPr>
          <w:sz w:val="24"/>
          <w:szCs w:val="24"/>
        </w:rPr>
        <w:t xml:space="preserve">.; житловою площею 28,4 </w:t>
      </w:r>
      <w:proofErr w:type="spellStart"/>
      <w:r w:rsidRPr="00550690">
        <w:rPr>
          <w:sz w:val="24"/>
          <w:szCs w:val="24"/>
        </w:rPr>
        <w:t>кв.м</w:t>
      </w:r>
      <w:proofErr w:type="spellEnd"/>
      <w:r w:rsidRPr="00550690">
        <w:rPr>
          <w:sz w:val="24"/>
          <w:szCs w:val="24"/>
        </w:rPr>
        <w:t>.; 1-кухня і 2-житлові кімнати) по пр. Шевченка,27, в м. Новий Розділ, виданого на підставі рішення виконавчого комітету Новороздільської міської ради № 516 від 14.</w:t>
      </w:r>
      <w:r w:rsidR="00701314">
        <w:rPr>
          <w:sz w:val="24"/>
          <w:szCs w:val="24"/>
        </w:rPr>
        <w:t>07.2000 року на ім’я: Г********</w:t>
      </w:r>
      <w:r w:rsidRPr="00550690">
        <w:rPr>
          <w:sz w:val="24"/>
          <w:szCs w:val="24"/>
        </w:rPr>
        <w:t xml:space="preserve">. </w:t>
      </w:r>
    </w:p>
    <w:p w:rsidR="00E52290" w:rsidRPr="00550690" w:rsidRDefault="00E52290" w:rsidP="00D209E1">
      <w:pPr>
        <w:tabs>
          <w:tab w:val="left" w:pos="708"/>
        </w:tabs>
        <w:ind w:firstLine="567"/>
        <w:jc w:val="both"/>
        <w:rPr>
          <w:sz w:val="24"/>
          <w:szCs w:val="24"/>
        </w:rPr>
      </w:pPr>
      <w:r w:rsidRPr="00550690">
        <w:rPr>
          <w:sz w:val="24"/>
          <w:szCs w:val="24"/>
        </w:rPr>
        <w:t xml:space="preserve">2. Відділу комунального майна та приватизації Новороздільської міської ради (начальник </w:t>
      </w:r>
      <w:proofErr w:type="spellStart"/>
      <w:r w:rsidRPr="00550690">
        <w:rPr>
          <w:sz w:val="24"/>
          <w:szCs w:val="24"/>
        </w:rPr>
        <w:t>Пасемко</w:t>
      </w:r>
      <w:proofErr w:type="spellEnd"/>
      <w:r w:rsidRPr="00550690">
        <w:rPr>
          <w:sz w:val="24"/>
          <w:szCs w:val="24"/>
        </w:rPr>
        <w:t xml:space="preserve"> Н. А.) доручити виготовити відповідний дублікат свідоцтва про право власності згідно </w:t>
      </w:r>
      <w:r w:rsidR="00701314">
        <w:rPr>
          <w:sz w:val="24"/>
          <w:szCs w:val="24"/>
        </w:rPr>
        <w:t>з рішенням на ім’я: ***********</w:t>
      </w:r>
      <w:r w:rsidRPr="00550690">
        <w:rPr>
          <w:sz w:val="24"/>
          <w:szCs w:val="24"/>
        </w:rPr>
        <w:t>, та</w:t>
      </w:r>
      <w:r w:rsidR="00701314">
        <w:rPr>
          <w:sz w:val="24"/>
          <w:szCs w:val="24"/>
        </w:rPr>
        <w:t xml:space="preserve"> видати його заявнику Г*****</w:t>
      </w:r>
      <w:r w:rsidRPr="00550690">
        <w:rPr>
          <w:sz w:val="24"/>
          <w:szCs w:val="24"/>
        </w:rPr>
        <w:t>.</w:t>
      </w:r>
    </w:p>
    <w:p w:rsidR="00473F3E" w:rsidRPr="00550690" w:rsidRDefault="00E52290" w:rsidP="00D209E1">
      <w:pPr>
        <w:ind w:right="-102" w:firstLine="567"/>
        <w:jc w:val="both"/>
        <w:rPr>
          <w:rFonts w:eastAsia="MS Mincho"/>
          <w:sz w:val="24"/>
          <w:szCs w:val="24"/>
        </w:rPr>
      </w:pPr>
      <w:r w:rsidRPr="00550690">
        <w:rPr>
          <w:sz w:val="24"/>
          <w:szCs w:val="24"/>
        </w:rPr>
        <w:t xml:space="preserve">3. </w:t>
      </w:r>
      <w:r w:rsidR="00473F3E" w:rsidRPr="00550690">
        <w:rPr>
          <w:rFonts w:eastAsia="MS Mincho"/>
          <w:color w:val="000000"/>
          <w:sz w:val="24"/>
          <w:szCs w:val="24"/>
        </w:rPr>
        <w:t>Контроль за виконанням рішення покласти на першого заступника міського голови Лепкого М.П</w:t>
      </w:r>
      <w:r w:rsidR="00473F3E" w:rsidRPr="00550690">
        <w:rPr>
          <w:rFonts w:eastAsia="MS Mincho"/>
          <w:sz w:val="24"/>
          <w:szCs w:val="24"/>
        </w:rPr>
        <w:t>.</w:t>
      </w:r>
    </w:p>
    <w:p w:rsidR="00E52290" w:rsidRDefault="00E52290" w:rsidP="0047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p w:rsidR="00D209E1" w:rsidRPr="00550690" w:rsidRDefault="00D209E1" w:rsidP="0047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p w:rsidR="00B624C2" w:rsidRPr="00550690" w:rsidRDefault="00B624C2" w:rsidP="00B624C2">
      <w:pPr>
        <w:jc w:val="both"/>
        <w:rPr>
          <w:sz w:val="24"/>
          <w:szCs w:val="24"/>
          <w:lang w:eastAsia="en-US"/>
        </w:rPr>
      </w:pPr>
      <w:r w:rsidRPr="00550690">
        <w:rPr>
          <w:sz w:val="24"/>
          <w:szCs w:val="24"/>
          <w:lang w:eastAsia="en-US"/>
        </w:rPr>
        <w:t>СЕКРЕТАР РАДИ                                                          Ірина  КРАВЕЦЬ</w:t>
      </w:r>
    </w:p>
    <w:p w:rsidR="00E52290" w:rsidRPr="00550690" w:rsidRDefault="00E52290" w:rsidP="00E52290">
      <w:pPr>
        <w:tabs>
          <w:tab w:val="left" w:pos="708"/>
        </w:tabs>
        <w:jc w:val="both"/>
        <w:rPr>
          <w:sz w:val="24"/>
          <w:szCs w:val="24"/>
        </w:rPr>
      </w:pPr>
    </w:p>
    <w:p w:rsidR="00E52290" w:rsidRPr="00550690" w:rsidRDefault="00E52290" w:rsidP="007A68C5">
      <w:pPr>
        <w:rPr>
          <w:sz w:val="24"/>
          <w:szCs w:val="24"/>
        </w:rPr>
      </w:pPr>
    </w:p>
    <w:p w:rsidR="00E52290" w:rsidRPr="00550690" w:rsidRDefault="00E52290" w:rsidP="007A68C5">
      <w:pPr>
        <w:rPr>
          <w:sz w:val="24"/>
          <w:szCs w:val="24"/>
        </w:rPr>
      </w:pPr>
    </w:p>
    <w:p w:rsidR="00473F3E" w:rsidRPr="00550690" w:rsidRDefault="00473F3E" w:rsidP="007A68C5">
      <w:pPr>
        <w:rPr>
          <w:sz w:val="24"/>
          <w:szCs w:val="24"/>
        </w:rPr>
      </w:pPr>
    </w:p>
    <w:p w:rsidR="00473F3E" w:rsidRPr="00550690" w:rsidRDefault="00473F3E" w:rsidP="007A68C5">
      <w:pPr>
        <w:rPr>
          <w:sz w:val="24"/>
          <w:szCs w:val="24"/>
        </w:rPr>
      </w:pPr>
    </w:p>
    <w:p w:rsidR="00473F3E" w:rsidRPr="00550690" w:rsidRDefault="00473F3E" w:rsidP="007A68C5">
      <w:pPr>
        <w:rPr>
          <w:sz w:val="24"/>
          <w:szCs w:val="24"/>
        </w:rPr>
      </w:pPr>
    </w:p>
    <w:p w:rsidR="00473F3E" w:rsidRPr="00550690" w:rsidRDefault="00473F3E" w:rsidP="007A68C5">
      <w:pPr>
        <w:rPr>
          <w:sz w:val="24"/>
          <w:szCs w:val="24"/>
        </w:rPr>
      </w:pPr>
    </w:p>
    <w:p w:rsidR="00473F3E" w:rsidRPr="00550690" w:rsidRDefault="00473F3E" w:rsidP="007A68C5">
      <w:pPr>
        <w:rPr>
          <w:sz w:val="24"/>
          <w:szCs w:val="24"/>
        </w:rPr>
      </w:pPr>
    </w:p>
    <w:p w:rsidR="00473F3E" w:rsidRPr="00550690" w:rsidRDefault="00473F3E" w:rsidP="007A68C5">
      <w:pPr>
        <w:rPr>
          <w:sz w:val="24"/>
          <w:szCs w:val="24"/>
        </w:rPr>
      </w:pPr>
    </w:p>
    <w:p w:rsidR="00473F3E" w:rsidRPr="00550690" w:rsidRDefault="00473F3E" w:rsidP="00E52290">
      <w:pPr>
        <w:tabs>
          <w:tab w:val="left" w:pos="708"/>
          <w:tab w:val="left" w:pos="3150"/>
        </w:tabs>
        <w:jc w:val="both"/>
        <w:rPr>
          <w:sz w:val="24"/>
          <w:szCs w:val="24"/>
        </w:rPr>
      </w:pPr>
    </w:p>
    <w:p w:rsidR="00473F3E" w:rsidRPr="00550690" w:rsidRDefault="00473F3E" w:rsidP="00E52290">
      <w:pPr>
        <w:tabs>
          <w:tab w:val="left" w:pos="708"/>
          <w:tab w:val="left" w:pos="3150"/>
        </w:tabs>
        <w:jc w:val="both"/>
        <w:rPr>
          <w:sz w:val="24"/>
          <w:szCs w:val="24"/>
        </w:rPr>
      </w:pPr>
    </w:p>
    <w:p w:rsidR="00BD2D15" w:rsidRDefault="00BD2D15" w:rsidP="00E52290">
      <w:pPr>
        <w:tabs>
          <w:tab w:val="left" w:pos="708"/>
          <w:tab w:val="left" w:pos="3150"/>
        </w:tabs>
        <w:jc w:val="both"/>
        <w:rPr>
          <w:sz w:val="24"/>
          <w:szCs w:val="24"/>
        </w:rPr>
      </w:pPr>
    </w:p>
    <w:p w:rsidR="00B52B1E" w:rsidRPr="00654EDC" w:rsidRDefault="00B52B1E" w:rsidP="00B52B1E">
      <w:pPr>
        <w:jc w:val="center"/>
        <w:rPr>
          <w:sz w:val="24"/>
          <w:szCs w:val="24"/>
        </w:rPr>
      </w:pPr>
      <w:r>
        <w:rPr>
          <w:noProof/>
          <w:sz w:val="24"/>
          <w:szCs w:val="24"/>
          <w:lang w:val="ru-RU"/>
        </w:rPr>
        <w:lastRenderedPageBreak/>
        <w:drawing>
          <wp:inline distT="0" distB="0" distL="0" distR="0">
            <wp:extent cx="1143000" cy="60198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686675"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BD2D15" w:rsidRPr="00686675" w:rsidRDefault="00686675" w:rsidP="00686675">
      <w:pPr>
        <w:ind w:left="5670" w:firstLine="708"/>
        <w:rPr>
          <w:sz w:val="24"/>
          <w:szCs w:val="24"/>
        </w:rPr>
      </w:pPr>
      <w:r w:rsidRPr="00686675">
        <w:rPr>
          <w:b/>
          <w:sz w:val="24"/>
          <w:szCs w:val="24"/>
        </w:rPr>
        <w:t>17</w:t>
      </w:r>
    </w:p>
    <w:p w:rsidR="00686675" w:rsidRDefault="00686675" w:rsidP="00BD2D15">
      <w:pPr>
        <w:rPr>
          <w:sz w:val="24"/>
          <w:szCs w:val="24"/>
        </w:rPr>
      </w:pPr>
    </w:p>
    <w:p w:rsidR="00686675" w:rsidRDefault="00686675" w:rsidP="00BD2D15">
      <w:pPr>
        <w:rPr>
          <w:sz w:val="24"/>
          <w:szCs w:val="24"/>
        </w:rPr>
      </w:pPr>
    </w:p>
    <w:p w:rsidR="00BD2D15" w:rsidRPr="00550690" w:rsidRDefault="00BD2D15" w:rsidP="00BD2D15">
      <w:pPr>
        <w:rPr>
          <w:sz w:val="24"/>
          <w:szCs w:val="24"/>
        </w:rPr>
      </w:pPr>
      <w:r w:rsidRPr="00550690">
        <w:rPr>
          <w:sz w:val="24"/>
          <w:szCs w:val="24"/>
        </w:rPr>
        <w:t>21 січня  2020 року</w:t>
      </w:r>
      <w:r w:rsidRPr="00550690">
        <w:rPr>
          <w:sz w:val="24"/>
          <w:szCs w:val="24"/>
        </w:rPr>
        <w:tab/>
      </w:r>
    </w:p>
    <w:p w:rsidR="00BD2D15" w:rsidRPr="00550690" w:rsidRDefault="00BD2D15" w:rsidP="00BD2D15">
      <w:pPr>
        <w:rPr>
          <w:sz w:val="24"/>
          <w:szCs w:val="24"/>
        </w:rPr>
      </w:pPr>
    </w:p>
    <w:p w:rsidR="00BD2D15" w:rsidRPr="00550690" w:rsidRDefault="00BD2D15" w:rsidP="00BD2D15">
      <w:pPr>
        <w:rPr>
          <w:rFonts w:eastAsia="MS Mincho"/>
          <w:sz w:val="24"/>
          <w:szCs w:val="24"/>
        </w:rPr>
      </w:pPr>
      <w:r w:rsidRPr="00550690">
        <w:rPr>
          <w:rFonts w:eastAsia="MS Mincho"/>
          <w:sz w:val="24"/>
          <w:szCs w:val="24"/>
        </w:rPr>
        <w:t xml:space="preserve">Про надання дозволу на переобладнання житлових </w:t>
      </w:r>
    </w:p>
    <w:p w:rsidR="00BD2D15" w:rsidRPr="00550690" w:rsidRDefault="00BD2D15" w:rsidP="00BD2D15">
      <w:pPr>
        <w:rPr>
          <w:rFonts w:eastAsia="MS Mincho"/>
          <w:sz w:val="24"/>
          <w:szCs w:val="24"/>
        </w:rPr>
      </w:pPr>
      <w:r w:rsidRPr="00550690">
        <w:rPr>
          <w:rFonts w:eastAsia="MS Mincho"/>
          <w:sz w:val="24"/>
          <w:szCs w:val="24"/>
        </w:rPr>
        <w:t>приміщень (квартир) мешканцям міста Новий Розділ</w:t>
      </w:r>
      <w:r w:rsidRPr="00550690">
        <w:rPr>
          <w:rFonts w:eastAsia="MS Mincho"/>
          <w:sz w:val="24"/>
          <w:szCs w:val="24"/>
        </w:rPr>
        <w:br/>
      </w:r>
    </w:p>
    <w:p w:rsidR="00C858B1" w:rsidRDefault="00BD2D15" w:rsidP="00C858B1">
      <w:pPr>
        <w:ind w:firstLine="426"/>
        <w:jc w:val="both"/>
        <w:rPr>
          <w:rFonts w:eastAsia="MS Mincho"/>
          <w:sz w:val="24"/>
          <w:szCs w:val="24"/>
        </w:rPr>
      </w:pPr>
      <w:r w:rsidRPr="00550690">
        <w:rPr>
          <w:rFonts w:eastAsia="MS Mincho"/>
          <w:sz w:val="24"/>
          <w:szCs w:val="24"/>
        </w:rPr>
        <w:t xml:space="preserve">   Розглянувши заяви власників житлових приміщень (квартир) в житлових будинках  м. Новий Розділ (згідно зі списком) про дозвіл на переобладнання їх житлових приміщень (квартир) шляхом встановлення додаткового опалення, відповідно до п. 1.4.5. наказу Державного комітету України по житлово-комунальному господарству № 76 від 17.05.2005 року, </w:t>
      </w:r>
      <w:r w:rsidR="00C858B1">
        <w:rPr>
          <w:rFonts w:eastAsia="MS Mincho"/>
          <w:sz w:val="24"/>
          <w:szCs w:val="24"/>
        </w:rPr>
        <w:t xml:space="preserve">ст. </w:t>
      </w:r>
      <w:r w:rsidRPr="00550690">
        <w:rPr>
          <w:rFonts w:eastAsia="MS Mincho"/>
          <w:sz w:val="24"/>
          <w:szCs w:val="24"/>
        </w:rPr>
        <w:t xml:space="preserve">30 Закону України </w:t>
      </w:r>
      <w:proofErr w:type="spellStart"/>
      <w:r w:rsidRPr="00550690">
        <w:rPr>
          <w:rFonts w:eastAsia="MS Mincho"/>
          <w:sz w:val="24"/>
          <w:szCs w:val="24"/>
        </w:rPr>
        <w:t>“Про</w:t>
      </w:r>
      <w:proofErr w:type="spellEnd"/>
      <w:r w:rsidRPr="00550690">
        <w:rPr>
          <w:rFonts w:eastAsia="MS Mincho"/>
          <w:sz w:val="24"/>
          <w:szCs w:val="24"/>
        </w:rPr>
        <w:t xml:space="preserve"> місцеве самоврядування в </w:t>
      </w:r>
      <w:proofErr w:type="spellStart"/>
      <w:r w:rsidRPr="00550690">
        <w:rPr>
          <w:rFonts w:eastAsia="MS Mincho"/>
          <w:sz w:val="24"/>
          <w:szCs w:val="24"/>
        </w:rPr>
        <w:t>Україні”</w:t>
      </w:r>
      <w:proofErr w:type="spellEnd"/>
      <w:r w:rsidRPr="00550690">
        <w:rPr>
          <w:rFonts w:eastAsia="MS Mincho"/>
          <w:sz w:val="24"/>
          <w:szCs w:val="24"/>
        </w:rPr>
        <w:t xml:space="preserve">, виконавчий комітет Новороздільської міської ради </w:t>
      </w:r>
    </w:p>
    <w:p w:rsidR="00701314" w:rsidRDefault="00701314" w:rsidP="00BD2D15">
      <w:pPr>
        <w:rPr>
          <w:rFonts w:eastAsia="MS Mincho"/>
          <w:sz w:val="24"/>
          <w:szCs w:val="24"/>
        </w:rPr>
      </w:pPr>
    </w:p>
    <w:p w:rsidR="00BD2D15" w:rsidRDefault="00BD2D15" w:rsidP="00BD2D15">
      <w:pPr>
        <w:rPr>
          <w:rFonts w:eastAsia="MS Mincho"/>
          <w:sz w:val="24"/>
          <w:szCs w:val="24"/>
        </w:rPr>
      </w:pPr>
      <w:r w:rsidRPr="00550690">
        <w:rPr>
          <w:rFonts w:eastAsia="MS Mincho"/>
          <w:sz w:val="24"/>
          <w:szCs w:val="24"/>
        </w:rPr>
        <w:t>В И Р І Ш И В:</w:t>
      </w:r>
    </w:p>
    <w:p w:rsidR="00C858B1" w:rsidRPr="00550690" w:rsidRDefault="00C858B1" w:rsidP="00BD2D15">
      <w:pPr>
        <w:rPr>
          <w:rFonts w:eastAsia="MS Mincho"/>
          <w:sz w:val="24"/>
          <w:szCs w:val="24"/>
        </w:rPr>
      </w:pPr>
    </w:p>
    <w:p w:rsidR="00BD2D15" w:rsidRPr="00550690" w:rsidRDefault="00BD2D15" w:rsidP="00BD2D15">
      <w:pPr>
        <w:ind w:firstLine="709"/>
        <w:jc w:val="both"/>
        <w:rPr>
          <w:rFonts w:eastAsia="MS Mincho"/>
          <w:sz w:val="24"/>
          <w:szCs w:val="24"/>
        </w:rPr>
      </w:pPr>
      <w:r w:rsidRPr="00550690">
        <w:rPr>
          <w:rFonts w:eastAsia="MS Mincho"/>
          <w:sz w:val="24"/>
          <w:szCs w:val="24"/>
        </w:rPr>
        <w:t>1 Дати дозвіл мешканцям міста Новий Розділ на переобладнання житлових приміщень (квартир), а саме збір матеріалів попереднього погодження та виготовлення робочої документації на встановлення додаткового (альтернативного газового, електричного ) опалення в житлових приміщень (квартир) в м. Новий Розділ Львівської області, без від’єднання від централізованого теплопостачання.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3827"/>
        <w:gridCol w:w="1559"/>
      </w:tblGrid>
      <w:tr w:rsidR="00BD2D15" w:rsidRPr="00550690" w:rsidTr="00B624C2">
        <w:tc>
          <w:tcPr>
            <w:tcW w:w="4253" w:type="dxa"/>
          </w:tcPr>
          <w:p w:rsidR="00BD2D15" w:rsidRPr="00550690" w:rsidRDefault="00BD2D15" w:rsidP="00B624C2">
            <w:pPr>
              <w:jc w:val="center"/>
              <w:rPr>
                <w:rFonts w:eastAsia="MS Mincho"/>
                <w:b/>
                <w:sz w:val="24"/>
                <w:szCs w:val="24"/>
              </w:rPr>
            </w:pPr>
            <w:proofErr w:type="spellStart"/>
            <w:r w:rsidRPr="00550690">
              <w:rPr>
                <w:rFonts w:eastAsia="MS Mincho"/>
                <w:b/>
                <w:sz w:val="24"/>
                <w:szCs w:val="24"/>
              </w:rPr>
              <w:t>ПІП</w:t>
            </w:r>
            <w:proofErr w:type="spellEnd"/>
          </w:p>
        </w:tc>
        <w:tc>
          <w:tcPr>
            <w:tcW w:w="3827" w:type="dxa"/>
          </w:tcPr>
          <w:p w:rsidR="00BD2D15" w:rsidRPr="00550690" w:rsidRDefault="00BD2D15" w:rsidP="00B624C2">
            <w:pPr>
              <w:jc w:val="center"/>
              <w:rPr>
                <w:rFonts w:eastAsia="MS Mincho"/>
                <w:b/>
                <w:sz w:val="24"/>
                <w:szCs w:val="24"/>
              </w:rPr>
            </w:pPr>
            <w:r w:rsidRPr="00550690">
              <w:rPr>
                <w:rFonts w:eastAsia="MS Mincho"/>
                <w:b/>
                <w:sz w:val="24"/>
                <w:szCs w:val="24"/>
              </w:rPr>
              <w:t>Адреса</w:t>
            </w:r>
          </w:p>
        </w:tc>
        <w:tc>
          <w:tcPr>
            <w:tcW w:w="1559" w:type="dxa"/>
          </w:tcPr>
          <w:p w:rsidR="00BD2D15" w:rsidRPr="00550690" w:rsidRDefault="00BD2D15" w:rsidP="00B624C2">
            <w:pPr>
              <w:jc w:val="center"/>
              <w:rPr>
                <w:rFonts w:eastAsia="MS Mincho"/>
                <w:b/>
                <w:sz w:val="24"/>
                <w:szCs w:val="24"/>
              </w:rPr>
            </w:pPr>
            <w:r w:rsidRPr="00550690">
              <w:rPr>
                <w:rFonts w:eastAsia="MS Mincho"/>
                <w:b/>
                <w:sz w:val="24"/>
                <w:szCs w:val="24"/>
              </w:rPr>
              <w:t>Вид</w:t>
            </w:r>
          </w:p>
          <w:p w:rsidR="00BD2D15" w:rsidRPr="00550690" w:rsidRDefault="00BD2D15" w:rsidP="00B624C2">
            <w:pPr>
              <w:jc w:val="center"/>
              <w:rPr>
                <w:rFonts w:eastAsia="MS Mincho"/>
                <w:b/>
                <w:sz w:val="24"/>
                <w:szCs w:val="24"/>
              </w:rPr>
            </w:pPr>
            <w:r w:rsidRPr="00550690">
              <w:rPr>
                <w:rFonts w:eastAsia="MS Mincho"/>
                <w:b/>
                <w:sz w:val="24"/>
                <w:szCs w:val="24"/>
              </w:rPr>
              <w:t>додаткового опалення</w:t>
            </w:r>
          </w:p>
        </w:tc>
      </w:tr>
      <w:tr w:rsidR="00BD2D15" w:rsidRPr="00550690" w:rsidTr="00B624C2">
        <w:tc>
          <w:tcPr>
            <w:tcW w:w="4253" w:type="dxa"/>
          </w:tcPr>
          <w:p w:rsidR="00BD2D15" w:rsidRPr="00550690" w:rsidRDefault="00BD2D15" w:rsidP="00B624C2">
            <w:pPr>
              <w:rPr>
                <w:rFonts w:eastAsia="MS Mincho"/>
                <w:sz w:val="24"/>
                <w:szCs w:val="24"/>
              </w:rPr>
            </w:pPr>
          </w:p>
        </w:tc>
        <w:tc>
          <w:tcPr>
            <w:tcW w:w="3827" w:type="dxa"/>
          </w:tcPr>
          <w:p w:rsidR="00BD2D15" w:rsidRPr="00550690" w:rsidRDefault="00BD2D15" w:rsidP="00B624C2">
            <w:pPr>
              <w:rPr>
                <w:rFonts w:eastAsia="MS Mincho"/>
                <w:sz w:val="24"/>
                <w:szCs w:val="24"/>
              </w:rPr>
            </w:pPr>
            <w:r w:rsidRPr="00550690">
              <w:rPr>
                <w:rFonts w:eastAsia="MS Mincho"/>
                <w:sz w:val="24"/>
                <w:szCs w:val="24"/>
              </w:rPr>
              <w:t>пр. Т.Шевченка, 37 кв.</w:t>
            </w:r>
          </w:p>
        </w:tc>
        <w:tc>
          <w:tcPr>
            <w:tcW w:w="1559" w:type="dxa"/>
          </w:tcPr>
          <w:p w:rsidR="00BD2D15" w:rsidRPr="00550690" w:rsidRDefault="00BD2D15" w:rsidP="00B624C2">
            <w:pPr>
              <w:rPr>
                <w:rFonts w:eastAsia="MS Mincho"/>
                <w:sz w:val="24"/>
                <w:szCs w:val="24"/>
              </w:rPr>
            </w:pPr>
            <w:r w:rsidRPr="00550690">
              <w:rPr>
                <w:rFonts w:eastAsia="MS Mincho"/>
                <w:sz w:val="24"/>
                <w:szCs w:val="24"/>
              </w:rPr>
              <w:t>газове</w:t>
            </w:r>
          </w:p>
          <w:p w:rsidR="00BD2D15" w:rsidRPr="00550690" w:rsidRDefault="00BD2D15" w:rsidP="00B624C2">
            <w:pPr>
              <w:rPr>
                <w:rFonts w:eastAsia="MS Mincho"/>
                <w:sz w:val="24"/>
                <w:szCs w:val="24"/>
              </w:rPr>
            </w:pPr>
          </w:p>
        </w:tc>
      </w:tr>
      <w:tr w:rsidR="00BD2D15" w:rsidRPr="00550690" w:rsidTr="00B624C2">
        <w:tc>
          <w:tcPr>
            <w:tcW w:w="4253" w:type="dxa"/>
          </w:tcPr>
          <w:p w:rsidR="00BD2D15" w:rsidRPr="00550690" w:rsidRDefault="00BD2D15" w:rsidP="00B624C2">
            <w:pPr>
              <w:rPr>
                <w:rFonts w:eastAsia="MS Mincho"/>
                <w:sz w:val="24"/>
                <w:szCs w:val="24"/>
              </w:rPr>
            </w:pPr>
          </w:p>
        </w:tc>
        <w:tc>
          <w:tcPr>
            <w:tcW w:w="3827" w:type="dxa"/>
          </w:tcPr>
          <w:p w:rsidR="00BD2D15" w:rsidRPr="00550690" w:rsidRDefault="00BD2D15" w:rsidP="00B624C2">
            <w:pPr>
              <w:rPr>
                <w:rFonts w:eastAsia="MS Mincho"/>
                <w:sz w:val="24"/>
                <w:szCs w:val="24"/>
              </w:rPr>
            </w:pPr>
            <w:r w:rsidRPr="00550690">
              <w:rPr>
                <w:rFonts w:eastAsia="MS Mincho"/>
                <w:sz w:val="24"/>
                <w:szCs w:val="24"/>
              </w:rPr>
              <w:t xml:space="preserve">пр. Т. Шевченка, 15 кв. </w:t>
            </w:r>
          </w:p>
        </w:tc>
        <w:tc>
          <w:tcPr>
            <w:tcW w:w="1559" w:type="dxa"/>
          </w:tcPr>
          <w:p w:rsidR="00BD2D15" w:rsidRPr="00550690" w:rsidRDefault="00BD2D15" w:rsidP="00B624C2">
            <w:pPr>
              <w:rPr>
                <w:rFonts w:eastAsia="MS Mincho"/>
                <w:sz w:val="24"/>
                <w:szCs w:val="24"/>
              </w:rPr>
            </w:pPr>
            <w:r w:rsidRPr="00550690">
              <w:rPr>
                <w:rFonts w:eastAsia="MS Mincho"/>
                <w:sz w:val="24"/>
                <w:szCs w:val="24"/>
              </w:rPr>
              <w:t>газове</w:t>
            </w:r>
          </w:p>
          <w:p w:rsidR="00BD2D15" w:rsidRPr="00550690" w:rsidRDefault="00BD2D15" w:rsidP="00B624C2">
            <w:pPr>
              <w:rPr>
                <w:rFonts w:eastAsia="MS Mincho"/>
                <w:sz w:val="24"/>
                <w:szCs w:val="24"/>
              </w:rPr>
            </w:pPr>
          </w:p>
        </w:tc>
      </w:tr>
      <w:tr w:rsidR="00BD2D15" w:rsidRPr="00550690" w:rsidTr="00B624C2">
        <w:tc>
          <w:tcPr>
            <w:tcW w:w="4253" w:type="dxa"/>
          </w:tcPr>
          <w:p w:rsidR="00BD2D15" w:rsidRPr="00550690" w:rsidRDefault="00BD2D15" w:rsidP="00B624C2">
            <w:pPr>
              <w:rPr>
                <w:rFonts w:eastAsia="MS Mincho"/>
                <w:sz w:val="24"/>
                <w:szCs w:val="24"/>
              </w:rPr>
            </w:pPr>
          </w:p>
        </w:tc>
        <w:tc>
          <w:tcPr>
            <w:tcW w:w="3827" w:type="dxa"/>
          </w:tcPr>
          <w:p w:rsidR="00BD2D15" w:rsidRPr="00550690" w:rsidRDefault="00BD2D15" w:rsidP="00B624C2">
            <w:pPr>
              <w:rPr>
                <w:rFonts w:eastAsia="MS Mincho"/>
                <w:sz w:val="24"/>
                <w:szCs w:val="24"/>
              </w:rPr>
            </w:pPr>
            <w:r w:rsidRPr="00550690">
              <w:rPr>
                <w:rFonts w:eastAsia="MS Mincho"/>
                <w:sz w:val="24"/>
                <w:szCs w:val="24"/>
              </w:rPr>
              <w:t>вул. Шептицького, 15-А кв.</w:t>
            </w:r>
          </w:p>
        </w:tc>
        <w:tc>
          <w:tcPr>
            <w:tcW w:w="1559" w:type="dxa"/>
          </w:tcPr>
          <w:p w:rsidR="00BD2D15" w:rsidRPr="00550690" w:rsidRDefault="00BD2D15" w:rsidP="00B624C2">
            <w:pPr>
              <w:rPr>
                <w:rFonts w:eastAsia="MS Mincho"/>
                <w:sz w:val="24"/>
                <w:szCs w:val="24"/>
              </w:rPr>
            </w:pPr>
            <w:r w:rsidRPr="00550690">
              <w:rPr>
                <w:rFonts w:eastAsia="MS Mincho"/>
                <w:sz w:val="24"/>
                <w:szCs w:val="24"/>
              </w:rPr>
              <w:t>газове</w:t>
            </w:r>
          </w:p>
          <w:p w:rsidR="00BD2D15" w:rsidRPr="00550690" w:rsidRDefault="00BD2D15" w:rsidP="00B624C2">
            <w:pPr>
              <w:rPr>
                <w:rFonts w:eastAsia="MS Mincho"/>
                <w:sz w:val="24"/>
                <w:szCs w:val="24"/>
              </w:rPr>
            </w:pPr>
            <w:r w:rsidRPr="00550690">
              <w:rPr>
                <w:rFonts w:eastAsia="MS Mincho"/>
                <w:sz w:val="24"/>
                <w:szCs w:val="24"/>
              </w:rPr>
              <w:t>електричне</w:t>
            </w:r>
          </w:p>
        </w:tc>
      </w:tr>
      <w:tr w:rsidR="00BD2D15" w:rsidRPr="00550690" w:rsidTr="00B624C2">
        <w:tc>
          <w:tcPr>
            <w:tcW w:w="4253" w:type="dxa"/>
          </w:tcPr>
          <w:p w:rsidR="00BD2D15" w:rsidRPr="00550690" w:rsidRDefault="00BD2D15" w:rsidP="00B624C2">
            <w:pPr>
              <w:rPr>
                <w:rFonts w:eastAsia="MS Mincho"/>
                <w:sz w:val="24"/>
                <w:szCs w:val="24"/>
              </w:rPr>
            </w:pPr>
          </w:p>
        </w:tc>
        <w:tc>
          <w:tcPr>
            <w:tcW w:w="3827" w:type="dxa"/>
          </w:tcPr>
          <w:p w:rsidR="00BD2D15" w:rsidRPr="00550690" w:rsidRDefault="00BD2D15" w:rsidP="00B624C2">
            <w:pPr>
              <w:rPr>
                <w:rFonts w:eastAsia="MS Mincho"/>
                <w:sz w:val="24"/>
                <w:szCs w:val="24"/>
              </w:rPr>
            </w:pPr>
            <w:r w:rsidRPr="00550690">
              <w:rPr>
                <w:rFonts w:eastAsia="MS Mincho"/>
                <w:sz w:val="24"/>
                <w:szCs w:val="24"/>
              </w:rPr>
              <w:t xml:space="preserve">вул. В. Стуса, 10 кв. </w:t>
            </w:r>
          </w:p>
        </w:tc>
        <w:tc>
          <w:tcPr>
            <w:tcW w:w="1559" w:type="dxa"/>
          </w:tcPr>
          <w:p w:rsidR="00BD2D15" w:rsidRPr="00550690" w:rsidRDefault="00BD2D15" w:rsidP="00B624C2">
            <w:pPr>
              <w:rPr>
                <w:rFonts w:eastAsia="MS Mincho"/>
                <w:sz w:val="24"/>
                <w:szCs w:val="24"/>
              </w:rPr>
            </w:pPr>
            <w:r w:rsidRPr="00550690">
              <w:rPr>
                <w:rFonts w:eastAsia="MS Mincho"/>
                <w:sz w:val="24"/>
                <w:szCs w:val="24"/>
              </w:rPr>
              <w:t>газове</w:t>
            </w:r>
          </w:p>
        </w:tc>
      </w:tr>
      <w:tr w:rsidR="00BD2D15" w:rsidRPr="00550690" w:rsidTr="00B624C2">
        <w:tc>
          <w:tcPr>
            <w:tcW w:w="4253" w:type="dxa"/>
          </w:tcPr>
          <w:p w:rsidR="00BD2D15" w:rsidRPr="00550690" w:rsidRDefault="00BD2D15" w:rsidP="00B624C2">
            <w:pPr>
              <w:rPr>
                <w:rFonts w:eastAsia="MS Mincho"/>
                <w:sz w:val="24"/>
                <w:szCs w:val="24"/>
              </w:rPr>
            </w:pPr>
          </w:p>
        </w:tc>
        <w:tc>
          <w:tcPr>
            <w:tcW w:w="3827" w:type="dxa"/>
          </w:tcPr>
          <w:p w:rsidR="00BD2D15" w:rsidRPr="00550690" w:rsidRDefault="00BD2D15" w:rsidP="00B624C2">
            <w:pPr>
              <w:rPr>
                <w:rFonts w:eastAsia="MS Mincho"/>
                <w:sz w:val="24"/>
                <w:szCs w:val="24"/>
              </w:rPr>
            </w:pPr>
            <w:r w:rsidRPr="00550690">
              <w:rPr>
                <w:rFonts w:eastAsia="MS Mincho"/>
                <w:sz w:val="24"/>
                <w:szCs w:val="24"/>
              </w:rPr>
              <w:t>вул. В. Стуса, 8 кв.</w:t>
            </w:r>
          </w:p>
        </w:tc>
        <w:tc>
          <w:tcPr>
            <w:tcW w:w="1559" w:type="dxa"/>
          </w:tcPr>
          <w:p w:rsidR="00BD2D15" w:rsidRPr="00550690" w:rsidRDefault="00BD2D15" w:rsidP="00B624C2">
            <w:pPr>
              <w:rPr>
                <w:rFonts w:eastAsia="MS Mincho"/>
                <w:sz w:val="24"/>
                <w:szCs w:val="24"/>
              </w:rPr>
            </w:pPr>
            <w:r w:rsidRPr="00550690">
              <w:rPr>
                <w:rFonts w:eastAsia="MS Mincho"/>
                <w:sz w:val="24"/>
                <w:szCs w:val="24"/>
              </w:rPr>
              <w:t>газове</w:t>
            </w:r>
          </w:p>
          <w:p w:rsidR="00BD2D15" w:rsidRPr="00550690" w:rsidRDefault="00BD2D15" w:rsidP="00B624C2">
            <w:pPr>
              <w:rPr>
                <w:rFonts w:eastAsia="MS Mincho"/>
                <w:sz w:val="24"/>
                <w:szCs w:val="24"/>
              </w:rPr>
            </w:pPr>
            <w:r w:rsidRPr="00550690">
              <w:rPr>
                <w:rFonts w:eastAsia="MS Mincho"/>
                <w:sz w:val="24"/>
                <w:szCs w:val="24"/>
              </w:rPr>
              <w:t>електричне</w:t>
            </w:r>
          </w:p>
        </w:tc>
      </w:tr>
      <w:tr w:rsidR="00BD2D15" w:rsidRPr="00550690" w:rsidTr="00B624C2">
        <w:tc>
          <w:tcPr>
            <w:tcW w:w="4253" w:type="dxa"/>
          </w:tcPr>
          <w:p w:rsidR="00BD2D15" w:rsidRPr="00550690" w:rsidRDefault="00BD2D15" w:rsidP="00B624C2">
            <w:pPr>
              <w:rPr>
                <w:rFonts w:eastAsia="MS Mincho"/>
                <w:sz w:val="24"/>
                <w:szCs w:val="24"/>
              </w:rPr>
            </w:pPr>
          </w:p>
        </w:tc>
        <w:tc>
          <w:tcPr>
            <w:tcW w:w="3827" w:type="dxa"/>
          </w:tcPr>
          <w:p w:rsidR="00BD2D15" w:rsidRPr="00550690" w:rsidRDefault="00BD2D15" w:rsidP="00B624C2">
            <w:pPr>
              <w:rPr>
                <w:rFonts w:eastAsia="MS Mincho"/>
                <w:sz w:val="24"/>
                <w:szCs w:val="24"/>
              </w:rPr>
            </w:pPr>
            <w:r w:rsidRPr="00550690">
              <w:rPr>
                <w:rFonts w:eastAsia="MS Mincho"/>
                <w:sz w:val="24"/>
                <w:szCs w:val="24"/>
              </w:rPr>
              <w:t xml:space="preserve">пр. Т. Шевченка, 40 кв. </w:t>
            </w:r>
          </w:p>
        </w:tc>
        <w:tc>
          <w:tcPr>
            <w:tcW w:w="1559" w:type="dxa"/>
          </w:tcPr>
          <w:p w:rsidR="00BD2D15" w:rsidRPr="00550690" w:rsidRDefault="00BD2D15" w:rsidP="00B624C2">
            <w:pPr>
              <w:rPr>
                <w:rFonts w:eastAsia="MS Mincho"/>
                <w:sz w:val="24"/>
                <w:szCs w:val="24"/>
              </w:rPr>
            </w:pPr>
            <w:r w:rsidRPr="00550690">
              <w:rPr>
                <w:rFonts w:eastAsia="MS Mincho"/>
                <w:sz w:val="24"/>
                <w:szCs w:val="24"/>
              </w:rPr>
              <w:t>газове</w:t>
            </w:r>
          </w:p>
          <w:p w:rsidR="00BD2D15" w:rsidRPr="00550690" w:rsidRDefault="00BD2D15" w:rsidP="00B624C2">
            <w:pPr>
              <w:rPr>
                <w:rFonts w:eastAsia="MS Mincho"/>
                <w:sz w:val="24"/>
                <w:szCs w:val="24"/>
              </w:rPr>
            </w:pPr>
            <w:r w:rsidRPr="00550690">
              <w:rPr>
                <w:rFonts w:eastAsia="MS Mincho"/>
                <w:sz w:val="24"/>
                <w:szCs w:val="24"/>
              </w:rPr>
              <w:t>електричне</w:t>
            </w:r>
          </w:p>
        </w:tc>
      </w:tr>
    </w:tbl>
    <w:p w:rsidR="00BD2D15" w:rsidRPr="00550690" w:rsidRDefault="00BD2D15" w:rsidP="00BD2D15">
      <w:pPr>
        <w:ind w:firstLine="567"/>
        <w:rPr>
          <w:rFonts w:eastAsia="MS Mincho"/>
          <w:sz w:val="24"/>
          <w:szCs w:val="24"/>
        </w:rPr>
      </w:pPr>
      <w:r w:rsidRPr="00550690">
        <w:rPr>
          <w:rFonts w:eastAsia="MS Mincho"/>
          <w:sz w:val="24"/>
          <w:szCs w:val="24"/>
        </w:rPr>
        <w:t>2. Попередити мешканців міста, яким дано дозвіл на переобладнання житлових приміщень (квартир), 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473F3E" w:rsidRPr="00550690" w:rsidRDefault="00BD2D15" w:rsidP="00C858B1">
      <w:pPr>
        <w:ind w:right="-102" w:firstLine="567"/>
        <w:jc w:val="both"/>
        <w:rPr>
          <w:rFonts w:eastAsia="MS Mincho"/>
          <w:sz w:val="24"/>
          <w:szCs w:val="24"/>
        </w:rPr>
      </w:pPr>
      <w:r w:rsidRPr="00550690">
        <w:rPr>
          <w:rFonts w:eastAsia="MS Mincho"/>
          <w:sz w:val="24"/>
          <w:szCs w:val="24"/>
        </w:rPr>
        <w:t xml:space="preserve">3 </w:t>
      </w:r>
      <w:r w:rsidR="00473F3E" w:rsidRPr="00550690">
        <w:rPr>
          <w:rFonts w:eastAsia="MS Mincho"/>
          <w:color w:val="000000"/>
          <w:sz w:val="24"/>
          <w:szCs w:val="24"/>
        </w:rPr>
        <w:t>Контроль за виконанням рішення покласти на першого заступника міського голови Лепкого М.П</w:t>
      </w:r>
      <w:r w:rsidR="00473F3E" w:rsidRPr="00550690">
        <w:rPr>
          <w:rFonts w:eastAsia="MS Mincho"/>
          <w:sz w:val="24"/>
          <w:szCs w:val="24"/>
        </w:rPr>
        <w:t>.</w:t>
      </w:r>
    </w:p>
    <w:p w:rsidR="003E5C97" w:rsidRPr="00550690" w:rsidRDefault="003E5C97" w:rsidP="00C858B1">
      <w:pPr>
        <w:jc w:val="both"/>
        <w:rPr>
          <w:rFonts w:eastAsia="MS Mincho"/>
          <w:sz w:val="24"/>
          <w:szCs w:val="24"/>
        </w:rPr>
      </w:pPr>
    </w:p>
    <w:p w:rsidR="00B624C2" w:rsidRPr="00550690" w:rsidRDefault="00B624C2" w:rsidP="00B624C2">
      <w:pPr>
        <w:jc w:val="both"/>
        <w:rPr>
          <w:sz w:val="24"/>
          <w:szCs w:val="24"/>
          <w:lang w:eastAsia="en-US"/>
        </w:rPr>
      </w:pPr>
      <w:r w:rsidRPr="00550690">
        <w:rPr>
          <w:sz w:val="24"/>
          <w:szCs w:val="24"/>
          <w:lang w:eastAsia="en-US"/>
        </w:rPr>
        <w:t>СЕКРЕТАР РАДИ                                                          Ірина  КРАВЕЦЬ</w:t>
      </w:r>
    </w:p>
    <w:p w:rsidR="003E5C97" w:rsidRPr="00550690" w:rsidRDefault="003E5C97" w:rsidP="00BD2D15">
      <w:pPr>
        <w:rPr>
          <w:rFonts w:eastAsia="MS Mincho"/>
          <w:sz w:val="24"/>
          <w:szCs w:val="24"/>
        </w:rPr>
      </w:pPr>
    </w:p>
    <w:p w:rsidR="003E5C97" w:rsidRPr="00550690" w:rsidRDefault="003E5C97" w:rsidP="00BD2D15">
      <w:pPr>
        <w:rPr>
          <w:rFonts w:eastAsia="MS Mincho"/>
          <w:sz w:val="24"/>
          <w:szCs w:val="24"/>
        </w:rPr>
      </w:pPr>
    </w:p>
    <w:p w:rsidR="00686675" w:rsidRPr="00550690" w:rsidRDefault="00686675" w:rsidP="00C858B1">
      <w:pPr>
        <w:rPr>
          <w:sz w:val="24"/>
          <w:szCs w:val="24"/>
        </w:rPr>
      </w:pPr>
    </w:p>
    <w:p w:rsidR="00B52B1E" w:rsidRPr="00654EDC" w:rsidRDefault="00B52B1E" w:rsidP="00B52B1E">
      <w:pPr>
        <w:jc w:val="center"/>
        <w:rPr>
          <w:sz w:val="24"/>
          <w:szCs w:val="24"/>
        </w:rPr>
      </w:pPr>
      <w:r>
        <w:rPr>
          <w:noProof/>
          <w:sz w:val="24"/>
          <w:szCs w:val="24"/>
          <w:lang w:val="ru-RU"/>
        </w:rPr>
        <w:lastRenderedPageBreak/>
        <w:drawing>
          <wp:inline distT="0" distB="0" distL="0" distR="0">
            <wp:extent cx="1143000" cy="60198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473F3E"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3E5C97" w:rsidRPr="00686675" w:rsidRDefault="00686675" w:rsidP="00C858B1">
      <w:pPr>
        <w:ind w:left="5664" w:firstLine="708"/>
        <w:rPr>
          <w:sz w:val="24"/>
          <w:szCs w:val="24"/>
        </w:rPr>
      </w:pPr>
      <w:r w:rsidRPr="00686675">
        <w:rPr>
          <w:b/>
          <w:sz w:val="24"/>
          <w:szCs w:val="24"/>
        </w:rPr>
        <w:t>18</w:t>
      </w:r>
      <w:r w:rsidR="003E5C97" w:rsidRPr="00686675">
        <w:rPr>
          <w:b/>
          <w:sz w:val="24"/>
          <w:szCs w:val="24"/>
        </w:rPr>
        <w:t xml:space="preserve"> </w:t>
      </w:r>
    </w:p>
    <w:p w:rsidR="00686675" w:rsidRDefault="00686675" w:rsidP="003E5C97">
      <w:pPr>
        <w:rPr>
          <w:sz w:val="24"/>
          <w:szCs w:val="24"/>
        </w:rPr>
      </w:pPr>
    </w:p>
    <w:p w:rsidR="00686675" w:rsidRDefault="00686675" w:rsidP="003E5C97">
      <w:pPr>
        <w:rPr>
          <w:sz w:val="24"/>
          <w:szCs w:val="24"/>
        </w:rPr>
      </w:pPr>
    </w:p>
    <w:p w:rsidR="003E5C97" w:rsidRPr="00550690" w:rsidRDefault="003E5C97" w:rsidP="003E5C97">
      <w:pPr>
        <w:rPr>
          <w:sz w:val="24"/>
          <w:szCs w:val="24"/>
        </w:rPr>
      </w:pPr>
      <w:r w:rsidRPr="00550690">
        <w:rPr>
          <w:sz w:val="24"/>
          <w:szCs w:val="24"/>
        </w:rPr>
        <w:t>21 січня  2020 року</w:t>
      </w:r>
      <w:r w:rsidRPr="00550690">
        <w:rPr>
          <w:sz w:val="24"/>
          <w:szCs w:val="24"/>
        </w:rPr>
        <w:tab/>
      </w:r>
    </w:p>
    <w:p w:rsidR="003E5C97" w:rsidRPr="00550690" w:rsidRDefault="003E5C97" w:rsidP="003E5C97">
      <w:pPr>
        <w:jc w:val="both"/>
        <w:rPr>
          <w:sz w:val="24"/>
          <w:szCs w:val="24"/>
        </w:rPr>
      </w:pPr>
    </w:p>
    <w:p w:rsidR="003E5C97" w:rsidRPr="00550690" w:rsidRDefault="003E5C97" w:rsidP="0064598F">
      <w:pPr>
        <w:pStyle w:val="Style3"/>
        <w:widowControl/>
        <w:spacing w:line="240" w:lineRule="auto"/>
        <w:ind w:right="5990" w:firstLine="0"/>
        <w:rPr>
          <w:rStyle w:val="FontStyle13"/>
          <w:lang w:val="uk-UA" w:eastAsia="uk-UA"/>
        </w:rPr>
      </w:pPr>
      <w:r w:rsidRPr="00550690">
        <w:rPr>
          <w:rStyle w:val="FontStyle13"/>
          <w:lang w:val="uk-UA" w:eastAsia="uk-UA"/>
        </w:rPr>
        <w:t>Про квартирний облік, обмін та надання житлової площі</w:t>
      </w:r>
    </w:p>
    <w:p w:rsidR="003E5C97" w:rsidRPr="00550690" w:rsidRDefault="003E5C97" w:rsidP="0064598F">
      <w:pPr>
        <w:pStyle w:val="Style4"/>
        <w:widowControl/>
        <w:ind w:firstLine="567"/>
        <w:rPr>
          <w:lang w:val="uk-UA"/>
        </w:rPr>
      </w:pPr>
    </w:p>
    <w:p w:rsidR="003E5C97" w:rsidRPr="00550690" w:rsidRDefault="003E5C97" w:rsidP="00C858B1">
      <w:pPr>
        <w:pStyle w:val="Style4"/>
        <w:widowControl/>
        <w:ind w:firstLine="567"/>
        <w:jc w:val="both"/>
        <w:rPr>
          <w:rStyle w:val="FontStyle13"/>
          <w:lang w:val="uk-UA" w:eastAsia="uk-UA"/>
        </w:rPr>
      </w:pPr>
      <w:r w:rsidRPr="00550690">
        <w:rPr>
          <w:rStyle w:val="FontStyle13"/>
          <w:lang w:val="uk-UA" w:eastAsia="uk-UA"/>
        </w:rPr>
        <w:t xml:space="preserve">Розглянувши матеріали та пропозиції житлової комісії від </w:t>
      </w:r>
      <w:r w:rsidR="0064598F" w:rsidRPr="00550690">
        <w:rPr>
          <w:rStyle w:val="FontStyle13"/>
          <w:lang w:val="uk-UA" w:eastAsia="uk-UA"/>
        </w:rPr>
        <w:t>13</w:t>
      </w:r>
      <w:r w:rsidRPr="00550690">
        <w:rPr>
          <w:rStyle w:val="FontStyle13"/>
          <w:lang w:val="uk-UA" w:eastAsia="uk-UA"/>
        </w:rPr>
        <w:t xml:space="preserve"> січня 2020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550690">
        <w:rPr>
          <w:rStyle w:val="FontStyle13"/>
          <w:lang w:val="uk-UA" w:eastAsia="uk-UA"/>
        </w:rPr>
        <w:t>„Про</w:t>
      </w:r>
      <w:proofErr w:type="spellEnd"/>
      <w:r w:rsidRPr="00550690">
        <w:rPr>
          <w:rStyle w:val="FontStyle13"/>
          <w:lang w:val="uk-UA" w:eastAsia="uk-UA"/>
        </w:rPr>
        <w:t xml:space="preserve"> порядок обліку і надання жилої площі в Львівській області" від 07.01.1985р. № 24, ст.ст. 30, 52, </w:t>
      </w:r>
      <w:proofErr w:type="spellStart"/>
      <w:r w:rsidRPr="00550690">
        <w:rPr>
          <w:rStyle w:val="FontStyle13"/>
          <w:lang w:val="uk-UA" w:eastAsia="uk-UA"/>
        </w:rPr>
        <w:t>ч.б</w:t>
      </w:r>
      <w:proofErr w:type="spellEnd"/>
      <w:r w:rsidRPr="00550690">
        <w:rPr>
          <w:rStyle w:val="FontStyle13"/>
          <w:lang w:val="uk-UA" w:eastAsia="uk-UA"/>
        </w:rPr>
        <w:t xml:space="preserve"> ст.59, </w:t>
      </w:r>
      <w:proofErr w:type="spellStart"/>
      <w:r w:rsidRPr="00550690">
        <w:rPr>
          <w:rStyle w:val="FontStyle13"/>
          <w:lang w:val="uk-UA" w:eastAsia="uk-UA"/>
        </w:rPr>
        <w:t>ч.І</w:t>
      </w:r>
      <w:proofErr w:type="spellEnd"/>
      <w:r w:rsidRPr="00550690">
        <w:rPr>
          <w:rStyle w:val="FontStyle13"/>
          <w:lang w:val="uk-UA" w:eastAsia="uk-UA"/>
        </w:rPr>
        <w:t xml:space="preserve"> ст.73, Закону України </w:t>
      </w:r>
      <w:proofErr w:type="spellStart"/>
      <w:r w:rsidRPr="00550690">
        <w:rPr>
          <w:rStyle w:val="FontStyle13"/>
          <w:lang w:val="uk-UA" w:eastAsia="uk-UA"/>
        </w:rPr>
        <w:t>„Про</w:t>
      </w:r>
      <w:proofErr w:type="spellEnd"/>
      <w:r w:rsidRPr="00550690">
        <w:rPr>
          <w:rStyle w:val="FontStyle13"/>
          <w:lang w:val="uk-UA" w:eastAsia="uk-UA"/>
        </w:rPr>
        <w:t xml:space="preserve"> місцеве самоврядування в Україні", виконавчий комітет Новороздільської міської ради</w:t>
      </w:r>
    </w:p>
    <w:p w:rsidR="003E5C97" w:rsidRPr="00550690" w:rsidRDefault="003E5C97" w:rsidP="0064598F">
      <w:pPr>
        <w:pStyle w:val="Style5"/>
        <w:widowControl/>
        <w:ind w:firstLine="567"/>
        <w:jc w:val="both"/>
        <w:rPr>
          <w:lang w:val="uk-UA"/>
        </w:rPr>
      </w:pPr>
    </w:p>
    <w:p w:rsidR="003E5C97" w:rsidRPr="00550690" w:rsidRDefault="003E5C97" w:rsidP="0064598F">
      <w:pPr>
        <w:pStyle w:val="Style5"/>
        <w:widowControl/>
        <w:ind w:firstLine="567"/>
        <w:jc w:val="both"/>
        <w:rPr>
          <w:rStyle w:val="FontStyle11"/>
          <w:b w:val="0"/>
          <w:spacing w:val="50"/>
          <w:sz w:val="24"/>
          <w:szCs w:val="24"/>
          <w:lang w:val="uk-UA" w:eastAsia="uk-UA"/>
        </w:rPr>
      </w:pPr>
      <w:r w:rsidRPr="00550690">
        <w:rPr>
          <w:rStyle w:val="FontStyle11"/>
          <w:b w:val="0"/>
          <w:spacing w:val="50"/>
          <w:sz w:val="24"/>
          <w:szCs w:val="24"/>
          <w:lang w:val="uk-UA" w:eastAsia="uk-UA"/>
        </w:rPr>
        <w:t>ВИРІШИВ:</w:t>
      </w:r>
    </w:p>
    <w:p w:rsidR="003E5C97" w:rsidRPr="00550690" w:rsidRDefault="003E5C97" w:rsidP="0064598F">
      <w:pPr>
        <w:pStyle w:val="Style4"/>
        <w:widowControl/>
        <w:tabs>
          <w:tab w:val="left" w:pos="965"/>
        </w:tabs>
        <w:ind w:firstLine="567"/>
        <w:rPr>
          <w:rStyle w:val="FontStyle11"/>
          <w:b w:val="0"/>
          <w:sz w:val="24"/>
          <w:szCs w:val="24"/>
          <w:lang w:val="uk-UA" w:eastAsia="uk-UA"/>
        </w:rPr>
      </w:pPr>
    </w:p>
    <w:p w:rsidR="003E5C97" w:rsidRPr="00550690" w:rsidRDefault="003E5C97" w:rsidP="0064598F">
      <w:pPr>
        <w:pStyle w:val="afff4"/>
        <w:autoSpaceDE w:val="0"/>
        <w:autoSpaceDN w:val="0"/>
        <w:adjustRightInd w:val="0"/>
        <w:spacing w:after="0" w:line="240" w:lineRule="auto"/>
        <w:ind w:left="0" w:firstLine="567"/>
        <w:jc w:val="both"/>
        <w:rPr>
          <w:rStyle w:val="FontStyle13"/>
          <w:lang w:eastAsia="uk-UA"/>
        </w:rPr>
      </w:pPr>
      <w:r w:rsidRPr="00550690">
        <w:rPr>
          <w:rStyle w:val="FontStyle13"/>
          <w:lang w:eastAsia="uk-UA"/>
        </w:rPr>
        <w:t>1.ВЗЯТИ НА КВАРТИРНИЙ ОБЛІК ПРИ ВИКОНАВЧОМУ КОМІТЕТІ:</w:t>
      </w:r>
    </w:p>
    <w:p w:rsidR="003E5C97" w:rsidRPr="00550690" w:rsidRDefault="003E5C97" w:rsidP="0064598F">
      <w:pPr>
        <w:pStyle w:val="afff4"/>
        <w:tabs>
          <w:tab w:val="left" w:pos="965"/>
        </w:tabs>
        <w:autoSpaceDE w:val="0"/>
        <w:autoSpaceDN w:val="0"/>
        <w:adjustRightInd w:val="0"/>
        <w:spacing w:after="0" w:line="240" w:lineRule="auto"/>
        <w:ind w:left="0" w:firstLine="567"/>
        <w:jc w:val="both"/>
        <w:rPr>
          <w:rStyle w:val="FontStyle13"/>
          <w:b/>
          <w:bCs/>
          <w:lang w:eastAsia="uk-UA"/>
        </w:rPr>
      </w:pPr>
      <w:r w:rsidRPr="00550690">
        <w:rPr>
          <w:rStyle w:val="FontStyle13"/>
          <w:lang w:eastAsia="uk-UA"/>
        </w:rPr>
        <w:t xml:space="preserve">1.1.Задоволити заяву від 03.01.2020року за № 13 </w:t>
      </w:r>
      <w:proofErr w:type="spellStart"/>
      <w:r w:rsidRPr="00550690">
        <w:rPr>
          <w:rStyle w:val="FontStyle13"/>
          <w:lang w:eastAsia="uk-UA"/>
        </w:rPr>
        <w:t>Милимука</w:t>
      </w:r>
      <w:proofErr w:type="spellEnd"/>
      <w:r w:rsidRPr="00550690">
        <w:rPr>
          <w:rStyle w:val="FontStyle13"/>
          <w:lang w:eastAsia="uk-UA"/>
        </w:rPr>
        <w:t xml:space="preserve"> Володимира Богдановича, 1980 </w:t>
      </w:r>
      <w:proofErr w:type="spellStart"/>
      <w:r w:rsidRPr="00550690">
        <w:rPr>
          <w:rStyle w:val="FontStyle13"/>
          <w:lang w:eastAsia="uk-UA"/>
        </w:rPr>
        <w:t>р.н</w:t>
      </w:r>
      <w:proofErr w:type="spellEnd"/>
      <w:r w:rsidRPr="00550690">
        <w:rPr>
          <w:rStyle w:val="FontStyle13"/>
          <w:lang w:eastAsia="uk-UA"/>
        </w:rPr>
        <w:t>.  є постраждалим учасником Революції Гідності і має право на пільги встановлені законодавством для ветеранів війни – учасників</w:t>
      </w:r>
      <w:r w:rsidR="00F37840">
        <w:rPr>
          <w:rStyle w:val="FontStyle13"/>
          <w:lang w:eastAsia="uk-UA"/>
        </w:rPr>
        <w:t xml:space="preserve"> бойових дій (проживає в кв. №**</w:t>
      </w:r>
      <w:r w:rsidRPr="00550690">
        <w:rPr>
          <w:rStyle w:val="FontStyle13"/>
          <w:lang w:eastAsia="uk-UA"/>
        </w:rPr>
        <w:t xml:space="preserve"> по вул. Гетьмана Мазепи, 9 м. Новий Розділ) про включення його та його </w:t>
      </w:r>
      <w:proofErr w:type="spellStart"/>
      <w:r w:rsidRPr="00550690">
        <w:rPr>
          <w:rStyle w:val="FontStyle13"/>
          <w:lang w:eastAsia="uk-UA"/>
        </w:rPr>
        <w:t>сімї</w:t>
      </w:r>
      <w:proofErr w:type="spellEnd"/>
      <w:r w:rsidRPr="00550690">
        <w:rPr>
          <w:rStyle w:val="FontStyle13"/>
          <w:lang w:eastAsia="uk-UA"/>
        </w:rPr>
        <w:t xml:space="preserve"> у складі трьох осіб: він, д</w:t>
      </w:r>
      <w:r w:rsidR="00F37840">
        <w:rPr>
          <w:rStyle w:val="FontStyle13"/>
          <w:lang w:eastAsia="uk-UA"/>
        </w:rPr>
        <w:t>ружина – М***, ****</w:t>
      </w:r>
      <w:proofErr w:type="spellStart"/>
      <w:r w:rsidRPr="00550690">
        <w:rPr>
          <w:rStyle w:val="FontStyle13"/>
          <w:lang w:eastAsia="uk-UA"/>
        </w:rPr>
        <w:t>р.н</w:t>
      </w:r>
      <w:proofErr w:type="spellEnd"/>
      <w:r w:rsidRPr="00550690">
        <w:rPr>
          <w:rStyle w:val="FontStyle13"/>
          <w:lang w:eastAsia="uk-UA"/>
        </w:rPr>
        <w:t>., дочк</w:t>
      </w:r>
      <w:r w:rsidR="00F37840">
        <w:rPr>
          <w:rStyle w:val="FontStyle13"/>
          <w:lang w:eastAsia="uk-UA"/>
        </w:rPr>
        <w:t>а – М***, *****</w:t>
      </w:r>
      <w:proofErr w:type="spellStart"/>
      <w:r w:rsidRPr="00550690">
        <w:rPr>
          <w:rStyle w:val="FontStyle13"/>
          <w:lang w:eastAsia="uk-UA"/>
        </w:rPr>
        <w:t>р.н</w:t>
      </w:r>
      <w:proofErr w:type="spellEnd"/>
      <w:r w:rsidRPr="00550690">
        <w:rPr>
          <w:rStyle w:val="FontStyle13"/>
          <w:lang w:eastAsia="uk-UA"/>
        </w:rPr>
        <w:t xml:space="preserve">. (зареєстрована </w:t>
      </w:r>
      <w:proofErr w:type="spellStart"/>
      <w:r w:rsidRPr="00550690">
        <w:rPr>
          <w:rStyle w:val="FontStyle13"/>
          <w:lang w:eastAsia="uk-UA"/>
        </w:rPr>
        <w:t>сім»я</w:t>
      </w:r>
      <w:proofErr w:type="spellEnd"/>
      <w:r w:rsidRPr="00550690">
        <w:rPr>
          <w:rStyle w:val="FontStyle13"/>
          <w:lang w:eastAsia="uk-UA"/>
        </w:rPr>
        <w:t xml:space="preserve"> за різними адресами, дружина має у власності 1/4 в тр</w:t>
      </w:r>
      <w:r w:rsidR="00C858B1">
        <w:rPr>
          <w:rStyle w:val="FontStyle13"/>
          <w:lang w:eastAsia="uk-UA"/>
        </w:rPr>
        <w:t xml:space="preserve">ьох кімнатній квартирі </w:t>
      </w:r>
      <w:r w:rsidRPr="00550690">
        <w:rPr>
          <w:rStyle w:val="FontStyle13"/>
          <w:lang w:eastAsia="uk-UA"/>
        </w:rPr>
        <w:t xml:space="preserve"> </w:t>
      </w:r>
      <w:proofErr w:type="spellStart"/>
      <w:r w:rsidRPr="00550690">
        <w:rPr>
          <w:rStyle w:val="FontStyle13"/>
          <w:lang w:eastAsia="uk-UA"/>
        </w:rPr>
        <w:t>заг</w:t>
      </w:r>
      <w:proofErr w:type="spellEnd"/>
      <w:r w:rsidRPr="00550690">
        <w:rPr>
          <w:rStyle w:val="FontStyle13"/>
          <w:lang w:eastAsia="uk-UA"/>
        </w:rPr>
        <w:t>.</w:t>
      </w:r>
      <w:r w:rsidR="00C858B1">
        <w:rPr>
          <w:rStyle w:val="FontStyle13"/>
          <w:lang w:eastAsia="uk-UA"/>
        </w:rPr>
        <w:t xml:space="preserve"> </w:t>
      </w:r>
      <w:r w:rsidRPr="00550690">
        <w:rPr>
          <w:rStyle w:val="FontStyle13"/>
          <w:lang w:eastAsia="uk-UA"/>
        </w:rPr>
        <w:t>пл. – 61,7 кв.</w:t>
      </w:r>
      <w:r w:rsidR="00C858B1">
        <w:rPr>
          <w:rStyle w:val="FontStyle13"/>
          <w:lang w:eastAsia="uk-UA"/>
        </w:rPr>
        <w:t xml:space="preserve"> </w:t>
      </w:r>
      <w:r w:rsidRPr="00550690">
        <w:rPr>
          <w:rStyle w:val="FontStyle13"/>
          <w:lang w:eastAsia="uk-UA"/>
        </w:rPr>
        <w:t xml:space="preserve">м., житловою площею - 36,40 </w:t>
      </w:r>
      <w:proofErr w:type="spellStart"/>
      <w:r w:rsidRPr="00550690">
        <w:rPr>
          <w:rStyle w:val="FontStyle13"/>
          <w:lang w:eastAsia="uk-UA"/>
        </w:rPr>
        <w:t>кв.м</w:t>
      </w:r>
      <w:proofErr w:type="spellEnd"/>
      <w:r w:rsidRPr="00550690">
        <w:rPr>
          <w:rStyle w:val="FontStyle13"/>
          <w:lang w:eastAsia="uk-UA"/>
        </w:rPr>
        <w:t>. по в</w:t>
      </w:r>
      <w:r w:rsidR="00F37840">
        <w:rPr>
          <w:rStyle w:val="FontStyle13"/>
          <w:lang w:eastAsia="uk-UA"/>
        </w:rPr>
        <w:t>ул. Шептицького, 3 кв.***</w:t>
      </w:r>
      <w:r w:rsidRPr="00550690">
        <w:rPr>
          <w:rStyle w:val="FontStyle13"/>
          <w:lang w:eastAsia="uk-UA"/>
        </w:rPr>
        <w:t xml:space="preserve"> м. Новий Розділ) у загальний список черговиків для одержання жилих приміщень та що користується правом першочергового одержання жилих приміщень, (підстава на пільгу - </w:t>
      </w:r>
      <w:r w:rsidR="00F37840">
        <w:rPr>
          <w:rStyle w:val="FontStyle13"/>
          <w:lang w:eastAsia="uk-UA"/>
        </w:rPr>
        <w:t>посвідчення особи серії **№ **** видане * липня *****</w:t>
      </w:r>
      <w:r w:rsidRPr="00550690">
        <w:rPr>
          <w:rStyle w:val="FontStyle13"/>
          <w:lang w:eastAsia="uk-UA"/>
        </w:rPr>
        <w:t>р.)</w:t>
      </w:r>
    </w:p>
    <w:p w:rsidR="003E5C97" w:rsidRPr="00550690" w:rsidRDefault="003E5C97" w:rsidP="003E5C97">
      <w:pPr>
        <w:pStyle w:val="afff4"/>
        <w:tabs>
          <w:tab w:val="left" w:pos="965"/>
        </w:tabs>
        <w:autoSpaceDE w:val="0"/>
        <w:autoSpaceDN w:val="0"/>
        <w:adjustRightInd w:val="0"/>
        <w:spacing w:after="0" w:line="240" w:lineRule="auto"/>
        <w:ind w:left="0"/>
        <w:jc w:val="both"/>
        <w:rPr>
          <w:rStyle w:val="FontStyle11"/>
          <w:sz w:val="24"/>
          <w:szCs w:val="24"/>
          <w:lang w:eastAsia="uk-UA"/>
        </w:rPr>
      </w:pPr>
    </w:p>
    <w:p w:rsidR="00473F3E" w:rsidRPr="00550690" w:rsidRDefault="00473F3E" w:rsidP="003E5C97">
      <w:pPr>
        <w:pStyle w:val="afff4"/>
        <w:tabs>
          <w:tab w:val="left" w:pos="965"/>
        </w:tabs>
        <w:autoSpaceDE w:val="0"/>
        <w:autoSpaceDN w:val="0"/>
        <w:adjustRightInd w:val="0"/>
        <w:spacing w:after="0" w:line="240" w:lineRule="auto"/>
        <w:ind w:left="0"/>
        <w:jc w:val="both"/>
        <w:rPr>
          <w:rStyle w:val="FontStyle11"/>
          <w:sz w:val="24"/>
          <w:szCs w:val="24"/>
          <w:lang w:eastAsia="uk-UA"/>
        </w:rPr>
      </w:pPr>
    </w:p>
    <w:p w:rsidR="00B624C2" w:rsidRPr="00550690" w:rsidRDefault="00B624C2" w:rsidP="00B624C2">
      <w:pPr>
        <w:jc w:val="both"/>
        <w:rPr>
          <w:sz w:val="24"/>
          <w:szCs w:val="24"/>
          <w:lang w:eastAsia="en-US"/>
        </w:rPr>
      </w:pPr>
      <w:r w:rsidRPr="00550690">
        <w:rPr>
          <w:sz w:val="24"/>
          <w:szCs w:val="24"/>
          <w:lang w:eastAsia="en-US"/>
        </w:rPr>
        <w:t xml:space="preserve">СЕКРЕТАР РАДИ                                         </w:t>
      </w:r>
      <w:r w:rsidR="00C858B1">
        <w:rPr>
          <w:sz w:val="24"/>
          <w:szCs w:val="24"/>
          <w:lang w:eastAsia="en-US"/>
        </w:rPr>
        <w:tab/>
      </w:r>
      <w:r w:rsidRPr="00550690">
        <w:rPr>
          <w:sz w:val="24"/>
          <w:szCs w:val="24"/>
          <w:lang w:eastAsia="en-US"/>
        </w:rPr>
        <w:t xml:space="preserve">                 Ірина  КРАВЕЦЬ</w:t>
      </w:r>
    </w:p>
    <w:p w:rsidR="003E5C97" w:rsidRPr="00550690" w:rsidRDefault="003E5C97" w:rsidP="003E5C97">
      <w:pPr>
        <w:rPr>
          <w:b/>
          <w:sz w:val="24"/>
          <w:szCs w:val="24"/>
        </w:rPr>
      </w:pPr>
    </w:p>
    <w:p w:rsidR="007A3728" w:rsidRPr="00550690" w:rsidRDefault="007A3728" w:rsidP="003E5C97">
      <w:pPr>
        <w:rPr>
          <w:b/>
          <w:sz w:val="24"/>
          <w:szCs w:val="24"/>
        </w:rPr>
      </w:pPr>
    </w:p>
    <w:p w:rsidR="007A3728" w:rsidRPr="00550690" w:rsidRDefault="007A3728" w:rsidP="003E5C97">
      <w:pPr>
        <w:rPr>
          <w:b/>
          <w:sz w:val="24"/>
          <w:szCs w:val="24"/>
        </w:rPr>
      </w:pPr>
    </w:p>
    <w:p w:rsidR="007A3728" w:rsidRPr="00550690" w:rsidRDefault="007A3728" w:rsidP="003E5C97">
      <w:pPr>
        <w:rPr>
          <w:b/>
          <w:sz w:val="24"/>
          <w:szCs w:val="24"/>
        </w:rPr>
      </w:pPr>
    </w:p>
    <w:p w:rsidR="007A3728" w:rsidRPr="00550690" w:rsidRDefault="007A3728" w:rsidP="003E5C97">
      <w:pPr>
        <w:rPr>
          <w:b/>
          <w:sz w:val="24"/>
          <w:szCs w:val="24"/>
        </w:rPr>
      </w:pPr>
    </w:p>
    <w:p w:rsidR="00473F3E" w:rsidRPr="00550690" w:rsidRDefault="00473F3E" w:rsidP="003E5C97">
      <w:pPr>
        <w:rPr>
          <w:b/>
          <w:sz w:val="24"/>
          <w:szCs w:val="24"/>
        </w:rPr>
      </w:pPr>
    </w:p>
    <w:p w:rsidR="00473F3E" w:rsidRPr="00550690" w:rsidRDefault="00473F3E" w:rsidP="003E5C97">
      <w:pPr>
        <w:rPr>
          <w:b/>
          <w:sz w:val="24"/>
          <w:szCs w:val="24"/>
        </w:rPr>
      </w:pPr>
    </w:p>
    <w:p w:rsidR="00473F3E" w:rsidRPr="00550690" w:rsidRDefault="00473F3E" w:rsidP="003E5C97">
      <w:pPr>
        <w:rPr>
          <w:b/>
          <w:sz w:val="24"/>
          <w:szCs w:val="24"/>
        </w:rPr>
      </w:pPr>
    </w:p>
    <w:p w:rsidR="00473F3E" w:rsidRPr="00550690" w:rsidRDefault="00473F3E" w:rsidP="003E5C97">
      <w:pPr>
        <w:rPr>
          <w:b/>
          <w:sz w:val="24"/>
          <w:szCs w:val="24"/>
        </w:rPr>
      </w:pPr>
    </w:p>
    <w:p w:rsidR="00473F3E" w:rsidRPr="00550690" w:rsidRDefault="00473F3E" w:rsidP="003E5C97">
      <w:pPr>
        <w:rPr>
          <w:b/>
          <w:sz w:val="24"/>
          <w:szCs w:val="24"/>
        </w:rPr>
      </w:pPr>
    </w:p>
    <w:p w:rsidR="00473F3E" w:rsidRPr="00550690" w:rsidRDefault="00473F3E" w:rsidP="003E5C97">
      <w:pPr>
        <w:rPr>
          <w:b/>
          <w:sz w:val="24"/>
          <w:szCs w:val="24"/>
        </w:rPr>
      </w:pPr>
    </w:p>
    <w:p w:rsidR="00473F3E" w:rsidRPr="00550690" w:rsidRDefault="00473F3E" w:rsidP="003E5C97">
      <w:pPr>
        <w:rPr>
          <w:b/>
          <w:sz w:val="24"/>
          <w:szCs w:val="24"/>
        </w:rPr>
      </w:pPr>
    </w:p>
    <w:p w:rsidR="00A2169E" w:rsidRPr="00550690" w:rsidRDefault="00A2169E" w:rsidP="003E5C97">
      <w:pPr>
        <w:rPr>
          <w:b/>
          <w:sz w:val="24"/>
          <w:szCs w:val="24"/>
        </w:rPr>
      </w:pPr>
    </w:p>
    <w:p w:rsidR="00B52B1E" w:rsidRPr="00654EDC" w:rsidRDefault="00B52B1E" w:rsidP="00B52B1E">
      <w:pPr>
        <w:jc w:val="center"/>
        <w:rPr>
          <w:sz w:val="24"/>
          <w:szCs w:val="24"/>
        </w:rPr>
      </w:pPr>
      <w:r>
        <w:rPr>
          <w:noProof/>
          <w:sz w:val="24"/>
          <w:szCs w:val="24"/>
          <w:lang w:val="ru-RU"/>
        </w:rPr>
        <w:lastRenderedPageBreak/>
        <w:drawing>
          <wp:inline distT="0" distB="0" distL="0" distR="0">
            <wp:extent cx="1143000" cy="60198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305BDA"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305BDA" w:rsidRPr="00686675" w:rsidRDefault="00305BDA" w:rsidP="00305BDA">
      <w:pPr>
        <w:ind w:left="4956" w:firstLine="708"/>
        <w:rPr>
          <w:sz w:val="24"/>
          <w:szCs w:val="24"/>
        </w:rPr>
      </w:pPr>
      <w:r w:rsidRPr="00686675">
        <w:rPr>
          <w:sz w:val="24"/>
          <w:szCs w:val="24"/>
        </w:rPr>
        <w:t xml:space="preserve">      </w:t>
      </w:r>
      <w:r w:rsidR="00686675" w:rsidRPr="00686675">
        <w:rPr>
          <w:b/>
          <w:sz w:val="24"/>
          <w:szCs w:val="24"/>
        </w:rPr>
        <w:t>19</w:t>
      </w:r>
    </w:p>
    <w:p w:rsidR="00686675" w:rsidRDefault="00686675" w:rsidP="00305BDA">
      <w:pPr>
        <w:rPr>
          <w:sz w:val="24"/>
          <w:szCs w:val="24"/>
        </w:rPr>
      </w:pPr>
    </w:p>
    <w:p w:rsidR="00686675" w:rsidRDefault="00686675" w:rsidP="00305BDA">
      <w:pPr>
        <w:rPr>
          <w:sz w:val="24"/>
          <w:szCs w:val="24"/>
        </w:rPr>
      </w:pPr>
    </w:p>
    <w:p w:rsidR="00305BDA" w:rsidRPr="00550690" w:rsidRDefault="00305BDA" w:rsidP="00305BDA">
      <w:pPr>
        <w:rPr>
          <w:sz w:val="24"/>
          <w:szCs w:val="24"/>
        </w:rPr>
      </w:pPr>
      <w:r w:rsidRPr="00550690">
        <w:rPr>
          <w:sz w:val="24"/>
          <w:szCs w:val="24"/>
        </w:rPr>
        <w:t>21 січня  2020 року</w:t>
      </w:r>
      <w:r w:rsidRPr="00550690">
        <w:rPr>
          <w:sz w:val="24"/>
          <w:szCs w:val="24"/>
        </w:rPr>
        <w:tab/>
      </w:r>
    </w:p>
    <w:p w:rsidR="00A2169E" w:rsidRPr="00550690" w:rsidRDefault="00A2169E" w:rsidP="003E5C97">
      <w:pPr>
        <w:rPr>
          <w:b/>
          <w:sz w:val="24"/>
          <w:szCs w:val="24"/>
        </w:rPr>
      </w:pPr>
    </w:p>
    <w:p w:rsidR="00A2169E" w:rsidRPr="00550690" w:rsidRDefault="00A2169E" w:rsidP="00A2169E">
      <w:pPr>
        <w:jc w:val="both"/>
        <w:rPr>
          <w:sz w:val="24"/>
        </w:rPr>
      </w:pPr>
      <w:r w:rsidRPr="00550690">
        <w:rPr>
          <w:sz w:val="24"/>
        </w:rPr>
        <w:t>Про затвердження змін та доповнень</w:t>
      </w:r>
    </w:p>
    <w:p w:rsidR="00A2169E" w:rsidRPr="00550690" w:rsidRDefault="00A2169E" w:rsidP="00A2169E">
      <w:pPr>
        <w:jc w:val="both"/>
        <w:rPr>
          <w:sz w:val="24"/>
        </w:rPr>
      </w:pPr>
      <w:r w:rsidRPr="00550690">
        <w:rPr>
          <w:sz w:val="24"/>
        </w:rPr>
        <w:t xml:space="preserve">до Регламенту виконавчих органів </w:t>
      </w:r>
    </w:p>
    <w:p w:rsidR="00A2169E" w:rsidRPr="00550690" w:rsidRDefault="00A2169E" w:rsidP="00A2169E">
      <w:pPr>
        <w:jc w:val="both"/>
        <w:rPr>
          <w:sz w:val="24"/>
        </w:rPr>
      </w:pPr>
      <w:r w:rsidRPr="00550690">
        <w:rPr>
          <w:sz w:val="24"/>
        </w:rPr>
        <w:t xml:space="preserve">Новороздільської міської ради </w:t>
      </w:r>
    </w:p>
    <w:p w:rsidR="00A2169E" w:rsidRPr="00550690" w:rsidRDefault="00A2169E" w:rsidP="00A2169E">
      <w:pPr>
        <w:jc w:val="both"/>
        <w:rPr>
          <w:sz w:val="24"/>
        </w:rPr>
      </w:pPr>
      <w:r w:rsidRPr="00550690">
        <w:rPr>
          <w:sz w:val="24"/>
        </w:rPr>
        <w:t xml:space="preserve">та  Положення про  преміювання працівників </w:t>
      </w:r>
    </w:p>
    <w:p w:rsidR="00A2169E" w:rsidRPr="00550690" w:rsidRDefault="00A2169E" w:rsidP="00A2169E">
      <w:pPr>
        <w:jc w:val="both"/>
        <w:rPr>
          <w:sz w:val="24"/>
        </w:rPr>
      </w:pPr>
      <w:r w:rsidRPr="00550690">
        <w:rPr>
          <w:sz w:val="24"/>
        </w:rPr>
        <w:t>Новороздільської міської ради»</w:t>
      </w:r>
    </w:p>
    <w:p w:rsidR="00A2169E" w:rsidRPr="00550690" w:rsidRDefault="00A2169E" w:rsidP="00A2169E">
      <w:pPr>
        <w:ind w:firstLine="567"/>
        <w:jc w:val="both"/>
        <w:rPr>
          <w:sz w:val="24"/>
        </w:rPr>
      </w:pPr>
    </w:p>
    <w:p w:rsidR="00A2169E" w:rsidRPr="00550690" w:rsidRDefault="00A2169E" w:rsidP="00A2169E">
      <w:pPr>
        <w:ind w:firstLine="567"/>
        <w:jc w:val="both"/>
        <w:rPr>
          <w:sz w:val="24"/>
        </w:rPr>
      </w:pPr>
      <w:r w:rsidRPr="00550690">
        <w:rPr>
          <w:sz w:val="24"/>
        </w:rPr>
        <w:t>Заслухавши інформацію керуючого справами виконкому Мельнікова А. В. про необхідність внесення змін до регламенту виконавчих органів Новороздільської міської ради у зв’язк</w:t>
      </w:r>
      <w:r w:rsidR="004A56AC" w:rsidRPr="00550690">
        <w:rPr>
          <w:sz w:val="24"/>
        </w:rPr>
        <w:t>у із змінами</w:t>
      </w:r>
      <w:r w:rsidRPr="00550690">
        <w:rPr>
          <w:sz w:val="24"/>
        </w:rPr>
        <w:t xml:space="preserve">, відповідно до ст. ст. 40, 51, 52, 71 Закону України </w:t>
      </w:r>
      <w:proofErr w:type="spellStart"/>
      <w:r w:rsidRPr="00550690">
        <w:rPr>
          <w:sz w:val="24"/>
        </w:rPr>
        <w:t>“Про</w:t>
      </w:r>
      <w:proofErr w:type="spellEnd"/>
      <w:r w:rsidRPr="00550690">
        <w:rPr>
          <w:sz w:val="24"/>
        </w:rPr>
        <w:t xml:space="preserve"> місцеве самоврядування в </w:t>
      </w:r>
      <w:proofErr w:type="spellStart"/>
      <w:r w:rsidRPr="00550690">
        <w:rPr>
          <w:sz w:val="24"/>
        </w:rPr>
        <w:t>Україні”</w:t>
      </w:r>
      <w:proofErr w:type="spellEnd"/>
      <w:r w:rsidRPr="00550690">
        <w:rPr>
          <w:sz w:val="24"/>
        </w:rPr>
        <w:t xml:space="preserve">, виконавчий комітет Новороздільської міської ради </w:t>
      </w:r>
    </w:p>
    <w:p w:rsidR="00A2169E" w:rsidRPr="00550690" w:rsidRDefault="00A2169E" w:rsidP="00A2169E">
      <w:pPr>
        <w:autoSpaceDN w:val="0"/>
        <w:ind w:firstLine="567"/>
        <w:jc w:val="center"/>
        <w:rPr>
          <w:sz w:val="24"/>
        </w:rPr>
      </w:pPr>
    </w:p>
    <w:p w:rsidR="00A2169E" w:rsidRPr="00550690" w:rsidRDefault="00A2169E" w:rsidP="00A2169E">
      <w:pPr>
        <w:rPr>
          <w:sz w:val="24"/>
        </w:rPr>
      </w:pPr>
      <w:r w:rsidRPr="00550690">
        <w:rPr>
          <w:sz w:val="24"/>
        </w:rPr>
        <w:t xml:space="preserve">В И Р І Ш И В:  </w:t>
      </w:r>
    </w:p>
    <w:p w:rsidR="00A2169E" w:rsidRPr="00550690" w:rsidRDefault="00A2169E" w:rsidP="00A2169E">
      <w:pPr>
        <w:ind w:firstLine="567"/>
        <w:jc w:val="center"/>
        <w:rPr>
          <w:sz w:val="24"/>
        </w:rPr>
      </w:pPr>
    </w:p>
    <w:p w:rsidR="00A2169E" w:rsidRPr="00550690" w:rsidRDefault="00A2169E" w:rsidP="00A2169E">
      <w:pPr>
        <w:ind w:firstLine="567"/>
        <w:jc w:val="both"/>
        <w:rPr>
          <w:sz w:val="24"/>
        </w:rPr>
      </w:pPr>
      <w:r w:rsidRPr="00550690">
        <w:rPr>
          <w:sz w:val="24"/>
        </w:rPr>
        <w:t>1</w:t>
      </w:r>
      <w:r w:rsidR="00490CCD" w:rsidRPr="00550690">
        <w:rPr>
          <w:sz w:val="24"/>
        </w:rPr>
        <w:t>.</w:t>
      </w:r>
      <w:r w:rsidRPr="00550690">
        <w:rPr>
          <w:sz w:val="24"/>
        </w:rPr>
        <w:t xml:space="preserve"> Затвердити зміни до рішення виконавчого комітету Новороздільської міської ради № 563 від 07.12.04 «Про затвердження регламенту виконавчих органів Новороздільської міської ради та Положення про преміювання працівників Новороздільської міської ради» в частині Положення про преміювання працівників Новороздільської міської ради», виклавши Положення в новій редакції, згідно Додатку.</w:t>
      </w:r>
    </w:p>
    <w:p w:rsidR="00A2169E" w:rsidRPr="00550690" w:rsidRDefault="00490CCD" w:rsidP="00A2169E">
      <w:pPr>
        <w:ind w:firstLine="567"/>
        <w:jc w:val="both"/>
        <w:rPr>
          <w:sz w:val="24"/>
        </w:rPr>
      </w:pPr>
      <w:r w:rsidRPr="00550690">
        <w:rPr>
          <w:sz w:val="24"/>
          <w:szCs w:val="16"/>
        </w:rPr>
        <w:t>2.</w:t>
      </w:r>
      <w:r w:rsidR="00A2169E" w:rsidRPr="00550690">
        <w:rPr>
          <w:sz w:val="24"/>
          <w:szCs w:val="16"/>
        </w:rPr>
        <w:t xml:space="preserve"> Рішення виконкому №  49 від 27.02.07. </w:t>
      </w:r>
      <w:proofErr w:type="spellStart"/>
      <w:r w:rsidR="00A2169E" w:rsidRPr="00550690">
        <w:rPr>
          <w:sz w:val="24"/>
          <w:szCs w:val="16"/>
        </w:rPr>
        <w:t>„Про</w:t>
      </w:r>
      <w:proofErr w:type="spellEnd"/>
      <w:r w:rsidR="00A2169E" w:rsidRPr="00550690">
        <w:rPr>
          <w:sz w:val="24"/>
          <w:szCs w:val="16"/>
        </w:rPr>
        <w:t xml:space="preserve"> затвердження змін та доповнень до Регламенту виконавчих органів Новороздільської міської ради </w:t>
      </w:r>
      <w:r w:rsidR="00A2169E" w:rsidRPr="00550690">
        <w:rPr>
          <w:sz w:val="24"/>
        </w:rPr>
        <w:t xml:space="preserve">та  Положення про  преміювання працівників  Новороздільської міської </w:t>
      </w:r>
      <w:proofErr w:type="spellStart"/>
      <w:r w:rsidR="00A2169E" w:rsidRPr="00550690">
        <w:rPr>
          <w:sz w:val="24"/>
        </w:rPr>
        <w:t>ради</w:t>
      </w:r>
      <w:r w:rsidR="00A2169E" w:rsidRPr="00550690">
        <w:rPr>
          <w:sz w:val="24"/>
          <w:szCs w:val="16"/>
        </w:rPr>
        <w:t>”</w:t>
      </w:r>
      <w:proofErr w:type="spellEnd"/>
      <w:r w:rsidR="00A2169E" w:rsidRPr="00550690">
        <w:rPr>
          <w:sz w:val="24"/>
          <w:szCs w:val="16"/>
        </w:rPr>
        <w:t>, в частині Положення про преміювання працівників Новороздільської міської ради», визнати такими, що втратило чинність.</w:t>
      </w:r>
    </w:p>
    <w:p w:rsidR="00A2169E" w:rsidRPr="00550690" w:rsidRDefault="00490CCD" w:rsidP="00A2169E">
      <w:pPr>
        <w:spacing w:after="120"/>
        <w:ind w:firstLine="540"/>
        <w:rPr>
          <w:sz w:val="24"/>
          <w:szCs w:val="16"/>
        </w:rPr>
      </w:pPr>
      <w:r w:rsidRPr="00550690">
        <w:rPr>
          <w:sz w:val="24"/>
          <w:szCs w:val="16"/>
        </w:rPr>
        <w:t>3.</w:t>
      </w:r>
      <w:r w:rsidR="00A2169E" w:rsidRPr="00550690">
        <w:rPr>
          <w:sz w:val="24"/>
          <w:szCs w:val="16"/>
        </w:rPr>
        <w:t xml:space="preserve"> Контроль за виконанням даного рішення покласти на секретаря ради</w:t>
      </w:r>
      <w:r w:rsidRPr="00550690">
        <w:rPr>
          <w:sz w:val="24"/>
          <w:szCs w:val="16"/>
        </w:rPr>
        <w:t xml:space="preserve"> Кравець І.Д</w:t>
      </w:r>
      <w:r w:rsidR="00A2169E" w:rsidRPr="00550690">
        <w:rPr>
          <w:sz w:val="24"/>
          <w:szCs w:val="16"/>
        </w:rPr>
        <w:t>.</w:t>
      </w:r>
    </w:p>
    <w:p w:rsidR="00A2169E" w:rsidRPr="00550690" w:rsidRDefault="00A2169E" w:rsidP="00A2169E">
      <w:pPr>
        <w:spacing w:after="120"/>
        <w:ind w:firstLine="540"/>
        <w:rPr>
          <w:sz w:val="24"/>
          <w:szCs w:val="16"/>
        </w:rPr>
      </w:pPr>
    </w:p>
    <w:p w:rsidR="00A2169E" w:rsidRPr="00550690" w:rsidRDefault="00A2169E" w:rsidP="00A2169E">
      <w:pPr>
        <w:jc w:val="both"/>
        <w:rPr>
          <w:sz w:val="24"/>
          <w:szCs w:val="24"/>
          <w:lang w:eastAsia="en-US"/>
        </w:rPr>
      </w:pPr>
      <w:r w:rsidRPr="00550690">
        <w:rPr>
          <w:sz w:val="24"/>
          <w:szCs w:val="24"/>
          <w:lang w:eastAsia="en-US"/>
        </w:rPr>
        <w:t>СЕКРЕТАР РАДИ                                                          Ірина  КРАВЕЦЬ</w:t>
      </w:r>
    </w:p>
    <w:p w:rsidR="00473F3E" w:rsidRPr="00550690" w:rsidRDefault="00473F3E" w:rsidP="00A2169E">
      <w:pPr>
        <w:jc w:val="both"/>
        <w:rPr>
          <w:sz w:val="24"/>
          <w:szCs w:val="24"/>
          <w:lang w:eastAsia="en-US"/>
        </w:rPr>
      </w:pPr>
    </w:p>
    <w:p w:rsidR="00473F3E" w:rsidRPr="00550690" w:rsidRDefault="00473F3E" w:rsidP="00A2169E">
      <w:pPr>
        <w:jc w:val="both"/>
        <w:rPr>
          <w:sz w:val="24"/>
          <w:szCs w:val="24"/>
          <w:lang w:eastAsia="en-US"/>
        </w:rPr>
      </w:pPr>
    </w:p>
    <w:p w:rsidR="00473F3E" w:rsidRPr="00550690" w:rsidRDefault="00473F3E" w:rsidP="00A2169E">
      <w:pPr>
        <w:jc w:val="both"/>
        <w:rPr>
          <w:sz w:val="24"/>
          <w:szCs w:val="24"/>
          <w:lang w:eastAsia="en-US"/>
        </w:rPr>
      </w:pPr>
    </w:p>
    <w:p w:rsidR="00473F3E" w:rsidRPr="00550690" w:rsidRDefault="00473F3E" w:rsidP="00A2169E">
      <w:pPr>
        <w:jc w:val="both"/>
        <w:rPr>
          <w:sz w:val="24"/>
          <w:szCs w:val="24"/>
          <w:lang w:eastAsia="en-US"/>
        </w:rPr>
      </w:pPr>
    </w:p>
    <w:p w:rsidR="00473F3E" w:rsidRPr="00550690" w:rsidRDefault="00473F3E" w:rsidP="00A2169E">
      <w:pPr>
        <w:jc w:val="both"/>
        <w:rPr>
          <w:sz w:val="24"/>
          <w:szCs w:val="24"/>
          <w:lang w:eastAsia="en-US"/>
        </w:rPr>
      </w:pPr>
    </w:p>
    <w:p w:rsidR="00473F3E" w:rsidRPr="00550690" w:rsidRDefault="00473F3E" w:rsidP="00A2169E">
      <w:pPr>
        <w:jc w:val="both"/>
        <w:rPr>
          <w:sz w:val="24"/>
          <w:szCs w:val="24"/>
          <w:lang w:eastAsia="en-US"/>
        </w:rPr>
      </w:pPr>
    </w:p>
    <w:p w:rsidR="00473F3E" w:rsidRPr="00550690" w:rsidRDefault="00473F3E" w:rsidP="00A2169E">
      <w:pPr>
        <w:jc w:val="both"/>
        <w:rPr>
          <w:sz w:val="24"/>
          <w:szCs w:val="24"/>
          <w:lang w:eastAsia="en-US"/>
        </w:rPr>
      </w:pPr>
    </w:p>
    <w:p w:rsidR="00473F3E" w:rsidRPr="00550690" w:rsidRDefault="00473F3E" w:rsidP="00A2169E">
      <w:pPr>
        <w:jc w:val="both"/>
        <w:rPr>
          <w:sz w:val="24"/>
          <w:szCs w:val="24"/>
          <w:lang w:eastAsia="en-US"/>
        </w:rPr>
      </w:pPr>
    </w:p>
    <w:p w:rsidR="00473F3E" w:rsidRDefault="00473F3E" w:rsidP="00A2169E">
      <w:pPr>
        <w:jc w:val="both"/>
        <w:rPr>
          <w:sz w:val="24"/>
          <w:szCs w:val="24"/>
          <w:lang w:eastAsia="en-US"/>
        </w:rPr>
      </w:pPr>
    </w:p>
    <w:p w:rsidR="00B52B1E" w:rsidRDefault="00B52B1E" w:rsidP="00A2169E">
      <w:pPr>
        <w:jc w:val="both"/>
        <w:rPr>
          <w:sz w:val="24"/>
          <w:szCs w:val="24"/>
          <w:lang w:eastAsia="en-US"/>
        </w:rPr>
      </w:pPr>
    </w:p>
    <w:p w:rsidR="00B52B1E" w:rsidRDefault="00B52B1E" w:rsidP="00A2169E">
      <w:pPr>
        <w:jc w:val="both"/>
        <w:rPr>
          <w:sz w:val="24"/>
          <w:szCs w:val="24"/>
          <w:lang w:eastAsia="en-US"/>
        </w:rPr>
      </w:pPr>
    </w:p>
    <w:p w:rsidR="00B52B1E" w:rsidRDefault="00B52B1E" w:rsidP="00A2169E">
      <w:pPr>
        <w:jc w:val="both"/>
        <w:rPr>
          <w:sz w:val="24"/>
          <w:szCs w:val="24"/>
          <w:lang w:eastAsia="en-US"/>
        </w:rPr>
      </w:pPr>
    </w:p>
    <w:p w:rsidR="00B52B1E" w:rsidRDefault="00B52B1E" w:rsidP="00A2169E">
      <w:pPr>
        <w:jc w:val="both"/>
        <w:rPr>
          <w:sz w:val="24"/>
          <w:szCs w:val="24"/>
          <w:lang w:eastAsia="en-US"/>
        </w:rPr>
      </w:pPr>
    </w:p>
    <w:p w:rsidR="00B52B1E" w:rsidRPr="00550690" w:rsidRDefault="00B52B1E" w:rsidP="00A2169E">
      <w:pPr>
        <w:jc w:val="both"/>
        <w:rPr>
          <w:sz w:val="24"/>
          <w:szCs w:val="24"/>
          <w:lang w:eastAsia="en-US"/>
        </w:rPr>
      </w:pPr>
    </w:p>
    <w:p w:rsidR="00473F3E" w:rsidRPr="00550690" w:rsidRDefault="00473F3E" w:rsidP="00A2169E">
      <w:pPr>
        <w:jc w:val="both"/>
        <w:rPr>
          <w:sz w:val="24"/>
          <w:szCs w:val="24"/>
          <w:lang w:eastAsia="en-US"/>
        </w:rPr>
      </w:pPr>
    </w:p>
    <w:p w:rsidR="00A2169E" w:rsidRPr="00550690" w:rsidRDefault="00A2169E" w:rsidP="00A2169E">
      <w:pPr>
        <w:keepNext/>
        <w:spacing w:before="240" w:after="60"/>
        <w:outlineLvl w:val="1"/>
        <w:rPr>
          <w:rFonts w:cs="Arial"/>
          <w:bCs/>
          <w:iCs/>
          <w:sz w:val="22"/>
          <w:szCs w:val="28"/>
        </w:rPr>
      </w:pPr>
      <w:r w:rsidRPr="00550690">
        <w:rPr>
          <w:rFonts w:cs="Arial"/>
          <w:b/>
          <w:bCs/>
          <w:i/>
          <w:iCs/>
          <w:sz w:val="22"/>
          <w:szCs w:val="28"/>
        </w:rPr>
        <w:lastRenderedPageBreak/>
        <w:t xml:space="preserve">                                                                                                                       </w:t>
      </w:r>
      <w:r w:rsidRPr="00550690">
        <w:rPr>
          <w:rFonts w:cs="Arial"/>
          <w:bCs/>
          <w:iCs/>
          <w:sz w:val="22"/>
          <w:szCs w:val="28"/>
        </w:rPr>
        <w:t xml:space="preserve">ДОДАТОК </w:t>
      </w:r>
      <w:r w:rsidRPr="00550690">
        <w:rPr>
          <w:rFonts w:cs="Arial"/>
          <w:b/>
          <w:bCs/>
          <w:i/>
          <w:iCs/>
          <w:sz w:val="22"/>
          <w:szCs w:val="28"/>
        </w:rPr>
        <w:t xml:space="preserve"> </w:t>
      </w:r>
    </w:p>
    <w:p w:rsidR="00A2169E" w:rsidRPr="00550690" w:rsidRDefault="00A2169E" w:rsidP="00490CCD">
      <w:pPr>
        <w:ind w:left="3402"/>
        <w:jc w:val="center"/>
        <w:rPr>
          <w:sz w:val="22"/>
        </w:rPr>
      </w:pPr>
      <w:r w:rsidRPr="00550690">
        <w:rPr>
          <w:sz w:val="22"/>
        </w:rPr>
        <w:t xml:space="preserve">  </w:t>
      </w:r>
      <w:r w:rsidRPr="00550690">
        <w:rPr>
          <w:sz w:val="22"/>
        </w:rPr>
        <w:tab/>
      </w:r>
      <w:r w:rsidRPr="00550690">
        <w:rPr>
          <w:sz w:val="22"/>
        </w:rPr>
        <w:tab/>
      </w:r>
      <w:r w:rsidRPr="00550690">
        <w:rPr>
          <w:sz w:val="22"/>
        </w:rPr>
        <w:tab/>
      </w:r>
      <w:r w:rsidR="00490CCD" w:rsidRPr="00550690">
        <w:rPr>
          <w:sz w:val="22"/>
        </w:rPr>
        <w:t xml:space="preserve">                до рішення виконавчого комітету</w:t>
      </w:r>
      <w:r w:rsidRPr="00550690">
        <w:rPr>
          <w:sz w:val="22"/>
        </w:rPr>
        <w:t xml:space="preserve">                                                   </w:t>
      </w:r>
    </w:p>
    <w:p w:rsidR="00A2169E" w:rsidRPr="00550690" w:rsidRDefault="00A2169E" w:rsidP="00A2169E">
      <w:pPr>
        <w:ind w:left="3402"/>
        <w:jc w:val="center"/>
        <w:rPr>
          <w:sz w:val="22"/>
        </w:rPr>
      </w:pPr>
      <w:r w:rsidRPr="00550690">
        <w:rPr>
          <w:sz w:val="22"/>
        </w:rPr>
        <w:t xml:space="preserve">               </w:t>
      </w:r>
      <w:r w:rsidR="00490CCD" w:rsidRPr="00550690">
        <w:rPr>
          <w:sz w:val="22"/>
        </w:rPr>
        <w:t xml:space="preserve">                        </w:t>
      </w:r>
      <w:r w:rsidRPr="00550690">
        <w:rPr>
          <w:sz w:val="22"/>
        </w:rPr>
        <w:t>Новороздільської міської ради</w:t>
      </w:r>
    </w:p>
    <w:p w:rsidR="007A3728" w:rsidRPr="00550690" w:rsidRDefault="00490CCD" w:rsidP="00490CCD">
      <w:pPr>
        <w:ind w:left="5664" w:firstLine="708"/>
        <w:rPr>
          <w:b/>
          <w:sz w:val="24"/>
          <w:szCs w:val="24"/>
        </w:rPr>
      </w:pPr>
      <w:r w:rsidRPr="00550690">
        <w:rPr>
          <w:sz w:val="22"/>
        </w:rPr>
        <w:t xml:space="preserve"> № </w:t>
      </w:r>
      <w:r w:rsidR="00686675">
        <w:rPr>
          <w:sz w:val="22"/>
        </w:rPr>
        <w:t xml:space="preserve">19 </w:t>
      </w:r>
      <w:r w:rsidRPr="00550690">
        <w:rPr>
          <w:sz w:val="22"/>
        </w:rPr>
        <w:t xml:space="preserve"> від 21.01.2020р</w:t>
      </w:r>
    </w:p>
    <w:p w:rsidR="007A3728" w:rsidRPr="00550690" w:rsidRDefault="007A3728" w:rsidP="003E5C97">
      <w:pPr>
        <w:rPr>
          <w:b/>
          <w:sz w:val="24"/>
          <w:szCs w:val="24"/>
        </w:rPr>
      </w:pPr>
    </w:p>
    <w:p w:rsidR="007A3728" w:rsidRPr="00550690" w:rsidRDefault="007A3728" w:rsidP="007A3728">
      <w:pPr>
        <w:ind w:firstLine="567"/>
        <w:jc w:val="center"/>
        <w:rPr>
          <w:b/>
          <w:sz w:val="24"/>
          <w:szCs w:val="24"/>
        </w:rPr>
      </w:pPr>
      <w:r w:rsidRPr="00550690">
        <w:rPr>
          <w:b/>
          <w:sz w:val="24"/>
          <w:szCs w:val="24"/>
        </w:rPr>
        <w:t xml:space="preserve">П О Л О Ж Е Н </w:t>
      </w:r>
      <w:proofErr w:type="spellStart"/>
      <w:r w:rsidRPr="00550690">
        <w:rPr>
          <w:b/>
          <w:sz w:val="24"/>
          <w:szCs w:val="24"/>
        </w:rPr>
        <w:t>Н</w:t>
      </w:r>
      <w:proofErr w:type="spellEnd"/>
      <w:r w:rsidRPr="00550690">
        <w:rPr>
          <w:b/>
          <w:sz w:val="24"/>
          <w:szCs w:val="24"/>
        </w:rPr>
        <w:t xml:space="preserve"> Я</w:t>
      </w:r>
    </w:p>
    <w:p w:rsidR="007A3728" w:rsidRPr="00550690" w:rsidRDefault="007A3728" w:rsidP="007A3728">
      <w:pPr>
        <w:ind w:firstLine="567"/>
        <w:jc w:val="center"/>
        <w:rPr>
          <w:b/>
          <w:sz w:val="24"/>
          <w:szCs w:val="24"/>
        </w:rPr>
      </w:pPr>
      <w:r w:rsidRPr="00550690">
        <w:rPr>
          <w:b/>
          <w:sz w:val="24"/>
          <w:szCs w:val="24"/>
        </w:rPr>
        <w:t>про преміювання працівників  Новороздільської міської ради</w:t>
      </w:r>
    </w:p>
    <w:p w:rsidR="007A3728" w:rsidRPr="00550690" w:rsidRDefault="007A3728" w:rsidP="007A3728">
      <w:pPr>
        <w:ind w:firstLine="567"/>
        <w:jc w:val="center"/>
        <w:rPr>
          <w:sz w:val="24"/>
          <w:szCs w:val="24"/>
        </w:rPr>
      </w:pPr>
    </w:p>
    <w:p w:rsidR="007A3728" w:rsidRPr="00550690" w:rsidRDefault="007A3728" w:rsidP="007A3728">
      <w:pPr>
        <w:ind w:firstLine="567"/>
        <w:jc w:val="both"/>
        <w:rPr>
          <w:sz w:val="24"/>
          <w:szCs w:val="24"/>
        </w:rPr>
      </w:pPr>
      <w:r w:rsidRPr="00550690">
        <w:rPr>
          <w:sz w:val="24"/>
          <w:szCs w:val="24"/>
        </w:rPr>
        <w:t xml:space="preserve">Положення про преміювання розроблено відповідно до Закону України «Про службу в органах місцевого самоврядування», Постанови Кабінету Міністрів України від 9 березня 2006р. № 268 «Про упорядкування структури та умов оплати праці працівників апарату органів виконавчої влади, органів прокуратури, судів та інших органів», Наказу Міністерства праці  України №77 від 02.10.1996р. </w:t>
      </w:r>
      <w:proofErr w:type="spellStart"/>
      <w:r w:rsidRPr="00550690">
        <w:rPr>
          <w:sz w:val="24"/>
          <w:szCs w:val="24"/>
        </w:rPr>
        <w:t>„Про</w:t>
      </w:r>
      <w:proofErr w:type="spellEnd"/>
      <w:r w:rsidRPr="00550690">
        <w:rPr>
          <w:sz w:val="24"/>
          <w:szCs w:val="24"/>
        </w:rPr>
        <w:t xml:space="preserve">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w:t>
      </w:r>
      <w:proofErr w:type="spellStart"/>
      <w:r w:rsidRPr="00550690">
        <w:rPr>
          <w:sz w:val="24"/>
          <w:szCs w:val="24"/>
        </w:rPr>
        <w:t>органів”</w:t>
      </w:r>
      <w:proofErr w:type="spellEnd"/>
      <w:r w:rsidRPr="00550690">
        <w:rPr>
          <w:sz w:val="24"/>
          <w:szCs w:val="24"/>
        </w:rPr>
        <w:t xml:space="preserve">. </w:t>
      </w:r>
    </w:p>
    <w:p w:rsidR="007A3728" w:rsidRPr="00550690" w:rsidRDefault="007A3728" w:rsidP="007A3728">
      <w:pPr>
        <w:ind w:firstLine="567"/>
        <w:jc w:val="both"/>
        <w:rPr>
          <w:sz w:val="24"/>
          <w:szCs w:val="24"/>
        </w:rPr>
      </w:pPr>
      <w:r w:rsidRPr="00550690">
        <w:rPr>
          <w:sz w:val="24"/>
          <w:szCs w:val="24"/>
        </w:rPr>
        <w:t>Це Положення є складовою частиною прогресивних організаційних форм і методів стимулювання ефективної і якісної праці, поширюється на керівних працівників, спеціалістів, службовців, а також встановлює єдиний порядок преміювання відповідно і в межах особистого вкладу в загальні результати праці за підсумком місяця (кварталу).</w:t>
      </w:r>
    </w:p>
    <w:p w:rsidR="007A3728" w:rsidRPr="00550690" w:rsidRDefault="007A3728" w:rsidP="007A3728">
      <w:pPr>
        <w:ind w:firstLine="567"/>
        <w:jc w:val="both"/>
        <w:rPr>
          <w:sz w:val="24"/>
          <w:szCs w:val="24"/>
        </w:rPr>
      </w:pPr>
    </w:p>
    <w:p w:rsidR="007A3728" w:rsidRPr="00550690" w:rsidRDefault="007A3728" w:rsidP="007A3728">
      <w:pPr>
        <w:jc w:val="center"/>
        <w:rPr>
          <w:sz w:val="24"/>
          <w:szCs w:val="24"/>
        </w:rPr>
      </w:pPr>
      <w:r w:rsidRPr="00550690">
        <w:rPr>
          <w:sz w:val="24"/>
          <w:szCs w:val="24"/>
        </w:rPr>
        <w:t>1 Загальні положення</w:t>
      </w:r>
    </w:p>
    <w:p w:rsidR="007A3728" w:rsidRPr="00550690" w:rsidRDefault="007A3728" w:rsidP="007A3728">
      <w:pPr>
        <w:jc w:val="center"/>
        <w:rPr>
          <w:sz w:val="24"/>
          <w:szCs w:val="24"/>
        </w:rPr>
      </w:pPr>
    </w:p>
    <w:p w:rsidR="007A3728" w:rsidRPr="00550690" w:rsidRDefault="007A3728" w:rsidP="007A3728">
      <w:pPr>
        <w:ind w:firstLine="567"/>
        <w:jc w:val="both"/>
        <w:rPr>
          <w:sz w:val="24"/>
          <w:szCs w:val="24"/>
        </w:rPr>
      </w:pPr>
      <w:r w:rsidRPr="00550690">
        <w:rPr>
          <w:sz w:val="24"/>
          <w:szCs w:val="24"/>
        </w:rPr>
        <w:t xml:space="preserve">Преміювання є одним із важелів забезпечення реалізації повноважень органу місцевого самоврядування відповідно до Закону України </w:t>
      </w:r>
      <w:proofErr w:type="spellStart"/>
      <w:r w:rsidRPr="00550690">
        <w:rPr>
          <w:sz w:val="24"/>
          <w:szCs w:val="24"/>
        </w:rPr>
        <w:t>„Про</w:t>
      </w:r>
      <w:proofErr w:type="spellEnd"/>
      <w:r w:rsidRPr="00550690">
        <w:rPr>
          <w:sz w:val="24"/>
          <w:szCs w:val="24"/>
        </w:rPr>
        <w:t xml:space="preserve"> місцеве самоврядування в </w:t>
      </w:r>
      <w:proofErr w:type="spellStart"/>
      <w:r w:rsidRPr="00550690">
        <w:rPr>
          <w:sz w:val="24"/>
          <w:szCs w:val="24"/>
        </w:rPr>
        <w:t>Україні”</w:t>
      </w:r>
      <w:proofErr w:type="spellEnd"/>
      <w:r w:rsidRPr="00550690">
        <w:rPr>
          <w:sz w:val="24"/>
          <w:szCs w:val="24"/>
        </w:rPr>
        <w:t>.</w:t>
      </w:r>
    </w:p>
    <w:p w:rsidR="007A3728" w:rsidRPr="00550690" w:rsidRDefault="007A3728" w:rsidP="007A3728">
      <w:pPr>
        <w:ind w:firstLine="567"/>
        <w:jc w:val="both"/>
        <w:rPr>
          <w:sz w:val="24"/>
          <w:szCs w:val="24"/>
        </w:rPr>
      </w:pPr>
      <w:r w:rsidRPr="00550690">
        <w:rPr>
          <w:sz w:val="24"/>
          <w:szCs w:val="24"/>
        </w:rPr>
        <w:t>Положення вводиться з метою стимулюючого впливу премій на виконання поставлених завдань, закріплення здібних, ініціативних кваліфікованих кадрів, стабілізації колективу, підвищення відповідальності працівників за виконання своїх функціональних обов’язків, підвищення рівня оплати їх праці, і ефективності роботи структурних підрозділів і апарату міської ради в цілому.</w:t>
      </w:r>
    </w:p>
    <w:p w:rsidR="007A3728" w:rsidRPr="00550690" w:rsidRDefault="007A3728" w:rsidP="007A3728">
      <w:pPr>
        <w:ind w:firstLine="567"/>
        <w:jc w:val="both"/>
        <w:rPr>
          <w:sz w:val="24"/>
          <w:szCs w:val="24"/>
        </w:rPr>
      </w:pPr>
      <w:r w:rsidRPr="00550690">
        <w:rPr>
          <w:sz w:val="24"/>
          <w:szCs w:val="24"/>
        </w:rPr>
        <w:t xml:space="preserve">Преміювання працівників здійснюється </w:t>
      </w:r>
    </w:p>
    <w:p w:rsidR="007A3728" w:rsidRPr="00550690" w:rsidRDefault="007A3728" w:rsidP="007A3728">
      <w:pPr>
        <w:ind w:firstLine="567"/>
        <w:jc w:val="both"/>
        <w:rPr>
          <w:sz w:val="24"/>
          <w:szCs w:val="24"/>
        </w:rPr>
      </w:pPr>
      <w:r w:rsidRPr="00550690">
        <w:rPr>
          <w:sz w:val="24"/>
          <w:szCs w:val="24"/>
        </w:rPr>
        <w:t>1) відповідно до особистого вкладу в загальні кінцеві результати праці;</w:t>
      </w:r>
    </w:p>
    <w:p w:rsidR="007A3728" w:rsidRPr="00550690" w:rsidRDefault="007A3728" w:rsidP="007A3728">
      <w:pPr>
        <w:ind w:firstLine="567"/>
        <w:jc w:val="both"/>
        <w:rPr>
          <w:sz w:val="24"/>
          <w:szCs w:val="24"/>
        </w:rPr>
      </w:pPr>
      <w:r w:rsidRPr="00550690">
        <w:rPr>
          <w:sz w:val="24"/>
          <w:szCs w:val="24"/>
        </w:rPr>
        <w:t>2) до державних свят;</w:t>
      </w:r>
    </w:p>
    <w:p w:rsidR="007A3728" w:rsidRPr="00550690" w:rsidRDefault="007A3728" w:rsidP="007A3728">
      <w:pPr>
        <w:ind w:firstLine="567"/>
        <w:jc w:val="both"/>
        <w:rPr>
          <w:sz w:val="24"/>
          <w:szCs w:val="24"/>
        </w:rPr>
      </w:pPr>
      <w:r w:rsidRPr="00550690">
        <w:rPr>
          <w:sz w:val="24"/>
          <w:szCs w:val="24"/>
        </w:rPr>
        <w:t>3) до дня місцевого самоврядування (7 грудня) та професійних свят;</w:t>
      </w:r>
    </w:p>
    <w:p w:rsidR="007A3728" w:rsidRPr="00550690" w:rsidRDefault="007A3728" w:rsidP="007A3728">
      <w:pPr>
        <w:ind w:firstLine="567"/>
        <w:jc w:val="both"/>
        <w:rPr>
          <w:sz w:val="24"/>
          <w:szCs w:val="24"/>
        </w:rPr>
      </w:pPr>
      <w:r w:rsidRPr="00550690">
        <w:rPr>
          <w:sz w:val="24"/>
          <w:szCs w:val="24"/>
        </w:rPr>
        <w:t>4) за виконання особливо важливої роботи;</w:t>
      </w:r>
    </w:p>
    <w:p w:rsidR="007A3728" w:rsidRPr="00550690" w:rsidRDefault="007A3728" w:rsidP="007A3728">
      <w:pPr>
        <w:ind w:firstLine="567"/>
        <w:jc w:val="both"/>
        <w:rPr>
          <w:sz w:val="24"/>
          <w:szCs w:val="24"/>
        </w:rPr>
      </w:pPr>
      <w:r w:rsidRPr="00550690">
        <w:rPr>
          <w:sz w:val="24"/>
          <w:szCs w:val="24"/>
        </w:rPr>
        <w:t>5) ювілейних дат органу місцевого самоврядування, міста, працівників.</w:t>
      </w:r>
    </w:p>
    <w:p w:rsidR="007A3728" w:rsidRPr="00550690" w:rsidRDefault="007A3728" w:rsidP="007A3728">
      <w:pPr>
        <w:ind w:firstLine="567"/>
        <w:jc w:val="center"/>
        <w:rPr>
          <w:sz w:val="24"/>
          <w:szCs w:val="24"/>
        </w:rPr>
      </w:pPr>
    </w:p>
    <w:p w:rsidR="007A3728" w:rsidRPr="00550690" w:rsidRDefault="007A3728" w:rsidP="007A3728">
      <w:pPr>
        <w:ind w:firstLine="567"/>
        <w:jc w:val="center"/>
        <w:rPr>
          <w:sz w:val="24"/>
          <w:szCs w:val="24"/>
        </w:rPr>
      </w:pPr>
      <w:r w:rsidRPr="00550690">
        <w:rPr>
          <w:sz w:val="24"/>
          <w:szCs w:val="24"/>
        </w:rPr>
        <w:t xml:space="preserve">                 2 Джерела, розміри і умови преміювання</w:t>
      </w:r>
    </w:p>
    <w:p w:rsidR="007A3728" w:rsidRPr="00550690" w:rsidRDefault="007A3728" w:rsidP="007A3728">
      <w:pPr>
        <w:ind w:firstLine="567"/>
        <w:jc w:val="both"/>
        <w:rPr>
          <w:sz w:val="24"/>
          <w:szCs w:val="24"/>
        </w:rPr>
      </w:pPr>
    </w:p>
    <w:p w:rsidR="007A3728" w:rsidRPr="00550690" w:rsidRDefault="007A3728" w:rsidP="007A3728">
      <w:pPr>
        <w:ind w:firstLine="567"/>
        <w:jc w:val="both"/>
        <w:rPr>
          <w:sz w:val="24"/>
          <w:szCs w:val="24"/>
        </w:rPr>
      </w:pPr>
      <w:r w:rsidRPr="00550690">
        <w:rPr>
          <w:sz w:val="24"/>
          <w:szCs w:val="24"/>
        </w:rPr>
        <w:t>Установлений фонд оплати праці на поточний рік є джерелом утворення преміювального фонду, в який спрямовуються кошти в розмірі не менше 100 відсотків посадових окладів, встановлених станом на 1 січня кожного і наступного бюджетних років та економії фонду оплати праці.  Видатки на преміювання   передбачаються  в  кошторисі.</w:t>
      </w:r>
    </w:p>
    <w:p w:rsidR="007A3728" w:rsidRPr="00550690" w:rsidRDefault="007A3728" w:rsidP="007A3728">
      <w:pPr>
        <w:ind w:firstLine="567"/>
        <w:jc w:val="both"/>
        <w:rPr>
          <w:sz w:val="24"/>
          <w:szCs w:val="24"/>
        </w:rPr>
      </w:pPr>
      <w:r w:rsidRPr="00550690">
        <w:rPr>
          <w:sz w:val="24"/>
          <w:szCs w:val="24"/>
        </w:rPr>
        <w:t>Працівники  міської ради можуть бути премійовані в межах фонду заробітної плати, встановленому міським бюджетом на поточний рік.</w:t>
      </w:r>
    </w:p>
    <w:p w:rsidR="007A3728" w:rsidRPr="00550690" w:rsidRDefault="007A3728" w:rsidP="007A3728">
      <w:pPr>
        <w:ind w:firstLine="567"/>
        <w:jc w:val="both"/>
        <w:rPr>
          <w:sz w:val="24"/>
          <w:szCs w:val="24"/>
        </w:rPr>
      </w:pPr>
      <w:r w:rsidRPr="00550690">
        <w:rPr>
          <w:sz w:val="24"/>
          <w:szCs w:val="24"/>
        </w:rPr>
        <w:t>Преміювання керівних працівників і спеціалістів проводиться щомісячно або за квартал.</w:t>
      </w:r>
    </w:p>
    <w:p w:rsidR="007A3728" w:rsidRPr="00550690" w:rsidRDefault="007A3728" w:rsidP="007A3728">
      <w:pPr>
        <w:ind w:firstLine="567"/>
        <w:jc w:val="both"/>
        <w:rPr>
          <w:sz w:val="24"/>
          <w:szCs w:val="24"/>
        </w:rPr>
      </w:pPr>
      <w:r w:rsidRPr="00550690">
        <w:rPr>
          <w:sz w:val="24"/>
          <w:szCs w:val="24"/>
        </w:rPr>
        <w:t>Підставою для нарахування та виплати премії усім працівникам міської ради її відділів та управлінь є розпорядження міського голови.</w:t>
      </w:r>
    </w:p>
    <w:p w:rsidR="007A3728" w:rsidRPr="00550690" w:rsidRDefault="007A3728" w:rsidP="007A3728">
      <w:pPr>
        <w:ind w:firstLine="567"/>
        <w:jc w:val="both"/>
        <w:rPr>
          <w:sz w:val="24"/>
          <w:szCs w:val="24"/>
        </w:rPr>
      </w:pPr>
      <w:r w:rsidRPr="00550690">
        <w:rPr>
          <w:sz w:val="24"/>
          <w:szCs w:val="24"/>
        </w:rPr>
        <w:t>У виняткових випадках, а саме наявності у міського голови (виконуючого його повноваження) конфлікту інтересів, щодо питань преміювання працівників самостійних відділів чи управлінь, таке преміювання здійснюється керівником самостійного відділу чи управління. У таких випадках розробляється положення про преміювання працівників у самостійному відділі чи управлінні та затверджується наказом керівника відповідного відділу чи управління. Положення про преміювання розробляється з урахуванням даного положення та чинних норм законодавства.</w:t>
      </w:r>
    </w:p>
    <w:p w:rsidR="007A3728" w:rsidRPr="00550690" w:rsidRDefault="007A3728" w:rsidP="007A3728">
      <w:pPr>
        <w:ind w:firstLine="567"/>
        <w:jc w:val="both"/>
        <w:rPr>
          <w:sz w:val="24"/>
          <w:szCs w:val="24"/>
        </w:rPr>
      </w:pPr>
      <w:r w:rsidRPr="00550690">
        <w:rPr>
          <w:sz w:val="24"/>
          <w:szCs w:val="24"/>
        </w:rPr>
        <w:lastRenderedPageBreak/>
        <w:t>Премія нараховується працівникам за фактично відпрацьований час у певному обліковому періоді, у відсотках до  посадових окладів, або у фіксованій сумі.</w:t>
      </w:r>
    </w:p>
    <w:p w:rsidR="007A3728" w:rsidRPr="00550690" w:rsidRDefault="007A3728" w:rsidP="007A3728">
      <w:pPr>
        <w:ind w:firstLine="567"/>
        <w:jc w:val="both"/>
        <w:rPr>
          <w:sz w:val="24"/>
          <w:szCs w:val="24"/>
        </w:rPr>
      </w:pPr>
      <w:r w:rsidRPr="00550690">
        <w:rPr>
          <w:sz w:val="24"/>
          <w:szCs w:val="24"/>
        </w:rPr>
        <w:t>Премії окремим працівникам нараховуються відповідно до їх особистого трудового і творчого внеску в загальні результати роботи.</w:t>
      </w:r>
    </w:p>
    <w:p w:rsidR="007A3728" w:rsidRPr="00550690" w:rsidRDefault="007A3728" w:rsidP="007A3728">
      <w:pPr>
        <w:ind w:firstLine="567"/>
        <w:jc w:val="both"/>
        <w:rPr>
          <w:sz w:val="24"/>
          <w:szCs w:val="24"/>
        </w:rPr>
      </w:pPr>
      <w:r w:rsidRPr="00550690">
        <w:rPr>
          <w:sz w:val="24"/>
          <w:szCs w:val="24"/>
        </w:rPr>
        <w:t>У структурних підрозділах облік виконаних робіт, як правило, ведеться відповідно до місячних планів роботи, зокрема керівником.</w:t>
      </w:r>
    </w:p>
    <w:p w:rsidR="007A3728" w:rsidRPr="00550690" w:rsidRDefault="007A3728" w:rsidP="007A3728">
      <w:pPr>
        <w:ind w:firstLine="567"/>
        <w:jc w:val="both"/>
        <w:rPr>
          <w:sz w:val="24"/>
          <w:szCs w:val="24"/>
        </w:rPr>
      </w:pPr>
      <w:r w:rsidRPr="00550690">
        <w:rPr>
          <w:sz w:val="24"/>
          <w:szCs w:val="24"/>
        </w:rPr>
        <w:t>Преміювання міського голови проводиться за рішенням сесії міської ради.</w:t>
      </w:r>
    </w:p>
    <w:p w:rsidR="007A3728" w:rsidRPr="00550690" w:rsidRDefault="007A3728" w:rsidP="007A3728">
      <w:pPr>
        <w:ind w:firstLine="540"/>
        <w:jc w:val="both"/>
        <w:rPr>
          <w:sz w:val="24"/>
          <w:szCs w:val="24"/>
        </w:rPr>
      </w:pPr>
      <w:r w:rsidRPr="00550690">
        <w:rPr>
          <w:sz w:val="24"/>
          <w:szCs w:val="24"/>
        </w:rPr>
        <w:t>Преміювання керівних працівників і їх заступників, спеціалістів, обслуговуючого персоналу Новороздільської міської ради,  керівників  управління соціального захисту населення, фінансового управління та відділу освіти проводиться за поданням першого  заступника міського голови або керуючого справами виконкому міському голові за кожен місяць (квартал).</w:t>
      </w:r>
    </w:p>
    <w:p w:rsidR="007A3728" w:rsidRPr="00550690" w:rsidRDefault="007A3728" w:rsidP="007A3728">
      <w:pPr>
        <w:ind w:firstLine="540"/>
        <w:jc w:val="both"/>
        <w:rPr>
          <w:sz w:val="24"/>
          <w:szCs w:val="24"/>
        </w:rPr>
      </w:pPr>
      <w:r w:rsidRPr="00550690">
        <w:rPr>
          <w:sz w:val="24"/>
          <w:szCs w:val="24"/>
        </w:rPr>
        <w:t>Преміювання керівників структурних підрозділів, спеціалістів та обслуговуючого персоналу управління соціального захисту населення, фінансового управління та відділу освіти проводиться за поданням керівників цих управлінь та відділу міському голові за кожен місяць (квартал).</w:t>
      </w:r>
    </w:p>
    <w:p w:rsidR="007A3728" w:rsidRPr="00550690" w:rsidRDefault="007A3728" w:rsidP="007A3728">
      <w:pPr>
        <w:ind w:firstLine="567"/>
        <w:jc w:val="both"/>
        <w:rPr>
          <w:sz w:val="24"/>
          <w:szCs w:val="24"/>
        </w:rPr>
      </w:pPr>
      <w:r w:rsidRPr="00550690">
        <w:rPr>
          <w:sz w:val="24"/>
          <w:szCs w:val="24"/>
        </w:rPr>
        <w:t>У поданні враховуються наступні показник</w:t>
      </w:r>
      <w:r w:rsidR="003F34A2" w:rsidRPr="00550690">
        <w:rPr>
          <w:sz w:val="24"/>
          <w:szCs w:val="24"/>
        </w:rPr>
        <w:t>и роботи працівників  за поточний</w:t>
      </w:r>
      <w:r w:rsidRPr="00550690">
        <w:rPr>
          <w:sz w:val="24"/>
          <w:szCs w:val="24"/>
        </w:rPr>
        <w:t xml:space="preserve"> місяць (квартал):</w:t>
      </w:r>
    </w:p>
    <w:p w:rsidR="007A3728" w:rsidRPr="00550690" w:rsidRDefault="007A3728" w:rsidP="007A3728">
      <w:pPr>
        <w:ind w:firstLine="567"/>
        <w:jc w:val="both"/>
        <w:rPr>
          <w:sz w:val="24"/>
          <w:szCs w:val="24"/>
        </w:rPr>
      </w:pPr>
      <w:r w:rsidRPr="00550690">
        <w:rPr>
          <w:sz w:val="24"/>
          <w:szCs w:val="24"/>
        </w:rPr>
        <w:t>1) Добросовісне виконання службових обов’язків, виявлення ініціативи та своєчасне і якісне виконання доручень щодо підготовки довідкових та аналітичних матеріалів до проектів нормативних актів для розгляду на засіданнях комісій, виконкомів, сесій міської ради; експертних висновків, довідок та їх супроводження.</w:t>
      </w:r>
    </w:p>
    <w:p w:rsidR="007A3728" w:rsidRPr="00550690" w:rsidRDefault="007A3728" w:rsidP="007A3728">
      <w:pPr>
        <w:ind w:firstLine="567"/>
        <w:jc w:val="both"/>
        <w:rPr>
          <w:sz w:val="24"/>
          <w:szCs w:val="24"/>
        </w:rPr>
      </w:pPr>
      <w:r w:rsidRPr="00550690">
        <w:rPr>
          <w:sz w:val="24"/>
          <w:szCs w:val="24"/>
        </w:rPr>
        <w:t>2) Своєчасне реагування на заяви, скарги та проп</w:t>
      </w:r>
      <w:r w:rsidR="00822378">
        <w:rPr>
          <w:sz w:val="24"/>
          <w:szCs w:val="24"/>
        </w:rPr>
        <w:t>озиції громадян, відсутність об</w:t>
      </w:r>
      <w:r w:rsidR="00822378">
        <w:rPr>
          <w:sz w:val="24"/>
          <w:szCs w:val="24"/>
          <w:lang w:val="en-US"/>
        </w:rPr>
        <w:t>г</w:t>
      </w:r>
      <w:proofErr w:type="spellStart"/>
      <w:r w:rsidRPr="00550690">
        <w:rPr>
          <w:sz w:val="24"/>
          <w:szCs w:val="24"/>
        </w:rPr>
        <w:t>рунтованих</w:t>
      </w:r>
      <w:proofErr w:type="spellEnd"/>
      <w:r w:rsidRPr="00550690">
        <w:rPr>
          <w:sz w:val="24"/>
          <w:szCs w:val="24"/>
        </w:rPr>
        <w:t xml:space="preserve"> скарг зі сторони мешканців та відвідувачів. Підвищення якості та культури обслуговування громадян.</w:t>
      </w:r>
    </w:p>
    <w:p w:rsidR="007A3728" w:rsidRPr="00550690" w:rsidRDefault="007A3728" w:rsidP="007A3728">
      <w:pPr>
        <w:ind w:firstLine="567"/>
        <w:jc w:val="both"/>
        <w:rPr>
          <w:sz w:val="24"/>
          <w:szCs w:val="24"/>
        </w:rPr>
      </w:pPr>
      <w:r w:rsidRPr="00550690">
        <w:rPr>
          <w:sz w:val="24"/>
          <w:szCs w:val="24"/>
        </w:rPr>
        <w:t>3) Відсутність зауважень та адміністративних стягнень.</w:t>
      </w:r>
    </w:p>
    <w:p w:rsidR="007A3728" w:rsidRPr="00550690" w:rsidRDefault="007A3728" w:rsidP="007A3728">
      <w:pPr>
        <w:ind w:firstLine="567"/>
        <w:jc w:val="both"/>
        <w:rPr>
          <w:sz w:val="24"/>
          <w:szCs w:val="24"/>
        </w:rPr>
      </w:pPr>
      <w:r w:rsidRPr="00550690">
        <w:rPr>
          <w:sz w:val="24"/>
          <w:szCs w:val="24"/>
        </w:rPr>
        <w:t>4) Раціональне використання робочого часу, систематичне вдосконалення і впровадження наукової організації  праці.</w:t>
      </w:r>
    </w:p>
    <w:p w:rsidR="007A3728" w:rsidRPr="00550690" w:rsidRDefault="007A3728" w:rsidP="007A3728">
      <w:pPr>
        <w:ind w:firstLine="567"/>
        <w:jc w:val="both"/>
        <w:rPr>
          <w:sz w:val="24"/>
          <w:szCs w:val="24"/>
        </w:rPr>
      </w:pPr>
      <w:r w:rsidRPr="00550690">
        <w:rPr>
          <w:sz w:val="24"/>
          <w:szCs w:val="24"/>
        </w:rPr>
        <w:t>5) Зразкове ведення документації, своєчасне виконання необхідної звітності.</w:t>
      </w:r>
    </w:p>
    <w:p w:rsidR="007A3728" w:rsidRPr="00550690" w:rsidRDefault="007A3728" w:rsidP="007A3728">
      <w:pPr>
        <w:ind w:firstLine="567"/>
        <w:jc w:val="both"/>
        <w:rPr>
          <w:sz w:val="24"/>
          <w:szCs w:val="24"/>
        </w:rPr>
      </w:pPr>
      <w:r w:rsidRPr="00550690">
        <w:rPr>
          <w:sz w:val="24"/>
          <w:szCs w:val="24"/>
        </w:rPr>
        <w:t>6) Своєчасне і точне виконання розпоряджень, дотримання виконавської дисципліни, встановлених положень та інструкцій.</w:t>
      </w:r>
    </w:p>
    <w:p w:rsidR="007A3728" w:rsidRPr="00550690" w:rsidRDefault="007A3728" w:rsidP="007A3728">
      <w:pPr>
        <w:ind w:firstLine="567"/>
        <w:jc w:val="both"/>
        <w:rPr>
          <w:sz w:val="24"/>
          <w:szCs w:val="24"/>
        </w:rPr>
      </w:pPr>
      <w:r w:rsidRPr="00550690">
        <w:rPr>
          <w:sz w:val="24"/>
          <w:szCs w:val="24"/>
        </w:rPr>
        <w:t>7) Зразкове дотримання трудової та виробничої дисципліни.</w:t>
      </w:r>
    </w:p>
    <w:p w:rsidR="007A3728" w:rsidRPr="00550690" w:rsidRDefault="007A3728" w:rsidP="007A3728">
      <w:pPr>
        <w:ind w:firstLine="567"/>
        <w:jc w:val="both"/>
        <w:rPr>
          <w:sz w:val="24"/>
          <w:szCs w:val="24"/>
        </w:rPr>
      </w:pPr>
      <w:r w:rsidRPr="00550690">
        <w:rPr>
          <w:sz w:val="24"/>
          <w:szCs w:val="24"/>
        </w:rPr>
        <w:t>8) Виконання заходів, передбачених планом роботи.</w:t>
      </w:r>
    </w:p>
    <w:p w:rsidR="007A3728" w:rsidRPr="00550690" w:rsidRDefault="007A3728" w:rsidP="007A3728">
      <w:pPr>
        <w:ind w:firstLine="360"/>
        <w:jc w:val="both"/>
        <w:rPr>
          <w:sz w:val="24"/>
          <w:szCs w:val="24"/>
        </w:rPr>
      </w:pPr>
      <w:r w:rsidRPr="00550690">
        <w:rPr>
          <w:sz w:val="24"/>
          <w:szCs w:val="24"/>
        </w:rPr>
        <w:t>Премії не нараховуються за період перебування працівника у відпустці, тимчасовій непрацездатності, а також в інших випадках, коли згідно з чинним законодавством  виплати провадяться, виходячи із середньої заробітної плати.</w:t>
      </w:r>
    </w:p>
    <w:p w:rsidR="007A3728" w:rsidRPr="00550690" w:rsidRDefault="007A3728" w:rsidP="007A3728">
      <w:pPr>
        <w:ind w:firstLine="360"/>
        <w:jc w:val="both"/>
        <w:rPr>
          <w:sz w:val="24"/>
          <w:szCs w:val="24"/>
        </w:rPr>
      </w:pPr>
      <w:r w:rsidRPr="00550690">
        <w:rPr>
          <w:sz w:val="24"/>
          <w:szCs w:val="24"/>
        </w:rPr>
        <w:t xml:space="preserve">Особам, які пропрацювали неповний місяць, за який проводиться преміювання, які звільнилися з роботи з  виходом на пенсію за віком, за станом здоров’я, згідно п.1.ч.1 ст. 40 </w:t>
      </w:r>
      <w:proofErr w:type="spellStart"/>
      <w:r w:rsidRPr="00550690">
        <w:rPr>
          <w:sz w:val="24"/>
          <w:szCs w:val="24"/>
        </w:rPr>
        <w:t>КзпП</w:t>
      </w:r>
      <w:proofErr w:type="spellEnd"/>
      <w:r w:rsidRPr="00550690">
        <w:rPr>
          <w:sz w:val="24"/>
          <w:szCs w:val="24"/>
        </w:rPr>
        <w:t xml:space="preserve"> України, чи перейшли в порядку переведення на іншу роботу, прийняті на роботу  в поточному місяці, прийняті тимчасово, з випробувальним терміном, виплата премії здійснюється за фактично відпрацьований час в даному обліковому періоді.</w:t>
      </w:r>
    </w:p>
    <w:p w:rsidR="007A3728" w:rsidRPr="00550690" w:rsidRDefault="007A3728" w:rsidP="007A3728">
      <w:pPr>
        <w:ind w:firstLine="360"/>
        <w:jc w:val="both"/>
        <w:rPr>
          <w:sz w:val="24"/>
          <w:szCs w:val="24"/>
        </w:rPr>
      </w:pPr>
      <w:r w:rsidRPr="00550690">
        <w:rPr>
          <w:sz w:val="24"/>
          <w:szCs w:val="24"/>
        </w:rPr>
        <w:t xml:space="preserve">Працівникам, під час дії  дисциплінарного стягнення (п. 1 ч.1 ст.147 </w:t>
      </w:r>
      <w:proofErr w:type="spellStart"/>
      <w:r w:rsidRPr="00550690">
        <w:rPr>
          <w:sz w:val="24"/>
          <w:szCs w:val="24"/>
        </w:rPr>
        <w:t>КЗпП</w:t>
      </w:r>
      <w:proofErr w:type="spellEnd"/>
      <w:r w:rsidRPr="00550690">
        <w:rPr>
          <w:sz w:val="24"/>
          <w:szCs w:val="24"/>
        </w:rPr>
        <w:t xml:space="preserve"> України), премія не призначається та не нараховується.</w:t>
      </w:r>
    </w:p>
    <w:p w:rsidR="007A3728" w:rsidRPr="00550690" w:rsidRDefault="007A3728" w:rsidP="007A3728">
      <w:pPr>
        <w:ind w:firstLine="360"/>
        <w:jc w:val="both"/>
        <w:rPr>
          <w:sz w:val="24"/>
          <w:szCs w:val="24"/>
        </w:rPr>
      </w:pPr>
      <w:r w:rsidRPr="00550690">
        <w:rPr>
          <w:sz w:val="24"/>
          <w:szCs w:val="24"/>
        </w:rPr>
        <w:t xml:space="preserve">Преміювання  за  виконання  особливо   важливої   роботи або з  нагоди  ювілейних  та  на  честь святкових дат здійснюється в кожному конкретному випадку  за  розпорядженням міського голови. </w:t>
      </w:r>
    </w:p>
    <w:p w:rsidR="007A3728" w:rsidRPr="00550690" w:rsidRDefault="007A3728" w:rsidP="007A3728">
      <w:pPr>
        <w:ind w:firstLine="360"/>
        <w:jc w:val="both"/>
        <w:rPr>
          <w:sz w:val="24"/>
          <w:szCs w:val="24"/>
        </w:rPr>
      </w:pPr>
      <w:r w:rsidRPr="00550690">
        <w:rPr>
          <w:sz w:val="24"/>
          <w:szCs w:val="24"/>
        </w:rPr>
        <w:t>Витрати  на  преміювання  за виконання особливо важливої роботи  здійснюються  за  рахунок  фонду  преміювання,  утвореного відповідно до цього Положення.</w:t>
      </w:r>
    </w:p>
    <w:p w:rsidR="007A3728" w:rsidRPr="00550690" w:rsidRDefault="007A3728" w:rsidP="007A3728">
      <w:pPr>
        <w:autoSpaceDE w:val="0"/>
        <w:autoSpaceDN w:val="0"/>
        <w:adjustRightInd w:val="0"/>
        <w:ind w:firstLine="540"/>
        <w:rPr>
          <w:sz w:val="24"/>
          <w:szCs w:val="24"/>
        </w:rPr>
      </w:pPr>
      <w:r w:rsidRPr="00550690">
        <w:rPr>
          <w:sz w:val="24"/>
          <w:szCs w:val="24"/>
        </w:rPr>
        <w:t xml:space="preserve">Відділ бухгалтерської служби Новороздільської міської ради, відділ соціальних виплат і бухгалтерського обліку  управління соціального захисту населення, відділ обліку і звітності фінансового управління, централізована бухгалтерія відділу освіти розраховує  загальну суму коштів, що спрямовується на преміювання щомісяця. </w:t>
      </w:r>
    </w:p>
    <w:p w:rsidR="007A3728" w:rsidRPr="00550690" w:rsidRDefault="007A3728" w:rsidP="007A3728">
      <w:pPr>
        <w:autoSpaceDE w:val="0"/>
        <w:autoSpaceDN w:val="0"/>
        <w:adjustRightInd w:val="0"/>
        <w:ind w:firstLine="540"/>
        <w:jc w:val="both"/>
        <w:rPr>
          <w:sz w:val="24"/>
          <w:szCs w:val="24"/>
        </w:rPr>
      </w:pPr>
      <w:r w:rsidRPr="00550690">
        <w:rPr>
          <w:sz w:val="24"/>
          <w:szCs w:val="24"/>
        </w:rPr>
        <w:t xml:space="preserve">При цьому може   90 відсотків   зазначеної   суми   розподілятися  пропорційно  до  фонду заробітної плати за  посадовими  окладами  та фактично відпрацьованого часу, а 10 відсотків   </w:t>
      </w:r>
      <w:r w:rsidRPr="00550690">
        <w:rPr>
          <w:sz w:val="24"/>
          <w:szCs w:val="24"/>
        </w:rPr>
        <w:lastRenderedPageBreak/>
        <w:t>зазначеної   суми  може визначатися міським головою  для  стимулювання  працівників, що забезпечили вагомий  особистий  внесок  у  загальні  результати роботи за місяць.</w:t>
      </w:r>
    </w:p>
    <w:p w:rsidR="007A3728" w:rsidRPr="00550690" w:rsidRDefault="007A3728" w:rsidP="007A3728">
      <w:pPr>
        <w:ind w:firstLine="360"/>
        <w:jc w:val="both"/>
        <w:rPr>
          <w:sz w:val="24"/>
          <w:szCs w:val="24"/>
        </w:rPr>
      </w:pPr>
      <w:r w:rsidRPr="00550690">
        <w:rPr>
          <w:sz w:val="24"/>
          <w:szCs w:val="24"/>
        </w:rPr>
        <w:t>У разі утруднення контролю своєчасності і якості виконання контрольованих документів перший заступник міського голови, керуючий справами подають пропозиції щодо введення автоматизованого контролю.</w:t>
      </w:r>
    </w:p>
    <w:p w:rsidR="007A3728" w:rsidRPr="00550690" w:rsidRDefault="007A3728" w:rsidP="007A3728">
      <w:pPr>
        <w:ind w:firstLine="360"/>
        <w:jc w:val="both"/>
        <w:rPr>
          <w:sz w:val="24"/>
          <w:szCs w:val="24"/>
        </w:rPr>
      </w:pPr>
    </w:p>
    <w:p w:rsidR="007A3728" w:rsidRPr="00550690" w:rsidRDefault="007A3728" w:rsidP="007A3728">
      <w:pPr>
        <w:ind w:firstLine="360"/>
        <w:rPr>
          <w:sz w:val="24"/>
          <w:szCs w:val="24"/>
        </w:rPr>
      </w:pPr>
      <w:r w:rsidRPr="00550690">
        <w:rPr>
          <w:sz w:val="24"/>
          <w:szCs w:val="24"/>
        </w:rPr>
        <w:t xml:space="preserve">                                                    3 Порядок виплати премій</w:t>
      </w:r>
    </w:p>
    <w:p w:rsidR="007A3728" w:rsidRPr="00550690" w:rsidRDefault="007A3728" w:rsidP="007A3728">
      <w:pPr>
        <w:ind w:firstLine="360"/>
        <w:jc w:val="center"/>
        <w:rPr>
          <w:sz w:val="24"/>
          <w:szCs w:val="24"/>
        </w:rPr>
      </w:pPr>
    </w:p>
    <w:p w:rsidR="007A3728" w:rsidRPr="00550690" w:rsidRDefault="007A3728" w:rsidP="007A3728">
      <w:pPr>
        <w:ind w:firstLine="360"/>
        <w:jc w:val="both"/>
        <w:rPr>
          <w:sz w:val="24"/>
          <w:szCs w:val="24"/>
        </w:rPr>
      </w:pPr>
      <w:r w:rsidRPr="00550690">
        <w:rPr>
          <w:sz w:val="24"/>
          <w:szCs w:val="24"/>
        </w:rPr>
        <w:t>До 28 числа кожного місяця перший заступник міського голови, керуючий справами виконкому, начальники самостійних управлінь і відділу подають  міському голові подання із списком працівників для преміювання .</w:t>
      </w:r>
    </w:p>
    <w:p w:rsidR="007A3728" w:rsidRPr="00550690" w:rsidRDefault="007A3728" w:rsidP="007A3728">
      <w:pPr>
        <w:ind w:firstLine="360"/>
        <w:jc w:val="both"/>
        <w:rPr>
          <w:sz w:val="24"/>
          <w:szCs w:val="24"/>
        </w:rPr>
      </w:pPr>
      <w:r w:rsidRPr="00550690">
        <w:rPr>
          <w:sz w:val="24"/>
          <w:szCs w:val="24"/>
        </w:rPr>
        <w:t xml:space="preserve">На підставі погодженого міським головою подання, служба персоналу  готує проект розпорядження на преміювання. </w:t>
      </w:r>
    </w:p>
    <w:p w:rsidR="007A3728" w:rsidRPr="00550690" w:rsidRDefault="007A3728" w:rsidP="007A3728">
      <w:pPr>
        <w:ind w:firstLine="360"/>
        <w:jc w:val="both"/>
        <w:rPr>
          <w:sz w:val="24"/>
          <w:szCs w:val="24"/>
        </w:rPr>
      </w:pPr>
      <w:r w:rsidRPr="00550690">
        <w:rPr>
          <w:sz w:val="24"/>
          <w:szCs w:val="24"/>
        </w:rPr>
        <w:t>Виплата премій проводиться, як правило, разом з виплатою заробітної плати за розпорядженням міського голови.</w:t>
      </w:r>
    </w:p>
    <w:p w:rsidR="007A3728" w:rsidRPr="00550690" w:rsidRDefault="007A3728" w:rsidP="007A3728">
      <w:pPr>
        <w:ind w:firstLine="360"/>
        <w:jc w:val="both"/>
        <w:rPr>
          <w:sz w:val="24"/>
          <w:szCs w:val="24"/>
        </w:rPr>
      </w:pPr>
      <w:r w:rsidRPr="00550690">
        <w:rPr>
          <w:sz w:val="24"/>
          <w:szCs w:val="24"/>
        </w:rPr>
        <w:t>За рахунок економії коштів на преміювання, передбачених кошторисом, працівники можуть преміюватися</w:t>
      </w:r>
    </w:p>
    <w:p w:rsidR="007A3728" w:rsidRPr="00550690" w:rsidRDefault="007A3728" w:rsidP="007A3728">
      <w:pPr>
        <w:numPr>
          <w:ilvl w:val="0"/>
          <w:numId w:val="16"/>
        </w:numPr>
        <w:jc w:val="both"/>
        <w:rPr>
          <w:sz w:val="24"/>
          <w:szCs w:val="24"/>
        </w:rPr>
      </w:pPr>
      <w:r w:rsidRPr="00550690">
        <w:rPr>
          <w:sz w:val="24"/>
          <w:szCs w:val="24"/>
        </w:rPr>
        <w:t>до Дня незалежності України;</w:t>
      </w:r>
    </w:p>
    <w:p w:rsidR="007A3728" w:rsidRPr="00550690" w:rsidRDefault="007A3728" w:rsidP="007A3728">
      <w:pPr>
        <w:numPr>
          <w:ilvl w:val="0"/>
          <w:numId w:val="16"/>
        </w:numPr>
        <w:jc w:val="both"/>
        <w:rPr>
          <w:sz w:val="24"/>
          <w:szCs w:val="24"/>
        </w:rPr>
      </w:pPr>
      <w:r w:rsidRPr="00550690">
        <w:rPr>
          <w:sz w:val="24"/>
          <w:szCs w:val="24"/>
        </w:rPr>
        <w:t>до Дня матері;</w:t>
      </w:r>
    </w:p>
    <w:p w:rsidR="007A3728" w:rsidRPr="00550690" w:rsidRDefault="007A3728" w:rsidP="007A3728">
      <w:pPr>
        <w:numPr>
          <w:ilvl w:val="0"/>
          <w:numId w:val="16"/>
        </w:numPr>
        <w:jc w:val="both"/>
        <w:rPr>
          <w:sz w:val="24"/>
          <w:szCs w:val="24"/>
        </w:rPr>
      </w:pPr>
      <w:r w:rsidRPr="00550690">
        <w:rPr>
          <w:sz w:val="24"/>
          <w:szCs w:val="24"/>
        </w:rPr>
        <w:t>до Дня місцевого самоврядування.</w:t>
      </w:r>
    </w:p>
    <w:p w:rsidR="007A3728" w:rsidRPr="00550690" w:rsidRDefault="007A3728" w:rsidP="007A3728">
      <w:pPr>
        <w:ind w:firstLine="360"/>
        <w:jc w:val="both"/>
        <w:rPr>
          <w:sz w:val="24"/>
          <w:szCs w:val="24"/>
        </w:rPr>
      </w:pPr>
    </w:p>
    <w:p w:rsidR="007A3728" w:rsidRPr="00550690" w:rsidRDefault="007A3728" w:rsidP="007A3728">
      <w:pPr>
        <w:ind w:firstLine="360"/>
        <w:jc w:val="center"/>
        <w:rPr>
          <w:sz w:val="24"/>
          <w:szCs w:val="24"/>
        </w:rPr>
      </w:pPr>
      <w:r w:rsidRPr="00550690">
        <w:rPr>
          <w:sz w:val="24"/>
          <w:szCs w:val="24"/>
        </w:rPr>
        <w:t xml:space="preserve">                             4 Порядок введення в дію Положення про преміювання</w:t>
      </w:r>
    </w:p>
    <w:p w:rsidR="007A3728" w:rsidRPr="00550690" w:rsidRDefault="007A3728" w:rsidP="007A3728">
      <w:pPr>
        <w:ind w:firstLine="360"/>
        <w:jc w:val="center"/>
        <w:rPr>
          <w:sz w:val="24"/>
          <w:szCs w:val="24"/>
        </w:rPr>
      </w:pPr>
    </w:p>
    <w:p w:rsidR="007A3728" w:rsidRPr="00550690" w:rsidRDefault="007A3728" w:rsidP="007A3728">
      <w:pPr>
        <w:ind w:firstLine="360"/>
        <w:jc w:val="both"/>
        <w:rPr>
          <w:sz w:val="24"/>
          <w:szCs w:val="24"/>
        </w:rPr>
      </w:pPr>
      <w:r w:rsidRPr="00550690">
        <w:rPr>
          <w:sz w:val="24"/>
          <w:szCs w:val="24"/>
        </w:rPr>
        <w:t>Положення про преміювання є додатком до регламенту виконавчих органів ради.</w:t>
      </w:r>
    </w:p>
    <w:p w:rsidR="007A3728" w:rsidRPr="00550690" w:rsidRDefault="007A3728" w:rsidP="007A3728">
      <w:pPr>
        <w:ind w:firstLine="360"/>
        <w:jc w:val="both"/>
        <w:rPr>
          <w:sz w:val="24"/>
          <w:szCs w:val="24"/>
        </w:rPr>
      </w:pPr>
      <w:r w:rsidRPr="00550690">
        <w:rPr>
          <w:sz w:val="24"/>
          <w:szCs w:val="24"/>
        </w:rPr>
        <w:t>Положення про преміювання має нормативний характер та затверджується у такому ж порядку як вказаний регламент.</w:t>
      </w:r>
    </w:p>
    <w:p w:rsidR="007A3728" w:rsidRPr="00550690" w:rsidRDefault="007A3728" w:rsidP="007A3728">
      <w:pPr>
        <w:ind w:firstLine="360"/>
        <w:jc w:val="both"/>
        <w:rPr>
          <w:sz w:val="24"/>
          <w:szCs w:val="24"/>
        </w:rPr>
      </w:pPr>
      <w:r w:rsidRPr="00550690">
        <w:rPr>
          <w:sz w:val="24"/>
          <w:szCs w:val="24"/>
        </w:rPr>
        <w:t>Положення про преміювання погоджується у профспілковому комітеті.</w:t>
      </w:r>
    </w:p>
    <w:p w:rsidR="007A3728" w:rsidRPr="00550690" w:rsidRDefault="007A3728" w:rsidP="007A3728">
      <w:pPr>
        <w:ind w:firstLine="360"/>
        <w:jc w:val="both"/>
        <w:rPr>
          <w:sz w:val="24"/>
          <w:szCs w:val="24"/>
        </w:rPr>
      </w:pPr>
      <w:r w:rsidRPr="00550690">
        <w:rPr>
          <w:sz w:val="24"/>
          <w:szCs w:val="24"/>
        </w:rPr>
        <w:t>Премія   виплачується   не   пізніше   терміну   виплати заробітної плати за другу половину місяця,  що настає за  звітним.</w:t>
      </w:r>
    </w:p>
    <w:p w:rsidR="007A3728" w:rsidRPr="00550690" w:rsidRDefault="007A3728" w:rsidP="007A3728">
      <w:pPr>
        <w:ind w:firstLine="360"/>
        <w:jc w:val="both"/>
        <w:rPr>
          <w:sz w:val="24"/>
          <w:szCs w:val="24"/>
        </w:rPr>
      </w:pPr>
      <w:r w:rsidRPr="00550690">
        <w:rPr>
          <w:sz w:val="24"/>
          <w:szCs w:val="24"/>
        </w:rPr>
        <w:t>Положення про преміювання може переглядатись з метою його вдосконалення в міру потреби.</w:t>
      </w:r>
    </w:p>
    <w:p w:rsidR="007A3728" w:rsidRPr="00550690" w:rsidRDefault="007A3728" w:rsidP="007A3728">
      <w:pPr>
        <w:rPr>
          <w:sz w:val="24"/>
          <w:szCs w:val="24"/>
        </w:rPr>
      </w:pPr>
    </w:p>
    <w:p w:rsidR="007A3728" w:rsidRPr="00550690" w:rsidRDefault="007A3728" w:rsidP="007A3728">
      <w:pPr>
        <w:rPr>
          <w:sz w:val="24"/>
          <w:szCs w:val="24"/>
        </w:rPr>
      </w:pPr>
      <w:r w:rsidRPr="00550690">
        <w:rPr>
          <w:sz w:val="24"/>
          <w:szCs w:val="24"/>
        </w:rPr>
        <w:t xml:space="preserve">Керуючий справами виконкому </w:t>
      </w:r>
      <w:r w:rsidRPr="00550690">
        <w:rPr>
          <w:sz w:val="24"/>
          <w:szCs w:val="24"/>
        </w:rPr>
        <w:tab/>
      </w:r>
      <w:r w:rsidRPr="00550690">
        <w:rPr>
          <w:sz w:val="24"/>
          <w:szCs w:val="24"/>
        </w:rPr>
        <w:tab/>
      </w:r>
      <w:r w:rsidRPr="00550690">
        <w:rPr>
          <w:sz w:val="24"/>
          <w:szCs w:val="24"/>
        </w:rPr>
        <w:tab/>
      </w:r>
      <w:r w:rsidRPr="00550690">
        <w:rPr>
          <w:sz w:val="24"/>
          <w:szCs w:val="24"/>
        </w:rPr>
        <w:tab/>
      </w:r>
      <w:r w:rsidRPr="00550690">
        <w:rPr>
          <w:sz w:val="24"/>
          <w:szCs w:val="24"/>
        </w:rPr>
        <w:tab/>
      </w:r>
      <w:proofErr w:type="spellStart"/>
      <w:r w:rsidRPr="00550690">
        <w:rPr>
          <w:sz w:val="24"/>
          <w:szCs w:val="24"/>
        </w:rPr>
        <w:t>Мельніков</w:t>
      </w:r>
      <w:proofErr w:type="spellEnd"/>
      <w:r w:rsidRPr="00550690">
        <w:rPr>
          <w:sz w:val="24"/>
          <w:szCs w:val="24"/>
        </w:rPr>
        <w:t xml:space="preserve"> А. В.</w:t>
      </w:r>
    </w:p>
    <w:p w:rsidR="007A68C5" w:rsidRPr="00550690" w:rsidRDefault="007A68C5" w:rsidP="007A68C5">
      <w:pPr>
        <w:rPr>
          <w:sz w:val="24"/>
          <w:szCs w:val="24"/>
        </w:rPr>
      </w:pPr>
    </w:p>
    <w:p w:rsidR="00473F3E" w:rsidRDefault="00473F3E"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F1CC5" w:rsidRDefault="006F1CC5" w:rsidP="007A68C5">
      <w:pPr>
        <w:rPr>
          <w:sz w:val="24"/>
          <w:szCs w:val="24"/>
        </w:rPr>
      </w:pPr>
    </w:p>
    <w:p w:rsidR="00686675" w:rsidRDefault="00686675" w:rsidP="007A68C5">
      <w:pPr>
        <w:rPr>
          <w:sz w:val="24"/>
          <w:szCs w:val="24"/>
        </w:rPr>
      </w:pPr>
    </w:p>
    <w:p w:rsidR="00B52B1E" w:rsidRPr="00654EDC" w:rsidRDefault="00B52B1E" w:rsidP="00B52B1E">
      <w:pPr>
        <w:jc w:val="center"/>
        <w:rPr>
          <w:sz w:val="24"/>
          <w:szCs w:val="24"/>
        </w:rPr>
      </w:pPr>
      <w:r>
        <w:rPr>
          <w:noProof/>
          <w:sz w:val="24"/>
          <w:szCs w:val="24"/>
          <w:lang w:val="ru-RU"/>
        </w:rPr>
        <w:drawing>
          <wp:inline distT="0" distB="0" distL="0" distR="0">
            <wp:extent cx="1143000" cy="60198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6F1CC5"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352A40" w:rsidRPr="00686675" w:rsidRDefault="00473F3E" w:rsidP="00686675">
      <w:pPr>
        <w:ind w:left="5387" w:firstLine="709"/>
        <w:rPr>
          <w:sz w:val="24"/>
          <w:szCs w:val="24"/>
        </w:rPr>
      </w:pPr>
      <w:r w:rsidRPr="00686675">
        <w:rPr>
          <w:sz w:val="24"/>
          <w:szCs w:val="24"/>
        </w:rPr>
        <w:t xml:space="preserve">      </w:t>
      </w:r>
      <w:r w:rsidR="00686675" w:rsidRPr="00686675">
        <w:rPr>
          <w:b/>
          <w:sz w:val="24"/>
          <w:szCs w:val="24"/>
        </w:rPr>
        <w:t>20</w:t>
      </w:r>
    </w:p>
    <w:p w:rsidR="00686675" w:rsidRDefault="00686675" w:rsidP="00473F3E">
      <w:pPr>
        <w:rPr>
          <w:sz w:val="24"/>
          <w:szCs w:val="24"/>
        </w:rPr>
      </w:pPr>
    </w:p>
    <w:p w:rsidR="00D0415F" w:rsidRDefault="00D0415F" w:rsidP="00473F3E">
      <w:pPr>
        <w:rPr>
          <w:sz w:val="24"/>
          <w:szCs w:val="24"/>
        </w:rPr>
      </w:pPr>
    </w:p>
    <w:p w:rsidR="00473F3E" w:rsidRPr="00550690" w:rsidRDefault="00473F3E" w:rsidP="00473F3E">
      <w:pPr>
        <w:rPr>
          <w:sz w:val="24"/>
          <w:szCs w:val="24"/>
        </w:rPr>
      </w:pPr>
      <w:r w:rsidRPr="00550690">
        <w:rPr>
          <w:sz w:val="24"/>
          <w:szCs w:val="24"/>
        </w:rPr>
        <w:t>21 січня  2020 року</w:t>
      </w:r>
      <w:r w:rsidRPr="00550690">
        <w:rPr>
          <w:sz w:val="24"/>
          <w:szCs w:val="24"/>
        </w:rPr>
        <w:tab/>
      </w:r>
    </w:p>
    <w:p w:rsidR="00352A40" w:rsidRDefault="00352A40" w:rsidP="00352A40">
      <w:pPr>
        <w:rPr>
          <w:sz w:val="24"/>
          <w:szCs w:val="24"/>
        </w:rPr>
      </w:pPr>
    </w:p>
    <w:p w:rsidR="00352A40" w:rsidRPr="00EC2AF9" w:rsidRDefault="00352A40" w:rsidP="00352A40">
      <w:pPr>
        <w:rPr>
          <w:sz w:val="24"/>
          <w:szCs w:val="24"/>
        </w:rPr>
      </w:pPr>
      <w:r w:rsidRPr="00EC2AF9">
        <w:rPr>
          <w:sz w:val="24"/>
          <w:szCs w:val="24"/>
        </w:rPr>
        <w:t>Про надання матеріальної допомоги</w:t>
      </w:r>
    </w:p>
    <w:p w:rsidR="00352A40" w:rsidRPr="00EC2AF9" w:rsidRDefault="00352A40" w:rsidP="00352A40">
      <w:pPr>
        <w:tabs>
          <w:tab w:val="left" w:pos="708"/>
          <w:tab w:val="center" w:pos="4153"/>
          <w:tab w:val="right" w:pos="8306"/>
        </w:tabs>
        <w:rPr>
          <w:sz w:val="24"/>
          <w:szCs w:val="24"/>
        </w:rPr>
      </w:pPr>
      <w:r w:rsidRPr="00EC2AF9">
        <w:rPr>
          <w:sz w:val="24"/>
          <w:szCs w:val="24"/>
        </w:rPr>
        <w:t>малозабезпеченим  громадянам міста</w:t>
      </w:r>
    </w:p>
    <w:p w:rsidR="00352A40" w:rsidRPr="00EC2AF9" w:rsidRDefault="00352A40" w:rsidP="00352A40">
      <w:pPr>
        <w:rPr>
          <w:sz w:val="24"/>
          <w:szCs w:val="24"/>
        </w:rPr>
      </w:pPr>
    </w:p>
    <w:p w:rsidR="00352A40" w:rsidRPr="00EC2AF9" w:rsidRDefault="00352A40" w:rsidP="00352A40">
      <w:pPr>
        <w:ind w:firstLine="540"/>
        <w:jc w:val="both"/>
        <w:rPr>
          <w:sz w:val="24"/>
          <w:szCs w:val="24"/>
        </w:rPr>
      </w:pPr>
      <w:r w:rsidRPr="00EC2AF9">
        <w:rPr>
          <w:sz w:val="24"/>
          <w:szCs w:val="24"/>
        </w:rPr>
        <w:t>Розглянувши заяви громадян, висновки комісії з питань  соціа</w:t>
      </w:r>
      <w:r>
        <w:rPr>
          <w:sz w:val="24"/>
          <w:szCs w:val="24"/>
        </w:rPr>
        <w:t>льного захисту населення від  19 грудня</w:t>
      </w:r>
      <w:r w:rsidRPr="00EC2AF9">
        <w:rPr>
          <w:sz w:val="24"/>
          <w:szCs w:val="24"/>
        </w:rPr>
        <w:t xml:space="preserve"> 2019 року, відповідно до  ст. 52, ч.6 ст.59, ч.1 ст.73 п.п.1. п „а” ч. 1 ст. 34 Закону України </w:t>
      </w:r>
      <w:proofErr w:type="spellStart"/>
      <w:r w:rsidRPr="00EC2AF9">
        <w:rPr>
          <w:sz w:val="24"/>
          <w:szCs w:val="24"/>
        </w:rPr>
        <w:t>“Про</w:t>
      </w:r>
      <w:proofErr w:type="spellEnd"/>
      <w:r w:rsidRPr="00EC2AF9">
        <w:rPr>
          <w:sz w:val="24"/>
          <w:szCs w:val="24"/>
        </w:rPr>
        <w:t xml:space="preserve"> місцеве самоврядування в </w:t>
      </w:r>
      <w:proofErr w:type="spellStart"/>
      <w:r w:rsidRPr="00EC2AF9">
        <w:rPr>
          <w:sz w:val="24"/>
          <w:szCs w:val="24"/>
        </w:rPr>
        <w:t>Україні”</w:t>
      </w:r>
      <w:proofErr w:type="spellEnd"/>
      <w:r w:rsidRPr="00EC2AF9">
        <w:rPr>
          <w:sz w:val="24"/>
          <w:szCs w:val="24"/>
        </w:rPr>
        <w:t>, виконавчий комітет  Новороздільської міської ради</w:t>
      </w:r>
    </w:p>
    <w:p w:rsidR="00352A40" w:rsidRPr="00EC2AF9" w:rsidRDefault="00352A40" w:rsidP="00352A40">
      <w:pPr>
        <w:rPr>
          <w:sz w:val="24"/>
          <w:szCs w:val="24"/>
        </w:rPr>
      </w:pPr>
    </w:p>
    <w:p w:rsidR="00352A40" w:rsidRPr="00EC2AF9" w:rsidRDefault="00352A40" w:rsidP="00352A40">
      <w:pPr>
        <w:rPr>
          <w:sz w:val="24"/>
          <w:szCs w:val="24"/>
        </w:rPr>
      </w:pPr>
      <w:r w:rsidRPr="00EC2AF9">
        <w:rPr>
          <w:sz w:val="24"/>
          <w:szCs w:val="24"/>
        </w:rPr>
        <w:t>В И Р І Ш И В:</w:t>
      </w:r>
    </w:p>
    <w:p w:rsidR="00352A40" w:rsidRPr="00EC2AF9" w:rsidRDefault="00352A40" w:rsidP="00352A40">
      <w:pPr>
        <w:jc w:val="both"/>
        <w:rPr>
          <w:sz w:val="24"/>
          <w:szCs w:val="24"/>
        </w:rPr>
      </w:pPr>
    </w:p>
    <w:p w:rsidR="00352A40" w:rsidRDefault="00352A40" w:rsidP="00352A40">
      <w:pPr>
        <w:ind w:firstLine="540"/>
        <w:jc w:val="both"/>
        <w:rPr>
          <w:sz w:val="24"/>
          <w:szCs w:val="24"/>
        </w:rPr>
      </w:pPr>
      <w:r w:rsidRPr="00EC2AF9">
        <w:rPr>
          <w:sz w:val="24"/>
          <w:szCs w:val="24"/>
        </w:rPr>
        <w:t xml:space="preserve">1.  Надати </w:t>
      </w:r>
      <w:r w:rsidR="00705367">
        <w:rPr>
          <w:sz w:val="24"/>
          <w:szCs w:val="24"/>
        </w:rPr>
        <w:t xml:space="preserve">одноразову </w:t>
      </w:r>
      <w:r w:rsidRPr="00EC2AF9">
        <w:rPr>
          <w:sz w:val="24"/>
          <w:szCs w:val="24"/>
        </w:rPr>
        <w:t>матеріальну допомогу малозабезпеч</w:t>
      </w:r>
      <w:r>
        <w:rPr>
          <w:sz w:val="24"/>
          <w:szCs w:val="24"/>
        </w:rPr>
        <w:t>еним громадянам міста згідно з Д</w:t>
      </w:r>
      <w:r w:rsidRPr="00EC2AF9">
        <w:rPr>
          <w:sz w:val="24"/>
          <w:szCs w:val="24"/>
        </w:rPr>
        <w:t>одатком</w:t>
      </w:r>
      <w:r>
        <w:rPr>
          <w:sz w:val="24"/>
          <w:szCs w:val="24"/>
        </w:rPr>
        <w:t xml:space="preserve"> 1</w:t>
      </w:r>
      <w:r w:rsidRPr="00EC2AF9">
        <w:rPr>
          <w:sz w:val="24"/>
          <w:szCs w:val="24"/>
        </w:rPr>
        <w:t>.</w:t>
      </w:r>
    </w:p>
    <w:p w:rsidR="00352A40" w:rsidRPr="00EC2AF9" w:rsidRDefault="00352A40" w:rsidP="00352A40">
      <w:pPr>
        <w:ind w:firstLine="540"/>
        <w:jc w:val="both"/>
        <w:rPr>
          <w:sz w:val="24"/>
          <w:szCs w:val="24"/>
        </w:rPr>
      </w:pPr>
      <w:r>
        <w:rPr>
          <w:sz w:val="24"/>
          <w:szCs w:val="24"/>
        </w:rPr>
        <w:t>2</w:t>
      </w:r>
      <w:r w:rsidRPr="00EC2AF9">
        <w:rPr>
          <w:sz w:val="24"/>
          <w:szCs w:val="24"/>
        </w:rPr>
        <w:t>.  Надати</w:t>
      </w:r>
      <w:r w:rsidR="00705367">
        <w:rPr>
          <w:sz w:val="24"/>
          <w:szCs w:val="24"/>
        </w:rPr>
        <w:t xml:space="preserve"> одноразову </w:t>
      </w:r>
      <w:r w:rsidRPr="00EC2AF9">
        <w:rPr>
          <w:sz w:val="24"/>
          <w:szCs w:val="24"/>
        </w:rPr>
        <w:t>м</w:t>
      </w:r>
      <w:r>
        <w:rPr>
          <w:sz w:val="24"/>
          <w:szCs w:val="24"/>
        </w:rPr>
        <w:t>а</w:t>
      </w:r>
      <w:r w:rsidR="00705367">
        <w:rPr>
          <w:sz w:val="24"/>
          <w:szCs w:val="24"/>
        </w:rPr>
        <w:t>теріальну допомогу особам, які йдуть на контрактну службу</w:t>
      </w:r>
      <w:r>
        <w:rPr>
          <w:sz w:val="24"/>
          <w:szCs w:val="24"/>
        </w:rPr>
        <w:t xml:space="preserve"> згідно з Д</w:t>
      </w:r>
      <w:r w:rsidRPr="00EC2AF9">
        <w:rPr>
          <w:sz w:val="24"/>
          <w:szCs w:val="24"/>
        </w:rPr>
        <w:t>одатком</w:t>
      </w:r>
      <w:r>
        <w:rPr>
          <w:sz w:val="24"/>
          <w:szCs w:val="24"/>
        </w:rPr>
        <w:t xml:space="preserve"> 2</w:t>
      </w:r>
      <w:r w:rsidRPr="00EC2AF9">
        <w:rPr>
          <w:sz w:val="24"/>
          <w:szCs w:val="24"/>
        </w:rPr>
        <w:t>.</w:t>
      </w:r>
    </w:p>
    <w:p w:rsidR="00352A40" w:rsidRPr="00EC2AF9" w:rsidRDefault="00352A40" w:rsidP="00352A40">
      <w:pPr>
        <w:ind w:firstLine="540"/>
        <w:jc w:val="both"/>
        <w:rPr>
          <w:b/>
          <w:bCs/>
          <w:sz w:val="24"/>
          <w:szCs w:val="24"/>
        </w:rPr>
      </w:pPr>
      <w:r>
        <w:rPr>
          <w:sz w:val="24"/>
          <w:szCs w:val="24"/>
        </w:rPr>
        <w:t>3</w:t>
      </w:r>
      <w:r w:rsidRPr="00EC2AF9">
        <w:rPr>
          <w:sz w:val="24"/>
          <w:szCs w:val="24"/>
        </w:rPr>
        <w:t>.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EC2AF9">
        <w:rPr>
          <w:b/>
          <w:bCs/>
          <w:sz w:val="24"/>
          <w:szCs w:val="24"/>
        </w:rPr>
        <w:t xml:space="preserve"> </w:t>
      </w:r>
      <w:r>
        <w:rPr>
          <w:b/>
          <w:bCs/>
          <w:color w:val="000000"/>
          <w:sz w:val="24"/>
          <w:szCs w:val="24"/>
        </w:rPr>
        <w:t xml:space="preserve">19600 </w:t>
      </w:r>
      <w:r w:rsidRPr="00EC2AF9">
        <w:rPr>
          <w:b/>
          <w:bCs/>
          <w:color w:val="000000"/>
          <w:sz w:val="24"/>
          <w:szCs w:val="24"/>
        </w:rPr>
        <w:t>грн. 00 коп.</w:t>
      </w:r>
      <w:r w:rsidRPr="00EC2AF9">
        <w:rPr>
          <w:b/>
          <w:bCs/>
          <w:sz w:val="24"/>
          <w:szCs w:val="24"/>
        </w:rPr>
        <w:t xml:space="preserve"> (</w:t>
      </w:r>
      <w:r>
        <w:rPr>
          <w:b/>
          <w:bCs/>
          <w:color w:val="000000"/>
          <w:sz w:val="24"/>
          <w:szCs w:val="24"/>
        </w:rPr>
        <w:t xml:space="preserve"> Дев’ятнадцять тисяч шістсот</w:t>
      </w:r>
      <w:r w:rsidRPr="00EC2AF9">
        <w:rPr>
          <w:b/>
          <w:bCs/>
          <w:color w:val="000000"/>
          <w:sz w:val="24"/>
          <w:szCs w:val="24"/>
        </w:rPr>
        <w:t xml:space="preserve"> грн. 00 коп.) </w:t>
      </w:r>
      <w:r w:rsidRPr="00EC2AF9">
        <w:rPr>
          <w:sz w:val="24"/>
          <w:szCs w:val="24"/>
        </w:rPr>
        <w:t>по коду функціональної класифікації  0813242.</w:t>
      </w:r>
    </w:p>
    <w:p w:rsidR="00352A40" w:rsidRDefault="00352A40" w:rsidP="00352A40">
      <w:pPr>
        <w:rPr>
          <w:sz w:val="24"/>
          <w:szCs w:val="24"/>
        </w:rPr>
      </w:pPr>
    </w:p>
    <w:p w:rsidR="00352A40" w:rsidRPr="00EC2AF9" w:rsidRDefault="00352A40" w:rsidP="00352A40">
      <w:pPr>
        <w:rPr>
          <w:sz w:val="24"/>
          <w:szCs w:val="24"/>
        </w:rPr>
      </w:pPr>
    </w:p>
    <w:p w:rsidR="00352A40" w:rsidRDefault="00352A40" w:rsidP="0035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C2AF9">
        <w:rPr>
          <w:sz w:val="24"/>
          <w:szCs w:val="24"/>
        </w:rPr>
        <w:t>СЕКРЕТАР РАДИ</w:t>
      </w:r>
      <w:r w:rsidRPr="00EC2AF9">
        <w:rPr>
          <w:sz w:val="24"/>
          <w:szCs w:val="24"/>
        </w:rPr>
        <w:tab/>
      </w:r>
      <w:r w:rsidRPr="00EC2AF9">
        <w:rPr>
          <w:sz w:val="24"/>
          <w:szCs w:val="24"/>
        </w:rPr>
        <w:tab/>
      </w:r>
      <w:r w:rsidRPr="00EC2AF9">
        <w:rPr>
          <w:sz w:val="24"/>
          <w:szCs w:val="24"/>
        </w:rPr>
        <w:tab/>
      </w:r>
      <w:r w:rsidRPr="00EC2AF9">
        <w:rPr>
          <w:sz w:val="24"/>
          <w:szCs w:val="24"/>
        </w:rPr>
        <w:tab/>
        <w:t>Ірина КРАВЕЦЬ</w:t>
      </w:r>
    </w:p>
    <w:p w:rsidR="00473F3E" w:rsidRDefault="00473F3E"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D54F82" w:rsidRDefault="00D54F82" w:rsidP="007A68C5">
      <w:pPr>
        <w:rPr>
          <w:sz w:val="24"/>
          <w:szCs w:val="24"/>
        </w:rPr>
      </w:pPr>
    </w:p>
    <w:p w:rsidR="00D54F82" w:rsidRDefault="00D54F82"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Pr="00550690" w:rsidRDefault="00686675" w:rsidP="007A68C5">
      <w:pPr>
        <w:rPr>
          <w:sz w:val="24"/>
          <w:szCs w:val="24"/>
        </w:rPr>
      </w:pPr>
    </w:p>
    <w:p w:rsidR="00B52B1E" w:rsidRDefault="00B52B1E" w:rsidP="00822378">
      <w:pPr>
        <w:jc w:val="right"/>
        <w:rPr>
          <w:sz w:val="24"/>
          <w:szCs w:val="24"/>
        </w:rPr>
      </w:pPr>
    </w:p>
    <w:p w:rsidR="00822378" w:rsidRPr="00345870" w:rsidRDefault="00822378" w:rsidP="00822378">
      <w:pPr>
        <w:jc w:val="right"/>
        <w:rPr>
          <w:sz w:val="24"/>
          <w:szCs w:val="24"/>
        </w:rPr>
      </w:pPr>
      <w:r w:rsidRPr="00345870">
        <w:rPr>
          <w:sz w:val="24"/>
          <w:szCs w:val="24"/>
        </w:rPr>
        <w:lastRenderedPageBreak/>
        <w:t>Додаток  1</w:t>
      </w:r>
    </w:p>
    <w:p w:rsidR="00822378" w:rsidRPr="00345870" w:rsidRDefault="00822378" w:rsidP="00822378">
      <w:pPr>
        <w:jc w:val="right"/>
        <w:rPr>
          <w:sz w:val="24"/>
          <w:szCs w:val="24"/>
        </w:rPr>
      </w:pPr>
      <w:r w:rsidRPr="00345870">
        <w:rPr>
          <w:sz w:val="24"/>
          <w:szCs w:val="24"/>
        </w:rPr>
        <w:t xml:space="preserve">                                                                         до рішення виконкому</w:t>
      </w:r>
    </w:p>
    <w:p w:rsidR="00822378" w:rsidRDefault="00822378" w:rsidP="00822378">
      <w:pPr>
        <w:ind w:left="585"/>
        <w:contextualSpacing/>
        <w:rPr>
          <w:sz w:val="24"/>
          <w:szCs w:val="24"/>
          <w:lang w:val="ru-RU"/>
        </w:rPr>
      </w:pPr>
      <w:r w:rsidRPr="00345870">
        <w:rPr>
          <w:sz w:val="24"/>
          <w:szCs w:val="24"/>
          <w:lang w:val="en-US"/>
        </w:rPr>
        <w:t xml:space="preserve">                                                                                                </w:t>
      </w:r>
      <w:r w:rsidR="00686675">
        <w:rPr>
          <w:sz w:val="24"/>
          <w:szCs w:val="24"/>
          <w:lang w:val="en-US"/>
        </w:rPr>
        <w:t xml:space="preserve">               </w:t>
      </w:r>
      <w:r w:rsidR="008E1C63">
        <w:rPr>
          <w:sz w:val="24"/>
          <w:szCs w:val="24"/>
          <w:lang w:val="en-US"/>
        </w:rPr>
        <w:t xml:space="preserve">  </w:t>
      </w:r>
      <w:r w:rsidRPr="00345870">
        <w:rPr>
          <w:sz w:val="24"/>
          <w:szCs w:val="24"/>
          <w:lang w:val="en-US"/>
        </w:rPr>
        <w:t xml:space="preserve"> </w:t>
      </w:r>
      <w:r w:rsidR="00686675">
        <w:rPr>
          <w:sz w:val="24"/>
          <w:szCs w:val="24"/>
        </w:rPr>
        <w:t>№  20</w:t>
      </w:r>
      <w:r w:rsidR="008E1C63">
        <w:rPr>
          <w:sz w:val="24"/>
          <w:szCs w:val="24"/>
        </w:rPr>
        <w:t xml:space="preserve">  від </w:t>
      </w:r>
      <w:r w:rsidR="008E1C63">
        <w:rPr>
          <w:sz w:val="24"/>
          <w:szCs w:val="24"/>
          <w:lang w:val="ru-RU"/>
        </w:rPr>
        <w:t xml:space="preserve"> 21.01.</w:t>
      </w:r>
      <w:r w:rsidRPr="00345870">
        <w:rPr>
          <w:sz w:val="24"/>
          <w:szCs w:val="24"/>
        </w:rPr>
        <w:t>2020р</w:t>
      </w:r>
      <w:r w:rsidR="008E1C63">
        <w:rPr>
          <w:sz w:val="24"/>
          <w:szCs w:val="24"/>
          <w:lang w:val="ru-RU"/>
        </w:rPr>
        <w:t>.</w:t>
      </w:r>
    </w:p>
    <w:p w:rsidR="003D76A1" w:rsidRPr="008E1C63" w:rsidRDefault="003D76A1" w:rsidP="00822378">
      <w:pPr>
        <w:ind w:left="585"/>
        <w:contextualSpacing/>
        <w:rPr>
          <w:sz w:val="24"/>
          <w:szCs w:val="24"/>
          <w:lang w:val="ru-RU"/>
        </w:rPr>
      </w:pPr>
    </w:p>
    <w:tbl>
      <w:tblPr>
        <w:tblW w:w="10891" w:type="dxa"/>
        <w:tblInd w:w="-254" w:type="dxa"/>
        <w:tblLayout w:type="fixed"/>
        <w:tblCellMar>
          <w:left w:w="30" w:type="dxa"/>
          <w:right w:w="30" w:type="dxa"/>
        </w:tblCellMar>
        <w:tblLook w:val="0000"/>
      </w:tblPr>
      <w:tblGrid>
        <w:gridCol w:w="360"/>
        <w:gridCol w:w="81"/>
        <w:gridCol w:w="1999"/>
        <w:gridCol w:w="316"/>
        <w:gridCol w:w="2788"/>
        <w:gridCol w:w="15"/>
        <w:gridCol w:w="1402"/>
        <w:gridCol w:w="15"/>
        <w:gridCol w:w="2380"/>
        <w:gridCol w:w="543"/>
        <w:gridCol w:w="449"/>
        <w:gridCol w:w="543"/>
      </w:tblGrid>
      <w:tr w:rsidR="00822378" w:rsidRPr="00345870" w:rsidTr="00822378">
        <w:trPr>
          <w:gridAfter w:val="1"/>
          <w:wAfter w:w="543" w:type="dxa"/>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 П/П</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Рахунок</w:t>
            </w: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Прізвище, ім'я,  по  батькові</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Ідентифікаційний номер</w:t>
            </w: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Адреса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Сума грн.</w:t>
            </w:r>
          </w:p>
        </w:tc>
      </w:tr>
      <w:tr w:rsidR="00822378" w:rsidRPr="00345870" w:rsidTr="00822378">
        <w:trPr>
          <w:gridAfter w:val="1"/>
          <w:wAfter w:w="543" w:type="dxa"/>
          <w:trHeight w:val="565"/>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1</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roofErr w:type="spellStart"/>
            <w:r w:rsidRPr="00345870">
              <w:rPr>
                <w:bCs/>
                <w:color w:val="000000"/>
                <w:sz w:val="24"/>
                <w:szCs w:val="24"/>
              </w:rPr>
              <w:t>Корецька</w:t>
            </w:r>
            <w:proofErr w:type="spellEnd"/>
            <w:r w:rsidRPr="00345870">
              <w:rPr>
                <w:bCs/>
                <w:color w:val="000000"/>
                <w:sz w:val="24"/>
                <w:szCs w:val="24"/>
              </w:rPr>
              <w:t xml:space="preserve"> Богдана Григорівна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вул. Котляревського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1500,00</w:t>
            </w:r>
          </w:p>
        </w:tc>
      </w:tr>
      <w:tr w:rsidR="00822378" w:rsidRPr="00345870" w:rsidTr="00822378">
        <w:trPr>
          <w:gridAfter w:val="1"/>
          <w:wAfter w:w="543" w:type="dxa"/>
          <w:trHeight w:val="391"/>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2</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Бон Міра Іванівна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вул. Шашкевича 15а/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300,00</w:t>
            </w:r>
          </w:p>
        </w:tc>
      </w:tr>
      <w:tr w:rsidR="00822378" w:rsidRPr="00345870" w:rsidTr="00822378">
        <w:trPr>
          <w:gridAfter w:val="1"/>
          <w:wAfter w:w="543" w:type="dxa"/>
          <w:trHeight w:val="346"/>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3</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roofErr w:type="spellStart"/>
            <w:r w:rsidRPr="00345870">
              <w:rPr>
                <w:bCs/>
                <w:color w:val="000000"/>
                <w:sz w:val="24"/>
                <w:szCs w:val="24"/>
              </w:rPr>
              <w:t>Стегніцька</w:t>
            </w:r>
            <w:proofErr w:type="spellEnd"/>
            <w:r w:rsidRPr="00345870">
              <w:rPr>
                <w:bCs/>
                <w:color w:val="000000"/>
                <w:sz w:val="24"/>
                <w:szCs w:val="24"/>
              </w:rPr>
              <w:t xml:space="preserve"> Віра Іванівна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вул. Стуса 2а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2000,00</w:t>
            </w:r>
          </w:p>
        </w:tc>
      </w:tr>
      <w:tr w:rsidR="00822378" w:rsidRPr="00345870" w:rsidTr="00822378">
        <w:trPr>
          <w:gridAfter w:val="1"/>
          <w:wAfter w:w="543" w:type="dxa"/>
          <w:trHeight w:val="630"/>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4</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Пам'ятка Інна Павлівна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вул. Лесі Українки 15/</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3000,00</w:t>
            </w:r>
          </w:p>
        </w:tc>
      </w:tr>
      <w:tr w:rsidR="00822378" w:rsidRPr="00345870" w:rsidTr="00822378">
        <w:trPr>
          <w:gridAfter w:val="1"/>
          <w:wAfter w:w="543" w:type="dxa"/>
          <w:trHeight w:val="270"/>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5</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roofErr w:type="spellStart"/>
            <w:r w:rsidRPr="00345870">
              <w:rPr>
                <w:bCs/>
                <w:color w:val="000000"/>
                <w:sz w:val="24"/>
                <w:szCs w:val="24"/>
              </w:rPr>
              <w:t>Могилат</w:t>
            </w:r>
            <w:proofErr w:type="spellEnd"/>
            <w:r w:rsidRPr="00345870">
              <w:rPr>
                <w:bCs/>
                <w:color w:val="000000"/>
                <w:sz w:val="24"/>
                <w:szCs w:val="24"/>
              </w:rPr>
              <w:t xml:space="preserve"> Жанна Михайлівна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вул. Шашкевича 15а/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200,00</w:t>
            </w:r>
          </w:p>
        </w:tc>
      </w:tr>
      <w:tr w:rsidR="00822378" w:rsidRPr="00345870" w:rsidTr="00822378">
        <w:trPr>
          <w:gridAfter w:val="1"/>
          <w:wAfter w:w="543" w:type="dxa"/>
          <w:trHeight w:val="543"/>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6</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roofErr w:type="spellStart"/>
            <w:r w:rsidRPr="00345870">
              <w:rPr>
                <w:bCs/>
                <w:color w:val="000000"/>
                <w:sz w:val="24"/>
                <w:szCs w:val="24"/>
              </w:rPr>
              <w:t>Чернодарова</w:t>
            </w:r>
            <w:proofErr w:type="spellEnd"/>
            <w:r w:rsidRPr="00345870">
              <w:rPr>
                <w:bCs/>
                <w:color w:val="000000"/>
                <w:sz w:val="24"/>
                <w:szCs w:val="24"/>
              </w:rPr>
              <w:t xml:space="preserve"> Любомира Іванівна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вул. Сагайдачного 17а кв.</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300,00</w:t>
            </w:r>
          </w:p>
        </w:tc>
      </w:tr>
      <w:tr w:rsidR="00822378" w:rsidRPr="00345870" w:rsidTr="00822378">
        <w:trPr>
          <w:gridAfter w:val="1"/>
          <w:wAfter w:w="543" w:type="dxa"/>
          <w:trHeight w:val="395"/>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7</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roofErr w:type="spellStart"/>
            <w:r w:rsidRPr="00345870">
              <w:rPr>
                <w:bCs/>
                <w:color w:val="000000"/>
                <w:sz w:val="24"/>
                <w:szCs w:val="24"/>
              </w:rPr>
              <w:t>Заяць</w:t>
            </w:r>
            <w:proofErr w:type="spellEnd"/>
            <w:r w:rsidRPr="00345870">
              <w:rPr>
                <w:bCs/>
                <w:color w:val="000000"/>
                <w:sz w:val="24"/>
                <w:szCs w:val="24"/>
              </w:rPr>
              <w:t xml:space="preserve"> Оксана Дмитрівна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пр. Шевченка 28а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2000,00</w:t>
            </w:r>
          </w:p>
        </w:tc>
      </w:tr>
      <w:tr w:rsidR="00822378" w:rsidRPr="00345870" w:rsidTr="00822378">
        <w:trPr>
          <w:gridAfter w:val="1"/>
          <w:wAfter w:w="543" w:type="dxa"/>
          <w:trHeight w:val="557"/>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8</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roofErr w:type="spellStart"/>
            <w:r w:rsidRPr="00345870">
              <w:rPr>
                <w:bCs/>
                <w:color w:val="000000"/>
                <w:sz w:val="24"/>
                <w:szCs w:val="24"/>
              </w:rPr>
              <w:t>Коцінський</w:t>
            </w:r>
            <w:proofErr w:type="spellEnd"/>
            <w:r w:rsidRPr="00345870">
              <w:rPr>
                <w:bCs/>
                <w:color w:val="000000"/>
                <w:sz w:val="24"/>
                <w:szCs w:val="24"/>
              </w:rPr>
              <w:t xml:space="preserve"> Іван Васильович</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пр. Шевченка 25/</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300,00</w:t>
            </w:r>
          </w:p>
        </w:tc>
      </w:tr>
      <w:tr w:rsidR="00822378" w:rsidRPr="00345870" w:rsidTr="00822378">
        <w:trPr>
          <w:gridAfter w:val="1"/>
          <w:wAfter w:w="543" w:type="dxa"/>
          <w:trHeight w:val="218"/>
        </w:trPr>
        <w:tc>
          <w:tcPr>
            <w:tcW w:w="360" w:type="dxa"/>
            <w:tcBorders>
              <w:top w:val="single" w:sz="6" w:space="0" w:color="auto"/>
              <w:left w:val="single" w:sz="6" w:space="0" w:color="auto"/>
              <w:bottom w:val="single" w:sz="6" w:space="0" w:color="auto"/>
              <w:right w:val="single" w:sz="6" w:space="0" w:color="auto"/>
            </w:tcBorders>
          </w:tcPr>
          <w:p w:rsidR="00822378" w:rsidRPr="00345870" w:rsidRDefault="00822378" w:rsidP="000C34C7">
            <w:pPr>
              <w:autoSpaceDE w:val="0"/>
              <w:autoSpaceDN w:val="0"/>
              <w:adjustRightInd w:val="0"/>
              <w:jc w:val="right"/>
              <w:rPr>
                <w:color w:val="000000"/>
                <w:sz w:val="24"/>
                <w:szCs w:val="24"/>
              </w:rPr>
            </w:pPr>
          </w:p>
        </w:tc>
        <w:tc>
          <w:tcPr>
            <w:tcW w:w="2080" w:type="dxa"/>
            <w:gridSpan w:val="2"/>
            <w:tcBorders>
              <w:top w:val="single" w:sz="6" w:space="0" w:color="auto"/>
              <w:left w:val="single" w:sz="6" w:space="0" w:color="auto"/>
              <w:bottom w:val="single" w:sz="6" w:space="0" w:color="auto"/>
              <w:right w:val="nil"/>
            </w:tcBorders>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Всього:</w:t>
            </w:r>
          </w:p>
        </w:tc>
        <w:tc>
          <w:tcPr>
            <w:tcW w:w="3119" w:type="dxa"/>
            <w:gridSpan w:val="3"/>
            <w:tcBorders>
              <w:top w:val="single" w:sz="6" w:space="0" w:color="auto"/>
              <w:left w:val="nil"/>
              <w:bottom w:val="single" w:sz="6" w:space="0" w:color="auto"/>
              <w:right w:val="nil"/>
            </w:tcBorders>
          </w:tcPr>
          <w:p w:rsidR="00822378" w:rsidRPr="00345870" w:rsidRDefault="00822378" w:rsidP="000C34C7">
            <w:pPr>
              <w:autoSpaceDE w:val="0"/>
              <w:autoSpaceDN w:val="0"/>
              <w:adjustRightInd w:val="0"/>
              <w:rPr>
                <w:b/>
                <w:bCs/>
                <w:color w:val="000000"/>
                <w:sz w:val="24"/>
                <w:szCs w:val="24"/>
              </w:rPr>
            </w:pPr>
          </w:p>
        </w:tc>
        <w:tc>
          <w:tcPr>
            <w:tcW w:w="1417" w:type="dxa"/>
            <w:gridSpan w:val="2"/>
            <w:tcBorders>
              <w:top w:val="single" w:sz="6" w:space="0" w:color="auto"/>
              <w:left w:val="nil"/>
              <w:bottom w:val="single" w:sz="6" w:space="0" w:color="auto"/>
              <w:right w:val="nil"/>
            </w:tcBorders>
          </w:tcPr>
          <w:p w:rsidR="00822378" w:rsidRPr="00345870" w:rsidRDefault="00822378" w:rsidP="000C34C7">
            <w:pPr>
              <w:autoSpaceDE w:val="0"/>
              <w:autoSpaceDN w:val="0"/>
              <w:adjustRightInd w:val="0"/>
              <w:rPr>
                <w:b/>
                <w:bCs/>
                <w:color w:val="000000"/>
                <w:sz w:val="24"/>
                <w:szCs w:val="24"/>
              </w:rPr>
            </w:pPr>
          </w:p>
        </w:tc>
        <w:tc>
          <w:tcPr>
            <w:tcW w:w="2380" w:type="dxa"/>
            <w:tcBorders>
              <w:top w:val="single" w:sz="6" w:space="0" w:color="auto"/>
              <w:left w:val="nil"/>
              <w:bottom w:val="single" w:sz="6" w:space="0" w:color="auto"/>
              <w:right w:val="single" w:sz="6" w:space="0" w:color="auto"/>
            </w:tcBorders>
          </w:tcPr>
          <w:p w:rsidR="00822378" w:rsidRPr="00345870" w:rsidRDefault="00822378" w:rsidP="000C34C7">
            <w:pPr>
              <w:autoSpaceDE w:val="0"/>
              <w:autoSpaceDN w:val="0"/>
              <w:adjustRightInd w:val="0"/>
              <w:rPr>
                <w:b/>
                <w:bCs/>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822378" w:rsidRPr="00345870" w:rsidRDefault="00822378" w:rsidP="000C34C7">
            <w:pPr>
              <w:autoSpaceDE w:val="0"/>
              <w:autoSpaceDN w:val="0"/>
              <w:adjustRightInd w:val="0"/>
              <w:jc w:val="right"/>
              <w:rPr>
                <w:b/>
                <w:bCs/>
                <w:color w:val="000000"/>
                <w:sz w:val="24"/>
                <w:szCs w:val="24"/>
              </w:rPr>
            </w:pPr>
            <w:r w:rsidRPr="00345870">
              <w:rPr>
                <w:b/>
                <w:bCs/>
                <w:color w:val="000000"/>
                <w:sz w:val="24"/>
                <w:szCs w:val="24"/>
                <w:lang w:val="en-US"/>
              </w:rPr>
              <w:t>96</w:t>
            </w:r>
            <w:r w:rsidRPr="00345870">
              <w:rPr>
                <w:b/>
                <w:bCs/>
                <w:color w:val="000000"/>
                <w:sz w:val="24"/>
                <w:szCs w:val="24"/>
              </w:rPr>
              <w:t>00,00</w:t>
            </w:r>
          </w:p>
        </w:tc>
      </w:tr>
      <w:tr w:rsidR="00822378" w:rsidRPr="00345870" w:rsidTr="00822378">
        <w:tblPrEx>
          <w:tblCellMar>
            <w:left w:w="108" w:type="dxa"/>
            <w:right w:w="108" w:type="dxa"/>
          </w:tblCellMar>
          <w:tblLook w:val="04A0"/>
        </w:tblPrEx>
        <w:trPr>
          <w:trHeight w:val="315"/>
        </w:trPr>
        <w:tc>
          <w:tcPr>
            <w:tcW w:w="441"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315"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788" w:type="dxa"/>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938" w:type="dxa"/>
            <w:gridSpan w:val="3"/>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992"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r>
      <w:tr w:rsidR="00822378" w:rsidRPr="00345870" w:rsidTr="00822378">
        <w:tblPrEx>
          <w:tblCellMar>
            <w:left w:w="108" w:type="dxa"/>
            <w:right w:w="108" w:type="dxa"/>
          </w:tblCellMar>
          <w:tblLook w:val="04A0"/>
        </w:tblPrEx>
        <w:trPr>
          <w:trHeight w:val="315"/>
        </w:trPr>
        <w:tc>
          <w:tcPr>
            <w:tcW w:w="441"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315" w:type="dxa"/>
            <w:gridSpan w:val="2"/>
            <w:tcBorders>
              <w:top w:val="nil"/>
              <w:left w:val="nil"/>
              <w:bottom w:val="nil"/>
              <w:right w:val="nil"/>
            </w:tcBorders>
            <w:shd w:val="clear" w:color="auto" w:fill="auto"/>
            <w:noWrap/>
            <w:vAlign w:val="bottom"/>
            <w:hideMark/>
          </w:tcPr>
          <w:p w:rsidR="00822378" w:rsidRPr="00345870" w:rsidRDefault="00822378" w:rsidP="000C34C7">
            <w:pPr>
              <w:rPr>
                <w:b/>
                <w:bCs/>
                <w:color w:val="000000"/>
                <w:sz w:val="24"/>
                <w:szCs w:val="24"/>
              </w:rPr>
            </w:pPr>
            <w:r w:rsidRPr="00345870">
              <w:rPr>
                <w:b/>
                <w:bCs/>
                <w:color w:val="000000"/>
                <w:sz w:val="24"/>
                <w:szCs w:val="24"/>
                <w:lang w:val="en-US"/>
              </w:rPr>
              <w:t xml:space="preserve">               </w:t>
            </w:r>
            <w:r w:rsidRPr="00345870">
              <w:rPr>
                <w:b/>
                <w:bCs/>
                <w:color w:val="000000"/>
                <w:sz w:val="24"/>
                <w:szCs w:val="24"/>
              </w:rPr>
              <w:t>Всього:</w:t>
            </w:r>
          </w:p>
        </w:tc>
        <w:tc>
          <w:tcPr>
            <w:tcW w:w="8135" w:type="dxa"/>
            <w:gridSpan w:val="8"/>
            <w:tcBorders>
              <w:top w:val="nil"/>
              <w:left w:val="nil"/>
              <w:bottom w:val="nil"/>
              <w:right w:val="nil"/>
            </w:tcBorders>
            <w:shd w:val="clear" w:color="auto" w:fill="auto"/>
            <w:noWrap/>
            <w:vAlign w:val="bottom"/>
            <w:hideMark/>
          </w:tcPr>
          <w:p w:rsidR="00822378" w:rsidRPr="00345870" w:rsidRDefault="00822378" w:rsidP="000C34C7">
            <w:pPr>
              <w:rPr>
                <w:b/>
                <w:bCs/>
                <w:color w:val="000000"/>
                <w:sz w:val="24"/>
                <w:szCs w:val="24"/>
              </w:rPr>
            </w:pPr>
            <w:r w:rsidRPr="00345870">
              <w:rPr>
                <w:b/>
                <w:bCs/>
                <w:color w:val="000000"/>
                <w:sz w:val="24"/>
                <w:szCs w:val="24"/>
              </w:rPr>
              <w:t>Дев’ять тисяч шістсот грн. 00 коп.</w:t>
            </w:r>
          </w:p>
        </w:tc>
      </w:tr>
      <w:tr w:rsidR="00822378" w:rsidRPr="00345870" w:rsidTr="00822378">
        <w:tblPrEx>
          <w:tblCellMar>
            <w:left w:w="108" w:type="dxa"/>
            <w:right w:w="108" w:type="dxa"/>
          </w:tblCellMar>
          <w:tblLook w:val="04A0"/>
        </w:tblPrEx>
        <w:trPr>
          <w:trHeight w:val="315"/>
        </w:trPr>
        <w:tc>
          <w:tcPr>
            <w:tcW w:w="441"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315"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788" w:type="dxa"/>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938" w:type="dxa"/>
            <w:gridSpan w:val="3"/>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992"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r>
    </w:tbl>
    <w:p w:rsidR="00822378" w:rsidRPr="00345870" w:rsidRDefault="00822378" w:rsidP="00822378">
      <w:pPr>
        <w:ind w:left="-426"/>
        <w:jc w:val="both"/>
        <w:rPr>
          <w:sz w:val="24"/>
          <w:szCs w:val="24"/>
        </w:rPr>
      </w:pPr>
    </w:p>
    <w:p w:rsidR="00822378" w:rsidRDefault="00822378" w:rsidP="00822378">
      <w:pPr>
        <w:ind w:left="-426"/>
        <w:jc w:val="both"/>
        <w:rPr>
          <w:sz w:val="24"/>
          <w:szCs w:val="24"/>
        </w:rPr>
      </w:pPr>
      <w:r w:rsidRPr="00345870">
        <w:rPr>
          <w:sz w:val="24"/>
          <w:szCs w:val="24"/>
        </w:rPr>
        <w:t xml:space="preserve">              СЕКРЕТАР РАДИ                                                                             ІРИНА КРАВЕЦЬ</w:t>
      </w:r>
    </w:p>
    <w:p w:rsidR="00352A40" w:rsidRDefault="00352A40" w:rsidP="00822378">
      <w:pPr>
        <w:ind w:left="-426"/>
        <w:jc w:val="both"/>
        <w:rPr>
          <w:sz w:val="24"/>
          <w:szCs w:val="24"/>
        </w:rPr>
      </w:pPr>
    </w:p>
    <w:p w:rsidR="00352A40" w:rsidRDefault="00352A40" w:rsidP="00822378">
      <w:pPr>
        <w:ind w:left="-426"/>
        <w:jc w:val="both"/>
        <w:rPr>
          <w:sz w:val="24"/>
          <w:szCs w:val="24"/>
        </w:rPr>
      </w:pPr>
    </w:p>
    <w:p w:rsidR="00686675" w:rsidRDefault="00686675" w:rsidP="00822378">
      <w:pPr>
        <w:ind w:left="-426"/>
        <w:jc w:val="both"/>
        <w:rPr>
          <w:sz w:val="24"/>
          <w:szCs w:val="24"/>
        </w:rPr>
      </w:pPr>
    </w:p>
    <w:p w:rsidR="00686675" w:rsidRDefault="00686675" w:rsidP="00822378">
      <w:pPr>
        <w:ind w:left="-426"/>
        <w:jc w:val="both"/>
        <w:rPr>
          <w:sz w:val="24"/>
          <w:szCs w:val="24"/>
        </w:rPr>
      </w:pPr>
    </w:p>
    <w:p w:rsidR="00686675" w:rsidRDefault="00686675"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D0415F" w:rsidRDefault="00D0415F" w:rsidP="00822378">
      <w:pPr>
        <w:ind w:left="-426"/>
        <w:jc w:val="both"/>
        <w:rPr>
          <w:sz w:val="24"/>
          <w:szCs w:val="24"/>
        </w:rPr>
      </w:pPr>
    </w:p>
    <w:p w:rsidR="00352A40" w:rsidRPr="00345870" w:rsidRDefault="00352A40" w:rsidP="00822378">
      <w:pPr>
        <w:ind w:left="-426"/>
        <w:jc w:val="both"/>
        <w:rPr>
          <w:sz w:val="24"/>
          <w:szCs w:val="24"/>
        </w:rPr>
      </w:pPr>
    </w:p>
    <w:p w:rsidR="00D0415F" w:rsidRDefault="00D0415F" w:rsidP="00352A40">
      <w:pPr>
        <w:jc w:val="right"/>
        <w:rPr>
          <w:sz w:val="24"/>
          <w:szCs w:val="24"/>
        </w:rPr>
      </w:pPr>
    </w:p>
    <w:p w:rsidR="00D0415F" w:rsidRDefault="00D0415F" w:rsidP="00352A40">
      <w:pPr>
        <w:jc w:val="right"/>
        <w:rPr>
          <w:sz w:val="24"/>
          <w:szCs w:val="24"/>
        </w:rPr>
      </w:pPr>
    </w:p>
    <w:p w:rsidR="00D0415F" w:rsidRDefault="00D0415F" w:rsidP="00352A40">
      <w:pPr>
        <w:jc w:val="right"/>
        <w:rPr>
          <w:sz w:val="24"/>
          <w:szCs w:val="24"/>
        </w:rPr>
      </w:pPr>
    </w:p>
    <w:p w:rsidR="00352A40" w:rsidRPr="00345870" w:rsidRDefault="008162CB" w:rsidP="00352A40">
      <w:pPr>
        <w:jc w:val="right"/>
        <w:rPr>
          <w:sz w:val="24"/>
          <w:szCs w:val="24"/>
        </w:rPr>
      </w:pPr>
      <w:r>
        <w:rPr>
          <w:sz w:val="24"/>
          <w:szCs w:val="24"/>
        </w:rPr>
        <w:t>Додаток  2</w:t>
      </w:r>
    </w:p>
    <w:p w:rsidR="00352A40" w:rsidRPr="00345870" w:rsidRDefault="00352A40" w:rsidP="00352A40">
      <w:pPr>
        <w:jc w:val="right"/>
        <w:rPr>
          <w:sz w:val="24"/>
          <w:szCs w:val="24"/>
        </w:rPr>
      </w:pPr>
      <w:r w:rsidRPr="00345870">
        <w:rPr>
          <w:sz w:val="24"/>
          <w:szCs w:val="24"/>
        </w:rPr>
        <w:lastRenderedPageBreak/>
        <w:t xml:space="preserve">                                                                         до рішення виконкому</w:t>
      </w:r>
    </w:p>
    <w:p w:rsidR="00352A40" w:rsidRDefault="00352A40" w:rsidP="00352A40">
      <w:pPr>
        <w:ind w:left="585"/>
        <w:contextualSpacing/>
        <w:rPr>
          <w:sz w:val="24"/>
          <w:szCs w:val="24"/>
          <w:lang w:val="ru-RU"/>
        </w:rPr>
      </w:pPr>
      <w:r w:rsidRPr="00345870">
        <w:rPr>
          <w:sz w:val="24"/>
          <w:szCs w:val="24"/>
          <w:lang w:val="en-US"/>
        </w:rPr>
        <w:t xml:space="preserve">                                                                                                </w:t>
      </w:r>
      <w:r w:rsidR="00686675">
        <w:rPr>
          <w:sz w:val="24"/>
          <w:szCs w:val="24"/>
          <w:lang w:val="en-US"/>
        </w:rPr>
        <w:t xml:space="preserve">                  </w:t>
      </w:r>
      <w:r w:rsidRPr="00345870">
        <w:rPr>
          <w:sz w:val="24"/>
          <w:szCs w:val="24"/>
          <w:lang w:val="en-US"/>
        </w:rPr>
        <w:t xml:space="preserve"> </w:t>
      </w:r>
      <w:r w:rsidR="00686675">
        <w:rPr>
          <w:sz w:val="24"/>
          <w:szCs w:val="24"/>
        </w:rPr>
        <w:t>№  20</w:t>
      </w:r>
      <w:r>
        <w:rPr>
          <w:sz w:val="24"/>
          <w:szCs w:val="24"/>
        </w:rPr>
        <w:t xml:space="preserve">  від </w:t>
      </w:r>
      <w:r>
        <w:rPr>
          <w:sz w:val="24"/>
          <w:szCs w:val="24"/>
          <w:lang w:val="ru-RU"/>
        </w:rPr>
        <w:t xml:space="preserve"> 21.01.</w:t>
      </w:r>
      <w:r w:rsidRPr="00345870">
        <w:rPr>
          <w:sz w:val="24"/>
          <w:szCs w:val="24"/>
        </w:rPr>
        <w:t>2020р</w:t>
      </w:r>
      <w:r>
        <w:rPr>
          <w:sz w:val="24"/>
          <w:szCs w:val="24"/>
          <w:lang w:val="ru-RU"/>
        </w:rPr>
        <w:t>.</w:t>
      </w:r>
    </w:p>
    <w:p w:rsidR="00352A40" w:rsidRPr="00352A40" w:rsidRDefault="00352A40" w:rsidP="00352A40">
      <w:pPr>
        <w:contextualSpacing/>
        <w:rPr>
          <w:sz w:val="24"/>
          <w:szCs w:val="24"/>
        </w:rPr>
      </w:pPr>
    </w:p>
    <w:tbl>
      <w:tblPr>
        <w:tblW w:w="10906" w:type="dxa"/>
        <w:tblInd w:w="-254" w:type="dxa"/>
        <w:tblLayout w:type="fixed"/>
        <w:tblCellMar>
          <w:left w:w="30" w:type="dxa"/>
          <w:right w:w="30" w:type="dxa"/>
        </w:tblCellMar>
        <w:tblLook w:val="0000"/>
      </w:tblPr>
      <w:tblGrid>
        <w:gridCol w:w="360"/>
        <w:gridCol w:w="81"/>
        <w:gridCol w:w="1999"/>
        <w:gridCol w:w="316"/>
        <w:gridCol w:w="3057"/>
        <w:gridCol w:w="1417"/>
        <w:gridCol w:w="2126"/>
        <w:gridCol w:w="558"/>
        <w:gridCol w:w="434"/>
        <w:gridCol w:w="543"/>
        <w:gridCol w:w="15"/>
      </w:tblGrid>
      <w:tr w:rsidR="00822378" w:rsidRPr="00345870" w:rsidTr="00822378">
        <w:trPr>
          <w:gridAfter w:val="2"/>
          <w:wAfter w:w="558" w:type="dxa"/>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 П/П</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Рахунок</w:t>
            </w:r>
          </w:p>
        </w:tc>
        <w:tc>
          <w:tcPr>
            <w:tcW w:w="3373"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Прізвище, ім'я,  по  батькові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Ідентифікаційний номер</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Адреса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Сума грн.</w:t>
            </w:r>
          </w:p>
        </w:tc>
      </w:tr>
      <w:tr w:rsidR="00822378" w:rsidRPr="00345870" w:rsidTr="00822378">
        <w:trPr>
          <w:gridAfter w:val="2"/>
          <w:wAfter w:w="558" w:type="dxa"/>
          <w:trHeight w:val="551"/>
        </w:trPr>
        <w:tc>
          <w:tcPr>
            <w:tcW w:w="360"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9</w:t>
            </w:r>
          </w:p>
        </w:tc>
        <w:tc>
          <w:tcPr>
            <w:tcW w:w="2080"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3373"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roofErr w:type="spellStart"/>
            <w:r w:rsidRPr="00345870">
              <w:rPr>
                <w:bCs/>
                <w:color w:val="000000"/>
                <w:sz w:val="24"/>
                <w:szCs w:val="24"/>
              </w:rPr>
              <w:t>Порошкін</w:t>
            </w:r>
            <w:proofErr w:type="spellEnd"/>
            <w:r w:rsidRPr="00345870">
              <w:rPr>
                <w:bCs/>
                <w:color w:val="000000"/>
                <w:sz w:val="24"/>
                <w:szCs w:val="24"/>
              </w:rPr>
              <w:t xml:space="preserve"> Сергій Олександрович</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пр. Шевченка 28а/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tcPr>
          <w:p w:rsidR="00822378" w:rsidRPr="00345870" w:rsidRDefault="00822378" w:rsidP="000C34C7">
            <w:pPr>
              <w:autoSpaceDE w:val="0"/>
              <w:autoSpaceDN w:val="0"/>
              <w:adjustRightInd w:val="0"/>
              <w:rPr>
                <w:bCs/>
                <w:color w:val="000000"/>
                <w:sz w:val="24"/>
                <w:szCs w:val="24"/>
              </w:rPr>
            </w:pPr>
            <w:r w:rsidRPr="00345870">
              <w:rPr>
                <w:bCs/>
                <w:color w:val="000000"/>
                <w:sz w:val="24"/>
                <w:szCs w:val="24"/>
              </w:rPr>
              <w:t>10000,00</w:t>
            </w:r>
          </w:p>
        </w:tc>
      </w:tr>
      <w:tr w:rsidR="00822378" w:rsidRPr="00345870" w:rsidTr="00822378">
        <w:trPr>
          <w:gridAfter w:val="2"/>
          <w:wAfter w:w="558" w:type="dxa"/>
          <w:trHeight w:val="218"/>
        </w:trPr>
        <w:tc>
          <w:tcPr>
            <w:tcW w:w="360" w:type="dxa"/>
            <w:tcBorders>
              <w:top w:val="single" w:sz="6" w:space="0" w:color="auto"/>
              <w:left w:val="single" w:sz="6" w:space="0" w:color="auto"/>
              <w:bottom w:val="single" w:sz="6" w:space="0" w:color="auto"/>
              <w:right w:val="single" w:sz="6" w:space="0" w:color="auto"/>
            </w:tcBorders>
          </w:tcPr>
          <w:p w:rsidR="00822378" w:rsidRPr="00345870" w:rsidRDefault="00822378" w:rsidP="000C34C7">
            <w:pPr>
              <w:autoSpaceDE w:val="0"/>
              <w:autoSpaceDN w:val="0"/>
              <w:adjustRightInd w:val="0"/>
              <w:jc w:val="right"/>
              <w:rPr>
                <w:color w:val="000000"/>
                <w:sz w:val="24"/>
                <w:szCs w:val="24"/>
              </w:rPr>
            </w:pPr>
          </w:p>
        </w:tc>
        <w:tc>
          <w:tcPr>
            <w:tcW w:w="2080" w:type="dxa"/>
            <w:gridSpan w:val="2"/>
            <w:tcBorders>
              <w:top w:val="single" w:sz="6" w:space="0" w:color="auto"/>
              <w:left w:val="single" w:sz="6" w:space="0" w:color="auto"/>
              <w:bottom w:val="single" w:sz="6" w:space="0" w:color="auto"/>
              <w:right w:val="nil"/>
            </w:tcBorders>
          </w:tcPr>
          <w:p w:rsidR="00822378" w:rsidRPr="00345870" w:rsidRDefault="00822378" w:rsidP="000C34C7">
            <w:pPr>
              <w:autoSpaceDE w:val="0"/>
              <w:autoSpaceDN w:val="0"/>
              <w:adjustRightInd w:val="0"/>
              <w:rPr>
                <w:b/>
                <w:bCs/>
                <w:color w:val="000000"/>
                <w:sz w:val="24"/>
                <w:szCs w:val="24"/>
              </w:rPr>
            </w:pPr>
            <w:r w:rsidRPr="00345870">
              <w:rPr>
                <w:b/>
                <w:bCs/>
                <w:color w:val="000000"/>
                <w:sz w:val="24"/>
                <w:szCs w:val="24"/>
              </w:rPr>
              <w:t>Всього:</w:t>
            </w:r>
          </w:p>
        </w:tc>
        <w:tc>
          <w:tcPr>
            <w:tcW w:w="3373" w:type="dxa"/>
            <w:gridSpan w:val="2"/>
            <w:tcBorders>
              <w:top w:val="single" w:sz="6" w:space="0" w:color="auto"/>
              <w:left w:val="nil"/>
              <w:bottom w:val="single" w:sz="6" w:space="0" w:color="auto"/>
              <w:right w:val="nil"/>
            </w:tcBorders>
          </w:tcPr>
          <w:p w:rsidR="00822378" w:rsidRPr="00345870" w:rsidRDefault="00822378" w:rsidP="000C34C7">
            <w:pPr>
              <w:autoSpaceDE w:val="0"/>
              <w:autoSpaceDN w:val="0"/>
              <w:adjustRightInd w:val="0"/>
              <w:rPr>
                <w:b/>
                <w:bCs/>
                <w:color w:val="000000"/>
                <w:sz w:val="24"/>
                <w:szCs w:val="24"/>
              </w:rPr>
            </w:pPr>
          </w:p>
        </w:tc>
        <w:tc>
          <w:tcPr>
            <w:tcW w:w="1417" w:type="dxa"/>
            <w:tcBorders>
              <w:top w:val="single" w:sz="6" w:space="0" w:color="auto"/>
              <w:left w:val="nil"/>
              <w:bottom w:val="single" w:sz="6" w:space="0" w:color="auto"/>
              <w:right w:val="nil"/>
            </w:tcBorders>
          </w:tcPr>
          <w:p w:rsidR="00822378" w:rsidRPr="00345870" w:rsidRDefault="00822378" w:rsidP="000C34C7">
            <w:pPr>
              <w:autoSpaceDE w:val="0"/>
              <w:autoSpaceDN w:val="0"/>
              <w:adjustRightInd w:val="0"/>
              <w:rPr>
                <w:b/>
                <w:bCs/>
                <w:color w:val="000000"/>
                <w:sz w:val="24"/>
                <w:szCs w:val="24"/>
              </w:rPr>
            </w:pPr>
          </w:p>
        </w:tc>
        <w:tc>
          <w:tcPr>
            <w:tcW w:w="2126" w:type="dxa"/>
            <w:tcBorders>
              <w:top w:val="single" w:sz="6" w:space="0" w:color="auto"/>
              <w:left w:val="nil"/>
              <w:bottom w:val="single" w:sz="6" w:space="0" w:color="auto"/>
              <w:right w:val="single" w:sz="6" w:space="0" w:color="auto"/>
            </w:tcBorders>
          </w:tcPr>
          <w:p w:rsidR="00822378" w:rsidRPr="00345870" w:rsidRDefault="00822378" w:rsidP="000C34C7">
            <w:pPr>
              <w:autoSpaceDE w:val="0"/>
              <w:autoSpaceDN w:val="0"/>
              <w:adjustRightInd w:val="0"/>
              <w:rPr>
                <w:b/>
                <w:bCs/>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822378" w:rsidRPr="00345870" w:rsidRDefault="00822378" w:rsidP="000C34C7">
            <w:pPr>
              <w:autoSpaceDE w:val="0"/>
              <w:autoSpaceDN w:val="0"/>
              <w:adjustRightInd w:val="0"/>
              <w:jc w:val="right"/>
              <w:rPr>
                <w:b/>
                <w:bCs/>
                <w:color w:val="000000"/>
                <w:sz w:val="24"/>
                <w:szCs w:val="24"/>
              </w:rPr>
            </w:pPr>
            <w:r w:rsidRPr="00345870">
              <w:rPr>
                <w:b/>
                <w:bCs/>
                <w:color w:val="000000"/>
                <w:sz w:val="24"/>
                <w:szCs w:val="24"/>
              </w:rPr>
              <w:t>10000,00</w:t>
            </w:r>
          </w:p>
        </w:tc>
      </w:tr>
      <w:tr w:rsidR="00822378" w:rsidRPr="00345870" w:rsidTr="00822378">
        <w:tblPrEx>
          <w:tblCellMar>
            <w:left w:w="108" w:type="dxa"/>
            <w:right w:w="108" w:type="dxa"/>
          </w:tblCellMar>
          <w:tblLook w:val="04A0"/>
        </w:tblPrEx>
        <w:trPr>
          <w:trHeight w:val="315"/>
        </w:trPr>
        <w:tc>
          <w:tcPr>
            <w:tcW w:w="441"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315"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3057" w:type="dxa"/>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1417" w:type="dxa"/>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684"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992" w:type="dxa"/>
            <w:gridSpan w:val="3"/>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r>
      <w:tr w:rsidR="00822378" w:rsidRPr="00345870" w:rsidTr="00822378">
        <w:tblPrEx>
          <w:tblCellMar>
            <w:left w:w="108" w:type="dxa"/>
            <w:right w:w="108" w:type="dxa"/>
          </w:tblCellMar>
          <w:tblLook w:val="04A0"/>
        </w:tblPrEx>
        <w:trPr>
          <w:gridAfter w:val="1"/>
          <w:wAfter w:w="15" w:type="dxa"/>
          <w:trHeight w:val="315"/>
        </w:trPr>
        <w:tc>
          <w:tcPr>
            <w:tcW w:w="441"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315" w:type="dxa"/>
            <w:gridSpan w:val="2"/>
            <w:tcBorders>
              <w:top w:val="nil"/>
              <w:left w:val="nil"/>
              <w:bottom w:val="nil"/>
              <w:right w:val="nil"/>
            </w:tcBorders>
            <w:shd w:val="clear" w:color="auto" w:fill="auto"/>
            <w:noWrap/>
            <w:vAlign w:val="bottom"/>
            <w:hideMark/>
          </w:tcPr>
          <w:p w:rsidR="00822378" w:rsidRPr="00345870" w:rsidRDefault="00822378" w:rsidP="000C34C7">
            <w:pPr>
              <w:rPr>
                <w:b/>
                <w:bCs/>
                <w:color w:val="000000"/>
                <w:sz w:val="24"/>
                <w:szCs w:val="24"/>
              </w:rPr>
            </w:pPr>
            <w:r w:rsidRPr="00345870">
              <w:rPr>
                <w:b/>
                <w:bCs/>
                <w:color w:val="000000"/>
                <w:sz w:val="24"/>
                <w:szCs w:val="24"/>
                <w:lang w:val="en-US"/>
              </w:rPr>
              <w:t xml:space="preserve">               </w:t>
            </w:r>
            <w:r w:rsidRPr="00345870">
              <w:rPr>
                <w:b/>
                <w:bCs/>
                <w:color w:val="000000"/>
                <w:sz w:val="24"/>
                <w:szCs w:val="24"/>
              </w:rPr>
              <w:t>Всього:</w:t>
            </w:r>
          </w:p>
        </w:tc>
        <w:tc>
          <w:tcPr>
            <w:tcW w:w="8135" w:type="dxa"/>
            <w:gridSpan w:val="6"/>
            <w:tcBorders>
              <w:top w:val="nil"/>
              <w:left w:val="nil"/>
              <w:bottom w:val="nil"/>
              <w:right w:val="nil"/>
            </w:tcBorders>
            <w:shd w:val="clear" w:color="auto" w:fill="auto"/>
            <w:noWrap/>
            <w:vAlign w:val="bottom"/>
            <w:hideMark/>
          </w:tcPr>
          <w:p w:rsidR="00822378" w:rsidRPr="00345870" w:rsidRDefault="00822378" w:rsidP="000C34C7">
            <w:pPr>
              <w:rPr>
                <w:b/>
                <w:bCs/>
                <w:color w:val="000000"/>
                <w:sz w:val="24"/>
                <w:szCs w:val="24"/>
              </w:rPr>
            </w:pPr>
            <w:r w:rsidRPr="00345870">
              <w:rPr>
                <w:b/>
                <w:bCs/>
                <w:color w:val="000000"/>
                <w:sz w:val="24"/>
                <w:szCs w:val="24"/>
              </w:rPr>
              <w:t>Десять тисяч шістсот грн. 00 коп.</w:t>
            </w:r>
          </w:p>
        </w:tc>
      </w:tr>
      <w:tr w:rsidR="00822378" w:rsidRPr="00345870" w:rsidTr="00822378">
        <w:tblPrEx>
          <w:tblCellMar>
            <w:left w:w="108" w:type="dxa"/>
            <w:right w:w="108" w:type="dxa"/>
          </w:tblCellMar>
          <w:tblLook w:val="04A0"/>
        </w:tblPrEx>
        <w:trPr>
          <w:trHeight w:val="315"/>
        </w:trPr>
        <w:tc>
          <w:tcPr>
            <w:tcW w:w="441"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315"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3057" w:type="dxa"/>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1417" w:type="dxa"/>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2684" w:type="dxa"/>
            <w:gridSpan w:val="2"/>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c>
          <w:tcPr>
            <w:tcW w:w="992" w:type="dxa"/>
            <w:gridSpan w:val="3"/>
            <w:tcBorders>
              <w:top w:val="nil"/>
              <w:left w:val="nil"/>
              <w:bottom w:val="nil"/>
              <w:right w:val="nil"/>
            </w:tcBorders>
            <w:shd w:val="clear" w:color="auto" w:fill="auto"/>
            <w:noWrap/>
            <w:vAlign w:val="bottom"/>
            <w:hideMark/>
          </w:tcPr>
          <w:p w:rsidR="00822378" w:rsidRPr="00345870" w:rsidRDefault="00822378" w:rsidP="000C34C7">
            <w:pPr>
              <w:rPr>
                <w:color w:val="000000"/>
                <w:sz w:val="24"/>
                <w:szCs w:val="24"/>
              </w:rPr>
            </w:pPr>
          </w:p>
        </w:tc>
      </w:tr>
    </w:tbl>
    <w:p w:rsidR="00822378" w:rsidRPr="00345870" w:rsidRDefault="00822378" w:rsidP="00822378">
      <w:pPr>
        <w:ind w:left="-426"/>
        <w:jc w:val="both"/>
        <w:rPr>
          <w:sz w:val="24"/>
          <w:szCs w:val="24"/>
        </w:rPr>
      </w:pPr>
    </w:p>
    <w:p w:rsidR="00822378" w:rsidRPr="00345870" w:rsidRDefault="00822378" w:rsidP="00822378">
      <w:pPr>
        <w:ind w:left="-426"/>
        <w:jc w:val="both"/>
        <w:rPr>
          <w:sz w:val="24"/>
          <w:szCs w:val="24"/>
        </w:rPr>
      </w:pPr>
      <w:r w:rsidRPr="00345870">
        <w:rPr>
          <w:sz w:val="24"/>
          <w:szCs w:val="24"/>
        </w:rPr>
        <w:t xml:space="preserve">              СЕКРЕТАР РАДИ                                                                             ІРИНА КРАВЕЦЬ</w:t>
      </w:r>
    </w:p>
    <w:p w:rsidR="00822378" w:rsidRPr="00B3618A" w:rsidRDefault="00822378" w:rsidP="00822378">
      <w:pPr>
        <w:ind w:left="-426"/>
        <w:jc w:val="both"/>
        <w:rPr>
          <w:sz w:val="24"/>
          <w:szCs w:val="24"/>
        </w:rPr>
      </w:pPr>
    </w:p>
    <w:p w:rsidR="00822378" w:rsidRDefault="00822378" w:rsidP="00822378">
      <w:pPr>
        <w:ind w:left="-426"/>
        <w:jc w:val="both"/>
        <w:rPr>
          <w:sz w:val="24"/>
          <w:szCs w:val="24"/>
        </w:rPr>
      </w:pPr>
    </w:p>
    <w:p w:rsidR="00686675" w:rsidRDefault="00686675" w:rsidP="00822378">
      <w:pPr>
        <w:ind w:left="-426"/>
        <w:jc w:val="both"/>
        <w:rPr>
          <w:sz w:val="24"/>
          <w:szCs w:val="24"/>
        </w:rPr>
      </w:pPr>
    </w:p>
    <w:p w:rsidR="00686675" w:rsidRDefault="00686675" w:rsidP="00822378">
      <w:pPr>
        <w:ind w:left="-426"/>
        <w:jc w:val="both"/>
        <w:rPr>
          <w:sz w:val="24"/>
          <w:szCs w:val="24"/>
        </w:rPr>
      </w:pPr>
    </w:p>
    <w:p w:rsidR="00352A40" w:rsidRDefault="00352A40" w:rsidP="00822378">
      <w:pPr>
        <w:ind w:left="-426"/>
        <w:jc w:val="both"/>
        <w:rPr>
          <w:sz w:val="24"/>
          <w:szCs w:val="24"/>
        </w:rPr>
      </w:pPr>
    </w:p>
    <w:p w:rsidR="00352A40" w:rsidRDefault="00352A40" w:rsidP="00352A40">
      <w:pPr>
        <w:rPr>
          <w:sz w:val="24"/>
          <w:szCs w:val="24"/>
        </w:rPr>
      </w:pPr>
    </w:p>
    <w:p w:rsidR="00686675" w:rsidRDefault="00686675" w:rsidP="00352A40">
      <w:pPr>
        <w:rPr>
          <w:sz w:val="24"/>
          <w:szCs w:val="24"/>
        </w:rPr>
      </w:pPr>
    </w:p>
    <w:p w:rsidR="00686675" w:rsidRDefault="00686675" w:rsidP="00352A40">
      <w:pPr>
        <w:rPr>
          <w:sz w:val="24"/>
          <w:szCs w:val="24"/>
        </w:rPr>
      </w:pPr>
    </w:p>
    <w:p w:rsidR="00686675" w:rsidRDefault="00686675" w:rsidP="00352A40">
      <w:pPr>
        <w:rPr>
          <w:sz w:val="24"/>
          <w:szCs w:val="24"/>
        </w:rPr>
      </w:pPr>
    </w:p>
    <w:p w:rsidR="00686675" w:rsidRDefault="00686675" w:rsidP="00352A40">
      <w:pPr>
        <w:rPr>
          <w:sz w:val="24"/>
          <w:szCs w:val="24"/>
        </w:rPr>
      </w:pPr>
    </w:p>
    <w:p w:rsidR="00686675" w:rsidRDefault="00686675"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D0415F" w:rsidRDefault="00D0415F" w:rsidP="00352A40">
      <w:pPr>
        <w:rPr>
          <w:sz w:val="24"/>
          <w:szCs w:val="24"/>
        </w:rPr>
      </w:pPr>
    </w:p>
    <w:p w:rsidR="00686675" w:rsidRDefault="00686675" w:rsidP="00352A40">
      <w:pPr>
        <w:rPr>
          <w:sz w:val="24"/>
          <w:szCs w:val="24"/>
        </w:rPr>
      </w:pPr>
    </w:p>
    <w:p w:rsidR="00B52B1E" w:rsidRPr="00654EDC" w:rsidRDefault="00B52B1E" w:rsidP="00B52B1E">
      <w:pPr>
        <w:jc w:val="center"/>
        <w:rPr>
          <w:sz w:val="24"/>
          <w:szCs w:val="24"/>
        </w:rPr>
      </w:pPr>
      <w:r>
        <w:rPr>
          <w:noProof/>
          <w:sz w:val="24"/>
          <w:szCs w:val="24"/>
          <w:lang w:val="ru-RU"/>
        </w:rPr>
        <w:lastRenderedPageBreak/>
        <w:drawing>
          <wp:inline distT="0" distB="0" distL="0" distR="0">
            <wp:extent cx="1143000" cy="60198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B52B1E" w:rsidRPr="00654EDC" w:rsidRDefault="00B52B1E" w:rsidP="00B52B1E">
      <w:pPr>
        <w:jc w:val="center"/>
        <w:rPr>
          <w:b/>
          <w:sz w:val="24"/>
          <w:szCs w:val="24"/>
        </w:rPr>
      </w:pPr>
      <w:r w:rsidRPr="00654EDC">
        <w:rPr>
          <w:b/>
          <w:sz w:val="24"/>
          <w:szCs w:val="24"/>
        </w:rPr>
        <w:t>НОВОРОЗДІЛЬСЬКА  МІСЬКА  РАДА</w:t>
      </w:r>
    </w:p>
    <w:p w:rsidR="00B52B1E" w:rsidRPr="00654EDC" w:rsidRDefault="00B52B1E" w:rsidP="00B52B1E">
      <w:pPr>
        <w:jc w:val="center"/>
        <w:rPr>
          <w:b/>
          <w:sz w:val="24"/>
          <w:szCs w:val="24"/>
        </w:rPr>
      </w:pPr>
      <w:r w:rsidRPr="00654EDC">
        <w:rPr>
          <w:b/>
          <w:sz w:val="24"/>
          <w:szCs w:val="24"/>
        </w:rPr>
        <w:t>ЛЬВІВСЬКОЇ  ОБЛАСТІ</w:t>
      </w:r>
    </w:p>
    <w:p w:rsidR="00B52B1E" w:rsidRPr="00654EDC" w:rsidRDefault="00B52B1E" w:rsidP="00B52B1E">
      <w:pPr>
        <w:jc w:val="center"/>
        <w:rPr>
          <w:b/>
          <w:sz w:val="24"/>
          <w:szCs w:val="24"/>
        </w:rPr>
      </w:pPr>
      <w:r w:rsidRPr="00654EDC">
        <w:rPr>
          <w:b/>
          <w:sz w:val="24"/>
          <w:szCs w:val="24"/>
        </w:rPr>
        <w:t>ВИКОНАВЧИЙ  КОМІТЕТ</w:t>
      </w:r>
    </w:p>
    <w:p w:rsidR="00686675" w:rsidRPr="00B52B1E" w:rsidRDefault="00B52B1E" w:rsidP="00B52B1E">
      <w:pPr>
        <w:jc w:val="center"/>
        <w:rPr>
          <w:b/>
          <w:sz w:val="24"/>
          <w:szCs w:val="24"/>
        </w:rPr>
      </w:pPr>
      <w:r w:rsidRPr="00654EDC">
        <w:rPr>
          <w:b/>
          <w:sz w:val="24"/>
          <w:szCs w:val="24"/>
        </w:rPr>
        <w:t xml:space="preserve"> Р І Ш Е Н </w:t>
      </w:r>
      <w:proofErr w:type="spellStart"/>
      <w:r w:rsidRPr="00654EDC">
        <w:rPr>
          <w:b/>
          <w:sz w:val="24"/>
          <w:szCs w:val="24"/>
        </w:rPr>
        <w:t>Н</w:t>
      </w:r>
      <w:proofErr w:type="spellEnd"/>
      <w:r w:rsidRPr="00654EDC">
        <w:rPr>
          <w:b/>
          <w:sz w:val="24"/>
          <w:szCs w:val="24"/>
        </w:rPr>
        <w:t xml:space="preserve"> Я №</w:t>
      </w:r>
    </w:p>
    <w:p w:rsidR="00352A40" w:rsidRPr="00686675" w:rsidRDefault="00352A40" w:rsidP="00686675">
      <w:pPr>
        <w:ind w:left="5529" w:firstLine="708"/>
        <w:rPr>
          <w:sz w:val="24"/>
          <w:szCs w:val="24"/>
        </w:rPr>
      </w:pPr>
      <w:r w:rsidRPr="00686675">
        <w:rPr>
          <w:sz w:val="24"/>
          <w:szCs w:val="24"/>
        </w:rPr>
        <w:t xml:space="preserve">      </w:t>
      </w:r>
      <w:r w:rsidR="00686675" w:rsidRPr="00686675">
        <w:rPr>
          <w:b/>
          <w:sz w:val="24"/>
          <w:szCs w:val="24"/>
        </w:rPr>
        <w:t>21</w:t>
      </w:r>
    </w:p>
    <w:p w:rsidR="00686675" w:rsidRDefault="00686675" w:rsidP="00352A40">
      <w:pPr>
        <w:rPr>
          <w:sz w:val="24"/>
          <w:szCs w:val="24"/>
        </w:rPr>
      </w:pPr>
    </w:p>
    <w:p w:rsidR="00686675" w:rsidRDefault="00686675" w:rsidP="00352A40">
      <w:pPr>
        <w:rPr>
          <w:sz w:val="24"/>
          <w:szCs w:val="24"/>
        </w:rPr>
      </w:pPr>
    </w:p>
    <w:p w:rsidR="00352A40" w:rsidRPr="00550690" w:rsidRDefault="00352A40" w:rsidP="00352A40">
      <w:pPr>
        <w:rPr>
          <w:sz w:val="24"/>
          <w:szCs w:val="24"/>
        </w:rPr>
      </w:pPr>
      <w:r w:rsidRPr="00550690">
        <w:rPr>
          <w:sz w:val="24"/>
          <w:szCs w:val="24"/>
        </w:rPr>
        <w:t>21 січня  2020 року</w:t>
      </w:r>
      <w:r w:rsidRPr="00550690">
        <w:rPr>
          <w:sz w:val="24"/>
          <w:szCs w:val="24"/>
        </w:rPr>
        <w:tab/>
      </w:r>
    </w:p>
    <w:p w:rsidR="00352A40" w:rsidRDefault="00352A40" w:rsidP="00B3618A">
      <w:pPr>
        <w:jc w:val="both"/>
        <w:rPr>
          <w:color w:val="000000"/>
          <w:sz w:val="24"/>
          <w:szCs w:val="24"/>
        </w:rPr>
      </w:pPr>
    </w:p>
    <w:p w:rsidR="00B3618A" w:rsidRPr="00B3618A" w:rsidRDefault="00B3618A" w:rsidP="00B3618A">
      <w:pPr>
        <w:jc w:val="both"/>
        <w:rPr>
          <w:color w:val="000000"/>
          <w:sz w:val="24"/>
          <w:szCs w:val="24"/>
        </w:rPr>
      </w:pPr>
      <w:r w:rsidRPr="00B3618A">
        <w:rPr>
          <w:color w:val="000000"/>
          <w:sz w:val="24"/>
          <w:szCs w:val="24"/>
        </w:rPr>
        <w:t xml:space="preserve">Про надання матеріальної допомоги                                                                                                                                                                     </w:t>
      </w:r>
    </w:p>
    <w:p w:rsidR="00B3618A" w:rsidRPr="00B3618A" w:rsidRDefault="00B3618A" w:rsidP="00B3618A">
      <w:pPr>
        <w:jc w:val="both"/>
        <w:rPr>
          <w:color w:val="000000"/>
          <w:sz w:val="24"/>
          <w:szCs w:val="24"/>
        </w:rPr>
      </w:pPr>
      <w:proofErr w:type="spellStart"/>
      <w:r w:rsidRPr="00B3618A">
        <w:rPr>
          <w:color w:val="000000"/>
          <w:sz w:val="24"/>
          <w:szCs w:val="24"/>
        </w:rPr>
        <w:t>Хом</w:t>
      </w:r>
      <w:proofErr w:type="spellEnd"/>
      <w:r w:rsidRPr="00B3618A">
        <w:rPr>
          <w:color w:val="000000"/>
          <w:sz w:val="24"/>
          <w:szCs w:val="24"/>
          <w:lang w:val="en-US"/>
        </w:rPr>
        <w:t>’</w:t>
      </w:r>
      <w:r w:rsidRPr="00B3618A">
        <w:rPr>
          <w:color w:val="000000"/>
          <w:sz w:val="24"/>
          <w:szCs w:val="24"/>
        </w:rPr>
        <w:t xml:space="preserve">як Марії Ільківні  </w:t>
      </w:r>
    </w:p>
    <w:p w:rsidR="00B3618A" w:rsidRPr="00B3618A" w:rsidRDefault="00B3618A" w:rsidP="00B3618A">
      <w:pPr>
        <w:jc w:val="both"/>
        <w:rPr>
          <w:color w:val="000000"/>
          <w:sz w:val="24"/>
          <w:szCs w:val="24"/>
        </w:rPr>
      </w:pPr>
      <w:r w:rsidRPr="00B3618A">
        <w:rPr>
          <w:color w:val="000000"/>
          <w:sz w:val="24"/>
          <w:szCs w:val="24"/>
        </w:rPr>
        <w:t xml:space="preserve">на поховання </w:t>
      </w:r>
      <w:r w:rsidR="00352A40">
        <w:rPr>
          <w:color w:val="000000"/>
          <w:sz w:val="24"/>
          <w:szCs w:val="24"/>
        </w:rPr>
        <w:t xml:space="preserve"> </w:t>
      </w:r>
      <w:r w:rsidR="00D30350">
        <w:rPr>
          <w:color w:val="000000"/>
          <w:sz w:val="24"/>
          <w:szCs w:val="24"/>
        </w:rPr>
        <w:t>Х***</w:t>
      </w:r>
    </w:p>
    <w:p w:rsidR="00B3618A" w:rsidRPr="00B3618A" w:rsidRDefault="00B3618A" w:rsidP="00B3618A">
      <w:pPr>
        <w:jc w:val="both"/>
        <w:rPr>
          <w:sz w:val="24"/>
          <w:szCs w:val="24"/>
        </w:rPr>
      </w:pPr>
    </w:p>
    <w:p w:rsidR="00B3618A" w:rsidRPr="00B3618A" w:rsidRDefault="00B3618A" w:rsidP="00B3618A">
      <w:pPr>
        <w:jc w:val="both"/>
        <w:rPr>
          <w:color w:val="000000"/>
          <w:sz w:val="24"/>
          <w:szCs w:val="24"/>
        </w:rPr>
      </w:pPr>
      <w:r w:rsidRPr="00B3618A">
        <w:rPr>
          <w:color w:val="000000"/>
          <w:sz w:val="24"/>
          <w:szCs w:val="24"/>
        </w:rPr>
        <w:t xml:space="preserve">        Розглянувши заяву Хом’як Марії Ільківни (проживає: м. Нов</w:t>
      </w:r>
      <w:r w:rsidR="00D30350">
        <w:rPr>
          <w:color w:val="000000"/>
          <w:sz w:val="24"/>
          <w:szCs w:val="24"/>
        </w:rPr>
        <w:t>ий Розділ, пр. Шевченка 24 кв.**</w:t>
      </w:r>
      <w:r w:rsidRPr="00B3618A">
        <w:rPr>
          <w:color w:val="000000"/>
          <w:sz w:val="24"/>
          <w:szCs w:val="24"/>
        </w:rPr>
        <w:t>, Львівської області) про надання їй допомоги  на по</w:t>
      </w:r>
      <w:r w:rsidR="00D30350">
        <w:rPr>
          <w:color w:val="000000"/>
          <w:sz w:val="24"/>
          <w:szCs w:val="24"/>
        </w:rPr>
        <w:t>ховання Х****</w:t>
      </w:r>
      <w:r w:rsidRPr="00B3618A">
        <w:rPr>
          <w:color w:val="000000"/>
          <w:sz w:val="24"/>
          <w:szCs w:val="24"/>
        </w:rPr>
        <w:t>,  який помер 14 січня 2020 року і до дня  смерті проживав за адресою: м. Но</w:t>
      </w:r>
      <w:r w:rsidR="00D30350">
        <w:rPr>
          <w:color w:val="000000"/>
          <w:sz w:val="24"/>
          <w:szCs w:val="24"/>
        </w:rPr>
        <w:t>вий Розділ пр. Шевченка 24 кв.**</w:t>
      </w:r>
      <w:r w:rsidRPr="00B3618A">
        <w:rPr>
          <w:color w:val="000000"/>
          <w:sz w:val="24"/>
          <w:szCs w:val="24"/>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w:t>
      </w:r>
      <w:r w:rsidR="00D30350">
        <w:rPr>
          <w:color w:val="000000"/>
          <w:sz w:val="24"/>
          <w:szCs w:val="24"/>
        </w:rPr>
        <w:t xml:space="preserve">’язалась поховати  померлого, </w:t>
      </w:r>
      <w:r w:rsidRPr="00B3618A">
        <w:rPr>
          <w:color w:val="000000"/>
          <w:sz w:val="24"/>
          <w:szCs w:val="24"/>
        </w:rPr>
        <w:t>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B3618A" w:rsidRPr="00B3618A" w:rsidRDefault="00B3618A" w:rsidP="00B3618A">
      <w:pPr>
        <w:jc w:val="both"/>
        <w:rPr>
          <w:sz w:val="24"/>
          <w:szCs w:val="24"/>
        </w:rPr>
      </w:pPr>
    </w:p>
    <w:p w:rsidR="00D0415F" w:rsidRPr="00EC2AF9" w:rsidRDefault="00D0415F" w:rsidP="00D0415F">
      <w:pPr>
        <w:rPr>
          <w:sz w:val="24"/>
          <w:szCs w:val="24"/>
        </w:rPr>
      </w:pPr>
      <w:r w:rsidRPr="00EC2AF9">
        <w:rPr>
          <w:sz w:val="24"/>
          <w:szCs w:val="24"/>
        </w:rPr>
        <w:t>В И Р І Ш И В:</w:t>
      </w:r>
    </w:p>
    <w:p w:rsidR="00B3618A" w:rsidRPr="00B3618A" w:rsidRDefault="00B3618A" w:rsidP="00B3618A">
      <w:pPr>
        <w:jc w:val="both"/>
        <w:rPr>
          <w:sz w:val="24"/>
          <w:szCs w:val="24"/>
          <w:lang w:val="en-US"/>
        </w:rPr>
      </w:pPr>
    </w:p>
    <w:p w:rsidR="00B3618A" w:rsidRPr="00B3618A" w:rsidRDefault="00B3618A" w:rsidP="00B3618A">
      <w:pPr>
        <w:ind w:firstLine="567"/>
        <w:jc w:val="both"/>
        <w:rPr>
          <w:color w:val="000000"/>
          <w:sz w:val="24"/>
          <w:szCs w:val="24"/>
        </w:rPr>
      </w:pPr>
      <w:r w:rsidRPr="00B3618A">
        <w:rPr>
          <w:color w:val="000000"/>
          <w:sz w:val="24"/>
          <w:szCs w:val="24"/>
        </w:rPr>
        <w:t xml:space="preserve">    1. Надати матеріальну  допомогу  Хом’як Марії Ільківні на по</w:t>
      </w:r>
      <w:r w:rsidR="00D30350">
        <w:rPr>
          <w:color w:val="000000"/>
          <w:sz w:val="24"/>
          <w:szCs w:val="24"/>
        </w:rPr>
        <w:t>ховання  Х***</w:t>
      </w:r>
      <w:r w:rsidRPr="00B3618A">
        <w:rPr>
          <w:color w:val="000000"/>
          <w:sz w:val="24"/>
          <w:szCs w:val="24"/>
        </w:rPr>
        <w:t xml:space="preserve"> в сумі 500 (п’ятсот ) гривень.</w:t>
      </w:r>
    </w:p>
    <w:p w:rsidR="00B3618A" w:rsidRPr="00B3618A" w:rsidRDefault="00B3618A" w:rsidP="00B3618A">
      <w:pPr>
        <w:ind w:firstLine="567"/>
        <w:jc w:val="both"/>
        <w:rPr>
          <w:color w:val="000000"/>
          <w:sz w:val="24"/>
          <w:szCs w:val="24"/>
        </w:rPr>
      </w:pPr>
      <w:r w:rsidRPr="00B3618A">
        <w:rPr>
          <w:color w:val="000000"/>
          <w:sz w:val="24"/>
          <w:szCs w:val="24"/>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B3618A" w:rsidRPr="00B3618A" w:rsidRDefault="00B3618A" w:rsidP="00B3618A">
      <w:pPr>
        <w:jc w:val="both"/>
        <w:rPr>
          <w:sz w:val="24"/>
          <w:szCs w:val="24"/>
          <w:lang w:val="en-US"/>
        </w:rPr>
      </w:pPr>
    </w:p>
    <w:p w:rsidR="00B3618A" w:rsidRPr="00B3618A" w:rsidRDefault="00B3618A" w:rsidP="00B3618A">
      <w:pPr>
        <w:jc w:val="both"/>
        <w:rPr>
          <w:sz w:val="24"/>
          <w:szCs w:val="24"/>
          <w:lang w:val="en-US"/>
        </w:rPr>
      </w:pPr>
    </w:p>
    <w:p w:rsidR="00B3618A" w:rsidRPr="00B3618A" w:rsidRDefault="00B3618A" w:rsidP="00B3618A">
      <w:pPr>
        <w:jc w:val="both"/>
        <w:rPr>
          <w:sz w:val="24"/>
          <w:szCs w:val="24"/>
        </w:rPr>
      </w:pPr>
      <w:r w:rsidRPr="00B3618A">
        <w:rPr>
          <w:sz w:val="24"/>
          <w:szCs w:val="24"/>
        </w:rPr>
        <w:t xml:space="preserve">СЕКРЕТАР РАДИ </w:t>
      </w:r>
      <w:r w:rsidRPr="00B3618A">
        <w:rPr>
          <w:sz w:val="24"/>
          <w:szCs w:val="24"/>
        </w:rPr>
        <w:tab/>
      </w:r>
      <w:r w:rsidRPr="00B3618A">
        <w:rPr>
          <w:sz w:val="24"/>
          <w:szCs w:val="24"/>
        </w:rPr>
        <w:tab/>
      </w:r>
      <w:r w:rsidRPr="00B3618A">
        <w:rPr>
          <w:sz w:val="24"/>
          <w:szCs w:val="24"/>
        </w:rPr>
        <w:tab/>
      </w:r>
      <w:r w:rsidRPr="00B3618A">
        <w:rPr>
          <w:sz w:val="24"/>
          <w:szCs w:val="24"/>
        </w:rPr>
        <w:tab/>
      </w:r>
      <w:r w:rsidR="00352A40">
        <w:rPr>
          <w:sz w:val="24"/>
          <w:szCs w:val="24"/>
        </w:rPr>
        <w:tab/>
      </w:r>
      <w:r w:rsidR="00352A40">
        <w:rPr>
          <w:sz w:val="24"/>
          <w:szCs w:val="24"/>
        </w:rPr>
        <w:tab/>
        <w:t>Ірина</w:t>
      </w:r>
      <w:r w:rsidRPr="00B3618A">
        <w:rPr>
          <w:sz w:val="24"/>
          <w:szCs w:val="24"/>
        </w:rPr>
        <w:t xml:space="preserve"> КРАВЕЦЬ </w:t>
      </w:r>
    </w:p>
    <w:p w:rsidR="00473F3E" w:rsidRDefault="00473F3E"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686675" w:rsidRDefault="00686675" w:rsidP="007A68C5">
      <w:pPr>
        <w:rPr>
          <w:sz w:val="24"/>
          <w:szCs w:val="24"/>
        </w:rPr>
      </w:pPr>
    </w:p>
    <w:p w:rsidR="007E715A" w:rsidRPr="00ED0147" w:rsidRDefault="007E715A" w:rsidP="007E715A">
      <w:pPr>
        <w:tabs>
          <w:tab w:val="left" w:pos="8460"/>
        </w:tabs>
        <w:autoSpaceDE w:val="0"/>
        <w:autoSpaceDN w:val="0"/>
        <w:adjustRightInd w:val="0"/>
        <w:ind w:right="4314"/>
        <w:rPr>
          <w:rFonts w:eastAsia="MS Mincho"/>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C95FA1" w:rsidRDefault="00C95FA1" w:rsidP="00686675">
      <w:pPr>
        <w:rPr>
          <w:color w:val="FF0000"/>
          <w:sz w:val="24"/>
          <w:szCs w:val="24"/>
        </w:rPr>
      </w:pPr>
      <w:r w:rsidRPr="00C95FA1">
        <w:rPr>
          <w:color w:val="FF0000"/>
          <w:sz w:val="24"/>
          <w:szCs w:val="24"/>
        </w:rPr>
        <w:t>Знято з розгляду для доопрацювання</w:t>
      </w:r>
    </w:p>
    <w:p w:rsidR="00686675" w:rsidRPr="00C95FA1" w:rsidRDefault="00686675" w:rsidP="00686675">
      <w:pPr>
        <w:rPr>
          <w:color w:val="FF0000"/>
          <w:sz w:val="24"/>
          <w:szCs w:val="24"/>
        </w:rPr>
      </w:pPr>
    </w:p>
    <w:p w:rsidR="00686675" w:rsidRPr="00550690" w:rsidRDefault="00686675" w:rsidP="00686675">
      <w:pPr>
        <w:rPr>
          <w:sz w:val="24"/>
          <w:szCs w:val="24"/>
        </w:rPr>
      </w:pPr>
      <w:r w:rsidRPr="00550690">
        <w:rPr>
          <w:sz w:val="24"/>
          <w:szCs w:val="24"/>
        </w:rPr>
        <w:t xml:space="preserve">     </w:t>
      </w:r>
    </w:p>
    <w:p w:rsidR="00686675" w:rsidRPr="00550690" w:rsidRDefault="00686675" w:rsidP="00686675">
      <w:pPr>
        <w:ind w:left="4956" w:firstLine="708"/>
        <w:rPr>
          <w:sz w:val="24"/>
          <w:szCs w:val="24"/>
        </w:rPr>
      </w:pPr>
      <w:r w:rsidRPr="00550690">
        <w:rPr>
          <w:b/>
          <w:sz w:val="24"/>
          <w:szCs w:val="24"/>
          <w:u w:val="single"/>
        </w:rPr>
        <w:t>Проект №   9 -2</w:t>
      </w:r>
    </w:p>
    <w:p w:rsidR="00686675" w:rsidRPr="00550690" w:rsidRDefault="00686675" w:rsidP="00686675">
      <w:pPr>
        <w:rPr>
          <w:sz w:val="24"/>
          <w:szCs w:val="24"/>
        </w:rPr>
      </w:pPr>
    </w:p>
    <w:p w:rsidR="00686675" w:rsidRPr="00550690" w:rsidRDefault="00686675" w:rsidP="00686675">
      <w:pPr>
        <w:rPr>
          <w:sz w:val="24"/>
          <w:szCs w:val="24"/>
        </w:rPr>
      </w:pPr>
      <w:r w:rsidRPr="00550690">
        <w:rPr>
          <w:sz w:val="24"/>
          <w:szCs w:val="24"/>
        </w:rPr>
        <w:t>21 січня  2020 року</w:t>
      </w:r>
      <w:r w:rsidRPr="00550690">
        <w:rPr>
          <w:sz w:val="24"/>
          <w:szCs w:val="24"/>
        </w:rPr>
        <w:tab/>
      </w:r>
    </w:p>
    <w:p w:rsidR="00686675" w:rsidRPr="00550690" w:rsidRDefault="00686675" w:rsidP="00686675">
      <w:pPr>
        <w:rPr>
          <w:sz w:val="24"/>
          <w:szCs w:val="24"/>
        </w:rPr>
      </w:pPr>
    </w:p>
    <w:p w:rsidR="00686675" w:rsidRPr="00550690" w:rsidRDefault="00686675" w:rsidP="00686675">
      <w:pPr>
        <w:tabs>
          <w:tab w:val="left" w:pos="708"/>
        </w:tabs>
        <w:jc w:val="both"/>
        <w:rPr>
          <w:sz w:val="24"/>
          <w:szCs w:val="24"/>
        </w:rPr>
      </w:pPr>
      <w:r w:rsidRPr="00550690">
        <w:rPr>
          <w:sz w:val="24"/>
          <w:szCs w:val="24"/>
        </w:rPr>
        <w:t xml:space="preserve">Про дозвіл на видачу </w:t>
      </w:r>
    </w:p>
    <w:p w:rsidR="00686675" w:rsidRPr="00550690" w:rsidRDefault="00686675" w:rsidP="00686675">
      <w:pPr>
        <w:tabs>
          <w:tab w:val="left" w:pos="708"/>
        </w:tabs>
        <w:jc w:val="both"/>
        <w:rPr>
          <w:sz w:val="24"/>
          <w:szCs w:val="24"/>
        </w:rPr>
      </w:pPr>
      <w:r w:rsidRPr="00550690">
        <w:rPr>
          <w:sz w:val="24"/>
          <w:szCs w:val="24"/>
        </w:rPr>
        <w:t xml:space="preserve">дублікату свідоцтва про право </w:t>
      </w:r>
    </w:p>
    <w:p w:rsidR="00686675" w:rsidRPr="00550690" w:rsidRDefault="00686675" w:rsidP="00686675">
      <w:pPr>
        <w:tabs>
          <w:tab w:val="left" w:pos="708"/>
        </w:tabs>
        <w:jc w:val="both"/>
        <w:rPr>
          <w:sz w:val="24"/>
          <w:szCs w:val="24"/>
        </w:rPr>
      </w:pPr>
      <w:r w:rsidRPr="00550690">
        <w:rPr>
          <w:sz w:val="24"/>
          <w:szCs w:val="24"/>
        </w:rPr>
        <w:t xml:space="preserve">власності на </w:t>
      </w:r>
      <w:r w:rsidR="00D30350">
        <w:rPr>
          <w:sz w:val="24"/>
          <w:szCs w:val="24"/>
        </w:rPr>
        <w:t>квартиру № **</w:t>
      </w:r>
    </w:p>
    <w:p w:rsidR="00686675" w:rsidRPr="00550690" w:rsidRDefault="00686675" w:rsidP="00686675">
      <w:pPr>
        <w:tabs>
          <w:tab w:val="left" w:pos="708"/>
        </w:tabs>
        <w:jc w:val="both"/>
        <w:rPr>
          <w:sz w:val="24"/>
          <w:szCs w:val="24"/>
        </w:rPr>
      </w:pPr>
      <w:r w:rsidRPr="00550690">
        <w:rPr>
          <w:sz w:val="24"/>
          <w:szCs w:val="24"/>
        </w:rPr>
        <w:t>по пр. Шевченка, 18-А м. Новий Розділ</w:t>
      </w:r>
    </w:p>
    <w:p w:rsidR="00686675" w:rsidRPr="00550690" w:rsidRDefault="00686675" w:rsidP="00686675">
      <w:pPr>
        <w:tabs>
          <w:tab w:val="left" w:pos="708"/>
        </w:tabs>
        <w:jc w:val="both"/>
        <w:rPr>
          <w:color w:val="FF0000"/>
          <w:sz w:val="24"/>
          <w:szCs w:val="24"/>
        </w:rPr>
      </w:pPr>
    </w:p>
    <w:p w:rsidR="00686675" w:rsidRPr="00550690" w:rsidRDefault="00686675" w:rsidP="00686675">
      <w:pPr>
        <w:tabs>
          <w:tab w:val="left" w:pos="708"/>
        </w:tabs>
        <w:jc w:val="both"/>
        <w:rPr>
          <w:sz w:val="24"/>
          <w:szCs w:val="24"/>
        </w:rPr>
      </w:pPr>
      <w:r w:rsidRPr="00550690">
        <w:rPr>
          <w:sz w:val="24"/>
          <w:szCs w:val="24"/>
        </w:rPr>
        <w:tab/>
        <w:t>Розглянувши звернення від 16.12.2019р. № 4</w:t>
      </w:r>
      <w:r w:rsidR="00D30350">
        <w:rPr>
          <w:sz w:val="24"/>
          <w:szCs w:val="24"/>
        </w:rPr>
        <w:t>730 С****</w:t>
      </w:r>
      <w:r w:rsidRPr="00550690">
        <w:rPr>
          <w:sz w:val="24"/>
          <w:szCs w:val="24"/>
        </w:rPr>
        <w:t xml:space="preserve"> про видачу дублікату свідоцтва про </w:t>
      </w:r>
      <w:r w:rsidR="00D30350">
        <w:rPr>
          <w:sz w:val="24"/>
          <w:szCs w:val="24"/>
        </w:rPr>
        <w:t>право власності на квартиру № ***</w:t>
      </w:r>
      <w:r w:rsidRPr="00550690">
        <w:rPr>
          <w:sz w:val="24"/>
          <w:szCs w:val="24"/>
        </w:rPr>
        <w:t xml:space="preserve"> (загальною площею 42,37 </w:t>
      </w:r>
      <w:proofErr w:type="spellStart"/>
      <w:r w:rsidRPr="00550690">
        <w:rPr>
          <w:sz w:val="24"/>
          <w:szCs w:val="24"/>
        </w:rPr>
        <w:t>кв.м</w:t>
      </w:r>
      <w:proofErr w:type="spellEnd"/>
      <w:r w:rsidRPr="00550690">
        <w:rPr>
          <w:sz w:val="24"/>
          <w:szCs w:val="24"/>
        </w:rPr>
        <w:t xml:space="preserve">.; житловою площею 26,4 </w:t>
      </w:r>
      <w:proofErr w:type="spellStart"/>
      <w:r w:rsidRPr="00550690">
        <w:rPr>
          <w:sz w:val="24"/>
          <w:szCs w:val="24"/>
        </w:rPr>
        <w:t>кв.м</w:t>
      </w:r>
      <w:proofErr w:type="spellEnd"/>
      <w:r w:rsidRPr="00550690">
        <w:rPr>
          <w:sz w:val="24"/>
          <w:szCs w:val="24"/>
        </w:rPr>
        <w:t>.; 1-кухня і 2-житлові кімнати) по пр. Шевченка,18-А, в м. Новий Розділ, виданого на підставі рішення виконавчого комітету Новороздільської міської ради № 15 від 1</w:t>
      </w:r>
      <w:r w:rsidR="00D30350">
        <w:rPr>
          <w:sz w:val="24"/>
          <w:szCs w:val="24"/>
        </w:rPr>
        <w:t>6.01.1997 року на ім’я: К**********</w:t>
      </w:r>
      <w:r w:rsidRPr="00550690">
        <w:rPr>
          <w:sz w:val="24"/>
          <w:szCs w:val="24"/>
        </w:rPr>
        <w:t xml:space="preserve">, в зв’язку з його втратою, інші додані документи, відповідно до пп. 1 п. „а” ч.1 ст. 29,  </w:t>
      </w:r>
      <w:proofErr w:type="spellStart"/>
      <w:r w:rsidRPr="00550690">
        <w:rPr>
          <w:sz w:val="24"/>
          <w:szCs w:val="24"/>
        </w:rPr>
        <w:t>п.п</w:t>
      </w:r>
      <w:proofErr w:type="spellEnd"/>
      <w:r w:rsidRPr="00550690">
        <w:rPr>
          <w:sz w:val="24"/>
          <w:szCs w:val="24"/>
        </w:rPr>
        <w:t>. 10  п. ”б” ч.1 ст. 30, ст. 52, ч.6 ст. 59, ч.1 ст.73 Закону України "Про місцеве самоврядування в Україні", виконавчий комітет Новороздільської міської ради</w:t>
      </w:r>
    </w:p>
    <w:p w:rsidR="00686675" w:rsidRPr="00550690" w:rsidRDefault="00686675" w:rsidP="00686675">
      <w:pPr>
        <w:tabs>
          <w:tab w:val="left" w:pos="708"/>
        </w:tabs>
        <w:jc w:val="both"/>
        <w:rPr>
          <w:sz w:val="24"/>
          <w:szCs w:val="24"/>
        </w:rPr>
      </w:pPr>
    </w:p>
    <w:p w:rsidR="00686675" w:rsidRPr="00550690" w:rsidRDefault="00686675" w:rsidP="00686675">
      <w:pPr>
        <w:tabs>
          <w:tab w:val="left" w:pos="708"/>
        </w:tabs>
        <w:jc w:val="both"/>
        <w:rPr>
          <w:sz w:val="24"/>
          <w:szCs w:val="24"/>
        </w:rPr>
      </w:pPr>
      <w:r w:rsidRPr="00550690">
        <w:rPr>
          <w:sz w:val="24"/>
          <w:szCs w:val="24"/>
        </w:rPr>
        <w:t>В И Р І Ш И В:</w:t>
      </w:r>
    </w:p>
    <w:p w:rsidR="00686675" w:rsidRPr="00550690" w:rsidRDefault="00686675" w:rsidP="00686675">
      <w:pPr>
        <w:tabs>
          <w:tab w:val="left" w:pos="708"/>
        </w:tabs>
        <w:jc w:val="both"/>
        <w:rPr>
          <w:sz w:val="24"/>
          <w:szCs w:val="24"/>
        </w:rPr>
      </w:pPr>
    </w:p>
    <w:p w:rsidR="00686675" w:rsidRPr="00550690" w:rsidRDefault="00686675" w:rsidP="00686675">
      <w:pPr>
        <w:tabs>
          <w:tab w:val="left" w:pos="708"/>
        </w:tabs>
        <w:ind w:firstLine="567"/>
        <w:jc w:val="both"/>
        <w:rPr>
          <w:sz w:val="24"/>
          <w:szCs w:val="24"/>
        </w:rPr>
      </w:pPr>
      <w:r w:rsidRPr="00550690">
        <w:rPr>
          <w:sz w:val="24"/>
          <w:szCs w:val="24"/>
        </w:rPr>
        <w:t>1. Дати дозвіл на видачу дублікату свідоцтва про пр</w:t>
      </w:r>
      <w:r w:rsidR="00D30350">
        <w:rPr>
          <w:sz w:val="24"/>
          <w:szCs w:val="24"/>
        </w:rPr>
        <w:t>аво власності на квартиру № ******</w:t>
      </w:r>
      <w:r w:rsidRPr="00550690">
        <w:rPr>
          <w:sz w:val="24"/>
          <w:szCs w:val="24"/>
        </w:rPr>
        <w:t xml:space="preserve"> (загальною площею 42,37 </w:t>
      </w:r>
      <w:proofErr w:type="spellStart"/>
      <w:r w:rsidRPr="00550690">
        <w:rPr>
          <w:sz w:val="24"/>
          <w:szCs w:val="24"/>
        </w:rPr>
        <w:t>кв.м</w:t>
      </w:r>
      <w:proofErr w:type="spellEnd"/>
      <w:r w:rsidRPr="00550690">
        <w:rPr>
          <w:sz w:val="24"/>
          <w:szCs w:val="24"/>
        </w:rPr>
        <w:t xml:space="preserve">.; житловою площею 26,4 </w:t>
      </w:r>
      <w:proofErr w:type="spellStart"/>
      <w:r w:rsidRPr="00550690">
        <w:rPr>
          <w:sz w:val="24"/>
          <w:szCs w:val="24"/>
        </w:rPr>
        <w:t>кв.м</w:t>
      </w:r>
      <w:proofErr w:type="spellEnd"/>
      <w:r w:rsidRPr="00550690">
        <w:rPr>
          <w:sz w:val="24"/>
          <w:szCs w:val="24"/>
        </w:rPr>
        <w:t>.; 1-кухня і 2-житлові кімнати) по пр. Шевченка,18-А, в м. Новий Розділ, виданого на підставі рішення виконавчого комітету Новороздільської міської ради № 15 від</w:t>
      </w:r>
      <w:r w:rsidR="00D30350">
        <w:rPr>
          <w:sz w:val="24"/>
          <w:szCs w:val="24"/>
        </w:rPr>
        <w:t xml:space="preserve"> 16.01.1997 року на ім’я: К*****************</w:t>
      </w:r>
      <w:r w:rsidRPr="00550690">
        <w:rPr>
          <w:sz w:val="24"/>
          <w:szCs w:val="24"/>
        </w:rPr>
        <w:t xml:space="preserve">. </w:t>
      </w:r>
    </w:p>
    <w:p w:rsidR="00686675" w:rsidRPr="00550690" w:rsidRDefault="00686675" w:rsidP="00686675">
      <w:pPr>
        <w:tabs>
          <w:tab w:val="left" w:pos="708"/>
        </w:tabs>
        <w:ind w:firstLine="567"/>
        <w:jc w:val="both"/>
        <w:rPr>
          <w:sz w:val="24"/>
          <w:szCs w:val="24"/>
        </w:rPr>
      </w:pPr>
      <w:r w:rsidRPr="00550690">
        <w:rPr>
          <w:sz w:val="24"/>
          <w:szCs w:val="24"/>
        </w:rPr>
        <w:t xml:space="preserve">2. Відділу комунального майна та приватизації Новороздільської міської ради (начальник </w:t>
      </w:r>
      <w:proofErr w:type="spellStart"/>
      <w:r w:rsidRPr="00550690">
        <w:rPr>
          <w:sz w:val="24"/>
          <w:szCs w:val="24"/>
        </w:rPr>
        <w:t>Пасемко</w:t>
      </w:r>
      <w:proofErr w:type="spellEnd"/>
      <w:r w:rsidRPr="00550690">
        <w:rPr>
          <w:sz w:val="24"/>
          <w:szCs w:val="24"/>
        </w:rPr>
        <w:t xml:space="preserve"> Н. А.) доручити виготовити відповідний дублікат свідоцтва про право власності згідно з рішенням на ім</w:t>
      </w:r>
      <w:r w:rsidR="00D30350">
        <w:rPr>
          <w:sz w:val="24"/>
          <w:szCs w:val="24"/>
        </w:rPr>
        <w:t>’я: **************</w:t>
      </w:r>
      <w:r w:rsidRPr="00550690">
        <w:rPr>
          <w:sz w:val="24"/>
          <w:szCs w:val="24"/>
        </w:rPr>
        <w:t>, та вид</w:t>
      </w:r>
      <w:r w:rsidR="00D30350">
        <w:rPr>
          <w:sz w:val="24"/>
          <w:szCs w:val="24"/>
        </w:rPr>
        <w:t>ати його заявниці ***</w:t>
      </w:r>
      <w:r w:rsidRPr="00550690">
        <w:rPr>
          <w:sz w:val="24"/>
          <w:szCs w:val="24"/>
        </w:rPr>
        <w:t>.</w:t>
      </w:r>
    </w:p>
    <w:p w:rsidR="00686675" w:rsidRPr="00550690" w:rsidRDefault="00686675" w:rsidP="00686675">
      <w:pPr>
        <w:ind w:right="-102" w:firstLine="708"/>
        <w:jc w:val="both"/>
        <w:rPr>
          <w:rFonts w:eastAsia="MS Mincho"/>
          <w:sz w:val="24"/>
          <w:szCs w:val="24"/>
        </w:rPr>
      </w:pPr>
      <w:r w:rsidRPr="00550690">
        <w:rPr>
          <w:sz w:val="24"/>
          <w:szCs w:val="24"/>
        </w:rPr>
        <w:t xml:space="preserve">3. </w:t>
      </w:r>
      <w:r w:rsidRPr="00550690">
        <w:rPr>
          <w:rFonts w:eastAsia="MS Mincho"/>
          <w:color w:val="000000"/>
          <w:sz w:val="24"/>
          <w:szCs w:val="24"/>
        </w:rPr>
        <w:t>Контроль за виконанням рішення покласти на першого заступника міського голови Лепкого М.П</w:t>
      </w:r>
      <w:r w:rsidRPr="00550690">
        <w:rPr>
          <w:rFonts w:eastAsia="MS Mincho"/>
          <w:sz w:val="24"/>
          <w:szCs w:val="24"/>
        </w:rPr>
        <w:t>.</w:t>
      </w:r>
    </w:p>
    <w:p w:rsidR="00686675" w:rsidRPr="00550690" w:rsidRDefault="00686675" w:rsidP="00686675">
      <w:pPr>
        <w:tabs>
          <w:tab w:val="left" w:pos="708"/>
        </w:tabs>
        <w:ind w:firstLine="567"/>
        <w:jc w:val="both"/>
      </w:pPr>
    </w:p>
    <w:p w:rsidR="00686675" w:rsidRPr="00550690" w:rsidRDefault="00686675" w:rsidP="00686675">
      <w:pPr>
        <w:tabs>
          <w:tab w:val="left" w:pos="708"/>
        </w:tabs>
        <w:ind w:firstLine="567"/>
        <w:jc w:val="both"/>
      </w:pPr>
    </w:p>
    <w:p w:rsidR="00686675" w:rsidRPr="00550690" w:rsidRDefault="00686675" w:rsidP="00686675">
      <w:pPr>
        <w:jc w:val="both"/>
        <w:rPr>
          <w:sz w:val="24"/>
          <w:szCs w:val="24"/>
          <w:lang w:eastAsia="en-US"/>
        </w:rPr>
      </w:pPr>
      <w:r w:rsidRPr="00550690">
        <w:rPr>
          <w:sz w:val="24"/>
          <w:szCs w:val="24"/>
          <w:lang w:eastAsia="en-US"/>
        </w:rPr>
        <w:t>СЕКРЕТАР РАДИ                                                          Ірина  КРАВЕЦЬ</w:t>
      </w: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rPr>
          <w:sz w:val="24"/>
          <w:szCs w:val="24"/>
        </w:rPr>
      </w:pPr>
    </w:p>
    <w:p w:rsidR="00B52B1E" w:rsidRPr="00C95FA1" w:rsidRDefault="00B52B1E" w:rsidP="00B52B1E">
      <w:pPr>
        <w:rPr>
          <w:color w:val="FF0000"/>
          <w:sz w:val="24"/>
          <w:szCs w:val="24"/>
        </w:rPr>
      </w:pPr>
      <w:r w:rsidRPr="00C95FA1">
        <w:rPr>
          <w:color w:val="FF0000"/>
          <w:sz w:val="24"/>
          <w:szCs w:val="24"/>
        </w:rPr>
        <w:t>Знято з розгляду для доопрацювання</w:t>
      </w:r>
    </w:p>
    <w:p w:rsidR="00686675" w:rsidRPr="00550690" w:rsidRDefault="00686675" w:rsidP="00686675">
      <w:pPr>
        <w:rPr>
          <w:sz w:val="24"/>
          <w:szCs w:val="24"/>
        </w:rPr>
      </w:pPr>
    </w:p>
    <w:p w:rsidR="00686675" w:rsidRPr="00550690" w:rsidRDefault="00686675" w:rsidP="00686675">
      <w:pPr>
        <w:rPr>
          <w:sz w:val="24"/>
          <w:szCs w:val="24"/>
        </w:rPr>
      </w:pPr>
    </w:p>
    <w:p w:rsidR="00686675" w:rsidRPr="00550690" w:rsidRDefault="00686675" w:rsidP="00686675">
      <w:pPr>
        <w:ind w:left="4956" w:firstLine="708"/>
        <w:rPr>
          <w:sz w:val="24"/>
          <w:szCs w:val="24"/>
        </w:rPr>
      </w:pPr>
      <w:r w:rsidRPr="00550690">
        <w:rPr>
          <w:b/>
          <w:sz w:val="24"/>
          <w:szCs w:val="24"/>
          <w:u w:val="single"/>
        </w:rPr>
        <w:t>Проект №  9 -3</w:t>
      </w:r>
    </w:p>
    <w:p w:rsidR="00686675" w:rsidRPr="00550690" w:rsidRDefault="00686675" w:rsidP="00686675">
      <w:pPr>
        <w:rPr>
          <w:sz w:val="24"/>
          <w:szCs w:val="24"/>
        </w:rPr>
      </w:pPr>
      <w:r w:rsidRPr="00550690">
        <w:rPr>
          <w:sz w:val="24"/>
          <w:szCs w:val="24"/>
        </w:rPr>
        <w:lastRenderedPageBreak/>
        <w:t>21 січня  2020 року</w:t>
      </w:r>
      <w:r w:rsidRPr="00550690">
        <w:rPr>
          <w:sz w:val="24"/>
          <w:szCs w:val="24"/>
        </w:rPr>
        <w:tab/>
      </w:r>
    </w:p>
    <w:p w:rsidR="00686675" w:rsidRPr="00550690" w:rsidRDefault="00686675" w:rsidP="00686675">
      <w:pPr>
        <w:tabs>
          <w:tab w:val="left" w:pos="708"/>
          <w:tab w:val="left" w:pos="3150"/>
        </w:tabs>
        <w:jc w:val="both"/>
        <w:rPr>
          <w:sz w:val="24"/>
          <w:szCs w:val="24"/>
        </w:rPr>
      </w:pPr>
    </w:p>
    <w:p w:rsidR="00686675" w:rsidRPr="00550690" w:rsidRDefault="00686675" w:rsidP="00686675">
      <w:pPr>
        <w:tabs>
          <w:tab w:val="left" w:pos="708"/>
          <w:tab w:val="left" w:pos="3150"/>
        </w:tabs>
        <w:jc w:val="both"/>
        <w:rPr>
          <w:sz w:val="24"/>
          <w:szCs w:val="24"/>
        </w:rPr>
      </w:pPr>
      <w:r w:rsidRPr="00550690">
        <w:rPr>
          <w:sz w:val="24"/>
          <w:szCs w:val="24"/>
        </w:rPr>
        <w:t xml:space="preserve">Про дозвіл на видачу </w:t>
      </w:r>
    </w:p>
    <w:p w:rsidR="00686675" w:rsidRPr="00550690" w:rsidRDefault="00686675" w:rsidP="00686675">
      <w:pPr>
        <w:tabs>
          <w:tab w:val="left" w:pos="708"/>
          <w:tab w:val="left" w:pos="3150"/>
        </w:tabs>
        <w:jc w:val="both"/>
        <w:rPr>
          <w:sz w:val="24"/>
          <w:szCs w:val="24"/>
        </w:rPr>
      </w:pPr>
      <w:r w:rsidRPr="00550690">
        <w:rPr>
          <w:sz w:val="24"/>
          <w:szCs w:val="24"/>
        </w:rPr>
        <w:t xml:space="preserve">дублікату свідоцтва про право </w:t>
      </w:r>
    </w:p>
    <w:p w:rsidR="00686675" w:rsidRPr="00550690" w:rsidRDefault="00B27BAF" w:rsidP="00686675">
      <w:pPr>
        <w:tabs>
          <w:tab w:val="left" w:pos="708"/>
          <w:tab w:val="left" w:pos="3150"/>
        </w:tabs>
        <w:jc w:val="both"/>
        <w:rPr>
          <w:sz w:val="24"/>
          <w:szCs w:val="24"/>
        </w:rPr>
      </w:pPr>
      <w:r>
        <w:rPr>
          <w:sz w:val="24"/>
          <w:szCs w:val="24"/>
        </w:rPr>
        <w:t>власності на квартиру № **</w:t>
      </w:r>
    </w:p>
    <w:p w:rsidR="00686675" w:rsidRPr="00550690" w:rsidRDefault="00686675" w:rsidP="00686675">
      <w:pPr>
        <w:tabs>
          <w:tab w:val="left" w:pos="708"/>
          <w:tab w:val="left" w:pos="3150"/>
        </w:tabs>
        <w:jc w:val="both"/>
        <w:rPr>
          <w:sz w:val="24"/>
          <w:szCs w:val="24"/>
        </w:rPr>
      </w:pPr>
      <w:r w:rsidRPr="00550690">
        <w:rPr>
          <w:sz w:val="24"/>
          <w:szCs w:val="24"/>
        </w:rPr>
        <w:t>по пр. Шевченка, 44 м. Новий Розділ</w:t>
      </w:r>
    </w:p>
    <w:p w:rsidR="00686675" w:rsidRPr="00550690" w:rsidRDefault="00686675" w:rsidP="00686675">
      <w:pPr>
        <w:tabs>
          <w:tab w:val="left" w:pos="708"/>
          <w:tab w:val="left" w:pos="3150"/>
        </w:tabs>
        <w:jc w:val="both"/>
        <w:rPr>
          <w:color w:val="FF0000"/>
          <w:sz w:val="24"/>
          <w:szCs w:val="24"/>
        </w:rPr>
      </w:pPr>
    </w:p>
    <w:p w:rsidR="00686675" w:rsidRPr="00550690" w:rsidRDefault="00686675" w:rsidP="00686675">
      <w:pPr>
        <w:tabs>
          <w:tab w:val="left" w:pos="708"/>
          <w:tab w:val="left" w:pos="3150"/>
        </w:tabs>
        <w:jc w:val="both"/>
        <w:rPr>
          <w:sz w:val="24"/>
          <w:szCs w:val="24"/>
        </w:rPr>
      </w:pPr>
      <w:r w:rsidRPr="00550690">
        <w:rPr>
          <w:sz w:val="24"/>
          <w:szCs w:val="24"/>
        </w:rPr>
        <w:tab/>
        <w:t>Розглянувши</w:t>
      </w:r>
      <w:r w:rsidR="00B27BAF">
        <w:rPr>
          <w:sz w:val="24"/>
          <w:szCs w:val="24"/>
        </w:rPr>
        <w:t xml:space="preserve"> звернення від 10.01.2020р. № ** Я*</w:t>
      </w:r>
      <w:r w:rsidRPr="00550690">
        <w:rPr>
          <w:sz w:val="24"/>
          <w:szCs w:val="24"/>
        </w:rPr>
        <w:t xml:space="preserve"> про видачу дублікату свідоцтва про </w:t>
      </w:r>
      <w:r w:rsidR="00B27BAF">
        <w:rPr>
          <w:sz w:val="24"/>
          <w:szCs w:val="24"/>
        </w:rPr>
        <w:t>право власності на квартиру № **</w:t>
      </w:r>
      <w:r w:rsidRPr="00550690">
        <w:rPr>
          <w:sz w:val="24"/>
          <w:szCs w:val="24"/>
        </w:rPr>
        <w:t xml:space="preserve"> (загальною площею 68,06 </w:t>
      </w:r>
      <w:proofErr w:type="spellStart"/>
      <w:r w:rsidRPr="00550690">
        <w:rPr>
          <w:sz w:val="24"/>
          <w:szCs w:val="24"/>
        </w:rPr>
        <w:t>кв.м</w:t>
      </w:r>
      <w:proofErr w:type="spellEnd"/>
      <w:r w:rsidRPr="00550690">
        <w:rPr>
          <w:sz w:val="24"/>
          <w:szCs w:val="24"/>
        </w:rPr>
        <w:t xml:space="preserve">.; житловою площею 40,3 </w:t>
      </w:r>
      <w:proofErr w:type="spellStart"/>
      <w:r w:rsidRPr="00550690">
        <w:rPr>
          <w:sz w:val="24"/>
          <w:szCs w:val="24"/>
        </w:rPr>
        <w:t>кв.м</w:t>
      </w:r>
      <w:proofErr w:type="spellEnd"/>
      <w:r w:rsidRPr="00550690">
        <w:rPr>
          <w:sz w:val="24"/>
          <w:szCs w:val="24"/>
        </w:rPr>
        <w:t>.; 1-кухня і 3-житлові кімнати) по пр. Шевченка,</w:t>
      </w:r>
      <w:r w:rsidR="00B27BAF">
        <w:rPr>
          <w:sz w:val="24"/>
          <w:szCs w:val="24"/>
        </w:rPr>
        <w:t xml:space="preserve"> </w:t>
      </w:r>
      <w:r w:rsidRPr="00550690">
        <w:rPr>
          <w:sz w:val="24"/>
          <w:szCs w:val="24"/>
        </w:rPr>
        <w:t xml:space="preserve">44, в м. Новий Розділ, виданого на підставі рішення виконавчого комітету Новороздільської міської ради № 215 від 14.04.2000 </w:t>
      </w:r>
      <w:r w:rsidR="00B27BAF">
        <w:rPr>
          <w:sz w:val="24"/>
          <w:szCs w:val="24"/>
        </w:rPr>
        <w:t>року на ім’я: *******</w:t>
      </w:r>
      <w:r w:rsidRPr="00550690">
        <w:rPr>
          <w:sz w:val="24"/>
          <w:szCs w:val="24"/>
        </w:rPr>
        <w:t xml:space="preserve">, в зв’язку з його втратою, інші додані документи, відповідно до пп. 1 п. „а” ч.1 ст. 29,  </w:t>
      </w:r>
      <w:proofErr w:type="spellStart"/>
      <w:r w:rsidRPr="00550690">
        <w:rPr>
          <w:sz w:val="24"/>
          <w:szCs w:val="24"/>
        </w:rPr>
        <w:t>п.п</w:t>
      </w:r>
      <w:proofErr w:type="spellEnd"/>
      <w:r w:rsidRPr="00550690">
        <w:rPr>
          <w:sz w:val="24"/>
          <w:szCs w:val="24"/>
        </w:rPr>
        <w:t>. 10  п. ”б” ч.1 ст. 30, ст. 52, ч.6 ст. 59, ч.1 ст.73 Закону України "Про місцеве самоврядування в Україні", виконавчий комітет Новороздільської міської ради</w:t>
      </w:r>
    </w:p>
    <w:p w:rsidR="00686675" w:rsidRPr="00550690" w:rsidRDefault="00686675" w:rsidP="00686675">
      <w:pPr>
        <w:tabs>
          <w:tab w:val="left" w:pos="708"/>
          <w:tab w:val="left" w:pos="3150"/>
        </w:tabs>
        <w:jc w:val="both"/>
        <w:rPr>
          <w:sz w:val="24"/>
          <w:szCs w:val="24"/>
        </w:rPr>
      </w:pPr>
    </w:p>
    <w:p w:rsidR="00686675" w:rsidRPr="00550690" w:rsidRDefault="00686675" w:rsidP="00686675">
      <w:pPr>
        <w:tabs>
          <w:tab w:val="left" w:pos="708"/>
          <w:tab w:val="left" w:pos="3150"/>
        </w:tabs>
        <w:jc w:val="both"/>
        <w:rPr>
          <w:sz w:val="24"/>
          <w:szCs w:val="24"/>
        </w:rPr>
      </w:pPr>
      <w:r w:rsidRPr="00550690">
        <w:rPr>
          <w:sz w:val="24"/>
          <w:szCs w:val="24"/>
        </w:rPr>
        <w:t>В И Р І Ш И В:</w:t>
      </w:r>
    </w:p>
    <w:p w:rsidR="00686675" w:rsidRPr="00550690" w:rsidRDefault="00686675" w:rsidP="00686675">
      <w:pPr>
        <w:tabs>
          <w:tab w:val="left" w:pos="708"/>
          <w:tab w:val="left" w:pos="3150"/>
        </w:tabs>
        <w:jc w:val="both"/>
        <w:rPr>
          <w:sz w:val="24"/>
          <w:szCs w:val="24"/>
        </w:rPr>
      </w:pPr>
    </w:p>
    <w:p w:rsidR="00686675" w:rsidRPr="00550690" w:rsidRDefault="00686675" w:rsidP="00686675">
      <w:pPr>
        <w:tabs>
          <w:tab w:val="left" w:pos="708"/>
          <w:tab w:val="left" w:pos="3150"/>
        </w:tabs>
        <w:ind w:firstLine="567"/>
        <w:jc w:val="both"/>
        <w:rPr>
          <w:sz w:val="24"/>
          <w:szCs w:val="24"/>
        </w:rPr>
      </w:pPr>
      <w:r w:rsidRPr="00550690">
        <w:rPr>
          <w:sz w:val="24"/>
          <w:szCs w:val="24"/>
        </w:rPr>
        <w:t xml:space="preserve">1. Дати дозвіл на видачу дублікату свідоцтва про </w:t>
      </w:r>
      <w:r w:rsidR="00B27BAF">
        <w:rPr>
          <w:sz w:val="24"/>
          <w:szCs w:val="24"/>
        </w:rPr>
        <w:t>право власності на квартиру № **</w:t>
      </w:r>
      <w:r w:rsidRPr="00550690">
        <w:rPr>
          <w:sz w:val="24"/>
          <w:szCs w:val="24"/>
        </w:rPr>
        <w:t xml:space="preserve"> (загальною площею 68,06 </w:t>
      </w:r>
      <w:proofErr w:type="spellStart"/>
      <w:r w:rsidRPr="00550690">
        <w:rPr>
          <w:sz w:val="24"/>
          <w:szCs w:val="24"/>
        </w:rPr>
        <w:t>кв.м</w:t>
      </w:r>
      <w:proofErr w:type="spellEnd"/>
      <w:r w:rsidRPr="00550690">
        <w:rPr>
          <w:sz w:val="24"/>
          <w:szCs w:val="24"/>
        </w:rPr>
        <w:t xml:space="preserve">.; житловою площею 40,3 </w:t>
      </w:r>
      <w:proofErr w:type="spellStart"/>
      <w:r w:rsidRPr="00550690">
        <w:rPr>
          <w:sz w:val="24"/>
          <w:szCs w:val="24"/>
        </w:rPr>
        <w:t>кв.м</w:t>
      </w:r>
      <w:proofErr w:type="spellEnd"/>
      <w:r w:rsidRPr="00550690">
        <w:rPr>
          <w:sz w:val="24"/>
          <w:szCs w:val="24"/>
        </w:rPr>
        <w:t>.; 1-кухня і 3-житлові кімнати) по пр. Шевченка,44, в м. Новий Розділ, виданого на підставі рішення виконавчого комітету Новороздільської міської ради № 215 від</w:t>
      </w:r>
      <w:r w:rsidR="00B27BAF">
        <w:rPr>
          <w:sz w:val="24"/>
          <w:szCs w:val="24"/>
        </w:rPr>
        <w:t xml:space="preserve"> 14.04.2000 року на ім’я: **************</w:t>
      </w:r>
      <w:r w:rsidRPr="00550690">
        <w:rPr>
          <w:sz w:val="24"/>
          <w:szCs w:val="24"/>
        </w:rPr>
        <w:t xml:space="preserve">. </w:t>
      </w:r>
    </w:p>
    <w:p w:rsidR="00686675" w:rsidRPr="00550690" w:rsidRDefault="00686675" w:rsidP="00686675">
      <w:pPr>
        <w:tabs>
          <w:tab w:val="left" w:pos="708"/>
          <w:tab w:val="left" w:pos="3150"/>
        </w:tabs>
        <w:ind w:firstLine="567"/>
        <w:jc w:val="both"/>
        <w:rPr>
          <w:sz w:val="24"/>
          <w:szCs w:val="24"/>
        </w:rPr>
      </w:pPr>
      <w:r w:rsidRPr="00550690">
        <w:rPr>
          <w:sz w:val="24"/>
          <w:szCs w:val="24"/>
        </w:rPr>
        <w:t xml:space="preserve">2. Відділу комунального майна та приватизації Новороздільської міської ради (начальник </w:t>
      </w:r>
      <w:proofErr w:type="spellStart"/>
      <w:r w:rsidRPr="00550690">
        <w:rPr>
          <w:sz w:val="24"/>
          <w:szCs w:val="24"/>
        </w:rPr>
        <w:t>Пасемко</w:t>
      </w:r>
      <w:proofErr w:type="spellEnd"/>
      <w:r w:rsidRPr="00550690">
        <w:rPr>
          <w:sz w:val="24"/>
          <w:szCs w:val="24"/>
        </w:rPr>
        <w:t xml:space="preserve"> Н. А.) доручити виготовити відповідний дублікат свідоцтва про право власності згід</w:t>
      </w:r>
      <w:r w:rsidR="00B27BAF">
        <w:rPr>
          <w:sz w:val="24"/>
          <w:szCs w:val="24"/>
        </w:rPr>
        <w:t>но з рішенням на ім’я: ************</w:t>
      </w:r>
      <w:r w:rsidRPr="00550690">
        <w:rPr>
          <w:sz w:val="24"/>
          <w:szCs w:val="24"/>
        </w:rPr>
        <w:t>, та</w:t>
      </w:r>
      <w:r w:rsidR="00B27BAF">
        <w:rPr>
          <w:sz w:val="24"/>
          <w:szCs w:val="24"/>
        </w:rPr>
        <w:t xml:space="preserve"> видати його заявниці **</w:t>
      </w:r>
    </w:p>
    <w:p w:rsidR="00686675" w:rsidRPr="00550690" w:rsidRDefault="00686675" w:rsidP="00A22464">
      <w:pPr>
        <w:ind w:right="-102" w:firstLine="567"/>
        <w:jc w:val="both"/>
        <w:rPr>
          <w:rFonts w:eastAsia="MS Mincho"/>
          <w:sz w:val="24"/>
          <w:szCs w:val="24"/>
        </w:rPr>
      </w:pPr>
      <w:r w:rsidRPr="00550690">
        <w:rPr>
          <w:sz w:val="24"/>
          <w:szCs w:val="24"/>
        </w:rPr>
        <w:t xml:space="preserve">3. </w:t>
      </w:r>
      <w:r w:rsidRPr="00550690">
        <w:rPr>
          <w:rFonts w:eastAsia="MS Mincho"/>
          <w:color w:val="000000"/>
          <w:sz w:val="24"/>
          <w:szCs w:val="24"/>
        </w:rPr>
        <w:t>Контроль за виконанням рішення покласти на першого заступника міського голови Лепкого М.П</w:t>
      </w:r>
      <w:r w:rsidRPr="00550690">
        <w:rPr>
          <w:rFonts w:eastAsia="MS Mincho"/>
          <w:sz w:val="24"/>
          <w:szCs w:val="24"/>
        </w:rPr>
        <w:t>.</w:t>
      </w:r>
    </w:p>
    <w:p w:rsidR="00B27BAF" w:rsidRPr="00550690" w:rsidRDefault="00B27BAF" w:rsidP="00A22464">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86675" w:rsidRPr="00550690" w:rsidRDefault="00686675" w:rsidP="00686675">
      <w:pPr>
        <w:jc w:val="both"/>
        <w:rPr>
          <w:sz w:val="24"/>
          <w:szCs w:val="24"/>
          <w:lang w:eastAsia="en-US"/>
        </w:rPr>
      </w:pPr>
      <w:r w:rsidRPr="00550690">
        <w:rPr>
          <w:sz w:val="24"/>
          <w:szCs w:val="24"/>
          <w:lang w:eastAsia="en-US"/>
        </w:rPr>
        <w:t xml:space="preserve">СЕКРЕТАР РАДИ                                     </w:t>
      </w:r>
      <w:r w:rsidR="00A22464">
        <w:rPr>
          <w:sz w:val="24"/>
          <w:szCs w:val="24"/>
          <w:lang w:eastAsia="en-US"/>
        </w:rPr>
        <w:tab/>
      </w:r>
      <w:r w:rsidR="00A22464">
        <w:rPr>
          <w:sz w:val="24"/>
          <w:szCs w:val="24"/>
          <w:lang w:eastAsia="en-US"/>
        </w:rPr>
        <w:tab/>
      </w:r>
      <w:r w:rsidRPr="00550690">
        <w:rPr>
          <w:sz w:val="24"/>
          <w:szCs w:val="24"/>
          <w:lang w:eastAsia="en-US"/>
        </w:rPr>
        <w:t xml:space="preserve">                     Ірина  КРАВЕЦЬ</w:t>
      </w:r>
    </w:p>
    <w:p w:rsidR="00686675" w:rsidRPr="00550690" w:rsidRDefault="00686675" w:rsidP="00686675">
      <w:pPr>
        <w:tabs>
          <w:tab w:val="left" w:pos="708"/>
          <w:tab w:val="left" w:pos="3150"/>
        </w:tabs>
        <w:jc w:val="both"/>
        <w:rPr>
          <w:sz w:val="24"/>
          <w:szCs w:val="24"/>
        </w:rPr>
      </w:pPr>
    </w:p>
    <w:p w:rsidR="00686675" w:rsidRPr="00550690" w:rsidRDefault="00686675" w:rsidP="00686675">
      <w:pPr>
        <w:tabs>
          <w:tab w:val="left" w:pos="708"/>
          <w:tab w:val="left" w:pos="3150"/>
        </w:tabs>
        <w:jc w:val="both"/>
        <w:rPr>
          <w:sz w:val="24"/>
          <w:szCs w:val="24"/>
        </w:rPr>
      </w:pPr>
    </w:p>
    <w:p w:rsidR="00686675" w:rsidRPr="00550690" w:rsidRDefault="00686675" w:rsidP="00686675">
      <w:pPr>
        <w:tabs>
          <w:tab w:val="left" w:pos="708"/>
          <w:tab w:val="left" w:pos="3150"/>
        </w:tabs>
        <w:jc w:val="both"/>
        <w:rPr>
          <w:sz w:val="24"/>
          <w:szCs w:val="24"/>
        </w:rPr>
      </w:pPr>
    </w:p>
    <w:p w:rsidR="00686675" w:rsidRPr="00550690" w:rsidRDefault="00686675" w:rsidP="00686675">
      <w:pPr>
        <w:tabs>
          <w:tab w:val="left" w:pos="708"/>
          <w:tab w:val="left" w:pos="3150"/>
        </w:tabs>
        <w:jc w:val="both"/>
        <w:rPr>
          <w:sz w:val="24"/>
          <w:szCs w:val="24"/>
        </w:rPr>
      </w:pPr>
    </w:p>
    <w:p w:rsidR="00686675" w:rsidRPr="00550690" w:rsidRDefault="00686675" w:rsidP="00686675">
      <w:pPr>
        <w:tabs>
          <w:tab w:val="left" w:pos="708"/>
          <w:tab w:val="left" w:pos="3150"/>
        </w:tabs>
        <w:jc w:val="both"/>
        <w:rPr>
          <w:sz w:val="24"/>
          <w:szCs w:val="24"/>
        </w:rPr>
      </w:pPr>
    </w:p>
    <w:p w:rsidR="00686675" w:rsidRPr="00550690" w:rsidRDefault="00686675" w:rsidP="00686675">
      <w:pPr>
        <w:tabs>
          <w:tab w:val="left" w:pos="708"/>
          <w:tab w:val="left" w:pos="3150"/>
        </w:tabs>
        <w:jc w:val="both"/>
        <w:rPr>
          <w:sz w:val="24"/>
          <w:szCs w:val="24"/>
        </w:rPr>
      </w:pPr>
    </w:p>
    <w:p w:rsidR="0053546A" w:rsidRPr="00550690" w:rsidRDefault="0053546A" w:rsidP="0053546A">
      <w:pPr>
        <w:tabs>
          <w:tab w:val="left" w:pos="708"/>
          <w:tab w:val="left" w:pos="3150"/>
        </w:tabs>
        <w:jc w:val="both"/>
        <w:rPr>
          <w:sz w:val="24"/>
          <w:szCs w:val="24"/>
        </w:rPr>
      </w:pPr>
    </w:p>
    <w:p w:rsidR="0053546A" w:rsidRPr="00550690" w:rsidRDefault="0053546A" w:rsidP="0053546A">
      <w:pPr>
        <w:tabs>
          <w:tab w:val="left" w:pos="708"/>
          <w:tab w:val="left" w:pos="3150"/>
        </w:tabs>
        <w:jc w:val="both"/>
        <w:rPr>
          <w:sz w:val="24"/>
          <w:szCs w:val="24"/>
        </w:rPr>
      </w:pPr>
    </w:p>
    <w:p w:rsidR="0053546A" w:rsidRPr="00550690" w:rsidRDefault="0053546A" w:rsidP="0053546A">
      <w:pPr>
        <w:tabs>
          <w:tab w:val="left" w:pos="708"/>
          <w:tab w:val="left" w:pos="3150"/>
        </w:tabs>
        <w:jc w:val="both"/>
        <w:rPr>
          <w:sz w:val="24"/>
          <w:szCs w:val="24"/>
        </w:rPr>
      </w:pPr>
    </w:p>
    <w:p w:rsidR="0053546A" w:rsidRPr="00550690" w:rsidRDefault="0053546A" w:rsidP="0053546A">
      <w:pPr>
        <w:tabs>
          <w:tab w:val="left" w:pos="708"/>
          <w:tab w:val="left" w:pos="3150"/>
        </w:tabs>
        <w:jc w:val="both"/>
        <w:rPr>
          <w:sz w:val="24"/>
          <w:szCs w:val="24"/>
        </w:rPr>
      </w:pPr>
    </w:p>
    <w:p w:rsidR="0053546A" w:rsidRDefault="0053546A" w:rsidP="0053546A">
      <w:pPr>
        <w:tabs>
          <w:tab w:val="left" w:pos="708"/>
          <w:tab w:val="left" w:pos="3150"/>
        </w:tabs>
        <w:jc w:val="both"/>
        <w:rPr>
          <w:sz w:val="24"/>
          <w:szCs w:val="24"/>
        </w:rPr>
      </w:pPr>
    </w:p>
    <w:sectPr w:rsidR="0053546A" w:rsidSect="003E5C97">
      <w:pgSz w:w="11906" w:h="16838"/>
      <w:pgMar w:top="851" w:right="424"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CYR">
    <w:panose1 w:val="02070309020205020404"/>
    <w:charset w:val="CC"/>
    <w:family w:val="modern"/>
    <w:pitch w:val="fixed"/>
    <w:sig w:usb0="20002A87" w:usb1="00000000" w:usb2="00000000" w:usb3="00000000" w:csb0="000001FF" w:csb1="00000000"/>
  </w:font>
  <w:font w:name="Andale Sans UI">
    <w:altName w:val="Arial Unicode MS"/>
    <w:charset w:val="CC"/>
    <w:family w:val="auto"/>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ohit Hindi">
    <w:charset w:val="80"/>
    <w:family w:val="auto"/>
    <w:pitch w:val="default"/>
    <w:sig w:usb0="00000001" w:usb1="08070000" w:usb2="00000010" w:usb3="00000000" w:csb0="0002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595"/>
    <w:multiLevelType w:val="hybridMultilevel"/>
    <w:tmpl w:val="4ED82B26"/>
    <w:lvl w:ilvl="0" w:tplc="998ACA3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F81433"/>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1"/>
      <w:lvlText w:val="%7."/>
      <w:lvlJc w:val="left"/>
      <w:pPr>
        <w:ind w:left="5040" w:hanging="360"/>
      </w:pPr>
    </w:lvl>
    <w:lvl w:ilvl="7" w:tplc="04190019">
      <w:start w:val="1"/>
      <w:numFmt w:val="lowerLetter"/>
      <w:pStyle w:val="81"/>
      <w:lvlText w:val="%8."/>
      <w:lvlJc w:val="left"/>
      <w:pPr>
        <w:ind w:left="5760" w:hanging="360"/>
      </w:pPr>
    </w:lvl>
    <w:lvl w:ilvl="8" w:tplc="0419001B">
      <w:start w:val="1"/>
      <w:numFmt w:val="lowerRoman"/>
      <w:pStyle w:val="91"/>
      <w:lvlText w:val="%9."/>
      <w:lvlJc w:val="right"/>
      <w:pPr>
        <w:ind w:left="6480" w:hanging="180"/>
      </w:pPr>
    </w:lvl>
  </w:abstractNum>
  <w:abstractNum w:abstractNumId="3">
    <w:nsid w:val="13402781"/>
    <w:multiLevelType w:val="hybridMultilevel"/>
    <w:tmpl w:val="86D88818"/>
    <w:lvl w:ilvl="0" w:tplc="8EC22B78">
      <w:start w:val="1"/>
      <w:numFmt w:val="decimal"/>
      <w:lvlText w:val="%1."/>
      <w:lvlJc w:val="left"/>
      <w:pPr>
        <w:tabs>
          <w:tab w:val="num" w:pos="786"/>
        </w:tabs>
        <w:ind w:left="786" w:hanging="360"/>
      </w:pPr>
      <w:rPr>
        <w:sz w:val="26"/>
        <w:szCs w:val="26"/>
      </w:rPr>
    </w:lvl>
    <w:lvl w:ilvl="1" w:tplc="04190019" w:tentative="1">
      <w:start w:val="1"/>
      <w:numFmt w:val="lowerLetter"/>
      <w:lvlText w:val="%2."/>
      <w:lvlJc w:val="left"/>
      <w:pPr>
        <w:tabs>
          <w:tab w:val="num" w:pos="1666"/>
        </w:tabs>
        <w:ind w:left="1666" w:hanging="360"/>
      </w:pPr>
    </w:lvl>
    <w:lvl w:ilvl="2" w:tplc="0419001B" w:tentative="1">
      <w:start w:val="1"/>
      <w:numFmt w:val="lowerRoman"/>
      <w:lvlText w:val="%3."/>
      <w:lvlJc w:val="right"/>
      <w:pPr>
        <w:tabs>
          <w:tab w:val="num" w:pos="2386"/>
        </w:tabs>
        <w:ind w:left="2386" w:hanging="180"/>
      </w:pPr>
    </w:lvl>
    <w:lvl w:ilvl="3" w:tplc="0419000F" w:tentative="1">
      <w:start w:val="1"/>
      <w:numFmt w:val="decimal"/>
      <w:lvlText w:val="%4."/>
      <w:lvlJc w:val="left"/>
      <w:pPr>
        <w:tabs>
          <w:tab w:val="num" w:pos="3106"/>
        </w:tabs>
        <w:ind w:left="3106" w:hanging="360"/>
      </w:pPr>
    </w:lvl>
    <w:lvl w:ilvl="4" w:tplc="04190019" w:tentative="1">
      <w:start w:val="1"/>
      <w:numFmt w:val="lowerLetter"/>
      <w:lvlText w:val="%5."/>
      <w:lvlJc w:val="left"/>
      <w:pPr>
        <w:tabs>
          <w:tab w:val="num" w:pos="3826"/>
        </w:tabs>
        <w:ind w:left="3826" w:hanging="360"/>
      </w:pPr>
    </w:lvl>
    <w:lvl w:ilvl="5" w:tplc="0419001B" w:tentative="1">
      <w:start w:val="1"/>
      <w:numFmt w:val="lowerRoman"/>
      <w:lvlText w:val="%6."/>
      <w:lvlJc w:val="right"/>
      <w:pPr>
        <w:tabs>
          <w:tab w:val="num" w:pos="4546"/>
        </w:tabs>
        <w:ind w:left="4546" w:hanging="180"/>
      </w:pPr>
    </w:lvl>
    <w:lvl w:ilvl="6" w:tplc="0419000F" w:tentative="1">
      <w:start w:val="1"/>
      <w:numFmt w:val="decimal"/>
      <w:lvlText w:val="%7."/>
      <w:lvlJc w:val="left"/>
      <w:pPr>
        <w:tabs>
          <w:tab w:val="num" w:pos="5266"/>
        </w:tabs>
        <w:ind w:left="5266" w:hanging="360"/>
      </w:pPr>
    </w:lvl>
    <w:lvl w:ilvl="7" w:tplc="04190019" w:tentative="1">
      <w:start w:val="1"/>
      <w:numFmt w:val="lowerLetter"/>
      <w:lvlText w:val="%8."/>
      <w:lvlJc w:val="left"/>
      <w:pPr>
        <w:tabs>
          <w:tab w:val="num" w:pos="5986"/>
        </w:tabs>
        <w:ind w:left="5986" w:hanging="360"/>
      </w:pPr>
    </w:lvl>
    <w:lvl w:ilvl="8" w:tplc="0419001B" w:tentative="1">
      <w:start w:val="1"/>
      <w:numFmt w:val="lowerRoman"/>
      <w:lvlText w:val="%9."/>
      <w:lvlJc w:val="right"/>
      <w:pPr>
        <w:tabs>
          <w:tab w:val="num" w:pos="6706"/>
        </w:tabs>
        <w:ind w:left="6706" w:hanging="180"/>
      </w:pPr>
    </w:lvl>
  </w:abstractNum>
  <w:abstractNum w:abstractNumId="4">
    <w:nsid w:val="1BF538F4"/>
    <w:multiLevelType w:val="hybridMultilevel"/>
    <w:tmpl w:val="677C864E"/>
    <w:lvl w:ilvl="0" w:tplc="7026FB54">
      <w:start w:val="1"/>
      <w:numFmt w:val="decimal"/>
      <w:lvlText w:val="%1."/>
      <w:lvlJc w:val="left"/>
      <w:pPr>
        <w:ind w:left="720" w:hanging="360"/>
      </w:pPr>
      <w:rPr>
        <w:rFonts w:ascii="Arial" w:eastAsia="Times New Roman" w:hAnsi="Arial" w:cs="Arial" w:hint="default"/>
        <w:color w:val="333333"/>
        <w:sz w:val="2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1A26FA"/>
    <w:multiLevelType w:val="hybridMultilevel"/>
    <w:tmpl w:val="112AB68E"/>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20645617"/>
    <w:multiLevelType w:val="hybridMultilevel"/>
    <w:tmpl w:val="0C44ED50"/>
    <w:lvl w:ilvl="0" w:tplc="5D62FC0C">
      <w:numFmt w:val="bullet"/>
      <w:lvlText w:val="-"/>
      <w:lvlJc w:val="left"/>
      <w:pPr>
        <w:tabs>
          <w:tab w:val="num" w:pos="683"/>
        </w:tabs>
        <w:ind w:left="683" w:hanging="360"/>
      </w:pPr>
      <w:rPr>
        <w:rFonts w:ascii="Times New Roman" w:eastAsia="Times New Roman" w:hAnsi="Times New Roman" w:cs="Times New Roman" w:hint="default"/>
      </w:rPr>
    </w:lvl>
    <w:lvl w:ilvl="1" w:tplc="04220003" w:tentative="1">
      <w:start w:val="1"/>
      <w:numFmt w:val="bullet"/>
      <w:lvlText w:val="o"/>
      <w:lvlJc w:val="left"/>
      <w:pPr>
        <w:tabs>
          <w:tab w:val="num" w:pos="1403"/>
        </w:tabs>
        <w:ind w:left="1403" w:hanging="360"/>
      </w:pPr>
      <w:rPr>
        <w:rFonts w:ascii="Courier New" w:hAnsi="Courier New" w:cs="Courier New" w:hint="default"/>
      </w:rPr>
    </w:lvl>
    <w:lvl w:ilvl="2" w:tplc="04220005" w:tentative="1">
      <w:start w:val="1"/>
      <w:numFmt w:val="bullet"/>
      <w:lvlText w:val=""/>
      <w:lvlJc w:val="left"/>
      <w:pPr>
        <w:tabs>
          <w:tab w:val="num" w:pos="2123"/>
        </w:tabs>
        <w:ind w:left="2123" w:hanging="360"/>
      </w:pPr>
      <w:rPr>
        <w:rFonts w:ascii="Wingdings" w:hAnsi="Wingdings" w:hint="default"/>
      </w:rPr>
    </w:lvl>
    <w:lvl w:ilvl="3" w:tplc="04220001" w:tentative="1">
      <w:start w:val="1"/>
      <w:numFmt w:val="bullet"/>
      <w:lvlText w:val=""/>
      <w:lvlJc w:val="left"/>
      <w:pPr>
        <w:tabs>
          <w:tab w:val="num" w:pos="2843"/>
        </w:tabs>
        <w:ind w:left="2843" w:hanging="360"/>
      </w:pPr>
      <w:rPr>
        <w:rFonts w:ascii="Symbol" w:hAnsi="Symbol" w:hint="default"/>
      </w:rPr>
    </w:lvl>
    <w:lvl w:ilvl="4" w:tplc="04220003" w:tentative="1">
      <w:start w:val="1"/>
      <w:numFmt w:val="bullet"/>
      <w:lvlText w:val="o"/>
      <w:lvlJc w:val="left"/>
      <w:pPr>
        <w:tabs>
          <w:tab w:val="num" w:pos="3563"/>
        </w:tabs>
        <w:ind w:left="3563" w:hanging="360"/>
      </w:pPr>
      <w:rPr>
        <w:rFonts w:ascii="Courier New" w:hAnsi="Courier New" w:cs="Courier New" w:hint="default"/>
      </w:rPr>
    </w:lvl>
    <w:lvl w:ilvl="5" w:tplc="04220005" w:tentative="1">
      <w:start w:val="1"/>
      <w:numFmt w:val="bullet"/>
      <w:lvlText w:val=""/>
      <w:lvlJc w:val="left"/>
      <w:pPr>
        <w:tabs>
          <w:tab w:val="num" w:pos="4283"/>
        </w:tabs>
        <w:ind w:left="4283" w:hanging="360"/>
      </w:pPr>
      <w:rPr>
        <w:rFonts w:ascii="Wingdings" w:hAnsi="Wingdings" w:hint="default"/>
      </w:rPr>
    </w:lvl>
    <w:lvl w:ilvl="6" w:tplc="04220001" w:tentative="1">
      <w:start w:val="1"/>
      <w:numFmt w:val="bullet"/>
      <w:lvlText w:val=""/>
      <w:lvlJc w:val="left"/>
      <w:pPr>
        <w:tabs>
          <w:tab w:val="num" w:pos="5003"/>
        </w:tabs>
        <w:ind w:left="5003" w:hanging="360"/>
      </w:pPr>
      <w:rPr>
        <w:rFonts w:ascii="Symbol" w:hAnsi="Symbol" w:hint="default"/>
      </w:rPr>
    </w:lvl>
    <w:lvl w:ilvl="7" w:tplc="04220003" w:tentative="1">
      <w:start w:val="1"/>
      <w:numFmt w:val="bullet"/>
      <w:lvlText w:val="o"/>
      <w:lvlJc w:val="left"/>
      <w:pPr>
        <w:tabs>
          <w:tab w:val="num" w:pos="5723"/>
        </w:tabs>
        <w:ind w:left="5723" w:hanging="360"/>
      </w:pPr>
      <w:rPr>
        <w:rFonts w:ascii="Courier New" w:hAnsi="Courier New" w:cs="Courier New" w:hint="default"/>
      </w:rPr>
    </w:lvl>
    <w:lvl w:ilvl="8" w:tplc="04220005" w:tentative="1">
      <w:start w:val="1"/>
      <w:numFmt w:val="bullet"/>
      <w:lvlText w:val=""/>
      <w:lvlJc w:val="left"/>
      <w:pPr>
        <w:tabs>
          <w:tab w:val="num" w:pos="6443"/>
        </w:tabs>
        <w:ind w:left="6443" w:hanging="360"/>
      </w:pPr>
      <w:rPr>
        <w:rFonts w:ascii="Wingdings" w:hAnsi="Wingdings" w:hint="default"/>
      </w:rPr>
    </w:lvl>
  </w:abstractNum>
  <w:abstractNum w:abstractNumId="7">
    <w:nsid w:val="353F754A"/>
    <w:multiLevelType w:val="hybridMultilevel"/>
    <w:tmpl w:val="6A1E5774"/>
    <w:lvl w:ilvl="0" w:tplc="0422000F">
      <w:start w:val="1"/>
      <w:numFmt w:val="decimal"/>
      <w:lvlText w:val="%1."/>
      <w:lvlJc w:val="left"/>
      <w:pPr>
        <w:tabs>
          <w:tab w:val="num" w:pos="540"/>
        </w:tabs>
        <w:ind w:left="540" w:hanging="360"/>
      </w:pPr>
    </w:lvl>
    <w:lvl w:ilvl="1" w:tplc="04220019">
      <w:start w:val="1"/>
      <w:numFmt w:val="lowerLetter"/>
      <w:lvlText w:val="%2."/>
      <w:lvlJc w:val="left"/>
      <w:pPr>
        <w:tabs>
          <w:tab w:val="num" w:pos="1260"/>
        </w:tabs>
        <w:ind w:left="1260" w:hanging="360"/>
      </w:pPr>
    </w:lvl>
    <w:lvl w:ilvl="2" w:tplc="0422001B">
      <w:start w:val="1"/>
      <w:numFmt w:val="lowerRoman"/>
      <w:lvlText w:val="%3."/>
      <w:lvlJc w:val="right"/>
      <w:pPr>
        <w:tabs>
          <w:tab w:val="num" w:pos="1980"/>
        </w:tabs>
        <w:ind w:left="1980" w:hanging="180"/>
      </w:pPr>
    </w:lvl>
    <w:lvl w:ilvl="3" w:tplc="0422000F">
      <w:start w:val="1"/>
      <w:numFmt w:val="decimal"/>
      <w:lvlText w:val="%4."/>
      <w:lvlJc w:val="left"/>
      <w:pPr>
        <w:tabs>
          <w:tab w:val="num" w:pos="2700"/>
        </w:tabs>
        <w:ind w:left="2700" w:hanging="360"/>
      </w:pPr>
    </w:lvl>
    <w:lvl w:ilvl="4" w:tplc="04220019">
      <w:start w:val="1"/>
      <w:numFmt w:val="lowerLetter"/>
      <w:lvlText w:val="%5."/>
      <w:lvlJc w:val="left"/>
      <w:pPr>
        <w:tabs>
          <w:tab w:val="num" w:pos="3420"/>
        </w:tabs>
        <w:ind w:left="3420" w:hanging="360"/>
      </w:pPr>
    </w:lvl>
    <w:lvl w:ilvl="5" w:tplc="0422001B">
      <w:start w:val="1"/>
      <w:numFmt w:val="lowerRoman"/>
      <w:lvlText w:val="%6."/>
      <w:lvlJc w:val="right"/>
      <w:pPr>
        <w:tabs>
          <w:tab w:val="num" w:pos="4140"/>
        </w:tabs>
        <w:ind w:left="4140" w:hanging="180"/>
      </w:pPr>
    </w:lvl>
    <w:lvl w:ilvl="6" w:tplc="0422000F">
      <w:start w:val="1"/>
      <w:numFmt w:val="decimal"/>
      <w:lvlText w:val="%7."/>
      <w:lvlJc w:val="left"/>
      <w:pPr>
        <w:tabs>
          <w:tab w:val="num" w:pos="4860"/>
        </w:tabs>
        <w:ind w:left="4860" w:hanging="360"/>
      </w:pPr>
    </w:lvl>
    <w:lvl w:ilvl="7" w:tplc="04220019">
      <w:start w:val="1"/>
      <w:numFmt w:val="lowerLetter"/>
      <w:lvlText w:val="%8."/>
      <w:lvlJc w:val="left"/>
      <w:pPr>
        <w:tabs>
          <w:tab w:val="num" w:pos="5580"/>
        </w:tabs>
        <w:ind w:left="5580" w:hanging="360"/>
      </w:pPr>
    </w:lvl>
    <w:lvl w:ilvl="8" w:tplc="0422001B">
      <w:start w:val="1"/>
      <w:numFmt w:val="lowerRoman"/>
      <w:lvlText w:val="%9."/>
      <w:lvlJc w:val="right"/>
      <w:pPr>
        <w:tabs>
          <w:tab w:val="num" w:pos="6300"/>
        </w:tabs>
        <w:ind w:left="6300" w:hanging="180"/>
      </w:pPr>
    </w:lvl>
  </w:abstractNum>
  <w:abstractNum w:abstractNumId="8">
    <w:nsid w:val="38B36D00"/>
    <w:multiLevelType w:val="multilevel"/>
    <w:tmpl w:val="B556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FF70085"/>
    <w:multiLevelType w:val="hybridMultilevel"/>
    <w:tmpl w:val="B2BE95C2"/>
    <w:lvl w:ilvl="0" w:tplc="FFFFFFFF">
      <w:start w:val="3"/>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14D3B11"/>
    <w:multiLevelType w:val="hybridMultilevel"/>
    <w:tmpl w:val="7C6E29EA"/>
    <w:lvl w:ilvl="0" w:tplc="EA30C212">
      <w:start w:val="365"/>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A813B6"/>
    <w:multiLevelType w:val="hybridMultilevel"/>
    <w:tmpl w:val="60D41328"/>
    <w:lvl w:ilvl="0" w:tplc="45DEE67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4">
    <w:nsid w:val="6B8476AC"/>
    <w:multiLevelType w:val="hybridMultilevel"/>
    <w:tmpl w:val="D0725CFC"/>
    <w:lvl w:ilvl="0" w:tplc="D1B0C2EE">
      <w:start w:val="1"/>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CC7724"/>
    <w:multiLevelType w:val="hybridMultilevel"/>
    <w:tmpl w:val="6A1E5774"/>
    <w:lvl w:ilvl="0" w:tplc="0422000F">
      <w:start w:val="1"/>
      <w:numFmt w:val="decimal"/>
      <w:lvlText w:val="%1."/>
      <w:lvlJc w:val="left"/>
      <w:pPr>
        <w:tabs>
          <w:tab w:val="num" w:pos="540"/>
        </w:tabs>
        <w:ind w:left="540" w:hanging="360"/>
      </w:pPr>
    </w:lvl>
    <w:lvl w:ilvl="1" w:tplc="04220019">
      <w:start w:val="1"/>
      <w:numFmt w:val="lowerLetter"/>
      <w:lvlText w:val="%2."/>
      <w:lvlJc w:val="left"/>
      <w:pPr>
        <w:tabs>
          <w:tab w:val="num" w:pos="1260"/>
        </w:tabs>
        <w:ind w:left="1260" w:hanging="360"/>
      </w:pPr>
    </w:lvl>
    <w:lvl w:ilvl="2" w:tplc="0422001B">
      <w:start w:val="1"/>
      <w:numFmt w:val="lowerRoman"/>
      <w:lvlText w:val="%3."/>
      <w:lvlJc w:val="right"/>
      <w:pPr>
        <w:tabs>
          <w:tab w:val="num" w:pos="1980"/>
        </w:tabs>
        <w:ind w:left="1980" w:hanging="180"/>
      </w:pPr>
    </w:lvl>
    <w:lvl w:ilvl="3" w:tplc="0422000F">
      <w:start w:val="1"/>
      <w:numFmt w:val="decimal"/>
      <w:lvlText w:val="%4."/>
      <w:lvlJc w:val="left"/>
      <w:pPr>
        <w:tabs>
          <w:tab w:val="num" w:pos="2700"/>
        </w:tabs>
        <w:ind w:left="2700" w:hanging="360"/>
      </w:pPr>
    </w:lvl>
    <w:lvl w:ilvl="4" w:tplc="04220019">
      <w:start w:val="1"/>
      <w:numFmt w:val="lowerLetter"/>
      <w:lvlText w:val="%5."/>
      <w:lvlJc w:val="left"/>
      <w:pPr>
        <w:tabs>
          <w:tab w:val="num" w:pos="3420"/>
        </w:tabs>
        <w:ind w:left="3420" w:hanging="360"/>
      </w:pPr>
    </w:lvl>
    <w:lvl w:ilvl="5" w:tplc="0422001B">
      <w:start w:val="1"/>
      <w:numFmt w:val="lowerRoman"/>
      <w:lvlText w:val="%6."/>
      <w:lvlJc w:val="right"/>
      <w:pPr>
        <w:tabs>
          <w:tab w:val="num" w:pos="4140"/>
        </w:tabs>
        <w:ind w:left="4140" w:hanging="180"/>
      </w:pPr>
    </w:lvl>
    <w:lvl w:ilvl="6" w:tplc="0422000F">
      <w:start w:val="1"/>
      <w:numFmt w:val="decimal"/>
      <w:lvlText w:val="%7."/>
      <w:lvlJc w:val="left"/>
      <w:pPr>
        <w:tabs>
          <w:tab w:val="num" w:pos="4860"/>
        </w:tabs>
        <w:ind w:left="4860" w:hanging="360"/>
      </w:pPr>
    </w:lvl>
    <w:lvl w:ilvl="7" w:tplc="04220019">
      <w:start w:val="1"/>
      <w:numFmt w:val="lowerLetter"/>
      <w:lvlText w:val="%8."/>
      <w:lvlJc w:val="left"/>
      <w:pPr>
        <w:tabs>
          <w:tab w:val="num" w:pos="5580"/>
        </w:tabs>
        <w:ind w:left="5580" w:hanging="360"/>
      </w:pPr>
    </w:lvl>
    <w:lvl w:ilvl="8" w:tplc="0422001B">
      <w:start w:val="1"/>
      <w:numFmt w:val="lowerRoman"/>
      <w:lvlText w:val="%9."/>
      <w:lvlJc w:val="right"/>
      <w:pPr>
        <w:tabs>
          <w:tab w:val="num" w:pos="6300"/>
        </w:tabs>
        <w:ind w:left="6300" w:hanging="180"/>
      </w:pPr>
    </w:lvl>
  </w:abstractNum>
  <w:abstractNum w:abstractNumId="16">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2"/>
  </w:num>
  <w:num w:numId="11">
    <w:abstractNumId w:val="8"/>
  </w:num>
  <w:num w:numId="12">
    <w:abstractNumId w:val="3"/>
  </w:num>
  <w:num w:numId="13">
    <w:abstractNumId w:val="6"/>
  </w:num>
  <w:num w:numId="14">
    <w:abstractNumId w:val="15"/>
  </w:num>
  <w:num w:numId="15">
    <w:abstractNumId w:val="7"/>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14"/>
  </w:num>
  <w:num w:numId="20">
    <w:abstractNumId w:val="1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characterSpacingControl w:val="doNotCompress"/>
  <w:footnotePr>
    <w:numFmt w:val="chicago"/>
    <w:numRestart w:val="eachPage"/>
  </w:footnotePr>
  <w:compat/>
  <w:rsids>
    <w:rsidRoot w:val="0053466B"/>
    <w:rsid w:val="00000EAA"/>
    <w:rsid w:val="0004330F"/>
    <w:rsid w:val="0009396E"/>
    <w:rsid w:val="000A6E7E"/>
    <w:rsid w:val="000C34C7"/>
    <w:rsid w:val="00150213"/>
    <w:rsid w:val="00157418"/>
    <w:rsid w:val="001875DE"/>
    <w:rsid w:val="001A2416"/>
    <w:rsid w:val="001E522D"/>
    <w:rsid w:val="00205AC9"/>
    <w:rsid w:val="00234C6D"/>
    <w:rsid w:val="00240390"/>
    <w:rsid w:val="00247BA2"/>
    <w:rsid w:val="002A79F2"/>
    <w:rsid w:val="002C61AF"/>
    <w:rsid w:val="00305BDA"/>
    <w:rsid w:val="0031113A"/>
    <w:rsid w:val="00324ADD"/>
    <w:rsid w:val="00327368"/>
    <w:rsid w:val="00352A40"/>
    <w:rsid w:val="003732AE"/>
    <w:rsid w:val="003761B6"/>
    <w:rsid w:val="003859EB"/>
    <w:rsid w:val="003A03DB"/>
    <w:rsid w:val="003D5D61"/>
    <w:rsid w:val="003D76A1"/>
    <w:rsid w:val="003E5C97"/>
    <w:rsid w:val="003F34A2"/>
    <w:rsid w:val="00406728"/>
    <w:rsid w:val="004114D7"/>
    <w:rsid w:val="00473F3E"/>
    <w:rsid w:val="00490CCD"/>
    <w:rsid w:val="004A56AC"/>
    <w:rsid w:val="004A5BA3"/>
    <w:rsid w:val="004B0483"/>
    <w:rsid w:val="00531C5B"/>
    <w:rsid w:val="0053466B"/>
    <w:rsid w:val="0053546A"/>
    <w:rsid w:val="00541493"/>
    <w:rsid w:val="00550690"/>
    <w:rsid w:val="005630B7"/>
    <w:rsid w:val="00595748"/>
    <w:rsid w:val="005B794C"/>
    <w:rsid w:val="005D0A77"/>
    <w:rsid w:val="005E1AA6"/>
    <w:rsid w:val="00610204"/>
    <w:rsid w:val="00611F3A"/>
    <w:rsid w:val="00612881"/>
    <w:rsid w:val="006253C7"/>
    <w:rsid w:val="00636709"/>
    <w:rsid w:val="00637645"/>
    <w:rsid w:val="00642FD3"/>
    <w:rsid w:val="0064598F"/>
    <w:rsid w:val="00660E17"/>
    <w:rsid w:val="00670229"/>
    <w:rsid w:val="00680958"/>
    <w:rsid w:val="00686675"/>
    <w:rsid w:val="006A5841"/>
    <w:rsid w:val="006B4D31"/>
    <w:rsid w:val="006C3540"/>
    <w:rsid w:val="006F1CC5"/>
    <w:rsid w:val="00701314"/>
    <w:rsid w:val="00705367"/>
    <w:rsid w:val="0072540D"/>
    <w:rsid w:val="00730053"/>
    <w:rsid w:val="007A3728"/>
    <w:rsid w:val="007A5EBB"/>
    <w:rsid w:val="007A68C5"/>
    <w:rsid w:val="007D3C94"/>
    <w:rsid w:val="007E715A"/>
    <w:rsid w:val="008162CB"/>
    <w:rsid w:val="00822378"/>
    <w:rsid w:val="0082269C"/>
    <w:rsid w:val="00832ADC"/>
    <w:rsid w:val="00840036"/>
    <w:rsid w:val="00871B61"/>
    <w:rsid w:val="00880D4F"/>
    <w:rsid w:val="0089022E"/>
    <w:rsid w:val="008949A3"/>
    <w:rsid w:val="008A6213"/>
    <w:rsid w:val="008D3A72"/>
    <w:rsid w:val="008E1C63"/>
    <w:rsid w:val="00911BB0"/>
    <w:rsid w:val="009644E1"/>
    <w:rsid w:val="009745A1"/>
    <w:rsid w:val="009A2FC5"/>
    <w:rsid w:val="009A33BE"/>
    <w:rsid w:val="009B2AB8"/>
    <w:rsid w:val="009C2BD4"/>
    <w:rsid w:val="00A2169E"/>
    <w:rsid w:val="00A22464"/>
    <w:rsid w:val="00A26D4D"/>
    <w:rsid w:val="00A45CC1"/>
    <w:rsid w:val="00A6202C"/>
    <w:rsid w:val="00B0098B"/>
    <w:rsid w:val="00B20F59"/>
    <w:rsid w:val="00B27BAF"/>
    <w:rsid w:val="00B3618A"/>
    <w:rsid w:val="00B376FB"/>
    <w:rsid w:val="00B52B1E"/>
    <w:rsid w:val="00B624C2"/>
    <w:rsid w:val="00B70FD8"/>
    <w:rsid w:val="00B82BA6"/>
    <w:rsid w:val="00B9421A"/>
    <w:rsid w:val="00BA25E2"/>
    <w:rsid w:val="00BD2D15"/>
    <w:rsid w:val="00C01B25"/>
    <w:rsid w:val="00C21B96"/>
    <w:rsid w:val="00C301FA"/>
    <w:rsid w:val="00C45AF5"/>
    <w:rsid w:val="00C5760F"/>
    <w:rsid w:val="00C64FF3"/>
    <w:rsid w:val="00C858B1"/>
    <w:rsid w:val="00C93C07"/>
    <w:rsid w:val="00C95FA1"/>
    <w:rsid w:val="00CD492C"/>
    <w:rsid w:val="00D0415F"/>
    <w:rsid w:val="00D067CE"/>
    <w:rsid w:val="00D14D5E"/>
    <w:rsid w:val="00D209E1"/>
    <w:rsid w:val="00D30350"/>
    <w:rsid w:val="00D47634"/>
    <w:rsid w:val="00D54F82"/>
    <w:rsid w:val="00DA1245"/>
    <w:rsid w:val="00DC675C"/>
    <w:rsid w:val="00DE54AF"/>
    <w:rsid w:val="00DF5E12"/>
    <w:rsid w:val="00E27EF4"/>
    <w:rsid w:val="00E35BF1"/>
    <w:rsid w:val="00E52290"/>
    <w:rsid w:val="00EF2BDF"/>
    <w:rsid w:val="00EF54E9"/>
    <w:rsid w:val="00F0072D"/>
    <w:rsid w:val="00F37840"/>
    <w:rsid w:val="00F61ECA"/>
    <w:rsid w:val="00F76BC3"/>
    <w:rsid w:val="00FA01F1"/>
    <w:rsid w:val="00FB5E56"/>
    <w:rsid w:val="00FD2DB7"/>
    <w:rsid w:val="00FF3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footnote reference" w:uiPriority="0"/>
    <w:lsdException w:name="annotation reference" w:uiPriority="0"/>
    <w:lsdException w:name="page number" w:uiPriority="0"/>
    <w:lsdException w:name="endnote reference" w:uiPriority="0"/>
    <w:lsdException w:name="macro" w:uiPriority="0"/>
    <w:lsdException w:name="Title" w:semiHidden="0" w:uiPriority="10" w:unhideWhenUsed="0" w:qFormat="1"/>
    <w:lsdException w:name="Signature" w:uiPriority="0"/>
    <w:lsdException w:name="Default Paragraph Font" w:uiPriority="1"/>
    <w:lsdException w:name="Body Text" w:qFormat="1"/>
    <w:lsdException w:name="Message Header" w:uiPriority="0"/>
    <w:lsdException w:name="Subtitle" w:semiHidden="0" w:uiPriority="0"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6B"/>
    <w:pPr>
      <w:spacing w:after="0" w:line="240" w:lineRule="auto"/>
    </w:pPr>
    <w:rPr>
      <w:rFonts w:ascii="Times New Roman" w:eastAsia="Times New Roman" w:hAnsi="Times New Roman" w:cs="Times New Roman"/>
      <w:sz w:val="26"/>
      <w:szCs w:val="20"/>
      <w:lang w:val="uk-UA" w:eastAsia="ru-RU"/>
    </w:rPr>
  </w:style>
  <w:style w:type="paragraph" w:styleId="1">
    <w:name w:val="heading 1"/>
    <w:aliases w:val="Знак"/>
    <w:basedOn w:val="a"/>
    <w:next w:val="a"/>
    <w:link w:val="10"/>
    <w:qFormat/>
    <w:rsid w:val="00880D4F"/>
    <w:pPr>
      <w:keepNext/>
      <w:outlineLvl w:val="0"/>
    </w:pPr>
    <w:rPr>
      <w:b/>
      <w:bCs/>
      <w:szCs w:val="26"/>
      <w:lang w:eastAsia="uk-UA"/>
    </w:rPr>
  </w:style>
  <w:style w:type="paragraph" w:styleId="2">
    <w:name w:val="heading 2"/>
    <w:basedOn w:val="a"/>
    <w:next w:val="a"/>
    <w:link w:val="20"/>
    <w:semiHidden/>
    <w:unhideWhenUsed/>
    <w:qFormat/>
    <w:rsid w:val="00880D4F"/>
    <w:pPr>
      <w:keepNext/>
      <w:keepLines/>
      <w:spacing w:before="200"/>
      <w:outlineLvl w:val="1"/>
    </w:pPr>
    <w:rPr>
      <w:rFonts w:ascii="Cambria" w:hAnsi="Cambria"/>
      <w:b/>
      <w:bCs/>
      <w:color w:val="4F81BD"/>
      <w:szCs w:val="26"/>
      <w:lang w:val="ru-RU"/>
    </w:rPr>
  </w:style>
  <w:style w:type="paragraph" w:styleId="3">
    <w:name w:val="heading 3"/>
    <w:basedOn w:val="a"/>
    <w:next w:val="a"/>
    <w:link w:val="30"/>
    <w:semiHidden/>
    <w:unhideWhenUsed/>
    <w:qFormat/>
    <w:rsid w:val="00880D4F"/>
    <w:pPr>
      <w:keepNext/>
      <w:keepLines/>
      <w:spacing w:before="200"/>
      <w:outlineLvl w:val="2"/>
    </w:pPr>
    <w:rPr>
      <w:rFonts w:ascii="Cambria" w:hAnsi="Cambria"/>
      <w:b/>
      <w:bCs/>
      <w:color w:val="4F81BD"/>
      <w:sz w:val="24"/>
      <w:szCs w:val="24"/>
      <w:lang w:val="ru-RU"/>
    </w:rPr>
  </w:style>
  <w:style w:type="paragraph" w:styleId="4">
    <w:name w:val="heading 4"/>
    <w:basedOn w:val="a"/>
    <w:next w:val="a"/>
    <w:link w:val="40"/>
    <w:semiHidden/>
    <w:unhideWhenUsed/>
    <w:qFormat/>
    <w:rsid w:val="00880D4F"/>
    <w:pPr>
      <w:keepNext/>
      <w:numPr>
        <w:ilvl w:val="3"/>
        <w:numId w:val="2"/>
      </w:numPr>
      <w:suppressAutoHyphens/>
      <w:spacing w:before="240" w:after="60"/>
      <w:ind w:left="720" w:firstLine="0"/>
      <w:outlineLvl w:val="3"/>
    </w:pPr>
    <w:rPr>
      <w:b/>
      <w:i/>
      <w:smallCaps/>
      <w:sz w:val="32"/>
      <w:lang w:eastAsia="ar-SA"/>
    </w:rPr>
  </w:style>
  <w:style w:type="paragraph" w:styleId="5">
    <w:name w:val="heading 5"/>
    <w:basedOn w:val="a"/>
    <w:next w:val="a"/>
    <w:link w:val="50"/>
    <w:semiHidden/>
    <w:unhideWhenUsed/>
    <w:qFormat/>
    <w:rsid w:val="00880D4F"/>
    <w:pPr>
      <w:keepNext/>
      <w:numPr>
        <w:ilvl w:val="4"/>
        <w:numId w:val="2"/>
      </w:numPr>
      <w:suppressAutoHyphens/>
      <w:spacing w:before="240" w:after="60"/>
      <w:ind w:left="720" w:firstLine="0"/>
      <w:outlineLvl w:val="4"/>
    </w:pPr>
    <w:rPr>
      <w:b/>
      <w:smallCaps/>
      <w:sz w:val="28"/>
      <w:lang w:eastAsia="ar-SA"/>
    </w:rPr>
  </w:style>
  <w:style w:type="paragraph" w:styleId="6">
    <w:name w:val="heading 6"/>
    <w:basedOn w:val="a"/>
    <w:next w:val="a"/>
    <w:link w:val="60"/>
    <w:semiHidden/>
    <w:unhideWhenUsed/>
    <w:qFormat/>
    <w:rsid w:val="00880D4F"/>
    <w:pPr>
      <w:keepNext/>
      <w:numPr>
        <w:ilvl w:val="5"/>
        <w:numId w:val="2"/>
      </w:numPr>
      <w:suppressAutoHyphens/>
      <w:spacing w:before="240" w:after="60"/>
      <w:ind w:left="720" w:firstLine="0"/>
      <w:outlineLvl w:val="5"/>
    </w:pPr>
    <w:rPr>
      <w:b/>
      <w:i/>
      <w:smallCaps/>
      <w:sz w:val="28"/>
      <w:lang w:eastAsia="ar-SA"/>
    </w:rPr>
  </w:style>
  <w:style w:type="paragraph" w:styleId="7">
    <w:name w:val="heading 7"/>
    <w:basedOn w:val="a"/>
    <w:next w:val="a"/>
    <w:link w:val="70"/>
    <w:semiHidden/>
    <w:unhideWhenUsed/>
    <w:qFormat/>
    <w:rsid w:val="00880D4F"/>
    <w:pPr>
      <w:keepNext/>
      <w:keepLines/>
      <w:spacing w:before="200"/>
      <w:outlineLvl w:val="6"/>
    </w:pPr>
    <w:rPr>
      <w:rFonts w:ascii="Cambria" w:hAnsi="Cambria"/>
      <w:i/>
      <w:iCs/>
      <w:color w:val="404040"/>
      <w:sz w:val="24"/>
      <w:szCs w:val="24"/>
      <w:lang w:val="ru-RU"/>
    </w:rPr>
  </w:style>
  <w:style w:type="paragraph" w:styleId="8">
    <w:name w:val="heading 8"/>
    <w:basedOn w:val="a"/>
    <w:next w:val="a"/>
    <w:link w:val="80"/>
    <w:semiHidden/>
    <w:unhideWhenUsed/>
    <w:qFormat/>
    <w:rsid w:val="00880D4F"/>
    <w:pPr>
      <w:keepNext/>
      <w:keepLines/>
      <w:spacing w:before="200"/>
      <w:outlineLvl w:val="7"/>
    </w:pPr>
    <w:rPr>
      <w:rFonts w:ascii="Cambria" w:hAnsi="Cambria"/>
      <w:color w:val="404040"/>
      <w:sz w:val="20"/>
      <w:lang w:val="ru-RU"/>
    </w:rPr>
  </w:style>
  <w:style w:type="paragraph" w:styleId="9">
    <w:name w:val="heading 9"/>
    <w:basedOn w:val="a"/>
    <w:next w:val="a"/>
    <w:link w:val="90"/>
    <w:semiHidden/>
    <w:unhideWhenUsed/>
    <w:qFormat/>
    <w:rsid w:val="00880D4F"/>
    <w:pPr>
      <w:keepNext/>
      <w:keepLines/>
      <w:spacing w:before="200"/>
      <w:outlineLvl w:val="8"/>
    </w:pPr>
    <w:rPr>
      <w:rFonts w:ascii="Cambria" w:hAnsi="Cambria"/>
      <w:i/>
      <w:iCs/>
      <w:color w:val="404040"/>
      <w:sz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53466B"/>
    <w:rPr>
      <w:rFonts w:ascii="Tahoma" w:hAnsi="Tahoma" w:cs="Tahoma"/>
      <w:sz w:val="16"/>
      <w:szCs w:val="16"/>
    </w:rPr>
  </w:style>
  <w:style w:type="character" w:customStyle="1" w:styleId="a5">
    <w:name w:val="Текст выноски Знак"/>
    <w:basedOn w:val="a0"/>
    <w:link w:val="a4"/>
    <w:semiHidden/>
    <w:rsid w:val="0053466B"/>
    <w:rPr>
      <w:rFonts w:ascii="Tahoma" w:eastAsia="Times New Roman" w:hAnsi="Tahoma" w:cs="Tahoma"/>
      <w:sz w:val="16"/>
      <w:szCs w:val="16"/>
      <w:lang w:val="uk-UA" w:eastAsia="ru-RU"/>
    </w:rPr>
  </w:style>
  <w:style w:type="character" w:customStyle="1" w:styleId="10">
    <w:name w:val="Заголовок 1 Знак"/>
    <w:aliases w:val="Знак Знак2"/>
    <w:basedOn w:val="a0"/>
    <w:link w:val="1"/>
    <w:rsid w:val="00880D4F"/>
    <w:rPr>
      <w:rFonts w:ascii="Times New Roman" w:eastAsia="Times New Roman" w:hAnsi="Times New Roman" w:cs="Times New Roman"/>
      <w:b/>
      <w:bCs/>
      <w:sz w:val="26"/>
      <w:szCs w:val="26"/>
      <w:lang w:val="uk-UA" w:eastAsia="uk-UA"/>
    </w:rPr>
  </w:style>
  <w:style w:type="paragraph" w:customStyle="1" w:styleId="21">
    <w:name w:val="Заголовок 21"/>
    <w:basedOn w:val="a"/>
    <w:next w:val="a"/>
    <w:semiHidden/>
    <w:unhideWhenUsed/>
    <w:qFormat/>
    <w:rsid w:val="00880D4F"/>
    <w:pPr>
      <w:keepNext/>
      <w:keepLines/>
      <w:spacing w:before="200"/>
      <w:outlineLvl w:val="1"/>
    </w:pPr>
    <w:rPr>
      <w:rFonts w:ascii="Cambria" w:hAnsi="Cambria"/>
      <w:b/>
      <w:bCs/>
      <w:color w:val="4F81BD"/>
      <w:szCs w:val="26"/>
      <w:lang w:val="ru-RU"/>
    </w:rPr>
  </w:style>
  <w:style w:type="paragraph" w:customStyle="1" w:styleId="31">
    <w:name w:val="Заголовок 31"/>
    <w:basedOn w:val="a"/>
    <w:next w:val="a"/>
    <w:semiHidden/>
    <w:unhideWhenUsed/>
    <w:qFormat/>
    <w:rsid w:val="00880D4F"/>
    <w:pPr>
      <w:keepNext/>
      <w:keepLines/>
      <w:spacing w:before="200"/>
      <w:outlineLvl w:val="2"/>
    </w:pPr>
    <w:rPr>
      <w:rFonts w:ascii="Cambria" w:hAnsi="Cambria"/>
      <w:b/>
      <w:bCs/>
      <w:color w:val="4F81BD"/>
      <w:sz w:val="24"/>
      <w:szCs w:val="24"/>
      <w:lang w:val="ru-RU"/>
    </w:rPr>
  </w:style>
  <w:style w:type="character" w:customStyle="1" w:styleId="40">
    <w:name w:val="Заголовок 4 Знак"/>
    <w:basedOn w:val="a0"/>
    <w:link w:val="4"/>
    <w:semiHidden/>
    <w:rsid w:val="00880D4F"/>
    <w:rPr>
      <w:rFonts w:ascii="Times New Roman" w:eastAsia="Times New Roman" w:hAnsi="Times New Roman" w:cs="Times New Roman"/>
      <w:b/>
      <w:i/>
      <w:smallCaps/>
      <w:sz w:val="32"/>
      <w:szCs w:val="20"/>
      <w:lang w:val="uk-UA" w:eastAsia="ar-SA"/>
    </w:rPr>
  </w:style>
  <w:style w:type="character" w:customStyle="1" w:styleId="50">
    <w:name w:val="Заголовок 5 Знак"/>
    <w:basedOn w:val="a0"/>
    <w:link w:val="5"/>
    <w:semiHidden/>
    <w:rsid w:val="00880D4F"/>
    <w:rPr>
      <w:rFonts w:ascii="Times New Roman" w:eastAsia="Times New Roman" w:hAnsi="Times New Roman" w:cs="Times New Roman"/>
      <w:b/>
      <w:smallCaps/>
      <w:sz w:val="28"/>
      <w:szCs w:val="20"/>
      <w:lang w:val="uk-UA" w:eastAsia="ar-SA"/>
    </w:rPr>
  </w:style>
  <w:style w:type="character" w:customStyle="1" w:styleId="60">
    <w:name w:val="Заголовок 6 Знак"/>
    <w:basedOn w:val="a0"/>
    <w:link w:val="6"/>
    <w:semiHidden/>
    <w:rsid w:val="00880D4F"/>
    <w:rPr>
      <w:rFonts w:ascii="Times New Roman" w:eastAsia="Times New Roman" w:hAnsi="Times New Roman" w:cs="Times New Roman"/>
      <w:b/>
      <w:i/>
      <w:smallCaps/>
      <w:sz w:val="28"/>
      <w:szCs w:val="20"/>
      <w:lang w:val="uk-UA" w:eastAsia="ar-SA"/>
    </w:rPr>
  </w:style>
  <w:style w:type="paragraph" w:customStyle="1" w:styleId="71">
    <w:name w:val="Заголовок 71"/>
    <w:basedOn w:val="a"/>
    <w:next w:val="a"/>
    <w:semiHidden/>
    <w:unhideWhenUsed/>
    <w:qFormat/>
    <w:rsid w:val="00880D4F"/>
    <w:pPr>
      <w:keepNext/>
      <w:keepLines/>
      <w:numPr>
        <w:ilvl w:val="6"/>
        <w:numId w:val="2"/>
      </w:numPr>
      <w:tabs>
        <w:tab w:val="num" w:pos="5040"/>
      </w:tabs>
      <w:spacing w:before="200"/>
      <w:ind w:left="0" w:firstLine="0"/>
      <w:outlineLvl w:val="6"/>
    </w:pPr>
    <w:rPr>
      <w:rFonts w:ascii="Cambria" w:hAnsi="Cambria"/>
      <w:i/>
      <w:iCs/>
      <w:color w:val="404040"/>
      <w:sz w:val="24"/>
      <w:szCs w:val="24"/>
      <w:lang w:val="ru-RU"/>
    </w:rPr>
  </w:style>
  <w:style w:type="paragraph" w:customStyle="1" w:styleId="81">
    <w:name w:val="Заголовок 81"/>
    <w:basedOn w:val="a"/>
    <w:next w:val="a"/>
    <w:semiHidden/>
    <w:unhideWhenUsed/>
    <w:qFormat/>
    <w:rsid w:val="00880D4F"/>
    <w:pPr>
      <w:keepNext/>
      <w:keepLines/>
      <w:numPr>
        <w:ilvl w:val="7"/>
        <w:numId w:val="2"/>
      </w:numPr>
      <w:tabs>
        <w:tab w:val="num" w:pos="5760"/>
      </w:tabs>
      <w:spacing w:before="200"/>
      <w:ind w:left="0" w:firstLine="0"/>
      <w:outlineLvl w:val="7"/>
    </w:pPr>
    <w:rPr>
      <w:rFonts w:ascii="Cambria" w:hAnsi="Cambria"/>
      <w:color w:val="404040"/>
      <w:sz w:val="20"/>
      <w:lang w:val="ru-RU"/>
    </w:rPr>
  </w:style>
  <w:style w:type="paragraph" w:customStyle="1" w:styleId="91">
    <w:name w:val="Заголовок 91"/>
    <w:basedOn w:val="a"/>
    <w:next w:val="a"/>
    <w:semiHidden/>
    <w:unhideWhenUsed/>
    <w:qFormat/>
    <w:rsid w:val="00880D4F"/>
    <w:pPr>
      <w:keepNext/>
      <w:keepLines/>
      <w:numPr>
        <w:ilvl w:val="8"/>
        <w:numId w:val="2"/>
      </w:numPr>
      <w:tabs>
        <w:tab w:val="num" w:pos="6480"/>
      </w:tabs>
      <w:spacing w:before="200"/>
      <w:ind w:left="0" w:firstLine="0"/>
      <w:outlineLvl w:val="8"/>
    </w:pPr>
    <w:rPr>
      <w:rFonts w:ascii="Cambria" w:hAnsi="Cambria"/>
      <w:i/>
      <w:iCs/>
      <w:color w:val="404040"/>
      <w:sz w:val="20"/>
      <w:lang w:val="ru-RU"/>
    </w:rPr>
  </w:style>
  <w:style w:type="numbering" w:customStyle="1" w:styleId="11">
    <w:name w:val="Нет списка1"/>
    <w:next w:val="a2"/>
    <w:uiPriority w:val="99"/>
    <w:semiHidden/>
    <w:unhideWhenUsed/>
    <w:rsid w:val="00880D4F"/>
  </w:style>
  <w:style w:type="character" w:customStyle="1" w:styleId="20">
    <w:name w:val="Заголовок 2 Знак"/>
    <w:basedOn w:val="a0"/>
    <w:link w:val="2"/>
    <w:semiHidden/>
    <w:rsid w:val="00880D4F"/>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semiHidden/>
    <w:rsid w:val="00880D4F"/>
    <w:rPr>
      <w:rFonts w:ascii="Cambria" w:eastAsia="Times New Roman" w:hAnsi="Cambria" w:cs="Times New Roman"/>
      <w:b/>
      <w:bCs/>
      <w:color w:val="4F81BD"/>
      <w:sz w:val="24"/>
      <w:szCs w:val="24"/>
      <w:lang w:val="ru-RU" w:eastAsia="ru-RU"/>
    </w:rPr>
  </w:style>
  <w:style w:type="character" w:customStyle="1" w:styleId="70">
    <w:name w:val="Заголовок 7 Знак"/>
    <w:basedOn w:val="a0"/>
    <w:link w:val="7"/>
    <w:semiHidden/>
    <w:rsid w:val="00880D4F"/>
    <w:rPr>
      <w:rFonts w:ascii="Cambria" w:eastAsia="Times New Roman" w:hAnsi="Cambria" w:cs="Times New Roman"/>
      <w:i/>
      <w:iCs/>
      <w:color w:val="404040"/>
      <w:sz w:val="24"/>
      <w:szCs w:val="24"/>
      <w:lang w:val="ru-RU" w:eastAsia="ru-RU"/>
    </w:rPr>
  </w:style>
  <w:style w:type="character" w:customStyle="1" w:styleId="80">
    <w:name w:val="Заголовок 8 Знак"/>
    <w:basedOn w:val="a0"/>
    <w:link w:val="8"/>
    <w:semiHidden/>
    <w:rsid w:val="00880D4F"/>
    <w:rPr>
      <w:rFonts w:ascii="Cambria" w:eastAsia="Times New Roman" w:hAnsi="Cambria" w:cs="Times New Roman"/>
      <w:color w:val="404040"/>
      <w:sz w:val="20"/>
      <w:szCs w:val="20"/>
      <w:lang w:val="ru-RU" w:eastAsia="ru-RU"/>
    </w:rPr>
  </w:style>
  <w:style w:type="character" w:customStyle="1" w:styleId="90">
    <w:name w:val="Заголовок 9 Знак"/>
    <w:basedOn w:val="a0"/>
    <w:link w:val="9"/>
    <w:semiHidden/>
    <w:rsid w:val="00880D4F"/>
    <w:rPr>
      <w:rFonts w:ascii="Cambria" w:eastAsia="Times New Roman" w:hAnsi="Cambria" w:cs="Times New Roman"/>
      <w:i/>
      <w:iCs/>
      <w:color w:val="404040"/>
      <w:sz w:val="20"/>
      <w:szCs w:val="20"/>
      <w:lang w:val="ru-RU" w:eastAsia="ru-RU"/>
    </w:rPr>
  </w:style>
  <w:style w:type="numbering" w:customStyle="1" w:styleId="110">
    <w:name w:val="Нет списка11"/>
    <w:next w:val="a2"/>
    <w:uiPriority w:val="99"/>
    <w:semiHidden/>
    <w:unhideWhenUsed/>
    <w:rsid w:val="00880D4F"/>
  </w:style>
  <w:style w:type="character" w:customStyle="1" w:styleId="12">
    <w:name w:val="Гиперссылка1"/>
    <w:basedOn w:val="a0"/>
    <w:uiPriority w:val="99"/>
    <w:semiHidden/>
    <w:unhideWhenUsed/>
    <w:rsid w:val="00880D4F"/>
    <w:rPr>
      <w:color w:val="0000FF"/>
      <w:u w:val="single"/>
    </w:rPr>
  </w:style>
  <w:style w:type="character" w:styleId="a6">
    <w:name w:val="FollowedHyperlink"/>
    <w:basedOn w:val="a0"/>
    <w:uiPriority w:val="99"/>
    <w:semiHidden/>
    <w:unhideWhenUsed/>
    <w:rsid w:val="00880D4F"/>
    <w:rPr>
      <w:color w:val="800080"/>
      <w:u w:val="single"/>
    </w:rPr>
  </w:style>
  <w:style w:type="character" w:customStyle="1" w:styleId="111">
    <w:name w:val="Заголовок 1 Знак1"/>
    <w:aliases w:val="Знак Знак"/>
    <w:basedOn w:val="a0"/>
    <w:rsid w:val="00880D4F"/>
    <w:rPr>
      <w:rFonts w:ascii="Cambria" w:eastAsia="Times New Roman" w:hAnsi="Cambria" w:cs="Times New Roman" w:hint="default"/>
      <w:b/>
      <w:bCs/>
      <w:color w:val="365F91"/>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0"/>
    <w:uiPriority w:val="99"/>
    <w:semiHidden/>
    <w:locked/>
    <w:rsid w:val="00880D4F"/>
    <w:rPr>
      <w:rFonts w:ascii="Courier New" w:eastAsia="Times New Roman" w:hAnsi="Courier New" w:cs="Courier New"/>
      <w:color w:val="000000"/>
      <w:sz w:val="14"/>
      <w:szCs w:val="14"/>
      <w:lang w:eastAsia="ru-RU"/>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
    <w:uiPriority w:val="99"/>
    <w:semiHidden/>
    <w:unhideWhenUsed/>
    <w:rsid w:val="0088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link w:val="HTML0"/>
    <w:uiPriority w:val="99"/>
    <w:semiHidden/>
    <w:rsid w:val="00880D4F"/>
    <w:rPr>
      <w:rFonts w:ascii="Consolas" w:eastAsia="Times New Roman" w:hAnsi="Consolas" w:cs="Consolas"/>
      <w:sz w:val="20"/>
      <w:szCs w:val="20"/>
      <w:lang w:val="uk-UA" w:eastAsia="ru-RU"/>
    </w:rPr>
  </w:style>
  <w:style w:type="paragraph" w:styleId="a7">
    <w:name w:val="Normal (Web)"/>
    <w:aliases w:val="Обычный (Web)"/>
    <w:basedOn w:val="a"/>
    <w:semiHidden/>
    <w:unhideWhenUsed/>
    <w:qFormat/>
    <w:rsid w:val="00880D4F"/>
    <w:pPr>
      <w:ind w:left="720"/>
      <w:contextualSpacing/>
    </w:pPr>
    <w:rPr>
      <w:sz w:val="24"/>
      <w:szCs w:val="24"/>
      <w:lang w:val="ru-RU"/>
    </w:rPr>
  </w:style>
  <w:style w:type="character" w:customStyle="1" w:styleId="a8">
    <w:name w:val="Верхний колонтитул Знак"/>
    <w:basedOn w:val="a0"/>
    <w:link w:val="a9"/>
    <w:semiHidden/>
    <w:locked/>
    <w:rsid w:val="00880D4F"/>
    <w:rPr>
      <w:rFonts w:ascii="Times New Roman" w:eastAsia="Times New Roman" w:hAnsi="Times New Roman" w:cs="Times New Roman"/>
      <w:sz w:val="24"/>
      <w:szCs w:val="24"/>
      <w:lang w:eastAsia="ru-RU"/>
    </w:rPr>
  </w:style>
  <w:style w:type="character" w:customStyle="1" w:styleId="aa">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semiHidden/>
    <w:locked/>
    <w:rsid w:val="00880D4F"/>
    <w:rPr>
      <w:rFonts w:ascii="Times New Roman" w:eastAsia="Times New Roman" w:hAnsi="Times New Roman" w:cs="Times New Roman"/>
      <w:sz w:val="24"/>
      <w:szCs w:val="24"/>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a"/>
    <w:semiHidden/>
    <w:unhideWhenUsed/>
    <w:qFormat/>
    <w:rsid w:val="00880D4F"/>
    <w:pPr>
      <w:tabs>
        <w:tab w:val="center" w:pos="4677"/>
        <w:tab w:val="right" w:pos="9355"/>
      </w:tabs>
    </w:pPr>
    <w:rPr>
      <w:sz w:val="24"/>
      <w:szCs w:val="24"/>
      <w:lang w:val="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b"/>
    <w:uiPriority w:val="99"/>
    <w:semiHidden/>
    <w:rsid w:val="00880D4F"/>
    <w:rPr>
      <w:rFonts w:ascii="Times New Roman" w:eastAsia="Times New Roman" w:hAnsi="Times New Roman" w:cs="Times New Roman"/>
      <w:sz w:val="26"/>
      <w:szCs w:val="20"/>
      <w:lang w:val="uk-UA" w:eastAsia="ru-RU"/>
    </w:rPr>
  </w:style>
  <w:style w:type="paragraph" w:styleId="14">
    <w:name w:val="index 1"/>
    <w:basedOn w:val="a"/>
    <w:next w:val="a"/>
    <w:autoRedefine/>
    <w:semiHidden/>
    <w:unhideWhenUsed/>
    <w:rsid w:val="00880D4F"/>
    <w:pPr>
      <w:ind w:left="240" w:hanging="240"/>
    </w:pPr>
    <w:rPr>
      <w:sz w:val="24"/>
      <w:szCs w:val="24"/>
      <w:lang w:val="ru-RU"/>
    </w:rPr>
  </w:style>
  <w:style w:type="character" w:customStyle="1" w:styleId="ac">
    <w:name w:val="Текст макроса Знак"/>
    <w:basedOn w:val="a0"/>
    <w:link w:val="ad"/>
    <w:semiHidden/>
    <w:locked/>
    <w:rsid w:val="00880D4F"/>
    <w:rPr>
      <w:rFonts w:ascii="Courier New CYR" w:eastAsia="Times New Roman" w:hAnsi="Courier New CYR" w:cs="Times New Roman"/>
      <w:sz w:val="20"/>
      <w:szCs w:val="20"/>
      <w:lang w:eastAsia="ru-RU"/>
    </w:rPr>
  </w:style>
  <w:style w:type="paragraph" w:styleId="ae">
    <w:name w:val="Body Text"/>
    <w:aliases w:val="Знак7 Знак,Знак7"/>
    <w:basedOn w:val="a"/>
    <w:link w:val="af"/>
    <w:uiPriority w:val="99"/>
    <w:semiHidden/>
    <w:unhideWhenUsed/>
    <w:qFormat/>
    <w:rsid w:val="00880D4F"/>
    <w:pPr>
      <w:spacing w:after="120"/>
    </w:pPr>
    <w:rPr>
      <w:sz w:val="24"/>
      <w:szCs w:val="24"/>
      <w:lang w:val="ru-RU"/>
    </w:rPr>
  </w:style>
  <w:style w:type="character" w:customStyle="1" w:styleId="af">
    <w:name w:val="Основной текст Знак"/>
    <w:aliases w:val="Знак7 Знак Знак,Знак7 Знак1"/>
    <w:basedOn w:val="a0"/>
    <w:link w:val="ae"/>
    <w:uiPriority w:val="99"/>
    <w:semiHidden/>
    <w:rsid w:val="00880D4F"/>
    <w:rPr>
      <w:rFonts w:ascii="Times New Roman" w:eastAsia="Times New Roman" w:hAnsi="Times New Roman" w:cs="Times New Roman"/>
      <w:sz w:val="24"/>
      <w:szCs w:val="24"/>
      <w:lang w:eastAsia="ru-RU"/>
    </w:rPr>
  </w:style>
  <w:style w:type="character" w:customStyle="1" w:styleId="af0">
    <w:name w:val="Название Знак"/>
    <w:basedOn w:val="a0"/>
    <w:link w:val="af1"/>
    <w:locked/>
    <w:rsid w:val="00880D4F"/>
    <w:rPr>
      <w:rFonts w:ascii="Cambria" w:eastAsia="Times New Roman" w:hAnsi="Cambria" w:cs="Times New Roman"/>
      <w:b/>
      <w:bCs/>
      <w:kern w:val="28"/>
      <w:sz w:val="32"/>
      <w:szCs w:val="32"/>
      <w:lang w:eastAsia="ru-RU"/>
    </w:rPr>
  </w:style>
  <w:style w:type="character" w:customStyle="1" w:styleId="af2">
    <w:name w:val="Подпись Знак"/>
    <w:basedOn w:val="a0"/>
    <w:link w:val="af3"/>
    <w:semiHidden/>
    <w:locked/>
    <w:rsid w:val="00880D4F"/>
    <w:rPr>
      <w:rFonts w:ascii="Times New Roman" w:eastAsia="Times New Roman" w:hAnsi="Times New Roman" w:cs="Times New Roman"/>
      <w:sz w:val="26"/>
      <w:szCs w:val="20"/>
      <w:lang w:eastAsia="ar-SA"/>
    </w:rPr>
  </w:style>
  <w:style w:type="character" w:customStyle="1" w:styleId="af4">
    <w:name w:val="Основной текст с отступом Знак"/>
    <w:basedOn w:val="a0"/>
    <w:link w:val="af5"/>
    <w:semiHidden/>
    <w:locked/>
    <w:rsid w:val="00880D4F"/>
  </w:style>
  <w:style w:type="character" w:customStyle="1" w:styleId="af6">
    <w:name w:val="Шапка Знак"/>
    <w:basedOn w:val="a0"/>
    <w:link w:val="af7"/>
    <w:semiHidden/>
    <w:locked/>
    <w:rsid w:val="00880D4F"/>
    <w:rPr>
      <w:rFonts w:ascii="Arial" w:eastAsia="Times New Roman" w:hAnsi="Arial" w:cs="Times New Roman"/>
      <w:sz w:val="24"/>
      <w:szCs w:val="20"/>
      <w:shd w:val="pct20" w:color="auto" w:fill="auto"/>
      <w:lang w:eastAsia="ru-RU"/>
    </w:rPr>
  </w:style>
  <w:style w:type="character" w:customStyle="1" w:styleId="af8">
    <w:name w:val="Подзаголовок Знак"/>
    <w:basedOn w:val="a0"/>
    <w:link w:val="af9"/>
    <w:locked/>
    <w:rsid w:val="00880D4F"/>
    <w:rPr>
      <w:rFonts w:ascii="Cambria" w:eastAsia="Times New Roman" w:hAnsi="Cambria" w:cs="Times New Roman"/>
      <w:sz w:val="24"/>
      <w:szCs w:val="24"/>
      <w:lang w:eastAsia="ru-RU"/>
    </w:rPr>
  </w:style>
  <w:style w:type="character" w:customStyle="1" w:styleId="22">
    <w:name w:val="Основной текст 2 Знак"/>
    <w:basedOn w:val="a0"/>
    <w:link w:val="23"/>
    <w:semiHidden/>
    <w:locked/>
    <w:rsid w:val="00880D4F"/>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3"/>
    <w:semiHidden/>
    <w:locked/>
    <w:rsid w:val="00880D4F"/>
    <w:rPr>
      <w:rFonts w:ascii="Times New Roman" w:eastAsia="Times New Roman" w:hAnsi="Times New Roman" w:cs="Times New Roman"/>
      <w:sz w:val="16"/>
      <w:szCs w:val="16"/>
      <w:lang w:eastAsia="ru-RU"/>
    </w:rPr>
  </w:style>
  <w:style w:type="character" w:customStyle="1" w:styleId="220">
    <w:name w:val="Основной текст с отступом 2 Знак2"/>
    <w:link w:val="24"/>
    <w:uiPriority w:val="99"/>
    <w:semiHidden/>
    <w:locked/>
    <w:rsid w:val="00880D4F"/>
    <w:rPr>
      <w:lang w:eastAsia="ru-RU"/>
    </w:rPr>
  </w:style>
  <w:style w:type="paragraph" w:customStyle="1" w:styleId="112">
    <w:name w:val="отст Знак1 Знак Знак Знак1"/>
    <w:basedOn w:val="a"/>
    <w:next w:val="24"/>
    <w:uiPriority w:val="99"/>
    <w:semiHidden/>
    <w:unhideWhenUsed/>
    <w:qFormat/>
    <w:rsid w:val="00880D4F"/>
    <w:pPr>
      <w:spacing w:after="120" w:line="480" w:lineRule="auto"/>
      <w:ind w:left="283"/>
    </w:pPr>
    <w:rPr>
      <w:rFonts w:ascii="Calibri" w:eastAsia="Calibri" w:hAnsi="Calibri"/>
      <w:sz w:val="22"/>
      <w:szCs w:val="22"/>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semiHidden/>
    <w:rsid w:val="00880D4F"/>
  </w:style>
  <w:style w:type="character" w:customStyle="1" w:styleId="320">
    <w:name w:val="Основной текст с отступом 3 Знак2"/>
    <w:link w:val="34"/>
    <w:uiPriority w:val="99"/>
    <w:semiHidden/>
    <w:locked/>
    <w:rsid w:val="00880D4F"/>
    <w:rPr>
      <w:sz w:val="16"/>
      <w:szCs w:val="16"/>
      <w:lang w:eastAsia="ru-RU"/>
    </w:rPr>
  </w:style>
  <w:style w:type="paragraph" w:customStyle="1" w:styleId="321">
    <w:name w:val="Основной текст с отступом 3 Знак Знак Знак Знак21"/>
    <w:basedOn w:val="a"/>
    <w:next w:val="34"/>
    <w:uiPriority w:val="99"/>
    <w:semiHidden/>
    <w:unhideWhenUsed/>
    <w:qFormat/>
    <w:rsid w:val="00880D4F"/>
    <w:pPr>
      <w:spacing w:after="120"/>
      <w:ind w:left="283"/>
    </w:pPr>
    <w:rPr>
      <w:rFonts w:ascii="Calibri" w:eastAsia="Calibri" w:hAnsi="Calibri"/>
      <w:sz w:val="16"/>
      <w:szCs w:val="16"/>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880D4F"/>
    <w:rPr>
      <w:sz w:val="16"/>
      <w:szCs w:val="16"/>
    </w:rPr>
  </w:style>
  <w:style w:type="character" w:customStyle="1" w:styleId="afa">
    <w:name w:val="Схема документа Знак"/>
    <w:basedOn w:val="a0"/>
    <w:link w:val="afb"/>
    <w:uiPriority w:val="99"/>
    <w:semiHidden/>
    <w:locked/>
    <w:rsid w:val="00880D4F"/>
    <w:rPr>
      <w:rFonts w:ascii="Tahoma" w:eastAsia="Times New Roman" w:hAnsi="Tahoma" w:cs="Tahoma"/>
      <w:sz w:val="16"/>
      <w:szCs w:val="16"/>
      <w:lang w:eastAsia="ru-RU"/>
    </w:rPr>
  </w:style>
  <w:style w:type="character" w:customStyle="1" w:styleId="afc">
    <w:name w:val="Текст Знак"/>
    <w:basedOn w:val="a0"/>
    <w:link w:val="afd"/>
    <w:semiHidden/>
    <w:locked/>
    <w:rsid w:val="00880D4F"/>
    <w:rPr>
      <w:rFonts w:ascii="Courier New" w:eastAsia="Times New Roman" w:hAnsi="Courier New" w:cs="Courier New"/>
      <w:sz w:val="20"/>
      <w:szCs w:val="20"/>
      <w:lang w:eastAsia="ru-RU"/>
    </w:rPr>
  </w:style>
  <w:style w:type="paragraph" w:customStyle="1" w:styleId="15">
    <w:name w:val="Абзац списка1"/>
    <w:basedOn w:val="a"/>
    <w:uiPriority w:val="99"/>
    <w:qFormat/>
    <w:rsid w:val="00880D4F"/>
    <w:pPr>
      <w:ind w:left="720"/>
      <w:contextualSpacing/>
    </w:pPr>
    <w:rPr>
      <w:sz w:val="24"/>
      <w:szCs w:val="24"/>
      <w:lang w:val="ru-RU"/>
    </w:rPr>
  </w:style>
  <w:style w:type="paragraph" w:customStyle="1" w:styleId="Standard">
    <w:name w:val="Standard"/>
    <w:uiPriority w:val="99"/>
    <w:qFormat/>
    <w:rsid w:val="00880D4F"/>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880D4F"/>
    <w:pPr>
      <w:ind w:left="720"/>
      <w:contextualSpacing/>
    </w:pPr>
    <w:rPr>
      <w:sz w:val="24"/>
      <w:szCs w:val="24"/>
      <w:lang w:val="ru-RU"/>
    </w:rPr>
  </w:style>
  <w:style w:type="paragraph" w:customStyle="1" w:styleId="16">
    <w:name w:val="Без интервала1"/>
    <w:uiPriority w:val="99"/>
    <w:qFormat/>
    <w:rsid w:val="00880D4F"/>
    <w:pPr>
      <w:spacing w:after="0" w:line="240" w:lineRule="auto"/>
    </w:pPr>
    <w:rPr>
      <w:rFonts w:ascii="Calibri" w:eastAsia="Times New Roman" w:hAnsi="Calibri" w:cs="Times New Roman"/>
      <w:lang w:eastAsia="ru-RU"/>
    </w:rPr>
  </w:style>
  <w:style w:type="paragraph" w:customStyle="1" w:styleId="vyr">
    <w:name w:val="vyr:"/>
    <w:basedOn w:val="a"/>
    <w:uiPriority w:val="99"/>
    <w:qFormat/>
    <w:rsid w:val="00880D4F"/>
    <w:pPr>
      <w:overflowPunct w:val="0"/>
      <w:autoSpaceDE w:val="0"/>
      <w:autoSpaceDN w:val="0"/>
      <w:adjustRightInd w:val="0"/>
      <w:spacing w:before="120"/>
      <w:ind w:firstLine="567"/>
      <w:jc w:val="center"/>
    </w:pPr>
    <w:rPr>
      <w:rFonts w:ascii="Courier New" w:hAnsi="Courier New"/>
      <w:sz w:val="24"/>
      <w:lang w:val="ru-RU"/>
    </w:rPr>
  </w:style>
  <w:style w:type="character" w:customStyle="1" w:styleId="StyleZakonu">
    <w:name w:val="StyleZakonu Знак"/>
    <w:link w:val="StyleZakonu0"/>
    <w:locked/>
    <w:rsid w:val="00880D4F"/>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880D4F"/>
    <w:pPr>
      <w:spacing w:after="60" w:line="220" w:lineRule="exact"/>
      <w:ind w:firstLine="284"/>
      <w:jc w:val="both"/>
    </w:pPr>
    <w:rPr>
      <w:sz w:val="20"/>
      <w:lang w:val="ru-RU"/>
    </w:rPr>
  </w:style>
  <w:style w:type="paragraph" w:customStyle="1" w:styleId="rvps6">
    <w:name w:val="rvps6"/>
    <w:basedOn w:val="a"/>
    <w:uiPriority w:val="99"/>
    <w:qFormat/>
    <w:rsid w:val="00880D4F"/>
    <w:pPr>
      <w:spacing w:before="100" w:beforeAutospacing="1" w:after="100" w:afterAutospacing="1"/>
    </w:pPr>
    <w:rPr>
      <w:sz w:val="24"/>
      <w:szCs w:val="24"/>
      <w:lang w:eastAsia="uk-UA"/>
    </w:rPr>
  </w:style>
  <w:style w:type="paragraph" w:customStyle="1" w:styleId="27">
    <w:name w:val="Знак Знак Знак Знак Знак Знак Знак Знак2"/>
    <w:basedOn w:val="a"/>
    <w:uiPriority w:val="99"/>
    <w:qFormat/>
    <w:rsid w:val="00880D4F"/>
    <w:rPr>
      <w:rFonts w:ascii="Verdana" w:hAnsi="Verdana" w:cs="Verdana"/>
      <w:sz w:val="20"/>
      <w:lang w:val="en-US" w:eastAsia="en-US"/>
    </w:rPr>
  </w:style>
  <w:style w:type="paragraph" w:customStyle="1" w:styleId="Style8">
    <w:name w:val="Style8"/>
    <w:basedOn w:val="a"/>
    <w:uiPriority w:val="99"/>
    <w:qFormat/>
    <w:rsid w:val="00880D4F"/>
    <w:pPr>
      <w:widowControl w:val="0"/>
      <w:autoSpaceDE w:val="0"/>
      <w:autoSpaceDN w:val="0"/>
      <w:adjustRightInd w:val="0"/>
    </w:pPr>
    <w:rPr>
      <w:rFonts w:ascii="Arial Black" w:hAnsi="Arial Black"/>
      <w:sz w:val="24"/>
      <w:szCs w:val="24"/>
      <w:lang w:val="ru-RU"/>
    </w:rPr>
  </w:style>
  <w:style w:type="paragraph" w:customStyle="1" w:styleId="Style9">
    <w:name w:val="Style9"/>
    <w:basedOn w:val="a"/>
    <w:uiPriority w:val="99"/>
    <w:qFormat/>
    <w:rsid w:val="00880D4F"/>
    <w:pPr>
      <w:widowControl w:val="0"/>
      <w:autoSpaceDE w:val="0"/>
      <w:autoSpaceDN w:val="0"/>
      <w:adjustRightInd w:val="0"/>
    </w:pPr>
    <w:rPr>
      <w:rFonts w:ascii="Arial Black" w:hAnsi="Arial Black"/>
      <w:sz w:val="24"/>
      <w:szCs w:val="24"/>
      <w:lang w:val="ru-RU"/>
    </w:rPr>
  </w:style>
  <w:style w:type="paragraph" w:customStyle="1" w:styleId="Style10">
    <w:name w:val="Style10"/>
    <w:basedOn w:val="a"/>
    <w:uiPriority w:val="99"/>
    <w:qFormat/>
    <w:rsid w:val="00880D4F"/>
    <w:pPr>
      <w:widowControl w:val="0"/>
      <w:autoSpaceDE w:val="0"/>
      <w:autoSpaceDN w:val="0"/>
      <w:adjustRightInd w:val="0"/>
    </w:pPr>
    <w:rPr>
      <w:rFonts w:ascii="Arial Black" w:hAnsi="Arial Black"/>
      <w:sz w:val="24"/>
      <w:szCs w:val="24"/>
      <w:lang w:val="ru-RU"/>
    </w:rPr>
  </w:style>
  <w:style w:type="paragraph" w:customStyle="1" w:styleId="Style11">
    <w:name w:val="Style11"/>
    <w:basedOn w:val="a"/>
    <w:uiPriority w:val="99"/>
    <w:qFormat/>
    <w:rsid w:val="00880D4F"/>
    <w:pPr>
      <w:widowControl w:val="0"/>
      <w:autoSpaceDE w:val="0"/>
      <w:autoSpaceDN w:val="0"/>
      <w:adjustRightInd w:val="0"/>
    </w:pPr>
    <w:rPr>
      <w:rFonts w:ascii="Arial Black" w:hAnsi="Arial Black"/>
      <w:sz w:val="24"/>
      <w:szCs w:val="24"/>
      <w:lang w:val="ru-RU"/>
    </w:rPr>
  </w:style>
  <w:style w:type="paragraph" w:customStyle="1" w:styleId="210">
    <w:name w:val="Основной текст с отступом 21"/>
    <w:basedOn w:val="a"/>
    <w:uiPriority w:val="99"/>
    <w:qFormat/>
    <w:rsid w:val="00880D4F"/>
    <w:pPr>
      <w:suppressAutoHyphens/>
      <w:spacing w:after="120" w:line="480" w:lineRule="auto"/>
      <w:ind w:left="283"/>
    </w:pPr>
    <w:rPr>
      <w:sz w:val="24"/>
      <w:szCs w:val="24"/>
      <w:lang w:val="ru-RU" w:eastAsia="ar-SA"/>
    </w:rPr>
  </w:style>
  <w:style w:type="paragraph" w:customStyle="1" w:styleId="xfmc1">
    <w:name w:val="xfmc1"/>
    <w:basedOn w:val="a"/>
    <w:uiPriority w:val="99"/>
    <w:qFormat/>
    <w:rsid w:val="00880D4F"/>
    <w:pPr>
      <w:spacing w:before="100" w:beforeAutospacing="1" w:after="100" w:afterAutospacing="1"/>
    </w:pPr>
    <w:rPr>
      <w:sz w:val="24"/>
      <w:szCs w:val="24"/>
      <w:lang w:val="ru-RU"/>
    </w:rPr>
  </w:style>
  <w:style w:type="paragraph" w:customStyle="1" w:styleId="17">
    <w:name w:val="Знак Знак1 Знак Знак Знак Знак Знак Знак Знак Знак Знак"/>
    <w:basedOn w:val="a"/>
    <w:uiPriority w:val="99"/>
    <w:qFormat/>
    <w:rsid w:val="00880D4F"/>
    <w:rPr>
      <w:rFonts w:ascii="Verdana" w:hAnsi="Verdana" w:cs="Verdana"/>
      <w:sz w:val="20"/>
      <w:lang w:val="en-US" w:eastAsia="en-US"/>
    </w:rPr>
  </w:style>
  <w:style w:type="paragraph" w:customStyle="1" w:styleId="18">
    <w:name w:val="Абзац списку1"/>
    <w:basedOn w:val="a"/>
    <w:uiPriority w:val="99"/>
    <w:qFormat/>
    <w:rsid w:val="00880D4F"/>
    <w:pPr>
      <w:spacing w:after="200" w:line="276" w:lineRule="auto"/>
      <w:ind w:left="720"/>
    </w:pPr>
    <w:rPr>
      <w:rFonts w:ascii="Calibri" w:hAnsi="Calibri" w:cs="Calibri"/>
      <w:sz w:val="22"/>
      <w:szCs w:val="22"/>
      <w:lang w:val="ru-RU"/>
    </w:rPr>
  </w:style>
  <w:style w:type="paragraph" w:customStyle="1" w:styleId="19">
    <w:name w:val="Без інтервалів1"/>
    <w:uiPriority w:val="99"/>
    <w:qFormat/>
    <w:rsid w:val="00880D4F"/>
    <w:pPr>
      <w:spacing w:after="0" w:line="240" w:lineRule="auto"/>
    </w:pPr>
    <w:rPr>
      <w:rFonts w:ascii="Calibri" w:eastAsia="Calibri" w:hAnsi="Calibri" w:cs="Calibri"/>
      <w:lang w:val="uk-UA"/>
    </w:rPr>
  </w:style>
  <w:style w:type="paragraph" w:customStyle="1" w:styleId="1a">
    <w:name w:val="Текст примечания1"/>
    <w:basedOn w:val="a"/>
    <w:uiPriority w:val="99"/>
    <w:qFormat/>
    <w:rsid w:val="00880D4F"/>
    <w:pPr>
      <w:suppressAutoHyphens/>
    </w:pPr>
    <w:rPr>
      <w:rFonts w:ascii="Arial" w:hAnsi="Arial" w:cs="Arial"/>
      <w:sz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880D4F"/>
    <w:rPr>
      <w:rFonts w:ascii="Verdana" w:hAnsi="Verdana" w:cs="Verdana"/>
      <w:sz w:val="20"/>
      <w:lang w:val="en-US" w:eastAsia="en-US"/>
    </w:rPr>
  </w:style>
  <w:style w:type="paragraph" w:customStyle="1" w:styleId="1b">
    <w:name w:val="Заголовок1"/>
    <w:basedOn w:val="a"/>
    <w:next w:val="ae"/>
    <w:uiPriority w:val="99"/>
    <w:qFormat/>
    <w:rsid w:val="00880D4F"/>
    <w:pPr>
      <w:keepNext/>
      <w:suppressAutoHyphens/>
      <w:spacing w:before="240" w:after="120"/>
    </w:pPr>
    <w:rPr>
      <w:rFonts w:ascii="Arial" w:eastAsia="Microsoft YaHei" w:hAnsi="Arial" w:cs="Arial"/>
      <w:sz w:val="28"/>
      <w:szCs w:val="28"/>
      <w:lang w:val="ru-RU" w:eastAsia="zh-CN"/>
    </w:rPr>
  </w:style>
  <w:style w:type="paragraph" w:customStyle="1" w:styleId="afe">
    <w:name w:val="Покажчик"/>
    <w:basedOn w:val="a"/>
    <w:uiPriority w:val="99"/>
    <w:qFormat/>
    <w:rsid w:val="00880D4F"/>
    <w:pPr>
      <w:suppressLineNumbers/>
      <w:suppressAutoHyphens/>
    </w:pPr>
    <w:rPr>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qFormat/>
    <w:rsid w:val="00880D4F"/>
    <w:pPr>
      <w:suppressAutoHyphens/>
    </w:pPr>
    <w:rPr>
      <w:rFonts w:ascii="Verdana" w:hAnsi="Verdana" w:cs="Verdana"/>
      <w:sz w:val="20"/>
      <w:lang w:val="en-US" w:eastAsia="zh-CN"/>
    </w:rPr>
  </w:style>
  <w:style w:type="paragraph" w:customStyle="1" w:styleId="aff">
    <w:name w:val="Вміст таблиці"/>
    <w:basedOn w:val="a"/>
    <w:uiPriority w:val="99"/>
    <w:qFormat/>
    <w:rsid w:val="00880D4F"/>
    <w:pPr>
      <w:suppressLineNumbers/>
      <w:suppressAutoHyphens/>
    </w:pPr>
    <w:rPr>
      <w:sz w:val="24"/>
      <w:szCs w:val="24"/>
      <w:lang w:val="ru-RU" w:eastAsia="zh-CN"/>
    </w:rPr>
  </w:style>
  <w:style w:type="paragraph" w:customStyle="1" w:styleId="aff0">
    <w:name w:val="Заголовок таблиці"/>
    <w:basedOn w:val="aff"/>
    <w:uiPriority w:val="99"/>
    <w:qFormat/>
    <w:rsid w:val="00880D4F"/>
    <w:pPr>
      <w:jc w:val="center"/>
    </w:pPr>
    <w:rPr>
      <w:b/>
      <w:bCs/>
    </w:rPr>
  </w:style>
  <w:style w:type="paragraph" w:customStyle="1" w:styleId="aff1">
    <w:name w:val="Вміст кадру"/>
    <w:basedOn w:val="ae"/>
    <w:uiPriority w:val="99"/>
    <w:qFormat/>
    <w:rsid w:val="00880D4F"/>
    <w:pPr>
      <w:suppressAutoHyphens/>
    </w:pPr>
    <w:rPr>
      <w:rFonts w:ascii="MS Mincho" w:eastAsia="MS Mincho" w:hAnsi="MS Mincho" w:cs="MS Mincho"/>
      <w:sz w:val="22"/>
      <w:szCs w:val="22"/>
      <w:lang w:val="uk-UA" w:eastAsia="zh-CN"/>
    </w:rPr>
  </w:style>
  <w:style w:type="paragraph" w:customStyle="1" w:styleId="1c">
    <w:name w:val="Знак Знак1 Знак Знак Знак Знак Знак"/>
    <w:basedOn w:val="a"/>
    <w:uiPriority w:val="99"/>
    <w:qFormat/>
    <w:rsid w:val="00880D4F"/>
    <w:rPr>
      <w:rFonts w:ascii="Verdana" w:hAnsi="Verdana" w:cs="Verdana"/>
      <w:sz w:val="20"/>
      <w:lang w:val="en-US" w:eastAsia="en-US"/>
    </w:rPr>
  </w:style>
  <w:style w:type="paragraph" w:customStyle="1" w:styleId="1d">
    <w:name w:val="Знак Знак1 Знак Знак Знак Знак Знак Знак Знак Знак Знак Знак"/>
    <w:basedOn w:val="a"/>
    <w:uiPriority w:val="99"/>
    <w:qFormat/>
    <w:rsid w:val="00880D4F"/>
    <w:rPr>
      <w:rFonts w:ascii="Verdana" w:hAnsi="Verdana" w:cs="Verdana"/>
      <w:sz w:val="20"/>
      <w:lang w:val="en-US" w:eastAsia="en-US"/>
    </w:rPr>
  </w:style>
  <w:style w:type="paragraph" w:customStyle="1" w:styleId="1e">
    <w:name w:val="Знак Знак1 Знак Знак Знак Знак Знак Знак Знак"/>
    <w:basedOn w:val="a"/>
    <w:uiPriority w:val="99"/>
    <w:qFormat/>
    <w:rsid w:val="00880D4F"/>
    <w:rPr>
      <w:rFonts w:ascii="Verdana" w:hAnsi="Verdana" w:cs="Verdana"/>
      <w:sz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880D4F"/>
    <w:rPr>
      <w:rFonts w:ascii="Verdana" w:hAnsi="Verdana" w:cs="Verdana"/>
      <w:sz w:val="20"/>
      <w:lang w:val="en-US" w:eastAsia="en-US"/>
    </w:rPr>
  </w:style>
  <w:style w:type="character" w:customStyle="1" w:styleId="28">
    <w:name w:val="Основной текст (2)_"/>
    <w:link w:val="29"/>
    <w:uiPriority w:val="99"/>
    <w:locked/>
    <w:rsid w:val="00880D4F"/>
    <w:rPr>
      <w:i/>
      <w:iCs/>
      <w:sz w:val="23"/>
      <w:szCs w:val="23"/>
      <w:shd w:val="clear" w:color="auto" w:fill="FFFFFF"/>
      <w:lang w:eastAsia="uk-UA"/>
    </w:rPr>
  </w:style>
  <w:style w:type="paragraph" w:customStyle="1" w:styleId="29">
    <w:name w:val="Основной текст (2)"/>
    <w:basedOn w:val="a"/>
    <w:link w:val="28"/>
    <w:uiPriority w:val="99"/>
    <w:qFormat/>
    <w:rsid w:val="00880D4F"/>
    <w:pPr>
      <w:shd w:val="clear" w:color="auto" w:fill="FFFFFF"/>
      <w:spacing w:after="2100" w:line="240" w:lineRule="atLeast"/>
    </w:pPr>
    <w:rPr>
      <w:rFonts w:asciiTheme="minorHAnsi" w:eastAsiaTheme="minorHAnsi" w:hAnsiTheme="minorHAnsi" w:cstheme="minorBidi"/>
      <w:i/>
      <w:iCs/>
      <w:sz w:val="23"/>
      <w:szCs w:val="23"/>
      <w:lang w:val="ru-RU" w:eastAsia="uk-UA"/>
    </w:rPr>
  </w:style>
  <w:style w:type="paragraph" w:customStyle="1" w:styleId="msonormalcxspmiddle">
    <w:name w:val="msonormalcxspmiddle"/>
    <w:basedOn w:val="a"/>
    <w:uiPriority w:val="99"/>
    <w:qFormat/>
    <w:rsid w:val="00880D4F"/>
    <w:pPr>
      <w:spacing w:before="100" w:beforeAutospacing="1" w:after="100" w:afterAutospacing="1"/>
    </w:pPr>
    <w:rPr>
      <w:sz w:val="24"/>
      <w:szCs w:val="24"/>
      <w:lang w:val="ru-RU"/>
    </w:rPr>
  </w:style>
  <w:style w:type="paragraph" w:customStyle="1" w:styleId="msonormalcxsplast">
    <w:name w:val="msonormalcxsplast"/>
    <w:basedOn w:val="a"/>
    <w:uiPriority w:val="99"/>
    <w:qFormat/>
    <w:rsid w:val="00880D4F"/>
    <w:pPr>
      <w:spacing w:before="100" w:beforeAutospacing="1" w:after="100" w:afterAutospacing="1"/>
    </w:pPr>
    <w:rPr>
      <w:sz w:val="24"/>
      <w:szCs w:val="24"/>
      <w:lang w:val="ru-RU"/>
    </w:rPr>
  </w:style>
  <w:style w:type="paragraph" w:customStyle="1" w:styleId="msonormalcxspmiddlecxspmiddle">
    <w:name w:val="msonormalcxspmiddlecxspmiddle"/>
    <w:basedOn w:val="a"/>
    <w:uiPriority w:val="99"/>
    <w:qFormat/>
    <w:rsid w:val="00880D4F"/>
    <w:pPr>
      <w:spacing w:before="100" w:beforeAutospacing="1" w:after="100" w:afterAutospacing="1"/>
    </w:pPr>
    <w:rPr>
      <w:sz w:val="24"/>
      <w:szCs w:val="24"/>
      <w:lang w:val="ru-RU"/>
    </w:rPr>
  </w:style>
  <w:style w:type="paragraph" w:customStyle="1" w:styleId="msonormalcxspmiddlecxsplast">
    <w:name w:val="msonormalcxspmiddlecxsplast"/>
    <w:basedOn w:val="a"/>
    <w:uiPriority w:val="99"/>
    <w:qFormat/>
    <w:rsid w:val="00880D4F"/>
    <w:pPr>
      <w:spacing w:before="100" w:beforeAutospacing="1" w:after="100" w:afterAutospacing="1"/>
    </w:pPr>
    <w:rPr>
      <w:sz w:val="24"/>
      <w:szCs w:val="24"/>
      <w:lang w:val="ru-RU"/>
    </w:rPr>
  </w:style>
  <w:style w:type="paragraph" w:customStyle="1" w:styleId="211">
    <w:name w:val="Основной текст 21"/>
    <w:basedOn w:val="a"/>
    <w:qFormat/>
    <w:rsid w:val="00880D4F"/>
    <w:pPr>
      <w:overflowPunct w:val="0"/>
      <w:autoSpaceDE w:val="0"/>
      <w:autoSpaceDN w:val="0"/>
      <w:adjustRightInd w:val="0"/>
      <w:spacing w:after="120"/>
      <w:ind w:left="283"/>
    </w:pPr>
    <w:rPr>
      <w:sz w:val="20"/>
    </w:rPr>
  </w:style>
  <w:style w:type="paragraph" w:customStyle="1" w:styleId="113">
    <w:name w:val="Знак Знак1 Знак Знак Знак Знак Знак Знак Знак Знак Знак Знак1"/>
    <w:basedOn w:val="a"/>
    <w:uiPriority w:val="99"/>
    <w:qFormat/>
    <w:rsid w:val="00880D4F"/>
    <w:rPr>
      <w:rFonts w:ascii="Verdana" w:hAnsi="Verdana" w:cs="Verdana"/>
      <w:sz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880D4F"/>
    <w:rPr>
      <w:rFonts w:ascii="Verdana" w:eastAsia="Calibri" w:hAnsi="Verdana" w:cs="Verdana"/>
      <w:sz w:val="20"/>
      <w:lang w:val="en-US" w:eastAsia="en-US"/>
    </w:rPr>
  </w:style>
  <w:style w:type="paragraph" w:customStyle="1" w:styleId="aff2">
    <w:name w:val="Знак Знак Знак"/>
    <w:basedOn w:val="a"/>
    <w:uiPriority w:val="99"/>
    <w:qFormat/>
    <w:rsid w:val="00880D4F"/>
    <w:rPr>
      <w:rFonts w:ascii="Verdana" w:hAnsi="Verdana" w:cs="Verdana"/>
      <w:sz w:val="20"/>
      <w:lang w:val="en-US" w:eastAsia="en-US"/>
    </w:rPr>
  </w:style>
  <w:style w:type="paragraph" w:customStyle="1" w:styleId="1f">
    <w:name w:val="Знак Знак1 Знак Знак Знак Знак Знак Знак Знак Знак"/>
    <w:basedOn w:val="a"/>
    <w:uiPriority w:val="99"/>
    <w:qFormat/>
    <w:rsid w:val="00880D4F"/>
    <w:rPr>
      <w:rFonts w:ascii="Verdana" w:hAnsi="Verdana" w:cs="Verdana"/>
      <w:sz w:val="20"/>
      <w:lang w:val="en-US" w:eastAsia="en-US"/>
    </w:rPr>
  </w:style>
  <w:style w:type="paragraph" w:customStyle="1" w:styleId="2a">
    <w:name w:val="Без интервала2"/>
    <w:uiPriority w:val="99"/>
    <w:qFormat/>
    <w:rsid w:val="00880D4F"/>
    <w:pPr>
      <w:spacing w:after="0" w:line="240" w:lineRule="auto"/>
    </w:pPr>
    <w:rPr>
      <w:rFonts w:ascii="Calibri" w:eastAsia="Times New Roman" w:hAnsi="Calibri" w:cs="Times New Roman"/>
      <w:lang w:val="uk-UA"/>
    </w:rPr>
  </w:style>
  <w:style w:type="paragraph" w:customStyle="1" w:styleId="221">
    <w:name w:val="Основной текст 22"/>
    <w:basedOn w:val="a"/>
    <w:uiPriority w:val="99"/>
    <w:qFormat/>
    <w:rsid w:val="00880D4F"/>
    <w:pPr>
      <w:overflowPunct w:val="0"/>
      <w:autoSpaceDE w:val="0"/>
      <w:autoSpaceDN w:val="0"/>
      <w:adjustRightInd w:val="0"/>
      <w:spacing w:after="120"/>
      <w:ind w:left="283"/>
    </w:pPr>
    <w:rPr>
      <w:sz w:val="20"/>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880D4F"/>
    <w:rPr>
      <w:rFonts w:ascii="Verdana" w:hAnsi="Verdana" w:cs="Verdana"/>
      <w:sz w:val="20"/>
      <w:lang w:val="en-US" w:eastAsia="en-US"/>
    </w:rPr>
  </w:style>
  <w:style w:type="paragraph" w:customStyle="1" w:styleId="1f0">
    <w:name w:val="Знак Знак Знак Знак Знак Знак Знак1 Знак Знак"/>
    <w:basedOn w:val="a"/>
    <w:uiPriority w:val="99"/>
    <w:qFormat/>
    <w:rsid w:val="00880D4F"/>
    <w:pPr>
      <w:spacing w:after="160" w:line="240" w:lineRule="exact"/>
    </w:pPr>
    <w:rPr>
      <w:sz w:val="20"/>
      <w:lang w:val="de-DE" w:eastAsia="de-CH"/>
    </w:rPr>
  </w:style>
  <w:style w:type="paragraph" w:customStyle="1" w:styleId="aff3">
    <w:name w:val="Знак Знак Знак Знак"/>
    <w:basedOn w:val="a"/>
    <w:autoRedefine/>
    <w:uiPriority w:val="99"/>
    <w:qFormat/>
    <w:rsid w:val="00880D4F"/>
    <w:pPr>
      <w:spacing w:after="160" w:line="240" w:lineRule="exact"/>
    </w:pPr>
    <w:rPr>
      <w:rFonts w:ascii="Verdana" w:eastAsia="MS Mincho" w:hAnsi="Verdana"/>
      <w:sz w:val="20"/>
      <w:lang w:val="en-US" w:eastAsia="en-US"/>
    </w:rPr>
  </w:style>
  <w:style w:type="paragraph" w:customStyle="1" w:styleId="36">
    <w:name w:val="Без интервала3"/>
    <w:uiPriority w:val="99"/>
    <w:qFormat/>
    <w:rsid w:val="00880D4F"/>
    <w:pPr>
      <w:spacing w:after="0" w:line="240" w:lineRule="auto"/>
    </w:pPr>
    <w:rPr>
      <w:rFonts w:ascii="Calibri" w:eastAsia="Calibri" w:hAnsi="Calibri" w:cs="Calibri"/>
      <w:lang w:eastAsia="ru-RU"/>
    </w:rPr>
  </w:style>
  <w:style w:type="paragraph" w:customStyle="1" w:styleId="1f1">
    <w:name w:val="Название1"/>
    <w:basedOn w:val="a"/>
    <w:uiPriority w:val="99"/>
    <w:qFormat/>
    <w:rsid w:val="00880D4F"/>
    <w:pPr>
      <w:suppressLineNumbers/>
      <w:suppressAutoHyphens/>
      <w:spacing w:before="120" w:after="120"/>
      <w:jc w:val="both"/>
    </w:pPr>
    <w:rPr>
      <w:rFonts w:cs="Lohit Hindi"/>
      <w:i/>
      <w:iCs/>
      <w:sz w:val="24"/>
      <w:szCs w:val="24"/>
      <w:lang w:eastAsia="ar-SA"/>
    </w:rPr>
  </w:style>
  <w:style w:type="paragraph" w:customStyle="1" w:styleId="1f2">
    <w:name w:val="Указатель1"/>
    <w:basedOn w:val="a"/>
    <w:uiPriority w:val="99"/>
    <w:qFormat/>
    <w:rsid w:val="00880D4F"/>
    <w:pPr>
      <w:suppressLineNumbers/>
      <w:suppressAutoHyphens/>
      <w:jc w:val="both"/>
    </w:pPr>
    <w:rPr>
      <w:rFonts w:cs="Lohit Hindi"/>
      <w:lang w:eastAsia="ar-SA"/>
    </w:rPr>
  </w:style>
  <w:style w:type="paragraph" w:customStyle="1" w:styleId="1f3">
    <w:name w:val="Заголовок таблицы ссылок1"/>
    <w:basedOn w:val="a"/>
    <w:next w:val="a"/>
    <w:uiPriority w:val="99"/>
    <w:qFormat/>
    <w:rsid w:val="00880D4F"/>
    <w:pPr>
      <w:suppressAutoHyphens/>
      <w:spacing w:before="120"/>
      <w:jc w:val="both"/>
    </w:pPr>
    <w:rPr>
      <w:rFonts w:ascii="Arial" w:hAnsi="Arial" w:cs="Arial"/>
      <w:b/>
      <w:sz w:val="24"/>
      <w:lang w:eastAsia="ar-SA"/>
    </w:rPr>
  </w:style>
  <w:style w:type="paragraph" w:customStyle="1" w:styleId="1f4">
    <w:name w:val="Шапка1"/>
    <w:basedOn w:val="a"/>
    <w:uiPriority w:val="99"/>
    <w:qFormat/>
    <w:rsid w:val="00880D4F"/>
    <w:pPr>
      <w:suppressAutoHyphens/>
      <w:ind w:left="1080" w:hanging="1080"/>
      <w:jc w:val="both"/>
    </w:pPr>
    <w:rPr>
      <w:rFonts w:ascii="Arial" w:hAnsi="Arial" w:cs="Arial"/>
      <w:sz w:val="24"/>
      <w:lang w:eastAsia="ar-SA"/>
    </w:rPr>
  </w:style>
  <w:style w:type="paragraph" w:customStyle="1" w:styleId="1f5">
    <w:name w:val="Текст макроса1"/>
    <w:uiPriority w:val="99"/>
    <w:qFormat/>
    <w:rsid w:val="00880D4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val="uk-UA" w:eastAsia="ar-SA"/>
    </w:rPr>
  </w:style>
  <w:style w:type="paragraph" w:customStyle="1" w:styleId="-">
    <w:name w:val="Доручення -Кому"/>
    <w:basedOn w:val="a"/>
    <w:uiPriority w:val="99"/>
    <w:qFormat/>
    <w:rsid w:val="00880D4F"/>
    <w:pPr>
      <w:keepNext/>
      <w:suppressAutoHyphens/>
      <w:ind w:left="4320"/>
    </w:pPr>
    <w:rPr>
      <w:b/>
      <w:lang w:eastAsia="ar-SA"/>
    </w:rPr>
  </w:style>
  <w:style w:type="paragraph" w:customStyle="1" w:styleId="-0">
    <w:name w:val="Доручення -Термін"/>
    <w:basedOn w:val="a"/>
    <w:uiPriority w:val="99"/>
    <w:qFormat/>
    <w:rsid w:val="00880D4F"/>
    <w:pPr>
      <w:suppressAutoHyphens/>
      <w:spacing w:before="120" w:after="360"/>
      <w:ind w:left="4680"/>
    </w:pPr>
    <w:rPr>
      <w:lang w:eastAsia="ar-SA"/>
    </w:rPr>
  </w:style>
  <w:style w:type="paragraph" w:customStyle="1" w:styleId="-1">
    <w:name w:val="Доручення -Зміст"/>
    <w:basedOn w:val="a"/>
    <w:uiPriority w:val="99"/>
    <w:qFormat/>
    <w:rsid w:val="00880D4F"/>
    <w:pPr>
      <w:keepNext/>
      <w:suppressAutoHyphens/>
      <w:spacing w:before="120"/>
      <w:jc w:val="both"/>
    </w:pPr>
    <w:rPr>
      <w:lang w:eastAsia="ar-SA"/>
    </w:rPr>
  </w:style>
  <w:style w:type="paragraph" w:customStyle="1" w:styleId="310">
    <w:name w:val="Основной текст с отступом 31"/>
    <w:basedOn w:val="a"/>
    <w:uiPriority w:val="99"/>
    <w:qFormat/>
    <w:rsid w:val="00880D4F"/>
    <w:pPr>
      <w:suppressAutoHyphens/>
      <w:autoSpaceDE w:val="0"/>
      <w:ind w:firstLine="520"/>
      <w:jc w:val="both"/>
    </w:pPr>
    <w:rPr>
      <w:lang w:eastAsia="ar-SA"/>
    </w:rPr>
  </w:style>
  <w:style w:type="paragraph" w:customStyle="1" w:styleId="311">
    <w:name w:val="Основной текст 31"/>
    <w:basedOn w:val="a"/>
    <w:uiPriority w:val="99"/>
    <w:qFormat/>
    <w:rsid w:val="00880D4F"/>
    <w:pPr>
      <w:suppressAutoHyphens/>
      <w:autoSpaceDE w:val="0"/>
      <w:jc w:val="center"/>
    </w:pPr>
    <w:rPr>
      <w:b/>
      <w:lang w:eastAsia="ar-SA"/>
    </w:rPr>
  </w:style>
  <w:style w:type="paragraph" w:customStyle="1" w:styleId="1f6">
    <w:name w:val="Знак Знак1 Знак Знак Знак Знак Знак Знак Знак Знак Знак Знак Знак"/>
    <w:basedOn w:val="a"/>
    <w:uiPriority w:val="99"/>
    <w:qFormat/>
    <w:rsid w:val="00880D4F"/>
    <w:pPr>
      <w:suppressAutoHyphens/>
    </w:pPr>
    <w:rPr>
      <w:rFonts w:ascii="Verdana" w:hAnsi="Verdana" w:cs="Verdana"/>
      <w:sz w:val="20"/>
      <w:lang w:val="en-US" w:eastAsia="ar-SA"/>
    </w:rPr>
  </w:style>
  <w:style w:type="paragraph" w:customStyle="1" w:styleId="2b">
    <w:name w:val="Знак Знак2 Знак Знак Знак Знак Знак Знак"/>
    <w:basedOn w:val="a"/>
    <w:uiPriority w:val="99"/>
    <w:qFormat/>
    <w:rsid w:val="00880D4F"/>
    <w:pPr>
      <w:suppressAutoHyphens/>
    </w:pPr>
    <w:rPr>
      <w:rFonts w:ascii="Verdana" w:hAnsi="Verdana" w:cs="Verdana"/>
      <w:sz w:val="20"/>
      <w:lang w:val="en-US" w:eastAsia="ar-SA"/>
    </w:rPr>
  </w:style>
  <w:style w:type="paragraph" w:customStyle="1" w:styleId="aff4">
    <w:name w:val="Знак Знак Знак Знак Знак Знак Знак Знак Знак Знак Знак Знак Знак Знак Знак Знак"/>
    <w:basedOn w:val="a"/>
    <w:uiPriority w:val="99"/>
    <w:qFormat/>
    <w:rsid w:val="00880D4F"/>
    <w:pPr>
      <w:suppressAutoHyphens/>
    </w:pPr>
    <w:rPr>
      <w:rFonts w:ascii="Verdana" w:hAnsi="Verdana" w:cs="Verdana"/>
      <w:sz w:val="20"/>
      <w:lang w:val="en-US" w:eastAsia="ar-SA"/>
    </w:rPr>
  </w:style>
  <w:style w:type="paragraph" w:customStyle="1" w:styleId="37">
    <w:name w:val="Знак Знак3"/>
    <w:basedOn w:val="a"/>
    <w:uiPriority w:val="99"/>
    <w:qFormat/>
    <w:rsid w:val="00880D4F"/>
    <w:pPr>
      <w:suppressAutoHyphens/>
    </w:pPr>
    <w:rPr>
      <w:rFonts w:ascii="Verdana" w:hAnsi="Verdana" w:cs="Verdana"/>
      <w:sz w:val="20"/>
      <w:lang w:val="en-US" w:eastAsia="ar-SA"/>
    </w:rPr>
  </w:style>
  <w:style w:type="paragraph" w:customStyle="1" w:styleId="1f7">
    <w:name w:val="Знак Знак1 Знак Знак Знак Знак"/>
    <w:basedOn w:val="a"/>
    <w:uiPriority w:val="99"/>
    <w:qFormat/>
    <w:rsid w:val="00880D4F"/>
    <w:pPr>
      <w:suppressAutoHyphens/>
    </w:pPr>
    <w:rPr>
      <w:rFonts w:ascii="Verdana" w:hAnsi="Verdana" w:cs="Verdana"/>
      <w:sz w:val="20"/>
      <w:lang w:val="en-US" w:eastAsia="ar-SA"/>
    </w:rPr>
  </w:style>
  <w:style w:type="paragraph" w:customStyle="1" w:styleId="aff5">
    <w:name w:val="Содержимое таблицы"/>
    <w:basedOn w:val="a"/>
    <w:uiPriority w:val="99"/>
    <w:qFormat/>
    <w:rsid w:val="00880D4F"/>
    <w:pPr>
      <w:suppressLineNumbers/>
      <w:suppressAutoHyphens/>
      <w:jc w:val="both"/>
    </w:pPr>
    <w:rPr>
      <w:lang w:eastAsia="ar-SA"/>
    </w:rPr>
  </w:style>
  <w:style w:type="paragraph" w:customStyle="1" w:styleId="aff6">
    <w:name w:val="Заголовок таблицы"/>
    <w:basedOn w:val="aff5"/>
    <w:uiPriority w:val="99"/>
    <w:qFormat/>
    <w:rsid w:val="00880D4F"/>
    <w:pPr>
      <w:jc w:val="center"/>
    </w:pPr>
    <w:rPr>
      <w:b/>
      <w:bCs/>
    </w:rPr>
  </w:style>
  <w:style w:type="paragraph" w:customStyle="1" w:styleId="Style38">
    <w:name w:val="Style38"/>
    <w:basedOn w:val="a"/>
    <w:uiPriority w:val="99"/>
    <w:qFormat/>
    <w:rsid w:val="00880D4F"/>
    <w:pPr>
      <w:widowControl w:val="0"/>
      <w:autoSpaceDE w:val="0"/>
      <w:autoSpaceDN w:val="0"/>
      <w:adjustRightInd w:val="0"/>
      <w:spacing w:line="240" w:lineRule="exact"/>
      <w:ind w:firstLine="398"/>
      <w:jc w:val="both"/>
    </w:pPr>
    <w:rPr>
      <w:sz w:val="24"/>
      <w:szCs w:val="24"/>
    </w:rPr>
  </w:style>
  <w:style w:type="paragraph" w:customStyle="1" w:styleId="Style1">
    <w:name w:val="Style1"/>
    <w:basedOn w:val="a"/>
    <w:uiPriority w:val="99"/>
    <w:qFormat/>
    <w:rsid w:val="00880D4F"/>
    <w:pPr>
      <w:widowControl w:val="0"/>
      <w:autoSpaceDE w:val="0"/>
      <w:autoSpaceDN w:val="0"/>
      <w:adjustRightInd w:val="0"/>
      <w:spacing w:line="274" w:lineRule="exact"/>
      <w:ind w:hanging="1790"/>
    </w:pPr>
    <w:rPr>
      <w:sz w:val="24"/>
      <w:szCs w:val="24"/>
      <w:lang w:val="ru-RU"/>
    </w:rPr>
  </w:style>
  <w:style w:type="paragraph" w:customStyle="1" w:styleId="Style2">
    <w:name w:val="Style2"/>
    <w:basedOn w:val="a"/>
    <w:uiPriority w:val="99"/>
    <w:qFormat/>
    <w:rsid w:val="00880D4F"/>
    <w:pPr>
      <w:widowControl w:val="0"/>
      <w:autoSpaceDE w:val="0"/>
      <w:autoSpaceDN w:val="0"/>
      <w:adjustRightInd w:val="0"/>
      <w:spacing w:line="275" w:lineRule="exact"/>
      <w:ind w:firstLine="355"/>
      <w:jc w:val="both"/>
    </w:pPr>
    <w:rPr>
      <w:sz w:val="24"/>
      <w:szCs w:val="24"/>
      <w:lang w:val="ru-RU"/>
    </w:rPr>
  </w:style>
  <w:style w:type="paragraph" w:customStyle="1" w:styleId="Style3">
    <w:name w:val="Style3"/>
    <w:basedOn w:val="a"/>
    <w:qFormat/>
    <w:rsid w:val="00880D4F"/>
    <w:pPr>
      <w:widowControl w:val="0"/>
      <w:autoSpaceDE w:val="0"/>
      <w:autoSpaceDN w:val="0"/>
      <w:adjustRightInd w:val="0"/>
      <w:spacing w:line="278" w:lineRule="exact"/>
      <w:ind w:firstLine="610"/>
    </w:pPr>
    <w:rPr>
      <w:sz w:val="24"/>
      <w:szCs w:val="24"/>
      <w:lang w:val="ru-RU"/>
    </w:rPr>
  </w:style>
  <w:style w:type="paragraph" w:customStyle="1" w:styleId="Style4">
    <w:name w:val="Style4"/>
    <w:basedOn w:val="a"/>
    <w:qFormat/>
    <w:rsid w:val="00880D4F"/>
    <w:pPr>
      <w:widowControl w:val="0"/>
      <w:autoSpaceDE w:val="0"/>
      <w:autoSpaceDN w:val="0"/>
      <w:adjustRightInd w:val="0"/>
    </w:pPr>
    <w:rPr>
      <w:sz w:val="24"/>
      <w:szCs w:val="24"/>
      <w:lang w:val="ru-RU"/>
    </w:rPr>
  </w:style>
  <w:style w:type="paragraph" w:customStyle="1" w:styleId="Style5">
    <w:name w:val="Style5"/>
    <w:basedOn w:val="a"/>
    <w:qFormat/>
    <w:rsid w:val="00880D4F"/>
    <w:pPr>
      <w:widowControl w:val="0"/>
      <w:autoSpaceDE w:val="0"/>
      <w:autoSpaceDN w:val="0"/>
      <w:adjustRightInd w:val="0"/>
      <w:spacing w:line="274" w:lineRule="exact"/>
      <w:ind w:hanging="360"/>
    </w:pPr>
    <w:rPr>
      <w:sz w:val="24"/>
      <w:szCs w:val="24"/>
      <w:lang w:val="ru-RU"/>
    </w:rPr>
  </w:style>
  <w:style w:type="paragraph" w:customStyle="1" w:styleId="Style6">
    <w:name w:val="Style6"/>
    <w:basedOn w:val="a"/>
    <w:uiPriority w:val="99"/>
    <w:qFormat/>
    <w:rsid w:val="00880D4F"/>
    <w:pPr>
      <w:widowControl w:val="0"/>
      <w:autoSpaceDE w:val="0"/>
      <w:autoSpaceDN w:val="0"/>
      <w:adjustRightInd w:val="0"/>
      <w:spacing w:line="274" w:lineRule="exact"/>
      <w:jc w:val="both"/>
    </w:pPr>
    <w:rPr>
      <w:sz w:val="24"/>
      <w:szCs w:val="24"/>
      <w:lang w:val="ru-RU"/>
    </w:rPr>
  </w:style>
  <w:style w:type="paragraph" w:customStyle="1" w:styleId="Style7">
    <w:name w:val="Style7"/>
    <w:basedOn w:val="a"/>
    <w:uiPriority w:val="99"/>
    <w:qFormat/>
    <w:rsid w:val="00880D4F"/>
    <w:pPr>
      <w:widowControl w:val="0"/>
      <w:autoSpaceDE w:val="0"/>
      <w:autoSpaceDN w:val="0"/>
      <w:adjustRightInd w:val="0"/>
      <w:spacing w:line="274" w:lineRule="exact"/>
      <w:ind w:firstLine="240"/>
      <w:jc w:val="both"/>
    </w:pPr>
    <w:rPr>
      <w:sz w:val="24"/>
      <w:szCs w:val="24"/>
      <w:lang w:val="ru-RU"/>
    </w:rPr>
  </w:style>
  <w:style w:type="character" w:customStyle="1" w:styleId="38">
    <w:name w:val="Основной текст (3)_"/>
    <w:link w:val="312"/>
    <w:locked/>
    <w:rsid w:val="00880D4F"/>
    <w:rPr>
      <w:b/>
      <w:bCs/>
      <w:i/>
      <w:iCs/>
      <w:sz w:val="19"/>
      <w:szCs w:val="19"/>
      <w:shd w:val="clear" w:color="auto" w:fill="FFFFFF"/>
    </w:rPr>
  </w:style>
  <w:style w:type="paragraph" w:customStyle="1" w:styleId="312">
    <w:name w:val="Основной текст (3)1"/>
    <w:basedOn w:val="a"/>
    <w:link w:val="38"/>
    <w:qFormat/>
    <w:rsid w:val="00880D4F"/>
    <w:pPr>
      <w:widowControl w:val="0"/>
      <w:shd w:val="clear" w:color="auto" w:fill="FFFFFF"/>
      <w:spacing w:before="180" w:after="180" w:line="240" w:lineRule="atLeast"/>
    </w:pPr>
    <w:rPr>
      <w:rFonts w:asciiTheme="minorHAnsi" w:eastAsiaTheme="minorHAnsi" w:hAnsiTheme="minorHAnsi" w:cstheme="minorBidi"/>
      <w:b/>
      <w:bCs/>
      <w:i/>
      <w:iCs/>
      <w:sz w:val="19"/>
      <w:szCs w:val="19"/>
      <w:lang w:val="ru-RU" w:eastAsia="en-US"/>
    </w:rPr>
  </w:style>
  <w:style w:type="character" w:customStyle="1" w:styleId="aff7">
    <w:name w:val="Основной текст_"/>
    <w:link w:val="1f8"/>
    <w:locked/>
    <w:rsid w:val="00880D4F"/>
    <w:rPr>
      <w:sz w:val="18"/>
      <w:szCs w:val="18"/>
      <w:shd w:val="clear" w:color="auto" w:fill="FFFFFF"/>
    </w:rPr>
  </w:style>
  <w:style w:type="paragraph" w:customStyle="1" w:styleId="1f8">
    <w:name w:val="Основной текст1"/>
    <w:basedOn w:val="a"/>
    <w:link w:val="aff7"/>
    <w:qFormat/>
    <w:rsid w:val="00880D4F"/>
    <w:pPr>
      <w:widowControl w:val="0"/>
      <w:shd w:val="clear" w:color="auto" w:fill="FFFFFF"/>
      <w:spacing w:before="180" w:line="213" w:lineRule="exact"/>
      <w:jc w:val="both"/>
    </w:pPr>
    <w:rPr>
      <w:rFonts w:asciiTheme="minorHAnsi" w:eastAsiaTheme="minorHAnsi" w:hAnsiTheme="minorHAnsi" w:cstheme="minorBidi"/>
      <w:sz w:val="18"/>
      <w:szCs w:val="18"/>
      <w:lang w:val="ru-RU" w:eastAsia="en-US"/>
    </w:rPr>
  </w:style>
  <w:style w:type="paragraph" w:customStyle="1" w:styleId="rvps2">
    <w:name w:val="rvps2"/>
    <w:basedOn w:val="a"/>
    <w:uiPriority w:val="99"/>
    <w:qFormat/>
    <w:rsid w:val="00880D4F"/>
    <w:pPr>
      <w:spacing w:before="100" w:beforeAutospacing="1" w:after="100" w:afterAutospacing="1"/>
    </w:pPr>
    <w:rPr>
      <w:sz w:val="24"/>
      <w:szCs w:val="24"/>
      <w:lang w:val="ru-RU"/>
    </w:rPr>
  </w:style>
  <w:style w:type="character" w:customStyle="1" w:styleId="2c">
    <w:name w:val="Заголовок №2_"/>
    <w:link w:val="2d"/>
    <w:locked/>
    <w:rsid w:val="00880D4F"/>
    <w:rPr>
      <w:b/>
      <w:bCs/>
      <w:sz w:val="23"/>
      <w:szCs w:val="23"/>
      <w:shd w:val="clear" w:color="auto" w:fill="FFFFFF"/>
    </w:rPr>
  </w:style>
  <w:style w:type="paragraph" w:customStyle="1" w:styleId="2d">
    <w:name w:val="Заголовок №2"/>
    <w:basedOn w:val="a"/>
    <w:link w:val="2c"/>
    <w:qFormat/>
    <w:rsid w:val="00880D4F"/>
    <w:pPr>
      <w:shd w:val="clear" w:color="auto" w:fill="FFFFFF"/>
      <w:spacing w:after="240" w:line="269" w:lineRule="exact"/>
      <w:jc w:val="center"/>
      <w:outlineLvl w:val="1"/>
    </w:pPr>
    <w:rPr>
      <w:rFonts w:asciiTheme="minorHAnsi" w:eastAsiaTheme="minorHAnsi" w:hAnsiTheme="minorHAnsi" w:cstheme="minorBidi"/>
      <w:b/>
      <w:bCs/>
      <w:sz w:val="23"/>
      <w:szCs w:val="23"/>
      <w:lang w:val="ru-RU" w:eastAsia="en-US"/>
    </w:rPr>
  </w:style>
  <w:style w:type="character" w:customStyle="1" w:styleId="120">
    <w:name w:val="Заголовок №1 (2)_"/>
    <w:link w:val="121"/>
    <w:locked/>
    <w:rsid w:val="00880D4F"/>
    <w:rPr>
      <w:b/>
      <w:bCs/>
      <w:shd w:val="clear" w:color="auto" w:fill="FFFFFF"/>
    </w:rPr>
  </w:style>
  <w:style w:type="paragraph" w:customStyle="1" w:styleId="121">
    <w:name w:val="Заголовок №1 (2)"/>
    <w:basedOn w:val="a"/>
    <w:link w:val="120"/>
    <w:qFormat/>
    <w:rsid w:val="00880D4F"/>
    <w:pPr>
      <w:shd w:val="clear" w:color="auto" w:fill="FFFFFF"/>
      <w:spacing w:before="240" w:after="300" w:line="240" w:lineRule="atLeast"/>
      <w:jc w:val="both"/>
      <w:outlineLvl w:val="0"/>
    </w:pPr>
    <w:rPr>
      <w:rFonts w:asciiTheme="minorHAnsi" w:eastAsiaTheme="minorHAnsi" w:hAnsiTheme="minorHAnsi" w:cstheme="minorBidi"/>
      <w:b/>
      <w:bCs/>
      <w:sz w:val="22"/>
      <w:szCs w:val="22"/>
      <w:lang w:val="ru-RU" w:eastAsia="en-US"/>
    </w:rPr>
  </w:style>
  <w:style w:type="character" w:customStyle="1" w:styleId="1f9">
    <w:name w:val="Заголовок №1_"/>
    <w:link w:val="114"/>
    <w:locked/>
    <w:rsid w:val="00880D4F"/>
    <w:rPr>
      <w:b/>
      <w:bCs/>
      <w:sz w:val="23"/>
      <w:szCs w:val="23"/>
      <w:shd w:val="clear" w:color="auto" w:fill="FFFFFF"/>
    </w:rPr>
  </w:style>
  <w:style w:type="paragraph" w:customStyle="1" w:styleId="114">
    <w:name w:val="Заголовок №11"/>
    <w:basedOn w:val="a"/>
    <w:link w:val="1f9"/>
    <w:qFormat/>
    <w:rsid w:val="00880D4F"/>
    <w:pPr>
      <w:shd w:val="clear" w:color="auto" w:fill="FFFFFF"/>
      <w:spacing w:after="240" w:line="269" w:lineRule="exact"/>
      <w:jc w:val="center"/>
      <w:outlineLvl w:val="0"/>
    </w:pPr>
    <w:rPr>
      <w:rFonts w:asciiTheme="minorHAnsi" w:eastAsiaTheme="minorHAnsi" w:hAnsiTheme="minorHAnsi" w:cstheme="minorBidi"/>
      <w:b/>
      <w:bCs/>
      <w:sz w:val="23"/>
      <w:szCs w:val="23"/>
      <w:lang w:val="ru-RU" w:eastAsia="en-US"/>
    </w:rPr>
  </w:style>
  <w:style w:type="paragraph" w:customStyle="1" w:styleId="aff8">
    <w:name w:val="Основной Знак"/>
    <w:basedOn w:val="a"/>
    <w:uiPriority w:val="99"/>
    <w:qFormat/>
    <w:rsid w:val="00880D4F"/>
    <w:pPr>
      <w:widowControl w:val="0"/>
      <w:ind w:firstLine="709"/>
      <w:jc w:val="both"/>
    </w:pPr>
    <w:rPr>
      <w:kern w:val="28"/>
      <w:sz w:val="28"/>
    </w:rPr>
  </w:style>
  <w:style w:type="paragraph" w:customStyle="1" w:styleId="bodytext">
    <w:name w:val="bodytext"/>
    <w:basedOn w:val="a"/>
    <w:uiPriority w:val="99"/>
    <w:qFormat/>
    <w:rsid w:val="00880D4F"/>
    <w:pPr>
      <w:spacing w:before="100" w:beforeAutospacing="1" w:after="100" w:afterAutospacing="1"/>
    </w:pPr>
    <w:rPr>
      <w:sz w:val="24"/>
      <w:szCs w:val="24"/>
      <w:lang w:eastAsia="uk-UA"/>
    </w:rPr>
  </w:style>
  <w:style w:type="paragraph" w:customStyle="1" w:styleId="1fa">
    <w:name w:val="Обычный1"/>
    <w:uiPriority w:val="99"/>
    <w:qFormat/>
    <w:rsid w:val="00880D4F"/>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880D4F"/>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9">
    <w:name w:val="Стиль полужирный по центру"/>
    <w:basedOn w:val="a"/>
    <w:uiPriority w:val="99"/>
    <w:qFormat/>
    <w:rsid w:val="00880D4F"/>
    <w:pPr>
      <w:spacing w:before="200"/>
      <w:jc w:val="center"/>
    </w:pPr>
    <w:rPr>
      <w:b/>
      <w:i/>
      <w:kern w:val="28"/>
      <w:sz w:val="28"/>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880D4F"/>
    <w:rPr>
      <w:rFonts w:ascii="Verdana" w:hAnsi="Verdana" w:cs="Verdana"/>
      <w:sz w:val="28"/>
      <w:szCs w:val="28"/>
      <w:lang w:val="en-US" w:eastAsia="en-US"/>
    </w:rPr>
  </w:style>
  <w:style w:type="paragraph" w:customStyle="1" w:styleId="affa">
    <w:name w:val="Знак Знак Знак Знак Знак Знак"/>
    <w:basedOn w:val="a"/>
    <w:uiPriority w:val="99"/>
    <w:qFormat/>
    <w:rsid w:val="00880D4F"/>
    <w:rPr>
      <w:rFonts w:ascii="Verdana" w:hAnsi="Verdana" w:cs="Verdana"/>
      <w:sz w:val="28"/>
      <w:szCs w:val="28"/>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880D4F"/>
    <w:rPr>
      <w:rFonts w:ascii="Verdana" w:hAnsi="Verdana" w:cs="Verdana"/>
      <w:sz w:val="28"/>
      <w:szCs w:val="28"/>
      <w:lang w:val="en-US" w:eastAsia="en-US"/>
    </w:rPr>
  </w:style>
  <w:style w:type="character" w:styleId="affb">
    <w:name w:val="footnote reference"/>
    <w:basedOn w:val="a0"/>
    <w:semiHidden/>
    <w:unhideWhenUsed/>
    <w:rsid w:val="00880D4F"/>
    <w:rPr>
      <w:rFonts w:ascii="Times New Roman" w:hAnsi="Times New Roman" w:cs="Times New Roman" w:hint="default"/>
      <w:vertAlign w:val="superscript"/>
    </w:rPr>
  </w:style>
  <w:style w:type="character" w:styleId="affc">
    <w:name w:val="annotation reference"/>
    <w:basedOn w:val="a0"/>
    <w:semiHidden/>
    <w:unhideWhenUsed/>
    <w:rsid w:val="00880D4F"/>
    <w:rPr>
      <w:rFonts w:ascii="Times New Roman" w:hAnsi="Times New Roman" w:cs="Times New Roman" w:hint="default"/>
      <w:sz w:val="16"/>
    </w:rPr>
  </w:style>
  <w:style w:type="character" w:styleId="affd">
    <w:name w:val="page number"/>
    <w:semiHidden/>
    <w:unhideWhenUsed/>
    <w:rsid w:val="00880D4F"/>
    <w:rPr>
      <w:rFonts w:ascii="Times New Roman" w:hAnsi="Times New Roman" w:cs="Times New Roman" w:hint="default"/>
    </w:rPr>
  </w:style>
  <w:style w:type="character" w:styleId="affe">
    <w:name w:val="endnote reference"/>
    <w:basedOn w:val="a0"/>
    <w:semiHidden/>
    <w:unhideWhenUsed/>
    <w:rsid w:val="00880D4F"/>
    <w:rPr>
      <w:rFonts w:ascii="Times New Roman" w:hAnsi="Times New Roman" w:cs="Times New Roman" w:hint="default"/>
      <w:vertAlign w:val="superscript"/>
    </w:rPr>
  </w:style>
  <w:style w:type="character" w:customStyle="1" w:styleId="710">
    <w:name w:val="Заголовок 7 Знак1"/>
    <w:basedOn w:val="a0"/>
    <w:semiHidden/>
    <w:rsid w:val="00880D4F"/>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semiHidden/>
    <w:rsid w:val="00880D4F"/>
    <w:rPr>
      <w:rFonts w:ascii="Cambria" w:eastAsia="Times New Roman" w:hAnsi="Cambria" w:cs="Times New Roman"/>
      <w:color w:val="404040"/>
      <w:lang w:val="ru-RU" w:eastAsia="ru-RU"/>
    </w:rPr>
  </w:style>
  <w:style w:type="character" w:customStyle="1" w:styleId="910">
    <w:name w:val="Заголовок 9 Знак1"/>
    <w:basedOn w:val="a0"/>
    <w:semiHidden/>
    <w:rsid w:val="00880D4F"/>
    <w:rPr>
      <w:rFonts w:ascii="Cambria" w:eastAsia="Times New Roman" w:hAnsi="Cambria" w:cs="Times New Roman"/>
      <w:i/>
      <w:iCs/>
      <w:color w:val="404040"/>
      <w:lang w:val="ru-RU" w:eastAsia="ru-RU"/>
    </w:rPr>
  </w:style>
  <w:style w:type="character" w:customStyle="1" w:styleId="1fc">
    <w:name w:val="Текст выноски Знак1"/>
    <w:basedOn w:val="a0"/>
    <w:semiHidden/>
    <w:rsid w:val="00880D4F"/>
    <w:rPr>
      <w:rFonts w:ascii="Tahoma" w:hAnsi="Tahoma" w:cs="Tahoma"/>
      <w:sz w:val="16"/>
      <w:szCs w:val="16"/>
    </w:rPr>
  </w:style>
  <w:style w:type="character" w:customStyle="1" w:styleId="apple-converted-space">
    <w:name w:val="apple-converted-space"/>
    <w:uiPriority w:val="99"/>
    <w:rsid w:val="00880D4F"/>
  </w:style>
  <w:style w:type="character" w:customStyle="1" w:styleId="FontStyle23">
    <w:name w:val="Font Style23"/>
    <w:basedOn w:val="a0"/>
    <w:uiPriority w:val="99"/>
    <w:rsid w:val="00880D4F"/>
    <w:rPr>
      <w:rFonts w:ascii="Times New Roman" w:hAnsi="Times New Roman" w:cs="Times New Roman" w:hint="default"/>
      <w:b/>
      <w:bCs/>
      <w:sz w:val="22"/>
      <w:szCs w:val="22"/>
    </w:rPr>
  </w:style>
  <w:style w:type="character" w:customStyle="1" w:styleId="FontStyle24">
    <w:name w:val="Font Style24"/>
    <w:basedOn w:val="a0"/>
    <w:uiPriority w:val="99"/>
    <w:rsid w:val="00880D4F"/>
    <w:rPr>
      <w:rFonts w:ascii="Times New Roman" w:hAnsi="Times New Roman" w:cs="Times New Roman" w:hint="default"/>
      <w:b/>
      <w:bCs/>
      <w:i/>
      <w:iCs/>
      <w:sz w:val="22"/>
      <w:szCs w:val="22"/>
    </w:rPr>
  </w:style>
  <w:style w:type="character" w:customStyle="1" w:styleId="FontStyle25">
    <w:name w:val="Font Style25"/>
    <w:basedOn w:val="a0"/>
    <w:uiPriority w:val="99"/>
    <w:rsid w:val="00880D4F"/>
    <w:rPr>
      <w:rFonts w:ascii="Times New Roman" w:hAnsi="Times New Roman" w:cs="Times New Roman" w:hint="default"/>
      <w:sz w:val="22"/>
      <w:szCs w:val="22"/>
    </w:rPr>
  </w:style>
  <w:style w:type="paragraph" w:styleId="a9">
    <w:name w:val="header"/>
    <w:basedOn w:val="a"/>
    <w:link w:val="a8"/>
    <w:semiHidden/>
    <w:unhideWhenUsed/>
    <w:rsid w:val="00880D4F"/>
    <w:pPr>
      <w:tabs>
        <w:tab w:val="center" w:pos="4819"/>
        <w:tab w:val="right" w:pos="9639"/>
      </w:tabs>
    </w:pPr>
    <w:rPr>
      <w:sz w:val="24"/>
      <w:szCs w:val="24"/>
      <w:lang w:val="ru-RU"/>
    </w:rPr>
  </w:style>
  <w:style w:type="character" w:customStyle="1" w:styleId="1fd">
    <w:name w:val="Верхний колонтитул Знак1"/>
    <w:basedOn w:val="a0"/>
    <w:link w:val="a9"/>
    <w:uiPriority w:val="99"/>
    <w:semiHidden/>
    <w:rsid w:val="00880D4F"/>
    <w:rPr>
      <w:rFonts w:ascii="Times New Roman" w:eastAsia="Times New Roman" w:hAnsi="Times New Roman" w:cs="Times New Roman"/>
      <w:sz w:val="26"/>
      <w:szCs w:val="20"/>
      <w:lang w:val="uk-UA" w:eastAsia="ru-RU"/>
    </w:rPr>
  </w:style>
  <w:style w:type="paragraph" w:customStyle="1" w:styleId="1fe">
    <w:name w:val="Основной текст с отступом1"/>
    <w:basedOn w:val="a"/>
    <w:next w:val="af5"/>
    <w:semiHidden/>
    <w:unhideWhenUsed/>
    <w:rsid w:val="00880D4F"/>
    <w:pPr>
      <w:spacing w:after="120"/>
      <w:ind w:left="283"/>
    </w:pPr>
    <w:rPr>
      <w:rFonts w:ascii="Calibri" w:eastAsia="Calibri" w:hAnsi="Calibri"/>
      <w:sz w:val="22"/>
      <w:szCs w:val="22"/>
      <w:lang w:eastAsia="en-US"/>
    </w:rPr>
  </w:style>
  <w:style w:type="character" w:customStyle="1" w:styleId="1ff">
    <w:name w:val="Основной текст с отступом Знак1"/>
    <w:basedOn w:val="a0"/>
    <w:uiPriority w:val="99"/>
    <w:semiHidden/>
    <w:rsid w:val="00880D4F"/>
  </w:style>
  <w:style w:type="character" w:customStyle="1" w:styleId="1ff0">
    <w:name w:val="Основной текст Знак1"/>
    <w:basedOn w:val="a0"/>
    <w:uiPriority w:val="99"/>
    <w:semiHidden/>
    <w:rsid w:val="00880D4F"/>
  </w:style>
  <w:style w:type="character" w:customStyle="1" w:styleId="BodyTextChar1">
    <w:name w:val="Body Text Char1"/>
    <w:aliases w:val="Знак7 Знак Char1,Знак7 Char1"/>
    <w:basedOn w:val="a0"/>
    <w:uiPriority w:val="99"/>
    <w:semiHidden/>
    <w:rsid w:val="00880D4F"/>
    <w:rPr>
      <w:rFonts w:ascii="Times New Roman" w:hAnsi="Times New Roman" w:cs="Times New Roman" w:hint="default"/>
      <w:sz w:val="24"/>
      <w:szCs w:val="24"/>
    </w:rPr>
  </w:style>
  <w:style w:type="character" w:customStyle="1" w:styleId="WW8Num2z0">
    <w:name w:val="WW8Num2z0"/>
    <w:uiPriority w:val="99"/>
    <w:rsid w:val="00880D4F"/>
    <w:rPr>
      <w:rFonts w:ascii="Times New Roman" w:hAnsi="Times New Roman" w:cs="Times New Roman" w:hint="default"/>
    </w:rPr>
  </w:style>
  <w:style w:type="character" w:customStyle="1" w:styleId="WW8Num4z0">
    <w:name w:val="WW8Num4z0"/>
    <w:uiPriority w:val="99"/>
    <w:rsid w:val="00880D4F"/>
    <w:rPr>
      <w:rFonts w:ascii="Times New Roman" w:hAnsi="Times New Roman" w:cs="Times New Roman" w:hint="default"/>
    </w:rPr>
  </w:style>
  <w:style w:type="character" w:customStyle="1" w:styleId="WW8Num5z0">
    <w:name w:val="WW8Num5z0"/>
    <w:uiPriority w:val="99"/>
    <w:rsid w:val="00880D4F"/>
    <w:rPr>
      <w:rFonts w:ascii="Times New Roman" w:hAnsi="Times New Roman" w:cs="Times New Roman" w:hint="default"/>
    </w:rPr>
  </w:style>
  <w:style w:type="character" w:customStyle="1" w:styleId="WW8Num6z0">
    <w:name w:val="WW8Num6z0"/>
    <w:uiPriority w:val="99"/>
    <w:rsid w:val="00880D4F"/>
    <w:rPr>
      <w:color w:val="FF0000"/>
    </w:rPr>
  </w:style>
  <w:style w:type="character" w:customStyle="1" w:styleId="Absatz-Standardschriftart">
    <w:name w:val="Absatz-Standardschriftart"/>
    <w:uiPriority w:val="99"/>
    <w:rsid w:val="00880D4F"/>
  </w:style>
  <w:style w:type="character" w:customStyle="1" w:styleId="WW8Num1z0">
    <w:name w:val="WW8Num1z0"/>
    <w:uiPriority w:val="99"/>
    <w:rsid w:val="00880D4F"/>
    <w:rPr>
      <w:rFonts w:ascii="Times New Roman" w:hAnsi="Times New Roman" w:cs="Times New Roman" w:hint="default"/>
    </w:rPr>
  </w:style>
  <w:style w:type="character" w:customStyle="1" w:styleId="WW8Num2z1">
    <w:name w:val="WW8Num2z1"/>
    <w:uiPriority w:val="99"/>
    <w:rsid w:val="00880D4F"/>
    <w:rPr>
      <w:rFonts w:ascii="Courier New" w:hAnsi="Courier New" w:cs="Courier New" w:hint="default"/>
    </w:rPr>
  </w:style>
  <w:style w:type="character" w:customStyle="1" w:styleId="WW8Num2z2">
    <w:name w:val="WW8Num2z2"/>
    <w:uiPriority w:val="99"/>
    <w:rsid w:val="00880D4F"/>
    <w:rPr>
      <w:rFonts w:ascii="Wingdings" w:hAnsi="Wingdings" w:cs="Wingdings" w:hint="default"/>
    </w:rPr>
  </w:style>
  <w:style w:type="character" w:customStyle="1" w:styleId="WW8Num2z3">
    <w:name w:val="WW8Num2z3"/>
    <w:uiPriority w:val="99"/>
    <w:rsid w:val="00880D4F"/>
    <w:rPr>
      <w:rFonts w:ascii="Symbol" w:hAnsi="Symbol" w:cs="Symbol" w:hint="default"/>
    </w:rPr>
  </w:style>
  <w:style w:type="character" w:customStyle="1" w:styleId="WW8Num4z1">
    <w:name w:val="WW8Num4z1"/>
    <w:uiPriority w:val="99"/>
    <w:rsid w:val="00880D4F"/>
    <w:rPr>
      <w:rFonts w:ascii="Courier New" w:hAnsi="Courier New" w:cs="Courier New" w:hint="default"/>
    </w:rPr>
  </w:style>
  <w:style w:type="character" w:customStyle="1" w:styleId="WW8Num4z2">
    <w:name w:val="WW8Num4z2"/>
    <w:uiPriority w:val="99"/>
    <w:rsid w:val="00880D4F"/>
    <w:rPr>
      <w:rFonts w:ascii="Wingdings" w:hAnsi="Wingdings" w:cs="Wingdings" w:hint="default"/>
    </w:rPr>
  </w:style>
  <w:style w:type="character" w:customStyle="1" w:styleId="WW8Num4z3">
    <w:name w:val="WW8Num4z3"/>
    <w:uiPriority w:val="99"/>
    <w:rsid w:val="00880D4F"/>
    <w:rPr>
      <w:rFonts w:ascii="Symbol" w:hAnsi="Symbol" w:cs="Symbol" w:hint="default"/>
    </w:rPr>
  </w:style>
  <w:style w:type="character" w:customStyle="1" w:styleId="WW8Num5z1">
    <w:name w:val="WW8Num5z1"/>
    <w:uiPriority w:val="99"/>
    <w:rsid w:val="00880D4F"/>
    <w:rPr>
      <w:rFonts w:ascii="Courier New" w:hAnsi="Courier New" w:cs="Courier New" w:hint="default"/>
    </w:rPr>
  </w:style>
  <w:style w:type="character" w:customStyle="1" w:styleId="WW8Num5z2">
    <w:name w:val="WW8Num5z2"/>
    <w:uiPriority w:val="99"/>
    <w:rsid w:val="00880D4F"/>
    <w:rPr>
      <w:rFonts w:ascii="Wingdings" w:hAnsi="Wingdings" w:cs="Wingdings" w:hint="default"/>
    </w:rPr>
  </w:style>
  <w:style w:type="character" w:customStyle="1" w:styleId="WW8Num5z3">
    <w:name w:val="WW8Num5z3"/>
    <w:uiPriority w:val="99"/>
    <w:rsid w:val="00880D4F"/>
    <w:rPr>
      <w:rFonts w:ascii="Symbol" w:hAnsi="Symbol" w:cs="Symbol" w:hint="default"/>
    </w:rPr>
  </w:style>
  <w:style w:type="character" w:customStyle="1" w:styleId="WW8Num7z0">
    <w:name w:val="WW8Num7z0"/>
    <w:uiPriority w:val="99"/>
    <w:rsid w:val="00880D4F"/>
    <w:rPr>
      <w:rFonts w:ascii="Times New Roman" w:hAnsi="Times New Roman" w:cs="Times New Roman" w:hint="default"/>
    </w:rPr>
  </w:style>
  <w:style w:type="character" w:customStyle="1" w:styleId="WW8Num7z1">
    <w:name w:val="WW8Num7z1"/>
    <w:uiPriority w:val="99"/>
    <w:rsid w:val="00880D4F"/>
    <w:rPr>
      <w:rFonts w:ascii="Courier New" w:hAnsi="Courier New" w:cs="Courier New" w:hint="default"/>
    </w:rPr>
  </w:style>
  <w:style w:type="character" w:customStyle="1" w:styleId="WW8Num7z2">
    <w:name w:val="WW8Num7z2"/>
    <w:uiPriority w:val="99"/>
    <w:rsid w:val="00880D4F"/>
    <w:rPr>
      <w:rFonts w:ascii="Wingdings" w:hAnsi="Wingdings" w:cs="Wingdings" w:hint="default"/>
    </w:rPr>
  </w:style>
  <w:style w:type="character" w:customStyle="1" w:styleId="WW8Num7z3">
    <w:name w:val="WW8Num7z3"/>
    <w:uiPriority w:val="99"/>
    <w:rsid w:val="00880D4F"/>
    <w:rPr>
      <w:rFonts w:ascii="Symbol" w:hAnsi="Symbol" w:cs="Symbol" w:hint="default"/>
    </w:rPr>
  </w:style>
  <w:style w:type="character" w:customStyle="1" w:styleId="WW8Num8z0">
    <w:name w:val="WW8Num8z0"/>
    <w:uiPriority w:val="99"/>
    <w:rsid w:val="00880D4F"/>
    <w:rPr>
      <w:rFonts w:ascii="Times New Roman" w:hAnsi="Times New Roman" w:cs="Times New Roman" w:hint="default"/>
    </w:rPr>
  </w:style>
  <w:style w:type="character" w:customStyle="1" w:styleId="WW8Num8z1">
    <w:name w:val="WW8Num8z1"/>
    <w:uiPriority w:val="99"/>
    <w:rsid w:val="00880D4F"/>
    <w:rPr>
      <w:rFonts w:ascii="Courier New" w:hAnsi="Courier New" w:cs="Courier New" w:hint="default"/>
    </w:rPr>
  </w:style>
  <w:style w:type="character" w:customStyle="1" w:styleId="WW8Num8z2">
    <w:name w:val="WW8Num8z2"/>
    <w:uiPriority w:val="99"/>
    <w:rsid w:val="00880D4F"/>
    <w:rPr>
      <w:rFonts w:ascii="Wingdings" w:hAnsi="Wingdings" w:cs="Wingdings" w:hint="default"/>
    </w:rPr>
  </w:style>
  <w:style w:type="character" w:customStyle="1" w:styleId="WW8Num8z3">
    <w:name w:val="WW8Num8z3"/>
    <w:uiPriority w:val="99"/>
    <w:rsid w:val="00880D4F"/>
    <w:rPr>
      <w:rFonts w:ascii="Symbol" w:hAnsi="Symbol" w:cs="Symbol" w:hint="default"/>
    </w:rPr>
  </w:style>
  <w:style w:type="character" w:customStyle="1" w:styleId="WW8Num9z0">
    <w:name w:val="WW8Num9z0"/>
    <w:uiPriority w:val="99"/>
    <w:rsid w:val="00880D4F"/>
    <w:rPr>
      <w:rFonts w:ascii="Times New Roman" w:hAnsi="Times New Roman" w:cs="Times New Roman" w:hint="default"/>
    </w:rPr>
  </w:style>
  <w:style w:type="character" w:customStyle="1" w:styleId="WW8Num10z0">
    <w:name w:val="WW8Num10z0"/>
    <w:uiPriority w:val="99"/>
    <w:rsid w:val="00880D4F"/>
  </w:style>
  <w:style w:type="character" w:customStyle="1" w:styleId="WW8Num11z0">
    <w:name w:val="WW8Num11z0"/>
    <w:uiPriority w:val="99"/>
    <w:rsid w:val="00880D4F"/>
    <w:rPr>
      <w:color w:val="FF0000"/>
    </w:rPr>
  </w:style>
  <w:style w:type="character" w:customStyle="1" w:styleId="1ff1">
    <w:name w:val="Основной шрифт абзаца1"/>
    <w:uiPriority w:val="99"/>
    <w:rsid w:val="00880D4F"/>
  </w:style>
  <w:style w:type="character" w:customStyle="1" w:styleId="222">
    <w:name w:val="Знак22"/>
    <w:basedOn w:val="1ff1"/>
    <w:uiPriority w:val="99"/>
    <w:rsid w:val="00880D4F"/>
    <w:rPr>
      <w:b/>
      <w:bCs/>
      <w:sz w:val="24"/>
      <w:szCs w:val="24"/>
      <w:lang w:val="uk-UA"/>
    </w:rPr>
  </w:style>
  <w:style w:type="character" w:customStyle="1" w:styleId="afff">
    <w:name w:val="Маркери списку"/>
    <w:uiPriority w:val="99"/>
    <w:rsid w:val="00880D4F"/>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880D4F"/>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880D4F"/>
    <w:rPr>
      <w:rFonts w:ascii="Times New Roman" w:hAnsi="Times New Roman" w:cs="Times New Roman" w:hint="default"/>
      <w:sz w:val="16"/>
      <w:szCs w:val="16"/>
    </w:rPr>
  </w:style>
  <w:style w:type="character" w:customStyle="1" w:styleId="2f">
    <w:name w:val="Основной текст (2)_ Знак"/>
    <w:locked/>
    <w:rsid w:val="00880D4F"/>
    <w:rPr>
      <w:i/>
      <w:iCs/>
      <w:sz w:val="23"/>
      <w:szCs w:val="23"/>
      <w:lang w:val="uk-UA" w:eastAsia="uk-UA" w:bidi="ar-SA"/>
    </w:rPr>
  </w:style>
  <w:style w:type="character" w:customStyle="1" w:styleId="Heading1Char">
    <w:name w:val="Heading 1 Char"/>
    <w:aliases w:val="Знак Char"/>
    <w:rsid w:val="00880D4F"/>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880D4F"/>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rsid w:val="00880D4F"/>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880D4F"/>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880D4F"/>
    <w:rPr>
      <w:sz w:val="16"/>
      <w:lang w:eastAsia="ru-RU"/>
    </w:rPr>
  </w:style>
  <w:style w:type="paragraph" w:customStyle="1" w:styleId="2f0">
    <w:name w:val="Название2"/>
    <w:basedOn w:val="a"/>
    <w:next w:val="a"/>
    <w:qFormat/>
    <w:rsid w:val="00880D4F"/>
    <w:pPr>
      <w:pBdr>
        <w:bottom w:val="single" w:sz="8" w:space="4" w:color="4F81BD"/>
      </w:pBdr>
      <w:spacing w:after="300"/>
      <w:contextualSpacing/>
    </w:pPr>
    <w:rPr>
      <w:rFonts w:ascii="Cambria" w:hAnsi="Cambria"/>
      <w:b/>
      <w:bCs/>
      <w:kern w:val="28"/>
      <w:sz w:val="32"/>
      <w:szCs w:val="32"/>
    </w:rPr>
  </w:style>
  <w:style w:type="character" w:customStyle="1" w:styleId="1ff2">
    <w:name w:val="Название Знак1"/>
    <w:basedOn w:val="a0"/>
    <w:rsid w:val="00880D4F"/>
    <w:rPr>
      <w:rFonts w:ascii="Cambria" w:eastAsia="Times New Roman" w:hAnsi="Cambria" w:cs="Times New Roman"/>
      <w:color w:val="17365D"/>
      <w:spacing w:val="5"/>
      <w:kern w:val="28"/>
      <w:sz w:val="52"/>
      <w:szCs w:val="52"/>
    </w:rPr>
  </w:style>
  <w:style w:type="paragraph" w:styleId="af9">
    <w:name w:val="Subtitle"/>
    <w:basedOn w:val="a"/>
    <w:next w:val="a"/>
    <w:link w:val="af8"/>
    <w:qFormat/>
    <w:rsid w:val="00880D4F"/>
    <w:pPr>
      <w:numPr>
        <w:ilvl w:val="1"/>
      </w:numPr>
    </w:pPr>
    <w:rPr>
      <w:rFonts w:ascii="Cambria" w:hAnsi="Cambria"/>
      <w:sz w:val="24"/>
      <w:szCs w:val="24"/>
      <w:lang w:val="ru-RU"/>
    </w:rPr>
  </w:style>
  <w:style w:type="character" w:customStyle="1" w:styleId="1ff3">
    <w:name w:val="Подзаголовок Знак1"/>
    <w:basedOn w:val="a0"/>
    <w:link w:val="af9"/>
    <w:rsid w:val="00880D4F"/>
    <w:rPr>
      <w:rFonts w:asciiTheme="majorHAnsi" w:eastAsiaTheme="majorEastAsia" w:hAnsiTheme="majorHAnsi" w:cstheme="majorBidi"/>
      <w:i/>
      <w:iCs/>
      <w:color w:val="4F81BD" w:themeColor="accent1"/>
      <w:spacing w:val="15"/>
      <w:sz w:val="24"/>
      <w:szCs w:val="24"/>
      <w:lang w:val="uk-UA" w:eastAsia="ru-RU"/>
    </w:rPr>
  </w:style>
  <w:style w:type="character" w:customStyle="1" w:styleId="WW8Num1z1">
    <w:name w:val="WW8Num1z1"/>
    <w:rsid w:val="00880D4F"/>
    <w:rPr>
      <w:rFonts w:ascii="Courier New" w:hAnsi="Courier New" w:cs="Courier New" w:hint="default"/>
    </w:rPr>
  </w:style>
  <w:style w:type="character" w:customStyle="1" w:styleId="WW8Num1z2">
    <w:name w:val="WW8Num1z2"/>
    <w:rsid w:val="00880D4F"/>
    <w:rPr>
      <w:rFonts w:ascii="Wingdings" w:hAnsi="Wingdings" w:cs="Wingdings" w:hint="default"/>
    </w:rPr>
  </w:style>
  <w:style w:type="character" w:customStyle="1" w:styleId="WW8Num1z3">
    <w:name w:val="WW8Num1z3"/>
    <w:rsid w:val="00880D4F"/>
    <w:rPr>
      <w:rFonts w:ascii="Symbol" w:hAnsi="Symbol" w:cs="Symbol" w:hint="default"/>
    </w:rPr>
  </w:style>
  <w:style w:type="character" w:customStyle="1" w:styleId="WW8Num3z0">
    <w:name w:val="WW8Num3z0"/>
    <w:rsid w:val="00880D4F"/>
    <w:rPr>
      <w:rFonts w:ascii="Times New Roman" w:eastAsia="Times New Roman" w:hAnsi="Times New Roman" w:cs="Times New Roman" w:hint="default"/>
    </w:rPr>
  </w:style>
  <w:style w:type="character" w:customStyle="1" w:styleId="afff0">
    <w:name w:val="Символ сноски"/>
    <w:basedOn w:val="1ff1"/>
    <w:rsid w:val="00880D4F"/>
    <w:rPr>
      <w:rFonts w:ascii="Times New Roman" w:hAnsi="Times New Roman" w:cs="Times New Roman" w:hint="default"/>
      <w:vertAlign w:val="superscript"/>
    </w:rPr>
  </w:style>
  <w:style w:type="character" w:customStyle="1" w:styleId="afff1">
    <w:name w:val="Символы концевой сноски"/>
    <w:basedOn w:val="1ff1"/>
    <w:rsid w:val="00880D4F"/>
    <w:rPr>
      <w:rFonts w:ascii="Times New Roman" w:hAnsi="Times New Roman" w:cs="Times New Roman" w:hint="default"/>
      <w:vertAlign w:val="superscript"/>
    </w:rPr>
  </w:style>
  <w:style w:type="character" w:customStyle="1" w:styleId="1ff4">
    <w:name w:val="Знак примечания1"/>
    <w:basedOn w:val="1ff1"/>
    <w:rsid w:val="00880D4F"/>
    <w:rPr>
      <w:rFonts w:ascii="Times New Roman" w:hAnsi="Times New Roman" w:cs="Times New Roman" w:hint="default"/>
      <w:sz w:val="16"/>
    </w:rPr>
  </w:style>
  <w:style w:type="paragraph" w:styleId="af3">
    <w:name w:val="Signature"/>
    <w:basedOn w:val="a"/>
    <w:link w:val="af2"/>
    <w:semiHidden/>
    <w:unhideWhenUsed/>
    <w:rsid w:val="00880D4F"/>
    <w:pPr>
      <w:ind w:left="4252"/>
    </w:pPr>
    <w:rPr>
      <w:lang w:val="ru-RU" w:eastAsia="ar-SA"/>
    </w:rPr>
  </w:style>
  <w:style w:type="character" w:customStyle="1" w:styleId="1ff5">
    <w:name w:val="Подпись Знак1"/>
    <w:basedOn w:val="a0"/>
    <w:link w:val="af3"/>
    <w:semiHidden/>
    <w:rsid w:val="00880D4F"/>
    <w:rPr>
      <w:rFonts w:ascii="Times New Roman" w:eastAsia="Times New Roman" w:hAnsi="Times New Roman" w:cs="Times New Roman"/>
      <w:sz w:val="26"/>
      <w:szCs w:val="20"/>
      <w:lang w:val="uk-UA" w:eastAsia="ru-RU"/>
    </w:rPr>
  </w:style>
  <w:style w:type="paragraph" w:styleId="23">
    <w:name w:val="Body Text 2"/>
    <w:basedOn w:val="a"/>
    <w:link w:val="22"/>
    <w:semiHidden/>
    <w:unhideWhenUsed/>
    <w:rsid w:val="00880D4F"/>
    <w:pPr>
      <w:spacing w:after="120" w:line="480" w:lineRule="auto"/>
    </w:pPr>
    <w:rPr>
      <w:lang w:val="ru-RU"/>
    </w:rPr>
  </w:style>
  <w:style w:type="character" w:customStyle="1" w:styleId="212">
    <w:name w:val="Основной текст 2 Знак1"/>
    <w:basedOn w:val="a0"/>
    <w:link w:val="23"/>
    <w:semiHidden/>
    <w:rsid w:val="00880D4F"/>
    <w:rPr>
      <w:rFonts w:ascii="Times New Roman" w:eastAsia="Times New Roman" w:hAnsi="Times New Roman" w:cs="Times New Roman"/>
      <w:sz w:val="26"/>
      <w:szCs w:val="20"/>
      <w:lang w:val="uk-UA" w:eastAsia="ru-RU"/>
    </w:rPr>
  </w:style>
  <w:style w:type="character" w:customStyle="1" w:styleId="FontStyle11">
    <w:name w:val="Font Style11"/>
    <w:rsid w:val="00880D4F"/>
    <w:rPr>
      <w:rFonts w:ascii="Times New Roman" w:hAnsi="Times New Roman" w:cs="Times New Roman" w:hint="default"/>
      <w:b/>
      <w:bCs/>
      <w:sz w:val="22"/>
      <w:szCs w:val="22"/>
    </w:rPr>
  </w:style>
  <w:style w:type="character" w:customStyle="1" w:styleId="FontStyle12">
    <w:name w:val="Font Style12"/>
    <w:rsid w:val="00880D4F"/>
    <w:rPr>
      <w:rFonts w:ascii="Times New Roman" w:hAnsi="Times New Roman" w:cs="Times New Roman" w:hint="default"/>
      <w:sz w:val="22"/>
      <w:szCs w:val="22"/>
    </w:rPr>
  </w:style>
  <w:style w:type="paragraph" w:styleId="afb">
    <w:name w:val="Document Map"/>
    <w:basedOn w:val="a"/>
    <w:link w:val="afa"/>
    <w:uiPriority w:val="99"/>
    <w:semiHidden/>
    <w:unhideWhenUsed/>
    <w:rsid w:val="00880D4F"/>
    <w:rPr>
      <w:rFonts w:ascii="Tahoma" w:hAnsi="Tahoma" w:cs="Tahoma"/>
      <w:sz w:val="16"/>
      <w:szCs w:val="16"/>
      <w:lang w:val="ru-RU"/>
    </w:rPr>
  </w:style>
  <w:style w:type="character" w:customStyle="1" w:styleId="1ff6">
    <w:name w:val="Схема документа Знак1"/>
    <w:basedOn w:val="a0"/>
    <w:link w:val="afb"/>
    <w:uiPriority w:val="99"/>
    <w:semiHidden/>
    <w:rsid w:val="00880D4F"/>
    <w:rPr>
      <w:rFonts w:ascii="Tahoma" w:eastAsia="Times New Roman" w:hAnsi="Tahoma" w:cs="Tahoma"/>
      <w:sz w:val="16"/>
      <w:szCs w:val="16"/>
      <w:lang w:val="uk-UA" w:eastAsia="ru-RU"/>
    </w:rPr>
  </w:style>
  <w:style w:type="paragraph" w:styleId="33">
    <w:name w:val="Body Text 3"/>
    <w:basedOn w:val="a"/>
    <w:link w:val="32"/>
    <w:semiHidden/>
    <w:unhideWhenUsed/>
    <w:rsid w:val="00880D4F"/>
    <w:pPr>
      <w:spacing w:after="120"/>
    </w:pPr>
    <w:rPr>
      <w:sz w:val="16"/>
      <w:szCs w:val="16"/>
      <w:lang w:val="ru-RU"/>
    </w:rPr>
  </w:style>
  <w:style w:type="character" w:customStyle="1" w:styleId="313">
    <w:name w:val="Основной текст 3 Знак1"/>
    <w:basedOn w:val="a0"/>
    <w:link w:val="33"/>
    <w:semiHidden/>
    <w:rsid w:val="00880D4F"/>
    <w:rPr>
      <w:rFonts w:ascii="Times New Roman" w:eastAsia="Times New Roman" w:hAnsi="Times New Roman" w:cs="Times New Roman"/>
      <w:sz w:val="16"/>
      <w:szCs w:val="16"/>
      <w:lang w:val="uk-UA" w:eastAsia="ru-RU"/>
    </w:rPr>
  </w:style>
  <w:style w:type="character" w:customStyle="1" w:styleId="29pt">
    <w:name w:val="Основной текст (2) + 9 pt"/>
    <w:aliases w:val="Не курсив,Интервал 2 pt"/>
    <w:rsid w:val="00880D4F"/>
    <w:rPr>
      <w:i/>
      <w:iCs/>
      <w:color w:val="000000"/>
      <w:spacing w:val="40"/>
      <w:w w:val="100"/>
      <w:position w:val="0"/>
      <w:sz w:val="18"/>
      <w:szCs w:val="18"/>
      <w:lang w:val="uk-UA" w:bidi="ar-SA"/>
    </w:rPr>
  </w:style>
  <w:style w:type="character" w:customStyle="1" w:styleId="39">
    <w:name w:val="Основной текст (3)"/>
    <w:rsid w:val="00880D4F"/>
    <w:rPr>
      <w:b/>
      <w:bCs/>
      <w:i/>
      <w:iCs/>
      <w:color w:val="000000"/>
      <w:spacing w:val="0"/>
      <w:w w:val="100"/>
      <w:position w:val="0"/>
      <w:sz w:val="19"/>
      <w:szCs w:val="19"/>
      <w:u w:val="single"/>
      <w:lang w:bidi="ar-SA"/>
    </w:rPr>
  </w:style>
  <w:style w:type="character" w:customStyle="1" w:styleId="Exact">
    <w:name w:val="Основной текст Exact"/>
    <w:rsid w:val="00880D4F"/>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rsid w:val="00880D4F"/>
    <w:rPr>
      <w:color w:val="000000"/>
      <w:spacing w:val="-3"/>
      <w:w w:val="100"/>
      <w:position w:val="0"/>
      <w:sz w:val="16"/>
      <w:szCs w:val="16"/>
      <w:u w:val="single"/>
      <w:lang w:val="uk-UA" w:bidi="ar-SA"/>
    </w:rPr>
  </w:style>
  <w:style w:type="character" w:customStyle="1" w:styleId="rvts6">
    <w:name w:val="rvts6"/>
    <w:rsid w:val="00880D4F"/>
    <w:rPr>
      <w:rFonts w:ascii="Times New Roman" w:hAnsi="Times New Roman" w:cs="Times New Roman" w:hint="default"/>
    </w:rPr>
  </w:style>
  <w:style w:type="character" w:customStyle="1" w:styleId="1ff7">
    <w:name w:val="Заголовок №1"/>
    <w:basedOn w:val="1f9"/>
    <w:rsid w:val="00880D4F"/>
  </w:style>
  <w:style w:type="paragraph" w:styleId="afd">
    <w:name w:val="Plain Text"/>
    <w:basedOn w:val="a"/>
    <w:link w:val="afc"/>
    <w:semiHidden/>
    <w:unhideWhenUsed/>
    <w:rsid w:val="00880D4F"/>
    <w:rPr>
      <w:rFonts w:ascii="Courier New" w:hAnsi="Courier New" w:cs="Courier New"/>
      <w:sz w:val="20"/>
      <w:lang w:val="ru-RU"/>
    </w:rPr>
  </w:style>
  <w:style w:type="character" w:customStyle="1" w:styleId="1ff8">
    <w:name w:val="Текст Знак1"/>
    <w:basedOn w:val="a0"/>
    <w:link w:val="afd"/>
    <w:semiHidden/>
    <w:rsid w:val="00880D4F"/>
    <w:rPr>
      <w:rFonts w:ascii="Consolas" w:eastAsia="Times New Roman" w:hAnsi="Consolas" w:cs="Consolas"/>
      <w:sz w:val="21"/>
      <w:szCs w:val="21"/>
      <w:lang w:val="uk-UA" w:eastAsia="ru-RU"/>
    </w:rPr>
  </w:style>
  <w:style w:type="paragraph" w:styleId="af7">
    <w:name w:val="Message Header"/>
    <w:basedOn w:val="a"/>
    <w:link w:val="af6"/>
    <w:semiHidden/>
    <w:unhideWhenUsed/>
    <w:rsid w:val="00880D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val="ru-RU"/>
    </w:rPr>
  </w:style>
  <w:style w:type="character" w:customStyle="1" w:styleId="1ff9">
    <w:name w:val="Шапка Знак1"/>
    <w:basedOn w:val="a0"/>
    <w:link w:val="af7"/>
    <w:semiHidden/>
    <w:rsid w:val="00880D4F"/>
    <w:rPr>
      <w:rFonts w:asciiTheme="majorHAnsi" w:eastAsiaTheme="majorEastAsia" w:hAnsiTheme="majorHAnsi" w:cstheme="majorBidi"/>
      <w:sz w:val="24"/>
      <w:szCs w:val="24"/>
      <w:shd w:val="pct20" w:color="auto" w:fill="auto"/>
      <w:lang w:val="uk-UA" w:eastAsia="ru-RU"/>
    </w:rPr>
  </w:style>
  <w:style w:type="paragraph" w:styleId="ad">
    <w:name w:val="macro"/>
    <w:link w:val="ac"/>
    <w:semiHidden/>
    <w:unhideWhenUsed/>
    <w:rsid w:val="00880D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a">
    <w:name w:val="Текст макроса Знак1"/>
    <w:basedOn w:val="a0"/>
    <w:link w:val="ad"/>
    <w:semiHidden/>
    <w:rsid w:val="00880D4F"/>
    <w:rPr>
      <w:rFonts w:ascii="Consolas" w:eastAsia="Times New Roman" w:hAnsi="Consolas" w:cs="Consolas"/>
      <w:sz w:val="20"/>
      <w:szCs w:val="20"/>
      <w:lang w:val="uk-UA" w:eastAsia="ru-RU"/>
    </w:rPr>
  </w:style>
  <w:style w:type="table" w:customStyle="1" w:styleId="1ffb">
    <w:name w:val="Сетка таблицы1"/>
    <w:basedOn w:val="a1"/>
    <w:next w:val="a3"/>
    <w:rsid w:val="00880D4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rsid w:val="00880D4F"/>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880D4F"/>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rsid w:val="00880D4F"/>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880D4F"/>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880D4F"/>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880D4F"/>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880D4F"/>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880D4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rsid w:val="00880D4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880D4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rsid w:val="00880D4F"/>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880D4F"/>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rsid w:val="00880D4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880D4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rsid w:val="00880D4F"/>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rsid w:val="00880D4F"/>
    <w:pPr>
      <w:spacing w:after="0" w:line="240" w:lineRule="auto"/>
      <w:jc w:val="both"/>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rsid w:val="00880D4F"/>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880D4F"/>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0"/>
    <w:uiPriority w:val="99"/>
    <w:qFormat/>
    <w:rsid w:val="00880D4F"/>
    <w:rPr>
      <w:b/>
      <w:bCs/>
    </w:rPr>
  </w:style>
  <w:style w:type="numbering" w:customStyle="1" w:styleId="2f2">
    <w:name w:val="Нет списка2"/>
    <w:next w:val="a2"/>
    <w:uiPriority w:val="99"/>
    <w:semiHidden/>
    <w:unhideWhenUsed/>
    <w:rsid w:val="00880D4F"/>
  </w:style>
  <w:style w:type="character" w:customStyle="1" w:styleId="214">
    <w:name w:val="Заголовок 2 Знак1"/>
    <w:basedOn w:val="a0"/>
    <w:link w:val="2"/>
    <w:uiPriority w:val="9"/>
    <w:semiHidden/>
    <w:rsid w:val="00880D4F"/>
    <w:rPr>
      <w:rFonts w:asciiTheme="majorHAnsi" w:eastAsiaTheme="majorEastAsia" w:hAnsiTheme="majorHAnsi" w:cstheme="majorBidi"/>
      <w:b/>
      <w:bCs/>
      <w:color w:val="4F81BD" w:themeColor="accent1"/>
      <w:sz w:val="26"/>
      <w:szCs w:val="26"/>
      <w:lang w:val="uk-UA" w:eastAsia="ru-RU"/>
    </w:rPr>
  </w:style>
  <w:style w:type="character" w:customStyle="1" w:styleId="315">
    <w:name w:val="Заголовок 3 Знак1"/>
    <w:basedOn w:val="a0"/>
    <w:link w:val="3"/>
    <w:uiPriority w:val="9"/>
    <w:semiHidden/>
    <w:rsid w:val="00880D4F"/>
    <w:rPr>
      <w:rFonts w:asciiTheme="majorHAnsi" w:eastAsiaTheme="majorEastAsia" w:hAnsiTheme="majorHAnsi" w:cstheme="majorBidi"/>
      <w:b/>
      <w:bCs/>
      <w:color w:val="4F81BD" w:themeColor="accent1"/>
      <w:sz w:val="26"/>
      <w:szCs w:val="20"/>
      <w:lang w:val="uk-UA" w:eastAsia="ru-RU"/>
    </w:rPr>
  </w:style>
  <w:style w:type="character" w:customStyle="1" w:styleId="720">
    <w:name w:val="Заголовок 7 Знак2"/>
    <w:basedOn w:val="a0"/>
    <w:link w:val="7"/>
    <w:uiPriority w:val="9"/>
    <w:semiHidden/>
    <w:rsid w:val="00880D4F"/>
    <w:rPr>
      <w:rFonts w:asciiTheme="majorHAnsi" w:eastAsiaTheme="majorEastAsia" w:hAnsiTheme="majorHAnsi" w:cstheme="majorBidi"/>
      <w:i/>
      <w:iCs/>
      <w:color w:val="404040" w:themeColor="text1" w:themeTint="BF"/>
      <w:sz w:val="26"/>
      <w:szCs w:val="20"/>
      <w:lang w:val="uk-UA" w:eastAsia="ru-RU"/>
    </w:rPr>
  </w:style>
  <w:style w:type="character" w:customStyle="1" w:styleId="820">
    <w:name w:val="Заголовок 8 Знак2"/>
    <w:basedOn w:val="a0"/>
    <w:link w:val="8"/>
    <w:uiPriority w:val="9"/>
    <w:semiHidden/>
    <w:rsid w:val="00880D4F"/>
    <w:rPr>
      <w:rFonts w:asciiTheme="majorHAnsi" w:eastAsiaTheme="majorEastAsia" w:hAnsiTheme="majorHAnsi" w:cstheme="majorBidi"/>
      <w:color w:val="404040" w:themeColor="text1" w:themeTint="BF"/>
      <w:sz w:val="20"/>
      <w:szCs w:val="20"/>
      <w:lang w:val="uk-UA" w:eastAsia="ru-RU"/>
    </w:rPr>
  </w:style>
  <w:style w:type="character" w:customStyle="1" w:styleId="920">
    <w:name w:val="Заголовок 9 Знак2"/>
    <w:basedOn w:val="a0"/>
    <w:link w:val="9"/>
    <w:uiPriority w:val="9"/>
    <w:semiHidden/>
    <w:rsid w:val="00880D4F"/>
    <w:rPr>
      <w:rFonts w:asciiTheme="majorHAnsi" w:eastAsiaTheme="majorEastAsia" w:hAnsiTheme="majorHAnsi" w:cstheme="majorBidi"/>
      <w:i/>
      <w:iCs/>
      <w:color w:val="404040" w:themeColor="text1" w:themeTint="BF"/>
      <w:sz w:val="20"/>
      <w:szCs w:val="20"/>
      <w:lang w:val="uk-UA" w:eastAsia="ru-RU"/>
    </w:rPr>
  </w:style>
  <w:style w:type="character" w:styleId="afff3">
    <w:name w:val="Hyperlink"/>
    <w:basedOn w:val="a0"/>
    <w:uiPriority w:val="99"/>
    <w:semiHidden/>
    <w:unhideWhenUsed/>
    <w:rsid w:val="00880D4F"/>
    <w:rPr>
      <w:color w:val="0000FF" w:themeColor="hyperlink"/>
      <w:u w:val="single"/>
    </w:rPr>
  </w:style>
  <w:style w:type="paragraph" w:styleId="af1">
    <w:name w:val="Title"/>
    <w:basedOn w:val="a"/>
    <w:next w:val="a"/>
    <w:link w:val="af0"/>
    <w:qFormat/>
    <w:rsid w:val="00880D4F"/>
    <w:pPr>
      <w:pBdr>
        <w:bottom w:val="single" w:sz="8" w:space="4" w:color="4F81BD" w:themeColor="accent1"/>
      </w:pBdr>
      <w:spacing w:after="300"/>
      <w:contextualSpacing/>
    </w:pPr>
    <w:rPr>
      <w:rFonts w:ascii="Cambria" w:hAnsi="Cambria"/>
      <w:b/>
      <w:bCs/>
      <w:kern w:val="28"/>
      <w:sz w:val="32"/>
      <w:szCs w:val="32"/>
      <w:lang w:val="ru-RU"/>
    </w:rPr>
  </w:style>
  <w:style w:type="character" w:customStyle="1" w:styleId="2f3">
    <w:name w:val="Название Знак2"/>
    <w:basedOn w:val="a0"/>
    <w:link w:val="af1"/>
    <w:uiPriority w:val="10"/>
    <w:rsid w:val="00880D4F"/>
    <w:rPr>
      <w:rFonts w:asciiTheme="majorHAnsi" w:eastAsiaTheme="majorEastAsia" w:hAnsiTheme="majorHAnsi" w:cstheme="majorBidi"/>
      <w:color w:val="17365D" w:themeColor="text2" w:themeShade="BF"/>
      <w:spacing w:val="5"/>
      <w:kern w:val="28"/>
      <w:sz w:val="52"/>
      <w:szCs w:val="52"/>
      <w:lang w:val="uk-UA" w:eastAsia="ru-RU"/>
    </w:rPr>
  </w:style>
  <w:style w:type="paragraph" w:styleId="af5">
    <w:name w:val="Body Text Indent"/>
    <w:basedOn w:val="a"/>
    <w:link w:val="af4"/>
    <w:semiHidden/>
    <w:unhideWhenUsed/>
    <w:rsid w:val="00880D4F"/>
    <w:pPr>
      <w:spacing w:after="120"/>
      <w:ind w:left="283"/>
    </w:pPr>
  </w:style>
  <w:style w:type="character" w:customStyle="1" w:styleId="2f4">
    <w:name w:val="Основной текст с отступом Знак2"/>
    <w:basedOn w:val="a0"/>
    <w:link w:val="af5"/>
    <w:uiPriority w:val="99"/>
    <w:semiHidden/>
    <w:rsid w:val="00880D4F"/>
    <w:rPr>
      <w:rFonts w:ascii="Times New Roman" w:eastAsia="Times New Roman" w:hAnsi="Times New Roman" w:cs="Times New Roman"/>
      <w:sz w:val="26"/>
      <w:szCs w:val="20"/>
      <w:lang w:val="uk-UA" w:eastAsia="ru-RU"/>
    </w:rPr>
  </w:style>
  <w:style w:type="paragraph" w:styleId="24">
    <w:name w:val="Body Text Indent 2"/>
    <w:basedOn w:val="a"/>
    <w:link w:val="220"/>
    <w:uiPriority w:val="99"/>
    <w:semiHidden/>
    <w:unhideWhenUsed/>
    <w:rsid w:val="00880D4F"/>
    <w:pPr>
      <w:spacing w:after="120" w:line="480" w:lineRule="auto"/>
      <w:ind w:left="283"/>
    </w:pPr>
    <w:rPr>
      <w:rFonts w:asciiTheme="minorHAnsi" w:eastAsiaTheme="minorHAnsi" w:hAnsiTheme="minorHAnsi" w:cstheme="minorBidi"/>
      <w:sz w:val="22"/>
      <w:szCs w:val="22"/>
      <w:lang w:val="ru-RU"/>
    </w:rPr>
  </w:style>
  <w:style w:type="character" w:customStyle="1" w:styleId="215">
    <w:name w:val="Основной текст с отступом 2 Знак1"/>
    <w:basedOn w:val="a0"/>
    <w:link w:val="24"/>
    <w:uiPriority w:val="99"/>
    <w:semiHidden/>
    <w:rsid w:val="00880D4F"/>
    <w:rPr>
      <w:rFonts w:ascii="Times New Roman" w:eastAsia="Times New Roman" w:hAnsi="Times New Roman" w:cs="Times New Roman"/>
      <w:sz w:val="26"/>
      <w:szCs w:val="20"/>
      <w:lang w:val="uk-UA" w:eastAsia="ru-RU"/>
    </w:rPr>
  </w:style>
  <w:style w:type="paragraph" w:styleId="34">
    <w:name w:val="Body Text Indent 3"/>
    <w:basedOn w:val="a"/>
    <w:link w:val="320"/>
    <w:uiPriority w:val="99"/>
    <w:semiHidden/>
    <w:unhideWhenUsed/>
    <w:rsid w:val="00880D4F"/>
    <w:pPr>
      <w:spacing w:after="120"/>
      <w:ind w:left="283"/>
    </w:pPr>
    <w:rPr>
      <w:rFonts w:asciiTheme="minorHAnsi" w:eastAsiaTheme="minorHAnsi" w:hAnsiTheme="minorHAnsi" w:cstheme="minorBidi"/>
      <w:sz w:val="16"/>
      <w:szCs w:val="16"/>
      <w:lang w:val="ru-RU"/>
    </w:rPr>
  </w:style>
  <w:style w:type="character" w:customStyle="1" w:styleId="316">
    <w:name w:val="Основной текст с отступом 3 Знак1"/>
    <w:basedOn w:val="a0"/>
    <w:link w:val="34"/>
    <w:uiPriority w:val="99"/>
    <w:semiHidden/>
    <w:rsid w:val="00880D4F"/>
    <w:rPr>
      <w:rFonts w:ascii="Times New Roman" w:eastAsia="Times New Roman" w:hAnsi="Times New Roman" w:cs="Times New Roman"/>
      <w:sz w:val="16"/>
      <w:szCs w:val="16"/>
      <w:lang w:val="uk-UA" w:eastAsia="ru-RU"/>
    </w:rPr>
  </w:style>
  <w:style w:type="paragraph" w:styleId="afff4">
    <w:name w:val="List Paragraph"/>
    <w:basedOn w:val="a"/>
    <w:uiPriority w:val="34"/>
    <w:qFormat/>
    <w:rsid w:val="007A68C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3">
    <w:name w:val="Font Style13"/>
    <w:rsid w:val="003E5C9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989434">
      <w:bodyDiv w:val="1"/>
      <w:marLeft w:val="0"/>
      <w:marRight w:val="0"/>
      <w:marTop w:val="0"/>
      <w:marBottom w:val="0"/>
      <w:divBdr>
        <w:top w:val="none" w:sz="0" w:space="0" w:color="auto"/>
        <w:left w:val="none" w:sz="0" w:space="0" w:color="auto"/>
        <w:bottom w:val="none" w:sz="0" w:space="0" w:color="auto"/>
        <w:right w:val="none" w:sz="0" w:space="0" w:color="auto"/>
      </w:divBdr>
    </w:div>
    <w:div w:id="131869335">
      <w:bodyDiv w:val="1"/>
      <w:marLeft w:val="0"/>
      <w:marRight w:val="0"/>
      <w:marTop w:val="0"/>
      <w:marBottom w:val="0"/>
      <w:divBdr>
        <w:top w:val="none" w:sz="0" w:space="0" w:color="auto"/>
        <w:left w:val="none" w:sz="0" w:space="0" w:color="auto"/>
        <w:bottom w:val="none" w:sz="0" w:space="0" w:color="auto"/>
        <w:right w:val="none" w:sz="0" w:space="0" w:color="auto"/>
      </w:divBdr>
    </w:div>
    <w:div w:id="147597887">
      <w:bodyDiv w:val="1"/>
      <w:marLeft w:val="0"/>
      <w:marRight w:val="0"/>
      <w:marTop w:val="0"/>
      <w:marBottom w:val="0"/>
      <w:divBdr>
        <w:top w:val="none" w:sz="0" w:space="0" w:color="auto"/>
        <w:left w:val="none" w:sz="0" w:space="0" w:color="auto"/>
        <w:bottom w:val="none" w:sz="0" w:space="0" w:color="auto"/>
        <w:right w:val="none" w:sz="0" w:space="0" w:color="auto"/>
      </w:divBdr>
    </w:div>
    <w:div w:id="256251484">
      <w:bodyDiv w:val="1"/>
      <w:marLeft w:val="0"/>
      <w:marRight w:val="0"/>
      <w:marTop w:val="0"/>
      <w:marBottom w:val="0"/>
      <w:divBdr>
        <w:top w:val="none" w:sz="0" w:space="0" w:color="auto"/>
        <w:left w:val="none" w:sz="0" w:space="0" w:color="auto"/>
        <w:bottom w:val="none" w:sz="0" w:space="0" w:color="auto"/>
        <w:right w:val="none" w:sz="0" w:space="0" w:color="auto"/>
      </w:divBdr>
    </w:div>
    <w:div w:id="279997717">
      <w:bodyDiv w:val="1"/>
      <w:marLeft w:val="0"/>
      <w:marRight w:val="0"/>
      <w:marTop w:val="0"/>
      <w:marBottom w:val="0"/>
      <w:divBdr>
        <w:top w:val="none" w:sz="0" w:space="0" w:color="auto"/>
        <w:left w:val="none" w:sz="0" w:space="0" w:color="auto"/>
        <w:bottom w:val="none" w:sz="0" w:space="0" w:color="auto"/>
        <w:right w:val="none" w:sz="0" w:space="0" w:color="auto"/>
      </w:divBdr>
    </w:div>
    <w:div w:id="354186713">
      <w:bodyDiv w:val="1"/>
      <w:marLeft w:val="0"/>
      <w:marRight w:val="0"/>
      <w:marTop w:val="0"/>
      <w:marBottom w:val="0"/>
      <w:divBdr>
        <w:top w:val="none" w:sz="0" w:space="0" w:color="auto"/>
        <w:left w:val="none" w:sz="0" w:space="0" w:color="auto"/>
        <w:bottom w:val="none" w:sz="0" w:space="0" w:color="auto"/>
        <w:right w:val="none" w:sz="0" w:space="0" w:color="auto"/>
      </w:divBdr>
    </w:div>
    <w:div w:id="404493578">
      <w:bodyDiv w:val="1"/>
      <w:marLeft w:val="0"/>
      <w:marRight w:val="0"/>
      <w:marTop w:val="0"/>
      <w:marBottom w:val="0"/>
      <w:divBdr>
        <w:top w:val="none" w:sz="0" w:space="0" w:color="auto"/>
        <w:left w:val="none" w:sz="0" w:space="0" w:color="auto"/>
        <w:bottom w:val="none" w:sz="0" w:space="0" w:color="auto"/>
        <w:right w:val="none" w:sz="0" w:space="0" w:color="auto"/>
      </w:divBdr>
    </w:div>
    <w:div w:id="503790185">
      <w:bodyDiv w:val="1"/>
      <w:marLeft w:val="0"/>
      <w:marRight w:val="0"/>
      <w:marTop w:val="0"/>
      <w:marBottom w:val="0"/>
      <w:divBdr>
        <w:top w:val="none" w:sz="0" w:space="0" w:color="auto"/>
        <w:left w:val="none" w:sz="0" w:space="0" w:color="auto"/>
        <w:bottom w:val="none" w:sz="0" w:space="0" w:color="auto"/>
        <w:right w:val="none" w:sz="0" w:space="0" w:color="auto"/>
      </w:divBdr>
    </w:div>
    <w:div w:id="600534682">
      <w:bodyDiv w:val="1"/>
      <w:marLeft w:val="0"/>
      <w:marRight w:val="0"/>
      <w:marTop w:val="0"/>
      <w:marBottom w:val="0"/>
      <w:divBdr>
        <w:top w:val="none" w:sz="0" w:space="0" w:color="auto"/>
        <w:left w:val="none" w:sz="0" w:space="0" w:color="auto"/>
        <w:bottom w:val="none" w:sz="0" w:space="0" w:color="auto"/>
        <w:right w:val="none" w:sz="0" w:space="0" w:color="auto"/>
      </w:divBdr>
    </w:div>
    <w:div w:id="718087991">
      <w:bodyDiv w:val="1"/>
      <w:marLeft w:val="0"/>
      <w:marRight w:val="0"/>
      <w:marTop w:val="0"/>
      <w:marBottom w:val="0"/>
      <w:divBdr>
        <w:top w:val="none" w:sz="0" w:space="0" w:color="auto"/>
        <w:left w:val="none" w:sz="0" w:space="0" w:color="auto"/>
        <w:bottom w:val="none" w:sz="0" w:space="0" w:color="auto"/>
        <w:right w:val="none" w:sz="0" w:space="0" w:color="auto"/>
      </w:divBdr>
    </w:div>
    <w:div w:id="734426825">
      <w:bodyDiv w:val="1"/>
      <w:marLeft w:val="0"/>
      <w:marRight w:val="0"/>
      <w:marTop w:val="0"/>
      <w:marBottom w:val="0"/>
      <w:divBdr>
        <w:top w:val="none" w:sz="0" w:space="0" w:color="auto"/>
        <w:left w:val="none" w:sz="0" w:space="0" w:color="auto"/>
        <w:bottom w:val="none" w:sz="0" w:space="0" w:color="auto"/>
        <w:right w:val="none" w:sz="0" w:space="0" w:color="auto"/>
      </w:divBdr>
    </w:div>
    <w:div w:id="781846232">
      <w:bodyDiv w:val="1"/>
      <w:marLeft w:val="0"/>
      <w:marRight w:val="0"/>
      <w:marTop w:val="0"/>
      <w:marBottom w:val="0"/>
      <w:divBdr>
        <w:top w:val="none" w:sz="0" w:space="0" w:color="auto"/>
        <w:left w:val="none" w:sz="0" w:space="0" w:color="auto"/>
        <w:bottom w:val="none" w:sz="0" w:space="0" w:color="auto"/>
        <w:right w:val="none" w:sz="0" w:space="0" w:color="auto"/>
      </w:divBdr>
    </w:div>
    <w:div w:id="862675116">
      <w:bodyDiv w:val="1"/>
      <w:marLeft w:val="0"/>
      <w:marRight w:val="0"/>
      <w:marTop w:val="0"/>
      <w:marBottom w:val="0"/>
      <w:divBdr>
        <w:top w:val="none" w:sz="0" w:space="0" w:color="auto"/>
        <w:left w:val="none" w:sz="0" w:space="0" w:color="auto"/>
        <w:bottom w:val="none" w:sz="0" w:space="0" w:color="auto"/>
        <w:right w:val="none" w:sz="0" w:space="0" w:color="auto"/>
      </w:divBdr>
    </w:div>
    <w:div w:id="892740592">
      <w:bodyDiv w:val="1"/>
      <w:marLeft w:val="0"/>
      <w:marRight w:val="0"/>
      <w:marTop w:val="0"/>
      <w:marBottom w:val="0"/>
      <w:divBdr>
        <w:top w:val="none" w:sz="0" w:space="0" w:color="auto"/>
        <w:left w:val="none" w:sz="0" w:space="0" w:color="auto"/>
        <w:bottom w:val="none" w:sz="0" w:space="0" w:color="auto"/>
        <w:right w:val="none" w:sz="0" w:space="0" w:color="auto"/>
      </w:divBdr>
    </w:div>
    <w:div w:id="920061026">
      <w:bodyDiv w:val="1"/>
      <w:marLeft w:val="0"/>
      <w:marRight w:val="0"/>
      <w:marTop w:val="0"/>
      <w:marBottom w:val="0"/>
      <w:divBdr>
        <w:top w:val="none" w:sz="0" w:space="0" w:color="auto"/>
        <w:left w:val="none" w:sz="0" w:space="0" w:color="auto"/>
        <w:bottom w:val="none" w:sz="0" w:space="0" w:color="auto"/>
        <w:right w:val="none" w:sz="0" w:space="0" w:color="auto"/>
      </w:divBdr>
    </w:div>
    <w:div w:id="981889097">
      <w:bodyDiv w:val="1"/>
      <w:marLeft w:val="0"/>
      <w:marRight w:val="0"/>
      <w:marTop w:val="0"/>
      <w:marBottom w:val="0"/>
      <w:divBdr>
        <w:top w:val="none" w:sz="0" w:space="0" w:color="auto"/>
        <w:left w:val="none" w:sz="0" w:space="0" w:color="auto"/>
        <w:bottom w:val="none" w:sz="0" w:space="0" w:color="auto"/>
        <w:right w:val="none" w:sz="0" w:space="0" w:color="auto"/>
      </w:divBdr>
    </w:div>
    <w:div w:id="1129317258">
      <w:bodyDiv w:val="1"/>
      <w:marLeft w:val="0"/>
      <w:marRight w:val="0"/>
      <w:marTop w:val="0"/>
      <w:marBottom w:val="0"/>
      <w:divBdr>
        <w:top w:val="none" w:sz="0" w:space="0" w:color="auto"/>
        <w:left w:val="none" w:sz="0" w:space="0" w:color="auto"/>
        <w:bottom w:val="none" w:sz="0" w:space="0" w:color="auto"/>
        <w:right w:val="none" w:sz="0" w:space="0" w:color="auto"/>
      </w:divBdr>
    </w:div>
    <w:div w:id="1192456684">
      <w:bodyDiv w:val="1"/>
      <w:marLeft w:val="0"/>
      <w:marRight w:val="0"/>
      <w:marTop w:val="0"/>
      <w:marBottom w:val="0"/>
      <w:divBdr>
        <w:top w:val="none" w:sz="0" w:space="0" w:color="auto"/>
        <w:left w:val="none" w:sz="0" w:space="0" w:color="auto"/>
        <w:bottom w:val="none" w:sz="0" w:space="0" w:color="auto"/>
        <w:right w:val="none" w:sz="0" w:space="0" w:color="auto"/>
      </w:divBdr>
    </w:div>
    <w:div w:id="1212569623">
      <w:bodyDiv w:val="1"/>
      <w:marLeft w:val="0"/>
      <w:marRight w:val="0"/>
      <w:marTop w:val="0"/>
      <w:marBottom w:val="0"/>
      <w:divBdr>
        <w:top w:val="none" w:sz="0" w:space="0" w:color="auto"/>
        <w:left w:val="none" w:sz="0" w:space="0" w:color="auto"/>
        <w:bottom w:val="none" w:sz="0" w:space="0" w:color="auto"/>
        <w:right w:val="none" w:sz="0" w:space="0" w:color="auto"/>
      </w:divBdr>
    </w:div>
    <w:div w:id="1314262484">
      <w:bodyDiv w:val="1"/>
      <w:marLeft w:val="0"/>
      <w:marRight w:val="0"/>
      <w:marTop w:val="0"/>
      <w:marBottom w:val="0"/>
      <w:divBdr>
        <w:top w:val="none" w:sz="0" w:space="0" w:color="auto"/>
        <w:left w:val="none" w:sz="0" w:space="0" w:color="auto"/>
        <w:bottom w:val="none" w:sz="0" w:space="0" w:color="auto"/>
        <w:right w:val="none" w:sz="0" w:space="0" w:color="auto"/>
      </w:divBdr>
    </w:div>
    <w:div w:id="1319111059">
      <w:bodyDiv w:val="1"/>
      <w:marLeft w:val="0"/>
      <w:marRight w:val="0"/>
      <w:marTop w:val="0"/>
      <w:marBottom w:val="0"/>
      <w:divBdr>
        <w:top w:val="none" w:sz="0" w:space="0" w:color="auto"/>
        <w:left w:val="none" w:sz="0" w:space="0" w:color="auto"/>
        <w:bottom w:val="none" w:sz="0" w:space="0" w:color="auto"/>
        <w:right w:val="none" w:sz="0" w:space="0" w:color="auto"/>
      </w:divBdr>
    </w:div>
    <w:div w:id="1423180472">
      <w:bodyDiv w:val="1"/>
      <w:marLeft w:val="0"/>
      <w:marRight w:val="0"/>
      <w:marTop w:val="0"/>
      <w:marBottom w:val="0"/>
      <w:divBdr>
        <w:top w:val="none" w:sz="0" w:space="0" w:color="auto"/>
        <w:left w:val="none" w:sz="0" w:space="0" w:color="auto"/>
        <w:bottom w:val="none" w:sz="0" w:space="0" w:color="auto"/>
        <w:right w:val="none" w:sz="0" w:space="0" w:color="auto"/>
      </w:divBdr>
    </w:div>
    <w:div w:id="1456175938">
      <w:bodyDiv w:val="1"/>
      <w:marLeft w:val="0"/>
      <w:marRight w:val="0"/>
      <w:marTop w:val="0"/>
      <w:marBottom w:val="0"/>
      <w:divBdr>
        <w:top w:val="none" w:sz="0" w:space="0" w:color="auto"/>
        <w:left w:val="none" w:sz="0" w:space="0" w:color="auto"/>
        <w:bottom w:val="none" w:sz="0" w:space="0" w:color="auto"/>
        <w:right w:val="none" w:sz="0" w:space="0" w:color="auto"/>
      </w:divBdr>
    </w:div>
    <w:div w:id="1513446420">
      <w:bodyDiv w:val="1"/>
      <w:marLeft w:val="0"/>
      <w:marRight w:val="0"/>
      <w:marTop w:val="0"/>
      <w:marBottom w:val="0"/>
      <w:divBdr>
        <w:top w:val="none" w:sz="0" w:space="0" w:color="auto"/>
        <w:left w:val="none" w:sz="0" w:space="0" w:color="auto"/>
        <w:bottom w:val="none" w:sz="0" w:space="0" w:color="auto"/>
        <w:right w:val="none" w:sz="0" w:space="0" w:color="auto"/>
      </w:divBdr>
    </w:div>
    <w:div w:id="1596817107">
      <w:bodyDiv w:val="1"/>
      <w:marLeft w:val="0"/>
      <w:marRight w:val="0"/>
      <w:marTop w:val="0"/>
      <w:marBottom w:val="0"/>
      <w:divBdr>
        <w:top w:val="none" w:sz="0" w:space="0" w:color="auto"/>
        <w:left w:val="none" w:sz="0" w:space="0" w:color="auto"/>
        <w:bottom w:val="none" w:sz="0" w:space="0" w:color="auto"/>
        <w:right w:val="none" w:sz="0" w:space="0" w:color="auto"/>
      </w:divBdr>
    </w:div>
    <w:div w:id="1606572202">
      <w:bodyDiv w:val="1"/>
      <w:marLeft w:val="0"/>
      <w:marRight w:val="0"/>
      <w:marTop w:val="0"/>
      <w:marBottom w:val="0"/>
      <w:divBdr>
        <w:top w:val="none" w:sz="0" w:space="0" w:color="auto"/>
        <w:left w:val="none" w:sz="0" w:space="0" w:color="auto"/>
        <w:bottom w:val="none" w:sz="0" w:space="0" w:color="auto"/>
        <w:right w:val="none" w:sz="0" w:space="0" w:color="auto"/>
      </w:divBdr>
    </w:div>
    <w:div w:id="1675495996">
      <w:bodyDiv w:val="1"/>
      <w:marLeft w:val="0"/>
      <w:marRight w:val="0"/>
      <w:marTop w:val="0"/>
      <w:marBottom w:val="0"/>
      <w:divBdr>
        <w:top w:val="none" w:sz="0" w:space="0" w:color="auto"/>
        <w:left w:val="none" w:sz="0" w:space="0" w:color="auto"/>
        <w:bottom w:val="none" w:sz="0" w:space="0" w:color="auto"/>
        <w:right w:val="none" w:sz="0" w:space="0" w:color="auto"/>
      </w:divBdr>
    </w:div>
    <w:div w:id="1946617330">
      <w:bodyDiv w:val="1"/>
      <w:marLeft w:val="0"/>
      <w:marRight w:val="0"/>
      <w:marTop w:val="0"/>
      <w:marBottom w:val="0"/>
      <w:divBdr>
        <w:top w:val="none" w:sz="0" w:space="0" w:color="auto"/>
        <w:left w:val="none" w:sz="0" w:space="0" w:color="auto"/>
        <w:bottom w:val="none" w:sz="0" w:space="0" w:color="auto"/>
        <w:right w:val="none" w:sz="0" w:space="0" w:color="auto"/>
      </w:divBdr>
    </w:div>
    <w:div w:id="21238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A9FC7-B84E-4294-BDA4-ACC6424E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18423</Words>
  <Characters>105012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123</cp:revision>
  <cp:lastPrinted>2020-01-28T07:39:00Z</cp:lastPrinted>
  <dcterms:created xsi:type="dcterms:W3CDTF">2020-01-17T11:08:00Z</dcterms:created>
  <dcterms:modified xsi:type="dcterms:W3CDTF">2020-01-29T14:57:00Z</dcterms:modified>
</cp:coreProperties>
</file>