
<file path=[Content_Types].xml><?xml version="1.0" encoding="utf-8"?>
<Types xmlns="http://schemas.openxmlformats.org/package/2006/content-types">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noProof/>
          <w:sz w:val="24"/>
          <w:szCs w:val="24"/>
          <w:lang w:val="ru-RU" w:eastAsia="ru-RU"/>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ЛЬВІВСЬКА  ОБЛАСТЬ</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НОВОРОЗДІЛЬСЬКА  МІСЬКА  РАДА</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ВИКОНАВЧИЙ  КОМІТЕТ</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ПРОТОКОЛ № 11</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засідання виконавчого комітету</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color w:val="000000" w:themeColor="text1"/>
          <w:sz w:val="24"/>
          <w:szCs w:val="24"/>
          <w:lang w:eastAsia="ru-RU"/>
        </w:rPr>
      </w:pPr>
      <w:r w:rsidRPr="00CF3A01">
        <w:rPr>
          <w:rFonts w:ascii="Times New Roman" w:eastAsia="Times New Roman" w:hAnsi="Times New Roman" w:cs="Times New Roman"/>
          <w:b/>
          <w:color w:val="FF0000"/>
          <w:sz w:val="24"/>
          <w:szCs w:val="24"/>
          <w:lang w:eastAsia="ru-RU"/>
        </w:rPr>
        <w:t xml:space="preserve">               </w:t>
      </w:r>
      <w:r w:rsidRPr="00CF3A01">
        <w:rPr>
          <w:rFonts w:ascii="Times New Roman" w:eastAsia="Times New Roman" w:hAnsi="Times New Roman" w:cs="Times New Roman"/>
          <w:b/>
          <w:color w:val="FF0000"/>
          <w:sz w:val="24"/>
          <w:szCs w:val="24"/>
          <w:lang w:eastAsia="ru-RU"/>
        </w:rPr>
        <w:tab/>
      </w:r>
      <w:r w:rsidRPr="00CF3A01">
        <w:rPr>
          <w:rFonts w:ascii="Times New Roman" w:eastAsia="Times New Roman" w:hAnsi="Times New Roman" w:cs="Times New Roman"/>
          <w:b/>
          <w:color w:val="FF0000"/>
          <w:sz w:val="24"/>
          <w:szCs w:val="24"/>
          <w:lang w:eastAsia="ru-RU"/>
        </w:rPr>
        <w:tab/>
      </w:r>
      <w:r w:rsidRPr="00CF3A01">
        <w:rPr>
          <w:rFonts w:ascii="Times New Roman" w:eastAsia="Times New Roman" w:hAnsi="Times New Roman" w:cs="Times New Roman"/>
          <w:b/>
          <w:color w:val="FF0000"/>
          <w:sz w:val="24"/>
          <w:szCs w:val="24"/>
          <w:lang w:eastAsia="ru-RU"/>
        </w:rPr>
        <w:tab/>
      </w:r>
      <w:r w:rsidRPr="00CF3A01">
        <w:rPr>
          <w:rFonts w:ascii="Times New Roman" w:eastAsia="Times New Roman" w:hAnsi="Times New Roman" w:cs="Times New Roman"/>
          <w:b/>
          <w:color w:val="FF0000"/>
          <w:sz w:val="24"/>
          <w:szCs w:val="24"/>
          <w:lang w:eastAsia="ru-RU"/>
        </w:rPr>
        <w:tab/>
        <w:t xml:space="preserve"> </w:t>
      </w:r>
      <w:r w:rsidRPr="00CF3A01">
        <w:rPr>
          <w:rFonts w:ascii="Times New Roman" w:eastAsia="Times New Roman" w:hAnsi="Times New Roman" w:cs="Times New Roman"/>
          <w:b/>
          <w:color w:val="000000" w:themeColor="text1"/>
          <w:sz w:val="24"/>
          <w:szCs w:val="24"/>
          <w:lang w:eastAsia="ru-RU"/>
        </w:rPr>
        <w:t>від  30 липня  2019 року</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color w:val="000000" w:themeColor="text1"/>
          <w:spacing w:val="30"/>
          <w:sz w:val="24"/>
          <w:szCs w:val="24"/>
          <w:lang w:eastAsia="ru-RU"/>
        </w:rPr>
      </w:pPr>
      <w:r w:rsidRPr="00CF3A01">
        <w:rPr>
          <w:rFonts w:ascii="Times New Roman" w:eastAsia="Times New Roman" w:hAnsi="Times New Roman" w:cs="Times New Roman"/>
          <w:b/>
          <w:color w:val="000000" w:themeColor="text1"/>
          <w:sz w:val="24"/>
          <w:szCs w:val="24"/>
          <w:lang w:eastAsia="ru-RU"/>
        </w:rPr>
        <w:t xml:space="preserve">                                         </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b/>
          <w:caps/>
          <w:spacing w:val="30"/>
          <w:sz w:val="24"/>
          <w:szCs w:val="24"/>
          <w:lang w:eastAsia="ru-RU"/>
        </w:rPr>
      </w:pPr>
      <w:r w:rsidRPr="00CF3A01">
        <w:rPr>
          <w:rFonts w:ascii="Times New Roman" w:eastAsia="Times New Roman" w:hAnsi="Times New Roman" w:cs="Times New Roman"/>
          <w:b/>
          <w:caps/>
          <w:color w:val="FF0000"/>
          <w:spacing w:val="30"/>
          <w:sz w:val="24"/>
          <w:szCs w:val="24"/>
          <w:lang w:eastAsia="ru-RU"/>
        </w:rPr>
        <w:tab/>
      </w:r>
      <w:r w:rsidRPr="00CF3A01">
        <w:rPr>
          <w:rFonts w:ascii="Times New Roman" w:eastAsia="Times New Roman" w:hAnsi="Times New Roman" w:cs="Times New Roman"/>
          <w:b/>
          <w:caps/>
          <w:color w:val="FF0000"/>
          <w:spacing w:val="30"/>
          <w:sz w:val="24"/>
          <w:szCs w:val="24"/>
          <w:lang w:eastAsia="ru-RU"/>
        </w:rPr>
        <w:tab/>
      </w:r>
      <w:r w:rsidRPr="00CF3A01">
        <w:rPr>
          <w:rFonts w:ascii="Times New Roman" w:eastAsia="Times New Roman" w:hAnsi="Times New Roman" w:cs="Times New Roman"/>
          <w:b/>
          <w:caps/>
          <w:color w:val="FF0000"/>
          <w:spacing w:val="30"/>
          <w:sz w:val="24"/>
          <w:szCs w:val="24"/>
          <w:lang w:eastAsia="ru-RU"/>
        </w:rPr>
        <w:tab/>
      </w:r>
      <w:r w:rsidRPr="00CF3A01">
        <w:rPr>
          <w:rFonts w:ascii="Times New Roman" w:eastAsia="Times New Roman" w:hAnsi="Times New Roman" w:cs="Times New Roman"/>
          <w:b/>
          <w:caps/>
          <w:color w:val="FF0000"/>
          <w:spacing w:val="30"/>
          <w:sz w:val="24"/>
          <w:szCs w:val="24"/>
          <w:lang w:eastAsia="ru-RU"/>
        </w:rPr>
        <w:tab/>
      </w:r>
      <w:r w:rsidRPr="00CF3A01">
        <w:rPr>
          <w:rFonts w:ascii="Times New Roman" w:eastAsia="Times New Roman" w:hAnsi="Times New Roman" w:cs="Times New Roman"/>
          <w:b/>
          <w:caps/>
          <w:color w:val="FF0000"/>
          <w:spacing w:val="30"/>
          <w:sz w:val="24"/>
          <w:szCs w:val="24"/>
          <w:lang w:eastAsia="ru-RU"/>
        </w:rPr>
        <w:tab/>
      </w:r>
      <w:r w:rsidRPr="00CF3A01">
        <w:rPr>
          <w:rFonts w:ascii="Times New Roman" w:eastAsia="Times New Roman" w:hAnsi="Times New Roman" w:cs="Times New Roman"/>
          <w:b/>
          <w:caps/>
          <w:spacing w:val="30"/>
          <w:sz w:val="24"/>
          <w:szCs w:val="24"/>
          <w:lang w:eastAsia="ru-RU"/>
        </w:rPr>
        <w:t xml:space="preserve">          </w:t>
      </w:r>
      <w:r w:rsidRPr="00CF3A01">
        <w:rPr>
          <w:rFonts w:ascii="Times New Roman" w:eastAsia="Times New Roman" w:hAnsi="Times New Roman" w:cs="Times New Roman"/>
          <w:b/>
          <w:caps/>
          <w:spacing w:val="30"/>
          <w:sz w:val="24"/>
          <w:szCs w:val="24"/>
          <w:lang w:eastAsia="ru-RU"/>
        </w:rPr>
        <w:tab/>
        <w:t xml:space="preserve">       Р</w:t>
      </w:r>
      <w:r w:rsidRPr="00CF3A01">
        <w:rPr>
          <w:rFonts w:ascii="Times New Roman" w:eastAsia="Times New Roman" w:hAnsi="Times New Roman" w:cs="Times New Roman"/>
          <w:b/>
          <w:spacing w:val="30"/>
          <w:sz w:val="24"/>
          <w:szCs w:val="24"/>
          <w:lang w:eastAsia="ru-RU"/>
        </w:rPr>
        <w:t xml:space="preserve">ішення від № 194 до </w:t>
      </w:r>
      <w:r w:rsidR="00D81970">
        <w:rPr>
          <w:rFonts w:ascii="Times New Roman" w:eastAsia="Times New Roman" w:hAnsi="Times New Roman" w:cs="Times New Roman"/>
          <w:b/>
          <w:spacing w:val="30"/>
          <w:sz w:val="24"/>
          <w:szCs w:val="24"/>
          <w:lang w:eastAsia="ru-RU"/>
        </w:rPr>
        <w:t>224</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color w:val="FF0000"/>
          <w:sz w:val="24"/>
          <w:szCs w:val="24"/>
          <w:lang w:eastAsia="ru-RU"/>
        </w:rPr>
      </w:pPr>
      <w:r w:rsidRPr="00CF3A01">
        <w:rPr>
          <w:rFonts w:ascii="Times New Roman" w:eastAsia="Times New Roman" w:hAnsi="Times New Roman" w:cs="Times New Roman"/>
          <w:b/>
          <w:color w:val="FF0000"/>
          <w:spacing w:val="30"/>
          <w:sz w:val="24"/>
          <w:szCs w:val="24"/>
          <w:lang w:eastAsia="ru-RU"/>
        </w:rPr>
        <w:tab/>
      </w:r>
      <w:r w:rsidRPr="00CF3A01">
        <w:rPr>
          <w:rFonts w:ascii="Times New Roman" w:eastAsia="Times New Roman" w:hAnsi="Times New Roman" w:cs="Times New Roman"/>
          <w:b/>
          <w:color w:val="FF0000"/>
          <w:spacing w:val="30"/>
          <w:sz w:val="24"/>
          <w:szCs w:val="24"/>
          <w:lang w:eastAsia="ru-RU"/>
        </w:rPr>
        <w:tab/>
      </w:r>
      <w:r w:rsidRPr="00CF3A01">
        <w:rPr>
          <w:rFonts w:ascii="Times New Roman" w:eastAsia="Times New Roman" w:hAnsi="Times New Roman" w:cs="Times New Roman"/>
          <w:b/>
          <w:color w:val="FF0000"/>
          <w:spacing w:val="30"/>
          <w:sz w:val="24"/>
          <w:szCs w:val="24"/>
          <w:lang w:eastAsia="ru-RU"/>
        </w:rPr>
        <w:tab/>
      </w:r>
      <w:r w:rsidRPr="00CF3A01">
        <w:rPr>
          <w:rFonts w:ascii="Times New Roman" w:eastAsia="Times New Roman" w:hAnsi="Times New Roman" w:cs="Times New Roman"/>
          <w:b/>
          <w:color w:val="FF0000"/>
          <w:spacing w:val="30"/>
          <w:sz w:val="24"/>
          <w:szCs w:val="24"/>
          <w:lang w:eastAsia="ru-RU"/>
        </w:rPr>
        <w:tab/>
        <w:t xml:space="preserve">       </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м.  Новий Розділ</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2019 рік</w:t>
      </w: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spacing w:after="0" w:line="240" w:lineRule="auto"/>
        <w:rPr>
          <w:rFonts w:ascii="Times New Roman" w:eastAsia="Times New Roman" w:hAnsi="Times New Roman" w:cs="Times New Roman"/>
          <w:sz w:val="24"/>
          <w:szCs w:val="24"/>
          <w:lang w:eastAsia="ru-RU"/>
        </w:rPr>
      </w:pPr>
    </w:p>
    <w:p w:rsidR="00EE537D" w:rsidRPr="00CF3A01" w:rsidRDefault="00EE537D" w:rsidP="00EC5C1C">
      <w:pPr>
        <w:spacing w:after="0" w:line="240" w:lineRule="auto"/>
        <w:rPr>
          <w:rFonts w:ascii="Times New Roman" w:eastAsia="Times New Roman" w:hAnsi="Times New Roman" w:cs="Times New Roman"/>
          <w:sz w:val="24"/>
          <w:szCs w:val="24"/>
          <w:lang w:eastAsia="ru-RU"/>
        </w:rPr>
      </w:pPr>
    </w:p>
    <w:p w:rsidR="00EE537D" w:rsidRPr="00CF3A01" w:rsidRDefault="00EE537D" w:rsidP="00EC5C1C">
      <w:pPr>
        <w:spacing w:after="0" w:line="240" w:lineRule="auto"/>
        <w:ind w:firstLine="567"/>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noProof/>
          <w:sz w:val="24"/>
          <w:szCs w:val="24"/>
          <w:lang w:val="ru-RU" w:eastAsia="ru-RU"/>
        </w:rPr>
        <w:lastRenderedPageBreak/>
        <w:drawing>
          <wp:inline distT="0" distB="0" distL="0" distR="0">
            <wp:extent cx="1143000" cy="6019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EE537D" w:rsidRPr="00CF3A01" w:rsidRDefault="00EE537D" w:rsidP="00EC5C1C">
      <w:pPr>
        <w:spacing w:after="0" w:line="240" w:lineRule="auto"/>
        <w:ind w:firstLine="567"/>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НОВОРОЗДІЛЬСЬКА  МІСЬКА  РАДА</w:t>
      </w:r>
    </w:p>
    <w:p w:rsidR="00EE537D" w:rsidRPr="00CF3A01" w:rsidRDefault="00EE537D" w:rsidP="00EC5C1C">
      <w:pPr>
        <w:spacing w:after="0" w:line="240" w:lineRule="auto"/>
        <w:ind w:firstLine="567"/>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ЛЬВІВСЬКОЇ  ОБЛАСТІ</w:t>
      </w:r>
    </w:p>
    <w:p w:rsidR="00EE537D" w:rsidRPr="00CF3A01" w:rsidRDefault="00EE537D" w:rsidP="00EC5C1C">
      <w:pPr>
        <w:spacing w:after="0" w:line="240" w:lineRule="auto"/>
        <w:ind w:firstLine="567"/>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ВИКОНАВЧИЙ  КОМІТЕТ</w:t>
      </w:r>
    </w:p>
    <w:p w:rsidR="00EE537D" w:rsidRPr="00CF3A01" w:rsidRDefault="00EE537D" w:rsidP="00EC5C1C">
      <w:pPr>
        <w:spacing w:after="0" w:line="240" w:lineRule="auto"/>
        <w:ind w:firstLine="567"/>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ПРОТОКОЛ № 11</w:t>
      </w:r>
    </w:p>
    <w:p w:rsidR="00EE537D" w:rsidRPr="00CF3A01" w:rsidRDefault="00EE537D" w:rsidP="00EC5C1C">
      <w:pPr>
        <w:spacing w:after="0" w:line="240" w:lineRule="auto"/>
        <w:ind w:firstLine="567"/>
        <w:jc w:val="center"/>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засідання виконавчого комітету</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м. Новий Розділ </w:t>
      </w:r>
      <w:r w:rsidRPr="00CF3A01">
        <w:rPr>
          <w:rFonts w:ascii="Times New Roman" w:eastAsia="Times New Roman" w:hAnsi="Times New Roman" w:cs="Times New Roman"/>
          <w:sz w:val="24"/>
          <w:szCs w:val="24"/>
          <w:lang w:eastAsia="ru-RU"/>
        </w:rPr>
        <w:tab/>
      </w: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вул. Грушевського, 24</w:t>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b/>
          <w:sz w:val="24"/>
          <w:szCs w:val="24"/>
          <w:lang w:eastAsia="ru-RU"/>
        </w:rPr>
        <w:tab/>
      </w:r>
      <w:r w:rsidRPr="00CF3A01">
        <w:rPr>
          <w:rFonts w:ascii="Times New Roman" w:eastAsia="Times New Roman" w:hAnsi="Times New Roman" w:cs="Times New Roman"/>
          <w:b/>
          <w:sz w:val="24"/>
          <w:szCs w:val="24"/>
          <w:lang w:eastAsia="ru-RU"/>
        </w:rPr>
        <w:tab/>
        <w:t>30.07.19 р.</w:t>
      </w: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Засідання розпочалось о 14.00 год.</w:t>
      </w:r>
    </w:p>
    <w:p w:rsidR="00EE537D" w:rsidRPr="00CF3A01" w:rsidRDefault="000A6E57" w:rsidP="00EC5C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закінчилось о 16.1</w:t>
      </w:r>
      <w:r w:rsidR="00EE537D" w:rsidRPr="00CF3A01">
        <w:rPr>
          <w:rFonts w:ascii="Times New Roman" w:eastAsia="Times New Roman" w:hAnsi="Times New Roman" w:cs="Times New Roman"/>
          <w:sz w:val="24"/>
          <w:szCs w:val="24"/>
          <w:lang w:eastAsia="ru-RU"/>
        </w:rPr>
        <w:t>0 год.</w:t>
      </w: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p>
    <w:p w:rsidR="00EE537D" w:rsidRPr="00CF3A01" w:rsidRDefault="00EE537D" w:rsidP="00EC5C1C">
      <w:pPr>
        <w:spacing w:after="0" w:line="240" w:lineRule="auto"/>
        <w:ind w:left="142" w:hanging="142"/>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Секретар: Головко Н.В. </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Присутні члени виконкому:</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p>
    <w:tbl>
      <w:tblPr>
        <w:tblStyle w:val="a3"/>
        <w:tblW w:w="8931" w:type="dxa"/>
        <w:tblInd w:w="675" w:type="dxa"/>
        <w:tblLook w:val="04A0"/>
      </w:tblPr>
      <w:tblGrid>
        <w:gridCol w:w="478"/>
        <w:gridCol w:w="4058"/>
        <w:gridCol w:w="456"/>
        <w:gridCol w:w="3939"/>
      </w:tblGrid>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1</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746212" w:rsidRPr="00CF3A01" w:rsidRDefault="00746212" w:rsidP="00616BDE">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Цюра Андрій Степанович</w:t>
            </w: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2</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10</w:t>
            </w:r>
          </w:p>
        </w:tc>
        <w:tc>
          <w:tcPr>
            <w:tcW w:w="3939" w:type="dxa"/>
            <w:tcBorders>
              <w:top w:val="single" w:sz="4" w:space="0" w:color="auto"/>
              <w:left w:val="single" w:sz="4" w:space="0" w:color="auto"/>
              <w:bottom w:val="single" w:sz="4" w:space="0" w:color="auto"/>
              <w:right w:val="single" w:sz="4" w:space="0" w:color="auto"/>
            </w:tcBorders>
            <w:hideMark/>
          </w:tcPr>
          <w:p w:rsidR="00746212" w:rsidRPr="00CF3A01" w:rsidRDefault="00746212" w:rsidP="00616BDE">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Шелудько Ольга Ярославівна</w:t>
            </w: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3</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11</w:t>
            </w:r>
          </w:p>
        </w:tc>
        <w:tc>
          <w:tcPr>
            <w:tcW w:w="3939"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4</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12</w:t>
            </w:r>
          </w:p>
        </w:tc>
        <w:tc>
          <w:tcPr>
            <w:tcW w:w="3939"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5</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color w:val="FF0000"/>
                <w:sz w:val="24"/>
                <w:szCs w:val="24"/>
              </w:rPr>
            </w:pPr>
            <w:r w:rsidRPr="00CF3A01">
              <w:rPr>
                <w:rFonts w:ascii="Times New Roman" w:eastAsia="Times New Roman" w:hAnsi="Times New Roman" w:cs="Times New Roman"/>
                <w:color w:val="FF0000"/>
                <w:sz w:val="24"/>
                <w:szCs w:val="24"/>
              </w:rPr>
              <w:t>13</w:t>
            </w:r>
          </w:p>
        </w:tc>
        <w:tc>
          <w:tcPr>
            <w:tcW w:w="3939"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6</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color w:val="FF0000"/>
                <w:sz w:val="24"/>
                <w:szCs w:val="24"/>
              </w:rPr>
            </w:pPr>
            <w:r w:rsidRPr="00CF3A01">
              <w:rPr>
                <w:rFonts w:ascii="Times New Roman" w:eastAsia="Times New Roman" w:hAnsi="Times New Roman" w:cs="Times New Roman"/>
                <w:color w:val="FF0000"/>
                <w:sz w:val="24"/>
                <w:szCs w:val="24"/>
              </w:rPr>
              <w:t>14</w:t>
            </w:r>
          </w:p>
        </w:tc>
        <w:tc>
          <w:tcPr>
            <w:tcW w:w="3939"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7</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color w:val="FF0000"/>
                <w:sz w:val="24"/>
                <w:szCs w:val="24"/>
              </w:rPr>
            </w:pPr>
            <w:r w:rsidRPr="00CF3A01">
              <w:rPr>
                <w:rFonts w:ascii="Times New Roman" w:eastAsia="Times New Roman" w:hAnsi="Times New Roman" w:cs="Times New Roman"/>
                <w:color w:val="FF0000"/>
                <w:sz w:val="24"/>
                <w:szCs w:val="24"/>
              </w:rPr>
              <w:t>15</w:t>
            </w:r>
          </w:p>
        </w:tc>
        <w:tc>
          <w:tcPr>
            <w:tcW w:w="3939"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r>
      <w:tr w:rsidR="00746212" w:rsidRPr="00CF3A01" w:rsidTr="003D22D5">
        <w:tc>
          <w:tcPr>
            <w:tcW w:w="47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8</w:t>
            </w:r>
          </w:p>
        </w:tc>
        <w:tc>
          <w:tcPr>
            <w:tcW w:w="4058" w:type="dxa"/>
            <w:tcBorders>
              <w:top w:val="single" w:sz="4" w:space="0" w:color="auto"/>
              <w:left w:val="single" w:sz="4" w:space="0" w:color="auto"/>
              <w:bottom w:val="single" w:sz="4" w:space="0" w:color="auto"/>
              <w:right w:val="single" w:sz="4" w:space="0" w:color="auto"/>
            </w:tcBorders>
            <w:hideMark/>
          </w:tcPr>
          <w:p w:rsidR="00746212" w:rsidRPr="00CF3A01" w:rsidRDefault="00746212" w:rsidP="00EC5C1C">
            <w:pPr>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c>
          <w:tcPr>
            <w:tcW w:w="3939" w:type="dxa"/>
            <w:tcBorders>
              <w:top w:val="single" w:sz="4" w:space="0" w:color="auto"/>
              <w:left w:val="single" w:sz="4" w:space="0" w:color="auto"/>
              <w:bottom w:val="single" w:sz="4" w:space="0" w:color="auto"/>
              <w:right w:val="single" w:sz="4" w:space="0" w:color="auto"/>
            </w:tcBorders>
          </w:tcPr>
          <w:p w:rsidR="00746212" w:rsidRPr="00CF3A01" w:rsidRDefault="00746212" w:rsidP="00EC5C1C">
            <w:pPr>
              <w:rPr>
                <w:rFonts w:ascii="Times New Roman" w:eastAsia="Times New Roman" w:hAnsi="Times New Roman" w:cs="Times New Roman"/>
                <w:sz w:val="24"/>
                <w:szCs w:val="24"/>
              </w:rPr>
            </w:pPr>
          </w:p>
        </w:tc>
      </w:tr>
    </w:tbl>
    <w:p w:rsidR="00EE537D" w:rsidRPr="00CF3A01" w:rsidRDefault="00EE537D" w:rsidP="00EC5C1C">
      <w:pPr>
        <w:spacing w:after="0" w:line="240" w:lineRule="auto"/>
        <w:rPr>
          <w:rFonts w:ascii="Times New Roman" w:eastAsia="Times New Roman" w:hAnsi="Times New Roman" w:cs="Times New Roman"/>
          <w:sz w:val="24"/>
          <w:szCs w:val="24"/>
          <w:lang w:eastAsia="ru-RU"/>
        </w:rPr>
      </w:pP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Відсутні члени виконкому:</w:t>
      </w:r>
    </w:p>
    <w:tbl>
      <w:tblPr>
        <w:tblW w:w="0" w:type="auto"/>
        <w:tblInd w:w="392" w:type="dxa"/>
        <w:tblLook w:val="01E0"/>
      </w:tblPr>
      <w:tblGrid>
        <w:gridCol w:w="4629"/>
        <w:gridCol w:w="4550"/>
      </w:tblGrid>
      <w:tr w:rsidR="00EE537D" w:rsidRPr="00CF3A01" w:rsidTr="003D22D5">
        <w:tc>
          <w:tcPr>
            <w:tcW w:w="4727" w:type="dxa"/>
            <w:tcBorders>
              <w:top w:val="single" w:sz="4" w:space="0" w:color="auto"/>
              <w:left w:val="single" w:sz="4" w:space="0" w:color="auto"/>
              <w:bottom w:val="single" w:sz="4" w:space="0" w:color="auto"/>
              <w:right w:val="single" w:sz="4" w:space="0" w:color="auto"/>
            </w:tcBorders>
            <w:hideMark/>
          </w:tcPr>
          <w:p w:rsidR="00EE537D" w:rsidRPr="00CF3A01" w:rsidRDefault="00EE537D" w:rsidP="00EC5C1C">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1.Ільків Ігор Михайлович</w:t>
            </w:r>
          </w:p>
        </w:tc>
        <w:tc>
          <w:tcPr>
            <w:tcW w:w="4657" w:type="dxa"/>
            <w:tcBorders>
              <w:top w:val="single" w:sz="4" w:space="0" w:color="auto"/>
              <w:left w:val="single" w:sz="4" w:space="0" w:color="auto"/>
              <w:bottom w:val="single" w:sz="4" w:space="0" w:color="auto"/>
              <w:right w:val="single" w:sz="4" w:space="0" w:color="auto"/>
            </w:tcBorders>
            <w:hideMark/>
          </w:tcPr>
          <w:p w:rsidR="00EE537D" w:rsidRPr="00CF3A01" w:rsidRDefault="00EE537D" w:rsidP="00EC5C1C">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 xml:space="preserve"> 2. </w:t>
            </w:r>
            <w:r w:rsidR="006B2BB5" w:rsidRPr="00CF3A01">
              <w:rPr>
                <w:rFonts w:ascii="Times New Roman" w:eastAsia="Times New Roman" w:hAnsi="Times New Roman" w:cs="Times New Roman"/>
                <w:sz w:val="24"/>
                <w:szCs w:val="24"/>
              </w:rPr>
              <w:t>Кравець Ірина Дмитрівна</w:t>
            </w:r>
          </w:p>
        </w:tc>
      </w:tr>
      <w:tr w:rsidR="00EE537D" w:rsidRPr="00CF3A01" w:rsidTr="003D22D5">
        <w:tc>
          <w:tcPr>
            <w:tcW w:w="4727" w:type="dxa"/>
            <w:tcBorders>
              <w:top w:val="single" w:sz="4" w:space="0" w:color="auto"/>
              <w:left w:val="single" w:sz="4" w:space="0" w:color="auto"/>
              <w:bottom w:val="single" w:sz="4" w:space="0" w:color="auto"/>
              <w:right w:val="single" w:sz="4" w:space="0" w:color="auto"/>
            </w:tcBorders>
            <w:hideMark/>
          </w:tcPr>
          <w:p w:rsidR="00EE537D" w:rsidRPr="00CF3A01" w:rsidRDefault="00EE537D" w:rsidP="00EC5C1C">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 xml:space="preserve">3. </w:t>
            </w:r>
            <w:r w:rsidR="00746212" w:rsidRPr="00CF3A01">
              <w:rPr>
                <w:rFonts w:ascii="Times New Roman" w:eastAsia="Times New Roman" w:hAnsi="Times New Roman" w:cs="Times New Roman"/>
                <w:sz w:val="24"/>
                <w:szCs w:val="24"/>
              </w:rPr>
              <w:t>Петрик Роман Миколайович</w:t>
            </w:r>
          </w:p>
        </w:tc>
        <w:tc>
          <w:tcPr>
            <w:tcW w:w="4657" w:type="dxa"/>
            <w:tcBorders>
              <w:top w:val="single" w:sz="4" w:space="0" w:color="auto"/>
              <w:left w:val="single" w:sz="4" w:space="0" w:color="auto"/>
              <w:bottom w:val="single" w:sz="4" w:space="0" w:color="auto"/>
              <w:right w:val="single" w:sz="4" w:space="0" w:color="auto"/>
            </w:tcBorders>
            <w:hideMark/>
          </w:tcPr>
          <w:p w:rsidR="00EE537D" w:rsidRPr="00CF3A01" w:rsidRDefault="00EE537D" w:rsidP="00EC5C1C">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 xml:space="preserve">4. </w:t>
            </w:r>
          </w:p>
        </w:tc>
      </w:tr>
    </w:tbl>
    <w:p w:rsidR="00EE537D" w:rsidRPr="00CF3A01" w:rsidRDefault="00EE537D" w:rsidP="00EC5C1C">
      <w:pPr>
        <w:spacing w:after="0" w:line="240" w:lineRule="auto"/>
        <w:rPr>
          <w:rFonts w:ascii="Times New Roman" w:eastAsia="Times New Roman" w:hAnsi="Times New Roman" w:cs="Times New Roman"/>
          <w:sz w:val="24"/>
          <w:szCs w:val="24"/>
          <w:lang w:eastAsia="ru-RU"/>
        </w:rPr>
      </w:pP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Присутні депутати та мешканці міста:  </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 – депутат міської ради </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депутат міської ради</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      </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Запрошені для доповіді:</w:t>
      </w:r>
    </w:p>
    <w:p w:rsidR="00EE537D" w:rsidRPr="00CF3A01" w:rsidRDefault="00EE537D" w:rsidP="00EC5C1C">
      <w:pPr>
        <w:spacing w:after="0" w:line="240" w:lineRule="auto"/>
        <w:rPr>
          <w:rFonts w:ascii="Times New Roman" w:eastAsia="Times New Roman" w:hAnsi="Times New Roman" w:cs="Times New Roman"/>
          <w:sz w:val="24"/>
          <w:szCs w:val="24"/>
          <w:lang w:eastAsia="ru-RU"/>
        </w:rPr>
      </w:pPr>
    </w:p>
    <w:tbl>
      <w:tblPr>
        <w:tblW w:w="0" w:type="auto"/>
        <w:tblInd w:w="392" w:type="dxa"/>
        <w:tblLook w:val="01E0"/>
      </w:tblPr>
      <w:tblGrid>
        <w:gridCol w:w="4225"/>
        <w:gridCol w:w="4953"/>
      </w:tblGrid>
      <w:tr w:rsidR="00EE537D" w:rsidRPr="00CF3A01" w:rsidTr="003D22D5">
        <w:trPr>
          <w:trHeight w:val="312"/>
        </w:trPr>
        <w:tc>
          <w:tcPr>
            <w:tcW w:w="4225" w:type="dxa"/>
            <w:tcBorders>
              <w:top w:val="single" w:sz="4" w:space="0" w:color="auto"/>
              <w:left w:val="single" w:sz="4" w:space="0" w:color="auto"/>
              <w:bottom w:val="single" w:sz="4" w:space="0" w:color="auto"/>
              <w:right w:val="single" w:sz="4" w:space="0" w:color="auto"/>
            </w:tcBorders>
            <w:hideMark/>
          </w:tcPr>
          <w:p w:rsidR="00EE537D" w:rsidRPr="00CF3A01" w:rsidRDefault="000A6E57" w:rsidP="000A6E57">
            <w:pPr>
              <w:spacing w:after="0" w:line="240" w:lineRule="auto"/>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Ричагівський І.І.</w:t>
            </w:r>
            <w:r>
              <w:rPr>
                <w:rFonts w:ascii="Times New Roman" w:eastAsia="Times New Roman" w:hAnsi="Times New Roman" w:cs="Times New Roman"/>
                <w:bCs/>
                <w:sz w:val="24"/>
                <w:szCs w:val="24"/>
                <w:lang w:eastAsia="ru-RU"/>
              </w:rPr>
              <w:t>- н</w:t>
            </w:r>
            <w:r w:rsidR="00CF3A01" w:rsidRPr="00CF3A01">
              <w:rPr>
                <w:rFonts w:ascii="Times New Roman" w:eastAsia="Times New Roman" w:hAnsi="Times New Roman" w:cs="Times New Roman"/>
                <w:bCs/>
                <w:sz w:val="24"/>
                <w:szCs w:val="24"/>
                <w:lang w:eastAsia="ru-RU"/>
              </w:rPr>
              <w:t xml:space="preserve">ачальник фінуправління                                        </w:t>
            </w:r>
          </w:p>
        </w:tc>
        <w:tc>
          <w:tcPr>
            <w:tcW w:w="4953" w:type="dxa"/>
            <w:tcBorders>
              <w:top w:val="single" w:sz="4" w:space="0" w:color="auto"/>
              <w:left w:val="single" w:sz="4" w:space="0" w:color="auto"/>
              <w:bottom w:val="single" w:sz="4" w:space="0" w:color="auto"/>
              <w:right w:val="single" w:sz="4" w:space="0" w:color="auto"/>
            </w:tcBorders>
            <w:hideMark/>
          </w:tcPr>
          <w:p w:rsidR="00EE537D" w:rsidRPr="00CF3A01" w:rsidRDefault="00746212" w:rsidP="00EC5C1C">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bCs/>
                <w:sz w:val="24"/>
                <w:szCs w:val="24"/>
              </w:rPr>
              <w:t>Яворський О.І. – гол. пец.  відділу КМ та приватизації</w:t>
            </w:r>
          </w:p>
        </w:tc>
      </w:tr>
      <w:tr w:rsidR="005011E9" w:rsidRPr="005011E9" w:rsidTr="003D22D5">
        <w:trPr>
          <w:trHeight w:val="312"/>
        </w:trPr>
        <w:tc>
          <w:tcPr>
            <w:tcW w:w="4225" w:type="dxa"/>
            <w:tcBorders>
              <w:top w:val="single" w:sz="4" w:space="0" w:color="auto"/>
              <w:left w:val="single" w:sz="4" w:space="0" w:color="auto"/>
              <w:bottom w:val="single" w:sz="4" w:space="0" w:color="auto"/>
              <w:right w:val="single" w:sz="4" w:space="0" w:color="auto"/>
            </w:tcBorders>
            <w:hideMark/>
          </w:tcPr>
          <w:p w:rsidR="005011E9" w:rsidRPr="005011E9" w:rsidRDefault="005011E9" w:rsidP="00EC5C1C">
            <w:pPr>
              <w:spacing w:after="0" w:line="240" w:lineRule="auto"/>
              <w:rPr>
                <w:rFonts w:ascii="Times New Roman" w:eastAsia="Times New Roman" w:hAnsi="Times New Roman" w:cs="Times New Roman"/>
                <w:sz w:val="24"/>
                <w:szCs w:val="24"/>
              </w:rPr>
            </w:pPr>
            <w:r w:rsidRPr="005011E9">
              <w:rPr>
                <w:rFonts w:ascii="Times New Roman" w:eastAsia="Times New Roman" w:hAnsi="Times New Roman" w:cs="Times New Roman"/>
                <w:bCs/>
                <w:sz w:val="24"/>
                <w:szCs w:val="24"/>
              </w:rPr>
              <w:t>Шиманська Т.Ю.– нач.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5011E9" w:rsidRPr="005011E9" w:rsidRDefault="005011E9" w:rsidP="00EC5C1C">
            <w:pPr>
              <w:spacing w:after="0" w:line="240" w:lineRule="auto"/>
              <w:rPr>
                <w:rFonts w:ascii="Times New Roman" w:eastAsia="Times New Roman" w:hAnsi="Times New Roman" w:cs="Times New Roman"/>
                <w:bCs/>
                <w:sz w:val="24"/>
                <w:szCs w:val="24"/>
              </w:rPr>
            </w:pPr>
            <w:r w:rsidRPr="005011E9">
              <w:rPr>
                <w:rFonts w:ascii="Times New Roman" w:eastAsia="Times New Roman" w:hAnsi="Times New Roman" w:cs="Times New Roman"/>
                <w:bCs/>
                <w:sz w:val="24"/>
                <w:szCs w:val="24"/>
              </w:rPr>
              <w:t>Мельник І.П. – нач.  відділу містобудування, арх-ри та будівництва</w:t>
            </w:r>
          </w:p>
        </w:tc>
      </w:tr>
      <w:tr w:rsidR="005011E9" w:rsidRPr="005011E9" w:rsidTr="003D22D5">
        <w:trPr>
          <w:trHeight w:val="312"/>
        </w:trPr>
        <w:tc>
          <w:tcPr>
            <w:tcW w:w="4225" w:type="dxa"/>
            <w:tcBorders>
              <w:top w:val="single" w:sz="4" w:space="0" w:color="auto"/>
              <w:left w:val="single" w:sz="4" w:space="0" w:color="auto"/>
              <w:bottom w:val="single" w:sz="4" w:space="0" w:color="auto"/>
              <w:right w:val="single" w:sz="4" w:space="0" w:color="auto"/>
            </w:tcBorders>
            <w:hideMark/>
          </w:tcPr>
          <w:p w:rsidR="005011E9" w:rsidRPr="005011E9" w:rsidRDefault="005011E9" w:rsidP="00EC5C1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011E9">
              <w:rPr>
                <w:rFonts w:ascii="Times New Roman" w:eastAsia="Times New Roman" w:hAnsi="Times New Roman" w:cs="Times New Roman"/>
                <w:bCs/>
                <w:sz w:val="24"/>
                <w:szCs w:val="24"/>
              </w:rPr>
              <w:t>Пасемко Н.А. – нач.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5011E9" w:rsidRPr="005011E9" w:rsidRDefault="005011E9" w:rsidP="00EC5C1C">
            <w:pPr>
              <w:spacing w:after="0" w:line="240" w:lineRule="auto"/>
              <w:rPr>
                <w:rFonts w:ascii="Times New Roman" w:eastAsia="Times New Roman" w:hAnsi="Times New Roman" w:cs="Times New Roman"/>
                <w:bCs/>
                <w:sz w:val="24"/>
                <w:szCs w:val="24"/>
              </w:rPr>
            </w:pPr>
            <w:r w:rsidRPr="005011E9">
              <w:rPr>
                <w:rFonts w:ascii="Times New Roman" w:eastAsia="Times New Roman" w:hAnsi="Times New Roman" w:cs="Times New Roman"/>
                <w:bCs/>
                <w:sz w:val="24"/>
                <w:szCs w:val="24"/>
              </w:rPr>
              <w:t>Горін Р. І. – нач. юридичного відділу</w:t>
            </w:r>
          </w:p>
        </w:tc>
      </w:tr>
      <w:tr w:rsidR="00EE537D" w:rsidRPr="00CF3A01" w:rsidTr="003D22D5">
        <w:trPr>
          <w:trHeight w:val="312"/>
        </w:trPr>
        <w:tc>
          <w:tcPr>
            <w:tcW w:w="4225" w:type="dxa"/>
            <w:tcBorders>
              <w:top w:val="single" w:sz="4" w:space="0" w:color="auto"/>
              <w:left w:val="single" w:sz="4" w:space="0" w:color="auto"/>
              <w:bottom w:val="single" w:sz="4" w:space="0" w:color="auto"/>
              <w:right w:val="single" w:sz="4" w:space="0" w:color="auto"/>
            </w:tcBorders>
            <w:hideMark/>
          </w:tcPr>
          <w:p w:rsidR="00EE537D" w:rsidRPr="00CF3A01" w:rsidRDefault="000A6E57" w:rsidP="00EC5C1C">
            <w:pPr>
              <w:spacing w:after="0" w:line="240" w:lineRule="auto"/>
              <w:rPr>
                <w:rFonts w:ascii="Times New Roman" w:hAnsi="Times New Roman"/>
                <w:sz w:val="24"/>
                <w:szCs w:val="24"/>
              </w:rPr>
            </w:pPr>
            <w:r>
              <w:rPr>
                <w:rFonts w:ascii="Times New Roman" w:eastAsia="Times New Roman" w:hAnsi="Times New Roman" w:cs="Times New Roman"/>
                <w:bCs/>
                <w:sz w:val="24"/>
                <w:szCs w:val="24"/>
              </w:rPr>
              <w:t>Єсауленко О.П. – нач. відділу з пит. гум. політики</w:t>
            </w:r>
          </w:p>
        </w:tc>
        <w:tc>
          <w:tcPr>
            <w:tcW w:w="4953" w:type="dxa"/>
            <w:tcBorders>
              <w:top w:val="single" w:sz="4" w:space="0" w:color="auto"/>
              <w:left w:val="single" w:sz="4" w:space="0" w:color="auto"/>
              <w:bottom w:val="single" w:sz="4" w:space="0" w:color="auto"/>
              <w:right w:val="single" w:sz="4" w:space="0" w:color="auto"/>
            </w:tcBorders>
            <w:hideMark/>
          </w:tcPr>
          <w:p w:rsidR="00EE537D" w:rsidRPr="00CF3A01" w:rsidRDefault="00EE537D" w:rsidP="00EC5C1C">
            <w:pPr>
              <w:spacing w:after="0" w:line="240" w:lineRule="auto"/>
              <w:rPr>
                <w:rFonts w:ascii="Times New Roman" w:eastAsia="Times New Roman" w:hAnsi="Times New Roman" w:cs="Times New Roman"/>
                <w:bCs/>
                <w:sz w:val="24"/>
                <w:szCs w:val="24"/>
              </w:rPr>
            </w:pPr>
          </w:p>
        </w:tc>
      </w:tr>
    </w:tbl>
    <w:p w:rsidR="00EE537D" w:rsidRPr="00CF3A01" w:rsidRDefault="00EE537D" w:rsidP="00EC5C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 xml:space="preserve">                            ЗАТВЕРДЖУЮ</w:t>
      </w:r>
    </w:p>
    <w:p w:rsidR="00EE537D" w:rsidRPr="00CF3A01" w:rsidRDefault="00EE537D" w:rsidP="00EC5C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Міський голова</w:t>
      </w:r>
    </w:p>
    <w:p w:rsidR="00EE537D" w:rsidRPr="00CF3A01" w:rsidRDefault="00EE537D" w:rsidP="00EC5C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(підпис) А.Р.Мелешко</w:t>
      </w:r>
    </w:p>
    <w:p w:rsidR="00EE537D" w:rsidRPr="00CF3A01" w:rsidRDefault="00EE537D" w:rsidP="00EC5C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22.07.19р.</w:t>
      </w:r>
    </w:p>
    <w:p w:rsidR="00EE537D" w:rsidRPr="00CF3A01" w:rsidRDefault="00EE537D" w:rsidP="00EC5C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E537D" w:rsidRPr="00CF3A01" w:rsidRDefault="00EE537D" w:rsidP="00EC5C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ПОРЯДОК ДЕННИЙ  ЗАСІДАННЯ  ВИКОНКОМУ</w:t>
      </w:r>
    </w:p>
    <w:p w:rsidR="00EE537D" w:rsidRPr="00CF3A01" w:rsidRDefault="00EE537D" w:rsidP="00EC5C1C">
      <w:pPr>
        <w:widowControl w:val="0"/>
        <w:autoSpaceDE w:val="0"/>
        <w:autoSpaceDN w:val="0"/>
        <w:adjustRightInd w:val="0"/>
        <w:spacing w:after="0" w:line="240" w:lineRule="auto"/>
        <w:ind w:right="-81"/>
        <w:jc w:val="center"/>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 11 на  30 липня  2019 року 14.00 год.</w:t>
      </w:r>
    </w:p>
    <w:tbl>
      <w:tblPr>
        <w:tblW w:w="9708" w:type="dxa"/>
        <w:tblInd w:w="71" w:type="dxa"/>
        <w:tblLayout w:type="fixed"/>
        <w:tblCellMar>
          <w:left w:w="71" w:type="dxa"/>
          <w:right w:w="71" w:type="dxa"/>
        </w:tblCellMar>
        <w:tblLook w:val="04A0"/>
      </w:tblPr>
      <w:tblGrid>
        <w:gridCol w:w="709"/>
        <w:gridCol w:w="4820"/>
        <w:gridCol w:w="3118"/>
        <w:gridCol w:w="1061"/>
      </w:tblGrid>
      <w:tr w:rsidR="00EE537D" w:rsidRPr="00746212" w:rsidTr="003D22D5">
        <w:trPr>
          <w:trHeight w:val="900"/>
        </w:trPr>
        <w:tc>
          <w:tcPr>
            <w:tcW w:w="709" w:type="dxa"/>
            <w:tcBorders>
              <w:top w:val="single" w:sz="6" w:space="0" w:color="auto"/>
              <w:left w:val="single" w:sz="6" w:space="0" w:color="auto"/>
              <w:bottom w:val="single" w:sz="4" w:space="0" w:color="auto"/>
              <w:right w:val="single" w:sz="6" w:space="0" w:color="auto"/>
            </w:tcBorders>
            <w:hideMark/>
          </w:tcPr>
          <w:p w:rsidR="00EE537D" w:rsidRPr="00746212" w:rsidRDefault="00EE537D" w:rsidP="00EC5C1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w:t>
            </w:r>
          </w:p>
          <w:p w:rsidR="00EE537D" w:rsidRPr="00746212" w:rsidRDefault="00EE537D" w:rsidP="00EC5C1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з/п</w:t>
            </w:r>
          </w:p>
        </w:tc>
        <w:tc>
          <w:tcPr>
            <w:tcW w:w="4820" w:type="dxa"/>
            <w:tcBorders>
              <w:top w:val="single" w:sz="6" w:space="0" w:color="auto"/>
              <w:left w:val="single" w:sz="6" w:space="0" w:color="auto"/>
              <w:bottom w:val="single" w:sz="4" w:space="0" w:color="auto"/>
              <w:right w:val="single" w:sz="6" w:space="0" w:color="auto"/>
            </w:tcBorders>
            <w:hideMark/>
          </w:tcPr>
          <w:p w:rsidR="00EE537D" w:rsidRPr="00746212" w:rsidRDefault="00EE537D" w:rsidP="00EC5C1C">
            <w:pPr>
              <w:widowControl w:val="0"/>
              <w:tabs>
                <w:tab w:val="left" w:pos="989"/>
              </w:tabs>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ab/>
            </w:r>
          </w:p>
          <w:p w:rsidR="00EE537D" w:rsidRPr="00746212" w:rsidRDefault="00EE537D" w:rsidP="00EC5C1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EE537D" w:rsidRPr="00746212" w:rsidRDefault="00EE537D" w:rsidP="00EC5C1C">
            <w:pPr>
              <w:widowControl w:val="0"/>
              <w:autoSpaceDE w:val="0"/>
              <w:autoSpaceDN w:val="0"/>
              <w:adjustRightInd w:val="0"/>
              <w:spacing w:after="0" w:line="240" w:lineRule="auto"/>
              <w:ind w:hanging="70"/>
              <w:rPr>
                <w:rFonts w:ascii="Times New Roman" w:eastAsia="Times New Roman" w:hAnsi="Times New Roman" w:cs="Times New Roman"/>
                <w:b/>
                <w:i/>
                <w:caps/>
                <w:sz w:val="24"/>
                <w:szCs w:val="24"/>
              </w:rPr>
            </w:pPr>
          </w:p>
          <w:p w:rsidR="00EE537D" w:rsidRPr="00746212" w:rsidRDefault="00EE537D" w:rsidP="00EC5C1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caps/>
                <w:sz w:val="24"/>
                <w:szCs w:val="24"/>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EE537D" w:rsidRPr="00746212" w:rsidRDefault="00EE537D" w:rsidP="00EC5C1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Дата</w:t>
            </w:r>
          </w:p>
          <w:p w:rsidR="00EE537D" w:rsidRPr="00746212" w:rsidRDefault="00EE537D" w:rsidP="00EC5C1C">
            <w:pPr>
              <w:widowControl w:val="0"/>
              <w:autoSpaceDE w:val="0"/>
              <w:autoSpaceDN w:val="0"/>
              <w:adjustRightInd w:val="0"/>
              <w:spacing w:after="0" w:line="240" w:lineRule="auto"/>
              <w:ind w:hanging="70"/>
              <w:rPr>
                <w:rFonts w:ascii="Times New Roman" w:eastAsia="Times New Roman" w:hAnsi="Times New Roman" w:cs="Times New Roman"/>
                <w:b/>
                <w:i/>
                <w:sz w:val="24"/>
                <w:szCs w:val="24"/>
              </w:rPr>
            </w:pPr>
            <w:r w:rsidRPr="00746212">
              <w:rPr>
                <w:rFonts w:ascii="Times New Roman" w:eastAsia="Times New Roman" w:hAnsi="Times New Roman" w:cs="Times New Roman"/>
                <w:b/>
                <w:i/>
                <w:sz w:val="24"/>
                <w:szCs w:val="24"/>
              </w:rPr>
              <w:t>проведен- ня</w:t>
            </w:r>
          </w:p>
        </w:tc>
      </w:tr>
      <w:tr w:rsidR="00074890"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074890" w:rsidRPr="00746212" w:rsidRDefault="00074890"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074890" w:rsidRPr="00746212" w:rsidRDefault="00074890" w:rsidP="00EC5C1C">
            <w:pPr>
              <w:spacing w:after="0" w:line="240" w:lineRule="auto"/>
              <w:rPr>
                <w:rFonts w:ascii="Times New Roman" w:eastAsia="Times New Roman" w:hAnsi="Times New Roman" w:cs="Times New Roman"/>
                <w:sz w:val="24"/>
                <w:szCs w:val="24"/>
                <w:lang w:eastAsia="uk-UA"/>
              </w:rPr>
            </w:pPr>
            <w:r w:rsidRPr="00746212">
              <w:rPr>
                <w:rFonts w:ascii="Times New Roman" w:eastAsia="Times New Roman" w:hAnsi="Times New Roman" w:cs="Times New Roman"/>
                <w:sz w:val="24"/>
                <w:szCs w:val="24"/>
                <w:lang w:eastAsia="uk-UA"/>
              </w:rPr>
              <w:t>Про підсумки виконання міського</w:t>
            </w:r>
          </w:p>
          <w:p w:rsidR="00074890" w:rsidRPr="00746212" w:rsidRDefault="00074890" w:rsidP="00EC5C1C">
            <w:pPr>
              <w:spacing w:after="0" w:line="240" w:lineRule="auto"/>
              <w:rPr>
                <w:rFonts w:ascii="Times New Roman" w:eastAsia="Times New Roman" w:hAnsi="Times New Roman" w:cs="Times New Roman"/>
                <w:sz w:val="24"/>
                <w:szCs w:val="24"/>
                <w:lang w:eastAsia="uk-UA"/>
              </w:rPr>
            </w:pPr>
            <w:r w:rsidRPr="00746212">
              <w:rPr>
                <w:rFonts w:ascii="Times New Roman" w:eastAsia="Times New Roman" w:hAnsi="Times New Roman" w:cs="Times New Roman"/>
                <w:sz w:val="24"/>
                <w:szCs w:val="24"/>
                <w:lang w:eastAsia="uk-UA"/>
              </w:rPr>
              <w:t>бюджету за І півріччя 2019 року</w:t>
            </w:r>
          </w:p>
        </w:tc>
        <w:tc>
          <w:tcPr>
            <w:tcW w:w="3118" w:type="dxa"/>
            <w:tcBorders>
              <w:top w:val="single" w:sz="4" w:space="0" w:color="auto"/>
              <w:left w:val="single" w:sz="4" w:space="0" w:color="auto"/>
              <w:bottom w:val="single" w:sz="4" w:space="0" w:color="auto"/>
              <w:right w:val="single" w:sz="4" w:space="0" w:color="auto"/>
            </w:tcBorders>
            <w:hideMark/>
          </w:tcPr>
          <w:p w:rsidR="00074890" w:rsidRPr="00746212" w:rsidRDefault="003D22D5" w:rsidP="00EC5C1C">
            <w:pPr>
              <w:spacing w:after="0" w:line="240" w:lineRule="auto"/>
              <w:jc w:val="both"/>
              <w:rPr>
                <w:rFonts w:ascii="Times New Roman" w:eastAsia="Times New Roman" w:hAnsi="Times New Roman" w:cs="Times New Roman"/>
                <w:bCs/>
                <w:sz w:val="24"/>
                <w:szCs w:val="24"/>
                <w:lang w:eastAsia="ru-RU"/>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1061" w:type="dxa"/>
            <w:tcBorders>
              <w:top w:val="single" w:sz="4" w:space="0" w:color="auto"/>
              <w:left w:val="single" w:sz="4" w:space="0" w:color="auto"/>
              <w:bottom w:val="single" w:sz="4" w:space="0" w:color="auto"/>
              <w:right w:val="single" w:sz="4" w:space="0" w:color="auto"/>
            </w:tcBorders>
            <w:hideMark/>
          </w:tcPr>
          <w:p w:rsidR="00074890" w:rsidRPr="00746212" w:rsidRDefault="00074890"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074890"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074890" w:rsidRPr="00746212" w:rsidRDefault="00074890"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074890" w:rsidRPr="00746212" w:rsidRDefault="003D22D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Про внесення змін до міських цільових програм на 2019 рік</w:t>
            </w:r>
          </w:p>
        </w:tc>
        <w:tc>
          <w:tcPr>
            <w:tcW w:w="3118" w:type="dxa"/>
            <w:tcBorders>
              <w:top w:val="single" w:sz="4" w:space="0" w:color="auto"/>
              <w:left w:val="single" w:sz="4" w:space="0" w:color="auto"/>
              <w:bottom w:val="single" w:sz="4" w:space="0" w:color="auto"/>
              <w:right w:val="single" w:sz="4" w:space="0" w:color="auto"/>
            </w:tcBorders>
            <w:hideMark/>
          </w:tcPr>
          <w:p w:rsidR="003C46F8" w:rsidRDefault="009B3FEE"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w:t>
            </w:r>
            <w:r w:rsidR="000A6E57">
              <w:rPr>
                <w:rFonts w:ascii="Times New Roman" w:eastAsia="Times New Roman" w:hAnsi="Times New Roman" w:cs="Times New Roman"/>
                <w:bCs/>
                <w:sz w:val="24"/>
                <w:szCs w:val="24"/>
              </w:rPr>
              <w:t xml:space="preserve">ії </w:t>
            </w:r>
          </w:p>
          <w:p w:rsidR="000A6E57" w:rsidRDefault="000A6E57" w:rsidP="00EC5C1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Єсауленко О.П.</w:t>
            </w:r>
          </w:p>
          <w:p w:rsidR="000A6E57" w:rsidRPr="000A6E57" w:rsidRDefault="000A6E57" w:rsidP="00EC5C1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Шелудько О.Я.</w:t>
            </w:r>
          </w:p>
        </w:tc>
        <w:tc>
          <w:tcPr>
            <w:tcW w:w="1061" w:type="dxa"/>
            <w:tcBorders>
              <w:top w:val="single" w:sz="4" w:space="0" w:color="auto"/>
              <w:left w:val="single" w:sz="4" w:space="0" w:color="auto"/>
              <w:bottom w:val="single" w:sz="4" w:space="0" w:color="auto"/>
              <w:right w:val="single" w:sz="4" w:space="0" w:color="auto"/>
            </w:tcBorders>
            <w:hideMark/>
          </w:tcPr>
          <w:p w:rsidR="00074890" w:rsidRPr="00746212" w:rsidRDefault="00074890"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1E66B7"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1E66B7" w:rsidRPr="00746212" w:rsidRDefault="001E66B7"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66B7" w:rsidRPr="00746212" w:rsidRDefault="001E66B7"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Про внесення змін до показників міського бюджету на 2019 рік</w:t>
            </w:r>
          </w:p>
        </w:tc>
        <w:tc>
          <w:tcPr>
            <w:tcW w:w="3118" w:type="dxa"/>
            <w:tcBorders>
              <w:top w:val="single" w:sz="4" w:space="0" w:color="auto"/>
              <w:left w:val="single" w:sz="4" w:space="0" w:color="auto"/>
              <w:bottom w:val="single" w:sz="4" w:space="0" w:color="auto"/>
              <w:right w:val="single" w:sz="4" w:space="0" w:color="auto"/>
            </w:tcBorders>
            <w:hideMark/>
          </w:tcPr>
          <w:p w:rsidR="001E66B7" w:rsidRPr="00746212" w:rsidRDefault="001E66B7"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Ричагівський І.І.</w:t>
            </w:r>
            <w:r w:rsidR="003D22D5" w:rsidRPr="00746212">
              <w:rPr>
                <w:rFonts w:ascii="Times New Roman" w:eastAsia="Times New Roman" w:hAnsi="Times New Roman" w:cs="Times New Roman"/>
                <w:bCs/>
                <w:sz w:val="24"/>
                <w:szCs w:val="24"/>
                <w:lang w:eastAsia="ru-RU"/>
              </w:rPr>
              <w:t xml:space="preserve"> - начальник фінуправління                                        </w:t>
            </w:r>
          </w:p>
        </w:tc>
        <w:tc>
          <w:tcPr>
            <w:tcW w:w="1061" w:type="dxa"/>
            <w:tcBorders>
              <w:top w:val="single" w:sz="4" w:space="0" w:color="auto"/>
              <w:left w:val="single" w:sz="4" w:space="0" w:color="auto"/>
              <w:bottom w:val="single" w:sz="4" w:space="0" w:color="auto"/>
              <w:right w:val="single" w:sz="4" w:space="0" w:color="auto"/>
            </w:tcBorders>
            <w:hideMark/>
          </w:tcPr>
          <w:p w:rsidR="001E66B7" w:rsidRPr="00746212" w:rsidRDefault="001E66B7"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30.09.19</w:t>
            </w:r>
          </w:p>
        </w:tc>
      </w:tr>
      <w:tr w:rsidR="006B2BB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6B2BB5" w:rsidRPr="00746212" w:rsidRDefault="006B2BB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 захист прав дітей.</w:t>
            </w:r>
          </w:p>
        </w:tc>
        <w:tc>
          <w:tcPr>
            <w:tcW w:w="3118"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eastAsia="Times New Roman" w:hAnsi="Times New Roman" w:cs="Times New Roman"/>
                <w:sz w:val="24"/>
                <w:szCs w:val="24"/>
              </w:rPr>
            </w:pPr>
            <w:r w:rsidRPr="00746212">
              <w:rPr>
                <w:rFonts w:ascii="Times New Roman" w:eastAsia="Times New Roman" w:hAnsi="Times New Roman" w:cs="Times New Roman"/>
                <w:bCs/>
                <w:sz w:val="24"/>
                <w:szCs w:val="24"/>
              </w:rPr>
              <w:t>Шиманська Т.Ю.– нач.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6B2BB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6B2BB5" w:rsidRPr="00746212" w:rsidRDefault="006B2BB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6B2BB5" w:rsidRPr="00746212" w:rsidRDefault="00754F77" w:rsidP="00B05822">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 внесення змін в схему  розміщення  контейнерів</w:t>
            </w:r>
            <w:r w:rsidR="00B05822" w:rsidRPr="00746212">
              <w:rPr>
                <w:rFonts w:ascii="Times New Roman" w:eastAsia="Times New Roman" w:hAnsi="Times New Roman" w:cs="Times New Roman"/>
                <w:sz w:val="24"/>
                <w:szCs w:val="24"/>
                <w:lang w:eastAsia="ru-RU"/>
              </w:rPr>
              <w:t xml:space="preserve"> </w:t>
            </w:r>
            <w:r w:rsidRPr="00746212">
              <w:rPr>
                <w:rFonts w:ascii="Times New Roman" w:eastAsia="Times New Roman" w:hAnsi="Times New Roman" w:cs="Times New Roman"/>
                <w:sz w:val="24"/>
                <w:szCs w:val="24"/>
                <w:lang w:eastAsia="ru-RU"/>
              </w:rPr>
              <w:t xml:space="preserve">для   зберігання   побутових  відходів  в м. Новий Розділ  </w:t>
            </w:r>
          </w:p>
        </w:tc>
        <w:tc>
          <w:tcPr>
            <w:tcW w:w="3118" w:type="dxa"/>
            <w:tcBorders>
              <w:top w:val="single" w:sz="4" w:space="0" w:color="auto"/>
              <w:left w:val="single" w:sz="4" w:space="0" w:color="auto"/>
              <w:bottom w:val="single" w:sz="4" w:space="0" w:color="auto"/>
              <w:right w:val="single" w:sz="4" w:space="0" w:color="auto"/>
            </w:tcBorders>
            <w:hideMark/>
          </w:tcPr>
          <w:p w:rsidR="006B2BB5" w:rsidRPr="00746212" w:rsidRDefault="003D22D5" w:rsidP="00EC5C1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w:t>
            </w:r>
            <w:r w:rsidR="006B2BB5" w:rsidRPr="00746212">
              <w:rPr>
                <w:rFonts w:ascii="Times New Roman" w:eastAsia="Times New Roman" w:hAnsi="Times New Roman" w:cs="Times New Roman"/>
                <w:bCs/>
                <w:sz w:val="24"/>
                <w:szCs w:val="24"/>
              </w:rPr>
              <w:t>.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3D22D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3D22D5" w:rsidRPr="00746212" w:rsidRDefault="003D22D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754F77" w:rsidRPr="00746212"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 xml:space="preserve">Про погодження річного плану  </w:t>
            </w:r>
            <w:r w:rsidRPr="00746212">
              <w:rPr>
                <w:rFonts w:ascii="Times New Roman" w:hAnsi="Times New Roman" w:cs="Times New Roman"/>
                <w:sz w:val="24"/>
                <w:szCs w:val="24"/>
                <w:shd w:val="clear" w:color="auto" w:fill="FFFFFF"/>
              </w:rPr>
              <w:t>надання послуг з</w:t>
            </w:r>
            <w:r w:rsidR="00B05822" w:rsidRPr="00746212">
              <w:rPr>
                <w:rFonts w:ascii="Times New Roman" w:eastAsia="Times New Roman" w:hAnsi="Times New Roman" w:cs="Times New Roman"/>
                <w:sz w:val="24"/>
                <w:szCs w:val="24"/>
                <w:lang w:eastAsia="ru-RU"/>
              </w:rPr>
              <w:t xml:space="preserve"> </w:t>
            </w:r>
            <w:r w:rsidRPr="00746212">
              <w:rPr>
                <w:rFonts w:ascii="Times New Roman" w:eastAsia="Times New Roman" w:hAnsi="Times New Roman" w:cs="Times New Roman"/>
                <w:sz w:val="24"/>
                <w:szCs w:val="24"/>
                <w:lang w:eastAsia="ru-RU"/>
              </w:rPr>
              <w:t xml:space="preserve">з централізованого водопостачання  </w:t>
            </w:r>
          </w:p>
          <w:p w:rsidR="00754F77" w:rsidRPr="00746212"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746212">
              <w:rPr>
                <w:rFonts w:ascii="Times New Roman" w:hAnsi="Times New Roman" w:cs="Times New Roman"/>
                <w:sz w:val="24"/>
                <w:szCs w:val="24"/>
                <w:shd w:val="clear" w:color="auto" w:fill="FFFFFF"/>
              </w:rPr>
              <w:t>та централізованого водовідведення</w:t>
            </w:r>
            <w:r w:rsidRPr="00746212">
              <w:rPr>
                <w:rFonts w:ascii="Times New Roman" w:eastAsia="Times New Roman" w:hAnsi="Times New Roman" w:cs="Times New Roman"/>
                <w:sz w:val="24"/>
                <w:szCs w:val="24"/>
                <w:lang w:eastAsia="ru-RU"/>
              </w:rPr>
              <w:t xml:space="preserve"> </w:t>
            </w:r>
          </w:p>
          <w:p w:rsidR="003D22D5" w:rsidRPr="00746212"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ТзОВ «Енергія-Новий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3D22D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3D22D5" w:rsidRPr="00746212" w:rsidRDefault="003D22D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754F77" w:rsidRPr="00746212" w:rsidRDefault="00754F77" w:rsidP="00754F77">
            <w:pPr>
              <w:spacing w:after="0" w:line="240" w:lineRule="auto"/>
              <w:jc w:val="both"/>
              <w:rPr>
                <w:rFonts w:ascii="Times New Roman" w:hAnsi="Times New Roman" w:cs="Times New Roman"/>
                <w:sz w:val="24"/>
                <w:szCs w:val="24"/>
              </w:rPr>
            </w:pPr>
            <w:r w:rsidRPr="00746212">
              <w:rPr>
                <w:rFonts w:ascii="Times New Roman" w:hAnsi="Times New Roman" w:cs="Times New Roman"/>
                <w:sz w:val="24"/>
                <w:szCs w:val="24"/>
              </w:rPr>
              <w:t>Про відшкодування частини</w:t>
            </w:r>
            <w:r w:rsidR="00B05822" w:rsidRPr="00746212">
              <w:rPr>
                <w:rFonts w:ascii="Times New Roman" w:hAnsi="Times New Roman" w:cs="Times New Roman"/>
                <w:sz w:val="24"/>
                <w:szCs w:val="24"/>
              </w:rPr>
              <w:t xml:space="preserve"> </w:t>
            </w:r>
            <w:r w:rsidRPr="00746212">
              <w:rPr>
                <w:rFonts w:ascii="Times New Roman" w:hAnsi="Times New Roman" w:cs="Times New Roman"/>
                <w:sz w:val="24"/>
                <w:szCs w:val="24"/>
              </w:rPr>
              <w:t>відсотків за користування кредитними коштами,</w:t>
            </w:r>
            <w:r w:rsidR="00B05822" w:rsidRPr="00746212">
              <w:rPr>
                <w:rFonts w:ascii="Times New Roman" w:hAnsi="Times New Roman" w:cs="Times New Roman"/>
                <w:sz w:val="24"/>
                <w:szCs w:val="24"/>
              </w:rPr>
              <w:t xml:space="preserve"> </w:t>
            </w:r>
            <w:r w:rsidRPr="00746212">
              <w:rPr>
                <w:rFonts w:ascii="Times New Roman" w:hAnsi="Times New Roman" w:cs="Times New Roman"/>
                <w:sz w:val="24"/>
                <w:szCs w:val="24"/>
              </w:rPr>
              <w:t xml:space="preserve">залученими ОСББ на здійснення </w:t>
            </w:r>
          </w:p>
          <w:p w:rsidR="003D22D5" w:rsidRPr="00746212" w:rsidRDefault="00754F77" w:rsidP="00754F77">
            <w:pPr>
              <w:spacing w:after="0" w:line="240" w:lineRule="auto"/>
              <w:jc w:val="both"/>
              <w:rPr>
                <w:rFonts w:ascii="Times New Roman" w:hAnsi="Times New Roman" w:cs="Times New Roman"/>
                <w:sz w:val="24"/>
                <w:szCs w:val="24"/>
              </w:rPr>
            </w:pPr>
            <w:r w:rsidRPr="00746212">
              <w:rPr>
                <w:rFonts w:ascii="Times New Roman" w:hAnsi="Times New Roman" w:cs="Times New Roman"/>
                <w:sz w:val="24"/>
                <w:szCs w:val="24"/>
              </w:rPr>
              <w:t xml:space="preserve">енергозберігаючих заходів  </w:t>
            </w:r>
          </w:p>
        </w:tc>
        <w:tc>
          <w:tcPr>
            <w:tcW w:w="3118"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3D22D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3D22D5" w:rsidRPr="00746212" w:rsidRDefault="003D22D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754F77" w:rsidRPr="00746212" w:rsidRDefault="00754F77" w:rsidP="00754F77">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 надання дозволу Дорошенко  Л. О.</w:t>
            </w:r>
          </w:p>
          <w:p w:rsidR="00754F77" w:rsidRPr="00746212" w:rsidRDefault="00754F77" w:rsidP="00754F77">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 xml:space="preserve">на право тимчасового користування </w:t>
            </w:r>
          </w:p>
          <w:p w:rsidR="00754F77" w:rsidRPr="00746212" w:rsidRDefault="00754F77" w:rsidP="00754F77">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окремими елементами благоустрою</w:t>
            </w:r>
          </w:p>
          <w:p w:rsidR="003D22D5" w:rsidRPr="00746212" w:rsidRDefault="00754F77" w:rsidP="00754F77">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 xml:space="preserve">комунальної власності по вул. Яворницького, 9-а    </w:t>
            </w:r>
          </w:p>
        </w:tc>
        <w:tc>
          <w:tcPr>
            <w:tcW w:w="3118"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D22D5" w:rsidRPr="00746212" w:rsidRDefault="003D22D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B05822"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B05822" w:rsidRPr="00746212" w:rsidRDefault="00B05822"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B05822" w:rsidRPr="00746212" w:rsidRDefault="00B05822" w:rsidP="00754F77">
            <w:pPr>
              <w:tabs>
                <w:tab w:val="left" w:pos="426"/>
              </w:tabs>
              <w:suppressAutoHyphens/>
              <w:spacing w:after="0" w:line="240" w:lineRule="auto"/>
              <w:jc w:val="both"/>
              <w:rPr>
                <w:rFonts w:ascii="Times New Roman" w:eastAsia="Calibri" w:hAnsi="Times New Roman" w:cs="Times New Roman"/>
                <w:bCs/>
                <w:iCs/>
                <w:sz w:val="24"/>
                <w:szCs w:val="24"/>
                <w:lang w:eastAsia="ar-SA"/>
              </w:rPr>
            </w:pPr>
            <w:r w:rsidRPr="00746212">
              <w:rPr>
                <w:rFonts w:ascii="Times New Roman" w:eastAsia="Calibri" w:hAnsi="Times New Roman" w:cs="Times New Roman"/>
                <w:bCs/>
                <w:iCs/>
                <w:sz w:val="24"/>
                <w:szCs w:val="24"/>
                <w:lang w:eastAsia="ar-SA"/>
              </w:rPr>
              <w:t xml:space="preserve">Про надання дозволу на списання  </w:t>
            </w:r>
          </w:p>
          <w:p w:rsidR="00B05822" w:rsidRPr="00746212" w:rsidRDefault="00B05822" w:rsidP="00754F77">
            <w:pPr>
              <w:tabs>
                <w:tab w:val="left" w:pos="426"/>
              </w:tabs>
              <w:suppressAutoHyphens/>
              <w:spacing w:after="0" w:line="240" w:lineRule="auto"/>
              <w:rPr>
                <w:rFonts w:ascii="Times New Roman" w:eastAsia="Calibri" w:hAnsi="Times New Roman" w:cs="Times New Roman"/>
                <w:bCs/>
                <w:iCs/>
                <w:sz w:val="24"/>
                <w:szCs w:val="24"/>
                <w:lang w:eastAsia="ar-SA"/>
              </w:rPr>
            </w:pPr>
            <w:r w:rsidRPr="00746212">
              <w:rPr>
                <w:rFonts w:ascii="Times New Roman" w:eastAsia="Calibri" w:hAnsi="Times New Roman" w:cs="Times New Roman"/>
                <w:bCs/>
                <w:iCs/>
                <w:sz w:val="24"/>
                <w:szCs w:val="24"/>
                <w:lang w:eastAsia="ar-SA"/>
              </w:rPr>
              <w:t xml:space="preserve">основних засобів ДП «Благоустрій» КП </w:t>
            </w:r>
          </w:p>
          <w:p w:rsidR="00B05822" w:rsidRPr="00746212" w:rsidRDefault="00B05822" w:rsidP="00754F77">
            <w:pPr>
              <w:tabs>
                <w:tab w:val="left" w:pos="426"/>
              </w:tabs>
              <w:suppressAutoHyphens/>
              <w:spacing w:after="0" w:line="240" w:lineRule="auto"/>
              <w:rPr>
                <w:rFonts w:ascii="Times New Roman" w:eastAsia="Calibri" w:hAnsi="Times New Roman" w:cs="Times New Roman"/>
                <w:bCs/>
                <w:iCs/>
                <w:sz w:val="24"/>
                <w:szCs w:val="24"/>
                <w:lang w:eastAsia="ar-SA"/>
              </w:rPr>
            </w:pPr>
            <w:r w:rsidRPr="00746212">
              <w:rPr>
                <w:rFonts w:ascii="Times New Roman" w:eastAsia="Calibri" w:hAnsi="Times New Roman" w:cs="Times New Roman"/>
                <w:bCs/>
                <w:iCs/>
                <w:sz w:val="24"/>
                <w:szCs w:val="24"/>
                <w:lang w:eastAsia="ar-SA"/>
              </w:rPr>
              <w:t>«Розділжитлоскрвіс»  способом ліквідації</w:t>
            </w:r>
          </w:p>
        </w:tc>
        <w:tc>
          <w:tcPr>
            <w:tcW w:w="3118" w:type="dxa"/>
            <w:tcBorders>
              <w:top w:val="single" w:sz="4" w:space="0" w:color="auto"/>
              <w:left w:val="single" w:sz="4" w:space="0" w:color="auto"/>
              <w:bottom w:val="single" w:sz="4" w:space="0" w:color="auto"/>
              <w:right w:val="single" w:sz="4" w:space="0" w:color="auto"/>
            </w:tcBorders>
            <w:hideMark/>
          </w:tcPr>
          <w:p w:rsidR="00B05822" w:rsidRPr="00746212" w:rsidRDefault="00B05822"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05822" w:rsidRPr="00746212" w:rsidRDefault="00B05822">
            <w:r w:rsidRPr="00746212">
              <w:rPr>
                <w:rFonts w:ascii="Times New Roman" w:hAnsi="Times New Roman" w:cs="Times New Roman"/>
                <w:sz w:val="24"/>
                <w:szCs w:val="24"/>
              </w:rPr>
              <w:t>30.07.19</w:t>
            </w:r>
          </w:p>
        </w:tc>
      </w:tr>
      <w:tr w:rsidR="00B05822"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B05822" w:rsidRPr="00746212" w:rsidRDefault="00B05822"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Про внесення змін до рішення виконавчого комітету  від 22.05.2019р.№149 «Про затвердження  конкурсної документації</w:t>
            </w:r>
          </w:p>
          <w:p w:rsidR="00B05822" w:rsidRPr="00746212" w:rsidRDefault="00746212" w:rsidP="00754F77">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для визначення виконавця послуг із  вивезення побутових відходів на території  міста Новий Розділ та оголошення конкурсу»</w:t>
            </w:r>
          </w:p>
        </w:tc>
        <w:tc>
          <w:tcPr>
            <w:tcW w:w="3118" w:type="dxa"/>
            <w:tcBorders>
              <w:top w:val="single" w:sz="4" w:space="0" w:color="auto"/>
              <w:left w:val="single" w:sz="4" w:space="0" w:color="auto"/>
              <w:bottom w:val="single" w:sz="4" w:space="0" w:color="auto"/>
              <w:right w:val="single" w:sz="4" w:space="0" w:color="auto"/>
            </w:tcBorders>
            <w:hideMark/>
          </w:tcPr>
          <w:p w:rsidR="00B05822" w:rsidRPr="00746212" w:rsidRDefault="00B05822"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05822" w:rsidRPr="00746212" w:rsidRDefault="00B05822">
            <w:r w:rsidRPr="00746212">
              <w:rPr>
                <w:rFonts w:ascii="Times New Roman" w:hAnsi="Times New Roman" w:cs="Times New Roman"/>
                <w:sz w:val="24"/>
                <w:szCs w:val="24"/>
              </w:rPr>
              <w:t>30.07.19</w:t>
            </w:r>
          </w:p>
        </w:tc>
      </w:tr>
      <w:tr w:rsidR="00B05822"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B05822" w:rsidRPr="00746212" w:rsidRDefault="00B05822"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B05822" w:rsidRPr="00746212" w:rsidRDefault="00B05822" w:rsidP="00EC5C1C">
            <w:pPr>
              <w:tabs>
                <w:tab w:val="left" w:pos="708"/>
              </w:tabs>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 дозвіл на надання в оренду нежитлових приміщень</w:t>
            </w:r>
          </w:p>
        </w:tc>
        <w:tc>
          <w:tcPr>
            <w:tcW w:w="3118" w:type="dxa"/>
            <w:tcBorders>
              <w:top w:val="single" w:sz="4" w:space="0" w:color="auto"/>
              <w:left w:val="single" w:sz="4" w:space="0" w:color="auto"/>
              <w:bottom w:val="single" w:sz="4" w:space="0" w:color="auto"/>
              <w:right w:val="single" w:sz="4" w:space="0" w:color="auto"/>
            </w:tcBorders>
            <w:hideMark/>
          </w:tcPr>
          <w:p w:rsidR="00B05822" w:rsidRPr="00746212" w:rsidRDefault="00B05822"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Яворський О.І. – гол. 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05822" w:rsidRPr="00746212" w:rsidRDefault="00B05822">
            <w:r w:rsidRPr="00746212">
              <w:rPr>
                <w:rFonts w:ascii="Times New Roman" w:hAnsi="Times New Roman" w:cs="Times New Roman"/>
                <w:sz w:val="24"/>
                <w:szCs w:val="24"/>
              </w:rPr>
              <w:t>30.07.19</w:t>
            </w:r>
          </w:p>
        </w:tc>
      </w:tr>
      <w:tr w:rsidR="006B2BB5"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6B2BB5" w:rsidRPr="00746212" w:rsidRDefault="006B2BB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Питання містобудування архітектури та будівництва</w:t>
            </w:r>
          </w:p>
        </w:tc>
        <w:tc>
          <w:tcPr>
            <w:tcW w:w="3118"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 xml:space="preserve">Мельник І.П. – нач.  відділу містобудування, арх-ри та будівництва </w:t>
            </w:r>
          </w:p>
        </w:tc>
        <w:tc>
          <w:tcPr>
            <w:tcW w:w="1061"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9E7C92" w:rsidRPr="00746212" w:rsidTr="003D22D5">
        <w:trPr>
          <w:trHeight w:val="441"/>
        </w:trPr>
        <w:tc>
          <w:tcPr>
            <w:tcW w:w="709" w:type="dxa"/>
            <w:tcBorders>
              <w:top w:val="single" w:sz="4" w:space="0" w:color="auto"/>
              <w:left w:val="single" w:sz="4" w:space="0" w:color="auto"/>
              <w:bottom w:val="single" w:sz="4" w:space="0" w:color="auto"/>
              <w:right w:val="single" w:sz="4" w:space="0" w:color="auto"/>
            </w:tcBorders>
          </w:tcPr>
          <w:p w:rsidR="009E7C92" w:rsidRPr="00746212" w:rsidRDefault="009E7C92"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C9134C" w:rsidRPr="00746212" w:rsidRDefault="00C9134C" w:rsidP="00EC5C1C">
            <w:pPr>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 утворення комісії з питань формування</w:t>
            </w:r>
          </w:p>
          <w:p w:rsidR="009E7C92" w:rsidRPr="00746212" w:rsidRDefault="00C9134C" w:rsidP="00EC5C1C">
            <w:pPr>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пропозицій стосовно потреби щодо спрямування субвенції з державного бюджету місцевим…</w:t>
            </w:r>
          </w:p>
        </w:tc>
        <w:tc>
          <w:tcPr>
            <w:tcW w:w="3118" w:type="dxa"/>
            <w:tcBorders>
              <w:top w:val="single" w:sz="4" w:space="0" w:color="auto"/>
              <w:left w:val="single" w:sz="4" w:space="0" w:color="auto"/>
              <w:bottom w:val="single" w:sz="4" w:space="0" w:color="auto"/>
              <w:right w:val="single" w:sz="4" w:space="0" w:color="auto"/>
            </w:tcBorders>
            <w:hideMark/>
          </w:tcPr>
          <w:p w:rsidR="009E7C92" w:rsidRPr="00746212" w:rsidRDefault="00C9134C" w:rsidP="00EC5C1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Лепкий М.П. – перший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9E7C92" w:rsidRPr="00746212" w:rsidRDefault="00C9134C"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6B2BB5" w:rsidRPr="00746212" w:rsidTr="005011E9">
        <w:trPr>
          <w:trHeight w:val="333"/>
        </w:trPr>
        <w:tc>
          <w:tcPr>
            <w:tcW w:w="709" w:type="dxa"/>
            <w:tcBorders>
              <w:top w:val="single" w:sz="4" w:space="0" w:color="auto"/>
              <w:left w:val="single" w:sz="4" w:space="0" w:color="auto"/>
              <w:bottom w:val="single" w:sz="4" w:space="0" w:color="auto"/>
              <w:right w:val="single" w:sz="4" w:space="0" w:color="auto"/>
            </w:tcBorders>
          </w:tcPr>
          <w:p w:rsidR="006B2BB5" w:rsidRPr="00746212" w:rsidRDefault="006B2BB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eastAsia="Times New Roman" w:hAnsi="Times New Roman" w:cs="Times New Roman"/>
                <w:sz w:val="24"/>
                <w:szCs w:val="24"/>
                <w:lang w:eastAsia="ru-RU"/>
              </w:rPr>
              <w:t xml:space="preserve">Про затвердження висновку опікунської ради </w:t>
            </w:r>
          </w:p>
        </w:tc>
        <w:tc>
          <w:tcPr>
            <w:tcW w:w="3118"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Горін Р. І. – нач. юридичного відділу</w:t>
            </w:r>
          </w:p>
        </w:tc>
        <w:tc>
          <w:tcPr>
            <w:tcW w:w="1061"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r w:rsidR="00E300EE" w:rsidRPr="00746212" w:rsidTr="005011E9">
        <w:trPr>
          <w:trHeight w:val="333"/>
        </w:trPr>
        <w:tc>
          <w:tcPr>
            <w:tcW w:w="709" w:type="dxa"/>
            <w:tcBorders>
              <w:top w:val="single" w:sz="4" w:space="0" w:color="auto"/>
              <w:left w:val="single" w:sz="4" w:space="0" w:color="auto"/>
              <w:bottom w:val="single" w:sz="4" w:space="0" w:color="auto"/>
              <w:right w:val="single" w:sz="4" w:space="0" w:color="auto"/>
            </w:tcBorders>
          </w:tcPr>
          <w:p w:rsidR="00E300EE" w:rsidRPr="00746212" w:rsidRDefault="00E300EE"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300EE" w:rsidRDefault="00E300EE" w:rsidP="00E300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матеріальної допомоги</w:t>
            </w:r>
          </w:p>
          <w:p w:rsidR="00E300EE" w:rsidRPr="00746212" w:rsidRDefault="00E300EE" w:rsidP="00E300E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малозабезпеченим  громадянам міста</w:t>
            </w:r>
          </w:p>
        </w:tc>
        <w:tc>
          <w:tcPr>
            <w:tcW w:w="3118" w:type="dxa"/>
            <w:tcBorders>
              <w:top w:val="single" w:sz="4" w:space="0" w:color="auto"/>
              <w:left w:val="single" w:sz="4" w:space="0" w:color="auto"/>
              <w:bottom w:val="single" w:sz="4" w:space="0" w:color="auto"/>
              <w:right w:val="single" w:sz="4" w:space="0" w:color="auto"/>
            </w:tcBorders>
            <w:hideMark/>
          </w:tcPr>
          <w:p w:rsidR="00E300EE" w:rsidRPr="00746212" w:rsidRDefault="00E300EE" w:rsidP="00EC5C1C">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Лепкий М.П. – перший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E300EE" w:rsidRPr="00746212" w:rsidRDefault="00E300EE" w:rsidP="00EC5C1C">
            <w:pPr>
              <w:spacing w:after="0" w:line="240" w:lineRule="auto"/>
              <w:rPr>
                <w:rFonts w:ascii="Times New Roman" w:hAnsi="Times New Roman" w:cs="Times New Roman"/>
                <w:sz w:val="24"/>
                <w:szCs w:val="24"/>
              </w:rPr>
            </w:pPr>
            <w:r>
              <w:rPr>
                <w:rFonts w:ascii="Times New Roman" w:hAnsi="Times New Roman" w:cs="Times New Roman"/>
                <w:sz w:val="24"/>
                <w:szCs w:val="24"/>
              </w:rPr>
              <w:t>30.07.19</w:t>
            </w:r>
          </w:p>
        </w:tc>
      </w:tr>
      <w:tr w:rsidR="006B2BB5" w:rsidRPr="00746212" w:rsidTr="003D22D5">
        <w:trPr>
          <w:trHeight w:val="297"/>
        </w:trPr>
        <w:tc>
          <w:tcPr>
            <w:tcW w:w="709" w:type="dxa"/>
            <w:tcBorders>
              <w:top w:val="single" w:sz="4" w:space="0" w:color="auto"/>
              <w:left w:val="single" w:sz="4" w:space="0" w:color="auto"/>
              <w:bottom w:val="single" w:sz="4" w:space="0" w:color="auto"/>
              <w:right w:val="single" w:sz="4" w:space="0" w:color="auto"/>
            </w:tcBorders>
          </w:tcPr>
          <w:p w:rsidR="006B2BB5" w:rsidRPr="00746212" w:rsidRDefault="006B2BB5" w:rsidP="00EC5C1C">
            <w:pPr>
              <w:widowControl w:val="0"/>
              <w:numPr>
                <w:ilvl w:val="0"/>
                <w:numId w:val="13"/>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jc w:val="both"/>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Різне</w:t>
            </w:r>
          </w:p>
        </w:tc>
        <w:tc>
          <w:tcPr>
            <w:tcW w:w="3118"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За бажанням</w:t>
            </w:r>
          </w:p>
        </w:tc>
        <w:tc>
          <w:tcPr>
            <w:tcW w:w="1061" w:type="dxa"/>
            <w:tcBorders>
              <w:top w:val="single" w:sz="4" w:space="0" w:color="auto"/>
              <w:left w:val="single" w:sz="4" w:space="0" w:color="auto"/>
              <w:bottom w:val="single" w:sz="4" w:space="0" w:color="auto"/>
              <w:right w:val="single" w:sz="4" w:space="0" w:color="auto"/>
            </w:tcBorders>
            <w:hideMark/>
          </w:tcPr>
          <w:p w:rsidR="006B2BB5" w:rsidRPr="00746212" w:rsidRDefault="006B2BB5" w:rsidP="00EC5C1C">
            <w:pPr>
              <w:spacing w:after="0" w:line="240" w:lineRule="auto"/>
              <w:rPr>
                <w:rFonts w:ascii="Times New Roman" w:hAnsi="Times New Roman" w:cs="Times New Roman"/>
                <w:sz w:val="24"/>
                <w:szCs w:val="24"/>
              </w:rPr>
            </w:pPr>
            <w:r w:rsidRPr="00746212">
              <w:rPr>
                <w:rFonts w:ascii="Times New Roman" w:hAnsi="Times New Roman" w:cs="Times New Roman"/>
                <w:sz w:val="24"/>
                <w:szCs w:val="24"/>
              </w:rPr>
              <w:t>30.07.19</w:t>
            </w:r>
          </w:p>
        </w:tc>
      </w:tr>
    </w:tbl>
    <w:p w:rsidR="00074890" w:rsidRPr="00746212" w:rsidRDefault="00074890" w:rsidP="00EC5C1C">
      <w:pPr>
        <w:spacing w:after="0" w:line="240" w:lineRule="auto"/>
        <w:rPr>
          <w:rFonts w:ascii="Times New Roman" w:eastAsia="Times New Roman" w:hAnsi="Times New Roman" w:cs="Times New Roman"/>
          <w:sz w:val="24"/>
          <w:szCs w:val="24"/>
          <w:lang w:eastAsia="ru-RU"/>
        </w:rPr>
      </w:pPr>
    </w:p>
    <w:p w:rsidR="00074890" w:rsidRPr="00746212" w:rsidRDefault="00074890" w:rsidP="00EC5C1C">
      <w:pPr>
        <w:spacing w:after="0" w:line="240" w:lineRule="auto"/>
        <w:rPr>
          <w:rFonts w:ascii="Times New Roman" w:eastAsia="Times New Roman" w:hAnsi="Times New Roman" w:cs="Times New Roman"/>
          <w:sz w:val="24"/>
          <w:szCs w:val="24"/>
          <w:lang w:eastAsia="ru-RU"/>
        </w:rPr>
      </w:pPr>
      <w:r w:rsidRPr="00746212">
        <w:rPr>
          <w:rFonts w:ascii="Times New Roman" w:eastAsia="Times New Roman" w:hAnsi="Times New Roman" w:cs="Times New Roman"/>
          <w:sz w:val="24"/>
          <w:szCs w:val="24"/>
          <w:lang w:eastAsia="ru-RU"/>
        </w:rPr>
        <w:t xml:space="preserve">Керуючий справами виконкому                                         Анатолій Мельніков </w:t>
      </w:r>
    </w:p>
    <w:p w:rsidR="00EE537D" w:rsidRPr="00746212" w:rsidRDefault="00EE537D" w:rsidP="00EC5C1C">
      <w:pPr>
        <w:spacing w:after="0" w:line="240" w:lineRule="auto"/>
        <w:rPr>
          <w:rFonts w:ascii="Times New Roman" w:eastAsia="Times New Roman" w:hAnsi="Times New Roman" w:cs="Times New Roman"/>
          <w:sz w:val="24"/>
          <w:szCs w:val="24"/>
          <w:lang w:eastAsia="ru-RU"/>
        </w:rPr>
      </w:pPr>
    </w:p>
    <w:p w:rsidR="00114C72" w:rsidRPr="00746212" w:rsidRDefault="00114C72" w:rsidP="00EC5C1C">
      <w:pPr>
        <w:spacing w:after="0" w:line="240" w:lineRule="auto"/>
        <w:rPr>
          <w:rFonts w:ascii="Times New Roman" w:eastAsia="Times New Roman" w:hAnsi="Times New Roman" w:cs="Times New Roman"/>
          <w:sz w:val="24"/>
          <w:szCs w:val="24"/>
          <w:lang w:eastAsia="ru-RU"/>
        </w:rPr>
      </w:pPr>
    </w:p>
    <w:p w:rsidR="00114C72" w:rsidRPr="00746212" w:rsidRDefault="00114C72" w:rsidP="00EC5C1C">
      <w:pPr>
        <w:spacing w:after="0" w:line="240" w:lineRule="auto"/>
        <w:rPr>
          <w:rFonts w:ascii="Times New Roman" w:eastAsia="Times New Roman" w:hAnsi="Times New Roman" w:cs="Times New Roman"/>
          <w:sz w:val="24"/>
          <w:szCs w:val="24"/>
          <w:lang w:eastAsia="ru-RU"/>
        </w:rPr>
      </w:pPr>
    </w:p>
    <w:p w:rsidR="00EE537D" w:rsidRDefault="00EE537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B367C6" w:rsidRPr="000D4DD3" w:rsidRDefault="00B367C6" w:rsidP="00B367C6">
      <w:pPr>
        <w:tabs>
          <w:tab w:val="left" w:pos="708"/>
        </w:tabs>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lastRenderedPageBreak/>
        <w:t>Головуючий на засіданні Мелешко А.Р.</w:t>
      </w:r>
      <w:r w:rsidRPr="000D4DD3">
        <w:rPr>
          <w:rFonts w:ascii="Times New Roman" w:eastAsia="SimSun" w:hAnsi="Times New Roman" w:cs="Times New Roman"/>
          <w:sz w:val="24"/>
          <w:szCs w:val="24"/>
        </w:rPr>
        <w:t xml:space="preserve"> </w:t>
      </w:r>
      <w:r>
        <w:rPr>
          <w:rFonts w:ascii="Times New Roman" w:eastAsia="Times New Roman" w:hAnsi="Times New Roman" w:cs="Times New Roman"/>
          <w:sz w:val="24"/>
          <w:szCs w:val="24"/>
        </w:rPr>
        <w:t>відкрив засідання  виконкому 30,07.19р, 14.00</w:t>
      </w:r>
      <w:r w:rsidRPr="000D4DD3">
        <w:rPr>
          <w:rFonts w:ascii="Times New Roman" w:eastAsia="Times New Roman" w:hAnsi="Times New Roman" w:cs="Times New Roman"/>
          <w:sz w:val="24"/>
          <w:szCs w:val="24"/>
        </w:rPr>
        <w:t xml:space="preserve"> год., оголосив порядок денний, та вніс пропозицію затвердити порядок денний засідання виконкому </w:t>
      </w:r>
    </w:p>
    <w:p w:rsidR="00B367C6" w:rsidRPr="000D4DD3" w:rsidRDefault="00B367C6" w:rsidP="00B367C6">
      <w:pPr>
        <w:spacing w:after="0" w:line="240" w:lineRule="auto"/>
        <w:ind w:right="76"/>
        <w:jc w:val="both"/>
        <w:rPr>
          <w:rFonts w:ascii="Times New Roman" w:eastAsia="Times New Roman" w:hAnsi="Times New Roman" w:cs="Times New Roman"/>
          <w:sz w:val="24"/>
          <w:szCs w:val="24"/>
        </w:rPr>
      </w:pPr>
    </w:p>
    <w:p w:rsidR="00B367C6" w:rsidRPr="000D4DD3" w:rsidRDefault="00B367C6" w:rsidP="00B367C6">
      <w:pPr>
        <w:spacing w:after="0" w:line="240" w:lineRule="auto"/>
        <w:ind w:right="76"/>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 xml:space="preserve">Голосували за затвердження порядку денного: </w:t>
      </w:r>
    </w:p>
    <w:p w:rsidR="00B367C6" w:rsidRPr="000D4DD3" w:rsidRDefault="00B367C6" w:rsidP="00B367C6">
      <w:pPr>
        <w:spacing w:after="0" w:line="240" w:lineRule="auto"/>
        <w:jc w:val="both"/>
        <w:rPr>
          <w:rFonts w:ascii="Times New Roman" w:eastAsia="Times New Roman" w:hAnsi="Times New Roman" w:cs="Times New Roman"/>
          <w:sz w:val="24"/>
          <w:szCs w:val="24"/>
        </w:rPr>
      </w:pPr>
    </w:p>
    <w:p w:rsidR="00B367C6" w:rsidRPr="000D4DD3" w:rsidRDefault="00B367C6" w:rsidP="00B367C6">
      <w:pPr>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9</w:t>
      </w:r>
    </w:p>
    <w:p w:rsidR="00B367C6" w:rsidRPr="000D4DD3" w:rsidRDefault="00B367C6" w:rsidP="00B367C6">
      <w:pPr>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 xml:space="preserve">                     проти - 0</w:t>
      </w:r>
    </w:p>
    <w:p w:rsidR="00B367C6" w:rsidRPr="000D4DD3" w:rsidRDefault="00B367C6" w:rsidP="00B367C6">
      <w:pPr>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ab/>
      </w:r>
      <w:r w:rsidRPr="000D4DD3">
        <w:rPr>
          <w:rFonts w:ascii="Times New Roman" w:eastAsia="Times New Roman" w:hAnsi="Times New Roman" w:cs="Times New Roman"/>
          <w:sz w:val="24"/>
          <w:szCs w:val="24"/>
        </w:rPr>
        <w:tab/>
        <w:t>утримались -  0</w:t>
      </w:r>
    </w:p>
    <w:p w:rsidR="00B367C6" w:rsidRPr="000D4DD3" w:rsidRDefault="00B367C6" w:rsidP="00B367C6">
      <w:pPr>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 xml:space="preserve">             не голосували -  0</w:t>
      </w:r>
    </w:p>
    <w:p w:rsidR="00B367C6" w:rsidRPr="000D4DD3" w:rsidRDefault="00B367C6" w:rsidP="00B367C6">
      <w:pPr>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 xml:space="preserve">Рішення прийнято. </w:t>
      </w:r>
    </w:p>
    <w:p w:rsidR="00B367C6" w:rsidRPr="000D4DD3"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Після цього перейшли до розгляду питань порядку денного по суті:</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bCs/>
          <w:color w:val="FF0000"/>
          <w:sz w:val="24"/>
          <w:szCs w:val="24"/>
        </w:rPr>
      </w:pPr>
      <w:r w:rsidRPr="009D0286">
        <w:rPr>
          <w:rFonts w:ascii="Times New Roman" w:eastAsia="Times New Roman" w:hAnsi="Times New Roman" w:cs="Times New Roman"/>
          <w:bCs/>
          <w:color w:val="FF0000"/>
          <w:sz w:val="24"/>
          <w:szCs w:val="24"/>
        </w:rPr>
        <w:t xml:space="preserve">            </w:t>
      </w: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lang w:eastAsia="ru-RU"/>
        </w:rPr>
        <w:t>Ричагівського</w:t>
      </w:r>
      <w:r w:rsidRPr="00746212">
        <w:rPr>
          <w:rFonts w:ascii="Times New Roman" w:eastAsia="Times New Roman" w:hAnsi="Times New Roman" w:cs="Times New Roman"/>
          <w:bCs/>
          <w:sz w:val="24"/>
          <w:szCs w:val="24"/>
          <w:lang w:eastAsia="ru-RU"/>
        </w:rPr>
        <w:t xml:space="preserve"> І.І. </w:t>
      </w:r>
      <w:r>
        <w:rPr>
          <w:rFonts w:ascii="Times New Roman" w:eastAsia="Times New Roman" w:hAnsi="Times New Roman" w:cs="Times New Roman"/>
          <w:bCs/>
          <w:sz w:val="24"/>
          <w:szCs w:val="24"/>
          <w:lang w:eastAsia="ru-RU"/>
        </w:rPr>
        <w:t>–</w:t>
      </w:r>
      <w:r w:rsidRPr="00746212">
        <w:rPr>
          <w:rFonts w:ascii="Times New Roman" w:eastAsia="Times New Roman" w:hAnsi="Times New Roman" w:cs="Times New Roman"/>
          <w:bCs/>
          <w:sz w:val="24"/>
          <w:szCs w:val="24"/>
          <w:lang w:eastAsia="ru-RU"/>
        </w:rPr>
        <w:t xml:space="preserve"> начальник</w:t>
      </w:r>
      <w:r>
        <w:rPr>
          <w:rFonts w:ascii="Times New Roman" w:eastAsia="Times New Roman" w:hAnsi="Times New Roman" w:cs="Times New Roman"/>
          <w:bCs/>
          <w:sz w:val="24"/>
          <w:szCs w:val="24"/>
          <w:lang w:eastAsia="ru-RU"/>
        </w:rPr>
        <w:t xml:space="preserve">а </w:t>
      </w:r>
      <w:r w:rsidRPr="00746212">
        <w:rPr>
          <w:rFonts w:ascii="Times New Roman" w:eastAsia="Times New Roman" w:hAnsi="Times New Roman" w:cs="Times New Roman"/>
          <w:bCs/>
          <w:sz w:val="24"/>
          <w:szCs w:val="24"/>
          <w:lang w:eastAsia="ru-RU"/>
        </w:rPr>
        <w:t xml:space="preserve"> фінуправління                                        </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F541B6" w:rsidRDefault="00B367C6" w:rsidP="00B367C6">
      <w:pPr>
        <w:spacing w:after="0" w:line="240" w:lineRule="auto"/>
        <w:rPr>
          <w:rFonts w:ascii="Times New Roman" w:eastAsia="Times New Roman" w:hAnsi="Times New Roman" w:cs="Times New Roman"/>
          <w:sz w:val="24"/>
          <w:szCs w:val="24"/>
          <w:lang w:eastAsia="uk-UA"/>
        </w:rPr>
      </w:pPr>
      <w:r w:rsidRPr="009D0286">
        <w:rPr>
          <w:rFonts w:ascii="Times New Roman" w:eastAsia="Times New Roman" w:hAnsi="Times New Roman" w:cs="Times New Roman"/>
          <w:sz w:val="24"/>
          <w:szCs w:val="24"/>
        </w:rPr>
        <w:t>Голосували: по проекту № 1 «</w:t>
      </w:r>
      <w:r>
        <w:rPr>
          <w:rFonts w:ascii="Times New Roman" w:eastAsia="Times New Roman" w:hAnsi="Times New Roman" w:cs="Times New Roman"/>
          <w:sz w:val="24"/>
          <w:szCs w:val="24"/>
          <w:lang w:eastAsia="uk-UA"/>
        </w:rPr>
        <w:t>Про підсумки виконання міського бюджету за І півріччя 2019 року</w:t>
      </w:r>
      <w:r w:rsidRPr="009D0286">
        <w:rPr>
          <w:rFonts w:ascii="Times New Roman" w:eastAsia="Times New Roman" w:hAnsi="Times New Roman" w:cs="Times New Roman"/>
          <w:sz w:val="24"/>
          <w:szCs w:val="24"/>
        </w:rPr>
        <w:t>»</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bCs/>
          <w:sz w:val="24"/>
          <w:szCs w:val="24"/>
        </w:rPr>
      </w:pPr>
    </w:p>
    <w:p w:rsidR="00B367C6" w:rsidRPr="009D0286" w:rsidRDefault="00B367C6" w:rsidP="00B367C6">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 </w:t>
      </w:r>
      <w:r>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34B0C" w:rsidRDefault="00B367C6" w:rsidP="00B367C6">
      <w:pPr>
        <w:tabs>
          <w:tab w:val="left" w:pos="993"/>
        </w:tabs>
        <w:suppressAutoHyphens/>
        <w:spacing w:after="0" w:line="240" w:lineRule="auto"/>
        <w:rPr>
          <w:rFonts w:ascii="Times New Roman" w:eastAsia="Times New Roman" w:hAnsi="Times New Roman" w:cs="Times New Roman"/>
          <w:sz w:val="24"/>
          <w:szCs w:val="24"/>
          <w:lang w:eastAsia="zh-CN"/>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-1</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zh-CN"/>
        </w:rPr>
        <w:t>Про погодження внесення змін до  Програми  Благоустрою м. Новий Розділ на 2019 р. та прогноз на 2020-2021р.р.</w:t>
      </w:r>
      <w:r>
        <w:rPr>
          <w:rFonts w:ascii="Times New Roman" w:eastAsia="Times New Roman" w:hAnsi="Times New Roman" w:cs="Times New Roman"/>
          <w:sz w:val="24"/>
          <w:szCs w:val="24"/>
          <w:lang w:eastAsia="ru-RU"/>
        </w:rPr>
        <w:t>»</w:t>
      </w:r>
    </w:p>
    <w:p w:rsidR="00B367C6" w:rsidRPr="009D0286" w:rsidRDefault="00B367C6" w:rsidP="00B367C6">
      <w:pPr>
        <w:spacing w:after="0" w:line="240" w:lineRule="auto"/>
        <w:rPr>
          <w:rFonts w:ascii="Times New Roman" w:eastAsia="Times New Roman" w:hAnsi="Times New Roman" w:cs="Times New Roman"/>
          <w:bCs/>
          <w:iCs/>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bCs/>
          <w:sz w:val="24"/>
          <w:szCs w:val="24"/>
        </w:rPr>
      </w:pPr>
    </w:p>
    <w:p w:rsidR="00B367C6" w:rsidRPr="009D0286" w:rsidRDefault="00B367C6" w:rsidP="00B367C6">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 </w:t>
      </w:r>
      <w:r>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34B0C" w:rsidRDefault="00B367C6" w:rsidP="00B367C6">
      <w:pPr>
        <w:spacing w:after="0" w:line="240" w:lineRule="auto"/>
        <w:rPr>
          <w:rFonts w:ascii="Times New Roman" w:eastAsia="Times New Roman" w:hAnsi="Times New Roman" w:cs="Times New Roman"/>
          <w:sz w:val="24"/>
          <w:szCs w:val="24"/>
          <w:lang w:eastAsia="uk-UA"/>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-2</w:t>
      </w:r>
      <w:r w:rsidRPr="009D0286">
        <w:rPr>
          <w:rFonts w:ascii="Times New Roman" w:eastAsia="Times New Roman" w:hAnsi="Times New Roman" w:cs="Times New Roman"/>
          <w:sz w:val="24"/>
          <w:szCs w:val="24"/>
        </w:rPr>
        <w:t xml:space="preserve"> «</w:t>
      </w:r>
      <w:r w:rsidRPr="00934B0C">
        <w:rPr>
          <w:rFonts w:ascii="Times New Roman" w:eastAsia="Times New Roman" w:hAnsi="Times New Roman" w:cs="Times New Roman"/>
          <w:sz w:val="24"/>
          <w:szCs w:val="24"/>
          <w:lang w:eastAsia="uk-UA"/>
        </w:rPr>
        <w:t xml:space="preserve">Про погодження внесення змін до  Програми  </w:t>
      </w:r>
      <w:r w:rsidRPr="00934B0C">
        <w:rPr>
          <w:rFonts w:ascii="Times New Roman" w:eastAsia="Times New Roman" w:hAnsi="Times New Roman" w:cs="Times New Roman"/>
          <w:sz w:val="24"/>
          <w:szCs w:val="24"/>
        </w:rPr>
        <w:t xml:space="preserve">підтримки будинків ОСББ </w:t>
      </w:r>
      <w:r w:rsidRPr="00934B0C">
        <w:rPr>
          <w:rFonts w:ascii="Times New Roman" w:eastAsia="Times New Roman" w:hAnsi="Times New Roman" w:cs="Times New Roman"/>
          <w:sz w:val="24"/>
          <w:szCs w:val="24"/>
          <w:lang w:eastAsia="uk-UA"/>
        </w:rPr>
        <w:t xml:space="preserve"> </w:t>
      </w:r>
      <w:r w:rsidRPr="00934B0C">
        <w:rPr>
          <w:rFonts w:ascii="Times New Roman" w:eastAsia="Times New Roman" w:hAnsi="Times New Roman" w:cs="Times New Roman"/>
          <w:sz w:val="24"/>
          <w:szCs w:val="24"/>
        </w:rPr>
        <w:t xml:space="preserve">на території м. Новий Розділ на 2019рік </w:t>
      </w:r>
      <w:r w:rsidRPr="00934B0C">
        <w:rPr>
          <w:rFonts w:ascii="Times New Roman" w:eastAsia="Times New Roman" w:hAnsi="Times New Roman" w:cs="Times New Roman"/>
          <w:sz w:val="24"/>
          <w:szCs w:val="24"/>
          <w:lang w:eastAsia="uk-UA"/>
        </w:rPr>
        <w:t xml:space="preserve"> </w:t>
      </w:r>
      <w:r w:rsidRPr="00934B0C">
        <w:rPr>
          <w:rFonts w:ascii="Times New Roman" w:eastAsia="Times New Roman" w:hAnsi="Times New Roman" w:cs="Times New Roman"/>
          <w:sz w:val="24"/>
          <w:szCs w:val="24"/>
        </w:rPr>
        <w:t>та прогноз на 2020-2021р.р.</w:t>
      </w:r>
      <w:r w:rsidRPr="00934B0C">
        <w:rPr>
          <w:rFonts w:ascii="Times New Roman" w:eastAsia="Times New Roman" w:hAnsi="Times New Roman" w:cs="Times New Roman"/>
          <w:sz w:val="24"/>
          <w:szCs w:val="24"/>
          <w:lang w:eastAsia="ru-RU"/>
        </w:rPr>
        <w:t>»</w:t>
      </w:r>
    </w:p>
    <w:p w:rsidR="00B367C6" w:rsidRPr="009D0286" w:rsidRDefault="00B367C6" w:rsidP="00B367C6">
      <w:pPr>
        <w:spacing w:after="0" w:line="240" w:lineRule="auto"/>
        <w:rPr>
          <w:rFonts w:ascii="Times New Roman" w:eastAsia="Times New Roman" w:hAnsi="Times New Roman" w:cs="Times New Roman"/>
          <w:bCs/>
          <w:iCs/>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 </w:t>
      </w:r>
      <w:r>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34B0C" w:rsidRDefault="00B367C6" w:rsidP="00B367C6">
      <w:pPr>
        <w:suppressAutoHyphens/>
        <w:spacing w:after="0" w:line="240" w:lineRule="auto"/>
        <w:rPr>
          <w:rFonts w:ascii="Times New Roman" w:eastAsia="Times New Roman" w:hAnsi="Times New Roman" w:cs="Times New Roman"/>
          <w:b/>
          <w:i/>
          <w:sz w:val="24"/>
          <w:szCs w:val="24"/>
          <w:lang w:eastAsia="zh-CN"/>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-3</w:t>
      </w:r>
      <w:r w:rsidRPr="009D0286">
        <w:rPr>
          <w:rFonts w:ascii="Times New Roman" w:eastAsia="Times New Roman" w:hAnsi="Times New Roman" w:cs="Times New Roman"/>
          <w:sz w:val="24"/>
          <w:szCs w:val="24"/>
        </w:rPr>
        <w:t xml:space="preserve"> «</w:t>
      </w:r>
      <w:r w:rsidRPr="00934B0C">
        <w:rPr>
          <w:rFonts w:ascii="Times New Roman" w:eastAsia="Times New Roman" w:hAnsi="Times New Roman" w:cs="Times New Roman"/>
          <w:sz w:val="24"/>
          <w:szCs w:val="24"/>
          <w:lang w:eastAsia="zh-CN"/>
        </w:rPr>
        <w:t>Про погодження внесення змін до  Програми  розвитку житлово-комунального  господарства м. Новий Розділ на 2019 р. та прогноз на 2020-2021р.р.</w:t>
      </w:r>
      <w:r>
        <w:rPr>
          <w:rFonts w:ascii="Times New Roman" w:eastAsia="Times New Roman" w:hAnsi="Times New Roman" w:cs="Times New Roman"/>
          <w:sz w:val="24"/>
          <w:szCs w:val="24"/>
          <w:lang w:eastAsia="ru-RU"/>
        </w:rPr>
        <w:t>»</w:t>
      </w:r>
    </w:p>
    <w:p w:rsidR="00B367C6" w:rsidRPr="009D0286" w:rsidRDefault="00B367C6" w:rsidP="00B367C6">
      <w:pPr>
        <w:spacing w:after="0" w:line="240" w:lineRule="auto"/>
        <w:rPr>
          <w:rFonts w:ascii="Times New Roman" w:eastAsia="Times New Roman" w:hAnsi="Times New Roman" w:cs="Times New Roman"/>
          <w:bCs/>
          <w:iCs/>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bCs/>
          <w:sz w:val="24"/>
          <w:szCs w:val="24"/>
        </w:rPr>
      </w:pPr>
    </w:p>
    <w:p w:rsidR="00B367C6" w:rsidRPr="009D0286" w:rsidRDefault="00B367C6" w:rsidP="00B367C6">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 </w:t>
      </w:r>
      <w:r>
        <w:rPr>
          <w:rFonts w:ascii="Times New Roman" w:eastAsia="Times New Roman" w:hAnsi="Times New Roman" w:cs="Times New Roman"/>
          <w:bCs/>
          <w:sz w:val="24"/>
          <w:szCs w:val="24"/>
        </w:rPr>
        <w:t>Єсауленко О.П. – нач. від. з пит.. гуманітарної політики</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34B0C" w:rsidRDefault="00B367C6" w:rsidP="00B367C6">
      <w:pPr>
        <w:spacing w:after="0" w:line="240" w:lineRule="auto"/>
        <w:rPr>
          <w:rFonts w:ascii="Times New Roman" w:hAnsi="Times New Roman" w:cs="Times New Roman"/>
          <w:sz w:val="24"/>
          <w:szCs w:val="24"/>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-4</w:t>
      </w:r>
      <w:r w:rsidRPr="009D0286">
        <w:rPr>
          <w:rFonts w:ascii="Times New Roman" w:eastAsia="Times New Roman" w:hAnsi="Times New Roman" w:cs="Times New Roman"/>
          <w:sz w:val="24"/>
          <w:szCs w:val="24"/>
        </w:rPr>
        <w:t xml:space="preserve"> «</w:t>
      </w:r>
      <w:r>
        <w:rPr>
          <w:rFonts w:ascii="Times New Roman" w:hAnsi="Times New Roman" w:cs="Times New Roman"/>
          <w:sz w:val="24"/>
          <w:szCs w:val="24"/>
        </w:rPr>
        <w:t>Про погодження внесення змін до Програми «Розвиток культури  на 2019 р.  та прогноз на 2020-2021 р.р.»</w:t>
      </w:r>
      <w:r>
        <w:rPr>
          <w:rFonts w:ascii="Times New Roman" w:eastAsia="Times New Roman" w:hAnsi="Times New Roman" w:cs="Times New Roman"/>
          <w:sz w:val="24"/>
          <w:szCs w:val="24"/>
          <w:lang w:eastAsia="ru-RU"/>
        </w:rPr>
        <w:t>»</w:t>
      </w:r>
    </w:p>
    <w:p w:rsidR="00B367C6" w:rsidRPr="009D0286" w:rsidRDefault="00B367C6" w:rsidP="00B367C6">
      <w:pPr>
        <w:spacing w:after="0" w:line="240" w:lineRule="auto"/>
        <w:rPr>
          <w:rFonts w:ascii="Times New Roman" w:eastAsia="Times New Roman" w:hAnsi="Times New Roman" w:cs="Times New Roman"/>
          <w:bCs/>
          <w:iCs/>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- 8</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bCs/>
          <w:sz w:val="24"/>
          <w:szCs w:val="24"/>
        </w:rPr>
      </w:pPr>
    </w:p>
    <w:p w:rsidR="00B367C6" w:rsidRPr="00934B0C"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 </w:t>
      </w:r>
      <w:r>
        <w:rPr>
          <w:rFonts w:ascii="Times New Roman" w:eastAsia="Times New Roman" w:hAnsi="Times New Roman" w:cs="Times New Roman"/>
          <w:bCs/>
          <w:sz w:val="24"/>
          <w:szCs w:val="24"/>
        </w:rPr>
        <w:t xml:space="preserve">Шелудько О.Я.– заст. головного лікаря  </w:t>
      </w:r>
    </w:p>
    <w:p w:rsidR="00B367C6" w:rsidRDefault="00B367C6" w:rsidP="00B367C6">
      <w:pPr>
        <w:spacing w:after="0" w:line="240" w:lineRule="auto"/>
        <w:rPr>
          <w:rFonts w:ascii="Times New Roman" w:eastAsia="Times New Roman" w:hAnsi="Times New Roman" w:cs="Times New Roman"/>
          <w:sz w:val="24"/>
          <w:szCs w:val="24"/>
        </w:rPr>
      </w:pPr>
    </w:p>
    <w:p w:rsidR="00B367C6" w:rsidRPr="00934B0C"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 xml:space="preserve">о </w:t>
      </w:r>
      <w:r w:rsidRPr="009D0286">
        <w:rPr>
          <w:rFonts w:ascii="Times New Roman" w:eastAsia="Times New Roman" w:hAnsi="Times New Roman" w:cs="Times New Roman"/>
          <w:sz w:val="24"/>
          <w:szCs w:val="24"/>
        </w:rPr>
        <w:t>проекту № 2</w:t>
      </w:r>
      <w:r>
        <w:rPr>
          <w:rFonts w:ascii="Times New Roman" w:eastAsia="Times New Roman" w:hAnsi="Times New Roman" w:cs="Times New Roman"/>
          <w:sz w:val="24"/>
          <w:szCs w:val="24"/>
        </w:rPr>
        <w:t>-5</w:t>
      </w:r>
      <w:r w:rsidRPr="009D0286">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Про погодження внесення змін до програми «Міська  програма фінансової підтримки КНП  «Новороздільська міська лікарня»</w:t>
      </w:r>
      <w:r>
        <w:rPr>
          <w:rFonts w:ascii="Times New Roman" w:eastAsia="Times New Roman" w:hAnsi="Times New Roman" w:cs="Times New Roman"/>
          <w:sz w:val="24"/>
          <w:szCs w:val="24"/>
          <w:lang w:eastAsia="ru-RU"/>
        </w:rPr>
        <w:t>»</w:t>
      </w:r>
    </w:p>
    <w:p w:rsidR="00B367C6" w:rsidRPr="009D0286" w:rsidRDefault="00B367C6" w:rsidP="00B367C6">
      <w:pPr>
        <w:spacing w:after="0" w:line="240" w:lineRule="auto"/>
        <w:rPr>
          <w:rFonts w:ascii="Times New Roman" w:eastAsia="Times New Roman" w:hAnsi="Times New Roman" w:cs="Times New Roman"/>
          <w:bCs/>
          <w:iCs/>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 xml:space="preserve">Ричагівського І.І. – </w:t>
      </w:r>
      <w:r w:rsidRPr="00A1052C">
        <w:rPr>
          <w:rFonts w:ascii="Times New Roman" w:eastAsia="Times New Roman" w:hAnsi="Times New Roman" w:cs="Times New Roman"/>
          <w:bCs/>
          <w:sz w:val="24"/>
          <w:szCs w:val="24"/>
        </w:rPr>
        <w:t>нач. фінансового управління</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rPr>
        <w:t>Голосували: по проекту № 3-1</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B367C6" w:rsidRDefault="00B367C6" w:rsidP="00B367C6">
      <w:pPr>
        <w:spacing w:after="0" w:line="240" w:lineRule="auto"/>
        <w:jc w:val="both"/>
        <w:rPr>
          <w:rFonts w:ascii="Times New Roman" w:eastAsia="Times New Roman" w:hAnsi="Times New Roman" w:cs="Times New Roman"/>
          <w:sz w:val="24"/>
          <w:szCs w:val="24"/>
        </w:rPr>
      </w:pPr>
      <w:r w:rsidRPr="00DC1C5F">
        <w:rPr>
          <w:rFonts w:ascii="Times New Roman" w:eastAsia="Times New Roman" w:hAnsi="Times New Roman" w:cs="Times New Roman"/>
          <w:sz w:val="24"/>
          <w:szCs w:val="24"/>
        </w:rPr>
        <w:t>Рішення прийнято</w:t>
      </w:r>
    </w:p>
    <w:p w:rsidR="00B367C6" w:rsidRPr="00DC1C5F"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rPr>
        <w:t>Голосували: по проекту № 3-2</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DC1C5F">
        <w:rPr>
          <w:rFonts w:ascii="Times New Roman" w:eastAsia="Times New Roman" w:hAnsi="Times New Roman" w:cs="Times New Roman"/>
          <w:sz w:val="24"/>
          <w:szCs w:val="24"/>
        </w:rPr>
        <w:t>Рішення прийнято</w:t>
      </w:r>
    </w:p>
    <w:p w:rsidR="00B367C6" w:rsidRPr="00DC1C5F"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rPr>
        <w:t>Голосували: по проекту № 3-3</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DC1C5F">
        <w:rPr>
          <w:rFonts w:ascii="Times New Roman" w:eastAsia="Times New Roman" w:hAnsi="Times New Roman" w:cs="Times New Roman"/>
          <w:sz w:val="24"/>
          <w:szCs w:val="24"/>
        </w:rPr>
        <w:t>Рішення прийнято</w:t>
      </w:r>
    </w:p>
    <w:p w:rsidR="00B367C6" w:rsidRPr="00DC1C5F"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rPr>
        <w:t>Голосували: по проекту № 3-4</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DC1C5F">
        <w:rPr>
          <w:rFonts w:ascii="Times New Roman" w:eastAsia="Times New Roman" w:hAnsi="Times New Roman" w:cs="Times New Roman"/>
          <w:sz w:val="24"/>
          <w:szCs w:val="24"/>
        </w:rPr>
        <w:t>Рішення прийнято</w:t>
      </w:r>
    </w:p>
    <w:p w:rsidR="00B367C6" w:rsidRPr="00DC1C5F"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rPr>
        <w:t>Голосували: по проекту № 3-5</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w:t>
      </w:r>
    </w:p>
    <w:p w:rsidR="00B367C6" w:rsidRPr="00DC1C5F" w:rsidRDefault="00B367C6" w:rsidP="00B367C6">
      <w:pPr>
        <w:spacing w:after="0" w:line="240" w:lineRule="auto"/>
        <w:jc w:val="both"/>
        <w:rPr>
          <w:rFonts w:ascii="Times New Roman" w:eastAsia="Times New Roman" w:hAnsi="Times New Roman" w:cs="Times New Roman"/>
          <w:sz w:val="24"/>
          <w:szCs w:val="24"/>
        </w:rPr>
      </w:pPr>
      <w:r w:rsidRPr="00DC1C5F">
        <w:rPr>
          <w:rFonts w:ascii="Times New Roman" w:eastAsia="Times New Roman" w:hAnsi="Times New Roman" w:cs="Times New Roman"/>
          <w:sz w:val="24"/>
          <w:szCs w:val="24"/>
        </w:rPr>
        <w:t>Рішення прийнято</w:t>
      </w:r>
    </w:p>
    <w:p w:rsidR="00B367C6" w:rsidRDefault="00B367C6" w:rsidP="00B367C6">
      <w:pPr>
        <w:spacing w:after="0" w:line="240" w:lineRule="auto"/>
        <w:rPr>
          <w:rFonts w:ascii="Times New Roman" w:eastAsia="Times New Roman" w:hAnsi="Times New Roman" w:cs="Times New Roman"/>
          <w:bCs/>
          <w:sz w:val="24"/>
          <w:szCs w:val="24"/>
        </w:rPr>
      </w:pP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Шиманську</w:t>
      </w:r>
      <w:r w:rsidRPr="00746212">
        <w:rPr>
          <w:rFonts w:ascii="Times New Roman" w:eastAsia="Times New Roman" w:hAnsi="Times New Roman" w:cs="Times New Roman"/>
          <w:bCs/>
          <w:sz w:val="24"/>
          <w:szCs w:val="24"/>
        </w:rPr>
        <w:t xml:space="preserve"> Т.Ю.– нач.  служби у справах дітей</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rPr>
        <w:t>Голосували: по проекту № 4-1</w:t>
      </w:r>
      <w:r w:rsidRPr="009D028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eastAsia="ru-RU"/>
        </w:rPr>
        <w:t>Про встановлення порядку по</w:t>
      </w:r>
      <w:r w:rsidR="0043536B">
        <w:rPr>
          <w:rFonts w:ascii="Times New Roman" w:eastAsia="Times New Roman" w:hAnsi="Times New Roman" w:cs="Times New Roman"/>
          <w:sz w:val="24"/>
          <w:szCs w:val="24"/>
          <w:lang w:eastAsia="ru-RU"/>
        </w:rPr>
        <w:t>бачень  К**</w:t>
      </w:r>
      <w:r>
        <w:rPr>
          <w:rFonts w:ascii="Times New Roman" w:eastAsia="Times New Roman" w:hAnsi="Times New Roman" w:cs="Times New Roman"/>
          <w:sz w:val="24"/>
          <w:szCs w:val="24"/>
          <w:lang w:eastAsia="ru-RU"/>
        </w:rPr>
        <w:t xml:space="preserve"> з його </w:t>
      </w:r>
      <w:r w:rsidR="0043536B">
        <w:rPr>
          <w:rFonts w:ascii="Times New Roman" w:eastAsia="Times New Roman" w:hAnsi="Times New Roman" w:cs="Times New Roman"/>
          <w:sz w:val="24"/>
          <w:szCs w:val="24"/>
          <w:lang w:eastAsia="ru-RU"/>
        </w:rPr>
        <w:t>донькою К.** 21.04.****</w:t>
      </w:r>
      <w:r>
        <w:rPr>
          <w:rFonts w:ascii="Times New Roman" w:eastAsia="Times New Roman" w:hAnsi="Times New Roman" w:cs="Times New Roman"/>
          <w:sz w:val="24"/>
          <w:szCs w:val="24"/>
          <w:lang w:eastAsia="ru-RU"/>
        </w:rPr>
        <w:t xml:space="preserve"> р.н.</w:t>
      </w:r>
      <w:r w:rsidRPr="009D0286">
        <w:rPr>
          <w:rFonts w:ascii="Times New Roman" w:eastAsia="Times New Roman" w:hAnsi="Times New Roman" w:cs="Times New Roman"/>
          <w:sz w:val="24"/>
          <w:szCs w:val="24"/>
          <w:lang w:val="ru-RU" w:eastAsia="ru-RU"/>
        </w:rPr>
        <w:t>»</w:t>
      </w:r>
    </w:p>
    <w:p w:rsidR="00B367C6" w:rsidRPr="009D0286" w:rsidRDefault="00B367C6" w:rsidP="00B367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Pr="00133713" w:rsidRDefault="00B367C6" w:rsidP="00B367C6">
      <w:pPr>
        <w:spacing w:after="0" w:line="240" w:lineRule="auto"/>
        <w:jc w:val="both"/>
        <w:rPr>
          <w:rFonts w:ascii="Times New Roman" w:eastAsia="Times New Roman" w:hAnsi="Times New Roman" w:cs="Times New Roman"/>
          <w:color w:val="FF0000"/>
          <w:sz w:val="24"/>
          <w:szCs w:val="24"/>
        </w:rPr>
      </w:pPr>
      <w:r w:rsidRPr="00133713">
        <w:rPr>
          <w:rFonts w:ascii="Times New Roman" w:eastAsia="Times New Roman" w:hAnsi="Times New Roman" w:cs="Times New Roman"/>
          <w:color w:val="FF0000"/>
          <w:sz w:val="24"/>
          <w:szCs w:val="24"/>
        </w:rPr>
        <w:t xml:space="preserve">Рішення не прийнято: </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rPr>
        <w:t>Голосували: по проекту № 4-2</w:t>
      </w:r>
      <w:r w:rsidRPr="009D028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eastAsia="ru-RU"/>
        </w:rPr>
        <w:t>Про встановлення порядку п</w:t>
      </w:r>
      <w:r w:rsidR="0043536B">
        <w:rPr>
          <w:rFonts w:ascii="Times New Roman" w:eastAsia="Times New Roman" w:hAnsi="Times New Roman" w:cs="Times New Roman"/>
          <w:sz w:val="24"/>
          <w:szCs w:val="24"/>
          <w:lang w:eastAsia="ru-RU"/>
        </w:rPr>
        <w:t>обачень  І**</w:t>
      </w:r>
      <w:r>
        <w:rPr>
          <w:rFonts w:ascii="Times New Roman" w:eastAsia="Times New Roman" w:hAnsi="Times New Roman" w:cs="Times New Roman"/>
          <w:sz w:val="24"/>
          <w:szCs w:val="24"/>
          <w:lang w:eastAsia="ru-RU"/>
        </w:rPr>
        <w:t xml:space="preserve"> з його доньками І</w:t>
      </w:r>
      <w:r w:rsidR="0043536B">
        <w:rPr>
          <w:rFonts w:ascii="Times New Roman" w:eastAsia="Times New Roman" w:hAnsi="Times New Roman" w:cs="Times New Roman"/>
          <w:sz w:val="24"/>
          <w:szCs w:val="24"/>
          <w:lang w:eastAsia="ru-RU"/>
        </w:rPr>
        <w:t>*** 19.07.****</w:t>
      </w:r>
      <w:r>
        <w:rPr>
          <w:rFonts w:ascii="Times New Roman" w:eastAsia="Times New Roman" w:hAnsi="Times New Roman" w:cs="Times New Roman"/>
          <w:sz w:val="24"/>
          <w:szCs w:val="24"/>
          <w:lang w:eastAsia="ru-RU"/>
        </w:rPr>
        <w:t xml:space="preserve"> р.н. </w:t>
      </w:r>
      <w:r w:rsidR="0043536B">
        <w:rPr>
          <w:rFonts w:ascii="Times New Roman" w:eastAsia="Times New Roman" w:hAnsi="Times New Roman" w:cs="Times New Roman"/>
          <w:sz w:val="24"/>
          <w:szCs w:val="24"/>
          <w:lang w:eastAsia="ru-RU"/>
        </w:rPr>
        <w:t xml:space="preserve"> та І**, 15.08.****</w:t>
      </w:r>
      <w:r>
        <w:rPr>
          <w:rFonts w:ascii="Times New Roman" w:eastAsia="Times New Roman" w:hAnsi="Times New Roman" w:cs="Times New Roman"/>
          <w:sz w:val="24"/>
          <w:szCs w:val="24"/>
          <w:lang w:eastAsia="ru-RU"/>
        </w:rPr>
        <w:t xml:space="preserve"> р.н.</w:t>
      </w:r>
      <w:r w:rsidRPr="009D0286">
        <w:rPr>
          <w:rFonts w:ascii="Times New Roman" w:eastAsia="Times New Roman" w:hAnsi="Times New Roman" w:cs="Times New Roman"/>
          <w:sz w:val="24"/>
          <w:szCs w:val="24"/>
          <w:lang w:val="ru-RU" w:eastAsia="ru-RU"/>
        </w:rPr>
        <w:t>»</w:t>
      </w:r>
    </w:p>
    <w:p w:rsidR="00B367C6" w:rsidRPr="009D0286" w:rsidRDefault="00B367C6" w:rsidP="00B367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jc w:val="both"/>
        <w:rPr>
          <w:rFonts w:ascii="Times New Roman" w:eastAsia="Times New Roman" w:hAnsi="Times New Roman" w:cs="Times New Roman"/>
          <w:sz w:val="24"/>
          <w:szCs w:val="24"/>
          <w:lang w:eastAsia="ru-RU"/>
        </w:rPr>
      </w:pPr>
      <w:r w:rsidRPr="00133713">
        <w:rPr>
          <w:rFonts w:ascii="Times New Roman" w:eastAsia="Times New Roman" w:hAnsi="Times New Roman" w:cs="Times New Roman"/>
          <w:sz w:val="24"/>
          <w:szCs w:val="24"/>
        </w:rPr>
        <w:t>Голосували: по проекту № 4-3 «</w:t>
      </w:r>
      <w:r>
        <w:rPr>
          <w:rFonts w:ascii="Times New Roman" w:eastAsia="Times New Roman" w:hAnsi="Times New Roman" w:cs="Times New Roman"/>
          <w:sz w:val="24"/>
          <w:szCs w:val="24"/>
          <w:lang w:eastAsia="ru-RU"/>
        </w:rPr>
        <w:t>Про влаштування Я</w:t>
      </w:r>
      <w:r w:rsidR="004353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3536B">
        <w:rPr>
          <w:rFonts w:ascii="Times New Roman" w:eastAsia="Times New Roman" w:hAnsi="Times New Roman" w:cs="Times New Roman"/>
          <w:sz w:val="24"/>
          <w:szCs w:val="24"/>
          <w:lang w:eastAsia="ru-RU"/>
        </w:rPr>
        <w:t>23.06.****</w:t>
      </w:r>
      <w:r>
        <w:rPr>
          <w:rFonts w:ascii="Times New Roman" w:eastAsia="Times New Roman" w:hAnsi="Times New Roman" w:cs="Times New Roman"/>
          <w:sz w:val="24"/>
          <w:szCs w:val="24"/>
          <w:lang w:eastAsia="ru-RU"/>
        </w:rPr>
        <w:t xml:space="preserve"> р.н. та</w:t>
      </w:r>
      <w:r w:rsidR="0043536B">
        <w:rPr>
          <w:rFonts w:ascii="Times New Roman" w:eastAsia="Times New Roman" w:hAnsi="Times New Roman" w:cs="Times New Roman"/>
          <w:sz w:val="24"/>
          <w:szCs w:val="24"/>
          <w:lang w:eastAsia="ru-RU"/>
        </w:rPr>
        <w:t xml:space="preserve"> Я** 04.05.****</w:t>
      </w:r>
      <w:r>
        <w:rPr>
          <w:rFonts w:ascii="Times New Roman" w:eastAsia="Times New Roman" w:hAnsi="Times New Roman" w:cs="Times New Roman"/>
          <w:sz w:val="24"/>
          <w:szCs w:val="24"/>
          <w:lang w:eastAsia="ru-RU"/>
        </w:rPr>
        <w:t xml:space="preserve"> р.н. в  Комунальний заклад Львівської обласної ради  «Будинок дитини № 1 для дітей з ураженням центральної нервової системи та порушенням психіки»</w:t>
      </w:r>
      <w:r w:rsidRPr="00133713">
        <w:rPr>
          <w:rFonts w:ascii="Times New Roman" w:eastAsia="Times New Roman" w:hAnsi="Times New Roman" w:cs="Times New Roman"/>
          <w:sz w:val="24"/>
          <w:szCs w:val="24"/>
          <w:lang w:eastAsia="ru-RU"/>
        </w:rPr>
        <w:t>»</w:t>
      </w:r>
    </w:p>
    <w:p w:rsidR="00B367C6" w:rsidRPr="009D0286" w:rsidRDefault="00B367C6" w:rsidP="00B367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lastRenderedPageBreak/>
        <w:t xml:space="preserve">Рішення прийнято: </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Times New Roman" w:hAnsi="Times New Roman" w:cs="Times New Roman"/>
          <w:sz w:val="24"/>
          <w:szCs w:val="24"/>
          <w:lang w:eastAsia="uk-UA"/>
        </w:rPr>
      </w:pPr>
      <w:r w:rsidRPr="00B367C6">
        <w:rPr>
          <w:rFonts w:ascii="Times New Roman" w:eastAsia="Times New Roman" w:hAnsi="Times New Roman" w:cs="Times New Roman"/>
          <w:sz w:val="24"/>
          <w:szCs w:val="24"/>
        </w:rPr>
        <w:t>Голосували: по проекту № 4-4 «</w:t>
      </w:r>
      <w:r>
        <w:rPr>
          <w:rFonts w:ascii="Times New Roman" w:eastAsia="Times New Roman" w:hAnsi="Times New Roman" w:cs="Times New Roman"/>
          <w:sz w:val="24"/>
          <w:szCs w:val="24"/>
          <w:lang w:eastAsia="uk-UA"/>
        </w:rPr>
        <w:t>Про затвердження висновку служби у справах дітей  про підтвердження місця проживання</w:t>
      </w:r>
      <w:r w:rsidR="0043536B">
        <w:rPr>
          <w:rFonts w:ascii="Times New Roman" w:eastAsia="Times New Roman" w:hAnsi="Times New Roman" w:cs="Times New Roman"/>
          <w:sz w:val="24"/>
          <w:szCs w:val="24"/>
          <w:lang w:eastAsia="uk-UA"/>
        </w:rPr>
        <w:t xml:space="preserve"> дитини Я**  29.06.****</w:t>
      </w:r>
      <w:r>
        <w:rPr>
          <w:rFonts w:ascii="Times New Roman" w:eastAsia="Times New Roman" w:hAnsi="Times New Roman" w:cs="Times New Roman"/>
          <w:sz w:val="24"/>
          <w:szCs w:val="24"/>
          <w:lang w:eastAsia="uk-UA"/>
        </w:rPr>
        <w:t xml:space="preserve"> р.н. для її тимчасового виїзду за межі України</w:t>
      </w:r>
      <w:r w:rsidRPr="00B367C6">
        <w:rPr>
          <w:rFonts w:ascii="Times New Roman" w:eastAsia="Times New Roman" w:hAnsi="Times New Roman" w:cs="Times New Roman"/>
          <w:sz w:val="24"/>
          <w:szCs w:val="24"/>
          <w:lang w:eastAsia="ru-RU"/>
        </w:rPr>
        <w:t>»</w:t>
      </w:r>
    </w:p>
    <w:p w:rsidR="00B367C6" w:rsidRPr="009D0286" w:rsidRDefault="00B367C6" w:rsidP="00B367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367C6" w:rsidRPr="009D028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sz w:val="24"/>
          <w:szCs w:val="24"/>
        </w:rPr>
      </w:pPr>
    </w:p>
    <w:p w:rsidR="00B367C6" w:rsidRPr="009D028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Слухали:</w:t>
      </w:r>
      <w:r>
        <w:rPr>
          <w:rFonts w:ascii="Times New Roman" w:eastAsia="Times New Roman" w:hAnsi="Times New Roman" w:cs="Times New Roman"/>
          <w:bCs/>
          <w:sz w:val="24"/>
          <w:szCs w:val="24"/>
        </w:rPr>
        <w:t xml:space="preserve"> </w:t>
      </w:r>
      <w:r w:rsidRPr="00746212">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widowControl w:val="0"/>
        <w:tabs>
          <w:tab w:val="left" w:pos="7740"/>
        </w:tabs>
        <w:suppressAutoHyphens/>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5</w:t>
      </w:r>
      <w:r w:rsidRPr="009D0286">
        <w:rPr>
          <w:rFonts w:ascii="Times New Roman" w:eastAsia="Times New Roman" w:hAnsi="Times New Roman" w:cs="Times New Roman"/>
          <w:b/>
          <w:sz w:val="24"/>
          <w:szCs w:val="24"/>
        </w:rPr>
        <w:t xml:space="preserve"> „</w:t>
      </w:r>
      <w:r w:rsidRPr="009D0286">
        <w:rPr>
          <w:rFonts w:ascii="Times New Roman" w:eastAsia="MS Mincho"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внесення змін в схему  розміщення  контейнерів для  зберігання   побутових  відходів  в м. Новий Розділ</w:t>
      </w:r>
      <w:r>
        <w:rPr>
          <w:rFonts w:ascii="Times New Roman" w:eastAsia="Times New Roman" w:hAnsi="Times New Roman" w:cs="Times New Roman"/>
          <w:b/>
          <w:i/>
          <w:sz w:val="24"/>
          <w:szCs w:val="24"/>
          <w:lang w:eastAsia="ru-RU"/>
        </w:rPr>
        <w:t xml:space="preserve"> </w:t>
      </w:r>
      <w:r w:rsidRPr="009D0286">
        <w:rPr>
          <w:rFonts w:ascii="Times New Roman" w:eastAsia="Andale Sans UI" w:hAnsi="Times New Roman" w:cs="Times New Roman"/>
          <w:kern w:val="2"/>
          <w:sz w:val="24"/>
          <w:szCs w:val="24"/>
          <w:lang w:eastAsia="ru-RU"/>
        </w:rPr>
        <w:t>»</w:t>
      </w:r>
      <w:r w:rsidRPr="009D0286">
        <w:rPr>
          <w:rFonts w:ascii="Times New Roman" w:eastAsia="Times New Roman" w:hAnsi="Times New Roman" w:cs="Times New Roman"/>
          <w:sz w:val="24"/>
          <w:szCs w:val="24"/>
        </w:rPr>
        <w:t xml:space="preserve">        </w:t>
      </w: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autoSpaceDE w:val="0"/>
        <w:autoSpaceDN w:val="0"/>
        <w:adjustRightInd w:val="0"/>
        <w:spacing w:after="0" w:line="240" w:lineRule="auto"/>
        <w:rPr>
          <w:rFonts w:ascii="Times New Roman" w:eastAsia="Times New Roman" w:hAnsi="Times New Roman" w:cs="Times New Roman"/>
          <w:sz w:val="24"/>
          <w:szCs w:val="24"/>
        </w:rPr>
      </w:pP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Слухали: </w:t>
      </w:r>
      <w:r w:rsidRPr="00746212">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autoSpaceDE w:val="0"/>
        <w:autoSpaceDN w:val="0"/>
        <w:adjustRightInd w:val="0"/>
        <w:spacing w:after="0" w:line="240" w:lineRule="auto"/>
        <w:rPr>
          <w:rFonts w:ascii="Times New Roman" w:eastAsia="MS Mincho" w:hAnsi="Times New Roman" w:cs="Times New Roman"/>
          <w:sz w:val="24"/>
          <w:szCs w:val="24"/>
          <w:lang w:eastAsia="ru-RU"/>
        </w:rPr>
      </w:pPr>
    </w:p>
    <w:p w:rsidR="00B367C6" w:rsidRPr="00DE0AC8" w:rsidRDefault="00B367C6" w:rsidP="00B367C6">
      <w:pPr>
        <w:tabs>
          <w:tab w:val="left" w:pos="3627"/>
        </w:tabs>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Голосували: по  проекту № 6 </w:t>
      </w:r>
      <w:r w:rsidRPr="009D028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 xml:space="preserve">Про погодження річного плану  </w:t>
      </w:r>
      <w:r>
        <w:rPr>
          <w:rFonts w:ascii="Times New Roman" w:eastAsia="Calibri" w:hAnsi="Times New Roman" w:cs="Times New Roman"/>
          <w:color w:val="000000"/>
          <w:sz w:val="24"/>
          <w:szCs w:val="24"/>
          <w:shd w:val="clear" w:color="auto" w:fill="FFFFFF"/>
        </w:rPr>
        <w:t>надання послуг з</w:t>
      </w:r>
      <w:r>
        <w:rPr>
          <w:rFonts w:ascii="Times New Roman" w:eastAsia="Times New Roman" w:hAnsi="Times New Roman" w:cs="Times New Roman"/>
          <w:sz w:val="24"/>
          <w:szCs w:val="24"/>
          <w:lang w:eastAsia="ru-RU"/>
        </w:rPr>
        <w:t xml:space="preserve"> з централізованого водопостачання   </w:t>
      </w:r>
      <w:r>
        <w:rPr>
          <w:rFonts w:ascii="Times New Roman" w:eastAsia="Calibri" w:hAnsi="Times New Roman" w:cs="Times New Roman"/>
          <w:color w:val="000000"/>
          <w:sz w:val="24"/>
          <w:szCs w:val="24"/>
          <w:shd w:val="clear" w:color="auto" w:fill="FFFFFF"/>
        </w:rPr>
        <w:t>та централізованого водовідведення</w:t>
      </w:r>
      <w:r>
        <w:rPr>
          <w:rFonts w:ascii="Times New Roman" w:eastAsia="Times New Roman" w:hAnsi="Times New Roman" w:cs="Times New Roman"/>
          <w:sz w:val="24"/>
          <w:szCs w:val="24"/>
          <w:lang w:eastAsia="ru-RU"/>
        </w:rPr>
        <w:t xml:space="preserve">  ТзОВ «Енергія-Новий Розділ"</w:t>
      </w:r>
      <w:r w:rsidRPr="009D0286">
        <w:rPr>
          <w:rFonts w:ascii="Times New Roman" w:eastAsia="Times New Roman" w:hAnsi="Times New Roman" w:cs="Times New Roman"/>
          <w:sz w:val="24"/>
          <w:szCs w:val="24"/>
          <w:lang w:eastAsia="ru-RU"/>
        </w:rPr>
        <w:t>»</w:t>
      </w:r>
    </w:p>
    <w:p w:rsidR="00B367C6" w:rsidRPr="009D0286" w:rsidRDefault="00B367C6" w:rsidP="00B367C6">
      <w:pPr>
        <w:tabs>
          <w:tab w:val="left" w:pos="708"/>
          <w:tab w:val="center" w:pos="4153"/>
          <w:tab w:val="right" w:pos="8306"/>
        </w:tabs>
        <w:spacing w:after="0" w:line="240" w:lineRule="auto"/>
        <w:jc w:val="both"/>
        <w:rPr>
          <w:rFonts w:ascii="Times New Roman" w:eastAsia="MS Mincho"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rPr>
          <w:rFonts w:ascii="Times New Roman" w:hAnsi="Times New Roman" w:cs="Times New Roman"/>
          <w:color w:val="FF0000"/>
          <w:sz w:val="24"/>
          <w:szCs w:val="24"/>
        </w:rPr>
      </w:pPr>
      <w:r w:rsidRPr="009D0286">
        <w:rPr>
          <w:rFonts w:ascii="Times New Roman" w:eastAsia="Times New Roman" w:hAnsi="Times New Roman" w:cs="Times New Roman"/>
          <w:sz w:val="24"/>
          <w:szCs w:val="24"/>
        </w:rPr>
        <w:t>Рішення прийнято</w:t>
      </w:r>
      <w:r w:rsidRPr="009A2C1C">
        <w:rPr>
          <w:rFonts w:ascii="Times New Roman" w:hAnsi="Times New Roman" w:cs="Times New Roman"/>
          <w:color w:val="FF0000"/>
          <w:sz w:val="24"/>
          <w:szCs w:val="24"/>
        </w:rPr>
        <w:t xml:space="preserve"> </w:t>
      </w:r>
    </w:p>
    <w:p w:rsidR="00B367C6" w:rsidRPr="00A23E82" w:rsidRDefault="00B367C6" w:rsidP="00B367C6">
      <w:pPr>
        <w:spacing w:after="0" w:line="240" w:lineRule="auto"/>
        <w:rPr>
          <w:rFonts w:ascii="Times New Roman" w:hAnsi="Times New Roman" w:cs="Times New Roman"/>
          <w:color w:val="FF0000"/>
          <w:sz w:val="24"/>
          <w:szCs w:val="24"/>
        </w:rPr>
      </w:pPr>
    </w:p>
    <w:p w:rsidR="00B367C6" w:rsidRDefault="00B367C6" w:rsidP="00B367C6">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746212">
        <w:rPr>
          <w:rFonts w:ascii="Times New Roman" w:eastAsia="Times New Roman" w:hAnsi="Times New Roman" w:cs="Times New Roman"/>
          <w:bCs/>
          <w:sz w:val="24"/>
          <w:szCs w:val="24"/>
        </w:rPr>
        <w:t>Пасемко Н.А. – нач.  відділу КМ та приватизації</w:t>
      </w:r>
    </w:p>
    <w:p w:rsidR="00B367C6" w:rsidRDefault="00B367C6" w:rsidP="00B367C6">
      <w:pPr>
        <w:autoSpaceDE w:val="0"/>
        <w:autoSpaceDN w:val="0"/>
        <w:adjustRightInd w:val="0"/>
        <w:spacing w:after="0" w:line="240" w:lineRule="auto"/>
        <w:rPr>
          <w:rFonts w:ascii="Times New Roman" w:eastAsia="Times New Roman" w:hAnsi="Times New Roman" w:cs="Times New Roman"/>
          <w:bCs/>
          <w:sz w:val="24"/>
          <w:szCs w:val="24"/>
        </w:rPr>
      </w:pPr>
    </w:p>
    <w:p w:rsidR="00B367C6" w:rsidRPr="00133713" w:rsidRDefault="00B367C6" w:rsidP="00B367C6">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Голосували: по  проекту № </w:t>
      </w:r>
      <w:r w:rsidRPr="00133713">
        <w:rPr>
          <w:rFonts w:ascii="Times New Roman" w:eastAsia="Times New Roman" w:hAnsi="Times New Roman" w:cs="Times New Roman"/>
          <w:b/>
          <w:sz w:val="24"/>
          <w:szCs w:val="24"/>
        </w:rPr>
        <w:t>7</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Calibri" w:hAnsi="Times New Roman" w:cs="Times New Roman"/>
          <w:sz w:val="24"/>
          <w:szCs w:val="24"/>
        </w:rPr>
        <w:t xml:space="preserve">Про відшкодування частини відсотків за користування кредитними коштами, залученими ОСББ на здійснення  енергозберігаючих заходів  </w:t>
      </w:r>
      <w:r w:rsidRPr="009D0286">
        <w:rPr>
          <w:rFonts w:ascii="Times New Roman" w:eastAsia="Times New Roman" w:hAnsi="Times New Roman" w:cs="Times New Roman"/>
          <w:sz w:val="24"/>
          <w:szCs w:val="24"/>
          <w:lang w:eastAsia="ru-RU"/>
        </w:rPr>
        <w:t>»</w:t>
      </w:r>
    </w:p>
    <w:p w:rsidR="00B367C6" w:rsidRPr="009D0286" w:rsidRDefault="00B367C6" w:rsidP="00B367C6">
      <w:pPr>
        <w:tabs>
          <w:tab w:val="left" w:pos="708"/>
          <w:tab w:val="center" w:pos="4153"/>
          <w:tab w:val="right" w:pos="8306"/>
        </w:tabs>
        <w:spacing w:after="0" w:line="240" w:lineRule="auto"/>
        <w:jc w:val="both"/>
        <w:rPr>
          <w:rFonts w:ascii="Times New Roman" w:eastAsia="MS Mincho"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rPr>
          <w:rFonts w:ascii="Times New Roman" w:eastAsia="Times New Roman" w:hAnsi="Times New Roman" w:cs="Times New Roman"/>
          <w:sz w:val="24"/>
          <w:szCs w:val="24"/>
        </w:rPr>
      </w:pPr>
    </w:p>
    <w:p w:rsidR="00B367C6" w:rsidRPr="00322CAF"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746212">
        <w:rPr>
          <w:rFonts w:ascii="Times New Roman" w:eastAsia="Times New Roman" w:hAnsi="Times New Roman" w:cs="Times New Roman"/>
          <w:bCs/>
          <w:sz w:val="24"/>
          <w:szCs w:val="24"/>
        </w:rPr>
        <w:t>Пасемко Н.А. – нач.  відділу КМ та приватизації</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Голосували по проекту № 8 </w:t>
      </w:r>
      <w:r w:rsidRPr="009D0286">
        <w:rPr>
          <w:rFonts w:ascii="Times New Roman" w:eastAsia="Times New Roman" w:hAnsi="Times New Roman" w:cs="Times New Roman"/>
          <w:b/>
          <w:sz w:val="24"/>
          <w:szCs w:val="24"/>
        </w:rPr>
        <w:t>«</w:t>
      </w:r>
      <w:r>
        <w:rPr>
          <w:rFonts w:ascii="Times New Roman" w:eastAsia="Times New Roman" w:hAnsi="Times New Roman" w:cs="Times New Roman"/>
          <w:sz w:val="24"/>
          <w:szCs w:val="24"/>
          <w:lang w:eastAsia="ru-RU"/>
        </w:rPr>
        <w:t>Про надання дозволу Дорошенко  Л. О. на право тимчасового користування окремими елементами благоустрою комунальної власно</w:t>
      </w:r>
      <w:r w:rsidR="0043536B">
        <w:rPr>
          <w:rFonts w:ascii="Times New Roman" w:eastAsia="Times New Roman" w:hAnsi="Times New Roman" w:cs="Times New Roman"/>
          <w:sz w:val="24"/>
          <w:szCs w:val="24"/>
          <w:lang w:eastAsia="ru-RU"/>
        </w:rPr>
        <w:t xml:space="preserve">сті по вул. Яворницького, 9-а </w:t>
      </w:r>
      <w:r w:rsidRPr="009D0286">
        <w:rPr>
          <w:rFonts w:ascii="Times New Roman" w:eastAsia="Times New Roman" w:hAnsi="Times New Roman" w:cs="Times New Roman"/>
          <w:bCs/>
          <w:sz w:val="24"/>
          <w:szCs w:val="24"/>
          <w:lang w:eastAsia="ru-RU"/>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jc w:val="both"/>
        <w:rPr>
          <w:rFonts w:ascii="Times New Roman" w:hAnsi="Times New Roman" w:cs="Times New Roman"/>
          <w:sz w:val="24"/>
          <w:szCs w:val="24"/>
        </w:rPr>
      </w:pPr>
    </w:p>
    <w:p w:rsidR="00B367C6" w:rsidRDefault="00B367C6" w:rsidP="00B367C6">
      <w:pPr>
        <w:tabs>
          <w:tab w:val="left" w:pos="916"/>
        </w:tabs>
        <w:overflowPunct w:val="0"/>
        <w:autoSpaceDE w:val="0"/>
        <w:spacing w:after="0" w:line="240" w:lineRule="auto"/>
        <w:jc w:val="both"/>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746212">
        <w:rPr>
          <w:rFonts w:ascii="Times New Roman" w:eastAsia="Times New Roman" w:hAnsi="Times New Roman" w:cs="Times New Roman"/>
          <w:bCs/>
          <w:sz w:val="24"/>
          <w:szCs w:val="24"/>
        </w:rPr>
        <w:t>Пасемко Н.А. – нач.  відділу КМ та приватизації</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133713" w:rsidRDefault="00B367C6" w:rsidP="00B367C6">
      <w:pPr>
        <w:tabs>
          <w:tab w:val="left" w:pos="426"/>
        </w:tabs>
        <w:suppressAutoHyphens/>
        <w:spacing w:after="0" w:line="240" w:lineRule="auto"/>
        <w:jc w:val="both"/>
        <w:rPr>
          <w:rFonts w:ascii="Times New Roman" w:eastAsia="Calibri" w:hAnsi="Times New Roman" w:cs="Times New Roman"/>
          <w:bCs/>
          <w:iCs/>
          <w:sz w:val="24"/>
          <w:szCs w:val="24"/>
          <w:lang w:eastAsia="ar-SA"/>
        </w:rPr>
      </w:pPr>
      <w:r>
        <w:rPr>
          <w:rFonts w:ascii="Times New Roman" w:eastAsia="Times New Roman" w:hAnsi="Times New Roman" w:cs="Times New Roman"/>
          <w:sz w:val="24"/>
          <w:szCs w:val="24"/>
        </w:rPr>
        <w:t>Голосували по проекту № 9</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Calibri" w:hAnsi="Times New Roman" w:cs="Times New Roman"/>
          <w:bCs/>
          <w:iCs/>
          <w:sz w:val="24"/>
          <w:szCs w:val="24"/>
          <w:lang w:eastAsia="ar-SA"/>
        </w:rPr>
        <w:t>Про надання дозволу на списання   основних засобів ДП «Благоустрій» КП  «Розділжитлоскрвіс»  способом ліквідації</w:t>
      </w:r>
      <w:r w:rsidRPr="009D0286">
        <w:rPr>
          <w:rFonts w:ascii="Times New Roman" w:eastAsia="Times New Roman" w:hAnsi="Times New Roman" w:cs="Times New Roman"/>
          <w:sz w:val="24"/>
          <w:szCs w:val="24"/>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Слухали:</w:t>
      </w:r>
      <w:r w:rsidRPr="002F5199">
        <w:rPr>
          <w:rFonts w:ascii="Times New Roman" w:eastAsia="Times New Roman" w:hAnsi="Times New Roman" w:cs="Times New Roman"/>
          <w:bCs/>
          <w:sz w:val="24"/>
          <w:szCs w:val="24"/>
        </w:rPr>
        <w:t xml:space="preserve"> </w:t>
      </w:r>
      <w:r w:rsidRPr="00746212">
        <w:rPr>
          <w:rFonts w:ascii="Times New Roman" w:eastAsia="Times New Roman" w:hAnsi="Times New Roman" w:cs="Times New Roman"/>
          <w:bCs/>
          <w:sz w:val="24"/>
          <w:szCs w:val="24"/>
        </w:rPr>
        <w:t>Пасемко Н.А. – нач.  відділу КМ та приватизації</w:t>
      </w:r>
    </w:p>
    <w:p w:rsidR="00B367C6" w:rsidRPr="00326D08" w:rsidRDefault="00B367C6" w:rsidP="00B367C6">
      <w:pPr>
        <w:spacing w:after="0" w:line="240" w:lineRule="auto"/>
        <w:rPr>
          <w:rFonts w:ascii="Times New Roman" w:eastAsia="Times New Roman" w:hAnsi="Times New Roman" w:cs="Times New Roman"/>
          <w:sz w:val="24"/>
          <w:szCs w:val="24"/>
        </w:rPr>
      </w:pPr>
    </w:p>
    <w:p w:rsidR="00B367C6" w:rsidRPr="00133713" w:rsidRDefault="00B367C6" w:rsidP="00B367C6">
      <w:pPr>
        <w:spacing w:after="0" w:line="240" w:lineRule="auto"/>
        <w:rPr>
          <w:rFonts w:ascii="Times New Roman" w:eastAsia="MS Mincho" w:hAnsi="Times New Roman" w:cs="Times New Roman"/>
          <w:sz w:val="24"/>
          <w:szCs w:val="24"/>
          <w:lang w:eastAsia="ru-RU"/>
        </w:rPr>
      </w:pPr>
      <w:r w:rsidRPr="00326D08">
        <w:rPr>
          <w:rFonts w:ascii="Times New Roman" w:eastAsia="Times New Roman" w:hAnsi="Times New Roman" w:cs="Times New Roman"/>
          <w:sz w:val="24"/>
          <w:szCs w:val="24"/>
        </w:rPr>
        <w:t>Голосували по проекту  № 10</w:t>
      </w:r>
      <w:r w:rsidRPr="00326D08">
        <w:rPr>
          <w:rFonts w:ascii="Times New Roman" w:eastAsia="Times New Roman" w:hAnsi="Times New Roman" w:cs="Times New Roman"/>
          <w:b/>
          <w:i/>
          <w:smallCaps/>
          <w:sz w:val="24"/>
          <w:szCs w:val="24"/>
        </w:rPr>
        <w:t xml:space="preserve">  «</w:t>
      </w:r>
      <w:r>
        <w:rPr>
          <w:rFonts w:ascii="Times New Roman" w:eastAsia="MS Mincho" w:hAnsi="Times New Roman" w:cs="Times New Roman"/>
          <w:sz w:val="24"/>
          <w:szCs w:val="24"/>
          <w:lang w:eastAsia="ru-RU"/>
        </w:rPr>
        <w:t>Про внесення змін до рішення виконавчого комітету  від 22.05.2019р.№149 «Про затвердження  конкурсної документації для визначення виконавця послуг із  вивезення  побутових відходів на території  міста Новий Розділ  та оголошення конкурсу»</w:t>
      </w:r>
      <w:r w:rsidRPr="00326D08">
        <w:rPr>
          <w:rFonts w:ascii="Times New Roman" w:eastAsia="Times New Roman" w:hAnsi="Times New Roman" w:cs="Times New Roman"/>
          <w:sz w:val="24"/>
          <w:szCs w:val="24"/>
        </w:rPr>
        <w:t>»</w:t>
      </w:r>
    </w:p>
    <w:p w:rsidR="00B367C6" w:rsidRPr="00326D08" w:rsidRDefault="00B367C6" w:rsidP="00B367C6">
      <w:pPr>
        <w:spacing w:after="0" w:line="240" w:lineRule="auto"/>
        <w:jc w:val="both"/>
        <w:rPr>
          <w:rFonts w:ascii="Times New Roman" w:eastAsia="Times New Roman" w:hAnsi="Times New Roman" w:cs="Times New Roman"/>
          <w:sz w:val="24"/>
          <w:szCs w:val="24"/>
        </w:rPr>
      </w:pPr>
    </w:p>
    <w:p w:rsidR="00B367C6" w:rsidRPr="00326D08" w:rsidRDefault="00B367C6" w:rsidP="00B367C6">
      <w:pPr>
        <w:spacing w:after="0" w:line="240" w:lineRule="auto"/>
        <w:jc w:val="both"/>
        <w:rPr>
          <w:rFonts w:ascii="Times New Roman" w:eastAsia="Times New Roman" w:hAnsi="Times New Roman" w:cs="Times New Roman"/>
          <w:sz w:val="24"/>
          <w:szCs w:val="24"/>
        </w:rPr>
      </w:pPr>
      <w:r w:rsidRPr="00326D08">
        <w:rPr>
          <w:rFonts w:ascii="Times New Roman" w:eastAsia="Times New Roman" w:hAnsi="Times New Roman" w:cs="Times New Roman"/>
          <w:sz w:val="24"/>
          <w:szCs w:val="24"/>
        </w:rPr>
        <w:t xml:space="preserve">             за - 10</w:t>
      </w:r>
    </w:p>
    <w:p w:rsidR="00B367C6" w:rsidRPr="00326D08" w:rsidRDefault="00B367C6" w:rsidP="00B367C6">
      <w:pPr>
        <w:tabs>
          <w:tab w:val="left" w:pos="916"/>
        </w:tabs>
        <w:spacing w:after="0" w:line="240" w:lineRule="auto"/>
        <w:jc w:val="both"/>
        <w:rPr>
          <w:rFonts w:ascii="Times New Roman" w:eastAsia="Times New Roman" w:hAnsi="Times New Roman" w:cs="Times New Roman"/>
          <w:sz w:val="24"/>
          <w:szCs w:val="24"/>
        </w:rPr>
      </w:pPr>
      <w:r w:rsidRPr="00326D08">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rPr>
          <w:rFonts w:ascii="Times New Roman" w:eastAsia="Times New Roman" w:hAnsi="Times New Roman" w:cs="Times New Roman"/>
          <w:sz w:val="24"/>
          <w:szCs w:val="24"/>
        </w:rPr>
      </w:pPr>
    </w:p>
    <w:p w:rsidR="00B367C6" w:rsidRPr="009D028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Яворського О.І. – гол. спец.  відділу КМ та приватизації</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p>
    <w:p w:rsidR="00B367C6" w:rsidRPr="00133713"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11</w:t>
      </w:r>
      <w:r>
        <w:rPr>
          <w:rFonts w:ascii="Times New Roman" w:eastAsia="Times New Roman" w:hAnsi="Times New Roman" w:cs="Times New Roman"/>
          <w:sz w:val="24"/>
          <w:szCs w:val="24"/>
        </w:rPr>
        <w:t xml:space="preserve">-1 </w:t>
      </w:r>
      <w:r w:rsidRPr="009D028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Про надання Громадській організації  «Спортивний клуб «Фенікс-Спорт» в оренду нежилого приміщень Новороздільської ЗШ</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6"/>
          <w:szCs w:val="26"/>
          <w:lang w:eastAsia="ru-RU"/>
        </w:rPr>
        <w:t>І-Ш ступенів</w:t>
      </w:r>
      <w:r>
        <w:rPr>
          <w:rFonts w:ascii="Times New Roman" w:eastAsia="Times New Roman" w:hAnsi="Times New Roman" w:cs="Times New Roman"/>
          <w:sz w:val="24"/>
          <w:szCs w:val="24"/>
          <w:lang w:eastAsia="ru-RU"/>
        </w:rPr>
        <w:t xml:space="preserve"> №5 по пр. Шевченка, </w:t>
      </w:r>
      <w:smartTag w:uri="urn:schemas-microsoft-com:office:smarttags" w:element="metricconverter">
        <w:smartTagPr>
          <w:attr w:name="ProductID" w:val="35 м"/>
        </w:smartTagPr>
        <w:r>
          <w:rPr>
            <w:rFonts w:ascii="Times New Roman" w:eastAsia="Times New Roman" w:hAnsi="Times New Roman" w:cs="Times New Roman"/>
            <w:sz w:val="24"/>
            <w:szCs w:val="24"/>
            <w:lang w:eastAsia="ru-RU"/>
          </w:rPr>
          <w:t>35 м</w:t>
        </w:r>
      </w:smartTag>
      <w:r>
        <w:rPr>
          <w:rFonts w:ascii="Times New Roman" w:eastAsia="Times New Roman" w:hAnsi="Times New Roman" w:cs="Times New Roman"/>
          <w:sz w:val="24"/>
          <w:szCs w:val="24"/>
          <w:lang w:eastAsia="ru-RU"/>
        </w:rPr>
        <w:t xml:space="preserve">. Новий Розділ </w:t>
      </w:r>
      <w:r w:rsidRPr="009D0286">
        <w:rPr>
          <w:rFonts w:ascii="Times New Roman" w:eastAsia="Times New Roman" w:hAnsi="Times New Roman" w:cs="Times New Roman"/>
          <w:b/>
          <w:sz w:val="24"/>
          <w:szCs w:val="24"/>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412049">
        <w:rPr>
          <w:rFonts w:ascii="Times New Roman" w:eastAsia="Times New Roman" w:hAnsi="Times New Roman" w:cs="Times New Roman"/>
          <w:sz w:val="24"/>
          <w:szCs w:val="24"/>
        </w:rPr>
        <w:t>Рішення   прийнято.</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133713" w:rsidRDefault="00B367C6" w:rsidP="00B367C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11</w:t>
      </w:r>
      <w:r>
        <w:rPr>
          <w:rFonts w:ascii="Times New Roman" w:eastAsia="Times New Roman" w:hAnsi="Times New Roman" w:cs="Times New Roman"/>
          <w:sz w:val="24"/>
          <w:szCs w:val="24"/>
        </w:rPr>
        <w:t xml:space="preserve">-2 </w:t>
      </w:r>
      <w:r w:rsidRPr="009D028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Фізичній особі-підприємцю Фенчину Р. О. в оренду нежиле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b/>
          <w:sz w:val="24"/>
          <w:szCs w:val="24"/>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412049">
        <w:rPr>
          <w:rFonts w:ascii="Times New Roman" w:eastAsia="Times New Roman" w:hAnsi="Times New Roman" w:cs="Times New Roman"/>
          <w:sz w:val="24"/>
          <w:szCs w:val="24"/>
        </w:rPr>
        <w:t>Рішення   прийнято.</w:t>
      </w:r>
    </w:p>
    <w:p w:rsidR="00B367C6" w:rsidRPr="00412049" w:rsidRDefault="00B367C6" w:rsidP="00B367C6">
      <w:pPr>
        <w:spacing w:after="0" w:line="240" w:lineRule="auto"/>
        <w:jc w:val="both"/>
        <w:rPr>
          <w:rFonts w:ascii="Times New Roman" w:eastAsia="Times New Roman" w:hAnsi="Times New Roman" w:cs="Times New Roman"/>
          <w:sz w:val="24"/>
          <w:szCs w:val="24"/>
        </w:rPr>
      </w:pPr>
    </w:p>
    <w:p w:rsidR="00B367C6" w:rsidRPr="00133713" w:rsidRDefault="00B367C6" w:rsidP="00B367C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11</w:t>
      </w:r>
      <w:r>
        <w:rPr>
          <w:rFonts w:ascii="Times New Roman" w:eastAsia="Times New Roman" w:hAnsi="Times New Roman" w:cs="Times New Roman"/>
          <w:sz w:val="24"/>
          <w:szCs w:val="24"/>
        </w:rPr>
        <w:t xml:space="preserve">-3 </w:t>
      </w:r>
      <w:r w:rsidRPr="009D028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Про надання фізичній особі Михеєву С. В.  в оренду нежилі приміщення гаражів Новороздільської СШ І-Ш ступенів № 4,  по вул. Героя України Степана Бандери, 5-в  м. Новий Розділ</w:t>
      </w:r>
      <w:r w:rsidRPr="009D0286">
        <w:rPr>
          <w:rFonts w:ascii="Times New Roman" w:eastAsia="Times New Roman" w:hAnsi="Times New Roman" w:cs="Times New Roman"/>
          <w:b/>
          <w:sz w:val="24"/>
          <w:szCs w:val="24"/>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412049">
        <w:rPr>
          <w:rFonts w:ascii="Times New Roman" w:eastAsia="Times New Roman" w:hAnsi="Times New Roman" w:cs="Times New Roman"/>
          <w:sz w:val="24"/>
          <w:szCs w:val="24"/>
        </w:rPr>
        <w:t>Рішення   прийнято.</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133713" w:rsidRDefault="00B367C6" w:rsidP="00B367C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11</w:t>
      </w:r>
      <w:r>
        <w:rPr>
          <w:rFonts w:ascii="Times New Roman" w:eastAsia="Times New Roman" w:hAnsi="Times New Roman" w:cs="Times New Roman"/>
          <w:sz w:val="24"/>
          <w:szCs w:val="24"/>
        </w:rPr>
        <w:t xml:space="preserve">-4 </w:t>
      </w:r>
      <w:r w:rsidRPr="009D0286">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 xml:space="preserve">Про надання фізичній особі Коцюмбасу Я. І.  в оренду нежиле приміщення гаражу №2 Новороздільської ЗШ І-Ш ступенів № 3,  по вул. Винниченка, </w:t>
      </w:r>
      <w:smartTag w:uri="urn:schemas-microsoft-com:office:smarttags" w:element="metricconverter">
        <w:smartTagPr>
          <w:attr w:name="ProductID" w:val="35 м"/>
        </w:smartTagPr>
        <w:r>
          <w:rPr>
            <w:rFonts w:ascii="Times New Roman" w:eastAsia="Times New Roman" w:hAnsi="Times New Roman" w:cs="Times New Roman"/>
            <w:sz w:val="24"/>
            <w:szCs w:val="24"/>
            <w:lang w:eastAsia="ru-RU"/>
          </w:rPr>
          <w:t>35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b/>
          <w:sz w:val="24"/>
          <w:szCs w:val="24"/>
        </w:rPr>
        <w:t>"</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не голосували -  0</w:t>
      </w:r>
    </w:p>
    <w:p w:rsidR="00B367C6" w:rsidRDefault="00B367C6" w:rsidP="00B367C6">
      <w:pPr>
        <w:spacing w:after="0" w:line="240" w:lineRule="auto"/>
        <w:jc w:val="both"/>
        <w:rPr>
          <w:rFonts w:ascii="Times New Roman" w:eastAsia="Times New Roman" w:hAnsi="Times New Roman" w:cs="Times New Roman"/>
          <w:sz w:val="24"/>
          <w:szCs w:val="24"/>
        </w:rPr>
      </w:pPr>
      <w:r w:rsidRPr="00412049">
        <w:rPr>
          <w:rFonts w:ascii="Times New Roman" w:eastAsia="Times New Roman" w:hAnsi="Times New Roman" w:cs="Times New Roman"/>
          <w:sz w:val="24"/>
          <w:szCs w:val="24"/>
        </w:rPr>
        <w:t>Рішення   прийнято.</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D0286" w:rsidRDefault="00B367C6" w:rsidP="00B367C6">
      <w:pPr>
        <w:spacing w:after="0" w:line="240" w:lineRule="auto"/>
        <w:rPr>
          <w:rFonts w:ascii="Times New Roman" w:eastAsia="Times New Roman" w:hAnsi="Times New Roman" w:cs="Times New Roman"/>
          <w:bCs/>
          <w:sz w:val="24"/>
          <w:szCs w:val="24"/>
          <w:lang w:eastAsia="ru-RU"/>
        </w:rPr>
      </w:pPr>
      <w:r w:rsidRPr="009D0286">
        <w:rPr>
          <w:rFonts w:ascii="Times New Roman" w:eastAsia="Times New Roman" w:hAnsi="Times New Roman" w:cs="Times New Roman"/>
          <w:sz w:val="24"/>
          <w:szCs w:val="24"/>
        </w:rPr>
        <w:t xml:space="preserve">Слухали: </w:t>
      </w:r>
      <w:r w:rsidRPr="00746212">
        <w:rPr>
          <w:rFonts w:ascii="Times New Roman" w:eastAsia="Times New Roman" w:hAnsi="Times New Roman" w:cs="Times New Roman"/>
          <w:bCs/>
          <w:sz w:val="24"/>
          <w:szCs w:val="24"/>
        </w:rPr>
        <w:t>Мельник І.П. – нач.  відділу містобудування, арх-ри та будівництва</w:t>
      </w:r>
    </w:p>
    <w:p w:rsidR="00B367C6" w:rsidRPr="009D0286" w:rsidRDefault="00B367C6" w:rsidP="00B367C6">
      <w:pPr>
        <w:overflowPunct w:val="0"/>
        <w:autoSpaceDE w:val="0"/>
        <w:spacing w:after="0" w:line="240" w:lineRule="auto"/>
        <w:rPr>
          <w:rFonts w:ascii="Times New Roman" w:eastAsia="Times New Roman" w:hAnsi="Times New Roman" w:cs="Times New Roman"/>
          <w:sz w:val="24"/>
          <w:szCs w:val="24"/>
        </w:rPr>
      </w:pPr>
    </w:p>
    <w:p w:rsidR="00B367C6" w:rsidRPr="00A23E82" w:rsidRDefault="00B367C6" w:rsidP="00B367C6">
      <w:pPr>
        <w:widowControl w:val="0"/>
        <w:suppressAutoHyphens/>
        <w:spacing w:after="0" w:line="240" w:lineRule="auto"/>
        <w:rPr>
          <w:rFonts w:ascii="Times New Roman" w:eastAsia="Andale Sans UI" w:hAnsi="Times New Roman" w:cs="Times New Roman"/>
          <w:kern w:val="2"/>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 xml:space="preserve">-1 </w:t>
      </w:r>
      <w:r w:rsidRPr="009D0286">
        <w:rPr>
          <w:rFonts w:ascii="Times New Roman" w:eastAsia="MS Mincho" w:hAnsi="Times New Roman" w:cs="Times New Roman"/>
          <w:b/>
          <w:sz w:val="24"/>
          <w:szCs w:val="24"/>
          <w:lang w:eastAsia="ru-RU"/>
        </w:rPr>
        <w:t xml:space="preserve"> «</w:t>
      </w:r>
      <w:r>
        <w:rPr>
          <w:rFonts w:ascii="Times New Roman" w:eastAsia="Andale Sans UI" w:hAnsi="Times New Roman" w:cs="Times New Roman"/>
          <w:kern w:val="2"/>
          <w:sz w:val="24"/>
          <w:szCs w:val="24"/>
          <w:lang w:eastAsia="ru-RU"/>
        </w:rPr>
        <w:t>Про внесення змін у перелік зупинок  приміських автобусних маршрутів  у м.</w:t>
      </w:r>
      <w:r>
        <w:rPr>
          <w:rFonts w:ascii="Times New Roman" w:eastAsia="Andale Sans UI" w:hAnsi="Times New Roman" w:cs="Times New Roman"/>
          <w:bCs/>
          <w:kern w:val="2"/>
          <w:sz w:val="24"/>
          <w:szCs w:val="24"/>
          <w:lang w:eastAsia="ru-RU"/>
        </w:rPr>
        <w:t xml:space="preserve"> Новий Розділ</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A23E82" w:rsidRDefault="00B367C6" w:rsidP="00B367C6">
      <w:pPr>
        <w:widowControl w:val="0"/>
        <w:suppressAutoHyphens/>
        <w:spacing w:after="0" w:line="240" w:lineRule="auto"/>
        <w:rPr>
          <w:rFonts w:ascii="Times New Roman" w:eastAsia="Andale Sans UI" w:hAnsi="Times New Roman" w:cs="Times New Roman"/>
          <w:kern w:val="2"/>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про</w:t>
      </w:r>
      <w:r w:rsidRPr="009D0286">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 xml:space="preserve">зняття з розгляду </w:t>
      </w:r>
      <w:r w:rsidRPr="009D0286">
        <w:rPr>
          <w:rFonts w:ascii="Times New Roman" w:eastAsia="MS Mincho" w:hAnsi="Times New Roman" w:cs="Times New Roman"/>
          <w:sz w:val="24"/>
          <w:szCs w:val="24"/>
          <w:lang w:eastAsia="ru-RU"/>
        </w:rPr>
        <w:t>проекту №  12</w:t>
      </w:r>
      <w:r>
        <w:rPr>
          <w:rFonts w:ascii="Times New Roman" w:eastAsia="MS Mincho" w:hAnsi="Times New Roman" w:cs="Times New Roman"/>
          <w:sz w:val="24"/>
          <w:szCs w:val="24"/>
          <w:lang w:eastAsia="ru-RU"/>
        </w:rPr>
        <w:t xml:space="preserve">-2 </w:t>
      </w:r>
      <w:r w:rsidRPr="009D0286">
        <w:rPr>
          <w:rFonts w:ascii="Times New Roman" w:eastAsia="MS Mincho" w:hAnsi="Times New Roman" w:cs="Times New Roman"/>
          <w:b/>
          <w:sz w:val="24"/>
          <w:szCs w:val="24"/>
          <w:lang w:eastAsia="ru-RU"/>
        </w:rPr>
        <w:t xml:space="preserve"> «</w:t>
      </w:r>
      <w:r>
        <w:rPr>
          <w:rFonts w:ascii="Times New Roman" w:eastAsia="Andale Sans UI" w:hAnsi="Times New Roman" w:cs="Times New Roman"/>
          <w:kern w:val="2"/>
          <w:sz w:val="24"/>
          <w:szCs w:val="24"/>
          <w:lang w:eastAsia="ru-RU"/>
        </w:rPr>
        <w:t>Про доповнення Переліку розміщення елементів  примусового зниження швидкості руху у м.</w:t>
      </w:r>
      <w:r>
        <w:rPr>
          <w:rFonts w:ascii="Times New Roman" w:eastAsia="Andale Sans UI" w:hAnsi="Times New Roman" w:cs="Times New Roman"/>
          <w:bCs/>
          <w:kern w:val="2"/>
          <w:sz w:val="24"/>
          <w:szCs w:val="24"/>
          <w:lang w:eastAsia="ru-RU"/>
        </w:rPr>
        <w:t xml:space="preserve"> Новий Розділ</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Pr="00A23E82" w:rsidRDefault="00B367C6" w:rsidP="00B367C6">
      <w:pPr>
        <w:spacing w:after="0" w:line="240" w:lineRule="auto"/>
        <w:jc w:val="both"/>
        <w:rPr>
          <w:rFonts w:ascii="Times New Roman" w:eastAsia="Times New Roman" w:hAnsi="Times New Roman" w:cs="Times New Roman"/>
          <w:color w:val="FF0000"/>
          <w:sz w:val="24"/>
          <w:szCs w:val="24"/>
        </w:rPr>
      </w:pPr>
      <w:r w:rsidRPr="00A23E82">
        <w:rPr>
          <w:rFonts w:ascii="Times New Roman" w:eastAsia="Times New Roman" w:hAnsi="Times New Roman" w:cs="Times New Roman"/>
          <w:color w:val="FF0000"/>
          <w:sz w:val="24"/>
          <w:szCs w:val="24"/>
        </w:rPr>
        <w:t>Рішення прийнято: проект № 12-2 зняти з розгляду</w:t>
      </w:r>
      <w:r>
        <w:rPr>
          <w:rFonts w:ascii="Times New Roman" w:eastAsia="Times New Roman" w:hAnsi="Times New Roman" w:cs="Times New Roman"/>
          <w:color w:val="FF0000"/>
          <w:sz w:val="24"/>
          <w:szCs w:val="24"/>
        </w:rPr>
        <w:t xml:space="preserve"> на доопрацювання</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A23E82" w:rsidRDefault="00B367C6" w:rsidP="00B367C6">
      <w:pPr>
        <w:widowControl w:val="0"/>
        <w:suppressAutoHyphens/>
        <w:spacing w:after="0" w:line="240" w:lineRule="auto"/>
        <w:rPr>
          <w:rFonts w:ascii="Times New Roman" w:eastAsia="Andale Sans UI" w:hAnsi="Times New Roman" w:cs="Times New Roman"/>
          <w:kern w:val="2"/>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 xml:space="preserve">-3 </w:t>
      </w:r>
      <w:r w:rsidRPr="009D0286">
        <w:rPr>
          <w:rFonts w:ascii="Times New Roman" w:eastAsia="MS Mincho" w:hAnsi="Times New Roman" w:cs="Times New Roman"/>
          <w:b/>
          <w:sz w:val="24"/>
          <w:szCs w:val="24"/>
          <w:lang w:eastAsia="ru-RU"/>
        </w:rPr>
        <w:t xml:space="preserve"> «</w:t>
      </w:r>
      <w:r>
        <w:rPr>
          <w:rFonts w:ascii="Times New Roman" w:eastAsia="Andale Sans UI" w:hAnsi="Times New Roman" w:cs="Times New Roman"/>
          <w:kern w:val="2"/>
          <w:sz w:val="24"/>
          <w:szCs w:val="24"/>
          <w:lang w:eastAsia="ru-RU"/>
        </w:rPr>
        <w:t>Про внесення змін у перелік зупинок  приміських автобусних маршрутів  у м.</w:t>
      </w:r>
      <w:r>
        <w:rPr>
          <w:rFonts w:ascii="Times New Roman" w:eastAsia="Andale Sans UI" w:hAnsi="Times New Roman" w:cs="Times New Roman"/>
          <w:bCs/>
          <w:kern w:val="2"/>
          <w:sz w:val="24"/>
          <w:szCs w:val="24"/>
          <w:lang w:eastAsia="ru-RU"/>
        </w:rPr>
        <w:t xml:space="preserve"> Новий Розділ</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textAlignment w:val="baseline"/>
        <w:rPr>
          <w:rFonts w:ascii="Times New Roman" w:eastAsia="MS Mincho" w:hAnsi="Times New Roman" w:cs="Times New Roman"/>
          <w:sz w:val="24"/>
          <w:szCs w:val="24"/>
          <w:lang w:eastAsia="ru-RU"/>
        </w:rPr>
      </w:pPr>
    </w:p>
    <w:p w:rsidR="00B367C6" w:rsidRPr="00A23E82" w:rsidRDefault="00B367C6" w:rsidP="00B367C6">
      <w:pPr>
        <w:spacing w:after="0" w:line="240" w:lineRule="auto"/>
        <w:textAlignment w:val="baseline"/>
        <w:rPr>
          <w:rFonts w:ascii="Times New Roman" w:eastAsia="Times New Roman" w:hAnsi="Times New Roman" w:cs="Times New Roman"/>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 xml:space="preserve">-4 </w:t>
      </w:r>
      <w:r w:rsidRPr="009D0286">
        <w:rPr>
          <w:rFonts w:ascii="Times New Roman" w:eastAsia="MS Mincho" w:hAnsi="Times New Roman" w:cs="Times New Roman"/>
          <w:b/>
          <w:sz w:val="24"/>
          <w:szCs w:val="24"/>
          <w:lang w:eastAsia="ru-RU"/>
        </w:rPr>
        <w:t xml:space="preserve"> «</w:t>
      </w:r>
      <w:r>
        <w:rPr>
          <w:rFonts w:ascii="Times New Roman" w:eastAsia="Times New Roman" w:hAnsi="Times New Roman" w:cs="Times New Roman"/>
          <w:sz w:val="24"/>
          <w:szCs w:val="24"/>
          <w:lang w:val="ru-RU" w:eastAsia="ru-RU"/>
        </w:rPr>
        <w:t xml:space="preserve">Про надання дозволу на встановлення </w:t>
      </w:r>
      <w:r>
        <w:rPr>
          <w:rFonts w:ascii="Times New Roman" w:eastAsia="Times New Roman" w:hAnsi="Times New Roman" w:cs="Times New Roman"/>
          <w:sz w:val="24"/>
          <w:szCs w:val="24"/>
          <w:lang w:eastAsia="ru-RU"/>
        </w:rPr>
        <w:t xml:space="preserve">заборонних </w:t>
      </w:r>
      <w:r>
        <w:rPr>
          <w:rFonts w:ascii="Times New Roman" w:eastAsia="Times New Roman" w:hAnsi="Times New Roman" w:cs="Times New Roman"/>
          <w:sz w:val="24"/>
          <w:szCs w:val="24"/>
          <w:lang w:val="ru-RU" w:eastAsia="ru-RU"/>
        </w:rPr>
        <w:t>дорожн</w:t>
      </w:r>
      <w:r>
        <w:rPr>
          <w:rFonts w:ascii="Times New Roman" w:eastAsia="Times New Roman" w:hAnsi="Times New Roman" w:cs="Times New Roman"/>
          <w:sz w:val="24"/>
          <w:szCs w:val="24"/>
          <w:lang w:eastAsia="ru-RU"/>
        </w:rPr>
        <w:t>их</w:t>
      </w:r>
      <w:r>
        <w:rPr>
          <w:rFonts w:ascii="Times New Roman" w:eastAsia="Times New Roman" w:hAnsi="Times New Roman" w:cs="Times New Roman"/>
          <w:sz w:val="24"/>
          <w:szCs w:val="24"/>
          <w:lang w:val="ru-RU" w:eastAsia="ru-RU"/>
        </w:rPr>
        <w:t xml:space="preserve"> знак</w:t>
      </w:r>
      <w:r>
        <w:rPr>
          <w:rFonts w:ascii="Times New Roman" w:eastAsia="Times New Roman" w:hAnsi="Times New Roman" w:cs="Times New Roman"/>
          <w:sz w:val="24"/>
          <w:szCs w:val="24"/>
          <w:lang w:eastAsia="ru-RU"/>
        </w:rPr>
        <w:t>ів   по території міста</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A23E82" w:rsidRDefault="00B367C6" w:rsidP="00B367C6">
      <w:pPr>
        <w:widowControl w:val="0"/>
        <w:suppressAutoHyphens/>
        <w:spacing w:after="0" w:line="240" w:lineRule="auto"/>
        <w:rPr>
          <w:rFonts w:ascii="Times New Roman" w:eastAsia="Andale Sans UI" w:hAnsi="Times New Roman" w:cs="Times New Roman"/>
          <w:kern w:val="2"/>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 xml:space="preserve">-5 </w:t>
      </w:r>
      <w:r w:rsidRPr="009D0286">
        <w:rPr>
          <w:rFonts w:ascii="Times New Roman" w:eastAsia="MS Mincho" w:hAnsi="Times New Roman" w:cs="Times New Roman"/>
          <w:b/>
          <w:sz w:val="24"/>
          <w:szCs w:val="24"/>
          <w:lang w:eastAsia="ru-RU"/>
        </w:rPr>
        <w:t xml:space="preserve"> «</w:t>
      </w:r>
      <w:r w:rsidR="0043536B">
        <w:rPr>
          <w:rFonts w:ascii="Times New Roman" w:eastAsia="Andale Sans UI" w:hAnsi="Times New Roman" w:cs="Times New Roman"/>
          <w:kern w:val="2"/>
          <w:sz w:val="24"/>
          <w:szCs w:val="24"/>
          <w:lang w:eastAsia="ru-RU"/>
        </w:rPr>
        <w:t>Про дозвіл М**</w:t>
      </w:r>
      <w:r>
        <w:rPr>
          <w:rFonts w:ascii="Times New Roman" w:eastAsia="Andale Sans UI" w:hAnsi="Times New Roman" w:cs="Times New Roman"/>
          <w:kern w:val="2"/>
          <w:sz w:val="24"/>
          <w:szCs w:val="24"/>
          <w:lang w:eastAsia="ru-RU"/>
        </w:rPr>
        <w:t>. на пе</w:t>
      </w:r>
      <w:r w:rsidR="0043536B">
        <w:rPr>
          <w:rFonts w:ascii="Times New Roman" w:eastAsia="Andale Sans UI" w:hAnsi="Times New Roman" w:cs="Times New Roman"/>
          <w:kern w:val="2"/>
          <w:sz w:val="24"/>
          <w:szCs w:val="24"/>
          <w:lang w:eastAsia="ru-RU"/>
        </w:rPr>
        <w:t>реведення житлової квартири № **</w:t>
      </w:r>
      <w:r>
        <w:rPr>
          <w:rFonts w:ascii="Times New Roman" w:eastAsia="Andale Sans UI" w:hAnsi="Times New Roman" w:cs="Times New Roman"/>
          <w:kern w:val="2"/>
          <w:sz w:val="24"/>
          <w:szCs w:val="24"/>
          <w:lang w:eastAsia="ru-RU"/>
        </w:rPr>
        <w:t xml:space="preserve">  по пр. Шевченка, 1 з житлового у нежитловий фонд  </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jc w:val="both"/>
        <w:rPr>
          <w:rFonts w:ascii="Times New Roman" w:eastAsia="Times New Roman" w:hAnsi="Times New Roman" w:cs="Times New Roman"/>
          <w:sz w:val="24"/>
          <w:szCs w:val="24"/>
        </w:rPr>
      </w:pPr>
    </w:p>
    <w:p w:rsidR="00B367C6" w:rsidRPr="00A23E82" w:rsidRDefault="00B367C6" w:rsidP="00B367C6">
      <w:pPr>
        <w:spacing w:after="0" w:line="240" w:lineRule="auto"/>
        <w:rPr>
          <w:rFonts w:ascii="Times New Roman" w:eastAsia="Times New Roman" w:hAnsi="Times New Roman" w:cs="Times New Roman"/>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про</w:t>
      </w:r>
      <w:r w:rsidRPr="009D0286">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 xml:space="preserve">зняття з розгляду </w:t>
      </w:r>
      <w:r w:rsidRPr="009D0286">
        <w:rPr>
          <w:rFonts w:ascii="Times New Roman" w:eastAsia="MS Mincho" w:hAnsi="Times New Roman" w:cs="Times New Roman"/>
          <w:sz w:val="24"/>
          <w:szCs w:val="24"/>
          <w:lang w:eastAsia="ru-RU"/>
        </w:rPr>
        <w:t>проекту №  12</w:t>
      </w:r>
      <w:r>
        <w:rPr>
          <w:rFonts w:ascii="Times New Roman" w:eastAsia="MS Mincho" w:hAnsi="Times New Roman" w:cs="Times New Roman"/>
          <w:sz w:val="24"/>
          <w:szCs w:val="24"/>
          <w:lang w:eastAsia="ru-RU"/>
        </w:rPr>
        <w:t xml:space="preserve">-6 </w:t>
      </w:r>
      <w:r w:rsidRPr="009D0286">
        <w:rPr>
          <w:rFonts w:ascii="Times New Roman" w:eastAsia="MS Mincho" w:hAnsi="Times New Roman" w:cs="Times New Roman"/>
          <w:b/>
          <w:sz w:val="24"/>
          <w:szCs w:val="24"/>
          <w:lang w:eastAsia="ru-RU"/>
        </w:rPr>
        <w:t xml:space="preserve"> «</w:t>
      </w:r>
      <w:r>
        <w:rPr>
          <w:rFonts w:ascii="Times New Roman" w:eastAsia="Times New Roman" w:hAnsi="Times New Roman" w:cs="Times New Roman"/>
          <w:sz w:val="24"/>
          <w:szCs w:val="24"/>
          <w:lang w:eastAsia="ru-RU"/>
        </w:rPr>
        <w:t>Про надання дозволу ФОП Трушу І.М. на розміщення рекламного засобу по пр. Шевченка</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Pr="00A23E82" w:rsidRDefault="00B367C6" w:rsidP="00B367C6">
      <w:pPr>
        <w:spacing w:after="0" w:line="240" w:lineRule="auto"/>
        <w:jc w:val="both"/>
        <w:rPr>
          <w:rFonts w:ascii="Times New Roman" w:eastAsia="Times New Roman" w:hAnsi="Times New Roman" w:cs="Times New Roman"/>
          <w:color w:val="FF0000"/>
          <w:sz w:val="24"/>
          <w:szCs w:val="24"/>
        </w:rPr>
      </w:pPr>
      <w:r w:rsidRPr="00A23E82">
        <w:rPr>
          <w:rFonts w:ascii="Times New Roman" w:eastAsia="Times New Roman" w:hAnsi="Times New Roman" w:cs="Times New Roman"/>
          <w:color w:val="FF0000"/>
          <w:sz w:val="24"/>
          <w:szCs w:val="24"/>
        </w:rPr>
        <w:t>Рішення прийнято</w:t>
      </w:r>
      <w:r>
        <w:rPr>
          <w:rFonts w:ascii="Times New Roman" w:eastAsia="Times New Roman" w:hAnsi="Times New Roman" w:cs="Times New Roman"/>
          <w:color w:val="FF0000"/>
          <w:sz w:val="24"/>
          <w:szCs w:val="24"/>
        </w:rPr>
        <w:t>: проект № 12</w:t>
      </w:r>
      <w:r w:rsidRPr="00A23E82">
        <w:rPr>
          <w:rFonts w:ascii="Times New Roman" w:eastAsia="Times New Roman" w:hAnsi="Times New Roman" w:cs="Times New Roman"/>
          <w:color w:val="FF0000"/>
          <w:sz w:val="24"/>
          <w:szCs w:val="24"/>
        </w:rPr>
        <w:t>-6 зняти з розгляду  і перенести на наступне засідання</w:t>
      </w:r>
    </w:p>
    <w:p w:rsidR="00B367C6" w:rsidRDefault="00B367C6" w:rsidP="00B367C6">
      <w:pPr>
        <w:spacing w:after="0" w:line="240" w:lineRule="auto"/>
        <w:rPr>
          <w:rFonts w:ascii="Times New Roman" w:eastAsia="MS Mincho" w:hAnsi="Times New Roman" w:cs="Times New Roman"/>
          <w:sz w:val="24"/>
          <w:szCs w:val="24"/>
          <w:lang w:eastAsia="ru-RU"/>
        </w:rPr>
      </w:pPr>
    </w:p>
    <w:p w:rsidR="00B367C6" w:rsidRPr="00A23E82" w:rsidRDefault="00B367C6" w:rsidP="00B367C6">
      <w:pPr>
        <w:spacing w:after="0" w:line="240" w:lineRule="auto"/>
        <w:jc w:val="both"/>
        <w:rPr>
          <w:rFonts w:ascii="Courier New" w:eastAsia="Times New Roman" w:hAnsi="Courier New" w:cs="Times New Roman"/>
          <w:sz w:val="24"/>
          <w:szCs w:val="24"/>
          <w:lang w:val="ru-RU"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про</w:t>
      </w:r>
      <w:r w:rsidRPr="009D0286">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 xml:space="preserve">зняття з розгляду </w:t>
      </w:r>
      <w:r w:rsidRPr="009D0286">
        <w:rPr>
          <w:rFonts w:ascii="Times New Roman" w:eastAsia="MS Mincho" w:hAnsi="Times New Roman" w:cs="Times New Roman"/>
          <w:sz w:val="24"/>
          <w:szCs w:val="24"/>
          <w:lang w:eastAsia="ru-RU"/>
        </w:rPr>
        <w:t>проекту №  12</w:t>
      </w:r>
      <w:r>
        <w:rPr>
          <w:rFonts w:ascii="Times New Roman" w:eastAsia="MS Mincho" w:hAnsi="Times New Roman" w:cs="Times New Roman"/>
          <w:sz w:val="24"/>
          <w:szCs w:val="24"/>
          <w:lang w:eastAsia="ru-RU"/>
        </w:rPr>
        <w:t xml:space="preserve">-7 </w:t>
      </w:r>
      <w:r w:rsidRPr="009D0286">
        <w:rPr>
          <w:rFonts w:ascii="Times New Roman" w:eastAsia="MS Mincho" w:hAnsi="Times New Roman" w:cs="Times New Roman"/>
          <w:b/>
          <w:sz w:val="24"/>
          <w:szCs w:val="24"/>
          <w:lang w:eastAsia="ru-RU"/>
        </w:rPr>
        <w:t xml:space="preserve"> «</w:t>
      </w:r>
      <w:r>
        <w:rPr>
          <w:rFonts w:ascii="Times New Roman" w:eastAsia="Times New Roman" w:hAnsi="Times New Roman" w:cs="Times New Roman"/>
          <w:sz w:val="24"/>
          <w:szCs w:val="24"/>
          <w:lang w:val="ru-RU" w:eastAsia="ru-RU"/>
        </w:rPr>
        <w:t>Про надання дозволу КП «Розділжитлосервіс»</w:t>
      </w:r>
      <w:r>
        <w:rPr>
          <w:rFonts w:ascii="Courier New" w:eastAsia="Times New Roman" w:hAnsi="Courier New" w:cs="Times New Roman"/>
          <w:sz w:val="24"/>
          <w:szCs w:val="24"/>
          <w:lang w:val="ru-RU" w:eastAsia="ru-RU"/>
        </w:rPr>
        <w:t xml:space="preserve"> </w:t>
      </w:r>
      <w:r>
        <w:rPr>
          <w:rFonts w:ascii="Times New Roman" w:eastAsia="Times New Roman" w:hAnsi="Times New Roman" w:cs="Times New Roman"/>
          <w:sz w:val="24"/>
          <w:szCs w:val="24"/>
          <w:lang w:eastAsia="ru-RU"/>
        </w:rPr>
        <w:t>на розміщення світлових рекламних конструкцій</w:t>
      </w:r>
      <w:r>
        <w:rPr>
          <w:rFonts w:ascii="Courier New" w:eastAsia="Times New Roman" w:hAnsi="Courier New" w:cs="Times New Roman"/>
          <w:sz w:val="24"/>
          <w:szCs w:val="24"/>
          <w:lang w:val="ru-RU" w:eastAsia="ru-RU"/>
        </w:rPr>
        <w:t xml:space="preserve"> </w:t>
      </w:r>
      <w:r>
        <w:rPr>
          <w:rFonts w:ascii="Times New Roman" w:eastAsia="Times New Roman" w:hAnsi="Times New Roman" w:cs="Times New Roman"/>
          <w:sz w:val="24"/>
          <w:szCs w:val="24"/>
          <w:lang w:eastAsia="ru-RU"/>
        </w:rPr>
        <w:t>по пр. Шевченка</w:t>
      </w:r>
      <w:r w:rsidRPr="009D0286">
        <w:rPr>
          <w:rFonts w:ascii="Times New Roman" w:eastAsia="MS Mincho" w:hAnsi="Times New Roman" w:cs="Times New Roman"/>
          <w:b/>
          <w:sz w:val="24"/>
          <w:szCs w:val="24"/>
          <w:lang w:eastAsia="ru-RU"/>
        </w:rPr>
        <w:t>»</w:t>
      </w:r>
    </w:p>
    <w:p w:rsidR="00B367C6" w:rsidRPr="009D0286" w:rsidRDefault="00B367C6" w:rsidP="00B367C6">
      <w:pPr>
        <w:autoSpaceDE w:val="0"/>
        <w:autoSpaceDN w:val="0"/>
        <w:adjustRightInd w:val="0"/>
        <w:spacing w:after="0" w:line="240" w:lineRule="auto"/>
        <w:rPr>
          <w:rFonts w:ascii="Times New Roman" w:eastAsia="Times New Roman" w:hAnsi="Times New Roman" w:cs="Times New Roman"/>
          <w:sz w:val="24"/>
          <w:szCs w:val="24"/>
          <w:lang w:eastAsia="ru-RU"/>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p>
    <w:p w:rsidR="00B367C6" w:rsidRPr="00A23E82" w:rsidRDefault="00B367C6" w:rsidP="00B367C6">
      <w:pPr>
        <w:spacing w:after="0" w:line="240" w:lineRule="auto"/>
        <w:jc w:val="both"/>
        <w:rPr>
          <w:rFonts w:ascii="Times New Roman" w:eastAsia="Times New Roman" w:hAnsi="Times New Roman" w:cs="Times New Roman"/>
          <w:color w:val="FF0000"/>
          <w:sz w:val="24"/>
          <w:szCs w:val="24"/>
        </w:rPr>
      </w:pPr>
      <w:r w:rsidRPr="00A23E82">
        <w:rPr>
          <w:rFonts w:ascii="Times New Roman" w:eastAsia="Times New Roman" w:hAnsi="Times New Roman" w:cs="Times New Roman"/>
          <w:color w:val="FF0000"/>
          <w:sz w:val="24"/>
          <w:szCs w:val="24"/>
        </w:rPr>
        <w:t>Рішення прийнято</w:t>
      </w:r>
      <w:r>
        <w:rPr>
          <w:rFonts w:ascii="Times New Roman" w:eastAsia="Times New Roman" w:hAnsi="Times New Roman" w:cs="Times New Roman"/>
          <w:color w:val="FF0000"/>
          <w:sz w:val="24"/>
          <w:szCs w:val="24"/>
        </w:rPr>
        <w:t>: проект № 12-7</w:t>
      </w:r>
      <w:r w:rsidRPr="00A23E82">
        <w:rPr>
          <w:rFonts w:ascii="Times New Roman" w:eastAsia="Times New Roman" w:hAnsi="Times New Roman" w:cs="Times New Roman"/>
          <w:color w:val="FF0000"/>
          <w:sz w:val="24"/>
          <w:szCs w:val="24"/>
        </w:rPr>
        <w:t xml:space="preserve"> зняти з розгля</w:t>
      </w:r>
      <w:r>
        <w:rPr>
          <w:rFonts w:ascii="Times New Roman" w:eastAsia="Times New Roman" w:hAnsi="Times New Roman" w:cs="Times New Roman"/>
          <w:color w:val="FF0000"/>
          <w:sz w:val="24"/>
          <w:szCs w:val="24"/>
        </w:rPr>
        <w:t xml:space="preserve">ду </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Default="00B367C6" w:rsidP="00B367C6">
      <w:pPr>
        <w:tabs>
          <w:tab w:val="left" w:pos="916"/>
        </w:tabs>
        <w:overflowPunct w:val="0"/>
        <w:autoSpaceDE w:val="0"/>
        <w:spacing w:after="0" w:line="240" w:lineRule="auto"/>
        <w:jc w:val="both"/>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Лепкого М.П. – першого заст. міського голови</w:t>
      </w:r>
    </w:p>
    <w:p w:rsidR="00B367C6" w:rsidRPr="009D0286" w:rsidRDefault="00B367C6" w:rsidP="00B367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367C6" w:rsidRPr="00553F94" w:rsidRDefault="00B367C6" w:rsidP="00B367C6">
      <w:pPr>
        <w:spacing w:after="0" w:line="240" w:lineRule="auto"/>
        <w:jc w:val="both"/>
        <w:rPr>
          <w:rFonts w:ascii="Times New Roman" w:eastAsia="Times New Roman" w:hAnsi="Times New Roman" w:cs="Times New Roman"/>
          <w:sz w:val="24"/>
          <w:szCs w:val="24"/>
          <w:lang w:eastAsia="ru-RU"/>
        </w:rPr>
      </w:pPr>
      <w:r w:rsidRPr="009D0286">
        <w:rPr>
          <w:rFonts w:ascii="Times New Roman" w:eastAsia="MS Mincho" w:hAnsi="Times New Roman" w:cs="Times New Roman"/>
          <w:sz w:val="24"/>
          <w:szCs w:val="24"/>
          <w:lang w:eastAsia="ru-RU"/>
        </w:rPr>
        <w:t>Голосували по проекту  № 13</w:t>
      </w:r>
      <w:r>
        <w:rPr>
          <w:rFonts w:ascii="Times New Roman" w:eastAsia="MS Mincho" w:hAnsi="Times New Roman" w:cs="Times New Roman"/>
          <w:sz w:val="24"/>
          <w:szCs w:val="24"/>
          <w:lang w:eastAsia="ru-RU"/>
        </w:rPr>
        <w:t>-1</w:t>
      </w:r>
      <w:r w:rsidRPr="009D0286">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w:t>
      </w:r>
      <w:r>
        <w:rPr>
          <w:rFonts w:ascii="Times New Roman" w:eastAsia="Times New Roman" w:hAnsi="Times New Roman" w:cs="Times New Roman"/>
          <w:sz w:val="24"/>
          <w:szCs w:val="24"/>
          <w:lang w:eastAsia="ru-RU"/>
        </w:rPr>
        <w:t>Про утворення комісії 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w:t>
      </w:r>
    </w:p>
    <w:p w:rsidR="00B367C6" w:rsidRPr="009D0286" w:rsidRDefault="00B367C6" w:rsidP="00B367C6">
      <w:pPr>
        <w:spacing w:after="0" w:line="240" w:lineRule="auto"/>
        <w:jc w:val="both"/>
        <w:rPr>
          <w:rFonts w:ascii="Times New Roman" w:eastAsia="Times New Roman" w:hAnsi="Times New Roman" w:cs="Times New Roman"/>
          <w:sz w:val="24"/>
          <w:szCs w:val="24"/>
        </w:rPr>
      </w:pPr>
    </w:p>
    <w:p w:rsidR="00B367C6" w:rsidRPr="009D0286" w:rsidRDefault="00B367C6" w:rsidP="00B367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w:t>
      </w:r>
      <w:r>
        <w:rPr>
          <w:rFonts w:ascii="Times New Roman" w:eastAsia="Times New Roman" w:hAnsi="Times New Roman" w:cs="Times New Roman"/>
          <w:sz w:val="24"/>
          <w:szCs w:val="24"/>
        </w:rPr>
        <w:t>–</w:t>
      </w:r>
      <w:r w:rsidRPr="009D0286">
        <w:rPr>
          <w:rFonts w:ascii="Times New Roman" w:eastAsia="Times New Roman" w:hAnsi="Times New Roman" w:cs="Times New Roman"/>
          <w:sz w:val="24"/>
          <w:szCs w:val="24"/>
        </w:rPr>
        <w:t xml:space="preserve">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не голосували -  0</w:t>
      </w:r>
    </w:p>
    <w:p w:rsidR="00B367C6" w:rsidRPr="009D0286" w:rsidRDefault="00B367C6" w:rsidP="00B367C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B367C6" w:rsidRDefault="00B367C6" w:rsidP="00B367C6">
      <w:pPr>
        <w:spacing w:after="0" w:line="240" w:lineRule="auto"/>
        <w:rPr>
          <w:rFonts w:ascii="Times New Roman" w:eastAsia="Times New Roman" w:hAnsi="Times New Roman" w:cs="Times New Roman"/>
          <w:bCs/>
          <w:sz w:val="24"/>
          <w:szCs w:val="24"/>
        </w:rPr>
      </w:pPr>
    </w:p>
    <w:p w:rsidR="00B367C6" w:rsidRPr="00A23E82" w:rsidRDefault="00B367C6" w:rsidP="00B367C6">
      <w:pPr>
        <w:spacing w:after="0" w:line="240" w:lineRule="auto"/>
        <w:rPr>
          <w:rFonts w:ascii="Times New Roman" w:eastAsia="Times New Roman" w:hAnsi="Times New Roman" w:cs="Times New Roman"/>
          <w:i/>
          <w:sz w:val="24"/>
          <w:szCs w:val="24"/>
          <w:lang w:eastAsia="ru-RU"/>
        </w:rPr>
      </w:pPr>
      <w:r w:rsidRPr="00A23E82">
        <w:rPr>
          <w:rFonts w:ascii="Times New Roman" w:eastAsia="Times New Roman" w:hAnsi="Times New Roman" w:cs="Times New Roman"/>
          <w:i/>
          <w:sz w:val="24"/>
          <w:szCs w:val="24"/>
          <w:lang w:eastAsia="uk-UA"/>
        </w:rPr>
        <w:t>Перед початком розгляду проекту № 14 член виконкому Крижанівський Володимир Петрович оголосив про реальний конфлікт інтересів при розгляді цього проекту, тому він не буде брати участі в обговоренні та голосуванні цього проекту.</w:t>
      </w:r>
      <w:r w:rsidRPr="00A23E82">
        <w:rPr>
          <w:rFonts w:ascii="Times New Roman" w:eastAsia="Times New Roman" w:hAnsi="Times New Roman" w:cs="Times New Roman"/>
          <w:i/>
          <w:sz w:val="24"/>
          <w:szCs w:val="24"/>
          <w:lang w:eastAsia="ru-RU"/>
        </w:rPr>
        <w:t xml:space="preserve"> </w:t>
      </w:r>
    </w:p>
    <w:p w:rsidR="00B367C6" w:rsidRDefault="00B367C6" w:rsidP="00B367C6">
      <w:pPr>
        <w:spacing w:after="0" w:line="240" w:lineRule="auto"/>
        <w:rPr>
          <w:rFonts w:ascii="Times New Roman" w:eastAsia="Times New Roman" w:hAnsi="Times New Roman" w:cs="Times New Roman"/>
          <w:bCs/>
          <w:sz w:val="24"/>
          <w:szCs w:val="24"/>
        </w:rPr>
      </w:pP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Слухали:</w:t>
      </w:r>
      <w:r>
        <w:rPr>
          <w:rFonts w:ascii="Times New Roman" w:eastAsia="Times New Roman" w:hAnsi="Times New Roman" w:cs="Times New Roman"/>
          <w:bCs/>
          <w:sz w:val="24"/>
          <w:szCs w:val="24"/>
        </w:rPr>
        <w:t xml:space="preserve"> </w:t>
      </w:r>
      <w:r w:rsidRPr="00746212">
        <w:rPr>
          <w:rFonts w:ascii="Times New Roman" w:eastAsia="Times New Roman" w:hAnsi="Times New Roman" w:cs="Times New Roman"/>
          <w:bCs/>
          <w:sz w:val="24"/>
          <w:szCs w:val="24"/>
        </w:rPr>
        <w:t>Горін</w:t>
      </w:r>
      <w:r>
        <w:rPr>
          <w:rFonts w:ascii="Times New Roman" w:eastAsia="Times New Roman" w:hAnsi="Times New Roman" w:cs="Times New Roman"/>
          <w:bCs/>
          <w:sz w:val="24"/>
          <w:szCs w:val="24"/>
        </w:rPr>
        <w:t>а</w:t>
      </w:r>
      <w:r w:rsidRPr="00746212">
        <w:rPr>
          <w:rFonts w:ascii="Times New Roman" w:eastAsia="Times New Roman" w:hAnsi="Times New Roman" w:cs="Times New Roman"/>
          <w:bCs/>
          <w:sz w:val="24"/>
          <w:szCs w:val="24"/>
        </w:rPr>
        <w:t xml:space="preserve"> Р. І. – нач. юридичного відділу</w:t>
      </w:r>
    </w:p>
    <w:p w:rsidR="00B367C6" w:rsidRPr="009D0286" w:rsidRDefault="00B367C6" w:rsidP="00B367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367C6" w:rsidRPr="00A23E82" w:rsidRDefault="00B367C6" w:rsidP="00B367C6">
      <w:pPr>
        <w:spacing w:after="0" w:line="240" w:lineRule="auto"/>
        <w:rPr>
          <w:rFonts w:ascii="Times New Roman" w:eastAsia="Times New Roman" w:hAnsi="Times New Roman" w:cs="Times New Roman"/>
          <w:sz w:val="24"/>
          <w:szCs w:val="24"/>
          <w:lang w:eastAsia="ru-RU"/>
        </w:rPr>
      </w:pPr>
      <w:r w:rsidRPr="004E06D2">
        <w:rPr>
          <w:rFonts w:ascii="Times New Roman" w:eastAsia="Times New Roman" w:hAnsi="Times New Roman" w:cs="Times New Roman"/>
          <w:sz w:val="24"/>
          <w:szCs w:val="24"/>
        </w:rPr>
        <w:t>Голосували: по проекту № 14  „</w:t>
      </w:r>
      <w:r w:rsidRPr="004E0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затвердження висновку опікунської ради про доцільніст</w:t>
      </w:r>
      <w:r w:rsidR="0043536B">
        <w:rPr>
          <w:rFonts w:ascii="Times New Roman" w:eastAsia="Times New Roman" w:hAnsi="Times New Roman" w:cs="Times New Roman"/>
          <w:sz w:val="24"/>
          <w:szCs w:val="24"/>
          <w:lang w:eastAsia="ru-RU"/>
        </w:rPr>
        <w:t>ь призначення К**. опікуном К.**</w:t>
      </w:r>
      <w:r>
        <w:rPr>
          <w:rFonts w:ascii="Times New Roman" w:eastAsia="Times New Roman" w:hAnsi="Times New Roman" w:cs="Times New Roman"/>
          <w:sz w:val="24"/>
          <w:szCs w:val="24"/>
          <w:lang w:eastAsia="ru-RU"/>
        </w:rPr>
        <w:t>. у разі визнання його недієздатним в судовому порядку</w:t>
      </w:r>
      <w:r w:rsidRPr="004E06D2">
        <w:rPr>
          <w:rFonts w:ascii="Times New Roman" w:eastAsia="Times New Roman" w:hAnsi="Times New Roman" w:cs="Times New Roman"/>
          <w:sz w:val="24"/>
          <w:szCs w:val="24"/>
        </w:rPr>
        <w:t>”</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- 9</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B367C6" w:rsidRPr="009D0286" w:rsidRDefault="00B367C6" w:rsidP="00B367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p>
    <w:p w:rsidR="00B367C6" w:rsidRDefault="00B367C6" w:rsidP="00B367C6">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Слухали:</w:t>
      </w:r>
      <w:r>
        <w:rPr>
          <w:rFonts w:ascii="Times New Roman" w:eastAsia="Times New Roman" w:hAnsi="Times New Roman" w:cs="Times New Roman"/>
          <w:bCs/>
          <w:sz w:val="24"/>
          <w:szCs w:val="24"/>
        </w:rPr>
        <w:t xml:space="preserve"> Лепкого М.П. – першого</w:t>
      </w:r>
      <w:r w:rsidRPr="00746212">
        <w:rPr>
          <w:rFonts w:ascii="Times New Roman" w:eastAsia="Times New Roman" w:hAnsi="Times New Roman" w:cs="Times New Roman"/>
          <w:bCs/>
          <w:sz w:val="24"/>
          <w:szCs w:val="24"/>
        </w:rPr>
        <w:t xml:space="preserve"> заст. міського голови</w:t>
      </w:r>
    </w:p>
    <w:p w:rsidR="00B367C6" w:rsidRPr="009D0286" w:rsidRDefault="00B367C6" w:rsidP="00B367C6">
      <w:pPr>
        <w:spacing w:after="0" w:line="240" w:lineRule="auto"/>
        <w:rPr>
          <w:rFonts w:ascii="Times New Roman" w:eastAsia="Times New Roman" w:hAnsi="Times New Roman" w:cs="Times New Roman"/>
          <w:sz w:val="24"/>
          <w:szCs w:val="24"/>
        </w:rPr>
      </w:pPr>
    </w:p>
    <w:p w:rsidR="00B367C6" w:rsidRDefault="00B367C6" w:rsidP="00B367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15-1</w:t>
      </w:r>
      <w:r w:rsidRPr="004E06D2">
        <w:rPr>
          <w:rFonts w:ascii="Times New Roman" w:eastAsia="Times New Roman" w:hAnsi="Times New Roman" w:cs="Times New Roman"/>
          <w:sz w:val="24"/>
          <w:szCs w:val="24"/>
        </w:rPr>
        <w:t xml:space="preserve">  „</w:t>
      </w:r>
      <w:r w:rsidRPr="004E0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надання матеріальної допомоги малозабезпеченим  громадянам міста</w:t>
      </w:r>
      <w:r w:rsidRPr="004E06D2">
        <w:rPr>
          <w:rFonts w:ascii="Times New Roman" w:eastAsia="Times New Roman" w:hAnsi="Times New Roman" w:cs="Times New Roman"/>
          <w:sz w:val="24"/>
          <w:szCs w:val="24"/>
        </w:rPr>
        <w:t>”</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spacing w:after="0" w:line="240" w:lineRule="auto"/>
        <w:rPr>
          <w:rFonts w:ascii="Times New Roman" w:eastAsia="Times New Roman" w:hAnsi="Times New Roman" w:cs="Times New Roman"/>
          <w:sz w:val="24"/>
          <w:szCs w:val="24"/>
        </w:rPr>
      </w:pPr>
    </w:p>
    <w:p w:rsidR="00B367C6" w:rsidRDefault="00B367C6" w:rsidP="00B367C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s="Times New Roman"/>
          <w:sz w:val="24"/>
          <w:szCs w:val="24"/>
        </w:rPr>
        <w:t>Голосували: по проекту № 15-2</w:t>
      </w:r>
      <w:r w:rsidRPr="004E06D2">
        <w:rPr>
          <w:rFonts w:ascii="Times New Roman" w:eastAsia="Times New Roman" w:hAnsi="Times New Roman" w:cs="Times New Roman"/>
          <w:sz w:val="24"/>
          <w:szCs w:val="24"/>
        </w:rPr>
        <w:t xml:space="preserve">  „</w:t>
      </w:r>
      <w:r w:rsidRPr="004E06D2">
        <w:rPr>
          <w:rFonts w:ascii="Times New Roman" w:eastAsia="Times New Roman" w:hAnsi="Times New Roman" w:cs="Times New Roman"/>
          <w:sz w:val="24"/>
          <w:szCs w:val="24"/>
          <w:lang w:eastAsia="ru-RU"/>
        </w:rPr>
        <w:t xml:space="preserve"> </w:t>
      </w:r>
      <w:r>
        <w:rPr>
          <w:rFonts w:ascii="Times New Roman" w:eastAsia="Times New Roman" w:hAnsi="Times New Roman"/>
          <w:color w:val="000000"/>
          <w:sz w:val="24"/>
          <w:szCs w:val="24"/>
          <w:lang w:eastAsia="ru-RU"/>
        </w:rPr>
        <w:t>Про надання матеріальної допомоги Єршовій Галині</w:t>
      </w:r>
    </w:p>
    <w:p w:rsidR="00B367C6" w:rsidRPr="006856DF" w:rsidRDefault="00B367C6" w:rsidP="00B367C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Юріївні на пох</w:t>
      </w:r>
      <w:r w:rsidR="0043536B">
        <w:rPr>
          <w:rFonts w:ascii="Times New Roman" w:eastAsia="Times New Roman" w:hAnsi="Times New Roman"/>
          <w:color w:val="000000"/>
          <w:sz w:val="24"/>
          <w:szCs w:val="24"/>
          <w:lang w:eastAsia="ru-RU"/>
        </w:rPr>
        <w:t>овання  І**</w:t>
      </w:r>
      <w:r>
        <w:rPr>
          <w:rFonts w:ascii="Times New Roman" w:eastAsia="Times New Roman" w:hAnsi="Times New Roman"/>
          <w:color w:val="000000"/>
          <w:sz w:val="24"/>
          <w:szCs w:val="24"/>
          <w:lang w:eastAsia="ru-RU"/>
        </w:rPr>
        <w:t xml:space="preserve">»                                                                                                                                                              </w:t>
      </w:r>
    </w:p>
    <w:p w:rsidR="00B367C6" w:rsidRPr="009D0286" w:rsidRDefault="00B367C6" w:rsidP="00B367C6">
      <w:pPr>
        <w:spacing w:after="0" w:line="240" w:lineRule="auto"/>
        <w:rPr>
          <w:rFonts w:ascii="Times New Roman" w:eastAsia="Times New Roman" w:hAnsi="Times New Roman" w:cs="Times New Roman"/>
          <w:sz w:val="24"/>
          <w:szCs w:val="24"/>
          <w:lang w:eastAsia="ru-RU"/>
        </w:rPr>
      </w:pP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B367C6" w:rsidRPr="009D0286" w:rsidRDefault="00B367C6" w:rsidP="00B367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B367C6" w:rsidRPr="009D0286" w:rsidRDefault="00B367C6" w:rsidP="00B367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B367C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p>
    <w:p w:rsidR="00B367C6" w:rsidRPr="000D4DD3"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16.10</w:t>
      </w:r>
      <w:r w:rsidRPr="000D4DD3">
        <w:rPr>
          <w:rFonts w:ascii="Times New Roman" w:eastAsia="SimSun" w:hAnsi="Times New Roman" w:cs="Times New Roman"/>
          <w:sz w:val="24"/>
          <w:szCs w:val="24"/>
          <w:lang w:eastAsia="ar-SA"/>
        </w:rPr>
        <w:t xml:space="preserve"> год. головуючий  Мелешко А.Р. оголосив засіданні виконавчого комітету закритим.</w:t>
      </w:r>
    </w:p>
    <w:p w:rsidR="00B367C6" w:rsidRPr="000D4DD3" w:rsidRDefault="00B367C6" w:rsidP="00B367C6">
      <w:pPr>
        <w:spacing w:after="0" w:line="240" w:lineRule="auto"/>
        <w:jc w:val="both"/>
        <w:rPr>
          <w:rFonts w:ascii="Times New Roman" w:eastAsia="Times New Roman" w:hAnsi="Times New Roman" w:cs="Times New Roman"/>
          <w:sz w:val="24"/>
          <w:szCs w:val="24"/>
        </w:rPr>
      </w:pPr>
    </w:p>
    <w:p w:rsidR="00B367C6" w:rsidRPr="000D4DD3" w:rsidRDefault="00B367C6" w:rsidP="00B367C6">
      <w:pPr>
        <w:spacing w:after="0" w:line="240" w:lineRule="auto"/>
        <w:jc w:val="both"/>
        <w:rPr>
          <w:rFonts w:ascii="Times New Roman" w:eastAsia="Times New Roman" w:hAnsi="Times New Roman" w:cs="Times New Roman"/>
          <w:sz w:val="24"/>
          <w:szCs w:val="24"/>
        </w:rPr>
      </w:pPr>
      <w:r w:rsidRPr="000D4DD3">
        <w:rPr>
          <w:rFonts w:ascii="Times New Roman" w:eastAsia="Times New Roman" w:hAnsi="Times New Roman" w:cs="Times New Roman"/>
          <w:sz w:val="24"/>
          <w:szCs w:val="24"/>
        </w:rPr>
        <w:t>Керуючий справами виконкому</w:t>
      </w:r>
      <w:r w:rsidRPr="000D4DD3">
        <w:rPr>
          <w:rFonts w:ascii="Times New Roman" w:eastAsia="Times New Roman" w:hAnsi="Times New Roman" w:cs="Times New Roman"/>
          <w:sz w:val="24"/>
          <w:szCs w:val="24"/>
        </w:rPr>
        <w:tab/>
      </w:r>
      <w:r w:rsidRPr="000D4DD3">
        <w:rPr>
          <w:rFonts w:ascii="Times New Roman" w:eastAsia="Times New Roman" w:hAnsi="Times New Roman" w:cs="Times New Roman"/>
          <w:sz w:val="24"/>
          <w:szCs w:val="24"/>
        </w:rPr>
        <w:tab/>
      </w:r>
      <w:r w:rsidRPr="000D4DD3">
        <w:rPr>
          <w:rFonts w:ascii="Times New Roman" w:eastAsia="Times New Roman" w:hAnsi="Times New Roman" w:cs="Times New Roman"/>
          <w:sz w:val="24"/>
          <w:szCs w:val="24"/>
        </w:rPr>
        <w:tab/>
      </w:r>
      <w:r w:rsidRPr="000D4DD3">
        <w:rPr>
          <w:rFonts w:ascii="Times New Roman" w:eastAsia="Times New Roman" w:hAnsi="Times New Roman" w:cs="Times New Roman"/>
          <w:sz w:val="24"/>
          <w:szCs w:val="24"/>
        </w:rPr>
        <w:tab/>
        <w:t>А. В. Мельніков</w:t>
      </w:r>
    </w:p>
    <w:p w:rsidR="00B367C6" w:rsidRPr="000D4DD3" w:rsidRDefault="00B367C6" w:rsidP="00B367C6">
      <w:pPr>
        <w:spacing w:after="0" w:line="240" w:lineRule="auto"/>
        <w:rPr>
          <w:rFonts w:ascii="Times New Roman" w:eastAsia="Times New Roman" w:hAnsi="Times New Roman" w:cs="Times New Roman"/>
          <w:b/>
          <w:color w:val="7030A0"/>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43536B" w:rsidRDefault="0043536B" w:rsidP="00B367C6">
      <w:pPr>
        <w:spacing w:after="0" w:line="240" w:lineRule="auto"/>
        <w:rPr>
          <w:rFonts w:ascii="Times New Roman" w:eastAsia="Times New Roman" w:hAnsi="Times New Roman" w:cs="Times New Roman"/>
          <w:b/>
          <w:sz w:val="24"/>
          <w:szCs w:val="24"/>
          <w:u w:val="single"/>
          <w:lang w:eastAsia="ru-RU"/>
        </w:rPr>
      </w:pPr>
    </w:p>
    <w:p w:rsidR="0043536B" w:rsidRDefault="0043536B" w:rsidP="00B367C6">
      <w:pPr>
        <w:spacing w:after="0" w:line="240" w:lineRule="auto"/>
        <w:rPr>
          <w:rFonts w:ascii="Times New Roman" w:eastAsia="Times New Roman" w:hAnsi="Times New Roman" w:cs="Times New Roman"/>
          <w:b/>
          <w:sz w:val="24"/>
          <w:szCs w:val="24"/>
          <w:u w:val="single"/>
          <w:lang w:eastAsia="ru-RU"/>
        </w:rPr>
      </w:pPr>
    </w:p>
    <w:p w:rsidR="0043536B" w:rsidRDefault="0043536B" w:rsidP="00B367C6">
      <w:pPr>
        <w:spacing w:after="0" w:line="240" w:lineRule="auto"/>
        <w:rPr>
          <w:rFonts w:ascii="Times New Roman" w:eastAsia="Times New Roman" w:hAnsi="Times New Roman" w:cs="Times New Roman"/>
          <w:b/>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B367C6" w:rsidRDefault="00B367C6" w:rsidP="00B367C6">
      <w:pPr>
        <w:spacing w:after="0" w:line="240" w:lineRule="auto"/>
        <w:rPr>
          <w:rFonts w:ascii="Times New Roman" w:eastAsia="Times New Roman" w:hAnsi="Times New Roman" w:cs="Times New Roman"/>
          <w:b/>
          <w:sz w:val="24"/>
          <w:szCs w:val="24"/>
          <w:u w:val="single"/>
          <w:lang w:eastAsia="ru-RU"/>
        </w:rPr>
      </w:pPr>
    </w:p>
    <w:p w:rsidR="00B367C6" w:rsidRPr="009D0286" w:rsidRDefault="00B367C6" w:rsidP="00B367C6">
      <w:pPr>
        <w:spacing w:after="0" w:line="240" w:lineRule="auto"/>
        <w:jc w:val="center"/>
        <w:rPr>
          <w:rFonts w:ascii="Times New Roman" w:eastAsia="Times New Roman" w:hAnsi="Times New Roman" w:cs="Times New Roman"/>
          <w:b/>
          <w:sz w:val="24"/>
          <w:szCs w:val="24"/>
        </w:rPr>
      </w:pPr>
      <w:r w:rsidRPr="009D0286">
        <w:rPr>
          <w:rFonts w:ascii="Times New Roman" w:eastAsia="Times New Roman" w:hAnsi="Times New Roman" w:cs="Times New Roman"/>
          <w:b/>
          <w:sz w:val="24"/>
          <w:szCs w:val="24"/>
        </w:rPr>
        <w:lastRenderedPageBreak/>
        <w:t>ДОДАТОК</w:t>
      </w: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sidRPr="009D0286">
        <w:rPr>
          <w:rFonts w:ascii="Times New Roman" w:eastAsia="Times New Roman" w:hAnsi="Times New Roman" w:cs="Times New Roman"/>
          <w:b/>
          <w:sz w:val="24"/>
          <w:szCs w:val="24"/>
        </w:rPr>
        <w:t>ДО ПРОТОКОЛУ ВИКОНАВЧОГО  КОМІТЕТУ</w:t>
      </w: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11 від 30 липня  201</w:t>
      </w:r>
      <w:r w:rsidRPr="009D0286">
        <w:rPr>
          <w:rFonts w:ascii="Times New Roman" w:eastAsia="Times New Roman" w:hAnsi="Times New Roman" w:cs="Times New Roman"/>
          <w:b/>
          <w:sz w:val="24"/>
          <w:szCs w:val="24"/>
        </w:rPr>
        <w:t>9 року</w:t>
      </w:r>
    </w:p>
    <w:tbl>
      <w:tblPr>
        <w:tblW w:w="10632" w:type="dxa"/>
        <w:tblInd w:w="-780" w:type="dxa"/>
        <w:tblLayout w:type="fixed"/>
        <w:tblCellMar>
          <w:left w:w="71" w:type="dxa"/>
          <w:right w:w="71" w:type="dxa"/>
        </w:tblCellMar>
        <w:tblLook w:val="0000"/>
      </w:tblPr>
      <w:tblGrid>
        <w:gridCol w:w="540"/>
        <w:gridCol w:w="4989"/>
        <w:gridCol w:w="2977"/>
        <w:gridCol w:w="708"/>
        <w:gridCol w:w="1028"/>
        <w:gridCol w:w="390"/>
      </w:tblGrid>
      <w:tr w:rsidR="00B367C6" w:rsidRPr="009D0286" w:rsidTr="00AB76A6">
        <w:trPr>
          <w:trHeight w:val="1575"/>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br w:type="page"/>
              <w:t>№</w:t>
            </w:r>
          </w:p>
          <w:p w:rsidR="00B367C6" w:rsidRPr="009D0286" w:rsidRDefault="00B367C6" w:rsidP="00AB76A6">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з/п</w:t>
            </w:r>
          </w:p>
        </w:tc>
        <w:tc>
          <w:tcPr>
            <w:tcW w:w="4989"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СЛУХАЛИ</w:t>
            </w:r>
          </w:p>
        </w:tc>
        <w:tc>
          <w:tcPr>
            <w:tcW w:w="2977"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caps/>
                <w:sz w:val="24"/>
                <w:szCs w:val="24"/>
              </w:rPr>
              <w:t>ДоповідачІ</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номер</w:t>
            </w:r>
          </w:p>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Сторінка</w:t>
            </w:r>
          </w:p>
        </w:tc>
      </w:tr>
      <w:tr w:rsidR="00B367C6" w:rsidRPr="009D0286" w:rsidTr="00AB76A6">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підсумки виконання міського</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бюджету за І півріччя 2019 року</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jc w:val="both"/>
              <w:rPr>
                <w:rFonts w:ascii="Times New Roman" w:eastAsia="Times New Roman" w:hAnsi="Times New Roman" w:cs="Times New Roman"/>
                <w:bCs/>
                <w:sz w:val="24"/>
                <w:szCs w:val="24"/>
                <w:lang w:eastAsia="ru-RU"/>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Pr>
                <w:rFonts w:ascii="Times New Roman" w:eastAsia="Times New Roman" w:hAnsi="Times New Roman" w:cs="Times New Roman"/>
                <w:sz w:val="24"/>
                <w:szCs w:val="24"/>
              </w:rPr>
              <w:t>30.07</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993"/>
              </w:tabs>
              <w:suppressAutoHyphens/>
              <w:spacing w:after="0" w:line="240" w:lineRule="auto"/>
              <w:rPr>
                <w:rFonts w:ascii="Times New Roman" w:eastAsia="Times New Roman" w:hAnsi="Times New Roman" w:cs="Times New Roman"/>
                <w:sz w:val="24"/>
                <w:szCs w:val="24"/>
                <w:lang w:eastAsia="zh-CN"/>
              </w:rPr>
            </w:pPr>
            <w:r w:rsidRPr="00D730D4">
              <w:rPr>
                <w:rFonts w:ascii="Times New Roman" w:eastAsia="Times New Roman" w:hAnsi="Times New Roman" w:cs="Times New Roman"/>
                <w:sz w:val="24"/>
                <w:szCs w:val="24"/>
                <w:lang w:eastAsia="zh-CN"/>
              </w:rPr>
              <w:t xml:space="preserve">Про погодження внесення змін до  Програми </w:t>
            </w:r>
          </w:p>
          <w:p w:rsidR="00B367C6" w:rsidRPr="00D730D4" w:rsidRDefault="00B367C6" w:rsidP="00AB76A6">
            <w:pPr>
              <w:tabs>
                <w:tab w:val="left" w:pos="993"/>
              </w:tabs>
              <w:suppressAutoHyphens/>
              <w:spacing w:after="0" w:line="240" w:lineRule="auto"/>
              <w:rPr>
                <w:rFonts w:ascii="Times New Roman" w:eastAsia="Times New Roman" w:hAnsi="Times New Roman" w:cs="Times New Roman"/>
                <w:sz w:val="24"/>
                <w:szCs w:val="24"/>
                <w:lang w:eastAsia="zh-CN"/>
              </w:rPr>
            </w:pPr>
            <w:r w:rsidRPr="00D730D4">
              <w:rPr>
                <w:rFonts w:ascii="Times New Roman" w:eastAsia="Times New Roman" w:hAnsi="Times New Roman" w:cs="Times New Roman"/>
                <w:sz w:val="24"/>
                <w:szCs w:val="24"/>
                <w:lang w:eastAsia="zh-CN"/>
              </w:rPr>
              <w:t>Благоустрою м. Новий Розділ на 2019 р. та прогноз на 2020-2021р.</w:t>
            </w:r>
            <w:r>
              <w:rPr>
                <w:rFonts w:ascii="Times New Roman" w:eastAsia="Times New Roman" w:hAnsi="Times New Roman" w:cs="Times New Roman"/>
                <w:sz w:val="24"/>
                <w:szCs w:val="24"/>
                <w:lang w:eastAsia="zh-CN"/>
              </w:rPr>
              <w:t>р.</w:t>
            </w:r>
          </w:p>
        </w:tc>
        <w:tc>
          <w:tcPr>
            <w:tcW w:w="2977" w:type="dxa"/>
            <w:tcBorders>
              <w:top w:val="single" w:sz="6" w:space="0" w:color="auto"/>
              <w:left w:val="single" w:sz="6" w:space="0" w:color="auto"/>
              <w:bottom w:val="single" w:sz="6" w:space="0" w:color="auto"/>
              <w:right w:val="single" w:sz="6" w:space="0" w:color="auto"/>
            </w:tcBorders>
          </w:tcPr>
          <w:p w:rsidR="00B367C6" w:rsidRPr="003C46F8" w:rsidRDefault="00B367C6" w:rsidP="00AB76A6">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w:t>
            </w:r>
            <w:r>
              <w:rPr>
                <w:rFonts w:ascii="Times New Roman" w:eastAsia="Times New Roman" w:hAnsi="Times New Roman" w:cs="Times New Roman"/>
                <w:bCs/>
                <w:sz w:val="24"/>
                <w:szCs w:val="24"/>
              </w:rPr>
              <w:t>ї</w:t>
            </w:r>
          </w:p>
          <w:p w:rsidR="00B367C6" w:rsidRPr="003C46F8" w:rsidRDefault="00B367C6" w:rsidP="00AB76A6">
            <w:pPr>
              <w:spacing w:after="0" w:line="240" w:lineRule="auto"/>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rPr>
          <w:trHeight w:val="752"/>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492D65" w:rsidRDefault="00B367C6" w:rsidP="00AB76A6">
            <w:pPr>
              <w:spacing w:after="0" w:line="240" w:lineRule="auto"/>
              <w:rPr>
                <w:rFonts w:ascii="Times New Roman" w:eastAsia="Times New Roman" w:hAnsi="Times New Roman" w:cs="Times New Roman"/>
                <w:sz w:val="24"/>
                <w:szCs w:val="24"/>
                <w:lang w:eastAsia="uk-UA"/>
              </w:rPr>
            </w:pPr>
            <w:r w:rsidRPr="00492D65">
              <w:rPr>
                <w:rFonts w:ascii="Times New Roman" w:eastAsia="Times New Roman" w:hAnsi="Times New Roman" w:cs="Times New Roman"/>
                <w:sz w:val="24"/>
                <w:szCs w:val="24"/>
                <w:lang w:eastAsia="uk-UA"/>
              </w:rPr>
              <w:t xml:space="preserve">Про погодження внесення змін до  Програми </w:t>
            </w:r>
          </w:p>
          <w:p w:rsidR="00B367C6" w:rsidRPr="00492D65" w:rsidRDefault="00B367C6" w:rsidP="00AB76A6">
            <w:pPr>
              <w:spacing w:after="0" w:line="240" w:lineRule="auto"/>
              <w:rPr>
                <w:rFonts w:ascii="Times New Roman" w:eastAsia="Times New Roman" w:hAnsi="Times New Roman" w:cs="Times New Roman"/>
                <w:sz w:val="24"/>
                <w:szCs w:val="24"/>
              </w:rPr>
            </w:pPr>
            <w:r w:rsidRPr="00492D65">
              <w:rPr>
                <w:rFonts w:ascii="Times New Roman" w:eastAsia="Times New Roman" w:hAnsi="Times New Roman" w:cs="Times New Roman"/>
                <w:sz w:val="24"/>
                <w:szCs w:val="24"/>
                <w:lang w:val="ru-RU"/>
              </w:rPr>
              <w:t xml:space="preserve"> </w:t>
            </w:r>
            <w:r w:rsidRPr="00492D65">
              <w:rPr>
                <w:rFonts w:ascii="Times New Roman" w:eastAsia="Times New Roman" w:hAnsi="Times New Roman" w:cs="Times New Roman"/>
                <w:sz w:val="24"/>
                <w:szCs w:val="24"/>
              </w:rPr>
              <w:t xml:space="preserve">підтримки будинків ОСББ </w:t>
            </w:r>
          </w:p>
          <w:p w:rsidR="00B367C6" w:rsidRPr="00492D65" w:rsidRDefault="00B367C6" w:rsidP="00AB76A6">
            <w:pPr>
              <w:spacing w:after="0" w:line="240" w:lineRule="auto"/>
              <w:rPr>
                <w:rFonts w:ascii="Times New Roman" w:eastAsia="Times New Roman" w:hAnsi="Times New Roman" w:cs="Times New Roman"/>
                <w:sz w:val="24"/>
                <w:szCs w:val="24"/>
              </w:rPr>
            </w:pPr>
            <w:r w:rsidRPr="00492D65">
              <w:rPr>
                <w:rFonts w:ascii="Times New Roman" w:eastAsia="Times New Roman" w:hAnsi="Times New Roman" w:cs="Times New Roman"/>
                <w:sz w:val="24"/>
                <w:szCs w:val="24"/>
              </w:rPr>
              <w:t xml:space="preserve">на території м. Новий Розділ на 2019рік </w:t>
            </w:r>
          </w:p>
          <w:p w:rsidR="00B367C6" w:rsidRPr="003076A9" w:rsidRDefault="00B367C6" w:rsidP="00AB76A6">
            <w:pPr>
              <w:spacing w:after="0" w:line="240" w:lineRule="auto"/>
              <w:rPr>
                <w:rFonts w:ascii="Times New Roman" w:eastAsia="Times New Roman" w:hAnsi="Times New Roman" w:cs="Times New Roman"/>
                <w:sz w:val="24"/>
                <w:szCs w:val="24"/>
                <w:lang w:val="ru-RU"/>
              </w:rPr>
            </w:pPr>
            <w:r w:rsidRPr="00492D65">
              <w:rPr>
                <w:rFonts w:ascii="Times New Roman" w:eastAsia="Times New Roman" w:hAnsi="Times New Roman" w:cs="Times New Roman"/>
                <w:sz w:val="24"/>
                <w:szCs w:val="24"/>
              </w:rPr>
              <w:t>та прогноз на 2020-2021р.р.</w:t>
            </w:r>
            <w:r w:rsidRPr="00492D65">
              <w:rPr>
                <w:rFonts w:ascii="Times New Roman" w:eastAsia="Times New Roman" w:hAnsi="Times New Roman" w:cs="Times New Roman"/>
                <w:sz w:val="24"/>
                <w:szCs w:val="24"/>
                <w:lang w:eastAsia="uk-UA"/>
              </w:rPr>
              <w:t xml:space="preserve">                                                                                                                                                                                                                                                                                                                                                                                                                                                                                                                                                                                                                                                                                                                                                                                                                                                                                                                                                                                                                                                                                                                                                                                                                                               </w:t>
            </w:r>
          </w:p>
        </w:tc>
        <w:tc>
          <w:tcPr>
            <w:tcW w:w="2977" w:type="dxa"/>
            <w:tcBorders>
              <w:top w:val="single" w:sz="6" w:space="0" w:color="auto"/>
              <w:left w:val="single" w:sz="6" w:space="0" w:color="auto"/>
              <w:bottom w:val="single" w:sz="6" w:space="0" w:color="auto"/>
              <w:right w:val="single" w:sz="6" w:space="0" w:color="auto"/>
            </w:tcBorders>
          </w:tcPr>
          <w:p w:rsidR="00B367C6" w:rsidRPr="003C46F8" w:rsidRDefault="00B367C6" w:rsidP="00AB76A6">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w:t>
            </w:r>
            <w:r>
              <w:rPr>
                <w:rFonts w:ascii="Times New Roman" w:eastAsia="Times New Roman" w:hAnsi="Times New Roman" w:cs="Times New Roman"/>
                <w:bCs/>
                <w:sz w:val="24"/>
                <w:szCs w:val="24"/>
              </w:rPr>
              <w:t>ї</w:t>
            </w:r>
          </w:p>
          <w:p w:rsidR="00B367C6" w:rsidRPr="00746212" w:rsidRDefault="00B367C6" w:rsidP="00AB76A6">
            <w:pPr>
              <w:spacing w:after="0" w:line="240" w:lineRule="auto"/>
              <w:rPr>
                <w:rFonts w:ascii="Times New Roman" w:eastAsia="Times New Roman" w:hAnsi="Times New Roman" w:cs="Times New Roman"/>
                <w:bCs/>
                <w:sz w:val="24"/>
                <w:szCs w:val="24"/>
              </w:rPr>
            </w:pP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rPr>
          <w:trHeight w:val="60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492D65" w:rsidRDefault="00B367C6" w:rsidP="00AB76A6">
            <w:pPr>
              <w:suppressAutoHyphens/>
              <w:spacing w:after="0" w:line="240" w:lineRule="auto"/>
              <w:rPr>
                <w:rFonts w:ascii="Times New Roman" w:eastAsia="Times New Roman" w:hAnsi="Times New Roman" w:cs="Times New Roman"/>
                <w:sz w:val="24"/>
                <w:szCs w:val="24"/>
                <w:lang w:eastAsia="zh-CN"/>
              </w:rPr>
            </w:pPr>
            <w:r w:rsidRPr="00492D65">
              <w:rPr>
                <w:rFonts w:ascii="Times New Roman" w:eastAsia="Times New Roman" w:hAnsi="Times New Roman" w:cs="Times New Roman"/>
                <w:sz w:val="24"/>
                <w:szCs w:val="24"/>
                <w:lang w:eastAsia="zh-CN"/>
              </w:rPr>
              <w:t xml:space="preserve">Про погодження внесення змін до  Програми </w:t>
            </w:r>
          </w:p>
          <w:p w:rsidR="00B367C6" w:rsidRPr="00492D65" w:rsidRDefault="00B367C6" w:rsidP="00AB76A6">
            <w:pPr>
              <w:suppressAutoHyphens/>
              <w:spacing w:after="0" w:line="240" w:lineRule="auto"/>
              <w:rPr>
                <w:rFonts w:ascii="Times New Roman" w:eastAsia="Times New Roman" w:hAnsi="Times New Roman" w:cs="Times New Roman"/>
                <w:sz w:val="24"/>
                <w:szCs w:val="24"/>
                <w:lang w:eastAsia="zh-CN"/>
              </w:rPr>
            </w:pPr>
            <w:r w:rsidRPr="00492D65">
              <w:rPr>
                <w:rFonts w:ascii="Times New Roman" w:eastAsia="Times New Roman" w:hAnsi="Times New Roman" w:cs="Times New Roman"/>
                <w:sz w:val="24"/>
                <w:szCs w:val="24"/>
                <w:lang w:eastAsia="zh-CN"/>
              </w:rPr>
              <w:t>розвитку житлово-комунального  господарства</w:t>
            </w:r>
          </w:p>
          <w:p w:rsidR="00B367C6" w:rsidRPr="00492D65" w:rsidRDefault="00B367C6" w:rsidP="00AB76A6">
            <w:pPr>
              <w:suppressAutoHyphens/>
              <w:spacing w:after="0" w:line="240" w:lineRule="auto"/>
              <w:rPr>
                <w:rFonts w:ascii="Times New Roman" w:eastAsia="Times New Roman" w:hAnsi="Times New Roman" w:cs="Times New Roman"/>
                <w:sz w:val="24"/>
                <w:szCs w:val="24"/>
                <w:lang w:eastAsia="zh-CN"/>
              </w:rPr>
            </w:pPr>
            <w:r w:rsidRPr="00492D65">
              <w:rPr>
                <w:rFonts w:ascii="Times New Roman" w:eastAsia="Times New Roman" w:hAnsi="Times New Roman" w:cs="Times New Roman"/>
                <w:sz w:val="24"/>
                <w:szCs w:val="24"/>
                <w:lang w:eastAsia="zh-CN"/>
              </w:rPr>
              <w:t>м. Новий Розділ на 2019 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B367C6" w:rsidRPr="003C46F8" w:rsidRDefault="00B367C6" w:rsidP="00AB76A6">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w:t>
            </w:r>
            <w:r>
              <w:rPr>
                <w:rFonts w:ascii="Times New Roman" w:eastAsia="Times New Roman" w:hAnsi="Times New Roman" w:cs="Times New Roman"/>
                <w:bCs/>
                <w:sz w:val="24"/>
                <w:szCs w:val="24"/>
              </w:rPr>
              <w:t>ї</w:t>
            </w:r>
          </w:p>
          <w:p w:rsidR="00B367C6" w:rsidRPr="00746212" w:rsidRDefault="00B367C6" w:rsidP="00AB76A6">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rPr>
          <w:trHeight w:val="60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hAnsi="Times New Roman" w:cs="Times New Roman"/>
                <w:sz w:val="24"/>
                <w:szCs w:val="24"/>
              </w:rPr>
            </w:pPr>
            <w:r w:rsidRPr="00D730D4">
              <w:rPr>
                <w:rFonts w:ascii="Times New Roman" w:hAnsi="Times New Roman" w:cs="Times New Roman"/>
                <w:sz w:val="24"/>
                <w:szCs w:val="24"/>
              </w:rPr>
              <w:t>Про погодження внесення змін до Програми</w:t>
            </w:r>
          </w:p>
          <w:p w:rsidR="00B367C6" w:rsidRPr="00D730D4" w:rsidRDefault="00B367C6" w:rsidP="00AB76A6">
            <w:pPr>
              <w:spacing w:after="0" w:line="240" w:lineRule="auto"/>
              <w:rPr>
                <w:rFonts w:ascii="Times New Roman" w:hAnsi="Times New Roman" w:cs="Times New Roman"/>
                <w:sz w:val="24"/>
                <w:szCs w:val="24"/>
              </w:rPr>
            </w:pPr>
            <w:r w:rsidRPr="00D730D4">
              <w:rPr>
                <w:rFonts w:ascii="Times New Roman" w:hAnsi="Times New Roman" w:cs="Times New Roman"/>
                <w:sz w:val="24"/>
                <w:szCs w:val="24"/>
              </w:rPr>
              <w:t xml:space="preserve">«Розвиток культури  на 2019 р. </w:t>
            </w:r>
          </w:p>
          <w:p w:rsidR="00B367C6" w:rsidRPr="00D730D4" w:rsidRDefault="00B367C6" w:rsidP="00AB76A6">
            <w:pPr>
              <w:spacing w:after="0" w:line="240" w:lineRule="auto"/>
              <w:rPr>
                <w:rFonts w:ascii="Times New Roman" w:hAnsi="Times New Roman" w:cs="Times New Roman"/>
                <w:sz w:val="24"/>
                <w:szCs w:val="24"/>
              </w:rPr>
            </w:pPr>
            <w:r w:rsidRPr="00D730D4">
              <w:rPr>
                <w:rFonts w:ascii="Times New Roman" w:hAnsi="Times New Roman" w:cs="Times New Roman"/>
                <w:sz w:val="24"/>
                <w:szCs w:val="24"/>
              </w:rPr>
              <w:t>та прогноз на 2020-2021 р.р.»</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Єсауленко О.П. </w:t>
            </w:r>
            <w:r w:rsidRPr="00746212">
              <w:rPr>
                <w:rFonts w:ascii="Times New Roman" w:eastAsia="Times New Roman" w:hAnsi="Times New Roman" w:cs="Times New Roman"/>
                <w:bCs/>
                <w:sz w:val="24"/>
                <w:szCs w:val="24"/>
              </w:rPr>
              <w:t xml:space="preserve">– нач.  відділу </w:t>
            </w:r>
            <w:r>
              <w:rPr>
                <w:rFonts w:ascii="Times New Roman" w:eastAsia="Times New Roman" w:hAnsi="Times New Roman" w:cs="Times New Roman"/>
                <w:bCs/>
                <w:sz w:val="24"/>
                <w:szCs w:val="24"/>
              </w:rPr>
              <w:t>з питань гуманітарної політики</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rPr>
          <w:trHeight w:val="26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730D4">
              <w:rPr>
                <w:rFonts w:ascii="Times New Roman" w:eastAsia="Calibri" w:hAnsi="Times New Roman" w:cs="Times New Roman"/>
                <w:sz w:val="24"/>
                <w:szCs w:val="24"/>
              </w:rPr>
              <w:t xml:space="preserve">Про погодження внесення змін до програми «Міська </w:t>
            </w:r>
            <w:r>
              <w:rPr>
                <w:rFonts w:ascii="Times New Roman" w:eastAsia="Calibri" w:hAnsi="Times New Roman" w:cs="Times New Roman"/>
                <w:sz w:val="24"/>
                <w:szCs w:val="24"/>
              </w:rPr>
              <w:t xml:space="preserve"> </w:t>
            </w:r>
            <w:r w:rsidRPr="00D730D4">
              <w:rPr>
                <w:rFonts w:ascii="Times New Roman" w:eastAsia="Calibri" w:hAnsi="Times New Roman" w:cs="Times New Roman"/>
                <w:sz w:val="24"/>
                <w:szCs w:val="24"/>
              </w:rPr>
              <w:t xml:space="preserve">програма фінансової підтримки КНП </w:t>
            </w:r>
          </w:p>
          <w:p w:rsidR="00B367C6" w:rsidRPr="00D730D4" w:rsidRDefault="00B367C6" w:rsidP="00AB7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730D4">
              <w:rPr>
                <w:rFonts w:ascii="Times New Roman" w:eastAsia="Calibri" w:hAnsi="Times New Roman" w:cs="Times New Roman"/>
                <w:sz w:val="24"/>
                <w:szCs w:val="24"/>
              </w:rPr>
              <w:t>«Новороздільська міська лікарня»</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Шелудько О.Я.</w:t>
            </w:r>
            <w:r w:rsidRPr="0074621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заст. головного ліканя</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sz w:val="24"/>
                <w:szCs w:val="24"/>
              </w:rPr>
            </w:pPr>
          </w:p>
        </w:tc>
      </w:tr>
      <w:tr w:rsidR="00B367C6" w:rsidRPr="009D0286" w:rsidTr="00AB76A6">
        <w:trPr>
          <w:trHeight w:val="272"/>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погодження внесення змін</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до показників міського бюджету</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367C6" w:rsidRPr="007E60B1" w:rsidRDefault="00B367C6" w:rsidP="00AB76A6">
            <w:pPr>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0000FF"/>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погодження внесення змін</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до показників міського бюджету</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367C6" w:rsidRPr="007E60B1" w:rsidRDefault="00B367C6" w:rsidP="00AB76A6">
            <w:pPr>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погодження внесення змін</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до показників міського бюджету</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367C6" w:rsidRPr="007E60B1" w:rsidRDefault="00B367C6" w:rsidP="00AB76A6">
            <w:pPr>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погодження внесення змін</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до показників міського бюджету</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367C6" w:rsidRPr="007E60B1" w:rsidRDefault="00B367C6" w:rsidP="00AB76A6">
            <w:pPr>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Про погодження внесення змін</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до показників міського бюджету</w:t>
            </w:r>
          </w:p>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B367C6" w:rsidRPr="007E60B1" w:rsidRDefault="00B367C6" w:rsidP="00AB76A6">
            <w:pPr>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lang w:eastAsia="ru-RU"/>
              </w:rPr>
              <w:t xml:space="preserve">Ричагівський І.І. - начальник фінуправління                                        </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встановлення порядку побачень </w:t>
            </w:r>
          </w:p>
          <w:p w:rsidR="00B367C6" w:rsidRPr="00D730D4" w:rsidRDefault="0043536B" w:rsidP="00AB76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B367C6">
              <w:rPr>
                <w:rFonts w:ascii="Times New Roman" w:eastAsia="Times New Roman" w:hAnsi="Times New Roman" w:cs="Times New Roman"/>
                <w:sz w:val="24"/>
                <w:szCs w:val="24"/>
                <w:lang w:eastAsia="ru-RU"/>
              </w:rPr>
              <w:t xml:space="preserve"> з</w:t>
            </w:r>
            <w:r w:rsidR="00B367C6" w:rsidRPr="00D730D4">
              <w:rPr>
                <w:rFonts w:ascii="Times New Roman" w:eastAsia="Times New Roman" w:hAnsi="Times New Roman" w:cs="Times New Roman"/>
                <w:sz w:val="24"/>
                <w:szCs w:val="24"/>
                <w:lang w:eastAsia="ru-RU"/>
              </w:rPr>
              <w:t xml:space="preserve"> його</w:t>
            </w:r>
            <w:r>
              <w:rPr>
                <w:rFonts w:ascii="Times New Roman" w:eastAsia="Times New Roman" w:hAnsi="Times New Roman" w:cs="Times New Roman"/>
                <w:sz w:val="24"/>
                <w:szCs w:val="24"/>
                <w:lang w:eastAsia="ru-RU"/>
              </w:rPr>
              <w:t xml:space="preserve"> доньками І** 19.07.****</w:t>
            </w:r>
            <w:r w:rsidR="00B367C6" w:rsidRPr="00D730D4">
              <w:rPr>
                <w:rFonts w:ascii="Times New Roman" w:eastAsia="Times New Roman" w:hAnsi="Times New Roman" w:cs="Times New Roman"/>
                <w:sz w:val="24"/>
                <w:szCs w:val="24"/>
                <w:lang w:eastAsia="ru-RU"/>
              </w:rPr>
              <w:t xml:space="preserve"> р.н. </w:t>
            </w:r>
            <w:r w:rsidR="00B367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та І**, 15.08.*****</w:t>
            </w:r>
            <w:r w:rsidR="00B367C6" w:rsidRPr="00D730D4">
              <w:rPr>
                <w:rFonts w:ascii="Times New Roman" w:eastAsia="Times New Roman" w:hAnsi="Times New Roman" w:cs="Times New Roman"/>
                <w:sz w:val="24"/>
                <w:szCs w:val="24"/>
                <w:lang w:eastAsia="ru-RU"/>
              </w:rPr>
              <w:t xml:space="preserve"> р.н.</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D55214">
              <w:rPr>
                <w:rFonts w:ascii="Times New Roman" w:eastAsia="Times New Roman" w:hAnsi="Times New Roman" w:cs="Times New Roman"/>
                <w:bCs/>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влаштування </w:t>
            </w:r>
            <w:r>
              <w:rPr>
                <w:rFonts w:ascii="Times New Roman" w:eastAsia="Times New Roman" w:hAnsi="Times New Roman" w:cs="Times New Roman"/>
                <w:sz w:val="24"/>
                <w:szCs w:val="24"/>
                <w:lang w:eastAsia="ru-RU"/>
              </w:rPr>
              <w:t xml:space="preserve"> </w:t>
            </w:r>
            <w:r w:rsidR="0043536B">
              <w:rPr>
                <w:rFonts w:ascii="Times New Roman" w:eastAsia="Times New Roman" w:hAnsi="Times New Roman" w:cs="Times New Roman"/>
                <w:sz w:val="24"/>
                <w:szCs w:val="24"/>
                <w:lang w:eastAsia="ru-RU"/>
              </w:rPr>
              <w:t>Я** 23.06.****</w:t>
            </w:r>
            <w:r w:rsidRPr="00D730D4">
              <w:rPr>
                <w:rFonts w:ascii="Times New Roman" w:eastAsia="Times New Roman" w:hAnsi="Times New Roman" w:cs="Times New Roman"/>
                <w:sz w:val="24"/>
                <w:szCs w:val="24"/>
                <w:lang w:eastAsia="ru-RU"/>
              </w:rPr>
              <w:t xml:space="preserve"> р.н. та</w:t>
            </w:r>
          </w:p>
          <w:p w:rsidR="00B367C6" w:rsidRPr="00D730D4" w:rsidRDefault="0043536B" w:rsidP="00AB76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04.05.****</w:t>
            </w:r>
            <w:r w:rsidR="00B367C6" w:rsidRPr="00D730D4">
              <w:rPr>
                <w:rFonts w:ascii="Times New Roman" w:eastAsia="Times New Roman" w:hAnsi="Times New Roman" w:cs="Times New Roman"/>
                <w:sz w:val="24"/>
                <w:szCs w:val="24"/>
                <w:lang w:eastAsia="ru-RU"/>
              </w:rPr>
              <w:t xml:space="preserve"> р.н. в </w:t>
            </w:r>
            <w:r w:rsidR="00B367C6">
              <w:rPr>
                <w:rFonts w:ascii="Times New Roman" w:eastAsia="Times New Roman" w:hAnsi="Times New Roman" w:cs="Times New Roman"/>
                <w:sz w:val="24"/>
                <w:szCs w:val="24"/>
                <w:lang w:eastAsia="ru-RU"/>
              </w:rPr>
              <w:t xml:space="preserve"> </w:t>
            </w:r>
            <w:r w:rsidR="00B367C6" w:rsidRPr="00D730D4">
              <w:rPr>
                <w:rFonts w:ascii="Times New Roman" w:eastAsia="Times New Roman" w:hAnsi="Times New Roman" w:cs="Times New Roman"/>
                <w:sz w:val="24"/>
                <w:szCs w:val="24"/>
                <w:lang w:eastAsia="ru-RU"/>
              </w:rPr>
              <w:t xml:space="preserve">Комунальний заклад Львівської обласної ради </w:t>
            </w:r>
            <w:r w:rsidR="00B367C6">
              <w:rPr>
                <w:rFonts w:ascii="Times New Roman" w:eastAsia="Times New Roman" w:hAnsi="Times New Roman" w:cs="Times New Roman"/>
                <w:sz w:val="24"/>
                <w:szCs w:val="24"/>
                <w:lang w:eastAsia="ru-RU"/>
              </w:rPr>
              <w:t xml:space="preserve"> </w:t>
            </w:r>
            <w:r w:rsidR="00B367C6" w:rsidRPr="00D730D4">
              <w:rPr>
                <w:rFonts w:ascii="Times New Roman" w:eastAsia="Times New Roman" w:hAnsi="Times New Roman" w:cs="Times New Roman"/>
                <w:sz w:val="24"/>
                <w:szCs w:val="24"/>
                <w:lang w:eastAsia="ru-RU"/>
              </w:rPr>
              <w:t>«Будинок дитини № 1 для дітей з ураженням</w:t>
            </w:r>
            <w:r w:rsidR="00B367C6">
              <w:rPr>
                <w:rFonts w:ascii="Times New Roman" w:eastAsia="Times New Roman" w:hAnsi="Times New Roman" w:cs="Times New Roman"/>
                <w:sz w:val="24"/>
                <w:szCs w:val="24"/>
                <w:lang w:eastAsia="ru-RU"/>
              </w:rPr>
              <w:t xml:space="preserve"> </w:t>
            </w:r>
            <w:r w:rsidR="00B367C6" w:rsidRPr="00D730D4">
              <w:rPr>
                <w:rFonts w:ascii="Times New Roman" w:eastAsia="Times New Roman" w:hAnsi="Times New Roman" w:cs="Times New Roman"/>
                <w:sz w:val="24"/>
                <w:szCs w:val="24"/>
                <w:lang w:eastAsia="ru-RU"/>
              </w:rPr>
              <w:t xml:space="preserve">центральної нервової </w:t>
            </w:r>
            <w:r w:rsidR="00B367C6" w:rsidRPr="00D730D4">
              <w:rPr>
                <w:rFonts w:ascii="Times New Roman" w:eastAsia="Times New Roman" w:hAnsi="Times New Roman" w:cs="Times New Roman"/>
                <w:sz w:val="24"/>
                <w:szCs w:val="24"/>
                <w:lang w:eastAsia="ru-RU"/>
              </w:rPr>
              <w:lastRenderedPageBreak/>
              <w:t>системи та порушенням психіки»</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D55214">
              <w:rPr>
                <w:rFonts w:ascii="Times New Roman" w:eastAsia="Times New Roman" w:hAnsi="Times New Roman" w:cs="Times New Roman"/>
                <w:bCs/>
                <w:sz w:val="24"/>
                <w:szCs w:val="24"/>
              </w:rPr>
              <w:lastRenderedPageBreak/>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uk-UA"/>
              </w:rPr>
            </w:pPr>
            <w:r w:rsidRPr="00D730D4">
              <w:rPr>
                <w:rFonts w:ascii="Times New Roman" w:eastAsia="Times New Roman" w:hAnsi="Times New Roman" w:cs="Times New Roman"/>
                <w:sz w:val="24"/>
                <w:szCs w:val="24"/>
                <w:lang w:eastAsia="uk-UA"/>
              </w:rPr>
              <w:t xml:space="preserve">Про затвердження висновку служби у справах дітей </w:t>
            </w:r>
            <w:r>
              <w:rPr>
                <w:rFonts w:ascii="Times New Roman" w:eastAsia="Times New Roman" w:hAnsi="Times New Roman" w:cs="Times New Roman"/>
                <w:sz w:val="24"/>
                <w:szCs w:val="24"/>
                <w:lang w:eastAsia="uk-UA"/>
              </w:rPr>
              <w:t xml:space="preserve"> </w:t>
            </w:r>
            <w:r w:rsidRPr="00D730D4">
              <w:rPr>
                <w:rFonts w:ascii="Times New Roman" w:eastAsia="Times New Roman" w:hAnsi="Times New Roman" w:cs="Times New Roman"/>
                <w:sz w:val="24"/>
                <w:szCs w:val="24"/>
                <w:lang w:eastAsia="uk-UA"/>
              </w:rPr>
              <w:t>про підтвердження місця проживання дитини</w:t>
            </w:r>
            <w:r>
              <w:rPr>
                <w:rFonts w:ascii="Times New Roman" w:eastAsia="Times New Roman" w:hAnsi="Times New Roman" w:cs="Times New Roman"/>
                <w:sz w:val="24"/>
                <w:szCs w:val="24"/>
                <w:lang w:eastAsia="uk-UA"/>
              </w:rPr>
              <w:t xml:space="preserve"> </w:t>
            </w:r>
            <w:r w:rsidR="0043536B">
              <w:rPr>
                <w:rFonts w:ascii="Times New Roman" w:eastAsia="Times New Roman" w:hAnsi="Times New Roman" w:cs="Times New Roman"/>
                <w:sz w:val="24"/>
                <w:szCs w:val="24"/>
                <w:lang w:eastAsia="uk-UA"/>
              </w:rPr>
              <w:t>Я**  29.06.****</w:t>
            </w:r>
            <w:r w:rsidRPr="00D730D4">
              <w:rPr>
                <w:rFonts w:ascii="Times New Roman" w:eastAsia="Times New Roman" w:hAnsi="Times New Roman" w:cs="Times New Roman"/>
                <w:sz w:val="24"/>
                <w:szCs w:val="24"/>
                <w:lang w:eastAsia="uk-UA"/>
              </w:rPr>
              <w:t xml:space="preserve"> р.н.</w:t>
            </w:r>
            <w:r>
              <w:rPr>
                <w:rFonts w:ascii="Times New Roman" w:eastAsia="Times New Roman" w:hAnsi="Times New Roman" w:cs="Times New Roman"/>
                <w:sz w:val="24"/>
                <w:szCs w:val="24"/>
                <w:lang w:eastAsia="uk-UA"/>
              </w:rPr>
              <w:t xml:space="preserve"> </w:t>
            </w:r>
            <w:r w:rsidRPr="00D730D4">
              <w:rPr>
                <w:rFonts w:ascii="Times New Roman" w:eastAsia="Times New Roman" w:hAnsi="Times New Roman" w:cs="Times New Roman"/>
                <w:sz w:val="24"/>
                <w:szCs w:val="24"/>
                <w:lang w:eastAsia="uk-UA"/>
              </w:rPr>
              <w:t>для її тимчасового виїзду за межі України</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D55214">
              <w:rPr>
                <w:rFonts w:ascii="Times New Roman" w:eastAsia="Times New Roman" w:hAnsi="Times New Roman" w:cs="Times New Roman"/>
                <w:bCs/>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внесення змін в схему  розміщення  контейнерів</w:t>
            </w:r>
            <w:r>
              <w:rPr>
                <w:rFonts w:ascii="Times New Roman" w:eastAsia="Times New Roman" w:hAnsi="Times New Roman" w:cs="Times New Roman"/>
                <w:sz w:val="24"/>
                <w:szCs w:val="24"/>
                <w:lang w:eastAsia="ru-RU"/>
              </w:rPr>
              <w:t xml:space="preserve"> д</w:t>
            </w:r>
            <w:r w:rsidRPr="00D730D4">
              <w:rPr>
                <w:rFonts w:ascii="Times New Roman" w:eastAsia="Times New Roman" w:hAnsi="Times New Roman" w:cs="Times New Roman"/>
                <w:sz w:val="24"/>
                <w:szCs w:val="24"/>
                <w:lang w:eastAsia="ru-RU"/>
              </w:rPr>
              <w:t>ля  зберігання   побутових  відходів  в м. Новий Розділ</w:t>
            </w:r>
            <w:r w:rsidRPr="00D730D4">
              <w:rPr>
                <w:rFonts w:ascii="Times New Roman" w:eastAsia="Times New Roman" w:hAnsi="Times New Roman" w:cs="Times New Roman"/>
                <w:b/>
                <w:i/>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pPr>
              <w:spacing w:after="0" w:line="240" w:lineRule="auto"/>
            </w:pPr>
            <w:r w:rsidRPr="005813B8">
              <w:rPr>
                <w:rFonts w:ascii="Times New Roman" w:eastAsia="Times New Roman" w:hAnsi="Times New Roman" w:cs="Times New Roman"/>
                <w:bCs/>
                <w:sz w:val="24"/>
                <w:szCs w:val="24"/>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3627"/>
              </w:tabs>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погодження річного плану  </w:t>
            </w:r>
            <w:r w:rsidRPr="00D730D4">
              <w:rPr>
                <w:rFonts w:ascii="Times New Roman" w:eastAsia="Calibri" w:hAnsi="Times New Roman" w:cs="Times New Roman"/>
                <w:color w:val="000000"/>
                <w:sz w:val="24"/>
                <w:szCs w:val="24"/>
                <w:shd w:val="clear" w:color="auto" w:fill="FFFFFF"/>
              </w:rPr>
              <w:t>надання послуг з</w:t>
            </w:r>
            <w:r>
              <w:rPr>
                <w:rFonts w:ascii="Times New Roman" w:eastAsia="Times New Roman" w:hAnsi="Times New Roman" w:cs="Times New Roman"/>
                <w:sz w:val="24"/>
                <w:szCs w:val="24"/>
                <w:lang w:eastAsia="ru-RU"/>
              </w:rPr>
              <w:t xml:space="preserve"> </w:t>
            </w:r>
            <w:r w:rsidRPr="00D730D4">
              <w:rPr>
                <w:rFonts w:ascii="Times New Roman" w:eastAsia="Times New Roman" w:hAnsi="Times New Roman" w:cs="Times New Roman"/>
                <w:sz w:val="24"/>
                <w:szCs w:val="24"/>
                <w:lang w:eastAsia="ru-RU"/>
              </w:rPr>
              <w:t xml:space="preserve">з централізованого водопостачання  </w:t>
            </w:r>
          </w:p>
          <w:p w:rsidR="00B367C6" w:rsidRPr="00D730D4" w:rsidRDefault="00B367C6" w:rsidP="00AB76A6">
            <w:pPr>
              <w:tabs>
                <w:tab w:val="left" w:pos="3627"/>
              </w:tabs>
              <w:spacing w:after="0" w:line="240" w:lineRule="auto"/>
              <w:rPr>
                <w:rFonts w:ascii="Times New Roman" w:eastAsia="Times New Roman" w:hAnsi="Times New Roman" w:cs="Times New Roman"/>
                <w:sz w:val="24"/>
                <w:szCs w:val="24"/>
                <w:lang w:eastAsia="ru-RU"/>
              </w:rPr>
            </w:pPr>
            <w:r w:rsidRPr="00D730D4">
              <w:rPr>
                <w:rFonts w:ascii="Times New Roman" w:eastAsia="Calibri" w:hAnsi="Times New Roman" w:cs="Times New Roman"/>
                <w:color w:val="000000"/>
                <w:sz w:val="24"/>
                <w:szCs w:val="24"/>
                <w:shd w:val="clear" w:color="auto" w:fill="FFFFFF"/>
              </w:rPr>
              <w:t>та централізованого водовідведення</w:t>
            </w:r>
            <w:r w:rsidRPr="00D730D4">
              <w:rPr>
                <w:rFonts w:ascii="Times New Roman" w:eastAsia="Times New Roman" w:hAnsi="Times New Roman" w:cs="Times New Roman"/>
                <w:sz w:val="24"/>
                <w:szCs w:val="24"/>
                <w:lang w:eastAsia="ru-RU"/>
              </w:rPr>
              <w:t xml:space="preserve"> </w:t>
            </w:r>
          </w:p>
          <w:p w:rsidR="00B367C6" w:rsidRPr="00D730D4" w:rsidRDefault="00B367C6" w:rsidP="00AB76A6">
            <w:pPr>
              <w:tabs>
                <w:tab w:val="left" w:pos="3627"/>
              </w:tabs>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ТзОВ «Енергія-Новий Розділ"</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pPr>
              <w:spacing w:after="0" w:line="240" w:lineRule="auto"/>
            </w:pPr>
            <w:r w:rsidRPr="005813B8">
              <w:rPr>
                <w:rFonts w:ascii="Times New Roman" w:eastAsia="Times New Roman" w:hAnsi="Times New Roman" w:cs="Times New Roman"/>
                <w:bCs/>
                <w:sz w:val="24"/>
                <w:szCs w:val="24"/>
              </w:rPr>
              <w:t>Пасемко Н.А. – нач.  відділу КМ та приватизації</w:t>
            </w:r>
            <w:r>
              <w:rPr>
                <w:rFonts w:ascii="Times New Roman" w:eastAsia="Times New Roman" w:hAnsi="Times New Roman" w:cs="Times New Roman"/>
                <w:bCs/>
                <w:sz w:val="24"/>
                <w:szCs w:val="24"/>
              </w:rPr>
              <w:t>,  пред. ТзОВ «Енергіяя-Новий Розділ»</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jc w:val="both"/>
              <w:rPr>
                <w:rFonts w:ascii="Times New Roman" w:eastAsia="Calibri" w:hAnsi="Times New Roman" w:cs="Times New Roman"/>
                <w:sz w:val="24"/>
                <w:szCs w:val="24"/>
              </w:rPr>
            </w:pPr>
            <w:r w:rsidRPr="00D730D4">
              <w:rPr>
                <w:rFonts w:ascii="Times New Roman" w:eastAsia="Calibri" w:hAnsi="Times New Roman" w:cs="Times New Roman"/>
                <w:sz w:val="24"/>
                <w:szCs w:val="24"/>
              </w:rPr>
              <w:t>Про відшкодування частини</w:t>
            </w:r>
            <w:r>
              <w:rPr>
                <w:rFonts w:ascii="Times New Roman" w:eastAsia="Calibri" w:hAnsi="Times New Roman" w:cs="Times New Roman"/>
                <w:sz w:val="24"/>
                <w:szCs w:val="24"/>
              </w:rPr>
              <w:t xml:space="preserve"> </w:t>
            </w:r>
            <w:r w:rsidRPr="00D730D4">
              <w:rPr>
                <w:rFonts w:ascii="Times New Roman" w:eastAsia="Calibri" w:hAnsi="Times New Roman" w:cs="Times New Roman"/>
                <w:sz w:val="24"/>
                <w:szCs w:val="24"/>
              </w:rPr>
              <w:t>відсотків за користування кредитними коштами,</w:t>
            </w:r>
          </w:p>
          <w:p w:rsidR="00B367C6" w:rsidRPr="00D730D4" w:rsidRDefault="00B367C6" w:rsidP="00AB76A6">
            <w:pPr>
              <w:spacing w:after="0" w:line="240" w:lineRule="auto"/>
              <w:jc w:val="both"/>
              <w:rPr>
                <w:rFonts w:ascii="Times New Roman" w:eastAsia="Calibri" w:hAnsi="Times New Roman" w:cs="Times New Roman"/>
                <w:sz w:val="24"/>
                <w:szCs w:val="24"/>
              </w:rPr>
            </w:pPr>
            <w:r w:rsidRPr="00D730D4">
              <w:rPr>
                <w:rFonts w:ascii="Times New Roman" w:eastAsia="Calibri" w:hAnsi="Times New Roman" w:cs="Times New Roman"/>
                <w:sz w:val="24"/>
                <w:szCs w:val="24"/>
              </w:rPr>
              <w:t xml:space="preserve">залученими ОСББ на здійснення </w:t>
            </w:r>
          </w:p>
          <w:p w:rsidR="00B367C6" w:rsidRPr="00D730D4" w:rsidRDefault="00B367C6" w:rsidP="00AB76A6">
            <w:pPr>
              <w:spacing w:after="0" w:line="240" w:lineRule="auto"/>
              <w:jc w:val="both"/>
              <w:rPr>
                <w:rFonts w:ascii="Times New Roman" w:eastAsia="Calibri" w:hAnsi="Times New Roman" w:cs="Times New Roman"/>
                <w:sz w:val="24"/>
                <w:szCs w:val="24"/>
              </w:rPr>
            </w:pPr>
            <w:r w:rsidRPr="00D730D4">
              <w:rPr>
                <w:rFonts w:ascii="Times New Roman" w:eastAsia="Calibri" w:hAnsi="Times New Roman" w:cs="Times New Roman"/>
                <w:sz w:val="24"/>
                <w:szCs w:val="24"/>
              </w:rPr>
              <w:t xml:space="preserve">енергозберігаючих заходів  </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5813B8">
              <w:rPr>
                <w:rFonts w:ascii="Times New Roman" w:eastAsia="Times New Roman" w:hAnsi="Times New Roman" w:cs="Times New Roman"/>
                <w:bCs/>
                <w:sz w:val="24"/>
                <w:szCs w:val="24"/>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надання дозволу Дорошенко  Л. О.</w:t>
            </w:r>
          </w:p>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на право тимчасового користування </w:t>
            </w:r>
          </w:p>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окремими елементами благоустрою</w:t>
            </w:r>
          </w:p>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комунальної власності по вул. Яворницького, 9-а    </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5813B8">
              <w:rPr>
                <w:rFonts w:ascii="Times New Roman" w:eastAsia="Times New Roman" w:hAnsi="Times New Roman" w:cs="Times New Roman"/>
                <w:bCs/>
                <w:sz w:val="24"/>
                <w:szCs w:val="24"/>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426"/>
              </w:tabs>
              <w:suppressAutoHyphens/>
              <w:spacing w:after="0" w:line="240" w:lineRule="auto"/>
              <w:jc w:val="both"/>
              <w:rPr>
                <w:rFonts w:ascii="Times New Roman" w:eastAsia="Calibri" w:hAnsi="Times New Roman" w:cs="Times New Roman"/>
                <w:bCs/>
                <w:iCs/>
                <w:sz w:val="24"/>
                <w:szCs w:val="24"/>
                <w:lang w:eastAsia="ar-SA"/>
              </w:rPr>
            </w:pPr>
            <w:r w:rsidRPr="00D730D4">
              <w:rPr>
                <w:rFonts w:ascii="Times New Roman" w:eastAsia="Calibri" w:hAnsi="Times New Roman" w:cs="Times New Roman"/>
                <w:bCs/>
                <w:iCs/>
                <w:sz w:val="24"/>
                <w:szCs w:val="24"/>
                <w:lang w:eastAsia="ar-SA"/>
              </w:rPr>
              <w:t xml:space="preserve">Про надання дозволу на списання  </w:t>
            </w:r>
          </w:p>
          <w:p w:rsidR="00B367C6" w:rsidRPr="00D730D4" w:rsidRDefault="00B367C6" w:rsidP="00AB76A6">
            <w:pPr>
              <w:tabs>
                <w:tab w:val="left" w:pos="426"/>
              </w:tabs>
              <w:suppressAutoHyphens/>
              <w:spacing w:after="0" w:line="240" w:lineRule="auto"/>
              <w:rPr>
                <w:rFonts w:ascii="Times New Roman" w:eastAsia="Calibri" w:hAnsi="Times New Roman" w:cs="Times New Roman"/>
                <w:bCs/>
                <w:iCs/>
                <w:sz w:val="24"/>
                <w:szCs w:val="24"/>
                <w:lang w:eastAsia="ar-SA"/>
              </w:rPr>
            </w:pPr>
            <w:r w:rsidRPr="00D730D4">
              <w:rPr>
                <w:rFonts w:ascii="Times New Roman" w:eastAsia="Calibri" w:hAnsi="Times New Roman" w:cs="Times New Roman"/>
                <w:bCs/>
                <w:iCs/>
                <w:sz w:val="24"/>
                <w:szCs w:val="24"/>
                <w:lang w:eastAsia="ar-SA"/>
              </w:rPr>
              <w:t xml:space="preserve">основних засобів ДП «Благоустрій» КП </w:t>
            </w:r>
          </w:p>
          <w:p w:rsidR="00B367C6" w:rsidRPr="00D730D4" w:rsidRDefault="00B367C6" w:rsidP="00AB76A6">
            <w:pPr>
              <w:tabs>
                <w:tab w:val="left" w:pos="426"/>
              </w:tabs>
              <w:suppressAutoHyphens/>
              <w:spacing w:after="0" w:line="240" w:lineRule="auto"/>
              <w:rPr>
                <w:rFonts w:ascii="Times New Roman" w:eastAsia="Times New Roman" w:hAnsi="Times New Roman" w:cs="Times New Roman"/>
                <w:sz w:val="24"/>
                <w:szCs w:val="24"/>
                <w:lang w:eastAsia="ru-RU"/>
              </w:rPr>
            </w:pPr>
            <w:r w:rsidRPr="00D730D4">
              <w:rPr>
                <w:rFonts w:ascii="Times New Roman" w:eastAsia="Calibri" w:hAnsi="Times New Roman" w:cs="Times New Roman"/>
                <w:bCs/>
                <w:iCs/>
                <w:sz w:val="24"/>
                <w:szCs w:val="24"/>
                <w:lang w:eastAsia="ar-SA"/>
              </w:rPr>
              <w:t>«Розділжитлоскрвіс»  способом ліквідації</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rPr>
                <w:rFonts w:ascii="Times New Roman" w:eastAsia="Times New Roman" w:hAnsi="Times New Roman" w:cs="Times New Roman"/>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MS Mincho" w:hAnsi="Times New Roman" w:cs="Times New Roman"/>
                <w:sz w:val="24"/>
                <w:szCs w:val="24"/>
                <w:lang w:eastAsia="ru-RU"/>
              </w:rPr>
            </w:pPr>
            <w:r w:rsidRPr="00D730D4">
              <w:rPr>
                <w:rFonts w:ascii="Times New Roman" w:eastAsia="MS Mincho" w:hAnsi="Times New Roman" w:cs="Times New Roman"/>
                <w:sz w:val="24"/>
                <w:szCs w:val="24"/>
                <w:lang w:eastAsia="ru-RU"/>
              </w:rPr>
              <w:t xml:space="preserve">Про внесення змін до рішення виконавчого комітету </w:t>
            </w:r>
            <w:r>
              <w:rPr>
                <w:rFonts w:ascii="Times New Roman" w:eastAsia="MS Mincho" w:hAnsi="Times New Roman" w:cs="Times New Roman"/>
                <w:sz w:val="24"/>
                <w:szCs w:val="24"/>
                <w:lang w:eastAsia="ru-RU"/>
              </w:rPr>
              <w:t xml:space="preserve"> </w:t>
            </w:r>
            <w:r w:rsidRPr="00D730D4">
              <w:rPr>
                <w:rFonts w:ascii="Times New Roman" w:eastAsia="MS Mincho" w:hAnsi="Times New Roman" w:cs="Times New Roman"/>
                <w:sz w:val="24"/>
                <w:szCs w:val="24"/>
                <w:lang w:eastAsia="ru-RU"/>
              </w:rPr>
              <w:t>від 22.05.2019р.№149 «Про затвердження  конкурсної документації</w:t>
            </w:r>
          </w:p>
          <w:p w:rsidR="00B367C6" w:rsidRPr="00D730D4" w:rsidRDefault="00B367C6" w:rsidP="00AB76A6">
            <w:pPr>
              <w:spacing w:after="0" w:line="240" w:lineRule="auto"/>
              <w:rPr>
                <w:rFonts w:ascii="Times New Roman" w:eastAsia="MS Mincho" w:hAnsi="Times New Roman" w:cs="Times New Roman"/>
                <w:sz w:val="24"/>
                <w:szCs w:val="24"/>
                <w:lang w:eastAsia="ru-RU"/>
              </w:rPr>
            </w:pPr>
            <w:r w:rsidRPr="00D730D4">
              <w:rPr>
                <w:rFonts w:ascii="Times New Roman" w:eastAsia="MS Mincho" w:hAnsi="Times New Roman" w:cs="Times New Roman"/>
                <w:sz w:val="24"/>
                <w:szCs w:val="24"/>
                <w:lang w:eastAsia="ru-RU"/>
              </w:rPr>
              <w:t xml:space="preserve">для визначення виконавця послуг із  вивезення </w:t>
            </w:r>
          </w:p>
          <w:p w:rsidR="00B367C6" w:rsidRPr="00D730D4" w:rsidRDefault="00B367C6" w:rsidP="00AB76A6">
            <w:pPr>
              <w:spacing w:after="0" w:line="240" w:lineRule="auto"/>
              <w:rPr>
                <w:rFonts w:ascii="Times New Roman" w:eastAsia="MS Mincho" w:hAnsi="Times New Roman" w:cs="Times New Roman"/>
                <w:sz w:val="24"/>
                <w:szCs w:val="24"/>
                <w:lang w:eastAsia="ru-RU"/>
              </w:rPr>
            </w:pPr>
            <w:r w:rsidRPr="00D730D4">
              <w:rPr>
                <w:rFonts w:ascii="Times New Roman" w:eastAsia="MS Mincho" w:hAnsi="Times New Roman" w:cs="Times New Roman"/>
                <w:sz w:val="24"/>
                <w:szCs w:val="24"/>
                <w:lang w:eastAsia="ru-RU"/>
              </w:rPr>
              <w:t>побутових відходів на території  міста Новий Розділ та оголошення конкурсу»</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Пасемко Н.А. – нач.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затвердження висновку опікунської ради</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доцільніст</w:t>
            </w:r>
            <w:r w:rsidR="0043536B">
              <w:rPr>
                <w:rFonts w:ascii="Times New Roman" w:eastAsia="Times New Roman" w:hAnsi="Times New Roman" w:cs="Times New Roman"/>
                <w:sz w:val="24"/>
                <w:szCs w:val="24"/>
                <w:lang w:eastAsia="ru-RU"/>
              </w:rPr>
              <w:t>ь призначення К****</w:t>
            </w:r>
            <w:r w:rsidRPr="00D730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3536B">
              <w:rPr>
                <w:rFonts w:ascii="Times New Roman" w:eastAsia="Times New Roman" w:hAnsi="Times New Roman" w:cs="Times New Roman"/>
                <w:sz w:val="24"/>
                <w:szCs w:val="24"/>
                <w:lang w:eastAsia="ru-RU"/>
              </w:rPr>
              <w:t>опікуном К**</w:t>
            </w:r>
            <w:r w:rsidRPr="00D730D4">
              <w:rPr>
                <w:rFonts w:ascii="Times New Roman" w:eastAsia="Times New Roman" w:hAnsi="Times New Roman" w:cs="Times New Roman"/>
                <w:sz w:val="24"/>
                <w:szCs w:val="24"/>
                <w:lang w:eastAsia="ru-RU"/>
              </w:rPr>
              <w:t>. у разі визнання його</w:t>
            </w:r>
            <w:r>
              <w:rPr>
                <w:rFonts w:ascii="Times New Roman" w:eastAsia="Times New Roman" w:hAnsi="Times New Roman" w:cs="Times New Roman"/>
                <w:sz w:val="24"/>
                <w:szCs w:val="24"/>
                <w:lang w:eastAsia="ru-RU"/>
              </w:rPr>
              <w:t xml:space="preserve"> </w:t>
            </w:r>
            <w:r w:rsidRPr="00D730D4">
              <w:rPr>
                <w:rFonts w:ascii="Times New Roman" w:eastAsia="Times New Roman" w:hAnsi="Times New Roman" w:cs="Times New Roman"/>
                <w:sz w:val="24"/>
                <w:szCs w:val="24"/>
                <w:lang w:eastAsia="ru-RU"/>
              </w:rPr>
              <w:t>недієздатним в судовому порядку</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rPr>
                <w:rFonts w:ascii="Times New Roman" w:hAnsi="Times New Roman" w:cs="Times New Roman"/>
                <w:sz w:val="24"/>
                <w:szCs w:val="24"/>
              </w:rPr>
            </w:pPr>
            <w:r w:rsidRPr="00746212">
              <w:rPr>
                <w:rFonts w:ascii="Times New Roman" w:eastAsia="Times New Roman" w:hAnsi="Times New Roman" w:cs="Times New Roman"/>
                <w:bCs/>
                <w:sz w:val="24"/>
                <w:szCs w:val="24"/>
              </w:rPr>
              <w:t>Горін Р. І. – нач. юридичного відділу</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надання Фізичній особі-підприємцю</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Фенчину Р. О. в оренду нежиле приміщення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p>
          <w:p w:rsidR="00B367C6" w:rsidRPr="003076A9" w:rsidRDefault="00B367C6" w:rsidP="00AB76A6">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D730D4">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sidRPr="00D730D4">
                <w:rPr>
                  <w:rFonts w:ascii="Times New Roman" w:eastAsia="Times New Roman" w:hAnsi="Times New Roman" w:cs="Times New Roman"/>
                  <w:sz w:val="24"/>
                  <w:szCs w:val="24"/>
                  <w:lang w:eastAsia="ru-RU"/>
                </w:rPr>
                <w:t>37 м</w:t>
              </w:r>
            </w:smartTag>
            <w:r w:rsidRPr="00D730D4">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2C2FB7">
              <w:rPr>
                <w:rFonts w:ascii="Times New Roman" w:eastAsia="Times New Roman" w:hAnsi="Times New Roman" w:cs="Times New Roman"/>
                <w:bCs/>
                <w:sz w:val="24"/>
                <w:szCs w:val="24"/>
              </w:rPr>
              <w:t>Яворський О.І. – гол. 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надання фізичній особі Михеєву С. В.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в оренду нежилі приміщення гаражів Новороздільської СШ І-Ш ступенів № 4,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по вул. Героя України Степана Бандери, 5-в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м. Новий Розділ</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2C2FB7">
              <w:rPr>
                <w:rFonts w:ascii="Times New Roman" w:eastAsia="Times New Roman" w:hAnsi="Times New Roman" w:cs="Times New Roman"/>
                <w:bCs/>
                <w:sz w:val="24"/>
                <w:szCs w:val="24"/>
              </w:rPr>
              <w:t>Яворський О.І. – гол. 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66094D">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надання фізичній особі Коцюмбасу Я. І.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в оренду нежиле приміщення гаражу №2 Новороздільської ЗШ І-Ш ступенів № 3, </w:t>
            </w:r>
          </w:p>
          <w:p w:rsidR="00B367C6" w:rsidRPr="00D730D4" w:rsidRDefault="00B367C6" w:rsidP="00AB76A6">
            <w:pPr>
              <w:tabs>
                <w:tab w:val="left" w:pos="84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по вул. Винниченка, </w:t>
            </w:r>
            <w:smartTag w:uri="urn:schemas-microsoft-com:office:smarttags" w:element="metricconverter">
              <w:smartTagPr>
                <w:attr w:name="ProductID" w:val="35 м"/>
              </w:smartTagPr>
              <w:r w:rsidRPr="00D730D4">
                <w:rPr>
                  <w:rFonts w:ascii="Times New Roman" w:eastAsia="Times New Roman" w:hAnsi="Times New Roman" w:cs="Times New Roman"/>
                  <w:sz w:val="24"/>
                  <w:szCs w:val="24"/>
                  <w:lang w:eastAsia="ru-RU"/>
                </w:rPr>
                <w:t>35 м</w:t>
              </w:r>
            </w:smartTag>
            <w:r w:rsidRPr="00D730D4">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B367C6" w:rsidRDefault="00B367C6" w:rsidP="00AB76A6">
            <w:r w:rsidRPr="002C2FB7">
              <w:rPr>
                <w:rFonts w:ascii="Times New Roman" w:eastAsia="Times New Roman" w:hAnsi="Times New Roman" w:cs="Times New Roman"/>
                <w:bCs/>
                <w:sz w:val="24"/>
                <w:szCs w:val="24"/>
              </w:rPr>
              <w:t>Яворський О.І. – гол. 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widowControl w:val="0"/>
              <w:suppressAutoHyphens/>
              <w:spacing w:after="0" w:line="240" w:lineRule="auto"/>
              <w:rPr>
                <w:rFonts w:ascii="Times New Roman" w:eastAsia="Andale Sans UI" w:hAnsi="Times New Roman" w:cs="Times New Roman"/>
                <w:kern w:val="2"/>
                <w:sz w:val="24"/>
                <w:szCs w:val="24"/>
                <w:lang w:eastAsia="ru-RU"/>
              </w:rPr>
            </w:pPr>
            <w:r w:rsidRPr="00D730D4">
              <w:rPr>
                <w:rFonts w:ascii="Times New Roman" w:eastAsia="Andale Sans UI" w:hAnsi="Times New Roman" w:cs="Times New Roman"/>
                <w:kern w:val="2"/>
                <w:sz w:val="24"/>
                <w:szCs w:val="24"/>
                <w:lang w:eastAsia="ru-RU"/>
              </w:rPr>
              <w:t xml:space="preserve">Про внесення змін у перелік зупинок </w:t>
            </w:r>
          </w:p>
          <w:p w:rsidR="00B367C6" w:rsidRPr="00D730D4" w:rsidRDefault="00B367C6" w:rsidP="00AB76A6">
            <w:pPr>
              <w:widowControl w:val="0"/>
              <w:suppressAutoHyphens/>
              <w:spacing w:after="0" w:line="240" w:lineRule="auto"/>
              <w:rPr>
                <w:rFonts w:ascii="Times New Roman" w:eastAsia="Andale Sans UI" w:hAnsi="Times New Roman" w:cs="Times New Roman"/>
                <w:kern w:val="2"/>
                <w:sz w:val="24"/>
                <w:szCs w:val="24"/>
                <w:lang w:eastAsia="ru-RU"/>
              </w:rPr>
            </w:pPr>
            <w:r w:rsidRPr="00D730D4">
              <w:rPr>
                <w:rFonts w:ascii="Times New Roman" w:eastAsia="Andale Sans UI" w:hAnsi="Times New Roman" w:cs="Times New Roman"/>
                <w:kern w:val="2"/>
                <w:sz w:val="24"/>
                <w:szCs w:val="24"/>
                <w:lang w:eastAsia="ru-RU"/>
              </w:rPr>
              <w:t xml:space="preserve">приміських автобусних маршрутів </w:t>
            </w:r>
          </w:p>
          <w:p w:rsidR="00B367C6" w:rsidRPr="003076A9" w:rsidRDefault="00B367C6" w:rsidP="00AB76A6">
            <w:pPr>
              <w:widowControl w:val="0"/>
              <w:suppressAutoHyphens/>
              <w:spacing w:after="0" w:line="240" w:lineRule="auto"/>
              <w:rPr>
                <w:rFonts w:ascii="Times New Roman" w:eastAsia="Andale Sans UI" w:hAnsi="Times New Roman" w:cs="Times New Roman"/>
                <w:bCs/>
                <w:kern w:val="2"/>
                <w:sz w:val="24"/>
                <w:szCs w:val="24"/>
                <w:lang w:eastAsia="ru-RU"/>
              </w:rPr>
            </w:pPr>
            <w:r w:rsidRPr="00D730D4">
              <w:rPr>
                <w:rFonts w:ascii="Times New Roman" w:eastAsia="Andale Sans UI" w:hAnsi="Times New Roman" w:cs="Times New Roman"/>
                <w:kern w:val="2"/>
                <w:sz w:val="24"/>
                <w:szCs w:val="24"/>
                <w:lang w:eastAsia="ru-RU"/>
              </w:rPr>
              <w:t>у м.</w:t>
            </w:r>
            <w:r w:rsidRPr="00D730D4">
              <w:rPr>
                <w:rFonts w:ascii="Times New Roman" w:eastAsia="Andale Sans UI" w:hAnsi="Times New Roman" w:cs="Times New Roman"/>
                <w:bCs/>
                <w:kern w:val="2"/>
                <w:sz w:val="24"/>
                <w:szCs w:val="24"/>
                <w:lang w:eastAsia="ru-RU"/>
              </w:rPr>
              <w:t xml:space="preserve"> Новий Розділ</w:t>
            </w:r>
          </w:p>
        </w:tc>
        <w:tc>
          <w:tcPr>
            <w:tcW w:w="2977" w:type="dxa"/>
            <w:tcBorders>
              <w:top w:val="single" w:sz="6" w:space="0" w:color="auto"/>
              <w:left w:val="single" w:sz="6" w:space="0" w:color="auto"/>
              <w:bottom w:val="single" w:sz="6" w:space="0" w:color="auto"/>
              <w:right w:val="single" w:sz="6" w:space="0" w:color="auto"/>
            </w:tcBorders>
          </w:tcPr>
          <w:p w:rsidR="00B367C6" w:rsidRPr="00962181" w:rsidRDefault="00B367C6" w:rsidP="00AB76A6">
            <w:pPr>
              <w:spacing w:after="0" w:line="240" w:lineRule="auto"/>
              <w:rPr>
                <w:rFonts w:ascii="Times New Roman" w:eastAsia="Times New Roman" w:hAnsi="Times New Roman" w:cs="Times New Roman"/>
                <w:bCs/>
                <w:sz w:val="24"/>
                <w:szCs w:val="24"/>
              </w:rPr>
            </w:pPr>
            <w:r w:rsidRPr="00962181">
              <w:rPr>
                <w:rFonts w:ascii="Times New Roman" w:eastAsia="Times New Roman" w:hAnsi="Times New Roman" w:cs="Times New Roman"/>
                <w:bCs/>
                <w:sz w:val="24"/>
                <w:szCs w:val="24"/>
              </w:rPr>
              <w:t>Мельник І.П. – нач.  відділу містобудування, арх</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textAlignment w:val="baseline"/>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val="ru-RU" w:eastAsia="ru-RU"/>
              </w:rPr>
              <w:t>Про надання дозволу на встановлення</w:t>
            </w:r>
            <w:r w:rsidRPr="00D730D4">
              <w:rPr>
                <w:rFonts w:ascii="Times New Roman" w:eastAsia="Times New Roman" w:hAnsi="Times New Roman" w:cs="Times New Roman"/>
                <w:sz w:val="24"/>
                <w:szCs w:val="24"/>
                <w:lang w:val="ru-RU" w:eastAsia="ru-RU"/>
              </w:rPr>
              <w:br/>
            </w:r>
            <w:r w:rsidRPr="00D730D4">
              <w:rPr>
                <w:rFonts w:ascii="Times New Roman" w:eastAsia="Times New Roman" w:hAnsi="Times New Roman" w:cs="Times New Roman"/>
                <w:sz w:val="24"/>
                <w:szCs w:val="24"/>
                <w:lang w:eastAsia="ru-RU"/>
              </w:rPr>
              <w:t xml:space="preserve">заборонних </w:t>
            </w:r>
            <w:r w:rsidRPr="00D730D4">
              <w:rPr>
                <w:rFonts w:ascii="Times New Roman" w:eastAsia="Times New Roman" w:hAnsi="Times New Roman" w:cs="Times New Roman"/>
                <w:sz w:val="24"/>
                <w:szCs w:val="24"/>
                <w:lang w:val="ru-RU" w:eastAsia="ru-RU"/>
              </w:rPr>
              <w:t>дорожн</w:t>
            </w:r>
            <w:r w:rsidRPr="00D730D4">
              <w:rPr>
                <w:rFonts w:ascii="Times New Roman" w:eastAsia="Times New Roman" w:hAnsi="Times New Roman" w:cs="Times New Roman"/>
                <w:sz w:val="24"/>
                <w:szCs w:val="24"/>
                <w:lang w:eastAsia="ru-RU"/>
              </w:rPr>
              <w:t>их</w:t>
            </w:r>
            <w:r w:rsidRPr="00D730D4">
              <w:rPr>
                <w:rFonts w:ascii="Times New Roman" w:eastAsia="Times New Roman" w:hAnsi="Times New Roman" w:cs="Times New Roman"/>
                <w:sz w:val="24"/>
                <w:szCs w:val="24"/>
                <w:lang w:val="ru-RU" w:eastAsia="ru-RU"/>
              </w:rPr>
              <w:t xml:space="preserve"> знак</w:t>
            </w:r>
            <w:r w:rsidRPr="00D730D4">
              <w:rPr>
                <w:rFonts w:ascii="Times New Roman" w:eastAsia="Times New Roman" w:hAnsi="Times New Roman" w:cs="Times New Roman"/>
                <w:sz w:val="24"/>
                <w:szCs w:val="24"/>
                <w:lang w:eastAsia="ru-RU"/>
              </w:rPr>
              <w:t xml:space="preserve">ів </w:t>
            </w:r>
          </w:p>
          <w:p w:rsidR="00B367C6" w:rsidRPr="00D730D4" w:rsidRDefault="00B367C6" w:rsidP="00AB76A6">
            <w:pPr>
              <w:spacing w:after="0" w:line="240" w:lineRule="auto"/>
              <w:textAlignment w:val="baseline"/>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по території міста</w:t>
            </w:r>
          </w:p>
        </w:tc>
        <w:tc>
          <w:tcPr>
            <w:tcW w:w="2977" w:type="dxa"/>
            <w:tcBorders>
              <w:top w:val="single" w:sz="6" w:space="0" w:color="auto"/>
              <w:left w:val="single" w:sz="6" w:space="0" w:color="auto"/>
              <w:bottom w:val="single" w:sz="6" w:space="0" w:color="auto"/>
              <w:right w:val="single" w:sz="6" w:space="0" w:color="auto"/>
            </w:tcBorders>
          </w:tcPr>
          <w:p w:rsidR="00B367C6" w:rsidRPr="00962181" w:rsidRDefault="00B367C6" w:rsidP="00AB76A6">
            <w:pPr>
              <w:spacing w:after="0" w:line="240" w:lineRule="auto"/>
              <w:rPr>
                <w:rFonts w:ascii="Times New Roman" w:eastAsia="Times New Roman" w:hAnsi="Times New Roman" w:cs="Times New Roman"/>
                <w:bCs/>
                <w:sz w:val="24"/>
                <w:szCs w:val="24"/>
              </w:rPr>
            </w:pPr>
            <w:r w:rsidRPr="00962181">
              <w:rPr>
                <w:rFonts w:ascii="Times New Roman" w:eastAsia="Times New Roman" w:hAnsi="Times New Roman" w:cs="Times New Roman"/>
                <w:bCs/>
                <w:sz w:val="24"/>
                <w:szCs w:val="24"/>
              </w:rPr>
              <w:t>Мельник І.П. – нач.  відділу містобудування, арх</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43536B" w:rsidP="00AB76A6">
            <w:pPr>
              <w:widowControl w:val="0"/>
              <w:suppressAutoHyphens/>
              <w:spacing w:after="0" w:line="240" w:lineRule="auto"/>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Про дозвіл М****</w:t>
            </w:r>
            <w:r w:rsidR="00B367C6" w:rsidRPr="00D730D4">
              <w:rPr>
                <w:rFonts w:ascii="Times New Roman" w:eastAsia="Andale Sans UI" w:hAnsi="Times New Roman" w:cs="Times New Roman"/>
                <w:kern w:val="2"/>
                <w:sz w:val="24"/>
                <w:szCs w:val="24"/>
                <w:lang w:eastAsia="ru-RU"/>
              </w:rPr>
              <w:t>.</w:t>
            </w:r>
            <w:r w:rsidR="00B367C6">
              <w:rPr>
                <w:rFonts w:ascii="Times New Roman" w:eastAsia="Andale Sans UI" w:hAnsi="Times New Roman" w:cs="Times New Roman"/>
                <w:kern w:val="2"/>
                <w:sz w:val="24"/>
                <w:szCs w:val="24"/>
                <w:lang w:eastAsia="ru-RU"/>
              </w:rPr>
              <w:t xml:space="preserve"> </w:t>
            </w:r>
            <w:r w:rsidR="00B367C6" w:rsidRPr="00D730D4">
              <w:rPr>
                <w:rFonts w:ascii="Times New Roman" w:eastAsia="Andale Sans UI" w:hAnsi="Times New Roman" w:cs="Times New Roman"/>
                <w:kern w:val="2"/>
                <w:sz w:val="24"/>
                <w:szCs w:val="24"/>
                <w:lang w:eastAsia="ru-RU"/>
              </w:rPr>
              <w:t>на пе</w:t>
            </w:r>
            <w:r>
              <w:rPr>
                <w:rFonts w:ascii="Times New Roman" w:eastAsia="Andale Sans UI" w:hAnsi="Times New Roman" w:cs="Times New Roman"/>
                <w:kern w:val="2"/>
                <w:sz w:val="24"/>
                <w:szCs w:val="24"/>
                <w:lang w:eastAsia="ru-RU"/>
              </w:rPr>
              <w:t>реведення житлової квартири № **</w:t>
            </w:r>
            <w:r w:rsidR="00B367C6" w:rsidRPr="00D730D4">
              <w:rPr>
                <w:rFonts w:ascii="Times New Roman" w:eastAsia="Andale Sans UI" w:hAnsi="Times New Roman" w:cs="Times New Roman"/>
                <w:kern w:val="2"/>
                <w:sz w:val="24"/>
                <w:szCs w:val="24"/>
                <w:lang w:eastAsia="ru-RU"/>
              </w:rPr>
              <w:t xml:space="preserve"> </w:t>
            </w:r>
            <w:r w:rsidR="00B367C6">
              <w:rPr>
                <w:rFonts w:ascii="Times New Roman" w:eastAsia="Andale Sans UI" w:hAnsi="Times New Roman" w:cs="Times New Roman"/>
                <w:kern w:val="2"/>
                <w:sz w:val="24"/>
                <w:szCs w:val="24"/>
                <w:lang w:eastAsia="ru-RU"/>
              </w:rPr>
              <w:t xml:space="preserve"> </w:t>
            </w:r>
            <w:r w:rsidR="00B367C6" w:rsidRPr="00D730D4">
              <w:rPr>
                <w:rFonts w:ascii="Times New Roman" w:eastAsia="Andale Sans UI" w:hAnsi="Times New Roman" w:cs="Times New Roman"/>
                <w:kern w:val="2"/>
                <w:sz w:val="24"/>
                <w:szCs w:val="24"/>
                <w:lang w:eastAsia="ru-RU"/>
              </w:rPr>
              <w:t xml:space="preserve">по пр. Шевченка, 1 з житлового у нежитловий фонд </w:t>
            </w:r>
          </w:p>
        </w:tc>
        <w:tc>
          <w:tcPr>
            <w:tcW w:w="2977" w:type="dxa"/>
            <w:tcBorders>
              <w:top w:val="single" w:sz="6" w:space="0" w:color="auto"/>
              <w:left w:val="single" w:sz="6" w:space="0" w:color="auto"/>
              <w:bottom w:val="single" w:sz="6" w:space="0" w:color="auto"/>
              <w:right w:val="single" w:sz="6" w:space="0" w:color="auto"/>
            </w:tcBorders>
          </w:tcPr>
          <w:p w:rsidR="00B367C6" w:rsidRPr="00962181" w:rsidRDefault="00B367C6" w:rsidP="00AB76A6">
            <w:pPr>
              <w:spacing w:after="0" w:line="240" w:lineRule="auto"/>
              <w:rPr>
                <w:rFonts w:ascii="Times New Roman" w:eastAsia="Times New Roman" w:hAnsi="Times New Roman" w:cs="Times New Roman"/>
                <w:bCs/>
                <w:sz w:val="24"/>
                <w:szCs w:val="24"/>
              </w:rPr>
            </w:pPr>
            <w:r w:rsidRPr="00962181">
              <w:rPr>
                <w:rFonts w:ascii="Times New Roman" w:eastAsia="Times New Roman" w:hAnsi="Times New Roman" w:cs="Times New Roman"/>
                <w:bCs/>
                <w:sz w:val="24"/>
                <w:szCs w:val="24"/>
              </w:rPr>
              <w:t>Мельник І.П. – нач.  відділу містобудування, арх</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утворення комісії з питань формування</w:t>
            </w:r>
          </w:p>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пропозицій стосовно потреби щодо спрямування субвенції</w:t>
            </w:r>
            <w:r>
              <w:rPr>
                <w:rFonts w:ascii="Times New Roman" w:eastAsia="Times New Roman" w:hAnsi="Times New Roman" w:cs="Times New Roman"/>
                <w:sz w:val="24"/>
                <w:szCs w:val="24"/>
                <w:lang w:eastAsia="ru-RU"/>
              </w:rPr>
              <w:t xml:space="preserve"> </w:t>
            </w:r>
            <w:r w:rsidRPr="00D730D4">
              <w:rPr>
                <w:rFonts w:ascii="Times New Roman" w:eastAsia="Times New Roman" w:hAnsi="Times New Roman" w:cs="Times New Roman"/>
                <w:sz w:val="24"/>
                <w:szCs w:val="24"/>
                <w:lang w:eastAsia="ru-RU"/>
              </w:rPr>
              <w:t>з державного бюджету місцевим бюджетам на проектні,</w:t>
            </w:r>
          </w:p>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будівельно-ремонтні роботи, придбання житла</w:t>
            </w:r>
          </w:p>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та приміщень для розвитку сімейних та інших</w:t>
            </w:r>
          </w:p>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форм виховання, наближених до сімейних,</w:t>
            </w:r>
          </w:p>
          <w:p w:rsidR="00B367C6" w:rsidRPr="00D730D4" w:rsidRDefault="00B367C6" w:rsidP="00AB76A6">
            <w:pPr>
              <w:spacing w:after="0" w:line="240" w:lineRule="auto"/>
              <w:jc w:val="both"/>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забезпечення житлом дітей-сиріт, дітей, позбавлених</w:t>
            </w:r>
            <w:r>
              <w:rPr>
                <w:rFonts w:ascii="Times New Roman" w:eastAsia="Times New Roman" w:hAnsi="Times New Roman" w:cs="Times New Roman"/>
                <w:sz w:val="24"/>
                <w:szCs w:val="24"/>
                <w:lang w:eastAsia="ru-RU"/>
              </w:rPr>
              <w:t xml:space="preserve"> </w:t>
            </w:r>
            <w:r w:rsidRPr="00D730D4">
              <w:rPr>
                <w:rFonts w:ascii="Times New Roman" w:eastAsia="Times New Roman" w:hAnsi="Times New Roman" w:cs="Times New Roman"/>
                <w:sz w:val="24"/>
                <w:szCs w:val="24"/>
                <w:lang w:eastAsia="ru-RU"/>
              </w:rPr>
              <w:t>батьківського піклування, осіб з їх числа</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Лепкий М.П. – перший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 xml:space="preserve">Про надання Громадській організації </w:t>
            </w:r>
          </w:p>
          <w:p w:rsidR="00B367C6" w:rsidRPr="00D730D4" w:rsidRDefault="00B367C6" w:rsidP="00AB76A6">
            <w:pPr>
              <w:tabs>
                <w:tab w:val="left" w:pos="8460"/>
              </w:tabs>
              <w:autoSpaceDE w:val="0"/>
              <w:autoSpaceDN w:val="0"/>
              <w:adjustRightInd w:val="0"/>
              <w:spacing w:after="0" w:line="240" w:lineRule="auto"/>
              <w:rPr>
                <w:rFonts w:ascii="Times New Roman" w:eastAsia="Times New Roman" w:hAnsi="Times New Roman" w:cs="Times New Roman"/>
                <w:sz w:val="26"/>
                <w:szCs w:val="26"/>
                <w:lang w:eastAsia="ru-RU"/>
              </w:rPr>
            </w:pPr>
            <w:r w:rsidRPr="00D730D4">
              <w:rPr>
                <w:rFonts w:ascii="Times New Roman" w:eastAsia="Times New Roman" w:hAnsi="Times New Roman" w:cs="Times New Roman"/>
                <w:sz w:val="24"/>
                <w:szCs w:val="24"/>
                <w:lang w:eastAsia="ru-RU"/>
              </w:rPr>
              <w:t>«Спортивний клуб «Фенікс-Спорт» в оренду нежилого приміщень Новороздільської ЗШ</w:t>
            </w:r>
            <w:r w:rsidRPr="00D730D4">
              <w:rPr>
                <w:rFonts w:ascii="Times New Roman" w:eastAsia="Times New Roman" w:hAnsi="Times New Roman" w:cs="Times New Roman"/>
                <w:sz w:val="26"/>
                <w:szCs w:val="26"/>
                <w:lang w:eastAsia="ru-RU"/>
              </w:rPr>
              <w:t xml:space="preserve"> </w:t>
            </w:r>
          </w:p>
          <w:p w:rsidR="00B367C6" w:rsidRPr="00492D65" w:rsidRDefault="00B367C6" w:rsidP="00AB76A6">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D730D4">
              <w:rPr>
                <w:rFonts w:ascii="Times New Roman" w:eastAsia="Times New Roman" w:hAnsi="Times New Roman" w:cs="Times New Roman"/>
                <w:sz w:val="26"/>
                <w:szCs w:val="26"/>
                <w:lang w:eastAsia="ru-RU"/>
              </w:rPr>
              <w:t>І-Ш ступенів</w:t>
            </w:r>
            <w:r w:rsidRPr="00D730D4">
              <w:rPr>
                <w:rFonts w:ascii="Times New Roman" w:eastAsia="Times New Roman" w:hAnsi="Times New Roman" w:cs="Times New Roman"/>
                <w:sz w:val="24"/>
                <w:szCs w:val="24"/>
                <w:lang w:eastAsia="ru-RU"/>
              </w:rPr>
              <w:t xml:space="preserve"> №5 по пр. Шевченка, </w:t>
            </w:r>
            <w:smartTag w:uri="urn:schemas-microsoft-com:office:smarttags" w:element="metricconverter">
              <w:smartTagPr>
                <w:attr w:name="ProductID" w:val="35 м"/>
              </w:smartTagPr>
              <w:r w:rsidRPr="00D730D4">
                <w:rPr>
                  <w:rFonts w:ascii="Times New Roman" w:eastAsia="Times New Roman" w:hAnsi="Times New Roman" w:cs="Times New Roman"/>
                  <w:sz w:val="24"/>
                  <w:szCs w:val="24"/>
                  <w:lang w:eastAsia="ru-RU"/>
                </w:rPr>
                <w:t>35 м</w:t>
              </w:r>
            </w:smartTag>
            <w:r w:rsidRPr="00D730D4">
              <w:rPr>
                <w:rFonts w:ascii="Times New Roman" w:eastAsia="Times New Roman" w:hAnsi="Times New Roman" w:cs="Times New Roman"/>
                <w:sz w:val="24"/>
                <w:szCs w:val="24"/>
                <w:lang w:eastAsia="ru-RU"/>
              </w:rPr>
              <w:t xml:space="preserve">. Новий Розділ </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Яворський О.І. – гол. 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Про надання матеріальної допомоги</w:t>
            </w:r>
          </w:p>
          <w:p w:rsidR="00B367C6" w:rsidRPr="00D730D4" w:rsidRDefault="00B367C6" w:rsidP="00AB76A6">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D730D4">
              <w:rPr>
                <w:rFonts w:ascii="Times New Roman" w:eastAsia="Times New Roman" w:hAnsi="Times New Roman" w:cs="Times New Roman"/>
                <w:sz w:val="24"/>
                <w:szCs w:val="24"/>
                <w:lang w:eastAsia="ru-RU"/>
              </w:rPr>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rPr>
                <w:rFonts w:ascii="Times New Roman" w:eastAsia="Times New Roman" w:hAnsi="Times New Roman" w:cs="Times New Roman"/>
                <w:bCs/>
                <w:sz w:val="24"/>
                <w:szCs w:val="24"/>
              </w:rPr>
            </w:pPr>
            <w:r w:rsidRPr="00746212">
              <w:rPr>
                <w:rFonts w:ascii="Times New Roman" w:eastAsia="Times New Roman" w:hAnsi="Times New Roman" w:cs="Times New Roman"/>
                <w:bCs/>
                <w:sz w:val="24"/>
                <w:szCs w:val="24"/>
              </w:rPr>
              <w:t>Лепкий М.П. – перший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r w:rsidR="00B367C6" w:rsidRPr="009D0286" w:rsidTr="00AB76A6">
        <w:trPr>
          <w:trHeight w:val="348"/>
        </w:trPr>
        <w:tc>
          <w:tcPr>
            <w:tcW w:w="54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0"/>
              </w:numPr>
              <w:spacing w:after="0" w:line="240" w:lineRule="auto"/>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B367C6" w:rsidRPr="00D730D4" w:rsidRDefault="00B367C6" w:rsidP="00AB76A6">
            <w:pPr>
              <w:spacing w:after="0" w:line="240" w:lineRule="auto"/>
              <w:jc w:val="both"/>
              <w:rPr>
                <w:rFonts w:ascii="Times New Roman" w:eastAsia="Times New Roman" w:hAnsi="Times New Roman"/>
                <w:color w:val="000000"/>
                <w:sz w:val="24"/>
                <w:szCs w:val="24"/>
                <w:lang w:eastAsia="ru-RU"/>
              </w:rPr>
            </w:pPr>
            <w:r w:rsidRPr="00D730D4">
              <w:rPr>
                <w:rFonts w:ascii="Times New Roman" w:eastAsia="Times New Roman" w:hAnsi="Times New Roman"/>
                <w:color w:val="000000"/>
                <w:sz w:val="24"/>
                <w:szCs w:val="24"/>
                <w:lang w:eastAsia="ru-RU"/>
              </w:rPr>
              <w:t xml:space="preserve">Про надання матеріальної допомоги                                                                                                                                                                     </w:t>
            </w:r>
          </w:p>
          <w:p w:rsidR="00B367C6" w:rsidRPr="00D730D4" w:rsidRDefault="00B367C6" w:rsidP="00AB76A6">
            <w:pPr>
              <w:spacing w:after="0" w:line="240" w:lineRule="auto"/>
              <w:jc w:val="both"/>
              <w:rPr>
                <w:rFonts w:ascii="Times New Roman" w:eastAsia="Times New Roman" w:hAnsi="Times New Roman"/>
                <w:color w:val="000000"/>
                <w:sz w:val="24"/>
                <w:szCs w:val="24"/>
                <w:lang w:eastAsia="ru-RU"/>
              </w:rPr>
            </w:pPr>
            <w:r w:rsidRPr="00D730D4">
              <w:rPr>
                <w:rFonts w:ascii="Times New Roman" w:eastAsia="Times New Roman" w:hAnsi="Times New Roman"/>
                <w:color w:val="000000"/>
                <w:sz w:val="24"/>
                <w:szCs w:val="24"/>
                <w:lang w:eastAsia="ru-RU"/>
              </w:rPr>
              <w:t xml:space="preserve">Єршовій Галині Юріївні  </w:t>
            </w:r>
          </w:p>
          <w:p w:rsidR="00B367C6" w:rsidRPr="00D730D4" w:rsidRDefault="00B367C6" w:rsidP="00AB76A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поховання  </w:t>
            </w:r>
            <w:r w:rsidRPr="00D730D4">
              <w:rPr>
                <w:rFonts w:ascii="Times New Roman" w:eastAsia="Times New Roman" w:hAnsi="Times New Roman"/>
                <w:color w:val="000000"/>
                <w:sz w:val="24"/>
                <w:szCs w:val="24"/>
                <w:lang w:eastAsia="ru-RU"/>
              </w:rPr>
              <w:t>І</w:t>
            </w:r>
            <w:r w:rsidR="0043536B">
              <w:rPr>
                <w:rFonts w:ascii="Times New Roman" w:eastAsia="Times New Roman" w:hAnsi="Times New Roman"/>
                <w:color w:val="000000"/>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B367C6" w:rsidRPr="00746212" w:rsidRDefault="00B367C6" w:rsidP="00AB76A6">
            <w:pPr>
              <w:spacing w:after="0" w:line="240" w:lineRule="auto"/>
              <w:jc w:val="both"/>
              <w:rPr>
                <w:rFonts w:ascii="Times New Roman" w:eastAsia="Times New Roman" w:hAnsi="Times New Roman" w:cs="Times New Roman"/>
                <w:bCs/>
                <w:sz w:val="24"/>
                <w:szCs w:val="24"/>
                <w:lang w:eastAsia="ru-RU"/>
              </w:rPr>
            </w:pPr>
            <w:r w:rsidRPr="00746212">
              <w:rPr>
                <w:rFonts w:ascii="Times New Roman" w:eastAsia="Times New Roman" w:hAnsi="Times New Roman" w:cs="Times New Roman"/>
                <w:bCs/>
                <w:sz w:val="24"/>
                <w:szCs w:val="24"/>
              </w:rPr>
              <w:t>Лепкий М.П. – перший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numPr>
                <w:ilvl w:val="0"/>
                <w:numId w:val="32"/>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B367C6" w:rsidRDefault="00B367C6" w:rsidP="00AB76A6">
            <w:r w:rsidRPr="00442242">
              <w:rPr>
                <w:rFonts w:ascii="Times New Roman" w:eastAsia="Times New Roman" w:hAnsi="Times New Roman" w:cs="Times New Roman"/>
                <w:sz w:val="24"/>
                <w:szCs w:val="24"/>
              </w:rPr>
              <w:t>30.07.19</w:t>
            </w:r>
          </w:p>
        </w:tc>
        <w:tc>
          <w:tcPr>
            <w:tcW w:w="390" w:type="dxa"/>
            <w:tcBorders>
              <w:top w:val="single" w:sz="6" w:space="0" w:color="auto"/>
              <w:left w:val="single" w:sz="6" w:space="0" w:color="auto"/>
              <w:bottom w:val="single" w:sz="6" w:space="0" w:color="auto"/>
              <w:right w:val="single" w:sz="6" w:space="0" w:color="auto"/>
            </w:tcBorders>
          </w:tcPr>
          <w:p w:rsidR="00B367C6" w:rsidRPr="009D0286" w:rsidRDefault="00B367C6" w:rsidP="00AB76A6">
            <w:pPr>
              <w:spacing w:after="0" w:line="240" w:lineRule="auto"/>
              <w:jc w:val="both"/>
              <w:rPr>
                <w:rFonts w:ascii="Times New Roman" w:eastAsia="Times New Roman" w:hAnsi="Times New Roman" w:cs="Times New Roman"/>
                <w:color w:val="FF0000"/>
                <w:sz w:val="24"/>
                <w:szCs w:val="24"/>
              </w:rPr>
            </w:pPr>
          </w:p>
        </w:tc>
      </w:tr>
    </w:tbl>
    <w:p w:rsidR="00B367C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МІСЬКИЙ ГОЛОВА                                 </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 xml:space="preserve">Андрій МЕЛЕШКО    </w:t>
      </w: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367C6" w:rsidRPr="009D0286" w:rsidRDefault="00B367C6" w:rsidP="00B3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Керуючий справами виконкому</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 xml:space="preserve">         Анатолій Мельніков</w:t>
      </w:r>
    </w:p>
    <w:p w:rsidR="00B367C6" w:rsidRDefault="00B367C6" w:rsidP="00B367C6">
      <w:pPr>
        <w:spacing w:after="0" w:line="240" w:lineRule="auto"/>
        <w:ind w:firstLine="709"/>
        <w:jc w:val="both"/>
        <w:rPr>
          <w:rFonts w:ascii="Times New Roman" w:eastAsia="Times New Roman" w:hAnsi="Times New Roman" w:cs="Times New Roman"/>
          <w:b/>
          <w:color w:val="000000"/>
          <w:sz w:val="24"/>
          <w:szCs w:val="24"/>
          <w:lang w:eastAsia="uk-UA"/>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116B0D" w:rsidRDefault="00116B0D" w:rsidP="00EC5C1C">
      <w:pPr>
        <w:spacing w:after="0" w:line="240" w:lineRule="auto"/>
        <w:rPr>
          <w:rFonts w:ascii="Times New Roman" w:eastAsia="Times New Roman" w:hAnsi="Times New Roman" w:cs="Times New Roman"/>
          <w:sz w:val="24"/>
          <w:szCs w:val="24"/>
          <w:lang w:eastAsia="ru-RU"/>
        </w:rPr>
      </w:pPr>
    </w:p>
    <w:p w:rsidR="008B7EA5" w:rsidRDefault="008B7EA5" w:rsidP="00EC5C1C">
      <w:pPr>
        <w:spacing w:after="0" w:line="240" w:lineRule="auto"/>
        <w:rPr>
          <w:rFonts w:ascii="Times New Roman" w:eastAsia="Times New Roman" w:hAnsi="Times New Roman" w:cs="Times New Roman"/>
          <w:sz w:val="24"/>
          <w:szCs w:val="24"/>
          <w:lang w:eastAsia="ru-RU"/>
        </w:rPr>
      </w:pPr>
    </w:p>
    <w:p w:rsidR="008B7EA5" w:rsidRDefault="008B7EA5"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43536B" w:rsidRDefault="0043536B" w:rsidP="00EC5C1C">
      <w:pPr>
        <w:spacing w:after="0" w:line="240" w:lineRule="auto"/>
        <w:rPr>
          <w:rFonts w:ascii="Times New Roman" w:eastAsia="Times New Roman" w:hAnsi="Times New Roman" w:cs="Times New Roman"/>
          <w:sz w:val="24"/>
          <w:szCs w:val="24"/>
          <w:lang w:eastAsia="ru-RU"/>
        </w:rPr>
      </w:pPr>
    </w:p>
    <w:p w:rsidR="0043536B" w:rsidRDefault="0043536B"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B367C6" w:rsidRDefault="00B367C6" w:rsidP="00EC5C1C">
      <w:pPr>
        <w:spacing w:after="0" w:line="240" w:lineRule="auto"/>
        <w:rPr>
          <w:rFonts w:ascii="Times New Roman" w:eastAsia="Times New Roman" w:hAnsi="Times New Roman" w:cs="Times New Roman"/>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B7EA5" w:rsidRPr="00746212" w:rsidRDefault="008B7EA5" w:rsidP="00EC5C1C">
      <w:pPr>
        <w:spacing w:after="0" w:line="240" w:lineRule="auto"/>
        <w:rPr>
          <w:rFonts w:ascii="Times New Roman" w:eastAsia="Times New Roman" w:hAnsi="Times New Roman" w:cs="Times New Roman"/>
          <w:sz w:val="24"/>
          <w:szCs w:val="24"/>
          <w:lang w:eastAsia="ru-RU"/>
        </w:rPr>
      </w:pPr>
    </w:p>
    <w:p w:rsidR="00EE537D" w:rsidRPr="00746212" w:rsidRDefault="00EE537D" w:rsidP="00EC5C1C">
      <w:pPr>
        <w:spacing w:after="0" w:line="240" w:lineRule="auto"/>
        <w:rPr>
          <w:rFonts w:ascii="Times New Roman" w:eastAsia="Times New Roman" w:hAnsi="Times New Roman" w:cs="Times New Roman"/>
          <w:sz w:val="24"/>
          <w:szCs w:val="24"/>
          <w:lang w:eastAsia="ru-RU"/>
        </w:rPr>
      </w:pPr>
    </w:p>
    <w:p w:rsidR="00EC5C1C" w:rsidRPr="008B7EA5" w:rsidRDefault="00EC5C1C" w:rsidP="00EC5C1C">
      <w:pPr>
        <w:spacing w:after="0" w:line="240" w:lineRule="auto"/>
        <w:rPr>
          <w:rFonts w:ascii="Times New Roman" w:eastAsia="Times New Roman" w:hAnsi="Times New Roman" w:cs="Times New Roman"/>
          <w:b/>
          <w:sz w:val="24"/>
          <w:szCs w:val="24"/>
          <w:lang w:eastAsia="uk-UA"/>
        </w:rPr>
      </w:pP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746212">
        <w:rPr>
          <w:rFonts w:ascii="Times New Roman" w:eastAsia="Times New Roman" w:hAnsi="Times New Roman" w:cs="Times New Roman"/>
          <w:sz w:val="24"/>
          <w:szCs w:val="24"/>
          <w:lang w:eastAsia="uk-UA"/>
        </w:rPr>
        <w:tab/>
      </w:r>
      <w:r w:rsidRPr="008B7EA5">
        <w:rPr>
          <w:rFonts w:ascii="Times New Roman" w:eastAsia="Times New Roman" w:hAnsi="Times New Roman" w:cs="Times New Roman"/>
          <w:sz w:val="24"/>
          <w:szCs w:val="24"/>
          <w:lang w:eastAsia="uk-UA"/>
        </w:rPr>
        <w:tab/>
      </w:r>
      <w:r w:rsidR="008B7EA5" w:rsidRPr="008B7EA5">
        <w:rPr>
          <w:rFonts w:ascii="Times New Roman" w:eastAsia="Times New Roman" w:hAnsi="Times New Roman" w:cs="Times New Roman"/>
          <w:b/>
          <w:sz w:val="24"/>
          <w:szCs w:val="24"/>
          <w:lang w:eastAsia="uk-UA"/>
        </w:rPr>
        <w:t>194</w:t>
      </w:r>
    </w:p>
    <w:p w:rsidR="008B7EA5" w:rsidRDefault="008B7EA5" w:rsidP="00EC5C1C">
      <w:pPr>
        <w:spacing w:after="0" w:line="240" w:lineRule="auto"/>
        <w:rPr>
          <w:rFonts w:ascii="Times New Roman" w:eastAsia="Times New Roman" w:hAnsi="Times New Roman" w:cs="Times New Roman"/>
          <w:sz w:val="24"/>
          <w:szCs w:val="24"/>
          <w:lang w:eastAsia="uk-UA"/>
        </w:rPr>
      </w:pPr>
    </w:p>
    <w:p w:rsidR="00F355EF" w:rsidRDefault="00F355EF" w:rsidP="00EC5C1C">
      <w:pPr>
        <w:spacing w:after="0" w:line="240" w:lineRule="auto"/>
        <w:rPr>
          <w:rFonts w:ascii="Times New Roman" w:eastAsia="Times New Roman" w:hAnsi="Times New Roman" w:cs="Times New Roman"/>
          <w:sz w:val="24"/>
          <w:szCs w:val="24"/>
          <w:lang w:eastAsia="uk-UA"/>
        </w:rPr>
      </w:pPr>
    </w:p>
    <w:p w:rsidR="00EC5C1C" w:rsidRPr="00746212" w:rsidRDefault="00EC5C1C" w:rsidP="00EC5C1C">
      <w:pPr>
        <w:spacing w:after="0" w:line="240" w:lineRule="auto"/>
        <w:rPr>
          <w:rFonts w:ascii="Times New Roman" w:eastAsia="Times New Roman" w:hAnsi="Times New Roman" w:cs="Times New Roman"/>
          <w:sz w:val="24"/>
          <w:szCs w:val="24"/>
          <w:lang w:eastAsia="uk-UA"/>
        </w:rPr>
      </w:pPr>
      <w:r w:rsidRPr="00746212">
        <w:rPr>
          <w:rFonts w:ascii="Times New Roman" w:eastAsia="Times New Roman" w:hAnsi="Times New Roman" w:cs="Times New Roman"/>
          <w:sz w:val="24"/>
          <w:szCs w:val="24"/>
          <w:lang w:eastAsia="uk-UA"/>
        </w:rPr>
        <w:t>30 липня 2019 року</w:t>
      </w:r>
    </w:p>
    <w:p w:rsidR="00EC5C1C" w:rsidRPr="00746212" w:rsidRDefault="00EC5C1C" w:rsidP="00EC5C1C">
      <w:pPr>
        <w:spacing w:after="0" w:line="240" w:lineRule="auto"/>
        <w:rPr>
          <w:rFonts w:ascii="Times New Roman" w:eastAsia="Times New Roman" w:hAnsi="Times New Roman" w:cs="Times New Roman"/>
          <w:sz w:val="24"/>
          <w:szCs w:val="24"/>
          <w:lang w:eastAsia="uk-UA"/>
        </w:rPr>
      </w:pPr>
    </w:p>
    <w:p w:rsidR="00B16E9C" w:rsidRPr="00746212" w:rsidRDefault="00B16E9C" w:rsidP="00EC5C1C">
      <w:pPr>
        <w:spacing w:after="0" w:line="240" w:lineRule="auto"/>
        <w:rPr>
          <w:rFonts w:ascii="Times New Roman" w:eastAsia="Times New Roman" w:hAnsi="Times New Roman" w:cs="Times New Roman"/>
          <w:sz w:val="24"/>
          <w:szCs w:val="24"/>
          <w:lang w:eastAsia="uk-UA"/>
        </w:rPr>
      </w:pPr>
      <w:r w:rsidRPr="00746212">
        <w:rPr>
          <w:rFonts w:ascii="Times New Roman" w:eastAsia="Times New Roman" w:hAnsi="Times New Roman" w:cs="Times New Roman"/>
          <w:sz w:val="24"/>
          <w:szCs w:val="24"/>
          <w:lang w:eastAsia="uk-UA"/>
        </w:rPr>
        <w:t>Про підсумки виконання міського</w:t>
      </w:r>
    </w:p>
    <w:p w:rsidR="00B16E9C" w:rsidRPr="00746212" w:rsidRDefault="00B16E9C" w:rsidP="00EC5C1C">
      <w:pPr>
        <w:spacing w:after="0" w:line="240" w:lineRule="auto"/>
        <w:rPr>
          <w:rFonts w:ascii="Times New Roman" w:eastAsia="Times New Roman" w:hAnsi="Times New Roman" w:cs="Times New Roman"/>
          <w:sz w:val="24"/>
          <w:szCs w:val="24"/>
          <w:lang w:eastAsia="uk-UA"/>
        </w:rPr>
      </w:pPr>
      <w:r w:rsidRPr="00746212">
        <w:rPr>
          <w:rFonts w:ascii="Times New Roman" w:eastAsia="Times New Roman" w:hAnsi="Times New Roman" w:cs="Times New Roman"/>
          <w:sz w:val="24"/>
          <w:szCs w:val="24"/>
          <w:lang w:eastAsia="uk-UA"/>
        </w:rPr>
        <w:t>бюджету за І півріччя 2019 року</w:t>
      </w:r>
    </w:p>
    <w:p w:rsidR="00B16E9C" w:rsidRPr="00746212" w:rsidRDefault="00B16E9C" w:rsidP="00EC5C1C">
      <w:pPr>
        <w:spacing w:after="0" w:line="240" w:lineRule="auto"/>
        <w:rPr>
          <w:rFonts w:ascii="Times New Roman" w:eastAsia="Times New Roman" w:hAnsi="Times New Roman" w:cs="Times New Roman"/>
          <w:sz w:val="24"/>
          <w:szCs w:val="24"/>
          <w:lang w:eastAsia="uk-UA"/>
        </w:rPr>
      </w:pPr>
    </w:p>
    <w:p w:rsidR="00B16E9C" w:rsidRPr="00B16E9C" w:rsidRDefault="00B16E9C" w:rsidP="00EC5C1C">
      <w:pPr>
        <w:tabs>
          <w:tab w:val="num" w:pos="1080"/>
        </w:tabs>
        <w:spacing w:after="0" w:line="240" w:lineRule="auto"/>
        <w:ind w:firstLine="708"/>
        <w:jc w:val="both"/>
        <w:rPr>
          <w:rFonts w:ascii="Times New Roman" w:eastAsia="Times New Roman" w:hAnsi="Times New Roman" w:cs="Times New Roman"/>
          <w:bCs/>
          <w:sz w:val="24"/>
          <w:szCs w:val="24"/>
          <w:lang w:eastAsia="uk-UA"/>
        </w:rPr>
      </w:pPr>
      <w:r w:rsidRPr="00746212">
        <w:rPr>
          <w:rFonts w:ascii="Times New Roman" w:eastAsia="Times New Roman" w:hAnsi="Times New Roman" w:cs="Times New Roman"/>
          <w:sz w:val="24"/>
          <w:szCs w:val="24"/>
          <w:lang w:eastAsia="uk-UA"/>
        </w:rPr>
        <w:t xml:space="preserve">Заслухавши та обговоривши звіт начальника фінансового управління Ричагівського І.І. «Про виконання міського бюджету за І півріччя 2019 року», що до </w:t>
      </w:r>
      <w:r w:rsidRPr="00746212">
        <w:rPr>
          <w:rFonts w:ascii="Times New Roman" w:eastAsia="Times New Roman" w:hAnsi="Times New Roman" w:cs="Times New Roman"/>
          <w:b/>
          <w:sz w:val="24"/>
          <w:szCs w:val="24"/>
          <w:lang w:eastAsia="uk-UA"/>
        </w:rPr>
        <w:t>загального фонду</w:t>
      </w:r>
      <w:r w:rsidRPr="00746212">
        <w:rPr>
          <w:rFonts w:ascii="Times New Roman" w:eastAsia="Times New Roman" w:hAnsi="Times New Roman" w:cs="Times New Roman"/>
          <w:sz w:val="24"/>
          <w:szCs w:val="24"/>
          <w:lang w:eastAsia="uk-UA"/>
        </w:rPr>
        <w:t xml:space="preserve"> міського бюджету (без офіційних трансфертів)</w:t>
      </w:r>
      <w:r w:rsidRPr="00746212">
        <w:rPr>
          <w:rFonts w:ascii="Times New Roman" w:eastAsia="Times New Roman" w:hAnsi="Times New Roman" w:cs="Times New Roman"/>
          <w:bCs/>
          <w:sz w:val="24"/>
          <w:szCs w:val="24"/>
          <w:lang w:eastAsia="uk-UA"/>
        </w:rPr>
        <w:t xml:space="preserve"> надійшло  </w:t>
      </w:r>
      <w:r w:rsidRPr="00746212">
        <w:rPr>
          <w:rFonts w:ascii="Times New Roman" w:eastAsia="Times New Roman" w:hAnsi="Times New Roman" w:cs="Times New Roman"/>
          <w:b/>
          <w:bCs/>
          <w:sz w:val="24"/>
          <w:szCs w:val="24"/>
          <w:lang w:eastAsia="uk-UA"/>
        </w:rPr>
        <w:t>42 841,0</w:t>
      </w:r>
      <w:r w:rsidRPr="00746212">
        <w:rPr>
          <w:rFonts w:ascii="Times New Roman" w:eastAsia="Times New Roman" w:hAnsi="Times New Roman" w:cs="Times New Roman"/>
          <w:bCs/>
          <w:sz w:val="24"/>
          <w:szCs w:val="24"/>
          <w:lang w:eastAsia="uk-UA"/>
        </w:rPr>
        <w:t xml:space="preserve"> тис. грн., що складає </w:t>
      </w:r>
      <w:r w:rsidRPr="00746212">
        <w:rPr>
          <w:rFonts w:ascii="Times New Roman" w:eastAsia="Times New Roman" w:hAnsi="Times New Roman" w:cs="Times New Roman"/>
          <w:b/>
          <w:bCs/>
          <w:sz w:val="24"/>
          <w:szCs w:val="24"/>
          <w:lang w:eastAsia="uk-UA"/>
        </w:rPr>
        <w:t>107,3</w:t>
      </w:r>
      <w:r w:rsidRPr="00746212">
        <w:rPr>
          <w:rFonts w:ascii="Times New Roman" w:eastAsia="Times New Roman" w:hAnsi="Times New Roman" w:cs="Times New Roman"/>
          <w:bCs/>
          <w:sz w:val="24"/>
          <w:szCs w:val="24"/>
          <w:lang w:eastAsia="uk-UA"/>
        </w:rPr>
        <w:t xml:space="preserve">% до плану звітного періоду та </w:t>
      </w:r>
      <w:r w:rsidRPr="00746212">
        <w:rPr>
          <w:rFonts w:ascii="Times New Roman" w:eastAsia="Times New Roman" w:hAnsi="Times New Roman" w:cs="Times New Roman"/>
          <w:b/>
          <w:bCs/>
          <w:sz w:val="24"/>
          <w:szCs w:val="24"/>
          <w:lang w:eastAsia="uk-UA"/>
        </w:rPr>
        <w:t>53,1</w:t>
      </w:r>
      <w:r w:rsidRPr="00746212">
        <w:rPr>
          <w:rFonts w:ascii="Times New Roman" w:eastAsia="Times New Roman" w:hAnsi="Times New Roman" w:cs="Times New Roman"/>
          <w:bCs/>
          <w:sz w:val="24"/>
          <w:szCs w:val="24"/>
          <w:lang w:eastAsia="uk-UA"/>
        </w:rPr>
        <w:t xml:space="preserve">% до річного плану,    надходження </w:t>
      </w:r>
      <w:r w:rsidRPr="00746212">
        <w:rPr>
          <w:rFonts w:ascii="Times New Roman" w:eastAsia="Times New Roman" w:hAnsi="Times New Roman" w:cs="Times New Roman"/>
          <w:sz w:val="24"/>
          <w:szCs w:val="24"/>
          <w:lang w:eastAsia="uk-UA"/>
        </w:rPr>
        <w:t xml:space="preserve">доходів </w:t>
      </w:r>
      <w:r w:rsidRPr="00746212">
        <w:rPr>
          <w:rFonts w:ascii="Times New Roman" w:eastAsia="Times New Roman" w:hAnsi="Times New Roman" w:cs="Times New Roman"/>
          <w:b/>
          <w:sz w:val="24"/>
          <w:szCs w:val="24"/>
          <w:lang w:eastAsia="uk-UA"/>
        </w:rPr>
        <w:t>спеціального фонду</w:t>
      </w:r>
      <w:r w:rsidRPr="00746212">
        <w:rPr>
          <w:rFonts w:ascii="Times New Roman" w:eastAsia="Times New Roman" w:hAnsi="Times New Roman" w:cs="Times New Roman"/>
          <w:sz w:val="24"/>
          <w:szCs w:val="24"/>
          <w:lang w:eastAsia="uk-UA"/>
        </w:rPr>
        <w:t xml:space="preserve">  за січень - червень 2019 року (без офіційних трансфертів)</w:t>
      </w:r>
      <w:r w:rsidRPr="00B16E9C">
        <w:rPr>
          <w:rFonts w:ascii="Times New Roman" w:eastAsia="Times New Roman" w:hAnsi="Times New Roman" w:cs="Times New Roman"/>
          <w:sz w:val="24"/>
          <w:szCs w:val="24"/>
          <w:lang w:eastAsia="uk-UA"/>
        </w:rPr>
        <w:t xml:space="preserve">  становлять </w:t>
      </w:r>
      <w:r w:rsidRPr="00B16E9C">
        <w:rPr>
          <w:rFonts w:ascii="Times New Roman" w:eastAsia="Times New Roman" w:hAnsi="Times New Roman" w:cs="Times New Roman"/>
          <w:b/>
          <w:sz w:val="24"/>
          <w:szCs w:val="24"/>
          <w:lang w:eastAsia="uk-UA"/>
        </w:rPr>
        <w:t>1 499,6</w:t>
      </w:r>
      <w:r w:rsidRPr="00B16E9C">
        <w:rPr>
          <w:rFonts w:ascii="Times New Roman" w:eastAsia="Times New Roman" w:hAnsi="Times New Roman" w:cs="Times New Roman"/>
          <w:bCs/>
          <w:sz w:val="24"/>
          <w:szCs w:val="24"/>
          <w:lang w:eastAsia="uk-UA"/>
        </w:rPr>
        <w:t xml:space="preserve"> тис. грн., що складає </w:t>
      </w:r>
      <w:r w:rsidRPr="00B16E9C">
        <w:rPr>
          <w:rFonts w:ascii="Times New Roman" w:eastAsia="Times New Roman" w:hAnsi="Times New Roman" w:cs="Times New Roman"/>
          <w:b/>
          <w:bCs/>
          <w:sz w:val="24"/>
          <w:szCs w:val="24"/>
          <w:lang w:eastAsia="uk-UA"/>
        </w:rPr>
        <w:t>117,4</w:t>
      </w:r>
      <w:r w:rsidRPr="00B16E9C">
        <w:rPr>
          <w:rFonts w:ascii="Times New Roman" w:eastAsia="Times New Roman" w:hAnsi="Times New Roman" w:cs="Times New Roman"/>
          <w:bCs/>
          <w:sz w:val="24"/>
          <w:szCs w:val="24"/>
          <w:lang w:eastAsia="uk-UA"/>
        </w:rPr>
        <w:t xml:space="preserve">% до плану на 6 місяців 2019 року та </w:t>
      </w:r>
      <w:r w:rsidRPr="00B16E9C">
        <w:rPr>
          <w:rFonts w:ascii="Times New Roman" w:eastAsia="Times New Roman" w:hAnsi="Times New Roman" w:cs="Times New Roman"/>
          <w:b/>
          <w:bCs/>
          <w:sz w:val="24"/>
          <w:szCs w:val="24"/>
          <w:lang w:eastAsia="uk-UA"/>
        </w:rPr>
        <w:t>61,0</w:t>
      </w:r>
      <w:r w:rsidRPr="00B16E9C">
        <w:rPr>
          <w:rFonts w:ascii="Times New Roman" w:eastAsia="Times New Roman" w:hAnsi="Times New Roman" w:cs="Times New Roman"/>
          <w:bCs/>
          <w:sz w:val="24"/>
          <w:szCs w:val="24"/>
          <w:lang w:eastAsia="uk-UA"/>
        </w:rPr>
        <w:t xml:space="preserve"> % до плану на рік. Причини невиконання планових показників по платі за землю пояснюється наявною заборгованістю з оренди землі, яка рахується за ТзОВ ТФ «Трембіта» в сумі 25,1 тис. грн. та по </w:t>
      </w:r>
      <w:r w:rsidRPr="00B16E9C">
        <w:rPr>
          <w:rFonts w:ascii="Times New Roman" w:eastAsia="Times New Roman" w:hAnsi="Times New Roman" w:cs="Times New Roman"/>
          <w:sz w:val="24"/>
          <w:szCs w:val="24"/>
          <w:lang w:eastAsia="uk-UA"/>
        </w:rPr>
        <w:t xml:space="preserve">земельного податку, яку допустило </w:t>
      </w:r>
      <w:r w:rsidRPr="00B16E9C">
        <w:rPr>
          <w:rFonts w:ascii="Times New Roman" w:eastAsia="Times New Roman" w:hAnsi="Times New Roman" w:cs="Times New Roman"/>
          <w:bCs/>
          <w:sz w:val="24"/>
          <w:szCs w:val="24"/>
          <w:lang w:eastAsia="uk-UA"/>
        </w:rPr>
        <w:t>КП «Розділжитлосервіс».   Значне перевиконання надходжень до міського бюджету з податку</w:t>
      </w:r>
      <w:r w:rsidRPr="00B16E9C">
        <w:rPr>
          <w:rFonts w:ascii="Times New Roman" w:eastAsia="Times New Roman" w:hAnsi="Times New Roman" w:cs="Times New Roman"/>
          <w:sz w:val="24"/>
          <w:szCs w:val="24"/>
          <w:lang w:eastAsia="uk-UA"/>
        </w:rPr>
        <w:t xml:space="preserve"> на нерухоме майно, відмінне від земельного податку за рахунок поступлень від сплати фізичними особами нарахованого податку у 2018 році.</w:t>
      </w:r>
      <w:r w:rsidRPr="00B16E9C">
        <w:rPr>
          <w:rFonts w:ascii="Times New Roman" w:eastAsia="Times New Roman" w:hAnsi="Times New Roman" w:cs="Times New Roman"/>
          <w:bCs/>
          <w:sz w:val="24"/>
          <w:szCs w:val="24"/>
          <w:lang w:eastAsia="uk-UA"/>
        </w:rPr>
        <w:t xml:space="preserve"> </w:t>
      </w:r>
      <w:r w:rsidRPr="00B16E9C">
        <w:rPr>
          <w:rFonts w:ascii="Times New Roman" w:eastAsia="Times New Roman" w:hAnsi="Times New Roman" w:cs="Times New Roman"/>
          <w:sz w:val="24"/>
          <w:szCs w:val="24"/>
          <w:lang w:eastAsia="uk-UA"/>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r w:rsidRPr="00B16E9C">
        <w:rPr>
          <w:rFonts w:ascii="Times New Roman" w:eastAsia="Times New Roman" w:hAnsi="Times New Roman" w:cs="Times New Roman"/>
          <w:bCs/>
          <w:sz w:val="24"/>
          <w:szCs w:val="24"/>
          <w:lang w:eastAsia="uk-UA"/>
        </w:rPr>
        <w:t xml:space="preserve"> До бюджету розвитку за звітний період надійшло </w:t>
      </w:r>
      <w:r w:rsidRPr="00B16E9C">
        <w:rPr>
          <w:rFonts w:ascii="Times New Roman" w:eastAsia="Times New Roman" w:hAnsi="Times New Roman" w:cs="Times New Roman"/>
          <w:b/>
          <w:bCs/>
          <w:sz w:val="24"/>
          <w:szCs w:val="24"/>
          <w:lang w:eastAsia="uk-UA"/>
        </w:rPr>
        <w:t>217,9</w:t>
      </w:r>
      <w:r w:rsidRPr="00B16E9C">
        <w:rPr>
          <w:rFonts w:ascii="Times New Roman" w:eastAsia="Times New Roman" w:hAnsi="Times New Roman" w:cs="Times New Roman"/>
          <w:bCs/>
          <w:sz w:val="24"/>
          <w:szCs w:val="24"/>
          <w:lang w:eastAsia="uk-UA"/>
        </w:rPr>
        <w:t xml:space="preserve"> тис. грн. за відчужені у 2018 році земельні ділянки в сумі 92,5 тис.грн.,комунальне майно в сумі 125,4 тис.грн. </w:t>
      </w:r>
    </w:p>
    <w:p w:rsidR="00B16E9C" w:rsidRPr="00B16E9C" w:rsidRDefault="00B16E9C" w:rsidP="00EC5C1C">
      <w:pPr>
        <w:spacing w:after="0" w:line="240" w:lineRule="auto"/>
        <w:ind w:firstLine="840"/>
        <w:jc w:val="both"/>
        <w:rPr>
          <w:rFonts w:ascii="Times New Roman" w:eastAsia="Times New Roman" w:hAnsi="Times New Roman" w:cs="Times New Roman"/>
          <w:sz w:val="24"/>
          <w:szCs w:val="24"/>
          <w:lang w:eastAsia="uk-UA"/>
        </w:rPr>
      </w:pPr>
      <w:r w:rsidRPr="00B16E9C">
        <w:rPr>
          <w:rFonts w:ascii="Times New Roman" w:eastAsia="Times New Roman" w:hAnsi="Times New Roman" w:cs="Times New Roman"/>
          <w:sz w:val="24"/>
          <w:szCs w:val="24"/>
          <w:lang w:eastAsia="uk-UA"/>
        </w:rPr>
        <w:t xml:space="preserve">  відповідно до ч.4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F355EF" w:rsidRDefault="00F355EF" w:rsidP="00EC5C1C">
      <w:pPr>
        <w:spacing w:after="0" w:line="240" w:lineRule="auto"/>
        <w:jc w:val="both"/>
        <w:rPr>
          <w:rFonts w:ascii="Times New Roman" w:eastAsia="Times New Roman" w:hAnsi="Times New Roman" w:cs="Times New Roman"/>
          <w:sz w:val="24"/>
          <w:szCs w:val="24"/>
          <w:lang w:eastAsia="uk-UA"/>
        </w:rPr>
      </w:pPr>
    </w:p>
    <w:p w:rsidR="00B16E9C" w:rsidRDefault="005F0CB2" w:rsidP="00EC5C1C">
      <w:pPr>
        <w:spacing w:after="0" w:line="240" w:lineRule="auto"/>
        <w:jc w:val="both"/>
        <w:rPr>
          <w:rFonts w:ascii="Times New Roman" w:eastAsia="Times New Roman" w:hAnsi="Times New Roman" w:cs="Times New Roman"/>
          <w:sz w:val="24"/>
          <w:szCs w:val="24"/>
          <w:lang w:eastAsia="uk-UA"/>
        </w:rPr>
      </w:pPr>
      <w:r w:rsidRPr="005F0CB2">
        <w:rPr>
          <w:rFonts w:ascii="Times New Roman" w:eastAsia="Times New Roman" w:hAnsi="Times New Roman" w:cs="Times New Roman"/>
          <w:sz w:val="24"/>
          <w:szCs w:val="24"/>
          <w:lang w:eastAsia="uk-UA"/>
        </w:rPr>
        <w:t>ВИРІШИ</w:t>
      </w:r>
      <w:r w:rsidR="00B16E9C" w:rsidRPr="005F0CB2">
        <w:rPr>
          <w:rFonts w:ascii="Times New Roman" w:eastAsia="Times New Roman" w:hAnsi="Times New Roman" w:cs="Times New Roman"/>
          <w:sz w:val="24"/>
          <w:szCs w:val="24"/>
          <w:lang w:eastAsia="uk-UA"/>
        </w:rPr>
        <w:t>В:</w:t>
      </w:r>
    </w:p>
    <w:p w:rsidR="00F355EF" w:rsidRPr="005F0CB2" w:rsidRDefault="00F355EF" w:rsidP="00EC5C1C">
      <w:pPr>
        <w:spacing w:after="0" w:line="240" w:lineRule="auto"/>
        <w:jc w:val="both"/>
        <w:rPr>
          <w:rFonts w:ascii="Times New Roman" w:eastAsia="Times New Roman" w:hAnsi="Times New Roman" w:cs="Times New Roman"/>
          <w:sz w:val="24"/>
          <w:szCs w:val="24"/>
          <w:lang w:eastAsia="uk-UA"/>
        </w:rPr>
      </w:pPr>
    </w:p>
    <w:p w:rsidR="00B16E9C" w:rsidRPr="00B16E9C" w:rsidRDefault="00B16E9C" w:rsidP="00440C6E">
      <w:pPr>
        <w:spacing w:after="0" w:line="240" w:lineRule="auto"/>
        <w:ind w:firstLine="567"/>
        <w:rPr>
          <w:rFonts w:ascii="Times New Roman" w:eastAsia="Times New Roman" w:hAnsi="Times New Roman" w:cs="Times New Roman"/>
          <w:sz w:val="24"/>
          <w:szCs w:val="24"/>
          <w:lang w:eastAsia="uk-UA"/>
        </w:rPr>
      </w:pPr>
      <w:r w:rsidRPr="00B16E9C">
        <w:rPr>
          <w:rFonts w:ascii="Times New Roman" w:eastAsia="Times New Roman" w:hAnsi="Times New Roman" w:cs="Times New Roman"/>
          <w:sz w:val="24"/>
          <w:szCs w:val="24"/>
          <w:lang w:eastAsia="uk-UA"/>
        </w:rPr>
        <w:t xml:space="preserve">      1. Виконання міського бюджету за І півр</w:t>
      </w:r>
      <w:r w:rsidR="005F0CB2">
        <w:rPr>
          <w:rFonts w:ascii="Times New Roman" w:eastAsia="Times New Roman" w:hAnsi="Times New Roman" w:cs="Times New Roman"/>
          <w:sz w:val="24"/>
          <w:szCs w:val="24"/>
          <w:lang w:eastAsia="uk-UA"/>
        </w:rPr>
        <w:t>іччя 2019 року взяти до відома.</w:t>
      </w:r>
    </w:p>
    <w:p w:rsidR="00B16E9C" w:rsidRPr="00B16E9C" w:rsidRDefault="00B16E9C" w:rsidP="00440C6E">
      <w:pPr>
        <w:spacing w:after="0" w:line="240" w:lineRule="auto"/>
        <w:ind w:firstLine="567"/>
        <w:jc w:val="both"/>
        <w:rPr>
          <w:rFonts w:ascii="Times New Roman" w:eastAsia="Times New Roman" w:hAnsi="Times New Roman" w:cs="Times New Roman"/>
          <w:sz w:val="24"/>
          <w:szCs w:val="24"/>
          <w:lang w:eastAsia="uk-UA"/>
        </w:rPr>
      </w:pPr>
      <w:r w:rsidRPr="00B16E9C">
        <w:rPr>
          <w:rFonts w:ascii="Times New Roman" w:eastAsia="Times New Roman" w:hAnsi="Times New Roman" w:cs="Times New Roman"/>
          <w:sz w:val="24"/>
          <w:szCs w:val="24"/>
          <w:lang w:eastAsia="uk-UA"/>
        </w:rPr>
        <w:t>2.Керуючому справами виконавчого комітету Новороздільської міської ради Мельнікову А.В. подати звіт про виконання міського бюджету за І півріччя  2019 року на розгляд сесії.</w:t>
      </w:r>
    </w:p>
    <w:p w:rsidR="00B16E9C" w:rsidRPr="00B16E9C" w:rsidRDefault="00B16E9C" w:rsidP="00440C6E">
      <w:pPr>
        <w:spacing w:after="0" w:line="240" w:lineRule="auto"/>
        <w:ind w:firstLine="567"/>
        <w:jc w:val="both"/>
        <w:rPr>
          <w:rFonts w:ascii="Times New Roman" w:eastAsia="Times New Roman" w:hAnsi="Times New Roman" w:cs="Times New Roman"/>
          <w:sz w:val="24"/>
          <w:szCs w:val="24"/>
          <w:lang w:eastAsia="uk-UA"/>
        </w:rPr>
      </w:pPr>
      <w:r w:rsidRPr="00B16E9C">
        <w:rPr>
          <w:rFonts w:ascii="Times New Roman" w:eastAsia="Times New Roman" w:hAnsi="Times New Roman" w:cs="Times New Roman"/>
          <w:sz w:val="24"/>
          <w:szCs w:val="24"/>
          <w:lang w:eastAsia="uk-UA"/>
        </w:rPr>
        <w:t>3.Контроль за виконанням даного рішення покласти на Мелешка А.Р.</w:t>
      </w:r>
    </w:p>
    <w:p w:rsidR="00B16E9C" w:rsidRDefault="00B16E9C" w:rsidP="00EC5C1C">
      <w:pPr>
        <w:spacing w:after="0" w:line="240" w:lineRule="auto"/>
        <w:ind w:left="360"/>
        <w:jc w:val="both"/>
        <w:rPr>
          <w:rFonts w:ascii="Times New Roman" w:eastAsia="Times New Roman" w:hAnsi="Times New Roman" w:cs="Times New Roman"/>
          <w:sz w:val="24"/>
          <w:szCs w:val="24"/>
          <w:lang w:eastAsia="uk-UA"/>
        </w:rPr>
      </w:pPr>
    </w:p>
    <w:p w:rsidR="008B7EA5" w:rsidRPr="00B16E9C" w:rsidRDefault="008B7EA5" w:rsidP="00EC5C1C">
      <w:pPr>
        <w:spacing w:after="0" w:line="240" w:lineRule="auto"/>
        <w:ind w:left="360"/>
        <w:jc w:val="both"/>
        <w:rPr>
          <w:rFonts w:ascii="Times New Roman" w:eastAsia="Times New Roman" w:hAnsi="Times New Roman" w:cs="Times New Roman"/>
          <w:sz w:val="24"/>
          <w:szCs w:val="24"/>
          <w:lang w:eastAsia="uk-UA"/>
        </w:rPr>
      </w:pPr>
    </w:p>
    <w:p w:rsidR="005F0CB2" w:rsidRPr="00074890" w:rsidRDefault="005F0CB2" w:rsidP="005F0CB2">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EC5C1C" w:rsidRDefault="00EC5C1C" w:rsidP="00EC5C1C">
      <w:pPr>
        <w:spacing w:after="0" w:line="240" w:lineRule="auto"/>
        <w:jc w:val="center"/>
        <w:rPr>
          <w:rFonts w:ascii="Times New Roman" w:eastAsia="Times New Roman" w:hAnsi="Times New Roman" w:cs="Times New Roman"/>
          <w:b/>
          <w:bCs/>
          <w:sz w:val="24"/>
          <w:szCs w:val="24"/>
          <w:lang w:eastAsia="ru-RU"/>
        </w:rPr>
      </w:pPr>
    </w:p>
    <w:p w:rsidR="00EC5C1C" w:rsidRDefault="00EC5C1C" w:rsidP="00EC5C1C">
      <w:pPr>
        <w:spacing w:after="0" w:line="240" w:lineRule="auto"/>
        <w:jc w:val="center"/>
        <w:rPr>
          <w:rFonts w:ascii="Times New Roman" w:eastAsia="Times New Roman" w:hAnsi="Times New Roman" w:cs="Times New Roman"/>
          <w:b/>
          <w:bCs/>
          <w:sz w:val="24"/>
          <w:szCs w:val="24"/>
          <w:lang w:eastAsia="ru-RU"/>
        </w:rPr>
      </w:pPr>
    </w:p>
    <w:p w:rsidR="0043536B" w:rsidRDefault="0043536B" w:rsidP="00EC5C1C">
      <w:pPr>
        <w:spacing w:after="0" w:line="240" w:lineRule="auto"/>
        <w:jc w:val="center"/>
        <w:rPr>
          <w:rFonts w:ascii="Times New Roman" w:eastAsia="Times New Roman" w:hAnsi="Times New Roman" w:cs="Times New Roman"/>
          <w:b/>
          <w:bCs/>
          <w:sz w:val="24"/>
          <w:szCs w:val="24"/>
          <w:lang w:eastAsia="ru-RU"/>
        </w:rPr>
      </w:pPr>
    </w:p>
    <w:p w:rsidR="0043536B" w:rsidRDefault="0043536B" w:rsidP="00EC5C1C">
      <w:pPr>
        <w:spacing w:after="0" w:line="240" w:lineRule="auto"/>
        <w:jc w:val="center"/>
        <w:rPr>
          <w:rFonts w:ascii="Times New Roman" w:eastAsia="Times New Roman" w:hAnsi="Times New Roman" w:cs="Times New Roman"/>
          <w:b/>
          <w:bCs/>
          <w:sz w:val="24"/>
          <w:szCs w:val="24"/>
          <w:lang w:eastAsia="ru-RU"/>
        </w:rPr>
      </w:pPr>
    </w:p>
    <w:p w:rsidR="00E00D46" w:rsidRDefault="00E00D46" w:rsidP="00EC5C1C">
      <w:pPr>
        <w:spacing w:after="0" w:line="240" w:lineRule="auto"/>
        <w:jc w:val="center"/>
        <w:rPr>
          <w:rFonts w:ascii="Times New Roman" w:eastAsia="Times New Roman" w:hAnsi="Times New Roman" w:cs="Times New Roman"/>
          <w:b/>
          <w:bCs/>
          <w:sz w:val="24"/>
          <w:szCs w:val="24"/>
          <w:lang w:eastAsia="ru-RU"/>
        </w:rPr>
      </w:pPr>
    </w:p>
    <w:p w:rsidR="00E00D46" w:rsidRDefault="00E00D46" w:rsidP="00EC5C1C">
      <w:pPr>
        <w:spacing w:after="0" w:line="240" w:lineRule="auto"/>
        <w:jc w:val="center"/>
        <w:rPr>
          <w:rFonts w:ascii="Times New Roman" w:eastAsia="Times New Roman" w:hAnsi="Times New Roman" w:cs="Times New Roman"/>
          <w:b/>
          <w:bCs/>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lang w:eastAsia="ru-RU"/>
        </w:rPr>
      </w:pPr>
      <w:r w:rsidRPr="00CF3A01">
        <w:rPr>
          <w:rFonts w:ascii="Times New Roman" w:eastAsia="Times New Roman" w:hAnsi="Times New Roman" w:cs="Times New Roman"/>
          <w:b/>
          <w:bCs/>
          <w:sz w:val="24"/>
          <w:szCs w:val="24"/>
          <w:lang w:eastAsia="ru-RU"/>
        </w:rPr>
        <w:t>ПРО ПІДСУМКИ</w:t>
      </w:r>
    </w:p>
    <w:p w:rsidR="00CF3A01" w:rsidRPr="00CF3A01" w:rsidRDefault="00CF3A01" w:rsidP="00EC5C1C">
      <w:pPr>
        <w:spacing w:after="0" w:line="240" w:lineRule="auto"/>
        <w:jc w:val="center"/>
        <w:rPr>
          <w:rFonts w:ascii="Times New Roman" w:eastAsia="Times New Roman" w:hAnsi="Times New Roman" w:cs="Times New Roman"/>
          <w:b/>
          <w:bCs/>
          <w:sz w:val="24"/>
          <w:szCs w:val="24"/>
          <w:lang w:eastAsia="ru-RU"/>
        </w:rPr>
      </w:pPr>
      <w:r w:rsidRPr="00CF3A01">
        <w:rPr>
          <w:rFonts w:ascii="Times New Roman" w:eastAsia="Times New Roman" w:hAnsi="Times New Roman" w:cs="Times New Roman"/>
          <w:b/>
          <w:bCs/>
          <w:sz w:val="24"/>
          <w:szCs w:val="24"/>
          <w:lang w:eastAsia="ru-RU"/>
        </w:rPr>
        <w:t>ВИКОНАННЯ МІСЬКОГО БЮДЖЕТУ</w:t>
      </w:r>
    </w:p>
    <w:p w:rsidR="00CF3A01" w:rsidRPr="00CF3A01" w:rsidRDefault="00CF3A01" w:rsidP="00EC5C1C">
      <w:pPr>
        <w:spacing w:after="0" w:line="240" w:lineRule="auto"/>
        <w:jc w:val="center"/>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за січень –червень 2019р.</w:t>
      </w:r>
    </w:p>
    <w:p w:rsidR="00CF3A01" w:rsidRPr="00CF3A01" w:rsidRDefault="00CF3A01" w:rsidP="00EC5C1C">
      <w:pPr>
        <w:spacing w:after="0" w:line="240" w:lineRule="auto"/>
        <w:jc w:val="center"/>
        <w:rPr>
          <w:rFonts w:ascii="Times New Roman" w:eastAsia="Times New Roman" w:hAnsi="Times New Roman" w:cs="Times New Roman"/>
          <w:b/>
          <w:bCs/>
          <w:i/>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
          <w:bCs/>
          <w:sz w:val="24"/>
          <w:szCs w:val="24"/>
          <w:u w:val="single"/>
          <w:lang w:eastAsia="ru-RU"/>
        </w:rPr>
        <w:t xml:space="preserve">Д О Х О Д И      Б Ю Д Ж Е Т У </w:t>
      </w:r>
    </w:p>
    <w:p w:rsidR="00CF3A01" w:rsidRPr="00CF3A01" w:rsidRDefault="00CF3A01" w:rsidP="00EC5C1C">
      <w:pPr>
        <w:spacing w:after="0" w:line="240" w:lineRule="auto"/>
        <w:jc w:val="both"/>
        <w:rPr>
          <w:rFonts w:ascii="Times New Roman" w:eastAsia="Times New Roman" w:hAnsi="Times New Roman" w:cs="Times New Roman"/>
          <w:b/>
          <w:bCs/>
          <w:sz w:val="24"/>
          <w:szCs w:val="24"/>
          <w:u w:val="single"/>
          <w:lang w:eastAsia="ru-RU"/>
        </w:rPr>
      </w:pPr>
    </w:p>
    <w:p w:rsidR="00CF3A01" w:rsidRPr="00CF3A01" w:rsidRDefault="00CF3A01" w:rsidP="00116B0D">
      <w:pPr>
        <w:spacing w:after="0" w:line="240" w:lineRule="auto"/>
        <w:ind w:firstLine="426"/>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За січень-червень 2019 року до міського бюджету м. Новий Розділ надійшло всього </w:t>
      </w:r>
      <w:r w:rsidRPr="00CF3A01">
        <w:rPr>
          <w:rFonts w:ascii="Times New Roman" w:eastAsia="Times New Roman" w:hAnsi="Times New Roman" w:cs="Times New Roman"/>
          <w:b/>
          <w:bCs/>
          <w:sz w:val="24"/>
          <w:szCs w:val="24"/>
          <w:lang w:eastAsia="ru-RU"/>
        </w:rPr>
        <w:t>111 387,9</w:t>
      </w:r>
      <w:r w:rsidRPr="00CF3A01">
        <w:rPr>
          <w:rFonts w:ascii="Times New Roman" w:eastAsia="Times New Roman" w:hAnsi="Times New Roman" w:cs="Times New Roman"/>
          <w:bCs/>
          <w:sz w:val="24"/>
          <w:szCs w:val="24"/>
          <w:lang w:eastAsia="ru-RU"/>
        </w:rPr>
        <w:t xml:space="preserve"> тис. грн., що складає </w:t>
      </w:r>
      <w:r w:rsidRPr="00CF3A01">
        <w:rPr>
          <w:rFonts w:ascii="Times New Roman" w:eastAsia="Times New Roman" w:hAnsi="Times New Roman" w:cs="Times New Roman"/>
          <w:b/>
          <w:bCs/>
          <w:sz w:val="24"/>
          <w:szCs w:val="24"/>
          <w:lang w:eastAsia="ru-RU"/>
        </w:rPr>
        <w:t>87,0</w:t>
      </w:r>
      <w:r w:rsidRPr="00CF3A01">
        <w:rPr>
          <w:rFonts w:ascii="Times New Roman" w:eastAsia="Times New Roman" w:hAnsi="Times New Roman" w:cs="Times New Roman"/>
          <w:bCs/>
          <w:sz w:val="24"/>
          <w:szCs w:val="24"/>
          <w:lang w:eastAsia="ru-RU"/>
        </w:rPr>
        <w:t xml:space="preserve">% до плану звітного періоду та </w:t>
      </w:r>
      <w:r w:rsidRPr="00CF3A01">
        <w:rPr>
          <w:rFonts w:ascii="Times New Roman" w:eastAsia="Times New Roman" w:hAnsi="Times New Roman" w:cs="Times New Roman"/>
          <w:b/>
          <w:bCs/>
          <w:sz w:val="24"/>
          <w:szCs w:val="24"/>
          <w:lang w:eastAsia="ru-RU"/>
        </w:rPr>
        <w:t>45,5</w:t>
      </w:r>
      <w:r w:rsidRPr="00CF3A01">
        <w:rPr>
          <w:rFonts w:ascii="Times New Roman" w:eastAsia="Times New Roman" w:hAnsi="Times New Roman" w:cs="Times New Roman"/>
          <w:bCs/>
          <w:sz w:val="24"/>
          <w:szCs w:val="24"/>
          <w:lang w:eastAsia="ru-RU"/>
        </w:rPr>
        <w:t>% до річного плану, в т.ч.:</w:t>
      </w:r>
    </w:p>
    <w:p w:rsidR="00CF3A01" w:rsidRPr="00CF3A01" w:rsidRDefault="00CF3A01" w:rsidP="00116B0D">
      <w:pPr>
        <w:spacing w:after="0" w:line="240" w:lineRule="auto"/>
        <w:ind w:firstLine="426"/>
        <w:jc w:val="both"/>
        <w:rPr>
          <w:rFonts w:ascii="Times New Roman" w:eastAsia="Times New Roman" w:hAnsi="Times New Roman" w:cs="Times New Roman"/>
          <w:bCs/>
          <w:sz w:val="24"/>
          <w:szCs w:val="24"/>
          <w:lang w:eastAsia="ru-RU"/>
        </w:rPr>
      </w:pPr>
    </w:p>
    <w:p w:rsidR="00CF3A01" w:rsidRPr="00CF3A01" w:rsidRDefault="00CF3A01" w:rsidP="00116B0D">
      <w:pPr>
        <w:spacing w:after="0" w:line="240" w:lineRule="auto"/>
        <w:ind w:firstLine="426"/>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
          <w:bCs/>
          <w:sz w:val="24"/>
          <w:szCs w:val="24"/>
          <w:lang w:eastAsia="ru-RU"/>
        </w:rPr>
        <w:t>До загального фонду</w:t>
      </w:r>
      <w:r w:rsidRPr="00CF3A01">
        <w:rPr>
          <w:rFonts w:ascii="Times New Roman" w:eastAsia="Times New Roman" w:hAnsi="Times New Roman" w:cs="Times New Roman"/>
          <w:bCs/>
          <w:sz w:val="24"/>
          <w:szCs w:val="24"/>
          <w:lang w:eastAsia="ru-RU"/>
        </w:rPr>
        <w:t xml:space="preserve"> міського бюджету надійшло </w:t>
      </w:r>
      <w:r w:rsidRPr="00CF3A01">
        <w:rPr>
          <w:rFonts w:ascii="Times New Roman" w:eastAsia="Times New Roman" w:hAnsi="Times New Roman" w:cs="Times New Roman"/>
          <w:b/>
          <w:bCs/>
          <w:sz w:val="24"/>
          <w:szCs w:val="24"/>
          <w:lang w:eastAsia="ru-RU"/>
        </w:rPr>
        <w:t>109 818,3</w:t>
      </w:r>
      <w:r w:rsidRPr="00CF3A01">
        <w:rPr>
          <w:rFonts w:ascii="Times New Roman" w:eastAsia="Times New Roman" w:hAnsi="Times New Roman" w:cs="Times New Roman"/>
          <w:bCs/>
          <w:sz w:val="24"/>
          <w:szCs w:val="24"/>
          <w:lang w:eastAsia="ru-RU"/>
        </w:rPr>
        <w:t xml:space="preserve"> тис. грн., що складає </w:t>
      </w:r>
      <w:r w:rsidRPr="00CF3A01">
        <w:rPr>
          <w:rFonts w:ascii="Times New Roman" w:eastAsia="Times New Roman" w:hAnsi="Times New Roman" w:cs="Times New Roman"/>
          <w:b/>
          <w:bCs/>
          <w:sz w:val="24"/>
          <w:szCs w:val="24"/>
          <w:lang w:eastAsia="ru-RU"/>
        </w:rPr>
        <w:t>86,7</w:t>
      </w:r>
      <w:r w:rsidRPr="00CF3A01">
        <w:rPr>
          <w:rFonts w:ascii="Times New Roman" w:eastAsia="Times New Roman" w:hAnsi="Times New Roman" w:cs="Times New Roman"/>
          <w:bCs/>
          <w:sz w:val="24"/>
          <w:szCs w:val="24"/>
          <w:lang w:eastAsia="ru-RU"/>
        </w:rPr>
        <w:t xml:space="preserve">% до плану звітного періоду та </w:t>
      </w:r>
      <w:r w:rsidRPr="00CF3A01">
        <w:rPr>
          <w:rFonts w:ascii="Times New Roman" w:eastAsia="Times New Roman" w:hAnsi="Times New Roman" w:cs="Times New Roman"/>
          <w:b/>
          <w:bCs/>
          <w:sz w:val="24"/>
          <w:szCs w:val="24"/>
          <w:lang w:eastAsia="ru-RU"/>
        </w:rPr>
        <w:t>45,4</w:t>
      </w:r>
      <w:r w:rsidRPr="00CF3A01">
        <w:rPr>
          <w:rFonts w:ascii="Times New Roman" w:eastAsia="Times New Roman" w:hAnsi="Times New Roman" w:cs="Times New Roman"/>
          <w:bCs/>
          <w:sz w:val="24"/>
          <w:szCs w:val="24"/>
          <w:lang w:eastAsia="ru-RU"/>
        </w:rPr>
        <w:t xml:space="preserve"> % до річного плану.</w:t>
      </w:r>
    </w:p>
    <w:p w:rsidR="00CF3A01" w:rsidRPr="00CF3A01" w:rsidRDefault="00CF3A01" w:rsidP="00116B0D">
      <w:pPr>
        <w:spacing w:after="0" w:line="240" w:lineRule="auto"/>
        <w:ind w:firstLine="426"/>
        <w:jc w:val="both"/>
        <w:rPr>
          <w:rFonts w:ascii="Times New Roman" w:eastAsia="Times New Roman" w:hAnsi="Times New Roman" w:cs="Times New Roman"/>
          <w:bCs/>
          <w:color w:val="339966"/>
          <w:sz w:val="24"/>
          <w:szCs w:val="24"/>
          <w:lang w:eastAsia="ru-RU"/>
        </w:rPr>
      </w:pPr>
    </w:p>
    <w:p w:rsidR="00CF3A01" w:rsidRPr="00CF3A01" w:rsidRDefault="00CF3A01" w:rsidP="00116B0D">
      <w:pPr>
        <w:spacing w:after="0" w:line="240" w:lineRule="auto"/>
        <w:ind w:firstLine="426"/>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bCs/>
          <w:sz w:val="24"/>
          <w:szCs w:val="24"/>
          <w:lang w:eastAsia="ru-RU"/>
        </w:rPr>
        <w:t xml:space="preserve">Заплановані субвенції з державного бюджету на оплату видатків по соціальному захисту населення профінансовані на </w:t>
      </w:r>
      <w:r w:rsidRPr="00CF3A01">
        <w:rPr>
          <w:rFonts w:ascii="Times New Roman" w:eastAsia="Times New Roman" w:hAnsi="Times New Roman" w:cs="Times New Roman"/>
          <w:b/>
          <w:bCs/>
          <w:sz w:val="24"/>
          <w:szCs w:val="24"/>
          <w:lang w:eastAsia="ru-RU"/>
        </w:rPr>
        <w:t>56,0</w:t>
      </w:r>
      <w:r w:rsidRPr="00CF3A01">
        <w:rPr>
          <w:rFonts w:ascii="Times New Roman" w:eastAsia="Times New Roman" w:hAnsi="Times New Roman" w:cs="Times New Roman"/>
          <w:bCs/>
          <w:sz w:val="24"/>
          <w:szCs w:val="24"/>
          <w:lang w:eastAsia="ru-RU"/>
        </w:rPr>
        <w:t xml:space="preserve">% в сумі </w:t>
      </w:r>
      <w:r w:rsidRPr="00CF3A01">
        <w:rPr>
          <w:rFonts w:ascii="Times New Roman" w:eastAsia="Times New Roman" w:hAnsi="Times New Roman" w:cs="Times New Roman"/>
          <w:b/>
          <w:bCs/>
          <w:sz w:val="24"/>
          <w:szCs w:val="24"/>
          <w:lang w:eastAsia="ru-RU"/>
        </w:rPr>
        <w:t>24 551,5</w:t>
      </w:r>
      <w:r w:rsidRPr="00CF3A01">
        <w:rPr>
          <w:rFonts w:ascii="Times New Roman" w:eastAsia="Times New Roman" w:hAnsi="Times New Roman" w:cs="Times New Roman"/>
          <w:bCs/>
          <w:sz w:val="24"/>
          <w:szCs w:val="24"/>
          <w:lang w:eastAsia="ru-RU"/>
        </w:rPr>
        <w:t xml:space="preserve"> тис. грн., отримані в повному обсязі : базова дотація в сумі  </w:t>
      </w:r>
      <w:r w:rsidRPr="00CF3A01">
        <w:rPr>
          <w:rFonts w:ascii="Times New Roman" w:eastAsia="Times New Roman" w:hAnsi="Times New Roman" w:cs="Times New Roman"/>
          <w:b/>
          <w:bCs/>
          <w:sz w:val="24"/>
          <w:szCs w:val="24"/>
          <w:lang w:eastAsia="ru-RU"/>
        </w:rPr>
        <w:t>6 544,2</w:t>
      </w:r>
      <w:r w:rsidRPr="00CF3A01">
        <w:rPr>
          <w:rFonts w:ascii="Times New Roman" w:eastAsia="Times New Roman" w:hAnsi="Times New Roman" w:cs="Times New Roman"/>
          <w:bCs/>
          <w:sz w:val="24"/>
          <w:szCs w:val="24"/>
          <w:lang w:eastAsia="ru-RU"/>
        </w:rPr>
        <w:t xml:space="preserve"> тис. грн.</w:t>
      </w:r>
      <w:r w:rsidRPr="00CF3A01">
        <w:rPr>
          <w:rFonts w:ascii="Times New Roman" w:eastAsia="Times New Roman" w:hAnsi="Times New Roman" w:cs="Times New Roman"/>
          <w:sz w:val="24"/>
          <w:szCs w:val="24"/>
          <w:lang w:eastAsia="ru-RU"/>
        </w:rPr>
        <w:t>,</w:t>
      </w:r>
      <w:r w:rsidRPr="00CF3A01">
        <w:rPr>
          <w:rFonts w:ascii="Arial CYR" w:eastAsia="Times New Roman" w:hAnsi="Arial CYR" w:cs="Arial CYR"/>
          <w:sz w:val="24"/>
          <w:szCs w:val="24"/>
          <w:lang w:eastAsia="ru-RU"/>
        </w:rPr>
        <w:t xml:space="preserve"> </w:t>
      </w:r>
      <w:r w:rsidRPr="00CF3A01">
        <w:rPr>
          <w:rFonts w:ascii="Times New Roman" w:eastAsia="Times New Roman" w:hAnsi="Times New Roman" w:cs="Times New Roman"/>
          <w:bCs/>
          <w:sz w:val="24"/>
          <w:szCs w:val="24"/>
          <w:lang w:eastAsia="ru-RU"/>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r w:rsidRPr="00CF3A01">
        <w:rPr>
          <w:rFonts w:ascii="Arial CYR" w:eastAsia="Times New Roman" w:hAnsi="Arial CYR" w:cs="Arial CYR"/>
          <w:sz w:val="24"/>
          <w:szCs w:val="24"/>
          <w:lang w:eastAsia="ru-RU"/>
        </w:rPr>
        <w:t xml:space="preserve"> </w:t>
      </w:r>
      <w:r w:rsidRPr="00CF3A01">
        <w:rPr>
          <w:rFonts w:ascii="Times New Roman" w:eastAsia="Times New Roman" w:hAnsi="Times New Roman" w:cs="Times New Roman"/>
          <w:bCs/>
          <w:sz w:val="24"/>
          <w:szCs w:val="24"/>
          <w:lang w:eastAsia="ru-RU"/>
        </w:rPr>
        <w:t xml:space="preserve">в сумі  </w:t>
      </w:r>
      <w:r w:rsidRPr="00CF3A01">
        <w:rPr>
          <w:rFonts w:ascii="Times New Roman" w:eastAsia="Times New Roman" w:hAnsi="Times New Roman" w:cs="Times New Roman"/>
          <w:b/>
          <w:bCs/>
          <w:sz w:val="24"/>
          <w:szCs w:val="24"/>
          <w:lang w:eastAsia="ru-RU"/>
        </w:rPr>
        <w:t>3 447,6</w:t>
      </w:r>
      <w:r w:rsidRPr="00CF3A01">
        <w:rPr>
          <w:rFonts w:ascii="Times New Roman" w:eastAsia="Times New Roman" w:hAnsi="Times New Roman" w:cs="Times New Roman"/>
          <w:bCs/>
          <w:sz w:val="24"/>
          <w:szCs w:val="24"/>
          <w:lang w:eastAsia="ru-RU"/>
        </w:rPr>
        <w:t xml:space="preserve"> тис. грн.</w:t>
      </w:r>
      <w:r w:rsidRPr="00CF3A01">
        <w:rPr>
          <w:rFonts w:ascii="Times New Roman" w:eastAsia="Times New Roman" w:hAnsi="Times New Roman" w:cs="Times New Roman"/>
          <w:sz w:val="24"/>
          <w:szCs w:val="24"/>
          <w:lang w:eastAsia="ru-RU"/>
        </w:rPr>
        <w:t>,</w:t>
      </w:r>
      <w:r w:rsidRPr="00CF3A01">
        <w:rPr>
          <w:rFonts w:ascii="Arial CYR" w:eastAsia="Times New Roman" w:hAnsi="Arial CYR" w:cs="Arial CYR"/>
          <w:sz w:val="24"/>
          <w:szCs w:val="24"/>
          <w:lang w:eastAsia="ru-RU"/>
        </w:rPr>
        <w:t xml:space="preserve"> </w:t>
      </w:r>
      <w:r w:rsidRPr="00CF3A01">
        <w:rPr>
          <w:rFonts w:ascii="Times New Roman" w:eastAsia="Times New Roman" w:hAnsi="Times New Roman" w:cs="Times New Roman"/>
          <w:sz w:val="24"/>
          <w:szCs w:val="24"/>
          <w:lang w:eastAsia="ru-RU"/>
        </w:rPr>
        <w:t xml:space="preserve">освітня субвенція з державного бюджету місцевим бюджетам в сумі </w:t>
      </w:r>
      <w:r w:rsidRPr="00CF3A01">
        <w:rPr>
          <w:rFonts w:ascii="Times New Roman" w:eastAsia="Times New Roman" w:hAnsi="Times New Roman" w:cs="Times New Roman"/>
          <w:b/>
          <w:sz w:val="24"/>
          <w:szCs w:val="24"/>
          <w:lang w:eastAsia="ru-RU"/>
        </w:rPr>
        <w:t>20 855,6</w:t>
      </w:r>
      <w:r w:rsidRPr="00CF3A01">
        <w:rPr>
          <w:rFonts w:ascii="Times New Roman" w:eastAsia="Times New Roman" w:hAnsi="Times New Roman" w:cs="Times New Roman"/>
          <w:sz w:val="24"/>
          <w:szCs w:val="24"/>
          <w:lang w:eastAsia="ru-RU"/>
        </w:rPr>
        <w:t xml:space="preserve"> тис. грн., медична субвенція з державного бюджету місцевим бюджетам в сумі </w:t>
      </w:r>
      <w:r w:rsidRPr="00CF3A01">
        <w:rPr>
          <w:rFonts w:ascii="Times New Roman" w:eastAsia="Times New Roman" w:hAnsi="Times New Roman" w:cs="Times New Roman"/>
          <w:b/>
          <w:sz w:val="24"/>
          <w:szCs w:val="24"/>
          <w:lang w:eastAsia="ru-RU"/>
        </w:rPr>
        <w:t>10 344,2</w:t>
      </w:r>
      <w:r w:rsidRPr="00CF3A01">
        <w:rPr>
          <w:rFonts w:ascii="Times New Roman" w:eastAsia="Times New Roman" w:hAnsi="Times New Roman" w:cs="Times New Roman"/>
          <w:sz w:val="24"/>
          <w:szCs w:val="24"/>
          <w:lang w:eastAsia="ru-RU"/>
        </w:rPr>
        <w:t xml:space="preserve"> тис. грн., субвенція з місцевого бюджету на здійснення переданих видатків у сфері охорони здоров`я за рахунок коштів медичної субвенції в сумі </w:t>
      </w:r>
      <w:r w:rsidRPr="00CF3A01">
        <w:rPr>
          <w:rFonts w:ascii="Times New Roman" w:eastAsia="Times New Roman" w:hAnsi="Times New Roman" w:cs="Times New Roman"/>
          <w:b/>
          <w:sz w:val="24"/>
          <w:szCs w:val="24"/>
          <w:lang w:eastAsia="ru-RU"/>
        </w:rPr>
        <w:t>497,2</w:t>
      </w:r>
      <w:r w:rsidRPr="00CF3A01">
        <w:rPr>
          <w:rFonts w:ascii="Times New Roman" w:eastAsia="Times New Roman" w:hAnsi="Times New Roman" w:cs="Times New Roman"/>
          <w:sz w:val="24"/>
          <w:szCs w:val="24"/>
          <w:lang w:eastAsia="ru-RU"/>
        </w:rPr>
        <w:t xml:space="preserve"> тис. грн., 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 в сумі </w:t>
      </w:r>
      <w:r w:rsidRPr="00CF3A01">
        <w:rPr>
          <w:rFonts w:ascii="Times New Roman" w:eastAsia="Times New Roman" w:hAnsi="Times New Roman" w:cs="Times New Roman"/>
          <w:b/>
          <w:sz w:val="24"/>
          <w:szCs w:val="24"/>
          <w:lang w:eastAsia="ru-RU"/>
        </w:rPr>
        <w:t>191,7</w:t>
      </w:r>
      <w:r w:rsidRPr="00CF3A01">
        <w:rPr>
          <w:rFonts w:ascii="Times New Roman" w:eastAsia="Times New Roman" w:hAnsi="Times New Roman" w:cs="Times New Roman"/>
          <w:sz w:val="24"/>
          <w:szCs w:val="24"/>
          <w:lang w:eastAsia="ru-RU"/>
        </w:rPr>
        <w:t xml:space="preserve"> тис. грн., інші субвенції з місцевого бюджету  в сумі </w:t>
      </w:r>
      <w:r w:rsidRPr="00CF3A01">
        <w:rPr>
          <w:rFonts w:ascii="Times New Roman" w:eastAsia="Times New Roman" w:hAnsi="Times New Roman" w:cs="Times New Roman"/>
          <w:b/>
          <w:sz w:val="24"/>
          <w:szCs w:val="24"/>
          <w:lang w:eastAsia="ru-RU"/>
        </w:rPr>
        <w:t>330,2</w:t>
      </w:r>
      <w:r w:rsidRPr="00CF3A01">
        <w:rPr>
          <w:rFonts w:ascii="Times New Roman" w:eastAsia="Times New Roman" w:hAnsi="Times New Roman" w:cs="Times New Roman"/>
          <w:sz w:val="24"/>
          <w:szCs w:val="24"/>
          <w:lang w:eastAsia="ru-RU"/>
        </w:rPr>
        <w:t xml:space="preserve"> тис. грн. Не надійшла запланована на 6 місяців в сумі </w:t>
      </w:r>
      <w:r w:rsidRPr="00CF3A01">
        <w:rPr>
          <w:rFonts w:ascii="Times New Roman" w:eastAsia="Times New Roman" w:hAnsi="Times New Roman" w:cs="Times New Roman"/>
          <w:b/>
          <w:sz w:val="24"/>
          <w:szCs w:val="24"/>
          <w:lang w:eastAsia="ru-RU"/>
        </w:rPr>
        <w:t>99,0</w:t>
      </w:r>
      <w:r w:rsidRPr="00CF3A01">
        <w:rPr>
          <w:rFonts w:ascii="Times New Roman" w:eastAsia="Times New Roman" w:hAnsi="Times New Roman" w:cs="Times New Roman"/>
          <w:sz w:val="24"/>
          <w:szCs w:val="24"/>
          <w:lang w:eastAsia="ru-RU"/>
        </w:rPr>
        <w:t xml:space="preserve"> тис. грн. субвенція з місцевого бюджету на реалізацію заходів, спрямованих на підвищення якості освіти за рахунок відповідної субвенції з державного бюджету.  </w:t>
      </w:r>
    </w:p>
    <w:p w:rsidR="00CF3A01" w:rsidRPr="00CF3A01" w:rsidRDefault="00CF3A01" w:rsidP="00EC5C1C">
      <w:pPr>
        <w:spacing w:after="0" w:line="240" w:lineRule="auto"/>
        <w:jc w:val="both"/>
        <w:rPr>
          <w:rFonts w:ascii="Times New Roman" w:eastAsia="Times New Roman" w:hAnsi="Times New Roman" w:cs="Times New Roman"/>
          <w:bCs/>
          <w:color w:val="339966"/>
          <w:sz w:val="24"/>
          <w:szCs w:val="24"/>
          <w:lang w:eastAsia="ru-RU"/>
        </w:rPr>
      </w:pPr>
    </w:p>
    <w:p w:rsidR="00CF3A01" w:rsidRPr="00CF3A01" w:rsidRDefault="00CF3A01" w:rsidP="008B4AB8">
      <w:pPr>
        <w:spacing w:after="0" w:line="240" w:lineRule="auto"/>
        <w:ind w:firstLine="567"/>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До </w:t>
      </w:r>
      <w:r w:rsidRPr="00CF3A01">
        <w:rPr>
          <w:rFonts w:ascii="Times New Roman" w:eastAsia="Times New Roman" w:hAnsi="Times New Roman" w:cs="Times New Roman"/>
          <w:b/>
          <w:sz w:val="24"/>
          <w:szCs w:val="24"/>
          <w:lang w:val="ru-RU" w:eastAsia="ru-RU"/>
        </w:rPr>
        <w:t>загального фонду</w:t>
      </w:r>
      <w:r w:rsidRPr="00CF3A01">
        <w:rPr>
          <w:rFonts w:ascii="Times New Roman" w:eastAsia="Times New Roman" w:hAnsi="Times New Roman" w:cs="Times New Roman"/>
          <w:sz w:val="24"/>
          <w:szCs w:val="24"/>
          <w:lang w:val="ru-RU" w:eastAsia="ru-RU"/>
        </w:rPr>
        <w:t xml:space="preserve"> міського бюджету (без офіційних трансфертів</w:t>
      </w:r>
      <w:r w:rsidRPr="00CF3A01">
        <w:rPr>
          <w:rFonts w:ascii="Times New Roman" w:eastAsia="Times New Roman" w:hAnsi="Times New Roman" w:cs="Times New Roman"/>
          <w:sz w:val="24"/>
          <w:szCs w:val="24"/>
          <w:lang w:eastAsia="ru-RU"/>
        </w:rPr>
        <w:t>)</w:t>
      </w:r>
      <w:r w:rsidR="008B4AB8">
        <w:rPr>
          <w:rFonts w:ascii="Times New Roman" w:eastAsia="Times New Roman" w:hAnsi="Times New Roman" w:cs="Times New Roman"/>
          <w:bCs/>
          <w:sz w:val="24"/>
          <w:szCs w:val="24"/>
          <w:lang w:eastAsia="ru-RU"/>
        </w:rPr>
        <w:t xml:space="preserve"> надійшло  </w:t>
      </w:r>
      <w:r w:rsidRPr="00CF3A01">
        <w:rPr>
          <w:rFonts w:ascii="Times New Roman" w:eastAsia="Times New Roman" w:hAnsi="Times New Roman" w:cs="Times New Roman"/>
          <w:bCs/>
          <w:sz w:val="24"/>
          <w:szCs w:val="24"/>
          <w:lang w:eastAsia="ru-RU"/>
        </w:rPr>
        <w:t xml:space="preserve">  </w:t>
      </w:r>
      <w:r w:rsidRPr="00CF3A01">
        <w:rPr>
          <w:rFonts w:ascii="Times New Roman" w:eastAsia="Times New Roman" w:hAnsi="Times New Roman" w:cs="Times New Roman"/>
          <w:b/>
          <w:bCs/>
          <w:sz w:val="24"/>
          <w:szCs w:val="24"/>
          <w:lang w:eastAsia="ru-RU"/>
        </w:rPr>
        <w:t>42 841,0</w:t>
      </w:r>
      <w:r w:rsidRPr="00CF3A01">
        <w:rPr>
          <w:rFonts w:ascii="Times New Roman" w:eastAsia="Times New Roman" w:hAnsi="Times New Roman" w:cs="Times New Roman"/>
          <w:bCs/>
          <w:sz w:val="24"/>
          <w:szCs w:val="24"/>
          <w:lang w:eastAsia="ru-RU"/>
        </w:rPr>
        <w:t xml:space="preserve"> тис. грн., що складає </w:t>
      </w:r>
      <w:r w:rsidRPr="00CF3A01">
        <w:rPr>
          <w:rFonts w:ascii="Times New Roman" w:eastAsia="Times New Roman" w:hAnsi="Times New Roman" w:cs="Times New Roman"/>
          <w:b/>
          <w:bCs/>
          <w:sz w:val="24"/>
          <w:szCs w:val="24"/>
          <w:lang w:eastAsia="ru-RU"/>
        </w:rPr>
        <w:t>107,3</w:t>
      </w:r>
      <w:r w:rsidRPr="00CF3A01">
        <w:rPr>
          <w:rFonts w:ascii="Times New Roman" w:eastAsia="Times New Roman" w:hAnsi="Times New Roman" w:cs="Times New Roman"/>
          <w:bCs/>
          <w:sz w:val="24"/>
          <w:szCs w:val="24"/>
          <w:lang w:eastAsia="ru-RU"/>
        </w:rPr>
        <w:t xml:space="preserve">% до плану звітного періоду та </w:t>
      </w:r>
      <w:r w:rsidRPr="00CF3A01">
        <w:rPr>
          <w:rFonts w:ascii="Times New Roman" w:eastAsia="Times New Roman" w:hAnsi="Times New Roman" w:cs="Times New Roman"/>
          <w:b/>
          <w:bCs/>
          <w:sz w:val="24"/>
          <w:szCs w:val="24"/>
          <w:lang w:eastAsia="ru-RU"/>
        </w:rPr>
        <w:t>53,1</w:t>
      </w:r>
      <w:r w:rsidRPr="00CF3A01">
        <w:rPr>
          <w:rFonts w:ascii="Times New Roman" w:eastAsia="Times New Roman" w:hAnsi="Times New Roman" w:cs="Times New Roman"/>
          <w:bCs/>
          <w:sz w:val="24"/>
          <w:szCs w:val="24"/>
          <w:lang w:eastAsia="ru-RU"/>
        </w:rPr>
        <w:t>% до річного плану. Планові показників за надходженнями виконано по</w:t>
      </w:r>
      <w:r w:rsidRPr="00CF3A01">
        <w:rPr>
          <w:rFonts w:ascii="Times New Roman" w:eastAsia="Times New Roman" w:hAnsi="Times New Roman" w:cs="Times New Roman"/>
          <w:sz w:val="24"/>
          <w:szCs w:val="24"/>
          <w:lang w:eastAsia="ru-RU"/>
        </w:rPr>
        <w:t>:</w:t>
      </w:r>
    </w:p>
    <w:p w:rsidR="00CF3A01" w:rsidRPr="00CF3A01" w:rsidRDefault="00CF3A01" w:rsidP="00EC5C1C">
      <w:pPr>
        <w:numPr>
          <w:ilvl w:val="0"/>
          <w:numId w:val="7"/>
        </w:numPr>
        <w:tabs>
          <w:tab w:val="left" w:pos="540"/>
          <w:tab w:val="left" w:pos="1080"/>
        </w:tabs>
        <w:spacing w:after="0" w:line="240" w:lineRule="auto"/>
        <w:ind w:firstLine="540"/>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eastAsia="ru-RU"/>
        </w:rPr>
        <w:t>п</w:t>
      </w:r>
      <w:r w:rsidRPr="00CF3A01">
        <w:rPr>
          <w:rFonts w:ascii="Times New Roman" w:eastAsia="Times New Roman" w:hAnsi="Times New Roman" w:cs="Times New Roman"/>
          <w:sz w:val="24"/>
          <w:szCs w:val="24"/>
          <w:lang w:val="ru-RU" w:eastAsia="ru-RU"/>
        </w:rPr>
        <w:t xml:space="preserve">одатку </w:t>
      </w:r>
      <w:r w:rsidRPr="00CF3A01">
        <w:rPr>
          <w:rFonts w:ascii="Times New Roman" w:eastAsia="Times New Roman" w:hAnsi="Times New Roman" w:cs="Times New Roman"/>
          <w:sz w:val="24"/>
          <w:szCs w:val="24"/>
          <w:lang w:eastAsia="ru-RU"/>
        </w:rPr>
        <w:t xml:space="preserve">та збору </w:t>
      </w:r>
      <w:r w:rsidRPr="00CF3A01">
        <w:rPr>
          <w:rFonts w:ascii="Times New Roman" w:eastAsia="Times New Roman" w:hAnsi="Times New Roman" w:cs="Times New Roman"/>
          <w:sz w:val="24"/>
          <w:szCs w:val="24"/>
          <w:lang w:val="ru-RU" w:eastAsia="ru-RU"/>
        </w:rPr>
        <w:t>на доходи фізичних осіб</w:t>
      </w:r>
      <w:r w:rsidRPr="00CF3A01">
        <w:rPr>
          <w:rFonts w:ascii="Times New Roman" w:eastAsia="Times New Roman" w:hAnsi="Times New Roman" w:cs="Times New Roman"/>
          <w:sz w:val="24"/>
          <w:szCs w:val="24"/>
          <w:lang w:eastAsia="ru-RU"/>
        </w:rPr>
        <w:t xml:space="preserve"> на </w:t>
      </w:r>
      <w:r w:rsidRPr="00CF3A01">
        <w:rPr>
          <w:rFonts w:ascii="Times New Roman" w:eastAsia="Times New Roman" w:hAnsi="Times New Roman" w:cs="Times New Roman"/>
          <w:bCs/>
          <w:sz w:val="24"/>
          <w:szCs w:val="24"/>
          <w:lang w:eastAsia="ru-RU"/>
        </w:rPr>
        <w:t xml:space="preserve">105,1 % ( план – 31 264,6 тис. грн.; факт – 32 864,1 тис. грн.), </w:t>
      </w:r>
    </w:p>
    <w:p w:rsidR="00CF3A01" w:rsidRPr="00CF3A01" w:rsidRDefault="00CF3A01" w:rsidP="00EC5C1C">
      <w:pPr>
        <w:numPr>
          <w:ilvl w:val="0"/>
          <w:numId w:val="7"/>
        </w:numPr>
        <w:tabs>
          <w:tab w:val="left" w:pos="540"/>
          <w:tab w:val="left" w:pos="1080"/>
        </w:tabs>
        <w:spacing w:after="0" w:line="240" w:lineRule="auto"/>
        <w:ind w:firstLine="540"/>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плат</w:t>
      </w:r>
      <w:r w:rsidRPr="00CF3A01">
        <w:rPr>
          <w:rFonts w:ascii="Times New Roman" w:eastAsia="Times New Roman" w:hAnsi="Times New Roman" w:cs="Times New Roman"/>
          <w:sz w:val="24"/>
          <w:szCs w:val="24"/>
          <w:lang w:eastAsia="ru-RU"/>
        </w:rPr>
        <w:t>і</w:t>
      </w:r>
      <w:r w:rsidRPr="00CF3A01">
        <w:rPr>
          <w:rFonts w:ascii="Times New Roman" w:eastAsia="Times New Roman" w:hAnsi="Times New Roman" w:cs="Times New Roman"/>
          <w:sz w:val="24"/>
          <w:szCs w:val="24"/>
          <w:lang w:val="ru-RU" w:eastAsia="ru-RU"/>
        </w:rPr>
        <w:t xml:space="preserve"> за землю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 xml:space="preserve">96,1 % ( план – 1 101,6 тис. грн.; факт – 1 058,8 тис. грн.), </w:t>
      </w:r>
    </w:p>
    <w:p w:rsidR="00CF3A01" w:rsidRPr="00CF3A01" w:rsidRDefault="00CF3A01" w:rsidP="00EC5C1C">
      <w:pPr>
        <w:numPr>
          <w:ilvl w:val="0"/>
          <w:numId w:val="7"/>
        </w:numPr>
        <w:tabs>
          <w:tab w:val="left" w:pos="540"/>
          <w:tab w:val="num" w:pos="960"/>
          <w:tab w:val="left" w:pos="1080"/>
        </w:tabs>
        <w:spacing w:after="0" w:line="240" w:lineRule="auto"/>
        <w:ind w:firstLine="540"/>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єдино</w:t>
      </w:r>
      <w:r w:rsidRPr="00CF3A01">
        <w:rPr>
          <w:rFonts w:ascii="Times New Roman" w:eastAsia="Times New Roman" w:hAnsi="Times New Roman" w:cs="Times New Roman"/>
          <w:sz w:val="24"/>
          <w:szCs w:val="24"/>
          <w:lang w:eastAsia="ru-RU"/>
        </w:rPr>
        <w:t>му</w:t>
      </w:r>
      <w:r w:rsidRPr="00CF3A01">
        <w:rPr>
          <w:rFonts w:ascii="Times New Roman" w:eastAsia="Times New Roman" w:hAnsi="Times New Roman" w:cs="Times New Roman"/>
          <w:sz w:val="24"/>
          <w:szCs w:val="24"/>
          <w:lang w:val="ru-RU" w:eastAsia="ru-RU"/>
        </w:rPr>
        <w:t xml:space="preserve"> податку </w:t>
      </w:r>
      <w:r w:rsidRPr="00CF3A01">
        <w:rPr>
          <w:rFonts w:ascii="Times New Roman" w:eastAsia="Times New Roman" w:hAnsi="Times New Roman" w:cs="Times New Roman"/>
          <w:sz w:val="24"/>
          <w:szCs w:val="24"/>
          <w:lang w:eastAsia="ru-RU"/>
        </w:rPr>
        <w:t>на 120,1</w:t>
      </w:r>
      <w:r w:rsidRPr="00CF3A01">
        <w:rPr>
          <w:rFonts w:ascii="Times New Roman" w:eastAsia="Times New Roman" w:hAnsi="Times New Roman" w:cs="Times New Roman"/>
          <w:bCs/>
          <w:sz w:val="24"/>
          <w:szCs w:val="24"/>
          <w:lang w:eastAsia="ru-RU"/>
        </w:rPr>
        <w:t>% ( план – 4 542,7 тис. грн.; факт – 5 456,8 тис. грн.),</w:t>
      </w:r>
    </w:p>
    <w:p w:rsidR="00CF3A01" w:rsidRPr="00CF3A01" w:rsidRDefault="00CF3A01" w:rsidP="00EC5C1C">
      <w:pPr>
        <w:numPr>
          <w:ilvl w:val="0"/>
          <w:numId w:val="7"/>
        </w:numPr>
        <w:tabs>
          <w:tab w:val="left" w:pos="540"/>
          <w:tab w:val="num" w:pos="960"/>
          <w:tab w:val="left" w:pos="1080"/>
        </w:tabs>
        <w:spacing w:after="0" w:line="240" w:lineRule="auto"/>
        <w:ind w:firstLine="540"/>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податку на нерухоме майно</w:t>
      </w:r>
      <w:r w:rsidRPr="00CF3A01">
        <w:rPr>
          <w:rFonts w:ascii="Times New Roman" w:eastAsia="Times New Roman" w:hAnsi="Times New Roman" w:cs="Times New Roman"/>
          <w:sz w:val="24"/>
          <w:szCs w:val="24"/>
          <w:lang w:eastAsia="ru-RU"/>
        </w:rPr>
        <w:t>, відмінне від земельного податку</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121,1 % (план –506,5 тис. грн.; факт – 613,4 тис. грн.),</w:t>
      </w:r>
    </w:p>
    <w:p w:rsidR="00CF3A01" w:rsidRPr="00CF3A01" w:rsidRDefault="00CF3A01" w:rsidP="00EC5C1C">
      <w:pPr>
        <w:numPr>
          <w:ilvl w:val="0"/>
          <w:numId w:val="7"/>
        </w:numPr>
        <w:tabs>
          <w:tab w:val="left" w:pos="540"/>
          <w:tab w:val="num" w:pos="960"/>
          <w:tab w:val="left" w:pos="1080"/>
        </w:tabs>
        <w:spacing w:after="0" w:line="240" w:lineRule="auto"/>
        <w:ind w:firstLine="540"/>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акцизно</w:t>
      </w:r>
      <w:r w:rsidRPr="00CF3A01">
        <w:rPr>
          <w:rFonts w:ascii="Times New Roman" w:eastAsia="Times New Roman" w:hAnsi="Times New Roman" w:cs="Times New Roman"/>
          <w:sz w:val="24"/>
          <w:szCs w:val="24"/>
          <w:lang w:eastAsia="ru-RU"/>
        </w:rPr>
        <w:t>му</w:t>
      </w:r>
      <w:r w:rsidRPr="00CF3A01">
        <w:rPr>
          <w:rFonts w:ascii="Times New Roman" w:eastAsia="Times New Roman" w:hAnsi="Times New Roman" w:cs="Times New Roman"/>
          <w:sz w:val="24"/>
          <w:szCs w:val="24"/>
          <w:lang w:val="ru-RU" w:eastAsia="ru-RU"/>
        </w:rPr>
        <w:t xml:space="preserve"> податку з реалізації суб’єктами господарювання роздрібної торгівлі </w:t>
      </w:r>
      <w:r w:rsidRPr="00CF3A01">
        <w:rPr>
          <w:rFonts w:ascii="Times New Roman" w:eastAsia="Times New Roman" w:hAnsi="Times New Roman" w:cs="Times New Roman"/>
          <w:sz w:val="24"/>
          <w:szCs w:val="24"/>
          <w:lang w:val="ru-RU" w:eastAsia="ru-RU"/>
        </w:rPr>
        <w:tab/>
        <w:t xml:space="preserve">   </w:t>
      </w:r>
    </w:p>
    <w:p w:rsidR="00CF3A01" w:rsidRPr="00CF3A01" w:rsidRDefault="00CF3A01" w:rsidP="00EC5C1C">
      <w:pPr>
        <w:tabs>
          <w:tab w:val="left" w:pos="540"/>
          <w:tab w:val="num" w:pos="960"/>
          <w:tab w:val="left" w:pos="1080"/>
        </w:tabs>
        <w:spacing w:after="0" w:line="240" w:lineRule="auto"/>
        <w:jc w:val="both"/>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 xml:space="preserve">             підакцизних товарів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100,4 % ( план – 1 712,2 тис. грн.; факт – 1 719,1 тис. грн.),</w:t>
      </w:r>
    </w:p>
    <w:p w:rsidR="00CF3A01" w:rsidRPr="00CF3A01" w:rsidRDefault="00CF3A01" w:rsidP="00EC5C1C">
      <w:pPr>
        <w:tabs>
          <w:tab w:val="num" w:pos="960"/>
          <w:tab w:val="left" w:pos="1080"/>
        </w:tabs>
        <w:spacing w:after="0" w:line="240" w:lineRule="auto"/>
        <w:ind w:right="-185"/>
        <w:rPr>
          <w:rFonts w:ascii="Times New Roman" w:eastAsia="Times New Roman" w:hAnsi="Times New Roman" w:cs="Times New Roman"/>
          <w:sz w:val="24"/>
          <w:szCs w:val="24"/>
          <w:lang w:val="ru-RU" w:eastAsia="ru-RU"/>
        </w:rPr>
      </w:pP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6</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 </w:t>
      </w:r>
      <w:r w:rsidRPr="00CF3A01">
        <w:rPr>
          <w:rFonts w:ascii="Times New Roman" w:eastAsia="Times New Roman" w:hAnsi="Times New Roman" w:cs="Times New Roman"/>
          <w:sz w:val="24"/>
          <w:szCs w:val="24"/>
          <w:lang w:val="ru-RU" w:eastAsia="ru-RU"/>
        </w:rPr>
        <w:t xml:space="preserve"> плат</w:t>
      </w:r>
      <w:r w:rsidRPr="00CF3A01">
        <w:rPr>
          <w:rFonts w:ascii="Times New Roman" w:eastAsia="Times New Roman" w:hAnsi="Times New Roman" w:cs="Times New Roman"/>
          <w:sz w:val="24"/>
          <w:szCs w:val="24"/>
          <w:lang w:eastAsia="ru-RU"/>
        </w:rPr>
        <w:t>і</w:t>
      </w:r>
      <w:r w:rsidRPr="00CF3A01">
        <w:rPr>
          <w:rFonts w:ascii="Times New Roman" w:eastAsia="Times New Roman" w:hAnsi="Times New Roman" w:cs="Times New Roman"/>
          <w:sz w:val="24"/>
          <w:szCs w:val="24"/>
          <w:lang w:val="ru-RU" w:eastAsia="ru-RU"/>
        </w:rPr>
        <w:t xml:space="preserve"> за оренду комунального майна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105,6 % ( план – 495,0 тис. грн.; факт – 522,7 тис. грн.),</w:t>
      </w:r>
    </w:p>
    <w:p w:rsidR="00CF3A01" w:rsidRPr="00CF3A01" w:rsidRDefault="00CF3A01" w:rsidP="00EC5C1C">
      <w:pPr>
        <w:tabs>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7</w:t>
      </w:r>
      <w:r w:rsidRPr="00CF3A01">
        <w:rPr>
          <w:rFonts w:ascii="Times New Roman" w:eastAsia="Times New Roman" w:hAnsi="Times New Roman" w:cs="Times New Roman"/>
          <w:sz w:val="24"/>
          <w:szCs w:val="24"/>
          <w:lang w:val="ru-RU" w:eastAsia="ru-RU"/>
        </w:rPr>
        <w:t>.   державно</w:t>
      </w:r>
      <w:r w:rsidRPr="00CF3A01">
        <w:rPr>
          <w:rFonts w:ascii="Times New Roman" w:eastAsia="Times New Roman" w:hAnsi="Times New Roman" w:cs="Times New Roman"/>
          <w:sz w:val="24"/>
          <w:szCs w:val="24"/>
          <w:lang w:eastAsia="ru-RU"/>
        </w:rPr>
        <w:t>му</w:t>
      </w:r>
      <w:r w:rsidRPr="00CF3A01">
        <w:rPr>
          <w:rFonts w:ascii="Times New Roman" w:eastAsia="Times New Roman" w:hAnsi="Times New Roman" w:cs="Times New Roman"/>
          <w:sz w:val="24"/>
          <w:szCs w:val="24"/>
          <w:lang w:val="ru-RU" w:eastAsia="ru-RU"/>
        </w:rPr>
        <w:t xml:space="preserve"> мит</w:t>
      </w:r>
      <w:r w:rsidRPr="00CF3A01">
        <w:rPr>
          <w:rFonts w:ascii="Times New Roman" w:eastAsia="Times New Roman" w:hAnsi="Times New Roman" w:cs="Times New Roman"/>
          <w:sz w:val="24"/>
          <w:szCs w:val="24"/>
          <w:lang w:eastAsia="ru-RU"/>
        </w:rPr>
        <w:t>у</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147,5 % ( план – 220,0 тис. грн.; факт – 324,6 тис. грн.),</w:t>
      </w:r>
    </w:p>
    <w:p w:rsidR="00CF3A01" w:rsidRPr="00CF3A01" w:rsidRDefault="00CF3A01" w:rsidP="00EC5C1C">
      <w:pPr>
        <w:tabs>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ab/>
        <w:t xml:space="preserve">8.  платі за надання адміністративних послуг </w:t>
      </w:r>
      <w:r w:rsidRPr="00CF3A01">
        <w:rPr>
          <w:rFonts w:ascii="Times New Roman" w:eastAsia="Times New Roman" w:hAnsi="Times New Roman" w:cs="Times New Roman"/>
          <w:sz w:val="24"/>
          <w:szCs w:val="24"/>
          <w:lang w:eastAsia="ru-RU"/>
        </w:rPr>
        <w:t xml:space="preserve">на </w:t>
      </w:r>
      <w:r w:rsidRPr="00CF3A01">
        <w:rPr>
          <w:rFonts w:ascii="Times New Roman" w:eastAsia="Times New Roman" w:hAnsi="Times New Roman" w:cs="Times New Roman"/>
          <w:bCs/>
          <w:sz w:val="24"/>
          <w:szCs w:val="24"/>
          <w:lang w:eastAsia="ru-RU"/>
        </w:rPr>
        <w:t>329,7 % ( план – 60,6 тис. грн.; факт – 199,8 тис. грн.),</w:t>
      </w:r>
    </w:p>
    <w:p w:rsidR="00CF3A01" w:rsidRPr="00CF3A01" w:rsidRDefault="00CF3A01" w:rsidP="00EC5C1C">
      <w:pPr>
        <w:tabs>
          <w:tab w:val="num" w:pos="960"/>
          <w:tab w:val="num" w:pos="993"/>
          <w:tab w:val="left" w:pos="1080"/>
        </w:tabs>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bCs/>
          <w:sz w:val="24"/>
          <w:szCs w:val="24"/>
          <w:lang w:eastAsia="ru-RU"/>
        </w:rPr>
        <w:t xml:space="preserve"> </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 9</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т</w:t>
      </w:r>
      <w:r w:rsidRPr="00CF3A01">
        <w:rPr>
          <w:rFonts w:ascii="Times New Roman" w:eastAsia="Times New Roman" w:hAnsi="Times New Roman" w:cs="Times New Roman"/>
          <w:sz w:val="24"/>
          <w:szCs w:val="24"/>
          <w:lang w:val="ru-RU" w:eastAsia="ru-RU"/>
        </w:rPr>
        <w:t>ранспортн</w:t>
      </w:r>
      <w:r w:rsidRPr="00CF3A01">
        <w:rPr>
          <w:rFonts w:ascii="Times New Roman" w:eastAsia="Times New Roman" w:hAnsi="Times New Roman" w:cs="Times New Roman"/>
          <w:sz w:val="24"/>
          <w:szCs w:val="24"/>
          <w:lang w:eastAsia="ru-RU"/>
        </w:rPr>
        <w:t>ому</w:t>
      </w:r>
      <w:r w:rsidRPr="00CF3A01">
        <w:rPr>
          <w:rFonts w:ascii="Times New Roman" w:eastAsia="Times New Roman" w:hAnsi="Times New Roman" w:cs="Times New Roman"/>
          <w:sz w:val="24"/>
          <w:szCs w:val="24"/>
          <w:lang w:val="ru-RU" w:eastAsia="ru-RU"/>
        </w:rPr>
        <w:t xml:space="preserve"> податк</w:t>
      </w:r>
      <w:r w:rsidRPr="00CF3A01">
        <w:rPr>
          <w:rFonts w:ascii="Times New Roman" w:eastAsia="Times New Roman" w:hAnsi="Times New Roman" w:cs="Times New Roman"/>
          <w:sz w:val="24"/>
          <w:szCs w:val="24"/>
          <w:lang w:eastAsia="ru-RU"/>
        </w:rPr>
        <w:t>у</w:t>
      </w:r>
      <w:r w:rsidRPr="00CF3A01">
        <w:rPr>
          <w:rFonts w:ascii="Times New Roman" w:eastAsia="Times New Roman" w:hAnsi="Times New Roman" w:cs="Times New Roman"/>
          <w:sz w:val="24"/>
          <w:szCs w:val="24"/>
          <w:lang w:val="ru-RU" w:eastAsia="ru-RU"/>
        </w:rPr>
        <w:t xml:space="preserve"> з юридичних осіб </w:t>
      </w:r>
      <w:r w:rsidRPr="00CF3A01">
        <w:rPr>
          <w:rFonts w:ascii="Times New Roman" w:eastAsia="Times New Roman" w:hAnsi="Times New Roman" w:cs="Times New Roman"/>
          <w:sz w:val="24"/>
          <w:szCs w:val="24"/>
          <w:lang w:eastAsia="ru-RU"/>
        </w:rPr>
        <w:t xml:space="preserve"> на 150,0% </w:t>
      </w:r>
      <w:r w:rsidRPr="00CF3A01">
        <w:rPr>
          <w:rFonts w:ascii="Times New Roman" w:eastAsia="Times New Roman" w:hAnsi="Times New Roman" w:cs="Times New Roman"/>
          <w:bCs/>
          <w:sz w:val="24"/>
          <w:szCs w:val="24"/>
          <w:lang w:eastAsia="ru-RU"/>
        </w:rPr>
        <w:t>(план – 25,0 тис. грн.; факт – 37,5 тис. грн.),</w:t>
      </w:r>
    </w:p>
    <w:p w:rsidR="00CF3A01" w:rsidRPr="00CF3A01" w:rsidRDefault="00CF3A01" w:rsidP="00EC5C1C">
      <w:pPr>
        <w:tabs>
          <w:tab w:val="left" w:pos="653"/>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sz w:val="24"/>
          <w:szCs w:val="24"/>
          <w:lang w:eastAsia="ru-RU"/>
        </w:rPr>
        <w:tab/>
        <w:t xml:space="preserve">10. </w:t>
      </w:r>
      <w:r w:rsidRPr="00CF3A01">
        <w:rPr>
          <w:rFonts w:ascii="Times New Roman" w:eastAsia="Times New Roman" w:hAnsi="Times New Roman" w:cs="Times New Roman"/>
          <w:sz w:val="24"/>
          <w:szCs w:val="24"/>
          <w:lang w:eastAsia="ru-RU"/>
        </w:rPr>
        <w:tab/>
      </w:r>
      <w:r w:rsidRPr="00CF3A01">
        <w:rPr>
          <w:rFonts w:ascii="Times New Roman" w:eastAsia="Times New Roman" w:hAnsi="Times New Roman" w:cs="Times New Roman"/>
          <w:sz w:val="24"/>
          <w:szCs w:val="24"/>
          <w:lang w:val="ru-RU" w:eastAsia="ru-RU"/>
        </w:rPr>
        <w:t>інш</w:t>
      </w:r>
      <w:r w:rsidRPr="00CF3A01">
        <w:rPr>
          <w:rFonts w:ascii="Times New Roman" w:eastAsia="Times New Roman" w:hAnsi="Times New Roman" w:cs="Times New Roman"/>
          <w:sz w:val="24"/>
          <w:szCs w:val="24"/>
          <w:lang w:eastAsia="ru-RU"/>
        </w:rPr>
        <w:t xml:space="preserve">і </w:t>
      </w:r>
      <w:r w:rsidRPr="00CF3A01">
        <w:rPr>
          <w:rFonts w:ascii="Times New Roman" w:eastAsia="Times New Roman" w:hAnsi="Times New Roman" w:cs="Times New Roman"/>
          <w:sz w:val="24"/>
          <w:szCs w:val="24"/>
          <w:lang w:val="ru-RU" w:eastAsia="ru-RU"/>
        </w:rPr>
        <w:t>вид</w:t>
      </w:r>
      <w:r w:rsidRPr="00CF3A01">
        <w:rPr>
          <w:rFonts w:ascii="Times New Roman" w:eastAsia="Times New Roman" w:hAnsi="Times New Roman" w:cs="Times New Roman"/>
          <w:sz w:val="24"/>
          <w:szCs w:val="24"/>
          <w:lang w:eastAsia="ru-RU"/>
        </w:rPr>
        <w:t>и</w:t>
      </w:r>
      <w:r w:rsidRPr="00CF3A01">
        <w:rPr>
          <w:rFonts w:ascii="Times New Roman" w:eastAsia="Times New Roman" w:hAnsi="Times New Roman" w:cs="Times New Roman"/>
          <w:sz w:val="24"/>
          <w:szCs w:val="24"/>
          <w:lang w:val="ru-RU" w:eastAsia="ru-RU"/>
        </w:rPr>
        <w:t xml:space="preserve"> надходжень </w:t>
      </w:r>
      <w:r w:rsidRPr="00CF3A01">
        <w:rPr>
          <w:rFonts w:ascii="Times New Roman" w:eastAsia="Times New Roman" w:hAnsi="Times New Roman" w:cs="Times New Roman"/>
          <w:sz w:val="24"/>
          <w:szCs w:val="24"/>
          <w:lang w:eastAsia="ru-RU"/>
        </w:rPr>
        <w:t xml:space="preserve">при </w:t>
      </w:r>
      <w:r w:rsidRPr="00CF3A01">
        <w:rPr>
          <w:rFonts w:ascii="Times New Roman" w:eastAsia="Times New Roman" w:hAnsi="Times New Roman" w:cs="Times New Roman"/>
          <w:bCs/>
          <w:sz w:val="24"/>
          <w:szCs w:val="24"/>
          <w:lang w:eastAsia="ru-RU"/>
        </w:rPr>
        <w:t>плані – 6,2 тис. грн. фактично склали – 44,2 тис. 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lastRenderedPageBreak/>
        <w:t xml:space="preserve">Причини невиконання планових показників по платі за землю пояснюється наявною заборгованістю з оренди землі, яка рахується за ТзОВ ТФ «Трембіта» в сумі 25,1 тис. грн. та по </w:t>
      </w:r>
      <w:r w:rsidRPr="00CF3A01">
        <w:rPr>
          <w:rFonts w:ascii="Times New Roman" w:eastAsia="Times New Roman" w:hAnsi="Times New Roman" w:cs="Times New Roman"/>
          <w:sz w:val="24"/>
          <w:szCs w:val="24"/>
          <w:lang w:eastAsia="ru-RU"/>
        </w:rPr>
        <w:t xml:space="preserve">земельного податку, яку допустило </w:t>
      </w:r>
      <w:r w:rsidRPr="00CF3A01">
        <w:rPr>
          <w:rFonts w:ascii="Times New Roman" w:eastAsia="Times New Roman" w:hAnsi="Times New Roman" w:cs="Times New Roman"/>
          <w:bCs/>
          <w:sz w:val="24"/>
          <w:szCs w:val="24"/>
          <w:lang w:eastAsia="ru-RU"/>
        </w:rPr>
        <w:t>КП «Розділжитлосервіс».</w:t>
      </w:r>
    </w:p>
    <w:p w:rsidR="00CF3A01" w:rsidRPr="00CF3A01" w:rsidRDefault="00CF3A01" w:rsidP="00EC5C1C">
      <w:pPr>
        <w:spacing w:after="0" w:line="240" w:lineRule="auto"/>
        <w:jc w:val="both"/>
        <w:rPr>
          <w:rFonts w:ascii="Times New Roman" w:eastAsia="Times New Roman" w:hAnsi="Times New Roman" w:cs="Times New Roman"/>
          <w:b/>
          <w:bCs/>
          <w:sz w:val="24"/>
          <w:szCs w:val="24"/>
          <w:lang w:eastAsia="ru-RU"/>
        </w:rPr>
      </w:pPr>
      <w:r w:rsidRPr="00CF3A01">
        <w:rPr>
          <w:rFonts w:ascii="Times New Roman" w:eastAsia="Times New Roman" w:hAnsi="Times New Roman" w:cs="Times New Roman"/>
          <w:bCs/>
          <w:sz w:val="24"/>
          <w:szCs w:val="24"/>
          <w:lang w:eastAsia="ru-RU"/>
        </w:rPr>
        <w:t xml:space="preserve">   Значне перевиконання надходжень до міського бюджету з податку</w:t>
      </w:r>
      <w:r w:rsidRPr="00CF3A01">
        <w:rPr>
          <w:rFonts w:ascii="Times New Roman" w:eastAsia="Times New Roman" w:hAnsi="Times New Roman" w:cs="Times New Roman"/>
          <w:sz w:val="24"/>
          <w:szCs w:val="24"/>
          <w:lang w:val="ru-RU" w:eastAsia="ru-RU"/>
        </w:rPr>
        <w:t xml:space="preserve"> на нерухоме майно</w:t>
      </w:r>
      <w:r w:rsidRPr="00CF3A01">
        <w:rPr>
          <w:rFonts w:ascii="Times New Roman" w:eastAsia="Times New Roman" w:hAnsi="Times New Roman" w:cs="Times New Roman"/>
          <w:sz w:val="24"/>
          <w:szCs w:val="24"/>
          <w:lang w:eastAsia="ru-RU"/>
        </w:rPr>
        <w:t>, відмінне від земельного податку за рахунок поступлень від сплати фізичними особами нарахованого податку у 2018 році.</w:t>
      </w:r>
      <w:r w:rsidRPr="00CF3A01">
        <w:rPr>
          <w:rFonts w:ascii="Times New Roman" w:eastAsia="Times New Roman" w:hAnsi="Times New Roman" w:cs="Times New Roman"/>
          <w:bCs/>
          <w:sz w:val="24"/>
          <w:szCs w:val="24"/>
          <w:lang w:eastAsia="ru-RU"/>
        </w:rPr>
        <w:t xml:space="preserve"> </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Надходження до </w:t>
      </w:r>
      <w:r w:rsidRPr="00CF3A01">
        <w:rPr>
          <w:rFonts w:ascii="Times New Roman" w:eastAsia="Times New Roman" w:hAnsi="Times New Roman" w:cs="Times New Roman"/>
          <w:sz w:val="24"/>
          <w:szCs w:val="24"/>
          <w:lang w:eastAsia="ru-RU"/>
        </w:rPr>
        <w:t>м</w:t>
      </w:r>
      <w:r w:rsidRPr="00CF3A01">
        <w:rPr>
          <w:rFonts w:ascii="Times New Roman" w:eastAsia="Times New Roman" w:hAnsi="Times New Roman" w:cs="Times New Roman"/>
          <w:sz w:val="24"/>
          <w:szCs w:val="24"/>
          <w:lang w:val="ru-RU" w:eastAsia="ru-RU"/>
        </w:rPr>
        <w:t>іськ</w:t>
      </w:r>
      <w:r w:rsidRPr="00CF3A01">
        <w:rPr>
          <w:rFonts w:ascii="Times New Roman" w:eastAsia="Times New Roman" w:hAnsi="Times New Roman" w:cs="Times New Roman"/>
          <w:sz w:val="24"/>
          <w:szCs w:val="24"/>
          <w:lang w:eastAsia="ru-RU"/>
        </w:rPr>
        <w:t>ого</w:t>
      </w:r>
      <w:r w:rsidRPr="00CF3A01">
        <w:rPr>
          <w:rFonts w:ascii="Times New Roman" w:eastAsia="Times New Roman" w:hAnsi="Times New Roman" w:cs="Times New Roman"/>
          <w:sz w:val="24"/>
          <w:szCs w:val="24"/>
          <w:lang w:val="ru-RU" w:eastAsia="ru-RU"/>
        </w:rPr>
        <w:t xml:space="preserve"> бюджет</w:t>
      </w:r>
      <w:r w:rsidRPr="00CF3A01">
        <w:rPr>
          <w:rFonts w:ascii="Times New Roman" w:eastAsia="Times New Roman" w:hAnsi="Times New Roman" w:cs="Times New Roman"/>
          <w:sz w:val="24"/>
          <w:szCs w:val="24"/>
          <w:lang w:eastAsia="ru-RU"/>
        </w:rPr>
        <w:t>у</w:t>
      </w:r>
      <w:r w:rsidRPr="00CF3A01">
        <w:rPr>
          <w:rFonts w:ascii="Times New Roman" w:eastAsia="Times New Roman" w:hAnsi="Times New Roman" w:cs="Times New Roman"/>
          <w:sz w:val="24"/>
          <w:szCs w:val="24"/>
          <w:lang w:val="ru-RU" w:eastAsia="ru-RU"/>
        </w:rPr>
        <w:t xml:space="preserve">  доход</w:t>
      </w:r>
      <w:r w:rsidRPr="00CF3A01">
        <w:rPr>
          <w:rFonts w:ascii="Times New Roman" w:eastAsia="Times New Roman" w:hAnsi="Times New Roman" w:cs="Times New Roman"/>
          <w:sz w:val="24"/>
          <w:szCs w:val="24"/>
          <w:lang w:eastAsia="ru-RU"/>
        </w:rPr>
        <w:t>ів</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b/>
          <w:sz w:val="24"/>
          <w:szCs w:val="24"/>
          <w:lang w:val="ru-RU" w:eastAsia="ru-RU"/>
        </w:rPr>
        <w:t>спеціального фонду</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за січень - червень 2019 року </w:t>
      </w:r>
      <w:r w:rsidRPr="00CF3A01">
        <w:rPr>
          <w:rFonts w:ascii="Times New Roman" w:eastAsia="Times New Roman" w:hAnsi="Times New Roman" w:cs="Times New Roman"/>
          <w:sz w:val="24"/>
          <w:szCs w:val="24"/>
          <w:lang w:val="ru-RU" w:eastAsia="ru-RU"/>
        </w:rPr>
        <w:t>(без офіційних трансфертів</w:t>
      </w:r>
      <w:r w:rsidRPr="00CF3A01">
        <w:rPr>
          <w:rFonts w:ascii="Times New Roman" w:eastAsia="Times New Roman" w:hAnsi="Times New Roman" w:cs="Times New Roman"/>
          <w:sz w:val="24"/>
          <w:szCs w:val="24"/>
          <w:lang w:eastAsia="ru-RU"/>
        </w:rPr>
        <w:t>)</w:t>
      </w:r>
      <w:r w:rsidRPr="00CF3A01">
        <w:rPr>
          <w:rFonts w:ascii="Times New Roman" w:eastAsia="Times New Roman" w:hAnsi="Times New Roman" w:cs="Times New Roman"/>
          <w:sz w:val="24"/>
          <w:szCs w:val="24"/>
          <w:lang w:val="ru-RU" w:eastAsia="ru-RU"/>
        </w:rPr>
        <w:t xml:space="preserve"> </w:t>
      </w:r>
      <w:r w:rsidRPr="00CF3A01">
        <w:rPr>
          <w:rFonts w:ascii="Times New Roman" w:eastAsia="Times New Roman" w:hAnsi="Times New Roman" w:cs="Times New Roman"/>
          <w:sz w:val="24"/>
          <w:szCs w:val="24"/>
          <w:lang w:eastAsia="ru-RU"/>
        </w:rPr>
        <w:t xml:space="preserve"> становлять </w:t>
      </w:r>
      <w:r w:rsidRPr="00CF3A01">
        <w:rPr>
          <w:rFonts w:ascii="Times New Roman" w:eastAsia="Times New Roman" w:hAnsi="Times New Roman" w:cs="Times New Roman"/>
          <w:b/>
          <w:sz w:val="24"/>
          <w:szCs w:val="24"/>
          <w:lang w:eastAsia="ru-RU"/>
        </w:rPr>
        <w:t>1 499,6</w:t>
      </w:r>
      <w:r w:rsidRPr="00CF3A01">
        <w:rPr>
          <w:rFonts w:ascii="Times New Roman" w:eastAsia="Times New Roman" w:hAnsi="Times New Roman" w:cs="Times New Roman"/>
          <w:bCs/>
          <w:sz w:val="24"/>
          <w:szCs w:val="24"/>
          <w:lang w:eastAsia="ru-RU"/>
        </w:rPr>
        <w:t xml:space="preserve"> тис. грн., що складає </w:t>
      </w:r>
      <w:r w:rsidRPr="00CF3A01">
        <w:rPr>
          <w:rFonts w:ascii="Times New Roman" w:eastAsia="Times New Roman" w:hAnsi="Times New Roman" w:cs="Times New Roman"/>
          <w:b/>
          <w:bCs/>
          <w:sz w:val="24"/>
          <w:szCs w:val="24"/>
          <w:lang w:eastAsia="ru-RU"/>
        </w:rPr>
        <w:t>117,4</w:t>
      </w:r>
      <w:r w:rsidRPr="00CF3A01">
        <w:rPr>
          <w:rFonts w:ascii="Times New Roman" w:eastAsia="Times New Roman" w:hAnsi="Times New Roman" w:cs="Times New Roman"/>
          <w:bCs/>
          <w:sz w:val="24"/>
          <w:szCs w:val="24"/>
          <w:lang w:eastAsia="ru-RU"/>
        </w:rPr>
        <w:t xml:space="preserve">% до плану на 6 місяців 2019 року та </w:t>
      </w:r>
      <w:r w:rsidRPr="00CF3A01">
        <w:rPr>
          <w:rFonts w:ascii="Times New Roman" w:eastAsia="Times New Roman" w:hAnsi="Times New Roman" w:cs="Times New Roman"/>
          <w:b/>
          <w:bCs/>
          <w:sz w:val="24"/>
          <w:szCs w:val="24"/>
          <w:lang w:eastAsia="ru-RU"/>
        </w:rPr>
        <w:t>61,0</w:t>
      </w:r>
      <w:r w:rsidRPr="00CF3A01">
        <w:rPr>
          <w:rFonts w:ascii="Times New Roman" w:eastAsia="Times New Roman" w:hAnsi="Times New Roman" w:cs="Times New Roman"/>
          <w:bCs/>
          <w:sz w:val="24"/>
          <w:szCs w:val="24"/>
          <w:lang w:eastAsia="ru-RU"/>
        </w:rPr>
        <w:t xml:space="preserve"> % до плану на рік.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До бюджету розвитку за звітний період надійшло </w:t>
      </w:r>
      <w:r w:rsidRPr="00CF3A01">
        <w:rPr>
          <w:rFonts w:ascii="Times New Roman" w:eastAsia="Times New Roman" w:hAnsi="Times New Roman" w:cs="Times New Roman"/>
          <w:b/>
          <w:bCs/>
          <w:sz w:val="24"/>
          <w:szCs w:val="24"/>
          <w:lang w:eastAsia="ru-RU"/>
        </w:rPr>
        <w:t>217,9</w:t>
      </w:r>
      <w:r w:rsidRPr="00CF3A01">
        <w:rPr>
          <w:rFonts w:ascii="Times New Roman" w:eastAsia="Times New Roman" w:hAnsi="Times New Roman" w:cs="Times New Roman"/>
          <w:bCs/>
          <w:sz w:val="24"/>
          <w:szCs w:val="24"/>
          <w:lang w:eastAsia="ru-RU"/>
        </w:rPr>
        <w:t xml:space="preserve"> тис. грн. за відчужені у 2018 році:</w:t>
      </w:r>
    </w:p>
    <w:p w:rsidR="00CF3A01" w:rsidRPr="00CF3A01" w:rsidRDefault="00CF3A01" w:rsidP="00EC5C1C">
      <w:pPr>
        <w:numPr>
          <w:ilvl w:val="0"/>
          <w:numId w:val="11"/>
        </w:num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земельні ділянки в сумі 92,5 тис.грн.;</w:t>
      </w:r>
    </w:p>
    <w:p w:rsidR="00CF3A01" w:rsidRPr="00CF3A01" w:rsidRDefault="00CF3A01" w:rsidP="00EC5C1C">
      <w:pPr>
        <w:numPr>
          <w:ilvl w:val="0"/>
          <w:numId w:val="11"/>
        </w:num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комунальне майно в сумі 125,4 тис.грн.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За звітний період надійшло власних надходжень бюджетних установ  </w:t>
      </w:r>
      <w:r w:rsidRPr="00CF3A01">
        <w:rPr>
          <w:rFonts w:ascii="Times New Roman" w:eastAsia="Times New Roman" w:hAnsi="Times New Roman" w:cs="Times New Roman"/>
          <w:b/>
          <w:bCs/>
          <w:sz w:val="24"/>
          <w:szCs w:val="24"/>
          <w:lang w:eastAsia="ru-RU"/>
        </w:rPr>
        <w:t>1 240,2</w:t>
      </w:r>
      <w:r w:rsidRPr="00CF3A01">
        <w:rPr>
          <w:rFonts w:ascii="Times New Roman" w:eastAsia="Times New Roman" w:hAnsi="Times New Roman" w:cs="Times New Roman"/>
          <w:bCs/>
          <w:sz w:val="24"/>
          <w:szCs w:val="24"/>
          <w:lang w:eastAsia="ru-RU"/>
        </w:rPr>
        <w:t xml:space="preserve"> тис.грн. що становить </w:t>
      </w:r>
      <w:r w:rsidRPr="00CF3A01">
        <w:rPr>
          <w:rFonts w:ascii="Times New Roman" w:eastAsia="Times New Roman" w:hAnsi="Times New Roman" w:cs="Times New Roman"/>
          <w:b/>
          <w:bCs/>
          <w:sz w:val="24"/>
          <w:szCs w:val="24"/>
          <w:lang w:eastAsia="ru-RU"/>
        </w:rPr>
        <w:t>53,4</w:t>
      </w:r>
      <w:r w:rsidRPr="00CF3A01">
        <w:rPr>
          <w:rFonts w:ascii="Times New Roman" w:eastAsia="Times New Roman" w:hAnsi="Times New Roman" w:cs="Times New Roman"/>
          <w:bCs/>
          <w:sz w:val="24"/>
          <w:szCs w:val="24"/>
          <w:lang w:eastAsia="ru-RU"/>
        </w:rPr>
        <w:t>% до річного плану.</w:t>
      </w:r>
    </w:p>
    <w:p w:rsidR="00CF3A01" w:rsidRPr="00CF3A01" w:rsidRDefault="00CF3A01" w:rsidP="00EC5C1C">
      <w:p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Cs/>
          <w:sz w:val="24"/>
          <w:szCs w:val="24"/>
          <w:lang w:eastAsia="ru-RU"/>
        </w:rPr>
        <w:t>Заборгованість по заробітній платі відсутня.</w:t>
      </w:r>
    </w:p>
    <w:p w:rsidR="00CF3A01" w:rsidRPr="00CF3A01" w:rsidRDefault="00CF3A01" w:rsidP="00EC5C1C">
      <w:pPr>
        <w:spacing w:after="0" w:line="240" w:lineRule="auto"/>
        <w:jc w:val="both"/>
        <w:rPr>
          <w:rFonts w:ascii="Times New Roman" w:eastAsia="Times New Roman" w:hAnsi="Times New Roman" w:cs="Times New Roman"/>
          <w:b/>
          <w:bCs/>
          <w:color w:val="339966"/>
          <w:sz w:val="24"/>
          <w:szCs w:val="24"/>
          <w:u w:val="single"/>
          <w:lang w:eastAsia="ru-RU"/>
        </w:rPr>
      </w:pPr>
    </w:p>
    <w:p w:rsidR="00CF3A01" w:rsidRPr="00CF3A01" w:rsidRDefault="00CF3A01" w:rsidP="00EC5C1C">
      <w:pPr>
        <w:spacing w:after="0" w:line="240" w:lineRule="auto"/>
        <w:jc w:val="center"/>
        <w:rPr>
          <w:rFonts w:ascii="Times New Roman" w:eastAsia="Times New Roman" w:hAnsi="Times New Roman" w:cs="Times New Roman"/>
          <w:b/>
          <w:bCs/>
          <w:i/>
          <w:sz w:val="24"/>
          <w:szCs w:val="24"/>
          <w:u w:val="single"/>
          <w:lang w:eastAsia="ru-RU"/>
        </w:rPr>
      </w:pPr>
      <w:r w:rsidRPr="00CF3A01">
        <w:rPr>
          <w:rFonts w:ascii="Times New Roman" w:eastAsia="Times New Roman" w:hAnsi="Times New Roman" w:cs="Times New Roman"/>
          <w:b/>
          <w:bCs/>
          <w:i/>
          <w:spacing w:val="20"/>
          <w:sz w:val="24"/>
          <w:szCs w:val="24"/>
          <w:u w:val="single"/>
          <w:lang w:eastAsia="ru-RU"/>
        </w:rPr>
        <w:t>ВИДАТКИ</w:t>
      </w:r>
      <w:r w:rsidRPr="00CF3A01">
        <w:rPr>
          <w:rFonts w:ascii="Times New Roman" w:eastAsia="Times New Roman" w:hAnsi="Times New Roman" w:cs="Times New Roman"/>
          <w:b/>
          <w:bCs/>
          <w:i/>
          <w:sz w:val="24"/>
          <w:szCs w:val="24"/>
          <w:u w:val="single"/>
          <w:lang w:eastAsia="ru-RU"/>
        </w:rPr>
        <w:t xml:space="preserve">   Б Ю Д Ж Е Т У</w:t>
      </w:r>
    </w:p>
    <w:p w:rsidR="00CF3A01" w:rsidRPr="00CF3A01" w:rsidRDefault="00CF3A01" w:rsidP="00EC5C1C">
      <w:pPr>
        <w:spacing w:after="0" w:line="240" w:lineRule="auto"/>
        <w:jc w:val="center"/>
        <w:rPr>
          <w:rFonts w:ascii="Times New Roman" w:eastAsia="Times New Roman" w:hAnsi="Times New Roman" w:cs="Times New Roman"/>
          <w:b/>
          <w:bCs/>
          <w:i/>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За  6 місяців 2019 року з  міського бюджету  проведено  видатків на  загальну суму 105422,</w:t>
      </w:r>
      <w:r w:rsidRPr="00CF3A01">
        <w:rPr>
          <w:rFonts w:ascii="Times New Roman" w:eastAsia="Times New Roman" w:hAnsi="Times New Roman" w:cs="Times New Roman"/>
          <w:bCs/>
          <w:color w:val="000000"/>
          <w:sz w:val="24"/>
          <w:szCs w:val="24"/>
          <w:lang w:eastAsia="ru-RU"/>
        </w:rPr>
        <w:t xml:space="preserve">2 тис. грн., що становить 42,2 % до видатків затвердженого бюджету на рік. В тому числі видатки загального фонду – 101802,3 </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 xml:space="preserve">тис. грн. або 80,8 </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до плану відповідного періоду та 42,8 % до року ; видатки спеціального фонду – 3619,9 тис. грн. або 29,3 %  до річного плану.</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Найбільша питома вага видатків загального фонду становить по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фінансуванню закладів освіти                           –43058,3 тис. грн. – 42,3 %;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фінансуванню установ охорони здоров’я        – 18378,0 тис.  грн. –   18,1 %;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фінансування соціального захисту населення – 25618,7  тис. грн. – 25,2 %;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фінансування закладів культури                         –1536,6  тис.  грн. –    1,5 %;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фінансування органів місцевого самоврядування– 9654,8  грн. –       9,5 %;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фінансування житлового господарства              – 1280,4 тис.  грн. –1,3 %;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фінансування фізичної культури і спорту            – 1393,4 тис. грн. – 1,3 %;</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інші заходи і видатки                                              –  882,1 тис.грн. – 0,8%</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Основні суми видатків спрямовано на :</w:t>
      </w:r>
    </w:p>
    <w:p w:rsidR="00CF3A01" w:rsidRPr="00CF3A01" w:rsidRDefault="00CF3A01" w:rsidP="00EC5C1C">
      <w:pPr>
        <w:spacing w:after="0" w:line="240" w:lineRule="auto"/>
        <w:jc w:val="both"/>
        <w:rPr>
          <w:rFonts w:ascii="Times New Roman" w:eastAsia="Times New Roman" w:hAnsi="Times New Roman" w:cs="Times New Roman"/>
          <w:b/>
          <w:bCs/>
          <w:i/>
          <w:sz w:val="24"/>
          <w:szCs w:val="24"/>
          <w:lang w:eastAsia="ru-RU"/>
        </w:rPr>
      </w:pPr>
    </w:p>
    <w:p w:rsidR="00CF3A01" w:rsidRPr="00CF3A01" w:rsidRDefault="00CF3A01" w:rsidP="00EC5C1C">
      <w:pPr>
        <w:numPr>
          <w:ilvl w:val="0"/>
          <w:numId w:val="8"/>
        </w:num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оплату праці                             – 42357,9 тис. грн.  або   41,6%;</w:t>
      </w:r>
    </w:p>
    <w:p w:rsidR="00CF3A01" w:rsidRPr="00CF3A01" w:rsidRDefault="00CF3A01" w:rsidP="00EC5C1C">
      <w:pPr>
        <w:numPr>
          <w:ilvl w:val="0"/>
          <w:numId w:val="8"/>
        </w:num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нарахування на зарплат у      –  9202,5 тис. грн.  або    9,0%</w:t>
      </w:r>
    </w:p>
    <w:p w:rsidR="00CF3A01" w:rsidRPr="00CF3A01" w:rsidRDefault="00CF3A01" w:rsidP="00EC5C1C">
      <w:pPr>
        <w:numPr>
          <w:ilvl w:val="0"/>
          <w:numId w:val="8"/>
        </w:num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 xml:space="preserve"> придбання матеріалів            -  568,2 тис. грн.   або    0,6 %;</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     продукти харчування             –  820,0 тис. грн.  або     0,8 %;</w:t>
      </w:r>
    </w:p>
    <w:p w:rsidR="00CF3A01" w:rsidRPr="00CF3A01" w:rsidRDefault="00CF3A01" w:rsidP="00EC5C1C">
      <w:pPr>
        <w:numPr>
          <w:ilvl w:val="0"/>
          <w:numId w:val="8"/>
        </w:num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оплата комунальних послуг  –   3283,3 тис. грн. або   3,2 %;</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в т.ч. теплопостачання              –  2465,3 тис. грн. або    2,4 %;</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 xml:space="preserve">          водопостачання                  –  107,1 тис. грн.  або       0,1 %;</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 xml:space="preserve">          електроенергія                    –   646,2 тис.  грн.  або    0,6 %; </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 xml:space="preserve">         газ                                           _     52,2тис.грн. або    0,1%</w:t>
      </w:r>
    </w:p>
    <w:p w:rsidR="00CF3A01" w:rsidRPr="00CF3A01" w:rsidRDefault="00CF3A01" w:rsidP="00EC5C1C">
      <w:pPr>
        <w:spacing w:after="0" w:line="240" w:lineRule="auto"/>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вивіз сміття                                    –   12,5 тис.  грн.  або     0,0 %;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За 6 місяців забезпечено в повному обсязі виплату заробітної плати нарахованої за січень-червень 2019р. Заборгованості по заробітній платі за спожиті енергоносії, продукти харчування , медикаменти  немає.</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Органи управління</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 xml:space="preserve">На фінансування органів управління на 6 місяців 2019р. затверджено по загальному </w:t>
      </w:r>
      <w:r w:rsidRPr="00CF3A01">
        <w:rPr>
          <w:rFonts w:ascii="Times New Roman" w:eastAsia="Times New Roman" w:hAnsi="Times New Roman" w:cs="Times New Roman"/>
          <w:bCs/>
          <w:color w:val="000000"/>
          <w:sz w:val="24"/>
          <w:szCs w:val="24"/>
          <w:lang w:eastAsia="ru-RU"/>
        </w:rPr>
        <w:t>фонду 10163,8</w:t>
      </w:r>
      <w:r w:rsidRPr="00CF3A01">
        <w:rPr>
          <w:rFonts w:ascii="Times New Roman" w:eastAsia="Times New Roman" w:hAnsi="Times New Roman" w:cs="Times New Roman"/>
          <w:bCs/>
          <w:sz w:val="24"/>
          <w:szCs w:val="24"/>
          <w:lang w:eastAsia="ru-RU"/>
        </w:rPr>
        <w:t xml:space="preserve"> тис.  грн., виконання за звітний період  поточного року 9654,8 тис.  грн. або 48,4</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 xml:space="preserve"> до річних призначень, 95</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 xml:space="preserve"> до плану на звітний період. По спеціальному фонду проведено  видатків на суму  553,0</w:t>
      </w:r>
      <w:r w:rsidRPr="00CF3A01">
        <w:rPr>
          <w:rFonts w:ascii="Times New Roman" w:eastAsia="Times New Roman" w:hAnsi="Times New Roman" w:cs="Times New Roman"/>
          <w:bCs/>
          <w:color w:val="FF0000"/>
          <w:sz w:val="24"/>
          <w:szCs w:val="24"/>
          <w:lang w:eastAsia="ru-RU"/>
        </w:rPr>
        <w:t xml:space="preserve"> </w:t>
      </w:r>
      <w:r w:rsidRPr="00CF3A01">
        <w:rPr>
          <w:rFonts w:ascii="Times New Roman" w:eastAsia="Times New Roman" w:hAnsi="Times New Roman" w:cs="Times New Roman"/>
          <w:bCs/>
          <w:color w:val="000000"/>
          <w:sz w:val="24"/>
          <w:szCs w:val="24"/>
          <w:lang w:eastAsia="ru-RU"/>
        </w:rPr>
        <w:t>тис. грн. при плані 834,4 тис. 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Фактична чисельність працюючих у відділах і управліннях органів місцевого самоврядування станом на 01.07.2019 р. становить  82 шт. одиниць при плановій кількості  88  штатних одиниць.</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Освіта</w:t>
      </w:r>
    </w:p>
    <w:p w:rsidR="00CF3A01" w:rsidRPr="00CF3A01" w:rsidRDefault="00CF3A01" w:rsidP="005B481E">
      <w:pPr>
        <w:spacing w:after="0" w:line="240" w:lineRule="auto"/>
        <w:ind w:firstLine="567"/>
        <w:jc w:val="center"/>
        <w:rPr>
          <w:rFonts w:ascii="Times New Roman" w:eastAsia="Times New Roman" w:hAnsi="Times New Roman" w:cs="Times New Roman"/>
          <w:b/>
          <w:bCs/>
          <w:sz w:val="24"/>
          <w:szCs w:val="24"/>
          <w:u w:val="single"/>
          <w:lang w:eastAsia="ru-RU"/>
        </w:rPr>
      </w:pPr>
    </w:p>
    <w:p w:rsidR="00CF3A01" w:rsidRPr="00CF3A01" w:rsidRDefault="00CF3A01" w:rsidP="005B481E">
      <w:pPr>
        <w:spacing w:after="0" w:line="240" w:lineRule="auto"/>
        <w:ind w:firstLine="567"/>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На фінансування закладів освіти  за звітний період 2019 р. використано 43058,3 тис. грн. загального фонду при бюджетному плані – 44948,7</w:t>
      </w:r>
      <w:r w:rsidRPr="00CF3A01">
        <w:rPr>
          <w:rFonts w:ascii="Times New Roman" w:eastAsia="Times New Roman" w:hAnsi="Times New Roman" w:cs="Times New Roman"/>
          <w:b/>
          <w:bCs/>
          <w:color w:val="FF0000"/>
          <w:sz w:val="24"/>
          <w:szCs w:val="24"/>
          <w:lang w:eastAsia="ru-RU"/>
        </w:rPr>
        <w:t xml:space="preserve"> </w:t>
      </w:r>
      <w:r w:rsidRPr="00CF3A01">
        <w:rPr>
          <w:rFonts w:ascii="Times New Roman" w:eastAsia="Times New Roman" w:hAnsi="Times New Roman" w:cs="Times New Roman"/>
          <w:bCs/>
          <w:color w:val="FF0000"/>
          <w:sz w:val="24"/>
          <w:szCs w:val="24"/>
          <w:lang w:eastAsia="ru-RU"/>
        </w:rPr>
        <w:t xml:space="preserve"> </w:t>
      </w:r>
      <w:r w:rsidRPr="00CF3A01">
        <w:rPr>
          <w:rFonts w:ascii="Times New Roman" w:eastAsia="Times New Roman" w:hAnsi="Times New Roman" w:cs="Times New Roman"/>
          <w:bCs/>
          <w:color w:val="000000"/>
          <w:sz w:val="24"/>
          <w:szCs w:val="24"/>
          <w:lang w:eastAsia="ru-RU"/>
        </w:rPr>
        <w:t>тис. грн. або 95,8 % .</w:t>
      </w:r>
      <w:r w:rsidRPr="00CF3A01">
        <w:rPr>
          <w:rFonts w:ascii="Times New Roman" w:eastAsia="Times New Roman" w:hAnsi="Times New Roman" w:cs="Times New Roman"/>
          <w:bCs/>
          <w:sz w:val="24"/>
          <w:szCs w:val="24"/>
          <w:lang w:eastAsia="ru-RU"/>
        </w:rPr>
        <w:t xml:space="preserve"> </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 xml:space="preserve">На  утримання 4-ох дошкільних закладів використано 10480,1 тис. грн. по загальному фонду, по спеціальному – 674,2 тис. грн. На утримання чотирьох загальноосвітніх шкіл та НВК ім. В.Труша використано 27448,8 тис. грн. по загальному фонду </w:t>
      </w:r>
      <w:r w:rsidRPr="00CF3A01">
        <w:rPr>
          <w:rFonts w:ascii="Times New Roman" w:eastAsia="Times New Roman" w:hAnsi="Times New Roman" w:cs="Times New Roman"/>
          <w:bCs/>
          <w:color w:val="000000"/>
          <w:sz w:val="24"/>
          <w:szCs w:val="24"/>
          <w:lang w:eastAsia="ru-RU"/>
        </w:rPr>
        <w:t>і 139,1 тис. грн. по спеціальному фонду.</w:t>
      </w:r>
    </w:p>
    <w:p w:rsidR="00CF3A01" w:rsidRPr="00CF3A01" w:rsidRDefault="00CF3A01" w:rsidP="005B481E">
      <w:pPr>
        <w:spacing w:after="0" w:line="240" w:lineRule="auto"/>
        <w:ind w:firstLine="567"/>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color w:val="000000"/>
          <w:sz w:val="24"/>
          <w:szCs w:val="24"/>
          <w:lang w:eastAsia="ru-RU"/>
        </w:rPr>
        <w:t>По закладах освіти забезпечено виплату заробітної</w:t>
      </w:r>
      <w:r w:rsidRPr="00CF3A01">
        <w:rPr>
          <w:rFonts w:ascii="Times New Roman" w:eastAsia="Times New Roman" w:hAnsi="Times New Roman" w:cs="Times New Roman"/>
          <w:bCs/>
          <w:sz w:val="24"/>
          <w:szCs w:val="24"/>
          <w:lang w:eastAsia="ru-RU"/>
        </w:rPr>
        <w:t xml:space="preserve"> плати, оплату за енергоносії та інші видатки за січень -червень.  </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Мережа груп і дітей в дошкільно-навчальних закладах на 01.07.2019 р. склала:</w:t>
      </w:r>
    </w:p>
    <w:p w:rsidR="00CF3A01" w:rsidRPr="00CF3A01" w:rsidRDefault="00CF3A01" w:rsidP="005B481E">
      <w:pPr>
        <w:numPr>
          <w:ilvl w:val="0"/>
          <w:numId w:val="8"/>
        </w:numPr>
        <w:spacing w:after="0" w:line="240" w:lineRule="auto"/>
        <w:ind w:firstLine="567"/>
        <w:jc w:val="both"/>
        <w:rPr>
          <w:rFonts w:ascii="Times New Roman" w:eastAsia="Times New Roman" w:hAnsi="Times New Roman" w:cs="Times New Roman"/>
          <w:b/>
          <w:bCs/>
          <w:i/>
          <w:color w:val="000000"/>
          <w:sz w:val="24"/>
          <w:szCs w:val="24"/>
          <w:lang w:eastAsia="ru-RU"/>
        </w:rPr>
      </w:pPr>
      <w:r w:rsidRPr="00CF3A01">
        <w:rPr>
          <w:rFonts w:ascii="Times New Roman" w:eastAsia="Times New Roman" w:hAnsi="Times New Roman" w:cs="Times New Roman"/>
          <w:b/>
          <w:bCs/>
          <w:i/>
          <w:color w:val="000000"/>
          <w:sz w:val="24"/>
          <w:szCs w:val="24"/>
          <w:lang w:eastAsia="ru-RU"/>
        </w:rPr>
        <w:t>кількість груп – 40;</w:t>
      </w:r>
    </w:p>
    <w:p w:rsidR="00CF3A01" w:rsidRPr="00CF3A01" w:rsidRDefault="00CF3A01" w:rsidP="005B481E">
      <w:pPr>
        <w:numPr>
          <w:ilvl w:val="0"/>
          <w:numId w:val="8"/>
        </w:numPr>
        <w:spacing w:after="0" w:line="240" w:lineRule="auto"/>
        <w:ind w:firstLine="567"/>
        <w:jc w:val="both"/>
        <w:rPr>
          <w:rFonts w:ascii="Times New Roman" w:eastAsia="Times New Roman" w:hAnsi="Times New Roman" w:cs="Times New Roman"/>
          <w:b/>
          <w:bCs/>
          <w:i/>
          <w:color w:val="000000"/>
          <w:sz w:val="24"/>
          <w:szCs w:val="24"/>
          <w:lang w:eastAsia="ru-RU"/>
        </w:rPr>
      </w:pPr>
      <w:r w:rsidRPr="00CF3A01">
        <w:rPr>
          <w:rFonts w:ascii="Times New Roman" w:eastAsia="Times New Roman" w:hAnsi="Times New Roman" w:cs="Times New Roman"/>
          <w:b/>
          <w:bCs/>
          <w:i/>
          <w:color w:val="000000"/>
          <w:sz w:val="24"/>
          <w:szCs w:val="24"/>
          <w:lang w:eastAsia="ru-RU"/>
        </w:rPr>
        <w:t>середньоспискова  кількість дітей – 762;</w:t>
      </w:r>
    </w:p>
    <w:p w:rsidR="00CF3A01" w:rsidRPr="00CF3A01" w:rsidRDefault="00CF3A01" w:rsidP="005B481E">
      <w:pPr>
        <w:numPr>
          <w:ilvl w:val="0"/>
          <w:numId w:val="8"/>
        </w:numPr>
        <w:spacing w:after="0" w:line="240" w:lineRule="auto"/>
        <w:ind w:firstLine="567"/>
        <w:jc w:val="both"/>
        <w:rPr>
          <w:rFonts w:ascii="Times New Roman" w:eastAsia="Times New Roman" w:hAnsi="Times New Roman" w:cs="Times New Roman"/>
          <w:b/>
          <w:bCs/>
          <w:i/>
          <w:color w:val="000000"/>
          <w:sz w:val="24"/>
          <w:szCs w:val="24"/>
          <w:lang w:eastAsia="ru-RU"/>
        </w:rPr>
      </w:pPr>
      <w:r w:rsidRPr="00CF3A01">
        <w:rPr>
          <w:rFonts w:ascii="Times New Roman" w:eastAsia="Times New Roman" w:hAnsi="Times New Roman" w:cs="Times New Roman"/>
          <w:b/>
          <w:bCs/>
          <w:i/>
          <w:color w:val="000000"/>
          <w:sz w:val="24"/>
          <w:szCs w:val="24"/>
          <w:lang w:eastAsia="ru-RU"/>
        </w:rPr>
        <w:t>середня наповнюваність однієї групи – 19,05.</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Кількість дітоднів за 6 місяців 2019р. – 51012</w:t>
      </w:r>
      <w:r w:rsidRPr="00CF3A01">
        <w:rPr>
          <w:rFonts w:ascii="Times New Roman" w:eastAsia="Times New Roman" w:hAnsi="Times New Roman" w:cs="Times New Roman"/>
          <w:b/>
          <w:bCs/>
          <w:color w:val="000000"/>
          <w:sz w:val="24"/>
          <w:szCs w:val="24"/>
          <w:lang w:eastAsia="ru-RU"/>
        </w:rPr>
        <w:t>,</w:t>
      </w:r>
      <w:r w:rsidRPr="00CF3A01">
        <w:rPr>
          <w:rFonts w:ascii="Times New Roman" w:eastAsia="Times New Roman" w:hAnsi="Times New Roman" w:cs="Times New Roman"/>
          <w:bCs/>
          <w:color w:val="000000"/>
          <w:sz w:val="24"/>
          <w:szCs w:val="24"/>
          <w:lang w:eastAsia="ru-RU"/>
        </w:rPr>
        <w:t xml:space="preserve"> середня вартість дітодня – 30,87</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 xml:space="preserve">грн., денний розмір батьківської плати – 13.8 грн. в ясельних групах 20,40 грн. для дітей старше 3 роки. </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 xml:space="preserve">В 4-ох загальноосвітніх школах, початковій школі і гімназії функціонує </w:t>
      </w:r>
      <w:r w:rsidRPr="00CF3A01">
        <w:rPr>
          <w:rFonts w:ascii="Times New Roman" w:eastAsia="Times New Roman" w:hAnsi="Times New Roman" w:cs="Times New Roman"/>
          <w:b/>
          <w:bCs/>
          <w:color w:val="000000"/>
          <w:sz w:val="24"/>
          <w:szCs w:val="24"/>
          <w:lang w:eastAsia="ru-RU"/>
        </w:rPr>
        <w:t>120</w:t>
      </w:r>
      <w:r w:rsidRPr="00CF3A01">
        <w:rPr>
          <w:rFonts w:ascii="Times New Roman" w:eastAsia="Times New Roman" w:hAnsi="Times New Roman" w:cs="Times New Roman"/>
          <w:bCs/>
          <w:color w:val="000000"/>
          <w:sz w:val="24"/>
          <w:szCs w:val="24"/>
          <w:lang w:eastAsia="ru-RU"/>
        </w:rPr>
        <w:t xml:space="preserve"> класи, в яких навчається 2816 учнів. Середня наповнюваність класів </w:t>
      </w:r>
      <w:r w:rsidRPr="00CF3A01">
        <w:rPr>
          <w:rFonts w:ascii="Times New Roman" w:eastAsia="Times New Roman" w:hAnsi="Times New Roman" w:cs="Times New Roman"/>
          <w:b/>
          <w:bCs/>
          <w:color w:val="000000"/>
          <w:sz w:val="24"/>
          <w:szCs w:val="24"/>
          <w:lang w:eastAsia="ru-RU"/>
        </w:rPr>
        <w:t>23,47 учнів.</w:t>
      </w:r>
      <w:r w:rsidRPr="00CF3A01">
        <w:rPr>
          <w:rFonts w:ascii="Times New Roman" w:eastAsia="Times New Roman" w:hAnsi="Times New Roman" w:cs="Times New Roman"/>
          <w:bCs/>
          <w:color w:val="000000"/>
          <w:sz w:val="24"/>
          <w:szCs w:val="24"/>
          <w:lang w:eastAsia="ru-RU"/>
        </w:rPr>
        <w:t>.</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 xml:space="preserve">Загальна штатна чисельність працівників закладів освіти на 01.07.2019р. – </w:t>
      </w:r>
      <w:r w:rsidRPr="00CF3A01">
        <w:rPr>
          <w:rFonts w:ascii="Times New Roman" w:eastAsia="Times New Roman" w:hAnsi="Times New Roman" w:cs="Times New Roman"/>
          <w:b/>
          <w:bCs/>
          <w:color w:val="000000"/>
          <w:sz w:val="24"/>
          <w:szCs w:val="24"/>
          <w:lang w:eastAsia="ru-RU"/>
        </w:rPr>
        <w:t xml:space="preserve">681,5 </w:t>
      </w:r>
      <w:r w:rsidRPr="00CF3A01">
        <w:rPr>
          <w:rFonts w:ascii="Times New Roman" w:eastAsia="Times New Roman" w:hAnsi="Times New Roman" w:cs="Times New Roman"/>
          <w:bCs/>
          <w:color w:val="000000"/>
          <w:sz w:val="24"/>
          <w:szCs w:val="24"/>
          <w:lang w:eastAsia="ru-RU"/>
        </w:rPr>
        <w:t>одиниць, фактична – 680,5 одиниць в т.ч. в школі мистецтв 54.</w:t>
      </w:r>
    </w:p>
    <w:p w:rsidR="00CF3A01" w:rsidRPr="00CF3A01" w:rsidRDefault="00CF3A01" w:rsidP="005B481E">
      <w:pPr>
        <w:spacing w:after="0" w:line="240" w:lineRule="auto"/>
        <w:ind w:firstLine="567"/>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На 01.07.2019 року кількість учнів у 17 гуртках 34 груп в позашкільному закладі – 399</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учнів, середня наповнюваність 23 учні.</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Охорона здоров’я</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 xml:space="preserve">На фінансування міської лікарні на 2019р. передбачено кошти в </w:t>
      </w:r>
      <w:r w:rsidRPr="00CF3A01">
        <w:rPr>
          <w:rFonts w:ascii="Times New Roman" w:eastAsia="Times New Roman" w:hAnsi="Times New Roman" w:cs="Times New Roman"/>
          <w:bCs/>
          <w:color w:val="000000"/>
          <w:sz w:val="24"/>
          <w:szCs w:val="24"/>
          <w:lang w:eastAsia="ru-RU"/>
        </w:rPr>
        <w:t>сумі  38088,4 тис. грн., в т.ч. по загальному фонду – 37643,4 тис. грн. , на 6 місяців по загальному фонду – 19272,9 тис. грн. Фактичне використання  за звітний період становить 17934,1 тис. грн. по загальному фонду або 93,0</w:t>
      </w:r>
      <w:r w:rsidRPr="00CF3A01">
        <w:rPr>
          <w:rFonts w:ascii="Times New Roman" w:eastAsia="Times New Roman" w:hAnsi="Times New Roman" w:cs="Times New Roman"/>
          <w:b/>
          <w:bCs/>
          <w:color w:val="000000"/>
          <w:sz w:val="24"/>
          <w:szCs w:val="24"/>
          <w:lang w:eastAsia="ru-RU"/>
        </w:rPr>
        <w:t>%</w:t>
      </w:r>
      <w:r w:rsidRPr="00CF3A01">
        <w:rPr>
          <w:rFonts w:ascii="Times New Roman" w:eastAsia="Times New Roman" w:hAnsi="Times New Roman" w:cs="Times New Roman"/>
          <w:bCs/>
          <w:color w:val="000000"/>
          <w:sz w:val="24"/>
          <w:szCs w:val="24"/>
          <w:lang w:eastAsia="ru-RU"/>
        </w:rPr>
        <w:t xml:space="preserve"> до плану звітного періоду і 47,6 %</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до плану на рік, по спеціальному  фонду 122,7 тис.грн. при плані 445,0 тис.грн.</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На 01.07.2019р. кількість ліжок становить – 180</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 xml:space="preserve"> крім того обліковується </w:t>
      </w:r>
      <w:r w:rsidRPr="00CF3A01">
        <w:rPr>
          <w:rFonts w:ascii="Times New Roman" w:eastAsia="Times New Roman" w:hAnsi="Times New Roman" w:cs="Times New Roman"/>
          <w:b/>
          <w:bCs/>
          <w:color w:val="000000"/>
          <w:sz w:val="24"/>
          <w:szCs w:val="24"/>
          <w:lang w:eastAsia="ru-RU"/>
        </w:rPr>
        <w:t>50</w:t>
      </w:r>
      <w:r w:rsidRPr="00CF3A01">
        <w:rPr>
          <w:rFonts w:ascii="Times New Roman" w:eastAsia="Times New Roman" w:hAnsi="Times New Roman" w:cs="Times New Roman"/>
          <w:bCs/>
          <w:color w:val="000000"/>
          <w:sz w:val="24"/>
          <w:szCs w:val="24"/>
          <w:lang w:eastAsia="ru-RU"/>
        </w:rPr>
        <w:t xml:space="preserve"> ліжок  денного стаціонару. </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Штатна чисельність працівників на 01.07.2019р. становить 402 одиниць, з них лікарських посад 65</w:t>
      </w:r>
      <w:r w:rsidRPr="00CF3A01">
        <w:rPr>
          <w:rFonts w:ascii="Times New Roman" w:eastAsia="Times New Roman" w:hAnsi="Times New Roman" w:cs="Times New Roman"/>
          <w:b/>
          <w:bCs/>
          <w:color w:val="000000"/>
          <w:sz w:val="24"/>
          <w:szCs w:val="24"/>
          <w:lang w:eastAsia="ru-RU"/>
        </w:rPr>
        <w:t xml:space="preserve">, </w:t>
      </w:r>
      <w:r w:rsidRPr="00CF3A01">
        <w:rPr>
          <w:rFonts w:ascii="Times New Roman" w:eastAsia="Times New Roman" w:hAnsi="Times New Roman" w:cs="Times New Roman"/>
          <w:bCs/>
          <w:color w:val="000000"/>
          <w:sz w:val="24"/>
          <w:szCs w:val="24"/>
          <w:lang w:eastAsia="ru-RU"/>
        </w:rPr>
        <w:t xml:space="preserve"> фактично зайнятих – 401 одиниць, з них – 64 лікарських.</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За 6 місяців 2019р. виконано 32267</w:t>
      </w:r>
      <w:r w:rsidRPr="00CF3A01">
        <w:rPr>
          <w:rFonts w:ascii="Times New Roman" w:eastAsia="Times New Roman" w:hAnsi="Times New Roman" w:cs="Times New Roman"/>
          <w:bCs/>
          <w:color w:val="FF0000"/>
          <w:sz w:val="24"/>
          <w:szCs w:val="24"/>
          <w:lang w:eastAsia="ru-RU"/>
        </w:rPr>
        <w:t xml:space="preserve"> </w:t>
      </w:r>
      <w:r w:rsidRPr="00CF3A01">
        <w:rPr>
          <w:rFonts w:ascii="Times New Roman" w:eastAsia="Times New Roman" w:hAnsi="Times New Roman" w:cs="Times New Roman"/>
          <w:bCs/>
          <w:color w:val="000000"/>
          <w:sz w:val="24"/>
          <w:szCs w:val="24"/>
          <w:lang w:eastAsia="ru-RU"/>
        </w:rPr>
        <w:t>ліжко-днів. Видатки на 1 ліжко-день по медикаментах склали 12.28 грн., по харчуванню – 7,27 грн.</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Проліковано іногородніх хворих станом на 01.07.2019 р. 673 чоловік на суму 4541,9 тис. грн.</w:t>
      </w:r>
    </w:p>
    <w:p w:rsidR="00CF3A01" w:rsidRPr="00CF3A01" w:rsidRDefault="00CF3A01" w:rsidP="00EC5C1C">
      <w:pPr>
        <w:spacing w:after="0" w:line="240" w:lineRule="auto"/>
        <w:jc w:val="both"/>
        <w:rPr>
          <w:rFonts w:ascii="Times New Roman" w:eastAsia="Times New Roman" w:hAnsi="Times New Roman" w:cs="Times New Roman"/>
          <w:bCs/>
          <w:color w:val="FF0000"/>
          <w:sz w:val="24"/>
          <w:szCs w:val="24"/>
          <w:lang w:eastAsia="ru-RU"/>
        </w:rPr>
      </w:pPr>
      <w:r w:rsidRPr="00CF3A01">
        <w:rPr>
          <w:rFonts w:ascii="Times New Roman" w:eastAsia="Times New Roman" w:hAnsi="Times New Roman" w:cs="Times New Roman"/>
          <w:bCs/>
          <w:color w:val="000000"/>
          <w:sz w:val="24"/>
          <w:szCs w:val="24"/>
          <w:lang w:eastAsia="ru-RU"/>
        </w:rPr>
        <w:t>Видатки за звітний період на заробітну плату з нарахуваннями 15137,6 тис.грн. на енергоносії 1760,0 тис.грн. Заборгованості  немає</w:t>
      </w:r>
      <w:r w:rsidRPr="00CF3A01">
        <w:rPr>
          <w:rFonts w:ascii="Times New Roman" w:eastAsia="Times New Roman" w:hAnsi="Times New Roman" w:cs="Times New Roman"/>
          <w:bCs/>
          <w:color w:val="FF0000"/>
          <w:sz w:val="24"/>
          <w:szCs w:val="24"/>
          <w:lang w:eastAsia="ru-RU"/>
        </w:rPr>
        <w:t>.</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FF0000"/>
          <w:sz w:val="24"/>
          <w:szCs w:val="24"/>
          <w:lang w:eastAsia="ru-RU"/>
        </w:rPr>
        <w:lastRenderedPageBreak/>
        <w:t xml:space="preserve"> </w:t>
      </w:r>
      <w:r w:rsidRPr="00CF3A01">
        <w:rPr>
          <w:rFonts w:ascii="Times New Roman" w:eastAsia="Times New Roman" w:hAnsi="Times New Roman" w:cs="Times New Roman"/>
          <w:bCs/>
          <w:color w:val="000000"/>
          <w:sz w:val="24"/>
          <w:szCs w:val="24"/>
          <w:lang w:eastAsia="ru-RU"/>
        </w:rPr>
        <w:t>Надано послуги по безкоштовному протезуванню 6 чол. на суму 10,7 тис.грн.</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color w:val="000000"/>
          <w:sz w:val="24"/>
          <w:szCs w:val="24"/>
          <w:lang w:eastAsia="ru-RU"/>
        </w:rPr>
        <w:t>Протягом звітного періоду профінансовано видатки на заходи з лікування хворих на цукровий діабет на суму 252,3 тис.грн.,та відшкодування вартості лікарських засобів для лікування окремих захворювань 191,7 тис.грн.</w:t>
      </w:r>
    </w:p>
    <w:p w:rsidR="00CF3A01" w:rsidRPr="00CF3A01" w:rsidRDefault="00CF3A01" w:rsidP="00EC5C1C">
      <w:pPr>
        <w:spacing w:after="0" w:line="240" w:lineRule="auto"/>
        <w:jc w:val="both"/>
        <w:rPr>
          <w:rFonts w:ascii="Times New Roman" w:eastAsia="Times New Roman" w:hAnsi="Times New Roman" w:cs="Times New Roman"/>
          <w:bCs/>
          <w:color w:val="FF0000"/>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Соціальний захист та соціальне забезпечення.</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На соціальний захист населення по бюджету міста на 6 місяців 2019р. передбачено 45371,6 тис. грн. по загальному фонду. За відповідний період 2019 р. на соціальний захист населення використано 25618,7 тис. грн. по загальному фонду або 56,7</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%.по спеціальному -3,8 при плані 436,0 тис.грн.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На утримання територіального центру по обслуговуванню одиноких громадян використано 746,0 тис. грн., або 88,8</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 xml:space="preserve"> до призначень на 6 місяців 2019р. </w:t>
      </w:r>
    </w:p>
    <w:p w:rsidR="00CF3A01" w:rsidRPr="00CF3A01" w:rsidRDefault="00CF3A01" w:rsidP="00EC5C1C">
      <w:pPr>
        <w:spacing w:after="0" w:line="240" w:lineRule="auto"/>
        <w:jc w:val="both"/>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Cs/>
          <w:sz w:val="24"/>
          <w:szCs w:val="24"/>
          <w:lang w:eastAsia="ru-RU"/>
        </w:rPr>
        <w:t xml:space="preserve">Штатна чисельність працівників територіального центру затверджена в кількості </w:t>
      </w:r>
      <w:r w:rsidRPr="00CF3A01">
        <w:rPr>
          <w:rFonts w:ascii="Times New Roman" w:eastAsia="Times New Roman" w:hAnsi="Times New Roman" w:cs="Times New Roman"/>
          <w:b/>
          <w:bCs/>
          <w:sz w:val="24"/>
          <w:szCs w:val="24"/>
          <w:lang w:eastAsia="ru-RU"/>
        </w:rPr>
        <w:t>19,5</w:t>
      </w:r>
      <w:r w:rsidRPr="00CF3A01">
        <w:rPr>
          <w:rFonts w:ascii="Times New Roman" w:eastAsia="Times New Roman" w:hAnsi="Times New Roman" w:cs="Times New Roman"/>
          <w:bCs/>
          <w:sz w:val="24"/>
          <w:szCs w:val="24"/>
          <w:lang w:eastAsia="ru-RU"/>
        </w:rPr>
        <w:t xml:space="preserve"> одиниць, фактично зайнято на 01.07.2019 р. </w:t>
      </w:r>
      <w:r w:rsidRPr="00CF3A01">
        <w:rPr>
          <w:rFonts w:ascii="Times New Roman" w:eastAsia="Times New Roman" w:hAnsi="Times New Roman" w:cs="Times New Roman"/>
          <w:b/>
          <w:bCs/>
          <w:sz w:val="24"/>
          <w:szCs w:val="24"/>
          <w:lang w:eastAsia="ru-RU"/>
        </w:rPr>
        <w:t>18,0</w:t>
      </w:r>
      <w:r w:rsidRPr="00CF3A01">
        <w:rPr>
          <w:rFonts w:ascii="Times New Roman" w:eastAsia="Times New Roman" w:hAnsi="Times New Roman" w:cs="Times New Roman"/>
          <w:bCs/>
          <w:sz w:val="24"/>
          <w:szCs w:val="24"/>
          <w:lang w:eastAsia="ru-RU"/>
        </w:rPr>
        <w:t xml:space="preserve"> одиниць. Територіальний центр обслуговує  92</w:t>
      </w:r>
      <w:r w:rsidRPr="00CF3A01">
        <w:rPr>
          <w:rFonts w:ascii="Times New Roman" w:eastAsia="Times New Roman" w:hAnsi="Times New Roman" w:cs="Times New Roman"/>
          <w:bCs/>
          <w:color w:val="FF0000"/>
          <w:sz w:val="24"/>
          <w:szCs w:val="24"/>
          <w:lang w:eastAsia="ru-RU"/>
        </w:rPr>
        <w:t xml:space="preserve"> </w:t>
      </w:r>
      <w:r w:rsidRPr="00CF3A01">
        <w:rPr>
          <w:rFonts w:ascii="Times New Roman" w:eastAsia="Times New Roman" w:hAnsi="Times New Roman" w:cs="Times New Roman"/>
          <w:bCs/>
          <w:sz w:val="24"/>
          <w:szCs w:val="24"/>
          <w:lang w:eastAsia="ru-RU"/>
        </w:rPr>
        <w:t>одиноких пристарілих громадян.</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Культура</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На фінансування установ культури призначено по бюджету на 2019р</w:t>
      </w:r>
      <w:r w:rsidRPr="00CF3A01">
        <w:rPr>
          <w:rFonts w:ascii="Times New Roman" w:eastAsia="Times New Roman" w:hAnsi="Times New Roman" w:cs="Times New Roman"/>
          <w:b/>
          <w:bCs/>
          <w:sz w:val="24"/>
          <w:szCs w:val="24"/>
          <w:lang w:eastAsia="ru-RU"/>
        </w:rPr>
        <w:t xml:space="preserve">. 3436,8 </w:t>
      </w:r>
      <w:r w:rsidRPr="00CF3A01">
        <w:rPr>
          <w:rFonts w:ascii="Times New Roman" w:eastAsia="Times New Roman" w:hAnsi="Times New Roman" w:cs="Times New Roman"/>
          <w:bCs/>
          <w:sz w:val="24"/>
          <w:szCs w:val="24"/>
          <w:lang w:eastAsia="ru-RU"/>
        </w:rPr>
        <w:t xml:space="preserve">тис. грн. по загальному </w:t>
      </w:r>
      <w:r w:rsidRPr="00CF3A01">
        <w:rPr>
          <w:rFonts w:ascii="Times New Roman" w:eastAsia="Times New Roman" w:hAnsi="Times New Roman" w:cs="Times New Roman"/>
          <w:bCs/>
          <w:color w:val="000000"/>
          <w:sz w:val="24"/>
          <w:szCs w:val="24"/>
          <w:lang w:eastAsia="ru-RU"/>
        </w:rPr>
        <w:t>фонду  і 291,5</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 xml:space="preserve">тис. грн. по спеціальному фонду. Протягом звітного періоду профінансовано видатків по загальному фонду 1536,6 тис. грн. або 84,9 % до плану звітного періоду та 44,7 </w:t>
      </w:r>
      <w:r w:rsidRPr="00CF3A01">
        <w:rPr>
          <w:rFonts w:ascii="Times New Roman" w:eastAsia="Times New Roman" w:hAnsi="Times New Roman" w:cs="Times New Roman"/>
          <w:b/>
          <w:bCs/>
          <w:sz w:val="24"/>
          <w:szCs w:val="24"/>
          <w:lang w:eastAsia="ru-RU"/>
        </w:rPr>
        <w:t>% до року</w:t>
      </w:r>
      <w:r w:rsidRPr="00CF3A01">
        <w:rPr>
          <w:rFonts w:ascii="Times New Roman" w:eastAsia="Times New Roman" w:hAnsi="Times New Roman" w:cs="Times New Roman"/>
          <w:bCs/>
          <w:sz w:val="24"/>
          <w:szCs w:val="24"/>
          <w:lang w:eastAsia="ru-RU"/>
        </w:rPr>
        <w:t>, по спеціальному – 84,1</w:t>
      </w:r>
      <w:r w:rsidRPr="00CF3A01">
        <w:rPr>
          <w:rFonts w:ascii="Times New Roman" w:eastAsia="Times New Roman" w:hAnsi="Times New Roman" w:cs="Times New Roman"/>
          <w:bCs/>
          <w:color w:val="FF0000"/>
          <w:sz w:val="24"/>
          <w:szCs w:val="24"/>
          <w:lang w:eastAsia="ru-RU"/>
        </w:rPr>
        <w:t xml:space="preserve"> </w:t>
      </w:r>
      <w:r w:rsidRPr="00CF3A01">
        <w:rPr>
          <w:rFonts w:ascii="Times New Roman" w:eastAsia="Times New Roman" w:hAnsi="Times New Roman" w:cs="Times New Roman"/>
          <w:bCs/>
          <w:color w:val="000000"/>
          <w:sz w:val="24"/>
          <w:szCs w:val="24"/>
          <w:lang w:eastAsia="ru-RU"/>
        </w:rPr>
        <w:t>тис. грн. або 28,9 %  до планових показників року.</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Чисельність фактично зайнятих посад на 01.07.2019р. становить  30,5 одиниць, що утримуються з бюджету, з них:</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по бібліотеках – 14,5;</w:t>
      </w:r>
    </w:p>
    <w:p w:rsidR="00CF3A01" w:rsidRPr="00CF3A01" w:rsidRDefault="00CF3A01" w:rsidP="00EC5C1C">
      <w:pPr>
        <w:numPr>
          <w:ilvl w:val="0"/>
          <w:numId w:val="8"/>
        </w:numPr>
        <w:spacing w:after="0" w:line="240" w:lineRule="auto"/>
        <w:jc w:val="both"/>
        <w:rPr>
          <w:rFonts w:ascii="Times New Roman" w:eastAsia="Times New Roman" w:hAnsi="Times New Roman" w:cs="Times New Roman"/>
          <w:b/>
          <w:bCs/>
          <w:i/>
          <w:sz w:val="24"/>
          <w:szCs w:val="24"/>
          <w:lang w:eastAsia="ru-RU"/>
        </w:rPr>
      </w:pPr>
      <w:r w:rsidRPr="00CF3A01">
        <w:rPr>
          <w:rFonts w:ascii="Times New Roman" w:eastAsia="Times New Roman" w:hAnsi="Times New Roman" w:cs="Times New Roman"/>
          <w:b/>
          <w:bCs/>
          <w:i/>
          <w:sz w:val="24"/>
          <w:szCs w:val="24"/>
          <w:lang w:eastAsia="ru-RU"/>
        </w:rPr>
        <w:t>МКПЦ «Молодість» 16,0.</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bCs/>
          <w:sz w:val="24"/>
          <w:szCs w:val="24"/>
          <w:u w:val="single"/>
          <w:lang w:eastAsia="ru-RU"/>
        </w:rPr>
        <w:t>Фізична культура і спорт</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З міського бюджету проводиться фінансування спортивної школи, в якій </w:t>
      </w:r>
      <w:r w:rsidRPr="00CF3A01">
        <w:rPr>
          <w:rFonts w:ascii="Times New Roman" w:eastAsia="Times New Roman" w:hAnsi="Times New Roman" w:cs="Times New Roman"/>
          <w:bCs/>
          <w:color w:val="000000"/>
          <w:sz w:val="24"/>
          <w:szCs w:val="24"/>
          <w:lang w:eastAsia="ru-RU"/>
        </w:rPr>
        <w:t>навчається 467</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учнів.</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На 2019р. в міському бюджеті затверджено видатки на фізичну культуру і спорт в сумі 2736,5</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bCs/>
          <w:sz w:val="24"/>
          <w:szCs w:val="24"/>
          <w:lang w:eastAsia="ru-RU"/>
        </w:rPr>
        <w:t>тис. грн., в т.ч. на утримання спортивної школи 2637,5 тис. грн. і 100,0 тис. грн. на проведення спортивних заходів.</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Протягом 6 місяців 2019 року проведено видатків на утримання ДЮСШ – 1348,6 тис. грн., на проведення спортивних заходів – 44,7 тис. грн.</w:t>
      </w:r>
    </w:p>
    <w:p w:rsidR="00CF3A01" w:rsidRPr="00CF3A01" w:rsidRDefault="00CF3A01" w:rsidP="00EC5C1C">
      <w:pPr>
        <w:spacing w:after="0" w:line="240" w:lineRule="auto"/>
        <w:jc w:val="both"/>
        <w:rPr>
          <w:rFonts w:ascii="Times New Roman" w:eastAsia="Times New Roman" w:hAnsi="Times New Roman" w:cs="Times New Roman"/>
          <w:bCs/>
          <w:color w:val="000000"/>
          <w:sz w:val="24"/>
          <w:szCs w:val="24"/>
          <w:lang w:eastAsia="ru-RU"/>
        </w:rPr>
      </w:pPr>
      <w:r w:rsidRPr="00CF3A01">
        <w:rPr>
          <w:rFonts w:ascii="Times New Roman" w:eastAsia="Times New Roman" w:hAnsi="Times New Roman" w:cs="Times New Roman"/>
          <w:bCs/>
          <w:sz w:val="24"/>
          <w:szCs w:val="24"/>
          <w:lang w:eastAsia="ru-RU"/>
        </w:rPr>
        <w:t xml:space="preserve">Кількість штатних посад на 01.07.2019 року  </w:t>
      </w:r>
      <w:r w:rsidRPr="00CF3A01">
        <w:rPr>
          <w:rFonts w:ascii="Times New Roman" w:eastAsia="Times New Roman" w:hAnsi="Times New Roman" w:cs="Times New Roman"/>
          <w:bCs/>
          <w:color w:val="000000"/>
          <w:sz w:val="24"/>
          <w:szCs w:val="24"/>
          <w:lang w:eastAsia="ru-RU"/>
        </w:rPr>
        <w:t xml:space="preserve">– 30,5 одиниці, фактично зайнятих на 01.07.2019 року – 29,5 одиниць.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bCs/>
          <w:color w:val="000000"/>
          <w:sz w:val="24"/>
          <w:szCs w:val="24"/>
          <w:u w:val="single"/>
          <w:lang w:eastAsia="ru-RU"/>
        </w:rPr>
      </w:pPr>
      <w:r w:rsidRPr="00CF3A01">
        <w:rPr>
          <w:rFonts w:ascii="Times New Roman" w:eastAsia="Times New Roman" w:hAnsi="Times New Roman" w:cs="Times New Roman"/>
          <w:b/>
          <w:bCs/>
          <w:color w:val="000000"/>
          <w:sz w:val="24"/>
          <w:szCs w:val="24"/>
          <w:u w:val="single"/>
          <w:lang w:eastAsia="ru-RU"/>
        </w:rPr>
        <w:t>Житлово-комунальне господарство</w:t>
      </w:r>
    </w:p>
    <w:p w:rsidR="00CF3A01" w:rsidRPr="00CF3A01" w:rsidRDefault="00CF3A01" w:rsidP="00EC5C1C">
      <w:pPr>
        <w:spacing w:after="0" w:line="240" w:lineRule="auto"/>
        <w:jc w:val="center"/>
        <w:rPr>
          <w:rFonts w:ascii="Times New Roman" w:eastAsia="Times New Roman" w:hAnsi="Times New Roman" w:cs="Times New Roman"/>
          <w:b/>
          <w:bCs/>
          <w:color w:val="000000"/>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color w:val="000000"/>
          <w:sz w:val="24"/>
          <w:szCs w:val="24"/>
          <w:lang w:eastAsia="ru-RU"/>
        </w:rPr>
        <w:tab/>
      </w:r>
      <w:r w:rsidRPr="00CF3A01">
        <w:rPr>
          <w:rFonts w:ascii="Times New Roman" w:eastAsia="Times New Roman" w:hAnsi="Times New Roman" w:cs="Times New Roman"/>
          <w:bCs/>
          <w:sz w:val="24"/>
          <w:szCs w:val="24"/>
          <w:lang w:eastAsia="ru-RU"/>
        </w:rPr>
        <w:t>Фінансування житлово-комунального господарства здійснюється відповідно до «Програми розвитку житлово-комунального господарства м. Новий Розділ на 2019 рік та прогноз на 2020-2021 роки», «Програми підтримки будинків ОСББ  на території        м. Новий Розділ на 2019 рік та прогноз на 2020-2021 роки», «Програми благоустрою м. Новий Розділ на 2019 рік та прогноз на 2020-2021 роки» та «Програми регулювання чисельності безпритульних тварин у  м. Новий Розділ на 2019 рік та прогноз на 2020-2021 роки». На заходи з виконання програм в бюджеті м. Новий Розділ на 6 місяців 2019 рік з врахуванням</w:t>
      </w:r>
      <w:r w:rsidRPr="00CF3A01">
        <w:rPr>
          <w:rFonts w:ascii="Times New Roman" w:eastAsia="Times New Roman" w:hAnsi="Times New Roman" w:cs="Times New Roman"/>
          <w:sz w:val="24"/>
          <w:szCs w:val="24"/>
          <w:lang w:eastAsia="ru-RU"/>
        </w:rPr>
        <w:t xml:space="preserve"> </w:t>
      </w:r>
      <w:r w:rsidRPr="00CF3A01">
        <w:rPr>
          <w:rFonts w:ascii="Times New Roman" w:eastAsia="Times New Roman" w:hAnsi="Times New Roman" w:cs="Times New Roman"/>
          <w:bCs/>
          <w:sz w:val="24"/>
          <w:szCs w:val="24"/>
          <w:lang w:eastAsia="ru-RU"/>
        </w:rPr>
        <w:t>змін заплановані видатки в сумі</w:t>
      </w:r>
      <w:r w:rsidRPr="00CF3A01">
        <w:rPr>
          <w:rFonts w:ascii="Times New Roman" w:eastAsia="Times New Roman" w:hAnsi="Times New Roman" w:cs="Times New Roman"/>
          <w:sz w:val="24"/>
          <w:szCs w:val="24"/>
          <w:lang w:eastAsia="ru-RU"/>
        </w:rPr>
        <w:t xml:space="preserve"> </w:t>
      </w:r>
      <w:r w:rsidRPr="00CF3A01">
        <w:rPr>
          <w:rFonts w:ascii="Times New Roman" w:eastAsia="Times New Roman" w:hAnsi="Times New Roman" w:cs="Times New Roman"/>
          <w:b/>
          <w:sz w:val="24"/>
          <w:szCs w:val="24"/>
          <w:lang w:eastAsia="ru-RU"/>
        </w:rPr>
        <w:t>3 943,4</w:t>
      </w:r>
      <w:r w:rsidRPr="00CF3A01">
        <w:rPr>
          <w:rFonts w:ascii="Times New Roman" w:eastAsia="Times New Roman" w:hAnsi="Times New Roman" w:cs="Times New Roman"/>
          <w:b/>
          <w:sz w:val="24"/>
          <w:szCs w:val="24"/>
          <w:lang w:val="ru-RU" w:eastAsia="ru-RU"/>
        </w:rPr>
        <w:t>0</w:t>
      </w:r>
      <w:r w:rsidRPr="00CF3A01">
        <w:rPr>
          <w:rFonts w:ascii="Times New Roman" w:eastAsia="Times New Roman" w:hAnsi="Times New Roman" w:cs="Times New Roman"/>
          <w:b/>
          <w:sz w:val="24"/>
          <w:szCs w:val="24"/>
          <w:lang w:eastAsia="ru-RU"/>
        </w:rPr>
        <w:t xml:space="preserve"> </w:t>
      </w:r>
      <w:r w:rsidRPr="00CF3A01">
        <w:rPr>
          <w:rFonts w:ascii="Times New Roman" w:eastAsia="Times New Roman" w:hAnsi="Times New Roman" w:cs="Times New Roman"/>
          <w:bCs/>
          <w:color w:val="000000"/>
          <w:sz w:val="24"/>
          <w:szCs w:val="24"/>
          <w:lang w:eastAsia="ru-RU"/>
        </w:rPr>
        <w:t xml:space="preserve"> </w:t>
      </w:r>
      <w:r w:rsidRPr="00CF3A01">
        <w:rPr>
          <w:rFonts w:ascii="Times New Roman" w:eastAsia="Times New Roman" w:hAnsi="Times New Roman" w:cs="Times New Roman"/>
          <w:sz w:val="24"/>
          <w:szCs w:val="24"/>
          <w:lang w:eastAsia="ru-RU"/>
        </w:rPr>
        <w:t xml:space="preserve">тис. грн. </w:t>
      </w:r>
      <w:r w:rsidRPr="00CF3A01">
        <w:rPr>
          <w:rFonts w:ascii="Times New Roman" w:eastAsia="Times New Roman" w:hAnsi="Times New Roman" w:cs="Times New Roman"/>
          <w:bCs/>
          <w:sz w:val="24"/>
          <w:szCs w:val="24"/>
          <w:lang w:eastAsia="ru-RU"/>
        </w:rPr>
        <w:t xml:space="preserve"> </w:t>
      </w:r>
      <w:r w:rsidRPr="00CF3A01">
        <w:rPr>
          <w:rFonts w:ascii="Times New Roman" w:eastAsia="Times New Roman" w:hAnsi="Times New Roman" w:cs="Times New Roman"/>
          <w:bCs/>
          <w:sz w:val="24"/>
          <w:szCs w:val="24"/>
          <w:lang w:eastAsia="ru-RU"/>
        </w:rPr>
        <w:tab/>
        <w:t xml:space="preserve">Протягом 6 місяців поточного року використано </w:t>
      </w:r>
      <w:r w:rsidRPr="00CF3A01">
        <w:rPr>
          <w:rFonts w:ascii="Times New Roman" w:eastAsia="Times New Roman" w:hAnsi="Times New Roman" w:cs="Times New Roman"/>
          <w:b/>
          <w:bCs/>
          <w:sz w:val="24"/>
          <w:szCs w:val="24"/>
          <w:lang w:eastAsia="ru-RU"/>
        </w:rPr>
        <w:t>2 080,2</w:t>
      </w:r>
      <w:r w:rsidRPr="00CF3A01">
        <w:rPr>
          <w:rFonts w:ascii="Times New Roman" w:eastAsia="Times New Roman" w:hAnsi="Times New Roman" w:cs="Times New Roman"/>
          <w:bCs/>
          <w:sz w:val="24"/>
          <w:szCs w:val="24"/>
          <w:lang w:eastAsia="ru-RU"/>
        </w:rPr>
        <w:t xml:space="preserve"> тис. грн. або </w:t>
      </w:r>
      <w:r w:rsidRPr="00CF3A01">
        <w:rPr>
          <w:rFonts w:ascii="Times New Roman" w:eastAsia="Times New Roman" w:hAnsi="Times New Roman" w:cs="Times New Roman"/>
          <w:b/>
          <w:bCs/>
          <w:sz w:val="24"/>
          <w:szCs w:val="24"/>
          <w:lang w:eastAsia="ru-RU"/>
        </w:rPr>
        <w:t>52,7%</w:t>
      </w:r>
      <w:r w:rsidRPr="00CF3A01">
        <w:rPr>
          <w:rFonts w:ascii="Times New Roman" w:eastAsia="Times New Roman" w:hAnsi="Times New Roman" w:cs="Times New Roman"/>
          <w:bCs/>
          <w:sz w:val="24"/>
          <w:szCs w:val="24"/>
          <w:lang w:eastAsia="ru-RU"/>
        </w:rPr>
        <w:t xml:space="preserve"> до річних призначень, </w:t>
      </w:r>
      <w:r w:rsidRPr="00CF3A01">
        <w:rPr>
          <w:rFonts w:ascii="Times New Roman" w:eastAsia="Times New Roman" w:hAnsi="Times New Roman" w:cs="Times New Roman"/>
          <w:sz w:val="24"/>
          <w:szCs w:val="24"/>
          <w:lang w:eastAsia="ru-RU"/>
        </w:rPr>
        <w:t xml:space="preserve">а саме: </w:t>
      </w:r>
    </w:p>
    <w:p w:rsidR="00CF3A01" w:rsidRPr="00EB0012" w:rsidRDefault="00CF3A01" w:rsidP="00EC5C1C">
      <w:pPr>
        <w:spacing w:after="0" w:line="240" w:lineRule="auto"/>
        <w:jc w:val="right"/>
        <w:rPr>
          <w:rFonts w:ascii="Times New Roman" w:eastAsia="Times New Roman" w:hAnsi="Times New Roman" w:cs="Times New Roman"/>
          <w:bCs/>
          <w:i/>
          <w:sz w:val="20"/>
          <w:szCs w:val="20"/>
          <w:lang w:eastAsia="ru-RU"/>
        </w:rPr>
      </w:pPr>
      <w:r w:rsidRPr="00EB0012">
        <w:rPr>
          <w:rFonts w:ascii="Times New Roman" w:eastAsia="Times New Roman" w:hAnsi="Times New Roman" w:cs="Times New Roman"/>
          <w:bCs/>
          <w:i/>
          <w:sz w:val="20"/>
          <w:szCs w:val="20"/>
          <w:lang w:eastAsia="ru-RU"/>
        </w:rPr>
        <w:t xml:space="preserve">тис. грн. </w:t>
      </w:r>
    </w:p>
    <w:tbl>
      <w:tblPr>
        <w:tblW w:w="9940" w:type="dxa"/>
        <w:tblInd w:w="91" w:type="dxa"/>
        <w:tblLook w:val="0000"/>
      </w:tblPr>
      <w:tblGrid>
        <w:gridCol w:w="4128"/>
        <w:gridCol w:w="870"/>
        <w:gridCol w:w="843"/>
        <w:gridCol w:w="1531"/>
        <w:gridCol w:w="1531"/>
        <w:gridCol w:w="1037"/>
      </w:tblGrid>
      <w:tr w:rsidR="00CF3A01" w:rsidRPr="00EB0012" w:rsidTr="00EA7BF7">
        <w:trPr>
          <w:trHeight w:val="529"/>
        </w:trPr>
        <w:tc>
          <w:tcPr>
            <w:tcW w:w="4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lastRenderedPageBreak/>
              <w:t>Назва видатків</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t>КПКВ</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t>КЕКВ</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t>Затверджено місцевою радою на 2019 рік</w:t>
            </w:r>
            <w:r w:rsidRPr="00EB0012">
              <w:rPr>
                <w:rFonts w:ascii="Times New Roman" w:eastAsia="Times New Roman" w:hAnsi="Times New Roman" w:cs="Times New Roman"/>
                <w:sz w:val="20"/>
                <w:szCs w:val="20"/>
                <w:lang w:val="ru-RU" w:eastAsia="ru-RU"/>
              </w:rPr>
              <w:br/>
              <w:t>(з урах.змін)</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t>Затверджено місцевою радою на 6 м-ців  2019 року</w:t>
            </w:r>
            <w:r w:rsidRPr="00EB0012">
              <w:rPr>
                <w:rFonts w:ascii="Times New Roman" w:eastAsia="Times New Roman" w:hAnsi="Times New Roman" w:cs="Times New Roman"/>
                <w:sz w:val="20"/>
                <w:szCs w:val="20"/>
                <w:lang w:val="ru-RU" w:eastAsia="ru-RU"/>
              </w:rPr>
              <w:br/>
              <w:t>(з урах.змін)</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3A01" w:rsidRPr="00EB0012" w:rsidRDefault="00CF3A01" w:rsidP="00EC5C1C">
            <w:pPr>
              <w:spacing w:after="0" w:line="240" w:lineRule="auto"/>
              <w:jc w:val="center"/>
              <w:rPr>
                <w:rFonts w:ascii="Times New Roman" w:eastAsia="Times New Roman" w:hAnsi="Times New Roman" w:cs="Times New Roman"/>
                <w:sz w:val="20"/>
                <w:szCs w:val="20"/>
                <w:lang w:val="ru-RU" w:eastAsia="ru-RU"/>
              </w:rPr>
            </w:pPr>
            <w:r w:rsidRPr="00EB0012">
              <w:rPr>
                <w:rFonts w:ascii="Times New Roman" w:eastAsia="Times New Roman" w:hAnsi="Times New Roman" w:cs="Times New Roman"/>
                <w:sz w:val="20"/>
                <w:szCs w:val="20"/>
                <w:lang w:val="ru-RU" w:eastAsia="ru-RU"/>
              </w:rPr>
              <w:t>Касові видатки</w:t>
            </w:r>
          </w:p>
        </w:tc>
      </w:tr>
      <w:tr w:rsidR="00CF3A01" w:rsidRPr="00EB0012" w:rsidTr="00EA7BF7">
        <w:trPr>
          <w:trHeight w:val="885"/>
        </w:trPr>
        <w:tc>
          <w:tcPr>
            <w:tcW w:w="4128"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CYR" w:eastAsia="Times New Roman" w:hAnsi="Arial CYR" w:cs="Arial CYR"/>
                <w:sz w:val="20"/>
                <w:szCs w:val="20"/>
                <w:lang w:val="ru-RU" w:eastAsia="ru-RU"/>
              </w:rPr>
            </w:pPr>
          </w:p>
        </w:tc>
        <w:tc>
          <w:tcPr>
            <w:tcW w:w="870"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CYR" w:eastAsia="Times New Roman" w:hAnsi="Arial CYR" w:cs="Arial CYR"/>
                <w:sz w:val="20"/>
                <w:szCs w:val="20"/>
                <w:lang w:val="ru-RU" w:eastAsia="ru-RU"/>
              </w:rPr>
            </w:pPr>
          </w:p>
        </w:tc>
        <w:tc>
          <w:tcPr>
            <w:tcW w:w="843"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CYR" w:eastAsia="Times New Roman" w:hAnsi="Arial CYR" w:cs="Arial CYR"/>
                <w:sz w:val="20"/>
                <w:szCs w:val="20"/>
                <w:lang w:val="ru-RU"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w:eastAsia="Times New Roman" w:hAnsi="Arial" w:cs="Arial"/>
                <w:sz w:val="20"/>
                <w:szCs w:val="20"/>
                <w:lang w:val="ru-RU"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w:eastAsia="Times New Roman" w:hAnsi="Arial" w:cs="Arial"/>
                <w:sz w:val="20"/>
                <w:szCs w:val="20"/>
                <w:lang w:val="ru-RU" w:eastAsia="ru-RU"/>
              </w:rPr>
            </w:pPr>
          </w:p>
        </w:tc>
        <w:tc>
          <w:tcPr>
            <w:tcW w:w="1037" w:type="dxa"/>
            <w:vMerge/>
            <w:tcBorders>
              <w:top w:val="single" w:sz="4" w:space="0" w:color="auto"/>
              <w:left w:val="single" w:sz="4" w:space="0" w:color="auto"/>
              <w:bottom w:val="single" w:sz="4" w:space="0" w:color="auto"/>
              <w:right w:val="single" w:sz="4" w:space="0" w:color="auto"/>
            </w:tcBorders>
            <w:vAlign w:val="center"/>
          </w:tcPr>
          <w:p w:rsidR="00CF3A01" w:rsidRPr="00EB0012" w:rsidRDefault="00CF3A01" w:rsidP="00EC5C1C">
            <w:pPr>
              <w:spacing w:after="0" w:line="240" w:lineRule="auto"/>
              <w:rPr>
                <w:rFonts w:ascii="Arial CYR" w:eastAsia="Times New Roman" w:hAnsi="Arial CYR" w:cs="Arial CYR"/>
                <w:sz w:val="20"/>
                <w:szCs w:val="20"/>
                <w:lang w:val="ru-RU" w:eastAsia="ru-RU"/>
              </w:rPr>
            </w:pPr>
          </w:p>
        </w:tc>
      </w:tr>
      <w:tr w:rsidR="00CF3A01" w:rsidRPr="00EB0012" w:rsidTr="00EA7BF7">
        <w:trPr>
          <w:trHeight w:val="255"/>
        </w:trPr>
        <w:tc>
          <w:tcPr>
            <w:tcW w:w="4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eastAsia="ru-RU"/>
              </w:rPr>
            </w:pPr>
            <w:r w:rsidRPr="00EB0012">
              <w:rPr>
                <w:rFonts w:ascii="Arial CYR" w:eastAsia="Times New Roman" w:hAnsi="Arial CYR" w:cs="Arial CYR"/>
                <w:sz w:val="20"/>
                <w:szCs w:val="20"/>
                <w:lang w:eastAsia="ru-RU"/>
              </w:rPr>
              <w:t>4</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eastAsia="ru-RU"/>
              </w:rPr>
              <w:t>5</w:t>
            </w:r>
            <w:r w:rsidRPr="00EB0012">
              <w:rPr>
                <w:rFonts w:ascii="Arial CYR" w:eastAsia="Times New Roman" w:hAnsi="Arial CYR" w:cs="Arial CYR"/>
                <w:sz w:val="20"/>
                <w:szCs w:val="20"/>
                <w:lang w:val="ru-RU" w:eastAsia="ru-RU"/>
              </w:rPr>
              <w:t> </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eastAsia="ru-RU"/>
              </w:rPr>
            </w:pPr>
            <w:r w:rsidRPr="00EB0012">
              <w:rPr>
                <w:rFonts w:ascii="Arial CYR" w:eastAsia="Times New Roman" w:hAnsi="Arial CYR" w:cs="Arial CYR"/>
                <w:sz w:val="20"/>
                <w:szCs w:val="20"/>
                <w:lang w:eastAsia="ru-RU"/>
              </w:rPr>
              <w:t>6</w:t>
            </w:r>
          </w:p>
        </w:tc>
      </w:tr>
      <w:tr w:rsidR="00CF3A01" w:rsidRPr="00EB0012" w:rsidTr="00EA7BF7">
        <w:trPr>
          <w:trHeight w:val="255"/>
        </w:trPr>
        <w:tc>
          <w:tcPr>
            <w:tcW w:w="4128" w:type="dxa"/>
            <w:tcBorders>
              <w:top w:val="single" w:sz="4" w:space="0" w:color="auto"/>
              <w:left w:val="single" w:sz="4" w:space="0" w:color="auto"/>
              <w:bottom w:val="single" w:sz="4" w:space="0" w:color="auto"/>
              <w:right w:val="single" w:sz="4" w:space="0" w:color="auto"/>
            </w:tcBorders>
            <w:shd w:val="clear" w:color="auto" w:fill="auto"/>
          </w:tcPr>
          <w:p w:rsidR="00CF3A01" w:rsidRPr="00EB0012" w:rsidRDefault="00CF3A01" w:rsidP="00EC5C1C">
            <w:pPr>
              <w:spacing w:after="0" w:line="240" w:lineRule="auto"/>
              <w:rPr>
                <w:rFonts w:ascii="Arial" w:eastAsia="Times New Roman" w:hAnsi="Arial" w:cs="Arial"/>
                <w:color w:val="000000"/>
                <w:sz w:val="20"/>
                <w:szCs w:val="20"/>
                <w:lang w:val="ru-RU" w:eastAsia="ru-RU"/>
              </w:rPr>
            </w:pPr>
            <w:r w:rsidRPr="00EB0012">
              <w:rPr>
                <w:rFonts w:ascii="Arial" w:eastAsia="Times New Roman" w:hAnsi="Arial" w:cs="Arial"/>
                <w:color w:val="000000"/>
                <w:sz w:val="20"/>
                <w:szCs w:val="20"/>
                <w:lang w:val="ru-RU" w:eastAsia="ru-RU"/>
              </w:rPr>
              <w:t>Регулювання чисельності безпритульних тварин</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2240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80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138"/>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Вартість електроенергії по зовнішньому освітленню міста</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2273</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325,6</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325,6</w:t>
            </w:r>
          </w:p>
        </w:tc>
      </w:tr>
      <w:tr w:rsidR="00CF3A01" w:rsidRPr="00EB0012" w:rsidTr="00EA7BF7">
        <w:trPr>
          <w:trHeight w:val="620"/>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8B7EA5" w:rsidRDefault="00CF3A01" w:rsidP="00EC5C1C">
            <w:pPr>
              <w:spacing w:after="0" w:line="240" w:lineRule="auto"/>
              <w:rPr>
                <w:rFonts w:ascii="Arial" w:eastAsia="Times New Roman" w:hAnsi="Arial" w:cs="Arial"/>
                <w:sz w:val="20"/>
                <w:szCs w:val="20"/>
                <w:lang w:eastAsia="ru-RU"/>
              </w:rPr>
            </w:pPr>
            <w:r w:rsidRPr="008B7EA5">
              <w:rPr>
                <w:rFonts w:ascii="Arial" w:eastAsia="Times New Roman" w:hAnsi="Arial" w:cs="Arial"/>
                <w:sz w:val="20"/>
                <w:szCs w:val="20"/>
                <w:lang w:eastAsia="ru-RU"/>
              </w:rPr>
              <w:t>Благоустрій  території (зрізування дерев і живоплоту, підчистка та вкорочування крон, навантаження та вивезення гілок)</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350,0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252</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252</w:t>
            </w:r>
          </w:p>
        </w:tc>
      </w:tr>
      <w:tr w:rsidR="00CF3A01" w:rsidRPr="00EB0012" w:rsidTr="00EA7BF7">
        <w:trPr>
          <w:trHeight w:val="350"/>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Озеленення  території (впорядкування клумб, викошування газонів)</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250,0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68,1</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68,1</w:t>
            </w:r>
          </w:p>
        </w:tc>
      </w:tr>
      <w:tr w:rsidR="00CF3A01" w:rsidRPr="00EB0012" w:rsidTr="00EA7BF7">
        <w:trPr>
          <w:trHeight w:val="649"/>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8B7EA5" w:rsidRDefault="00CF3A01" w:rsidP="00EC5C1C">
            <w:pPr>
              <w:spacing w:after="0" w:line="240" w:lineRule="auto"/>
              <w:rPr>
                <w:rFonts w:ascii="Arial CYR" w:eastAsia="Times New Roman" w:hAnsi="Arial CYR" w:cs="Arial CYR"/>
                <w:sz w:val="20"/>
                <w:szCs w:val="20"/>
                <w:lang w:eastAsia="ru-RU"/>
              </w:rPr>
            </w:pPr>
            <w:r w:rsidRPr="008B7EA5">
              <w:rPr>
                <w:rFonts w:ascii="Arial CYR" w:eastAsia="Times New Roman" w:hAnsi="Arial CYR" w:cs="Arial CYR"/>
                <w:sz w:val="20"/>
                <w:szCs w:val="20"/>
                <w:lang w:eastAsia="ru-RU"/>
              </w:rPr>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1128,0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673,9</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595,9</w:t>
            </w:r>
          </w:p>
        </w:tc>
      </w:tr>
      <w:tr w:rsidR="00CF3A01" w:rsidRPr="00EB0012" w:rsidTr="00EA7BF7">
        <w:trPr>
          <w:trHeight w:val="1079"/>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8B7EA5" w:rsidRDefault="00CF3A01" w:rsidP="00EC5C1C">
            <w:pPr>
              <w:spacing w:after="0" w:line="240" w:lineRule="auto"/>
              <w:rPr>
                <w:rFonts w:ascii="Arial CYR" w:eastAsia="Times New Roman" w:hAnsi="Arial CYR" w:cs="Arial CYR"/>
                <w:sz w:val="20"/>
                <w:szCs w:val="20"/>
                <w:lang w:eastAsia="ru-RU"/>
              </w:rPr>
            </w:pPr>
            <w:r w:rsidRPr="008B7EA5">
              <w:rPr>
                <w:rFonts w:ascii="Arial CYR" w:eastAsia="Times New Roman" w:hAnsi="Arial CYR" w:cs="Arial CYR"/>
                <w:sz w:val="20"/>
                <w:szCs w:val="20"/>
                <w:lang w:eastAsia="ru-RU"/>
              </w:rPr>
              <w:t xml:space="preserve">Утримання міського цвинтаря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90,0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35,4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35,4</w:t>
            </w:r>
          </w:p>
        </w:tc>
      </w:tr>
      <w:tr w:rsidR="00CF3A01" w:rsidRPr="00EB0012" w:rsidTr="00EA7BF7">
        <w:trPr>
          <w:trHeight w:val="255"/>
        </w:trPr>
        <w:tc>
          <w:tcPr>
            <w:tcW w:w="4128" w:type="dxa"/>
            <w:tcBorders>
              <w:top w:val="single" w:sz="4" w:space="0" w:color="auto"/>
              <w:left w:val="single" w:sz="4" w:space="0" w:color="auto"/>
              <w:bottom w:val="single" w:sz="4" w:space="0" w:color="auto"/>
              <w:right w:val="single" w:sz="4" w:space="0" w:color="auto"/>
            </w:tcBorders>
            <w:shd w:val="clear" w:color="auto" w:fill="auto"/>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Виготовлення технічних паспортів вулиць, доріг</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50,0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315"/>
        </w:trPr>
        <w:tc>
          <w:tcPr>
            <w:tcW w:w="4128" w:type="dxa"/>
            <w:tcBorders>
              <w:top w:val="single" w:sz="4" w:space="0" w:color="auto"/>
              <w:left w:val="single" w:sz="4" w:space="0" w:color="auto"/>
              <w:bottom w:val="single" w:sz="4" w:space="0" w:color="auto"/>
              <w:right w:val="single" w:sz="4" w:space="0" w:color="auto"/>
            </w:tcBorders>
            <w:shd w:val="clear" w:color="auto" w:fill="auto"/>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Поховання одиноких громадян</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2610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3,4</w:t>
            </w:r>
          </w:p>
        </w:tc>
      </w:tr>
      <w:tr w:rsidR="00CF3A01" w:rsidRPr="00EB0012" w:rsidTr="00EA7BF7">
        <w:trPr>
          <w:trHeight w:val="330"/>
        </w:trPr>
        <w:tc>
          <w:tcPr>
            <w:tcW w:w="4128" w:type="dxa"/>
            <w:tcBorders>
              <w:top w:val="single" w:sz="4" w:space="0" w:color="auto"/>
              <w:left w:val="single" w:sz="4" w:space="0" w:color="auto"/>
              <w:bottom w:val="single" w:sz="4" w:space="0" w:color="auto"/>
              <w:right w:val="single" w:sz="4" w:space="0" w:color="auto"/>
            </w:tcBorders>
            <w:shd w:val="clear" w:color="auto" w:fill="auto"/>
          </w:tcPr>
          <w:p w:rsidR="00CF3A01" w:rsidRPr="00EB0012" w:rsidRDefault="00CF3A01" w:rsidP="00EC5C1C">
            <w:pPr>
              <w:spacing w:after="0" w:line="240" w:lineRule="auto"/>
              <w:rPr>
                <w:rFonts w:ascii="Arial" w:eastAsia="Times New Roman" w:hAnsi="Arial" w:cs="Arial"/>
                <w:b/>
                <w:bCs/>
                <w:sz w:val="20"/>
                <w:szCs w:val="20"/>
                <w:lang w:val="ru-RU" w:eastAsia="ru-RU"/>
              </w:rPr>
            </w:pPr>
            <w:r w:rsidRPr="00EB0012">
              <w:rPr>
                <w:rFonts w:ascii="Arial" w:eastAsia="Times New Roman" w:hAnsi="Arial" w:cs="Arial"/>
                <w:b/>
                <w:bCs/>
                <w:sz w:val="20"/>
                <w:szCs w:val="20"/>
                <w:lang w:val="ru-RU" w:eastAsia="ru-RU"/>
              </w:rPr>
              <w:t>Разом по КПКВ 6030 (загальний фонд)</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2610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2558,0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1358,4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1280,4</w:t>
            </w:r>
          </w:p>
        </w:tc>
      </w:tr>
      <w:tr w:rsidR="00CF3A01" w:rsidRPr="00EB0012" w:rsidTr="00EA7BF7">
        <w:trPr>
          <w:trHeight w:val="330"/>
        </w:trPr>
        <w:tc>
          <w:tcPr>
            <w:tcW w:w="4128" w:type="dxa"/>
            <w:tcBorders>
              <w:top w:val="single" w:sz="4" w:space="0" w:color="auto"/>
              <w:left w:val="single" w:sz="4" w:space="0" w:color="auto"/>
              <w:bottom w:val="single" w:sz="4" w:space="0" w:color="auto"/>
              <w:right w:val="single" w:sz="4" w:space="0" w:color="000000"/>
            </w:tcBorders>
            <w:shd w:val="clear" w:color="auto" w:fill="auto"/>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тротуарів</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950,0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700,0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35,</w:t>
            </w:r>
            <w:r w:rsidRPr="00EB0012">
              <w:rPr>
                <w:rFonts w:ascii="Arial CYR" w:eastAsia="Times New Roman" w:hAnsi="Arial CYR" w:cs="Arial CYR"/>
                <w:sz w:val="20"/>
                <w:szCs w:val="20"/>
                <w:lang w:eastAsia="ru-RU"/>
              </w:rPr>
              <w:t>9</w:t>
            </w:r>
          </w:p>
        </w:tc>
      </w:tr>
      <w:tr w:rsidR="00CF3A01" w:rsidRPr="00EB0012" w:rsidTr="00EA7BF7">
        <w:trPr>
          <w:trHeight w:val="285"/>
        </w:trPr>
        <w:tc>
          <w:tcPr>
            <w:tcW w:w="4128" w:type="dxa"/>
            <w:tcBorders>
              <w:top w:val="single" w:sz="4" w:space="0" w:color="auto"/>
              <w:left w:val="single" w:sz="4" w:space="0" w:color="auto"/>
              <w:bottom w:val="single" w:sz="4" w:space="0" w:color="auto"/>
              <w:right w:val="single" w:sz="4" w:space="0" w:color="000000"/>
            </w:tcBorders>
            <w:shd w:val="clear" w:color="auto" w:fill="auto"/>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прибудинкової території</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200,0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330"/>
        </w:trPr>
        <w:tc>
          <w:tcPr>
            <w:tcW w:w="4128" w:type="dxa"/>
            <w:tcBorders>
              <w:top w:val="single" w:sz="4" w:space="0" w:color="auto"/>
              <w:left w:val="single" w:sz="4" w:space="0" w:color="auto"/>
              <w:bottom w:val="single" w:sz="4" w:space="0" w:color="auto"/>
              <w:right w:val="single" w:sz="4" w:space="0" w:color="auto"/>
            </w:tcBorders>
            <w:shd w:val="clear" w:color="auto" w:fill="auto"/>
          </w:tcPr>
          <w:p w:rsidR="00CF3A01" w:rsidRPr="00EB0012" w:rsidRDefault="00CF3A01" w:rsidP="00EC5C1C">
            <w:pPr>
              <w:spacing w:after="0" w:line="240" w:lineRule="auto"/>
              <w:rPr>
                <w:rFonts w:ascii="Arial" w:eastAsia="Times New Roman" w:hAnsi="Arial" w:cs="Arial"/>
                <w:b/>
                <w:bCs/>
                <w:sz w:val="20"/>
                <w:szCs w:val="20"/>
                <w:lang w:val="ru-RU" w:eastAsia="ru-RU"/>
              </w:rPr>
            </w:pPr>
            <w:r w:rsidRPr="00EB0012">
              <w:rPr>
                <w:rFonts w:ascii="Arial" w:eastAsia="Times New Roman" w:hAnsi="Arial" w:cs="Arial"/>
                <w:b/>
                <w:bCs/>
                <w:sz w:val="20"/>
                <w:szCs w:val="20"/>
                <w:lang w:val="ru-RU" w:eastAsia="ru-RU"/>
              </w:rPr>
              <w:t>Разом по КПКВ 6030 (спеціальний фонд)</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6030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1150,0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700,0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35,</w:t>
            </w:r>
            <w:r w:rsidRPr="00EB0012">
              <w:rPr>
                <w:rFonts w:ascii="Arial CYR" w:eastAsia="Times New Roman" w:hAnsi="Arial CYR" w:cs="Arial CYR"/>
                <w:b/>
                <w:bCs/>
                <w:sz w:val="20"/>
                <w:szCs w:val="20"/>
                <w:lang w:eastAsia="ru-RU"/>
              </w:rPr>
              <w:t>9</w:t>
            </w:r>
          </w:p>
        </w:tc>
      </w:tr>
      <w:tr w:rsidR="00CF3A01" w:rsidRPr="00EB0012" w:rsidTr="00EA7BF7">
        <w:trPr>
          <w:trHeight w:val="300"/>
        </w:trPr>
        <w:tc>
          <w:tcPr>
            <w:tcW w:w="4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Всього по КПКВ 6030</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3708,0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2058,4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1316,</w:t>
            </w:r>
            <w:r w:rsidRPr="00EB0012">
              <w:rPr>
                <w:rFonts w:ascii="Arial CYR" w:eastAsia="Times New Roman" w:hAnsi="Arial CYR" w:cs="Arial CYR"/>
                <w:b/>
                <w:bCs/>
                <w:sz w:val="20"/>
                <w:szCs w:val="20"/>
                <w:lang w:eastAsia="ru-RU"/>
              </w:rPr>
              <w:t>3</w:t>
            </w:r>
          </w:p>
        </w:tc>
      </w:tr>
      <w:tr w:rsidR="00CF3A01" w:rsidRPr="00EB0012" w:rsidTr="00EA7BF7">
        <w:trPr>
          <w:trHeight w:val="510"/>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окремих особливо-дефектних ділянок внутрішньо-будинкових мереж ВК і ЦО</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210,0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70,0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312"/>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ліфтів</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1410,0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1410,0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609,3</w:t>
            </w:r>
          </w:p>
        </w:tc>
      </w:tr>
      <w:tr w:rsidR="00CF3A01" w:rsidRPr="00EB0012" w:rsidTr="00EA7BF7">
        <w:trPr>
          <w:trHeight w:val="312"/>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ДВК</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80,0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80,0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285"/>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ДВК</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3131</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20</w:t>
            </w:r>
          </w:p>
        </w:tc>
      </w:tr>
      <w:tr w:rsidR="00CF3A01" w:rsidRPr="00EB0012" w:rsidTr="00EA7BF7">
        <w:trPr>
          <w:trHeight w:val="495"/>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Влаштування організованого водовідводу з шатрових дахів житлових будинків</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3131</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135,0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135,0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134,7</w:t>
            </w:r>
          </w:p>
        </w:tc>
      </w:tr>
      <w:tr w:rsidR="00CF3A01" w:rsidRPr="00EB0012" w:rsidTr="00EA7BF7">
        <w:trPr>
          <w:trHeight w:val="495"/>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Влаштування організованого водовідводу з шатрових дахів житлових будинків</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100,0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40,0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270"/>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w:eastAsia="Times New Roman" w:hAnsi="Arial" w:cs="Arial"/>
                <w:sz w:val="20"/>
                <w:szCs w:val="20"/>
                <w:lang w:val="ru-RU" w:eastAsia="ru-RU"/>
              </w:rPr>
            </w:pPr>
            <w:r w:rsidRPr="00EB0012">
              <w:rPr>
                <w:rFonts w:ascii="Arial" w:eastAsia="Times New Roman" w:hAnsi="Arial" w:cs="Arial"/>
                <w:sz w:val="20"/>
                <w:szCs w:val="20"/>
                <w:lang w:val="ru-RU" w:eastAsia="ru-RU"/>
              </w:rPr>
              <w:t>Капітальний ремонт житлового фонду ОСББ</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3210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300,0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100,0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 </w:t>
            </w:r>
          </w:p>
        </w:tc>
      </w:tr>
      <w:tr w:rsidR="00CF3A01" w:rsidRPr="00EB0012" w:rsidTr="00EA7BF7">
        <w:trPr>
          <w:trHeight w:val="285"/>
        </w:trPr>
        <w:tc>
          <w:tcPr>
            <w:tcW w:w="4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Всього по КПКВ 6011</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6011</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2255,0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1855,0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764,0</w:t>
            </w:r>
          </w:p>
        </w:tc>
      </w:tr>
      <w:tr w:rsidR="00CF3A01" w:rsidRPr="00EB0012" w:rsidTr="00EA7BF7">
        <w:trPr>
          <w:trHeight w:val="285"/>
        </w:trPr>
        <w:tc>
          <w:tcPr>
            <w:tcW w:w="412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sz w:val="20"/>
                <w:szCs w:val="20"/>
                <w:lang w:val="ru-RU" w:eastAsia="ru-RU"/>
              </w:rPr>
            </w:pPr>
            <w:r w:rsidRPr="00EB0012">
              <w:rPr>
                <w:rFonts w:ascii="Arial CYR" w:eastAsia="Times New Roman" w:hAnsi="Arial CYR" w:cs="Arial CYR"/>
                <w:sz w:val="20"/>
                <w:szCs w:val="20"/>
                <w:lang w:val="ru-RU" w:eastAsia="ru-RU"/>
              </w:rPr>
              <w:t>Розробка нормативів питного водопостачання</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6090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2240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70,0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30,0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r>
      <w:tr w:rsidR="00CF3A01" w:rsidRPr="00EB0012" w:rsidTr="00EA7BF7">
        <w:trPr>
          <w:trHeight w:val="315"/>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ВСЬОГО по загальному фонду видатки  ЖКГ</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6000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2628,0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1388,4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1280,4</w:t>
            </w:r>
          </w:p>
        </w:tc>
      </w:tr>
      <w:tr w:rsidR="00CF3A01" w:rsidRPr="00EB0012" w:rsidTr="00EA7BF7">
        <w:trPr>
          <w:trHeight w:val="285"/>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ВСЬОГО по спеціальному фонду видатки  ЖКГ</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6000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3405,0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2555,0</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799,</w:t>
            </w:r>
            <w:r w:rsidRPr="00EB0012">
              <w:rPr>
                <w:rFonts w:ascii="Arial CYR" w:eastAsia="Times New Roman" w:hAnsi="Arial CYR" w:cs="Arial CYR"/>
                <w:b/>
                <w:bCs/>
                <w:sz w:val="20"/>
                <w:szCs w:val="20"/>
                <w:lang w:eastAsia="ru-RU"/>
              </w:rPr>
              <w:t>9</w:t>
            </w:r>
          </w:p>
        </w:tc>
      </w:tr>
      <w:tr w:rsidR="00CF3A01" w:rsidRPr="00EB0012" w:rsidTr="00EA7BF7">
        <w:trPr>
          <w:trHeight w:val="300"/>
        </w:trPr>
        <w:tc>
          <w:tcPr>
            <w:tcW w:w="4128" w:type="dxa"/>
            <w:tcBorders>
              <w:top w:val="single" w:sz="4" w:space="0" w:color="auto"/>
              <w:left w:val="single" w:sz="4" w:space="0" w:color="auto"/>
              <w:bottom w:val="single" w:sz="4" w:space="0" w:color="auto"/>
              <w:right w:val="single" w:sz="4" w:space="0" w:color="auto"/>
            </w:tcBorders>
            <w:shd w:val="clear" w:color="auto" w:fill="auto"/>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Всього видатки ЖКГ</w:t>
            </w:r>
          </w:p>
        </w:tc>
        <w:tc>
          <w:tcPr>
            <w:tcW w:w="870"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right"/>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6000</w:t>
            </w:r>
          </w:p>
        </w:tc>
        <w:tc>
          <w:tcPr>
            <w:tcW w:w="843"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 </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6033,0</w:t>
            </w:r>
          </w:p>
        </w:tc>
        <w:tc>
          <w:tcPr>
            <w:tcW w:w="1531"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3943,4</w:t>
            </w:r>
          </w:p>
        </w:tc>
        <w:tc>
          <w:tcPr>
            <w:tcW w:w="1037" w:type="dxa"/>
            <w:tcBorders>
              <w:top w:val="nil"/>
              <w:left w:val="nil"/>
              <w:bottom w:val="single" w:sz="4" w:space="0" w:color="auto"/>
              <w:right w:val="single" w:sz="4" w:space="0" w:color="auto"/>
            </w:tcBorders>
            <w:shd w:val="clear" w:color="auto" w:fill="auto"/>
            <w:noWrap/>
            <w:vAlign w:val="bottom"/>
          </w:tcPr>
          <w:p w:rsidR="00CF3A01" w:rsidRPr="00EB0012" w:rsidRDefault="00CF3A01" w:rsidP="00EC5C1C">
            <w:pPr>
              <w:spacing w:after="0" w:line="240" w:lineRule="auto"/>
              <w:jc w:val="center"/>
              <w:rPr>
                <w:rFonts w:ascii="Arial CYR" w:eastAsia="Times New Roman" w:hAnsi="Arial CYR" w:cs="Arial CYR"/>
                <w:b/>
                <w:bCs/>
                <w:sz w:val="20"/>
                <w:szCs w:val="20"/>
                <w:lang w:val="ru-RU" w:eastAsia="ru-RU"/>
              </w:rPr>
            </w:pPr>
            <w:r w:rsidRPr="00EB0012">
              <w:rPr>
                <w:rFonts w:ascii="Arial CYR" w:eastAsia="Times New Roman" w:hAnsi="Arial CYR" w:cs="Arial CYR"/>
                <w:b/>
                <w:bCs/>
                <w:sz w:val="20"/>
                <w:szCs w:val="20"/>
                <w:lang w:val="ru-RU" w:eastAsia="ru-RU"/>
              </w:rPr>
              <w:t>2080,</w:t>
            </w:r>
            <w:r w:rsidRPr="00EB0012">
              <w:rPr>
                <w:rFonts w:ascii="Arial CYR" w:eastAsia="Times New Roman" w:hAnsi="Arial CYR" w:cs="Arial CYR"/>
                <w:b/>
                <w:bCs/>
                <w:sz w:val="20"/>
                <w:szCs w:val="20"/>
                <w:lang w:eastAsia="ru-RU"/>
              </w:rPr>
              <w:t>3</w:t>
            </w:r>
          </w:p>
        </w:tc>
      </w:tr>
    </w:tbl>
    <w:p w:rsidR="00CF3A01" w:rsidRPr="00EB0012" w:rsidRDefault="00CF3A01" w:rsidP="00EC5C1C">
      <w:pPr>
        <w:spacing w:after="0" w:line="240" w:lineRule="auto"/>
        <w:rPr>
          <w:rFonts w:ascii="Times New Roman" w:eastAsia="Times New Roman" w:hAnsi="Times New Roman" w:cs="Times New Roman"/>
          <w:sz w:val="20"/>
          <w:szCs w:val="20"/>
          <w:lang w:eastAsia="ru-RU"/>
        </w:rPr>
      </w:pPr>
    </w:p>
    <w:p w:rsidR="00CF3A01" w:rsidRPr="00CF3A01" w:rsidRDefault="00CF3A01" w:rsidP="00EC5C1C">
      <w:pPr>
        <w:spacing w:after="0" w:line="240" w:lineRule="auto"/>
        <w:jc w:val="both"/>
        <w:rPr>
          <w:rFonts w:ascii="Times New Roman" w:eastAsia="Times New Roman" w:hAnsi="Times New Roman" w:cs="Times New Roman"/>
          <w:b/>
          <w:bCs/>
          <w:sz w:val="24"/>
          <w:szCs w:val="24"/>
          <w:u w:val="single"/>
          <w:lang w:eastAsia="ru-RU"/>
        </w:rPr>
      </w:pPr>
      <w:r w:rsidRPr="00CF3A01">
        <w:rPr>
          <w:rFonts w:ascii="Times New Roman" w:eastAsia="Times New Roman" w:hAnsi="Times New Roman" w:cs="Times New Roman"/>
          <w:b/>
          <w:snapToGrid w:val="0"/>
          <w:color w:val="339966"/>
          <w:sz w:val="24"/>
          <w:szCs w:val="24"/>
          <w:lang w:val="ru-RU" w:eastAsia="ru-RU"/>
        </w:rPr>
        <w:t xml:space="preserve">              </w:t>
      </w:r>
      <w:r w:rsidRPr="00CF3A01">
        <w:rPr>
          <w:rFonts w:ascii="Times New Roman" w:eastAsia="Times New Roman" w:hAnsi="Times New Roman" w:cs="Times New Roman"/>
          <w:b/>
          <w:bCs/>
          <w:sz w:val="24"/>
          <w:szCs w:val="24"/>
          <w:u w:val="single"/>
          <w:lang w:eastAsia="ru-RU"/>
        </w:rPr>
        <w:t>Охорона та раціональне використання природних ресурсів</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bCs/>
          <w:sz w:val="24"/>
          <w:szCs w:val="24"/>
          <w:lang w:eastAsia="ru-RU"/>
        </w:rPr>
        <w:tab/>
      </w:r>
      <w:r w:rsidRPr="00CF3A01">
        <w:rPr>
          <w:rFonts w:ascii="Times New Roman" w:eastAsia="Times New Roman" w:hAnsi="Times New Roman" w:cs="Times New Roman"/>
          <w:sz w:val="24"/>
          <w:szCs w:val="24"/>
          <w:lang w:eastAsia="ru-RU"/>
        </w:rPr>
        <w:t>На фінансування «Екологічної програми м. Новий Розділ на 2019 рік</w:t>
      </w:r>
      <w:r w:rsidRPr="00CF3A01">
        <w:rPr>
          <w:rFonts w:ascii="Times New Roman" w:eastAsia="Times New Roman" w:hAnsi="Times New Roman" w:cs="Times New Roman"/>
          <w:bCs/>
          <w:sz w:val="24"/>
          <w:szCs w:val="24"/>
          <w:lang w:eastAsia="ru-RU"/>
        </w:rPr>
        <w:t xml:space="preserve"> та прогноз на 2020-2021 роки.</w:t>
      </w:r>
      <w:r w:rsidRPr="00CF3A01">
        <w:rPr>
          <w:rFonts w:ascii="Times New Roman" w:eastAsia="Times New Roman" w:hAnsi="Times New Roman" w:cs="Times New Roman"/>
          <w:sz w:val="24"/>
          <w:szCs w:val="24"/>
          <w:lang w:eastAsia="ru-RU"/>
        </w:rPr>
        <w:t xml:space="preserve">» передбачено кошти в сумі </w:t>
      </w:r>
      <w:r w:rsidRPr="00CF3A01">
        <w:rPr>
          <w:rFonts w:ascii="Times New Roman" w:eastAsia="Times New Roman" w:hAnsi="Times New Roman" w:cs="Times New Roman"/>
          <w:b/>
          <w:sz w:val="24"/>
          <w:szCs w:val="24"/>
          <w:lang w:eastAsia="ru-RU"/>
        </w:rPr>
        <w:t>119,8</w:t>
      </w:r>
      <w:r w:rsidRPr="00CF3A01">
        <w:rPr>
          <w:rFonts w:ascii="Times New Roman" w:eastAsia="Times New Roman" w:hAnsi="Times New Roman" w:cs="Times New Roman"/>
          <w:sz w:val="24"/>
          <w:szCs w:val="24"/>
          <w:lang w:eastAsia="ru-RU"/>
        </w:rPr>
        <w:t xml:space="preserve"> тис.грн. на виготовлення проектно-кошторисної документації на каналізування по вул.Грушевського в сумі 19,8 тис.грн., </w:t>
      </w:r>
      <w:r w:rsidRPr="00CF3A01">
        <w:rPr>
          <w:rFonts w:ascii="Times New Roman" w:eastAsia="Times New Roman" w:hAnsi="Times New Roman" w:cs="Times New Roman"/>
          <w:bCs/>
          <w:sz w:val="24"/>
          <w:szCs w:val="24"/>
          <w:lang w:eastAsia="ru-RU"/>
        </w:rPr>
        <w:t xml:space="preserve"> на заходи з озеленення – 50,0 тис. грн.,  на ліквідацію стихійних сміттєзвалищ – 50,0 тис. грн. На заходи з виконання програми на звітний період заплановано </w:t>
      </w:r>
      <w:r w:rsidRPr="00CF3A01">
        <w:rPr>
          <w:rFonts w:ascii="Times New Roman" w:eastAsia="Times New Roman" w:hAnsi="Times New Roman" w:cs="Times New Roman"/>
          <w:b/>
          <w:bCs/>
          <w:sz w:val="24"/>
          <w:szCs w:val="24"/>
          <w:lang w:eastAsia="ru-RU"/>
        </w:rPr>
        <w:t>64,2</w:t>
      </w:r>
      <w:r w:rsidRPr="00CF3A01">
        <w:rPr>
          <w:rFonts w:ascii="Times New Roman" w:eastAsia="Times New Roman" w:hAnsi="Times New Roman" w:cs="Times New Roman"/>
          <w:bCs/>
          <w:sz w:val="24"/>
          <w:szCs w:val="24"/>
          <w:lang w:eastAsia="ru-RU"/>
        </w:rPr>
        <w:t xml:space="preserve"> тис. грн.,  профінансовано </w:t>
      </w:r>
      <w:r w:rsidRPr="00CF3A01">
        <w:rPr>
          <w:rFonts w:ascii="Times New Roman" w:eastAsia="Times New Roman" w:hAnsi="Times New Roman" w:cs="Times New Roman"/>
          <w:b/>
          <w:bCs/>
          <w:sz w:val="24"/>
          <w:szCs w:val="24"/>
          <w:lang w:eastAsia="ru-RU"/>
        </w:rPr>
        <w:t>49,9</w:t>
      </w:r>
      <w:r w:rsidRPr="00CF3A01">
        <w:rPr>
          <w:rFonts w:ascii="Times New Roman" w:eastAsia="Times New Roman" w:hAnsi="Times New Roman" w:cs="Times New Roman"/>
          <w:bCs/>
          <w:sz w:val="24"/>
          <w:szCs w:val="24"/>
          <w:lang w:eastAsia="ru-RU"/>
        </w:rPr>
        <w:t xml:space="preserve"> тис. грн. на заходи з озеленення.</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color w:val="339966"/>
          <w:sz w:val="24"/>
          <w:szCs w:val="24"/>
          <w:lang w:eastAsia="ru-RU"/>
        </w:rPr>
        <w:tab/>
      </w:r>
      <w:r w:rsidRPr="00CF3A01">
        <w:rPr>
          <w:rFonts w:ascii="Times New Roman" w:eastAsia="Times New Roman" w:hAnsi="Times New Roman" w:cs="Times New Roman"/>
          <w:sz w:val="24"/>
          <w:szCs w:val="24"/>
          <w:lang w:eastAsia="ru-RU"/>
        </w:rPr>
        <w:t xml:space="preserve">На  утримання та розвиток  транспортної інфраструктури відповідно до «Програми благоустрою м. Новий Розділ на 2019 рік та прогноз на 2020-2021 роки.» на 6 місяців 2019 року заплановано видатки в сумі   </w:t>
      </w:r>
      <w:r w:rsidRPr="00CF3A01">
        <w:rPr>
          <w:rFonts w:ascii="Times New Roman" w:eastAsia="Times New Roman" w:hAnsi="Times New Roman" w:cs="Times New Roman"/>
          <w:b/>
          <w:sz w:val="24"/>
          <w:szCs w:val="24"/>
          <w:lang w:eastAsia="ru-RU"/>
        </w:rPr>
        <w:t>2 075,10</w:t>
      </w:r>
      <w:r w:rsidRPr="00CF3A01">
        <w:rPr>
          <w:rFonts w:ascii="Times New Roman" w:eastAsia="Times New Roman" w:hAnsi="Times New Roman" w:cs="Times New Roman"/>
          <w:sz w:val="24"/>
          <w:szCs w:val="24"/>
          <w:lang w:eastAsia="ru-RU"/>
        </w:rPr>
        <w:t xml:space="preserve"> тис. грн., в т.ч.:</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ab/>
        <w:t>-   поточний ремонт доріг, встановлення  дорожніх знаків –</w:t>
      </w:r>
      <w:r w:rsidRPr="00CF3A01">
        <w:rPr>
          <w:rFonts w:ascii="Times New Roman" w:eastAsia="Times New Roman" w:hAnsi="Times New Roman" w:cs="Times New Roman"/>
          <w:b/>
          <w:sz w:val="24"/>
          <w:szCs w:val="24"/>
          <w:lang w:eastAsia="ru-RU"/>
        </w:rPr>
        <w:t>1 075,10</w:t>
      </w:r>
      <w:r w:rsidRPr="00CF3A01">
        <w:rPr>
          <w:rFonts w:ascii="Times New Roman" w:eastAsia="Times New Roman" w:hAnsi="Times New Roman" w:cs="Times New Roman"/>
          <w:sz w:val="24"/>
          <w:szCs w:val="24"/>
          <w:lang w:eastAsia="ru-RU"/>
        </w:rPr>
        <w:t xml:space="preserve"> тис. грн.;</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ab/>
        <w:t xml:space="preserve">- капітальний ремонт доріг комунальної власності, виготовлення проектно-кошторисної документації – </w:t>
      </w:r>
      <w:r w:rsidRPr="00CF3A01">
        <w:rPr>
          <w:rFonts w:ascii="Times New Roman" w:eastAsia="Times New Roman" w:hAnsi="Times New Roman" w:cs="Times New Roman"/>
          <w:b/>
          <w:sz w:val="24"/>
          <w:szCs w:val="24"/>
          <w:lang w:eastAsia="ru-RU"/>
        </w:rPr>
        <w:t>1 000,00</w:t>
      </w:r>
      <w:r w:rsidRPr="00CF3A01">
        <w:rPr>
          <w:rFonts w:ascii="Times New Roman" w:eastAsia="Times New Roman" w:hAnsi="Times New Roman" w:cs="Times New Roman"/>
          <w:sz w:val="24"/>
          <w:szCs w:val="24"/>
          <w:lang w:eastAsia="ru-RU"/>
        </w:rPr>
        <w:t xml:space="preserve"> тис. грн.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ab/>
        <w:t>Станом на 01.07.2019 р.  профінансовано 1 740,0 тис. грн. або  83,9% до плану на звітний період на:</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ab/>
        <w:t xml:space="preserve">-   поточний ремонт доріг – </w:t>
      </w:r>
      <w:r w:rsidRPr="00CF3A01">
        <w:rPr>
          <w:rFonts w:ascii="Times New Roman" w:eastAsia="Times New Roman" w:hAnsi="Times New Roman" w:cs="Times New Roman"/>
          <w:b/>
          <w:sz w:val="24"/>
          <w:szCs w:val="24"/>
          <w:lang w:eastAsia="ru-RU"/>
        </w:rPr>
        <w:t>845,00</w:t>
      </w:r>
      <w:r w:rsidRPr="00CF3A01">
        <w:rPr>
          <w:rFonts w:ascii="Times New Roman" w:eastAsia="Times New Roman" w:hAnsi="Times New Roman" w:cs="Times New Roman"/>
          <w:sz w:val="24"/>
          <w:szCs w:val="24"/>
          <w:lang w:eastAsia="ru-RU"/>
        </w:rPr>
        <w:t xml:space="preserve"> тис. грн.;</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ab/>
        <w:t xml:space="preserve">- капітальний ремонт доріг комунальної власності, виготовлення проектно-кошторисної документації – </w:t>
      </w:r>
      <w:r w:rsidRPr="00CF3A01">
        <w:rPr>
          <w:rFonts w:ascii="Times New Roman" w:eastAsia="Times New Roman" w:hAnsi="Times New Roman" w:cs="Times New Roman"/>
          <w:b/>
          <w:sz w:val="24"/>
          <w:szCs w:val="24"/>
          <w:lang w:eastAsia="ru-RU"/>
        </w:rPr>
        <w:t>894,8</w:t>
      </w:r>
      <w:r w:rsidRPr="00CF3A01">
        <w:rPr>
          <w:rFonts w:ascii="Times New Roman" w:eastAsia="Times New Roman" w:hAnsi="Times New Roman" w:cs="Times New Roman"/>
          <w:sz w:val="24"/>
          <w:szCs w:val="24"/>
          <w:lang w:eastAsia="ru-RU"/>
        </w:rPr>
        <w:t xml:space="preserve"> тис. грн. </w:t>
      </w:r>
    </w:p>
    <w:p w:rsidR="00CF3A01" w:rsidRPr="00CF3A01" w:rsidRDefault="00CF3A01" w:rsidP="00EC5C1C">
      <w:pPr>
        <w:spacing w:after="0" w:line="240" w:lineRule="auto"/>
        <w:jc w:val="center"/>
        <w:rPr>
          <w:rFonts w:ascii="Times New Roman" w:eastAsia="Times New Roman" w:hAnsi="Times New Roman" w:cs="Times New Roman"/>
          <w:b/>
          <w:bCs/>
          <w:color w:val="000000"/>
          <w:sz w:val="24"/>
          <w:szCs w:val="24"/>
          <w:u w:val="single"/>
          <w:lang w:eastAsia="ru-RU"/>
        </w:rPr>
      </w:pPr>
      <w:r w:rsidRPr="00CF3A01">
        <w:rPr>
          <w:rFonts w:ascii="Times New Roman" w:eastAsia="Times New Roman" w:hAnsi="Times New Roman" w:cs="Times New Roman"/>
          <w:b/>
          <w:bCs/>
          <w:color w:val="000000"/>
          <w:sz w:val="24"/>
          <w:szCs w:val="24"/>
          <w:u w:val="single"/>
          <w:lang w:eastAsia="ru-RU"/>
        </w:rPr>
        <w:t>Інші видатки</w:t>
      </w:r>
    </w:p>
    <w:p w:rsidR="00CF3A01" w:rsidRPr="00CF3A01" w:rsidRDefault="00CF3A01" w:rsidP="00EC5C1C">
      <w:pPr>
        <w:spacing w:after="0" w:line="240" w:lineRule="auto"/>
        <w:jc w:val="center"/>
        <w:rPr>
          <w:rFonts w:ascii="Times New Roman" w:eastAsia="Times New Roman" w:hAnsi="Times New Roman" w:cs="Times New Roman"/>
          <w:b/>
          <w:bCs/>
          <w:sz w:val="24"/>
          <w:szCs w:val="24"/>
          <w:u w:val="single"/>
          <w:lang w:eastAsia="ru-RU"/>
        </w:rPr>
      </w:pP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По КПК  7693 «Інші заходи, пов’язані з економічною діяльністю в 2019р.» по загальному фонду затверджено 16,0 тис. грн.. Станом на 01.07.2019р  використано 2,6 тис. 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По КПК 7130 « Здійснення заходів з землеустрою» затверджено на 2019 рік 5,4 тис. грн.  по спеціальному фонду і 43,0 тис.грн.по загальному фонду.  Протягом звітного періоду кошти не використовувались.</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r w:rsidRPr="00CF3A01">
        <w:rPr>
          <w:rFonts w:ascii="Times New Roman" w:eastAsia="Times New Roman" w:hAnsi="Times New Roman" w:cs="Times New Roman"/>
          <w:bCs/>
          <w:sz w:val="24"/>
          <w:szCs w:val="24"/>
          <w:lang w:eastAsia="ru-RU"/>
        </w:rPr>
        <w:tab/>
        <w:t xml:space="preserve">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Резервний фонд в 2019 році затверджено в сумі</w:t>
      </w:r>
      <w:r w:rsidRPr="00CF3A01">
        <w:rPr>
          <w:rFonts w:ascii="Times New Roman" w:eastAsia="Times New Roman" w:hAnsi="Times New Roman" w:cs="Times New Roman"/>
          <w:b/>
          <w:bCs/>
          <w:sz w:val="24"/>
          <w:szCs w:val="24"/>
          <w:lang w:eastAsia="ru-RU"/>
        </w:rPr>
        <w:t xml:space="preserve"> 50,0</w:t>
      </w:r>
      <w:r w:rsidRPr="00CF3A01">
        <w:rPr>
          <w:rFonts w:ascii="Times New Roman" w:eastAsia="Times New Roman" w:hAnsi="Times New Roman" w:cs="Times New Roman"/>
          <w:bCs/>
          <w:sz w:val="24"/>
          <w:szCs w:val="24"/>
          <w:lang w:eastAsia="ru-RU"/>
        </w:rPr>
        <w:t xml:space="preserve"> тис. грн.,кошти не використовувались.</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З бюджету розвитку за 6 місяці 2019р. профінансовано 2668,5 тис. грн. в тому числі:</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придбання холодильників в дитячий садочок «Берізка», меблів  для  відділів міської ради, комп’ютерів в школи та обладнання в інші заклади  - 410,3 тис.грн.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на капітальний ремонт будинку міської ради та будинку по вулиці Чорновола 7 -440,8 тис.грн.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             - капремонт житлового фонду – 764,0 тис. грн., </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             - капітальний ремонт доріг  -894,8 тис.грн.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             - капітальний ремонт моргу  -122,7 тис.грн.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r w:rsidRPr="00CF3A01">
        <w:rPr>
          <w:rFonts w:ascii="Times New Roman" w:eastAsia="Times New Roman" w:hAnsi="Times New Roman" w:cs="Times New Roman"/>
          <w:bCs/>
          <w:sz w:val="24"/>
          <w:szCs w:val="24"/>
          <w:lang w:eastAsia="ru-RU"/>
        </w:rPr>
        <w:t xml:space="preserve">            - ПКД капремонту тротуарів по вул..С.Бандери  -35,9 тис.грн</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СТАН  РОЗРАХУНКІВ  З  ДЕБІТОРАМИ  І  КРЕДИТОРАМИ</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ЗАГАЛЬНИЙ ФОНД</w:t>
      </w:r>
    </w:p>
    <w:p w:rsidR="00CF3A01" w:rsidRPr="00CF3A01" w:rsidRDefault="00CF3A01" w:rsidP="00EC5C1C">
      <w:pPr>
        <w:spacing w:after="0" w:line="240" w:lineRule="auto"/>
        <w:jc w:val="center"/>
        <w:rPr>
          <w:rFonts w:ascii="Times New Roman" w:eastAsia="Times New Roman" w:hAnsi="Times New Roman" w:cs="Times New Roman"/>
          <w:b/>
          <w:i/>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На 01.01.2019р. дебіторська заборгованість становила  4 099,20 грн. Станом на 01.07.2019р. становить 15 229,81</w:t>
      </w:r>
      <w:r w:rsidRPr="00CF3A01">
        <w:rPr>
          <w:rFonts w:ascii="Times New Roman" w:eastAsia="Times New Roman" w:hAnsi="Times New Roman" w:cs="Times New Roman"/>
          <w:b/>
          <w:i/>
          <w:color w:val="FF0000"/>
          <w:sz w:val="24"/>
          <w:szCs w:val="24"/>
          <w:lang w:eastAsia="ru-RU"/>
        </w:rPr>
        <w:t xml:space="preserve"> </w:t>
      </w:r>
      <w:r w:rsidRPr="00CF3A01">
        <w:rPr>
          <w:rFonts w:ascii="Times New Roman" w:eastAsia="Times New Roman" w:hAnsi="Times New Roman" w:cs="Times New Roman"/>
          <w:b/>
          <w:i/>
          <w:sz w:val="24"/>
          <w:szCs w:val="24"/>
          <w:lang w:eastAsia="ru-RU"/>
        </w:rPr>
        <w:t>грн. тобто збільшилась на 11 130,61 грн. в тому числі в розрізі установ:</w:t>
      </w:r>
    </w:p>
    <w:p w:rsidR="00CF3A01" w:rsidRPr="00CF3A01" w:rsidRDefault="00CF3A01" w:rsidP="00EC5C1C">
      <w:pPr>
        <w:spacing w:after="0" w:line="240" w:lineRule="auto"/>
        <w:jc w:val="both"/>
        <w:rPr>
          <w:rFonts w:ascii="Times New Roman" w:eastAsia="Times New Roman" w:hAnsi="Times New Roman" w:cs="Times New Roman"/>
          <w:b/>
          <w:i/>
          <w:color w:val="FF0000"/>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t>-  Управління  соціального захисту населення -</w:t>
      </w:r>
      <w:r w:rsidRPr="00CF3A01">
        <w:rPr>
          <w:rFonts w:ascii="Times New Roman" w:eastAsia="Times New Roman" w:hAnsi="Times New Roman" w:cs="Times New Roman"/>
          <w:b/>
          <w:sz w:val="24"/>
          <w:szCs w:val="24"/>
          <w:lang w:eastAsia="ru-RU"/>
        </w:rPr>
        <w:t xml:space="preserve">   13 180,21 грн. - </w:t>
      </w:r>
      <w:r w:rsidRPr="00CF3A01">
        <w:rPr>
          <w:rFonts w:ascii="Times New Roman" w:eastAsia="Times New Roman" w:hAnsi="Times New Roman" w:cs="Times New Roman"/>
          <w:b/>
          <w:sz w:val="24"/>
          <w:szCs w:val="24"/>
          <w:lang w:val="ru-RU" w:eastAsia="ru-RU"/>
        </w:rPr>
        <w:t xml:space="preserve"> </w:t>
      </w:r>
      <w:r w:rsidRPr="00CF3A01">
        <w:rPr>
          <w:rFonts w:ascii="Times New Roman" w:eastAsia="Times New Roman" w:hAnsi="Times New Roman" w:cs="Times New Roman"/>
          <w:sz w:val="24"/>
          <w:szCs w:val="24"/>
          <w:lang w:eastAsia="ru-RU"/>
        </w:rPr>
        <w:t>в тому числі по КПК:</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0813012 –13 180,21 грн.</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lastRenderedPageBreak/>
        <w:t>КЕКВ 2730 – 13 180,21 грн. ТОВ «Львівгаззбут»;</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t xml:space="preserve">-Відділ освіти Виконкому Новороздільської міської ради –  2 049,60 </w:t>
      </w:r>
      <w:r w:rsidRPr="00CF3A01">
        <w:rPr>
          <w:rFonts w:ascii="Times New Roman" w:eastAsia="Times New Roman" w:hAnsi="Times New Roman" w:cs="Times New Roman"/>
          <w:b/>
          <w:sz w:val="24"/>
          <w:szCs w:val="24"/>
          <w:lang w:eastAsia="ru-RU"/>
        </w:rPr>
        <w:t xml:space="preserve"> грн.,  </w:t>
      </w:r>
      <w:r w:rsidRPr="00CF3A01">
        <w:rPr>
          <w:rFonts w:ascii="Times New Roman" w:eastAsia="Times New Roman" w:hAnsi="Times New Roman" w:cs="Times New Roman"/>
          <w:sz w:val="24"/>
          <w:szCs w:val="24"/>
          <w:lang w:eastAsia="ru-RU"/>
        </w:rPr>
        <w:t>в тому числі по КПК:</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0611010 –  519,60 грн.</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КЕКВ 2210 – 519,60 грн. – за передплату період. видань перед Жидачівським ЦПЗ № 4 </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0611161 – 1 530,00 грн.</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 xml:space="preserve">КЕКВ 2210 – 1 530,00 грн. -  за  газету « Бюджетна бухгалтерія»  перед  ТОВ НВП «Фактор» </w:t>
      </w:r>
      <w:r w:rsidRPr="00CF3A01">
        <w:rPr>
          <w:rFonts w:ascii="Times New Roman" w:eastAsia="Times New Roman" w:hAnsi="Times New Roman" w:cs="Times New Roman"/>
          <w:b/>
          <w:i/>
          <w:sz w:val="24"/>
          <w:szCs w:val="24"/>
          <w:lang w:eastAsia="ru-RU"/>
        </w:rPr>
        <w:t xml:space="preserve"> </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 xml:space="preserve">                На 01.01.2019р. кредиторська заборгованість становила 6 040 364,62  грн.</w:t>
      </w: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Станом  на   01.07.2019р.  становить  6 897 287,55  грн.   тобто   збільшилась   на            856 922,93  грн., в тому числі в розрізі установ:</w:t>
      </w: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t>-Управління  соціального захисту населення – 6 897 287,55</w:t>
      </w:r>
      <w:r w:rsidRPr="00CF3A01">
        <w:rPr>
          <w:rFonts w:ascii="Times New Roman" w:eastAsia="Times New Roman" w:hAnsi="Times New Roman" w:cs="Times New Roman"/>
          <w:b/>
          <w:bCs/>
          <w:sz w:val="24"/>
          <w:szCs w:val="24"/>
          <w:lang w:eastAsia="ru-RU"/>
        </w:rPr>
        <w:t xml:space="preserve"> грн.- </w:t>
      </w:r>
      <w:r w:rsidRPr="00CF3A01">
        <w:rPr>
          <w:rFonts w:ascii="Times New Roman" w:eastAsia="Times New Roman" w:hAnsi="Times New Roman" w:cs="Times New Roman"/>
          <w:sz w:val="24"/>
          <w:szCs w:val="24"/>
          <w:lang w:eastAsia="ru-RU"/>
        </w:rPr>
        <w:t>в тому числі по КПК:</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0813011 – 13 180,21 грн.</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КЕКВ 2730 -  13 180,21 грн. відшкодування пільг перед ТОВ «Львівгаззбуд».</w:t>
      </w:r>
    </w:p>
    <w:p w:rsidR="00CF3A01" w:rsidRPr="00CF3A01" w:rsidRDefault="00CF3A01" w:rsidP="00EC5C1C">
      <w:pPr>
        <w:spacing w:after="0" w:line="240" w:lineRule="auto"/>
        <w:rPr>
          <w:rFonts w:ascii="Times New Roman" w:eastAsia="Times New Roman" w:hAnsi="Times New Roman" w:cs="Times New Roman"/>
          <w:b/>
          <w:bCs/>
          <w:sz w:val="24"/>
          <w:szCs w:val="24"/>
          <w:lang w:eastAsia="ru-RU"/>
        </w:rPr>
      </w:pPr>
      <w:r w:rsidRPr="00CF3A01">
        <w:rPr>
          <w:rFonts w:ascii="Times New Roman" w:eastAsia="Times New Roman" w:hAnsi="Times New Roman" w:cs="Times New Roman"/>
          <w:b/>
          <w:bCs/>
          <w:sz w:val="24"/>
          <w:szCs w:val="24"/>
          <w:lang w:eastAsia="ru-RU"/>
        </w:rPr>
        <w:t>0813012 – 6 884 107,34 грн.</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КЕКВ 2730 –</w:t>
      </w:r>
      <w:r w:rsidRPr="00CF3A01">
        <w:rPr>
          <w:rFonts w:ascii="Times New Roman" w:eastAsia="Times New Roman" w:hAnsi="Times New Roman" w:cs="Times New Roman"/>
          <w:bCs/>
          <w:sz w:val="24"/>
          <w:szCs w:val="24"/>
          <w:lang w:eastAsia="ru-RU"/>
        </w:rPr>
        <w:t>6 884 107,34</w:t>
      </w:r>
      <w:r w:rsidRPr="00CF3A01">
        <w:rPr>
          <w:rFonts w:ascii="Times New Roman" w:eastAsia="Times New Roman" w:hAnsi="Times New Roman" w:cs="Times New Roman"/>
          <w:b/>
          <w:bCs/>
          <w:sz w:val="24"/>
          <w:szCs w:val="24"/>
          <w:lang w:eastAsia="ru-RU"/>
        </w:rPr>
        <w:t xml:space="preserve"> </w:t>
      </w:r>
      <w:r w:rsidRPr="00CF3A01">
        <w:rPr>
          <w:rFonts w:ascii="Times New Roman" w:eastAsia="Times New Roman" w:hAnsi="Times New Roman" w:cs="Times New Roman"/>
          <w:sz w:val="24"/>
          <w:szCs w:val="24"/>
          <w:lang w:eastAsia="ru-RU"/>
        </w:rPr>
        <w:t xml:space="preserve"> грн. відшкодування пільг перед :  ТзОВ  «Енергія-Новий Розділ» - 240 538,02 грн., ПАТ «Львівобленерго»  - 3 177,93 грн., ТзОВ «Львівенергозбут» - 131,68 грн.,   Гарант Енерго М – 6 640 259,71 грн., </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З них простроч.: 3 806 465,01 грн.- Гарант Енерго М.</w:t>
      </w: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p>
    <w:p w:rsidR="00CF3A01" w:rsidRPr="00CF3A01" w:rsidRDefault="00CF3A01" w:rsidP="00EC5C1C">
      <w:pPr>
        <w:spacing w:after="0" w:line="240" w:lineRule="auto"/>
        <w:jc w:val="center"/>
        <w:rPr>
          <w:rFonts w:ascii="Times New Roman" w:eastAsia="Times New Roman" w:hAnsi="Times New Roman" w:cs="Times New Roman"/>
          <w:b/>
          <w:i/>
          <w:color w:val="000000"/>
          <w:sz w:val="24"/>
          <w:szCs w:val="24"/>
          <w:lang w:eastAsia="ru-RU"/>
        </w:rPr>
      </w:pPr>
      <w:r w:rsidRPr="00CF3A01">
        <w:rPr>
          <w:rFonts w:ascii="Times New Roman" w:eastAsia="Times New Roman" w:hAnsi="Times New Roman" w:cs="Times New Roman"/>
          <w:b/>
          <w:i/>
          <w:color w:val="000000"/>
          <w:sz w:val="24"/>
          <w:szCs w:val="24"/>
          <w:lang w:eastAsia="ru-RU"/>
        </w:rPr>
        <w:t>СПЕЦІАЛЬНИЙ ФОНД</w:t>
      </w:r>
    </w:p>
    <w:p w:rsidR="00CF3A01" w:rsidRPr="00CF3A01" w:rsidRDefault="00CF3A01" w:rsidP="00EC5C1C">
      <w:pPr>
        <w:spacing w:after="0" w:line="240" w:lineRule="auto"/>
        <w:jc w:val="both"/>
        <w:rPr>
          <w:rFonts w:ascii="Times New Roman" w:eastAsia="Times New Roman" w:hAnsi="Times New Roman" w:cs="Times New Roman"/>
          <w:color w:val="FF0000"/>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 xml:space="preserve">                  Станом на 01.01.2019 року дебіторська заборгованість (доходи) становила </w:t>
      </w:r>
    </w:p>
    <w:p w:rsidR="00CF3A01" w:rsidRPr="00CF3A01" w:rsidRDefault="00CF3A01" w:rsidP="00EC5C1C">
      <w:pPr>
        <w:spacing w:after="0" w:line="240" w:lineRule="auto"/>
        <w:jc w:val="both"/>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 xml:space="preserve">29 966,76 грн. Станом на 01.07.2019р. дебіторська заборгованість (доходи) становить </w:t>
      </w:r>
    </w:p>
    <w:p w:rsidR="00CF3A01" w:rsidRPr="00CF3A01" w:rsidRDefault="00CF3A01" w:rsidP="00EC5C1C">
      <w:pPr>
        <w:spacing w:after="0" w:line="240" w:lineRule="auto"/>
        <w:jc w:val="both"/>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sz w:val="24"/>
          <w:szCs w:val="24"/>
          <w:lang w:eastAsia="ru-RU"/>
        </w:rPr>
        <w:t>29 526,92 грн. тобто зменшилась на 439,84  грн. в тому числі в розрізі установ:</w:t>
      </w: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val="ru-RU" w:eastAsia="ru-RU"/>
        </w:rPr>
        <w:t>- МБК «Молодість»</w:t>
      </w:r>
      <w:r w:rsidRPr="00CF3A01">
        <w:rPr>
          <w:rFonts w:ascii="Times New Roman" w:eastAsia="Times New Roman" w:hAnsi="Times New Roman" w:cs="Times New Roman"/>
          <w:b/>
          <w:sz w:val="24"/>
          <w:szCs w:val="24"/>
          <w:lang w:eastAsia="ru-RU"/>
        </w:rPr>
        <w:t xml:space="preserve"> - 9 414,74</w:t>
      </w:r>
      <w:r w:rsidRPr="00CF3A01">
        <w:rPr>
          <w:rFonts w:ascii="Times New Roman" w:eastAsia="Times New Roman" w:hAnsi="Times New Roman" w:cs="Times New Roman"/>
          <w:sz w:val="24"/>
          <w:szCs w:val="24"/>
          <w:lang w:eastAsia="ru-RU"/>
        </w:rPr>
        <w:t xml:space="preserve"> </w:t>
      </w:r>
      <w:r w:rsidRPr="00CF3A01">
        <w:rPr>
          <w:rFonts w:ascii="Times New Roman" w:eastAsia="Times New Roman" w:hAnsi="Times New Roman" w:cs="Times New Roman"/>
          <w:b/>
          <w:sz w:val="24"/>
          <w:szCs w:val="24"/>
          <w:lang w:eastAsia="ru-RU"/>
        </w:rPr>
        <w:t xml:space="preserve">грн.,  </w:t>
      </w:r>
      <w:r w:rsidRPr="00CF3A01">
        <w:rPr>
          <w:rFonts w:ascii="Times New Roman" w:eastAsia="Times New Roman" w:hAnsi="Times New Roman" w:cs="Times New Roman"/>
          <w:sz w:val="24"/>
          <w:szCs w:val="24"/>
          <w:lang w:eastAsia="ru-RU"/>
        </w:rPr>
        <w:t>в тому числі по КФК:</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sz w:val="24"/>
          <w:szCs w:val="24"/>
          <w:lang w:eastAsia="ru-RU"/>
        </w:rPr>
        <w:t xml:space="preserve">0224060 – </w:t>
      </w:r>
      <w:r w:rsidRPr="00CF3A01">
        <w:rPr>
          <w:rFonts w:ascii="Times New Roman" w:eastAsia="Times New Roman" w:hAnsi="Times New Roman" w:cs="Times New Roman"/>
          <w:sz w:val="24"/>
          <w:szCs w:val="24"/>
          <w:lang w:eastAsia="ru-RU"/>
        </w:rPr>
        <w:t>9 414,74 грн.</w:t>
      </w:r>
      <w:r w:rsidRPr="00CF3A01">
        <w:rPr>
          <w:rFonts w:ascii="Times New Roman" w:eastAsia="Times New Roman" w:hAnsi="Times New Roman" w:cs="Times New Roman"/>
          <w:b/>
          <w:sz w:val="24"/>
          <w:szCs w:val="24"/>
          <w:lang w:eastAsia="ru-RU"/>
        </w:rPr>
        <w:t xml:space="preserve"> - </w:t>
      </w:r>
      <w:r w:rsidRPr="00CF3A01">
        <w:rPr>
          <w:rFonts w:ascii="Times New Roman" w:eastAsia="Times New Roman" w:hAnsi="Times New Roman" w:cs="Times New Roman"/>
          <w:sz w:val="24"/>
          <w:szCs w:val="24"/>
          <w:lang w:eastAsia="ru-RU"/>
        </w:rPr>
        <w:t>несвоєчасна оплата за оренду приміщення.</w:t>
      </w: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t>- Відділ освіти –</w:t>
      </w:r>
      <w:r w:rsidRPr="00CF3A01">
        <w:rPr>
          <w:rFonts w:ascii="Times New Roman" w:eastAsia="Times New Roman" w:hAnsi="Times New Roman" w:cs="Times New Roman"/>
          <w:sz w:val="24"/>
          <w:szCs w:val="24"/>
          <w:lang w:eastAsia="ru-RU"/>
        </w:rPr>
        <w:t xml:space="preserve"> </w:t>
      </w:r>
      <w:r w:rsidRPr="00CF3A01">
        <w:rPr>
          <w:rFonts w:ascii="Times New Roman" w:eastAsia="Times New Roman" w:hAnsi="Times New Roman" w:cs="Times New Roman"/>
          <w:b/>
          <w:sz w:val="24"/>
          <w:szCs w:val="24"/>
          <w:lang w:eastAsia="ru-RU"/>
        </w:rPr>
        <w:t>19  160,01 грн.</w:t>
      </w:r>
      <w:r w:rsidRPr="00CF3A01">
        <w:rPr>
          <w:rFonts w:ascii="Times New Roman" w:eastAsia="Times New Roman" w:hAnsi="Times New Roman" w:cs="Times New Roman"/>
          <w:sz w:val="24"/>
          <w:szCs w:val="24"/>
          <w:lang w:eastAsia="ru-RU"/>
        </w:rPr>
        <w:t xml:space="preserve"> в тому числі по КФК:</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0611010 – 18 579,50 грн.</w:t>
      </w:r>
      <w:r w:rsidRPr="00CF3A01">
        <w:rPr>
          <w:rFonts w:ascii="Times New Roman" w:eastAsia="Times New Roman" w:hAnsi="Times New Roman" w:cs="Times New Roman"/>
          <w:sz w:val="24"/>
          <w:szCs w:val="24"/>
          <w:lang w:eastAsia="ru-RU"/>
        </w:rPr>
        <w:t xml:space="preserve"> (батьківська плата)</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0611020 –      580,51 грн</w:t>
      </w:r>
      <w:r w:rsidRPr="00CF3A01">
        <w:rPr>
          <w:rFonts w:ascii="Times New Roman" w:eastAsia="Times New Roman" w:hAnsi="Times New Roman" w:cs="Times New Roman"/>
          <w:sz w:val="24"/>
          <w:szCs w:val="24"/>
          <w:lang w:eastAsia="ru-RU"/>
        </w:rPr>
        <w:t>. -  заборгованість по орендній платі:</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sz w:val="24"/>
          <w:szCs w:val="24"/>
          <w:lang w:eastAsia="ru-RU"/>
        </w:rPr>
        <w:t>-</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w:t>
      </w:r>
      <w:r w:rsidRPr="00CF3A01">
        <w:rPr>
          <w:rFonts w:ascii="Times New Roman" w:eastAsia="Times New Roman" w:hAnsi="Times New Roman" w:cs="Times New Roman"/>
          <w:b/>
          <w:i/>
          <w:sz w:val="24"/>
          <w:szCs w:val="24"/>
          <w:lang w:eastAsia="ru-RU"/>
        </w:rPr>
        <w:t xml:space="preserve"> Новороздільська  дитяча школа мистецтв ім.О.Рудницького</w:t>
      </w:r>
      <w:r w:rsidRPr="00CF3A01">
        <w:rPr>
          <w:rFonts w:ascii="Times New Roman" w:eastAsia="Times New Roman" w:hAnsi="Times New Roman" w:cs="Times New Roman"/>
          <w:b/>
          <w:sz w:val="24"/>
          <w:szCs w:val="24"/>
          <w:lang w:eastAsia="ru-RU"/>
        </w:rPr>
        <w:t xml:space="preserve"> – 952,17 грн.  </w:t>
      </w:r>
      <w:r w:rsidRPr="00CF3A01">
        <w:rPr>
          <w:rFonts w:ascii="Times New Roman" w:eastAsia="Times New Roman" w:hAnsi="Times New Roman" w:cs="Times New Roman"/>
          <w:sz w:val="24"/>
          <w:szCs w:val="24"/>
          <w:lang w:eastAsia="ru-RU"/>
        </w:rPr>
        <w:t>в тому числі по КПК:</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0621100</w:t>
      </w:r>
      <w:r w:rsidRPr="00CF3A01">
        <w:rPr>
          <w:rFonts w:ascii="Times New Roman" w:eastAsia="Times New Roman" w:hAnsi="Times New Roman" w:cs="Times New Roman"/>
          <w:sz w:val="24"/>
          <w:szCs w:val="24"/>
          <w:lang w:eastAsia="ru-RU"/>
        </w:rPr>
        <w:t xml:space="preserve"> – 952,17 грн. несвоєчасна  оплата за навчання дітей за травнь 2019 р.      </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color w:val="000000"/>
          <w:sz w:val="24"/>
          <w:szCs w:val="24"/>
          <w:lang w:eastAsia="ru-RU"/>
        </w:rPr>
        <w:t xml:space="preserve">                </w:t>
      </w:r>
      <w:r w:rsidRPr="00CF3A01">
        <w:rPr>
          <w:rFonts w:ascii="Times New Roman" w:eastAsia="Times New Roman" w:hAnsi="Times New Roman" w:cs="Times New Roman"/>
          <w:b/>
          <w:i/>
          <w:sz w:val="24"/>
          <w:szCs w:val="24"/>
          <w:lang w:eastAsia="ru-RU"/>
        </w:rPr>
        <w:t>Станом на 01.01.2019 року кредиторська заборгованість (доходи) становила 92 429,24 грн.Станом на 01.07.2019р. кредиторська заборгованість(доходи )становить  72 026,41</w:t>
      </w:r>
      <w:r w:rsidRPr="00CF3A01">
        <w:rPr>
          <w:rFonts w:ascii="Times New Roman" w:eastAsia="Times New Roman" w:hAnsi="Times New Roman" w:cs="Times New Roman"/>
          <w:b/>
          <w:i/>
          <w:color w:val="FF0000"/>
          <w:sz w:val="24"/>
          <w:szCs w:val="24"/>
          <w:lang w:eastAsia="ru-RU"/>
        </w:rPr>
        <w:t xml:space="preserve"> </w:t>
      </w:r>
      <w:r w:rsidRPr="00CF3A01">
        <w:rPr>
          <w:rFonts w:ascii="Times New Roman" w:eastAsia="Times New Roman" w:hAnsi="Times New Roman" w:cs="Times New Roman"/>
          <w:b/>
          <w:i/>
          <w:sz w:val="24"/>
          <w:szCs w:val="24"/>
          <w:lang w:eastAsia="ru-RU"/>
        </w:rPr>
        <w:t xml:space="preserve">грн. тобто зменшилась на 20 402,83  грн. в тому числі в розрізі установ: </w:t>
      </w:r>
      <w:r w:rsidRPr="00CF3A01">
        <w:rPr>
          <w:rFonts w:ascii="Times New Roman" w:eastAsia="Times New Roman" w:hAnsi="Times New Roman" w:cs="Times New Roman"/>
          <w:b/>
          <w:i/>
          <w:sz w:val="24"/>
          <w:szCs w:val="24"/>
          <w:lang w:eastAsia="ru-RU"/>
        </w:rPr>
        <w:tab/>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color w:val="FF0000"/>
          <w:sz w:val="24"/>
          <w:szCs w:val="24"/>
          <w:lang w:eastAsia="ru-RU"/>
        </w:rPr>
        <w:t xml:space="preserve">- </w:t>
      </w:r>
      <w:r w:rsidRPr="00CF3A01">
        <w:rPr>
          <w:rFonts w:ascii="Times New Roman" w:eastAsia="Times New Roman" w:hAnsi="Times New Roman" w:cs="Times New Roman"/>
          <w:b/>
          <w:i/>
          <w:sz w:val="24"/>
          <w:szCs w:val="24"/>
          <w:lang w:eastAsia="ru-RU"/>
        </w:rPr>
        <w:t xml:space="preserve">Відділ освіти – </w:t>
      </w:r>
      <w:r w:rsidRPr="00CF3A01">
        <w:rPr>
          <w:rFonts w:ascii="Times New Roman" w:eastAsia="Times New Roman" w:hAnsi="Times New Roman" w:cs="Times New Roman"/>
          <w:b/>
          <w:sz w:val="24"/>
          <w:szCs w:val="24"/>
          <w:lang w:eastAsia="ru-RU"/>
        </w:rPr>
        <w:t>70 298,91 грн</w:t>
      </w:r>
      <w:r w:rsidRPr="00CF3A01">
        <w:rPr>
          <w:rFonts w:ascii="Times New Roman" w:eastAsia="Times New Roman" w:hAnsi="Times New Roman" w:cs="Times New Roman"/>
          <w:sz w:val="24"/>
          <w:szCs w:val="24"/>
          <w:lang w:eastAsia="ru-RU"/>
        </w:rPr>
        <w:t>, в тому числі по КФК:</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0611010 – 70 296,17 грн.</w:t>
      </w:r>
      <w:r w:rsidRPr="00CF3A01">
        <w:rPr>
          <w:rFonts w:ascii="Times New Roman" w:eastAsia="Times New Roman" w:hAnsi="Times New Roman" w:cs="Times New Roman"/>
          <w:sz w:val="24"/>
          <w:szCs w:val="24"/>
          <w:lang w:eastAsia="ru-RU"/>
        </w:rPr>
        <w:t xml:space="preserve"> (батьківська плата) </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 xml:space="preserve">0611020 –          2,74 грн. – </w:t>
      </w:r>
      <w:r w:rsidRPr="00CF3A01">
        <w:rPr>
          <w:rFonts w:ascii="Times New Roman" w:eastAsia="Times New Roman" w:hAnsi="Times New Roman" w:cs="Times New Roman"/>
          <w:sz w:val="24"/>
          <w:szCs w:val="24"/>
          <w:lang w:eastAsia="ru-RU"/>
        </w:rPr>
        <w:t>переплата за оренду приміщень.</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p>
    <w:p w:rsidR="00CF3A01" w:rsidRPr="00CF3A01" w:rsidRDefault="00CF3A01" w:rsidP="00EC5C1C">
      <w:pPr>
        <w:spacing w:after="0" w:line="240" w:lineRule="auto"/>
        <w:rPr>
          <w:rFonts w:ascii="Times New Roman" w:eastAsia="Times New Roman" w:hAnsi="Times New Roman" w:cs="Times New Roman"/>
          <w:b/>
          <w:sz w:val="24"/>
          <w:szCs w:val="24"/>
          <w:lang w:eastAsia="ru-RU"/>
        </w:rPr>
      </w:pPr>
      <w:r w:rsidRPr="00CF3A01">
        <w:rPr>
          <w:rFonts w:ascii="Times New Roman" w:eastAsia="Times New Roman" w:hAnsi="Times New Roman" w:cs="Times New Roman"/>
          <w:b/>
          <w:i/>
          <w:sz w:val="24"/>
          <w:szCs w:val="24"/>
          <w:lang w:eastAsia="ru-RU"/>
        </w:rPr>
        <w:t>- Новороздільська дитяча школа мистецтв</w:t>
      </w:r>
      <w:r w:rsidRPr="00CF3A01">
        <w:rPr>
          <w:rFonts w:ascii="Times New Roman" w:eastAsia="Times New Roman" w:hAnsi="Times New Roman" w:cs="Times New Roman"/>
          <w:b/>
          <w:sz w:val="24"/>
          <w:szCs w:val="24"/>
          <w:lang w:eastAsia="ru-RU"/>
        </w:rPr>
        <w:t xml:space="preserve"> </w:t>
      </w:r>
      <w:r w:rsidRPr="00CF3A01">
        <w:rPr>
          <w:rFonts w:ascii="Times New Roman" w:eastAsia="Times New Roman" w:hAnsi="Times New Roman" w:cs="Times New Roman"/>
          <w:b/>
          <w:i/>
          <w:sz w:val="24"/>
          <w:szCs w:val="24"/>
          <w:lang w:eastAsia="ru-RU"/>
        </w:rPr>
        <w:t>ім.О.Рудницького</w:t>
      </w:r>
      <w:r w:rsidRPr="00CF3A01">
        <w:rPr>
          <w:rFonts w:ascii="Times New Roman" w:eastAsia="Times New Roman" w:hAnsi="Times New Roman" w:cs="Times New Roman"/>
          <w:b/>
          <w:sz w:val="24"/>
          <w:szCs w:val="24"/>
          <w:lang w:eastAsia="ru-RU"/>
        </w:rPr>
        <w:t xml:space="preserve"> – 1 727,50 грн. </w:t>
      </w:r>
      <w:r w:rsidRPr="00CF3A01">
        <w:rPr>
          <w:rFonts w:ascii="Times New Roman" w:eastAsia="Times New Roman" w:hAnsi="Times New Roman" w:cs="Times New Roman"/>
          <w:sz w:val="24"/>
          <w:szCs w:val="24"/>
          <w:lang w:eastAsia="ru-RU"/>
        </w:rPr>
        <w:t xml:space="preserve">в тому числі по КПК:    </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sz w:val="24"/>
          <w:szCs w:val="24"/>
          <w:lang w:eastAsia="ru-RU"/>
        </w:rPr>
        <w:t>0621100 – 1 727,50</w:t>
      </w:r>
      <w:r w:rsidRPr="00CF3A01">
        <w:rPr>
          <w:rFonts w:ascii="Times New Roman" w:eastAsia="Times New Roman" w:hAnsi="Times New Roman" w:cs="Times New Roman"/>
          <w:sz w:val="24"/>
          <w:szCs w:val="24"/>
          <w:lang w:eastAsia="ru-RU"/>
        </w:rPr>
        <w:t xml:space="preserve"> грн. переплата  за навчання дітей на вересень місяць 2019р.</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lastRenderedPageBreak/>
        <w:t xml:space="preserve">                   Станом на 01.01.2019 року дебіторська заборгованість становила    0  грн., тобто була відсутня. Станом на 01.07.2019р. дебіторська заборгованість становить 0 грн. тобто відсутня також.</w:t>
      </w:r>
    </w:p>
    <w:p w:rsidR="00CF3A01" w:rsidRPr="00CF3A01" w:rsidRDefault="00CF3A01" w:rsidP="00EC5C1C">
      <w:pPr>
        <w:spacing w:after="0" w:line="240" w:lineRule="auto"/>
        <w:jc w:val="both"/>
        <w:rPr>
          <w:rFonts w:ascii="Times New Roman" w:eastAsia="Times New Roman" w:hAnsi="Times New Roman" w:cs="Times New Roman"/>
          <w:sz w:val="24"/>
          <w:szCs w:val="24"/>
          <w:lang w:eastAsia="ru-RU"/>
        </w:rPr>
      </w:pP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r w:rsidRPr="00CF3A01">
        <w:rPr>
          <w:rFonts w:ascii="Times New Roman" w:eastAsia="Times New Roman" w:hAnsi="Times New Roman" w:cs="Times New Roman"/>
          <w:b/>
          <w:i/>
          <w:color w:val="000000"/>
          <w:sz w:val="24"/>
          <w:szCs w:val="24"/>
          <w:lang w:eastAsia="ru-RU"/>
        </w:rPr>
        <w:t xml:space="preserve">       </w:t>
      </w:r>
      <w:r w:rsidRPr="00CF3A01">
        <w:rPr>
          <w:rFonts w:ascii="Times New Roman" w:eastAsia="Times New Roman" w:hAnsi="Times New Roman" w:cs="Times New Roman"/>
          <w:b/>
          <w:i/>
          <w:sz w:val="24"/>
          <w:szCs w:val="24"/>
          <w:lang w:eastAsia="ru-RU"/>
        </w:rPr>
        <w:t xml:space="preserve">Станом на 01.01.2019 року кредиторська заборгованість становила 0 грн., тобто була відсутня. Станом  на  01.07.2019 р.  кредиторська   заборгованість   становить </w:t>
      </w:r>
    </w:p>
    <w:p w:rsidR="00CF3A01" w:rsidRPr="00CF3A01" w:rsidRDefault="00CF3A01" w:rsidP="00EC5C1C">
      <w:pPr>
        <w:spacing w:after="0" w:line="240" w:lineRule="auto"/>
        <w:rPr>
          <w:rFonts w:ascii="Times New Roman" w:eastAsia="Times New Roman" w:hAnsi="Times New Roman" w:cs="Times New Roman"/>
          <w:sz w:val="24"/>
          <w:szCs w:val="24"/>
          <w:lang w:eastAsia="ru-RU"/>
        </w:rPr>
      </w:pPr>
      <w:r w:rsidRPr="00CF3A01">
        <w:rPr>
          <w:rFonts w:ascii="Times New Roman" w:eastAsia="Times New Roman" w:hAnsi="Times New Roman" w:cs="Times New Roman"/>
          <w:b/>
          <w:i/>
          <w:sz w:val="24"/>
          <w:szCs w:val="24"/>
          <w:lang w:eastAsia="ru-RU"/>
        </w:rPr>
        <w:t>0  грн. тобто відсутня також.</w:t>
      </w:r>
    </w:p>
    <w:p w:rsidR="00CF3A01" w:rsidRPr="00CF3A01" w:rsidRDefault="00CF3A01" w:rsidP="00EC5C1C">
      <w:pPr>
        <w:spacing w:after="0" w:line="240" w:lineRule="auto"/>
        <w:rPr>
          <w:rFonts w:ascii="Times New Roman" w:eastAsia="Times New Roman" w:hAnsi="Times New Roman" w:cs="Times New Roman"/>
          <w:b/>
          <w:i/>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Cs/>
          <w:color w:val="0000FF"/>
          <w:sz w:val="24"/>
          <w:szCs w:val="24"/>
          <w:lang w:eastAsia="ru-RU"/>
        </w:rPr>
      </w:pPr>
    </w:p>
    <w:p w:rsidR="00CF3A01" w:rsidRPr="00CF3A01" w:rsidRDefault="00CF3A01" w:rsidP="00EC5C1C">
      <w:pPr>
        <w:spacing w:after="0" w:line="240" w:lineRule="auto"/>
        <w:jc w:val="both"/>
        <w:rPr>
          <w:rFonts w:ascii="Times New Roman" w:eastAsia="Times New Roman" w:hAnsi="Times New Roman" w:cs="Times New Roman"/>
          <w:b/>
          <w:bCs/>
          <w:sz w:val="24"/>
          <w:szCs w:val="24"/>
          <w:lang w:eastAsia="ru-RU"/>
        </w:rPr>
      </w:pPr>
      <w:r w:rsidRPr="00CF3A01">
        <w:rPr>
          <w:rFonts w:ascii="Times New Roman" w:eastAsia="Times New Roman" w:hAnsi="Times New Roman" w:cs="Times New Roman"/>
          <w:b/>
          <w:bCs/>
          <w:sz w:val="24"/>
          <w:szCs w:val="24"/>
          <w:lang w:eastAsia="ru-RU"/>
        </w:rPr>
        <w:t>Начальник фінуправління                                        Ричагівський І.І.</w:t>
      </w:r>
    </w:p>
    <w:p w:rsidR="00CF3A01" w:rsidRPr="00CF3A01" w:rsidRDefault="00CF3A01" w:rsidP="00EC5C1C">
      <w:pPr>
        <w:spacing w:after="0" w:line="240" w:lineRule="auto"/>
        <w:jc w:val="both"/>
        <w:rPr>
          <w:rFonts w:ascii="Times New Roman" w:eastAsia="Times New Roman" w:hAnsi="Times New Roman" w:cs="Times New Roman"/>
          <w:bCs/>
          <w:sz w:val="24"/>
          <w:szCs w:val="24"/>
          <w:lang w:eastAsia="ru-RU"/>
        </w:rPr>
      </w:pPr>
    </w:p>
    <w:p w:rsidR="00CF3A01" w:rsidRPr="00C451E4" w:rsidRDefault="00CF3A01" w:rsidP="00EC5C1C">
      <w:pPr>
        <w:spacing w:after="0" w:line="240" w:lineRule="auto"/>
        <w:jc w:val="both"/>
        <w:rPr>
          <w:rFonts w:ascii="Times New Roman" w:eastAsia="Times New Roman" w:hAnsi="Times New Roman" w:cs="Times New Roman"/>
          <w:bCs/>
          <w:sz w:val="24"/>
          <w:szCs w:val="24"/>
          <w:lang w:eastAsia="ru-RU"/>
        </w:rPr>
      </w:pPr>
    </w:p>
    <w:p w:rsidR="00DB3496" w:rsidRDefault="00DB3496"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sectPr w:rsidR="006E6EAF" w:rsidSect="00A6202C">
          <w:pgSz w:w="11906" w:h="16838"/>
          <w:pgMar w:top="1134" w:right="850" w:bottom="1134" w:left="1701" w:header="708" w:footer="708" w:gutter="0"/>
          <w:cols w:space="708"/>
          <w:docGrid w:linePitch="360"/>
        </w:sectPr>
      </w:pPr>
    </w:p>
    <w:p w:rsidR="006E6EAF" w:rsidRPr="00DC2EA9" w:rsidRDefault="006E6EAF" w:rsidP="00EC5C1C">
      <w:pPr>
        <w:spacing w:after="0" w:line="240" w:lineRule="auto"/>
        <w:jc w:val="center"/>
        <w:rPr>
          <w:rFonts w:ascii="Times New Roman" w:hAnsi="Times New Roman" w:cs="Times New Roman"/>
          <w:sz w:val="36"/>
          <w:szCs w:val="36"/>
        </w:rPr>
      </w:pPr>
      <w:r w:rsidRPr="00DC2EA9">
        <w:rPr>
          <w:rFonts w:ascii="Times New Roman" w:hAnsi="Times New Roman" w:cs="Times New Roman"/>
          <w:sz w:val="36"/>
          <w:szCs w:val="36"/>
        </w:rPr>
        <w:lastRenderedPageBreak/>
        <w:t xml:space="preserve">Аналіз виконання плану по доходах </w:t>
      </w:r>
    </w:p>
    <w:p w:rsidR="006E6EAF" w:rsidRPr="00DC2EA9" w:rsidRDefault="0041573A" w:rsidP="00EC5C1C">
      <w:pPr>
        <w:spacing w:after="0" w:line="240" w:lineRule="auto"/>
        <w:jc w:val="center"/>
        <w:rPr>
          <w:rFonts w:ascii="Times New Roman" w:hAnsi="Times New Roman" w:cs="Times New Roman"/>
          <w:lang w:val="ru-RU"/>
        </w:rPr>
      </w:pPr>
      <w:r w:rsidRPr="00DC2EA9">
        <w:rPr>
          <w:rFonts w:ascii="Times New Roman" w:hAnsi="Times New Roman" w:cs="Times New Roman"/>
        </w:rPr>
        <w:fldChar w:fldCharType="begin"/>
      </w:r>
      <w:r w:rsidR="006E6EAF" w:rsidRPr="00DC2EA9">
        <w:rPr>
          <w:rFonts w:ascii="Times New Roman" w:hAnsi="Times New Roman" w:cs="Times New Roman"/>
        </w:rPr>
        <w:instrText xml:space="preserve"> LINK Excel.Sheet.8 "C:\\Users\\Anatoliy\\Desktop\\Виконком квітень\\Виконком ЛИПЕНЬ 2019\\Ганущак бюджет 1 пів\\Книга1д.xlsx" "Лист1!R7C1:R79C9" \a \f 5 \h  \* MERGEFORMAT </w:instrText>
      </w:r>
      <w:r w:rsidRPr="00DC2EA9">
        <w:rPr>
          <w:rFonts w:ascii="Times New Roman" w:hAnsi="Times New Roman" w:cs="Times New Roman"/>
        </w:rPr>
        <w:fldChar w:fldCharType="separate"/>
      </w:r>
    </w:p>
    <w:tbl>
      <w:tblPr>
        <w:tblStyle w:val="a3"/>
        <w:tblW w:w="14783" w:type="dxa"/>
        <w:tblLook w:val="04A0"/>
      </w:tblPr>
      <w:tblGrid>
        <w:gridCol w:w="272"/>
        <w:gridCol w:w="1107"/>
        <w:gridCol w:w="5384"/>
        <w:gridCol w:w="1495"/>
        <w:gridCol w:w="1495"/>
        <w:gridCol w:w="1385"/>
        <w:gridCol w:w="1385"/>
        <w:gridCol w:w="1383"/>
        <w:gridCol w:w="880"/>
      </w:tblGrid>
      <w:tr w:rsidR="006E6EAF" w:rsidRPr="00DC2EA9" w:rsidTr="006156A5">
        <w:trPr>
          <w:trHeight w:val="276"/>
        </w:trPr>
        <w:tc>
          <w:tcPr>
            <w:tcW w:w="266" w:type="dxa"/>
            <w:vMerge w:val="restart"/>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vMerge w:val="restart"/>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ККД</w:t>
            </w:r>
          </w:p>
        </w:tc>
        <w:tc>
          <w:tcPr>
            <w:tcW w:w="5396" w:type="dxa"/>
            <w:vMerge w:val="restart"/>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Доходи</w:t>
            </w:r>
          </w:p>
        </w:tc>
        <w:tc>
          <w:tcPr>
            <w:tcW w:w="8012" w:type="dxa"/>
            <w:gridSpan w:val="6"/>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м.Н.Розділ</w:t>
            </w:r>
          </w:p>
        </w:tc>
      </w:tr>
      <w:tr w:rsidR="006E6EAF" w:rsidRPr="00DC2EA9" w:rsidTr="006156A5">
        <w:trPr>
          <w:trHeight w:val="570"/>
        </w:trPr>
        <w:tc>
          <w:tcPr>
            <w:tcW w:w="266" w:type="dxa"/>
            <w:vMerge/>
            <w:hideMark/>
          </w:tcPr>
          <w:p w:rsidR="006E6EAF" w:rsidRPr="00DC2EA9" w:rsidRDefault="006E6EAF" w:rsidP="00EC5C1C">
            <w:pPr>
              <w:rPr>
                <w:rFonts w:ascii="Times New Roman" w:hAnsi="Times New Roman" w:cs="Times New Roman"/>
              </w:rPr>
            </w:pPr>
          </w:p>
        </w:tc>
        <w:tc>
          <w:tcPr>
            <w:tcW w:w="1109" w:type="dxa"/>
            <w:vMerge/>
            <w:hideMark/>
          </w:tcPr>
          <w:p w:rsidR="006E6EAF" w:rsidRPr="00DC2EA9" w:rsidRDefault="006E6EAF" w:rsidP="00EC5C1C">
            <w:pPr>
              <w:rPr>
                <w:rFonts w:ascii="Times New Roman" w:hAnsi="Times New Roman" w:cs="Times New Roman"/>
                <w:b/>
                <w:bCs/>
              </w:rPr>
            </w:pPr>
          </w:p>
        </w:tc>
        <w:tc>
          <w:tcPr>
            <w:tcW w:w="5396" w:type="dxa"/>
            <w:vMerge/>
            <w:hideMark/>
          </w:tcPr>
          <w:p w:rsidR="006E6EAF" w:rsidRPr="00DC2EA9" w:rsidRDefault="006E6EAF" w:rsidP="00EC5C1C">
            <w:pPr>
              <w:rPr>
                <w:rFonts w:ascii="Times New Roman" w:hAnsi="Times New Roman" w:cs="Times New Roman"/>
                <w:b/>
                <w:bCs/>
              </w:rPr>
            </w:pPr>
          </w:p>
        </w:tc>
        <w:tc>
          <w:tcPr>
            <w:tcW w:w="1498" w:type="dxa"/>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Поч.річн. план</w:t>
            </w:r>
          </w:p>
        </w:tc>
        <w:tc>
          <w:tcPr>
            <w:tcW w:w="1498" w:type="dxa"/>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Уточн.річн. план</w:t>
            </w:r>
          </w:p>
        </w:tc>
        <w:tc>
          <w:tcPr>
            <w:tcW w:w="1388" w:type="dxa"/>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 xml:space="preserve"> Уточ.пл. за період</w:t>
            </w:r>
          </w:p>
        </w:tc>
        <w:tc>
          <w:tcPr>
            <w:tcW w:w="1388"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Факт</w:t>
            </w:r>
          </w:p>
        </w:tc>
        <w:tc>
          <w:tcPr>
            <w:tcW w:w="1386"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w:t>
            </w:r>
          </w:p>
        </w:tc>
        <w:tc>
          <w:tcPr>
            <w:tcW w:w="854"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 викон.</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Податкові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78912200,00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78912200,00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39152600,00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41755181,84</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2602581,84</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106,65</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Податки на доходи, податки на прибуток, податки на збільшення ринкової вартості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61917600,00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61917600,00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31264600,00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32864949,75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1600349,75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105,12</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11010000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та збір на доходи фізичних осіб</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61917600,00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61917600,00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31264600,00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32864093,75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1599493,75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105,12</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11010100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доходи фізичних осіб, що сплачується податковими агентами, із доходів платника податку у вигляді заробітної плати</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60375100,00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60375100,00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30519500,00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31834606,52</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1315106,52</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104,31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11010200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922000,00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922000,00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437000,00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537574,96</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100574,96</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123,01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11010400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доходи фізичних осіб, що сплачується податковими агентами, із доходів платника податку інших ніж заробітна плата</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60500,00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25100,00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156086,05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130986,05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621,86</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11010500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доходи фізичних осіб, що сплачується фізичними особами за результатами річного декларування</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560000,00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560000,00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283000,00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335826,22</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52826,22</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118,67</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11020000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прибуток підприємств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856,00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856,00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11020200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прибуток підприємств та фінансових установ комунальної власності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856,00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856,00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Рентна плата та плата за використання інших природних ресурсів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4646,35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4646,35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13010000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Рентна плата за спеціальне використання лісових ресурсів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396,00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396,00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13010200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xml:space="preserve">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w:t>
            </w:r>
            <w:r w:rsidRPr="00DC2EA9">
              <w:rPr>
                <w:rFonts w:ascii="Times New Roman" w:hAnsi="Times New Roman" w:cs="Times New Roman"/>
              </w:rPr>
              <w:lastRenderedPageBreak/>
              <w:t>користування)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396,00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396,00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13030000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Рентна плата за користування надрами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4250,35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4250,35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13030100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Рентна плата за користування надрами для видобування корисних копалин загальнодержавного значення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4250,35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4250,35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Внутрішні податки на товари та послуги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3468900,00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3468900,00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1712200,00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1719114,63</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6914,63</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100,40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14020000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Акцизний податок з вироблених в Україні підакцизних товарів (продукції)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325000,00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160200,00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157197,69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-3002,31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98,13</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14021900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Пальне</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325000,00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160200,00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157197,69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-3002,31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98,13</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14030000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Акцизний податок з ввезених на митну територію України підакцизних товарів (продукції)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1333900,00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1333900,00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660000,00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612563,74</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-47436,26</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92,81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14031900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Пальне</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1333900,00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1333900,00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660000,00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612563,74</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-47436,26</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92,81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14040000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Акцизний податок з реалізації суб`єктами господарювання роздрібної торгівлі підакцизних товарів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1810000,00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1810000,00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892000,00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949353,20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57353,20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106,43</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Місцеві податки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13525700,00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13525700,00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6175800,00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7166471,11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990671,11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116,04</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майно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3855700,00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3855700,00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1633100,00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1709707,29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76607,29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104,69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43700,00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43700,00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47166,57</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25666,57</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219,38</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нерухоме майно, відмінне від земельної ділянки, сплачений фізичними особами, які є власниками об`єктів житлової нерухомості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21898,27</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21898,27</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нерухоме майно, відмінне від земельної ділянки, сплачений фізичними особами, які є власниками об`єктів нежитлової нерухомості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223200,00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223200,00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63001,55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63001,55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Податок на нерухоме майно, відмінне від земельної ділянки, сплачений юридичними особами, які є власниками об`єктів нежитлової нерухомості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1163000,00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1163000,00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485000,00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481306,31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-3693,69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99,24</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18010500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Земельний податок з юридичних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347500,00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347500,00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170700,00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157726,85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-12973,15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92,40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18010600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Орендна плата з юридичних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1750000,00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1750000,00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874700,00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854477,98</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-20222,02</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97,69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18010700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Земельний податок з фізичних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45800,00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45800,00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7486,18</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3286,18</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178,24</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18010900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Орендна плата з фізичних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116500,00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52000,00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39143,58</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-12856,42</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75,28</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18011100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Транспортний податок з юридичних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37500,00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12500,00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18050000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Єдиний податок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9670000,00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9670000,00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4542700,00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5456763,82</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914063,82</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120,12</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18050300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Єдиний податок з юридичних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1070000,00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1070000,00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409900,00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444458,01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34558,01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108,43</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18050400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Єдиний податок з фізичних осіб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8600000,00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8600000,00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4132800,00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5012305,81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879505,81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121,28</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Неподаткові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1704700,00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1704700,00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781800,00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1085860,75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304060,75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138,89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Доходи від власності та підприємницької діяльності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22975,00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22975,00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21080000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Інші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22975,00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22975,00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21081100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Адміністративні штрафи та інші санкції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2975,00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2975,00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21081500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Адміністративні штрафи та штрафні санкції за порушення законодавства у сфері виробництва та обігу алкогольних напоїв та тютюнових виробів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20000,00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20000,00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Адміністративні збори та платежі, доходи від некомерційної господарської діяльності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1691000,00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1691000,00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775600,00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1047050,06</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271450,06</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135,00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22010000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Плата за надання адміністративних послуг</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199786,25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139186,25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329,68</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22010300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Адміністративний збір за проведення державної реєстрації юридичних осіб, фізичних осіб - підприємців та громадських формувань</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17600,00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10570,00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-7030,00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60,06</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22012500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Плата за надання інших адміністративних послуг</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16100,00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87106,25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71006,25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541,03</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22012600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Адміністративний збір за державну реєстрацію речових прав на нерухоме майно та їх обтяжень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26900,00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100950,00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74050,00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375,28</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22012900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1160,00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22080000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Надходження від орендної плати за користування цілісним майновим комплексом та іншим державним майном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991000,00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991000,00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495000,00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522666,11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27666,11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105,59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22080400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Надходження від орендної плати за користування цілісним майновим комплексом та іншим майном, що перебуває в комунальній власності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991000,00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991000,00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495000,00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522666,11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27666,11</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105,59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22090000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Державне мито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550000,00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550000,00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324597,70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104597,70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147,54</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22090100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550000,00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550000,00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323067,70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103067,70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146,85</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22090400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Державне мито, пов`язане з видачею та оформленням закордонних паспортів (посвідок) та паспортів громадян України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1530,00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1530,00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24000000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Інші неподаткові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15835,69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9635,69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255,41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24060000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Інші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15835,69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9635,69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255,41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24060300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Інші надходження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15835,69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9635,69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255,41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40000000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Офіційні трансферти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159219700,00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161071237,00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86681065,27</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66977274,99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-19703790,28</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77,27</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41000000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Від органів державного управління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159219700,00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161071237,00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86681065,27</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66977274,99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-19703790,28</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77,27</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41020000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Дотації з державного бюджету місцевим бюджетам</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13088600,00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13088600,00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6544200,00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6544200,00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41020100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Базова дотація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13088600,00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13088600,00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6544200,00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6544200,00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41030000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Субвенції з державного бюджету місцевим бюджетам</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54525300,00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54525300,00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31189700,00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31189800,00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41033900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Освітня субвенція з державного бюджету місцевим бюджетам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33856800,00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33856800,00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20855600,00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20855600,00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41034200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Медична субвенція з державного бюджету місцевим бюджетам </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20668500,00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20668500,00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10334100,00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10334200,00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41040000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Дотації з місцевих бюджетів іншим місцевим бюджетам</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6895200,00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6895200,00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3447600,00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3447600,00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41040200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6895200,00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6895200,00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3447600,00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3447600,00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41050000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Субвенції з місцевих бюджетів іншим місцевим бюджетам</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84710600,00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86562137,00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45499565,27</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25795674,99</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-19703890,28</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56,69</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41050100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32208800,00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32208800,00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24113391,27</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5789425,50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-18323965,77</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24,01</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41050300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xml:space="preserve">Субвенція з місцевого бюджету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w:t>
            </w:r>
            <w:r w:rsidRPr="00DC2EA9">
              <w:rPr>
                <w:rFonts w:ascii="Times New Roman" w:hAnsi="Times New Roman" w:cs="Times New Roman"/>
              </w:rPr>
              <w:lastRenderedPageBreak/>
              <w:t>дітям, тимчасової державної соціальної допомоги не</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52501800,00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51301800,00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19756500,00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18762025,73</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-994474,27</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94,97</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lastRenderedPageBreak/>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41051400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430361,00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225174,00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225174,00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41051500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Субвенція з місцевого бюджету на здійснення переданих видатків у сфері охорони здоров`я за рахунок коштів медичної субвенції,</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955000,00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497200,00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497200,00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100,00</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41052000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192700,00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192700,00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191652,01</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-1047,99</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99,46</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41053900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Інші субвенції з місцевого бюджету</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1176425,00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615600,00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330197,75</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-285402,25</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53,64</w:t>
            </w:r>
          </w:p>
        </w:tc>
      </w:tr>
      <w:tr w:rsidR="006E6EAF" w:rsidRPr="00DC2EA9" w:rsidTr="006156A5">
        <w:trPr>
          <w:trHeight w:val="276"/>
        </w:trPr>
        <w:tc>
          <w:tcPr>
            <w:tcW w:w="26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 </w:t>
            </w:r>
          </w:p>
        </w:tc>
        <w:tc>
          <w:tcPr>
            <w:tcW w:w="1109"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41054300</w:t>
            </w:r>
          </w:p>
        </w:tc>
        <w:tc>
          <w:tcPr>
            <w:tcW w:w="539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Субвенція з місцевого бюджету на реалізацію заходів, спрямованих на підвищення якості освіти за рахунок відповідної субвенції з державного бюджету</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49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297051,00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99000,00</w:t>
            </w:r>
          </w:p>
        </w:tc>
        <w:tc>
          <w:tcPr>
            <w:tcW w:w="1388"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c>
          <w:tcPr>
            <w:tcW w:w="1386"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-99000,00</w:t>
            </w:r>
          </w:p>
        </w:tc>
        <w:tc>
          <w:tcPr>
            <w:tcW w:w="854" w:type="dxa"/>
            <w:noWrap/>
            <w:hideMark/>
          </w:tcPr>
          <w:p w:rsidR="006E6EAF" w:rsidRPr="00DC2EA9" w:rsidRDefault="006E6EAF" w:rsidP="00EC5C1C">
            <w:pPr>
              <w:rPr>
                <w:rFonts w:ascii="Times New Roman" w:hAnsi="Times New Roman" w:cs="Times New Roman"/>
              </w:rPr>
            </w:pPr>
            <w:r w:rsidRPr="00DC2EA9">
              <w:rPr>
                <w:rFonts w:ascii="Times New Roman" w:hAnsi="Times New Roman" w:cs="Times New Roman"/>
              </w:rPr>
              <w:t>0,00</w:t>
            </w:r>
          </w:p>
        </w:tc>
      </w:tr>
      <w:tr w:rsidR="006E6EAF" w:rsidRPr="00DC2EA9" w:rsidTr="006156A5">
        <w:trPr>
          <w:trHeight w:val="276"/>
        </w:trPr>
        <w:tc>
          <w:tcPr>
            <w:tcW w:w="6771" w:type="dxa"/>
            <w:gridSpan w:val="3"/>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Всього без урахування трансферт</w:t>
            </w:r>
          </w:p>
        </w:tc>
        <w:tc>
          <w:tcPr>
            <w:tcW w:w="1498"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80616900,00</w:t>
            </w:r>
          </w:p>
        </w:tc>
        <w:tc>
          <w:tcPr>
            <w:tcW w:w="1498"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80616900,00</w:t>
            </w:r>
          </w:p>
        </w:tc>
        <w:tc>
          <w:tcPr>
            <w:tcW w:w="1388"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39934400,00</w:t>
            </w:r>
          </w:p>
        </w:tc>
        <w:tc>
          <w:tcPr>
            <w:tcW w:w="1388"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42841042,59</w:t>
            </w:r>
          </w:p>
        </w:tc>
        <w:tc>
          <w:tcPr>
            <w:tcW w:w="1386"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2906642,59</w:t>
            </w:r>
          </w:p>
        </w:tc>
        <w:tc>
          <w:tcPr>
            <w:tcW w:w="854" w:type="dxa"/>
            <w:noWrap/>
            <w:hideMark/>
          </w:tcPr>
          <w:p w:rsidR="006E6EAF" w:rsidRPr="00DC2EA9" w:rsidRDefault="006E6EAF" w:rsidP="00EC5C1C">
            <w:pPr>
              <w:rPr>
                <w:rFonts w:ascii="Times New Roman" w:hAnsi="Times New Roman" w:cs="Times New Roman"/>
                <w:b/>
                <w:bCs/>
              </w:rPr>
            </w:pPr>
            <w:r w:rsidRPr="00DC2EA9">
              <w:rPr>
                <w:rFonts w:ascii="Times New Roman" w:hAnsi="Times New Roman" w:cs="Times New Roman"/>
                <w:b/>
                <w:bCs/>
              </w:rPr>
              <w:t>107,28</w:t>
            </w:r>
          </w:p>
        </w:tc>
      </w:tr>
    </w:tbl>
    <w:p w:rsidR="006E6EAF" w:rsidRDefault="0041573A" w:rsidP="00EC5C1C">
      <w:pPr>
        <w:spacing w:after="0" w:line="240" w:lineRule="auto"/>
        <w:rPr>
          <w:rFonts w:ascii="Times New Roman" w:hAnsi="Times New Roman" w:cs="Times New Roman"/>
        </w:rPr>
      </w:pPr>
      <w:r w:rsidRPr="00DC2EA9">
        <w:rPr>
          <w:rFonts w:ascii="Times New Roman" w:hAnsi="Times New Roman" w:cs="Times New Roman"/>
        </w:rPr>
        <w:fldChar w:fldCharType="end"/>
      </w:r>
    </w:p>
    <w:p w:rsidR="006E6EAF" w:rsidRDefault="006E6EAF" w:rsidP="00EC5C1C">
      <w:pPr>
        <w:spacing w:after="0" w:line="240" w:lineRule="auto"/>
        <w:rPr>
          <w:rFonts w:ascii="Times New Roman" w:hAnsi="Times New Roman" w:cs="Times New Roman"/>
        </w:rPr>
      </w:pPr>
    </w:p>
    <w:p w:rsidR="006E6EAF" w:rsidRDefault="006E6EAF" w:rsidP="00EC5C1C">
      <w:pPr>
        <w:spacing w:after="0" w:line="240" w:lineRule="auto"/>
        <w:rPr>
          <w:rFonts w:ascii="Times New Roman" w:hAnsi="Times New Roman" w:cs="Times New Roman"/>
        </w:rPr>
      </w:pPr>
    </w:p>
    <w:p w:rsidR="006E6EAF" w:rsidRDefault="006E6EAF" w:rsidP="00EC5C1C">
      <w:pPr>
        <w:spacing w:after="0" w:line="240" w:lineRule="auto"/>
        <w:rPr>
          <w:rFonts w:ascii="Times New Roman" w:hAnsi="Times New Roman" w:cs="Times New Roman"/>
        </w:rPr>
      </w:pPr>
    </w:p>
    <w:p w:rsidR="006E6EAF" w:rsidRPr="00DC2EA9" w:rsidRDefault="006E6EAF" w:rsidP="00EC5C1C">
      <w:pPr>
        <w:spacing w:after="0" w:line="240" w:lineRule="auto"/>
        <w:jc w:val="center"/>
        <w:rPr>
          <w:rFonts w:ascii="Times New Roman" w:hAnsi="Times New Roman" w:cs="Times New Roman"/>
          <w:sz w:val="36"/>
          <w:szCs w:val="36"/>
        </w:rPr>
      </w:pPr>
      <w:r w:rsidRPr="00DC2EA9">
        <w:rPr>
          <w:rFonts w:ascii="Times New Roman" w:hAnsi="Times New Roman" w:cs="Times New Roman"/>
          <w:sz w:val="36"/>
          <w:szCs w:val="36"/>
        </w:rPr>
        <w:t xml:space="preserve">Аналіз виконання плану по доходах </w:t>
      </w:r>
    </w:p>
    <w:p w:rsidR="006E6EAF" w:rsidRDefault="0041573A" w:rsidP="00EC5C1C">
      <w:pPr>
        <w:spacing w:after="0" w:line="240" w:lineRule="auto"/>
        <w:rPr>
          <w:lang w:val="ru-RU"/>
        </w:rPr>
      </w:pPr>
      <w:r>
        <w:fldChar w:fldCharType="begin"/>
      </w:r>
      <w:r w:rsidR="006E6EAF">
        <w:instrText xml:space="preserve"> LINK Excel.Sheet.8 "C:\\Users\\Anatoliy\\Desktop\\Виконком квітень\\Виконком ЛИПЕНЬ 2019\\Ганущак бюджет 1 пів\\Книга1дс.xlsx" "Лист1!R7C1:R38C9" \a \f 5 \h  \* MERGEFORMAT </w:instrText>
      </w:r>
      <w:r>
        <w:fldChar w:fldCharType="separate"/>
      </w:r>
    </w:p>
    <w:tbl>
      <w:tblPr>
        <w:tblStyle w:val="a3"/>
        <w:tblW w:w="12801" w:type="dxa"/>
        <w:tblLook w:val="04A0"/>
      </w:tblPr>
      <w:tblGrid>
        <w:gridCol w:w="266"/>
        <w:gridCol w:w="1109"/>
        <w:gridCol w:w="5915"/>
        <w:gridCol w:w="1277"/>
        <w:gridCol w:w="1285"/>
        <w:gridCol w:w="1277"/>
        <w:gridCol w:w="1277"/>
        <w:gridCol w:w="1165"/>
        <w:gridCol w:w="940"/>
      </w:tblGrid>
      <w:tr w:rsidR="006E6EAF" w:rsidRPr="006F442C" w:rsidTr="006156A5">
        <w:trPr>
          <w:trHeight w:val="276"/>
        </w:trPr>
        <w:tc>
          <w:tcPr>
            <w:tcW w:w="253" w:type="dxa"/>
            <w:vMerge w:val="restart"/>
            <w:noWrap/>
            <w:hideMark/>
          </w:tcPr>
          <w:p w:rsidR="006E6EAF" w:rsidRPr="006F442C" w:rsidRDefault="006E6EAF" w:rsidP="00EC5C1C">
            <w:r w:rsidRPr="006F442C">
              <w:t> </w:t>
            </w:r>
          </w:p>
        </w:tc>
        <w:tc>
          <w:tcPr>
            <w:tcW w:w="886" w:type="dxa"/>
            <w:vMerge w:val="restart"/>
            <w:noWrap/>
            <w:hideMark/>
          </w:tcPr>
          <w:p w:rsidR="006E6EAF" w:rsidRPr="006F442C" w:rsidRDefault="006E6EAF" w:rsidP="00EC5C1C">
            <w:pPr>
              <w:rPr>
                <w:b/>
                <w:bCs/>
              </w:rPr>
            </w:pPr>
            <w:r w:rsidRPr="006F442C">
              <w:rPr>
                <w:b/>
                <w:bCs/>
              </w:rPr>
              <w:t>ККД</w:t>
            </w:r>
          </w:p>
        </w:tc>
        <w:tc>
          <w:tcPr>
            <w:tcW w:w="5915" w:type="dxa"/>
            <w:vMerge w:val="restart"/>
            <w:noWrap/>
            <w:hideMark/>
          </w:tcPr>
          <w:p w:rsidR="006E6EAF" w:rsidRPr="006F442C" w:rsidRDefault="006E6EAF" w:rsidP="00EC5C1C">
            <w:pPr>
              <w:rPr>
                <w:b/>
                <w:bCs/>
              </w:rPr>
            </w:pPr>
            <w:r w:rsidRPr="006F442C">
              <w:rPr>
                <w:b/>
                <w:bCs/>
              </w:rPr>
              <w:t>Доходи</w:t>
            </w:r>
          </w:p>
        </w:tc>
        <w:tc>
          <w:tcPr>
            <w:tcW w:w="5747" w:type="dxa"/>
            <w:gridSpan w:val="6"/>
            <w:noWrap/>
            <w:hideMark/>
          </w:tcPr>
          <w:p w:rsidR="006E6EAF" w:rsidRPr="006F442C" w:rsidRDefault="006E6EAF" w:rsidP="00EC5C1C">
            <w:pPr>
              <w:rPr>
                <w:b/>
                <w:bCs/>
              </w:rPr>
            </w:pPr>
            <w:r w:rsidRPr="006F442C">
              <w:rPr>
                <w:b/>
                <w:bCs/>
              </w:rPr>
              <w:t>м.Н.Розділ</w:t>
            </w:r>
          </w:p>
        </w:tc>
      </w:tr>
      <w:tr w:rsidR="006E6EAF" w:rsidRPr="006F442C" w:rsidTr="006156A5">
        <w:trPr>
          <w:trHeight w:val="570"/>
        </w:trPr>
        <w:tc>
          <w:tcPr>
            <w:tcW w:w="253" w:type="dxa"/>
            <w:vMerge/>
            <w:hideMark/>
          </w:tcPr>
          <w:p w:rsidR="006E6EAF" w:rsidRPr="006F442C" w:rsidRDefault="006E6EAF" w:rsidP="00EC5C1C"/>
        </w:tc>
        <w:tc>
          <w:tcPr>
            <w:tcW w:w="886" w:type="dxa"/>
            <w:vMerge/>
            <w:hideMark/>
          </w:tcPr>
          <w:p w:rsidR="006E6EAF" w:rsidRPr="006F442C" w:rsidRDefault="006E6EAF" w:rsidP="00EC5C1C">
            <w:pPr>
              <w:rPr>
                <w:b/>
                <w:bCs/>
              </w:rPr>
            </w:pPr>
          </w:p>
        </w:tc>
        <w:tc>
          <w:tcPr>
            <w:tcW w:w="5915" w:type="dxa"/>
            <w:vMerge/>
            <w:hideMark/>
          </w:tcPr>
          <w:p w:rsidR="006E6EAF" w:rsidRPr="006F442C" w:rsidRDefault="006E6EAF" w:rsidP="00EC5C1C">
            <w:pPr>
              <w:rPr>
                <w:b/>
                <w:bCs/>
              </w:rPr>
            </w:pPr>
          </w:p>
        </w:tc>
        <w:tc>
          <w:tcPr>
            <w:tcW w:w="1013" w:type="dxa"/>
            <w:hideMark/>
          </w:tcPr>
          <w:p w:rsidR="006E6EAF" w:rsidRPr="006F442C" w:rsidRDefault="006E6EAF" w:rsidP="00EC5C1C">
            <w:pPr>
              <w:rPr>
                <w:b/>
                <w:bCs/>
              </w:rPr>
            </w:pPr>
            <w:r w:rsidRPr="006F442C">
              <w:rPr>
                <w:b/>
                <w:bCs/>
              </w:rPr>
              <w:t>Поч.річн. план</w:t>
            </w:r>
          </w:p>
        </w:tc>
        <w:tc>
          <w:tcPr>
            <w:tcW w:w="1019" w:type="dxa"/>
            <w:hideMark/>
          </w:tcPr>
          <w:p w:rsidR="006E6EAF" w:rsidRPr="006F442C" w:rsidRDefault="006E6EAF" w:rsidP="00EC5C1C">
            <w:pPr>
              <w:rPr>
                <w:b/>
                <w:bCs/>
              </w:rPr>
            </w:pPr>
            <w:r w:rsidRPr="006F442C">
              <w:rPr>
                <w:b/>
                <w:bCs/>
              </w:rPr>
              <w:t>Уточн.річн. план</w:t>
            </w:r>
          </w:p>
        </w:tc>
        <w:tc>
          <w:tcPr>
            <w:tcW w:w="1013" w:type="dxa"/>
            <w:hideMark/>
          </w:tcPr>
          <w:p w:rsidR="006E6EAF" w:rsidRPr="006F442C" w:rsidRDefault="006E6EAF" w:rsidP="00EC5C1C">
            <w:pPr>
              <w:rPr>
                <w:b/>
                <w:bCs/>
              </w:rPr>
            </w:pPr>
            <w:r w:rsidRPr="006F442C">
              <w:rPr>
                <w:b/>
                <w:bCs/>
              </w:rPr>
              <w:t xml:space="preserve"> Уточ.пл. за період</w:t>
            </w:r>
          </w:p>
        </w:tc>
        <w:tc>
          <w:tcPr>
            <w:tcW w:w="1013" w:type="dxa"/>
            <w:noWrap/>
            <w:hideMark/>
          </w:tcPr>
          <w:p w:rsidR="006E6EAF" w:rsidRPr="006F442C" w:rsidRDefault="006E6EAF" w:rsidP="00EC5C1C">
            <w:pPr>
              <w:rPr>
                <w:b/>
                <w:bCs/>
              </w:rPr>
            </w:pPr>
            <w:r w:rsidRPr="006F442C">
              <w:rPr>
                <w:b/>
                <w:bCs/>
              </w:rPr>
              <w:t>Факт</w:t>
            </w:r>
          </w:p>
        </w:tc>
        <w:tc>
          <w:tcPr>
            <w:tcW w:w="929" w:type="dxa"/>
            <w:noWrap/>
            <w:hideMark/>
          </w:tcPr>
          <w:p w:rsidR="006E6EAF" w:rsidRPr="006F442C" w:rsidRDefault="006E6EAF" w:rsidP="00EC5C1C">
            <w:pPr>
              <w:rPr>
                <w:b/>
                <w:bCs/>
              </w:rPr>
            </w:pPr>
            <w:r w:rsidRPr="006F442C">
              <w:rPr>
                <w:b/>
                <w:bCs/>
              </w:rPr>
              <w:t>+/-</w:t>
            </w:r>
          </w:p>
        </w:tc>
        <w:tc>
          <w:tcPr>
            <w:tcW w:w="760" w:type="dxa"/>
            <w:noWrap/>
            <w:hideMark/>
          </w:tcPr>
          <w:p w:rsidR="006E6EAF" w:rsidRPr="006F442C" w:rsidRDefault="006E6EAF" w:rsidP="00EC5C1C">
            <w:pPr>
              <w:rPr>
                <w:b/>
                <w:bCs/>
              </w:rPr>
            </w:pPr>
            <w:r w:rsidRPr="006F442C">
              <w:rPr>
                <w:b/>
                <w:bCs/>
              </w:rPr>
              <w:t>% викон.</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10000000</w:t>
            </w:r>
          </w:p>
        </w:tc>
        <w:tc>
          <w:tcPr>
            <w:tcW w:w="5915" w:type="dxa"/>
            <w:noWrap/>
            <w:hideMark/>
          </w:tcPr>
          <w:p w:rsidR="006E6EAF" w:rsidRPr="006F442C" w:rsidRDefault="006E6EAF" w:rsidP="00EC5C1C">
            <w:r w:rsidRPr="006F442C">
              <w:t>Податкові надходження  </w:t>
            </w:r>
          </w:p>
        </w:tc>
        <w:tc>
          <w:tcPr>
            <w:tcW w:w="1013" w:type="dxa"/>
            <w:noWrap/>
            <w:hideMark/>
          </w:tcPr>
          <w:p w:rsidR="006E6EAF" w:rsidRPr="006F442C" w:rsidRDefault="006E6EAF" w:rsidP="00EC5C1C">
            <w:r w:rsidRPr="006F442C">
              <w:t>119800,00</w:t>
            </w:r>
          </w:p>
        </w:tc>
        <w:tc>
          <w:tcPr>
            <w:tcW w:w="1019" w:type="dxa"/>
            <w:noWrap/>
            <w:hideMark/>
          </w:tcPr>
          <w:p w:rsidR="006E6EAF" w:rsidRPr="006F442C" w:rsidRDefault="006E6EAF" w:rsidP="00EC5C1C">
            <w:r w:rsidRPr="006F442C">
              <w:t>119800,00</w:t>
            </w:r>
          </w:p>
        </w:tc>
        <w:tc>
          <w:tcPr>
            <w:tcW w:w="1013" w:type="dxa"/>
            <w:noWrap/>
            <w:hideMark/>
          </w:tcPr>
          <w:p w:rsidR="006E6EAF" w:rsidRPr="006F442C" w:rsidRDefault="006E6EAF" w:rsidP="00EC5C1C">
            <w:r w:rsidRPr="006F442C">
              <w:t>64200,00</w:t>
            </w:r>
          </w:p>
        </w:tc>
        <w:tc>
          <w:tcPr>
            <w:tcW w:w="1013" w:type="dxa"/>
            <w:noWrap/>
            <w:hideMark/>
          </w:tcPr>
          <w:p w:rsidR="006E6EAF" w:rsidRPr="006F442C" w:rsidRDefault="006E6EAF" w:rsidP="00EC5C1C">
            <w:r w:rsidRPr="006F442C">
              <w:t>41493,06</w:t>
            </w:r>
          </w:p>
        </w:tc>
        <w:tc>
          <w:tcPr>
            <w:tcW w:w="929" w:type="dxa"/>
            <w:noWrap/>
            <w:hideMark/>
          </w:tcPr>
          <w:p w:rsidR="006E6EAF" w:rsidRPr="006F442C" w:rsidRDefault="006E6EAF" w:rsidP="00EC5C1C">
            <w:r w:rsidRPr="006F442C">
              <w:t>-22706,94</w:t>
            </w:r>
          </w:p>
        </w:tc>
        <w:tc>
          <w:tcPr>
            <w:tcW w:w="760" w:type="dxa"/>
            <w:noWrap/>
            <w:hideMark/>
          </w:tcPr>
          <w:p w:rsidR="006E6EAF" w:rsidRPr="006F442C" w:rsidRDefault="006E6EAF" w:rsidP="00EC5C1C">
            <w:r w:rsidRPr="006F442C">
              <w:t>64,63</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19000000</w:t>
            </w:r>
          </w:p>
        </w:tc>
        <w:tc>
          <w:tcPr>
            <w:tcW w:w="5915" w:type="dxa"/>
            <w:noWrap/>
            <w:hideMark/>
          </w:tcPr>
          <w:p w:rsidR="006E6EAF" w:rsidRPr="006F442C" w:rsidRDefault="006E6EAF" w:rsidP="00EC5C1C">
            <w:r w:rsidRPr="006F442C">
              <w:t>Інші податки та збори </w:t>
            </w:r>
          </w:p>
        </w:tc>
        <w:tc>
          <w:tcPr>
            <w:tcW w:w="1013" w:type="dxa"/>
            <w:noWrap/>
            <w:hideMark/>
          </w:tcPr>
          <w:p w:rsidR="006E6EAF" w:rsidRPr="006F442C" w:rsidRDefault="006E6EAF" w:rsidP="00EC5C1C">
            <w:r w:rsidRPr="006F442C">
              <w:t>119800,00</w:t>
            </w:r>
          </w:p>
        </w:tc>
        <w:tc>
          <w:tcPr>
            <w:tcW w:w="1019" w:type="dxa"/>
            <w:noWrap/>
            <w:hideMark/>
          </w:tcPr>
          <w:p w:rsidR="006E6EAF" w:rsidRPr="006F442C" w:rsidRDefault="006E6EAF" w:rsidP="00EC5C1C">
            <w:r w:rsidRPr="006F442C">
              <w:t>119800,00</w:t>
            </w:r>
          </w:p>
        </w:tc>
        <w:tc>
          <w:tcPr>
            <w:tcW w:w="1013" w:type="dxa"/>
            <w:noWrap/>
            <w:hideMark/>
          </w:tcPr>
          <w:p w:rsidR="006E6EAF" w:rsidRPr="006F442C" w:rsidRDefault="006E6EAF" w:rsidP="00EC5C1C">
            <w:r w:rsidRPr="006F442C">
              <w:t>64200,00</w:t>
            </w:r>
          </w:p>
        </w:tc>
        <w:tc>
          <w:tcPr>
            <w:tcW w:w="1013" w:type="dxa"/>
            <w:noWrap/>
            <w:hideMark/>
          </w:tcPr>
          <w:p w:rsidR="006E6EAF" w:rsidRPr="006F442C" w:rsidRDefault="006E6EAF" w:rsidP="00EC5C1C">
            <w:r w:rsidRPr="006F442C">
              <w:t>41493,06</w:t>
            </w:r>
          </w:p>
        </w:tc>
        <w:tc>
          <w:tcPr>
            <w:tcW w:w="929" w:type="dxa"/>
            <w:noWrap/>
            <w:hideMark/>
          </w:tcPr>
          <w:p w:rsidR="006E6EAF" w:rsidRPr="006F442C" w:rsidRDefault="006E6EAF" w:rsidP="00EC5C1C">
            <w:r w:rsidRPr="006F442C">
              <w:t>-22706,94</w:t>
            </w:r>
          </w:p>
        </w:tc>
        <w:tc>
          <w:tcPr>
            <w:tcW w:w="760" w:type="dxa"/>
            <w:noWrap/>
            <w:hideMark/>
          </w:tcPr>
          <w:p w:rsidR="006E6EAF" w:rsidRPr="006F442C" w:rsidRDefault="006E6EAF" w:rsidP="00EC5C1C">
            <w:r w:rsidRPr="006F442C">
              <w:t>64,63</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19010000</w:t>
            </w:r>
          </w:p>
        </w:tc>
        <w:tc>
          <w:tcPr>
            <w:tcW w:w="5915" w:type="dxa"/>
            <w:noWrap/>
            <w:hideMark/>
          </w:tcPr>
          <w:p w:rsidR="006E6EAF" w:rsidRPr="006F442C" w:rsidRDefault="006E6EAF" w:rsidP="00EC5C1C">
            <w:r w:rsidRPr="006F442C">
              <w:t>Екологічний податок </w:t>
            </w:r>
          </w:p>
        </w:tc>
        <w:tc>
          <w:tcPr>
            <w:tcW w:w="1013" w:type="dxa"/>
            <w:noWrap/>
            <w:hideMark/>
          </w:tcPr>
          <w:p w:rsidR="006E6EAF" w:rsidRPr="006F442C" w:rsidRDefault="006E6EAF" w:rsidP="00EC5C1C">
            <w:r w:rsidRPr="006F442C">
              <w:t>119800,00</w:t>
            </w:r>
          </w:p>
        </w:tc>
        <w:tc>
          <w:tcPr>
            <w:tcW w:w="1019" w:type="dxa"/>
            <w:noWrap/>
            <w:hideMark/>
          </w:tcPr>
          <w:p w:rsidR="006E6EAF" w:rsidRPr="006F442C" w:rsidRDefault="006E6EAF" w:rsidP="00EC5C1C">
            <w:r w:rsidRPr="006F442C">
              <w:t>119800,00</w:t>
            </w:r>
          </w:p>
        </w:tc>
        <w:tc>
          <w:tcPr>
            <w:tcW w:w="1013" w:type="dxa"/>
            <w:noWrap/>
            <w:hideMark/>
          </w:tcPr>
          <w:p w:rsidR="006E6EAF" w:rsidRPr="006F442C" w:rsidRDefault="006E6EAF" w:rsidP="00EC5C1C">
            <w:r w:rsidRPr="006F442C">
              <w:t>64200,00</w:t>
            </w:r>
          </w:p>
        </w:tc>
        <w:tc>
          <w:tcPr>
            <w:tcW w:w="1013" w:type="dxa"/>
            <w:noWrap/>
            <w:hideMark/>
          </w:tcPr>
          <w:p w:rsidR="006E6EAF" w:rsidRPr="006F442C" w:rsidRDefault="006E6EAF" w:rsidP="00EC5C1C">
            <w:r w:rsidRPr="006F442C">
              <w:t>41493,06</w:t>
            </w:r>
          </w:p>
        </w:tc>
        <w:tc>
          <w:tcPr>
            <w:tcW w:w="929" w:type="dxa"/>
            <w:noWrap/>
            <w:hideMark/>
          </w:tcPr>
          <w:p w:rsidR="006E6EAF" w:rsidRPr="006F442C" w:rsidRDefault="006E6EAF" w:rsidP="00EC5C1C">
            <w:r w:rsidRPr="006F442C">
              <w:t>-22706,94</w:t>
            </w:r>
          </w:p>
        </w:tc>
        <w:tc>
          <w:tcPr>
            <w:tcW w:w="760" w:type="dxa"/>
            <w:noWrap/>
            <w:hideMark/>
          </w:tcPr>
          <w:p w:rsidR="006E6EAF" w:rsidRPr="006F442C" w:rsidRDefault="006E6EAF" w:rsidP="00EC5C1C">
            <w:r w:rsidRPr="006F442C">
              <w:t>64,63</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19010100</w:t>
            </w:r>
          </w:p>
        </w:tc>
        <w:tc>
          <w:tcPr>
            <w:tcW w:w="5915" w:type="dxa"/>
            <w:noWrap/>
            <w:hideMark/>
          </w:tcPr>
          <w:p w:rsidR="006E6EAF" w:rsidRPr="006F442C" w:rsidRDefault="006E6EAF" w:rsidP="00EC5C1C">
            <w:r w:rsidRPr="006F442C">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1013" w:type="dxa"/>
            <w:noWrap/>
            <w:hideMark/>
          </w:tcPr>
          <w:p w:rsidR="006E6EAF" w:rsidRPr="006F442C" w:rsidRDefault="006E6EAF" w:rsidP="00EC5C1C">
            <w:r w:rsidRPr="006F442C">
              <w:t>109000,00</w:t>
            </w:r>
          </w:p>
        </w:tc>
        <w:tc>
          <w:tcPr>
            <w:tcW w:w="1019" w:type="dxa"/>
            <w:noWrap/>
            <w:hideMark/>
          </w:tcPr>
          <w:p w:rsidR="006E6EAF" w:rsidRPr="006F442C" w:rsidRDefault="006E6EAF" w:rsidP="00EC5C1C">
            <w:r w:rsidRPr="006F442C">
              <w:t>109000,00</w:t>
            </w:r>
          </w:p>
        </w:tc>
        <w:tc>
          <w:tcPr>
            <w:tcW w:w="1013" w:type="dxa"/>
            <w:noWrap/>
            <w:hideMark/>
          </w:tcPr>
          <w:p w:rsidR="006E6EAF" w:rsidRPr="006F442C" w:rsidRDefault="006E6EAF" w:rsidP="00EC5C1C">
            <w:r w:rsidRPr="006F442C">
              <w:t>59000,00</w:t>
            </w:r>
          </w:p>
        </w:tc>
        <w:tc>
          <w:tcPr>
            <w:tcW w:w="1013" w:type="dxa"/>
            <w:noWrap/>
            <w:hideMark/>
          </w:tcPr>
          <w:p w:rsidR="006E6EAF" w:rsidRPr="006F442C" w:rsidRDefault="006E6EAF" w:rsidP="00EC5C1C">
            <w:r w:rsidRPr="006F442C">
              <w:t>36202,04</w:t>
            </w:r>
          </w:p>
        </w:tc>
        <w:tc>
          <w:tcPr>
            <w:tcW w:w="929" w:type="dxa"/>
            <w:noWrap/>
            <w:hideMark/>
          </w:tcPr>
          <w:p w:rsidR="006E6EAF" w:rsidRPr="006F442C" w:rsidRDefault="006E6EAF" w:rsidP="00EC5C1C">
            <w:r w:rsidRPr="006F442C">
              <w:t>-22797,96</w:t>
            </w:r>
          </w:p>
        </w:tc>
        <w:tc>
          <w:tcPr>
            <w:tcW w:w="760" w:type="dxa"/>
            <w:noWrap/>
            <w:hideMark/>
          </w:tcPr>
          <w:p w:rsidR="006E6EAF" w:rsidRPr="006F442C" w:rsidRDefault="006E6EAF" w:rsidP="00EC5C1C">
            <w:r w:rsidRPr="006F442C">
              <w:t>61,36</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19010200</w:t>
            </w:r>
          </w:p>
        </w:tc>
        <w:tc>
          <w:tcPr>
            <w:tcW w:w="5915" w:type="dxa"/>
            <w:noWrap/>
            <w:hideMark/>
          </w:tcPr>
          <w:p w:rsidR="006E6EAF" w:rsidRPr="006F442C" w:rsidRDefault="006E6EAF" w:rsidP="00EC5C1C">
            <w:r w:rsidRPr="006F442C">
              <w:t xml:space="preserve">Надходження від скидів забруднюючих речовин </w:t>
            </w:r>
            <w:r w:rsidRPr="006F442C">
              <w:lastRenderedPageBreak/>
              <w:t>безпосередньо у водні об`єкти </w:t>
            </w:r>
          </w:p>
        </w:tc>
        <w:tc>
          <w:tcPr>
            <w:tcW w:w="1013" w:type="dxa"/>
            <w:noWrap/>
            <w:hideMark/>
          </w:tcPr>
          <w:p w:rsidR="006E6EAF" w:rsidRPr="006F442C" w:rsidRDefault="006E6EAF" w:rsidP="00EC5C1C">
            <w:r w:rsidRPr="006F442C">
              <w:lastRenderedPageBreak/>
              <w:t>10600,00</w:t>
            </w:r>
          </w:p>
        </w:tc>
        <w:tc>
          <w:tcPr>
            <w:tcW w:w="1019" w:type="dxa"/>
            <w:noWrap/>
            <w:hideMark/>
          </w:tcPr>
          <w:p w:rsidR="006E6EAF" w:rsidRPr="006F442C" w:rsidRDefault="006E6EAF" w:rsidP="00EC5C1C">
            <w:r w:rsidRPr="006F442C">
              <w:t>10600,00</w:t>
            </w:r>
          </w:p>
        </w:tc>
        <w:tc>
          <w:tcPr>
            <w:tcW w:w="1013" w:type="dxa"/>
            <w:noWrap/>
            <w:hideMark/>
          </w:tcPr>
          <w:p w:rsidR="006E6EAF" w:rsidRPr="006F442C" w:rsidRDefault="006E6EAF" w:rsidP="00EC5C1C">
            <w:r w:rsidRPr="006F442C">
              <w:t>5200,00</w:t>
            </w:r>
          </w:p>
        </w:tc>
        <w:tc>
          <w:tcPr>
            <w:tcW w:w="1013" w:type="dxa"/>
            <w:noWrap/>
            <w:hideMark/>
          </w:tcPr>
          <w:p w:rsidR="006E6EAF" w:rsidRPr="006F442C" w:rsidRDefault="006E6EAF" w:rsidP="00EC5C1C">
            <w:r w:rsidRPr="006F442C">
              <w:t>5049,14</w:t>
            </w:r>
          </w:p>
        </w:tc>
        <w:tc>
          <w:tcPr>
            <w:tcW w:w="929" w:type="dxa"/>
            <w:noWrap/>
            <w:hideMark/>
          </w:tcPr>
          <w:p w:rsidR="006E6EAF" w:rsidRPr="006F442C" w:rsidRDefault="006E6EAF" w:rsidP="00EC5C1C">
            <w:r w:rsidRPr="006F442C">
              <w:t>-150,86</w:t>
            </w:r>
          </w:p>
        </w:tc>
        <w:tc>
          <w:tcPr>
            <w:tcW w:w="760" w:type="dxa"/>
            <w:noWrap/>
            <w:hideMark/>
          </w:tcPr>
          <w:p w:rsidR="006E6EAF" w:rsidRPr="006F442C" w:rsidRDefault="006E6EAF" w:rsidP="00EC5C1C">
            <w:r w:rsidRPr="006F442C">
              <w:t>97,10</w:t>
            </w:r>
          </w:p>
        </w:tc>
      </w:tr>
      <w:tr w:rsidR="006E6EAF" w:rsidRPr="006F442C" w:rsidTr="006156A5">
        <w:trPr>
          <w:trHeight w:val="276"/>
        </w:trPr>
        <w:tc>
          <w:tcPr>
            <w:tcW w:w="253" w:type="dxa"/>
            <w:noWrap/>
            <w:hideMark/>
          </w:tcPr>
          <w:p w:rsidR="006E6EAF" w:rsidRPr="006F442C" w:rsidRDefault="006E6EAF" w:rsidP="00EC5C1C">
            <w:r w:rsidRPr="006F442C">
              <w:lastRenderedPageBreak/>
              <w:t> </w:t>
            </w:r>
          </w:p>
        </w:tc>
        <w:tc>
          <w:tcPr>
            <w:tcW w:w="886" w:type="dxa"/>
            <w:noWrap/>
            <w:hideMark/>
          </w:tcPr>
          <w:p w:rsidR="006E6EAF" w:rsidRPr="006F442C" w:rsidRDefault="006E6EAF" w:rsidP="00EC5C1C">
            <w:r w:rsidRPr="006F442C">
              <w:t>19010300</w:t>
            </w:r>
          </w:p>
        </w:tc>
        <w:tc>
          <w:tcPr>
            <w:tcW w:w="5915" w:type="dxa"/>
            <w:noWrap/>
            <w:hideMark/>
          </w:tcPr>
          <w:p w:rsidR="006E6EAF" w:rsidRPr="006F442C" w:rsidRDefault="006E6EAF" w:rsidP="00EC5C1C">
            <w:r w:rsidRPr="006F442C">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1013" w:type="dxa"/>
            <w:noWrap/>
            <w:hideMark/>
          </w:tcPr>
          <w:p w:rsidR="006E6EAF" w:rsidRPr="006F442C" w:rsidRDefault="006E6EAF" w:rsidP="00EC5C1C">
            <w:r w:rsidRPr="006F442C">
              <w:t>200,00</w:t>
            </w:r>
          </w:p>
        </w:tc>
        <w:tc>
          <w:tcPr>
            <w:tcW w:w="1019" w:type="dxa"/>
            <w:noWrap/>
            <w:hideMark/>
          </w:tcPr>
          <w:p w:rsidR="006E6EAF" w:rsidRPr="006F442C" w:rsidRDefault="006E6EAF" w:rsidP="00EC5C1C">
            <w:r w:rsidRPr="006F442C">
              <w:t>200,00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241,88</w:t>
            </w:r>
          </w:p>
        </w:tc>
        <w:tc>
          <w:tcPr>
            <w:tcW w:w="929" w:type="dxa"/>
            <w:noWrap/>
            <w:hideMark/>
          </w:tcPr>
          <w:p w:rsidR="006E6EAF" w:rsidRPr="006F442C" w:rsidRDefault="006E6EAF" w:rsidP="00EC5C1C">
            <w:r w:rsidRPr="006F442C">
              <w:t>241,88</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20000000</w:t>
            </w:r>
          </w:p>
        </w:tc>
        <w:tc>
          <w:tcPr>
            <w:tcW w:w="5915" w:type="dxa"/>
            <w:noWrap/>
            <w:hideMark/>
          </w:tcPr>
          <w:p w:rsidR="006E6EAF" w:rsidRPr="006F442C" w:rsidRDefault="006E6EAF" w:rsidP="00EC5C1C">
            <w:r w:rsidRPr="006F442C">
              <w:t>Неподаткові надходження  </w:t>
            </w:r>
          </w:p>
        </w:tc>
        <w:tc>
          <w:tcPr>
            <w:tcW w:w="1013" w:type="dxa"/>
            <w:noWrap/>
            <w:hideMark/>
          </w:tcPr>
          <w:p w:rsidR="006E6EAF" w:rsidRPr="006F442C" w:rsidRDefault="006E6EAF" w:rsidP="00EC5C1C">
            <w:r w:rsidRPr="006F442C">
              <w:t>2258000,00</w:t>
            </w:r>
          </w:p>
        </w:tc>
        <w:tc>
          <w:tcPr>
            <w:tcW w:w="1019" w:type="dxa"/>
            <w:noWrap/>
            <w:hideMark/>
          </w:tcPr>
          <w:p w:rsidR="006E6EAF" w:rsidRPr="006F442C" w:rsidRDefault="006E6EAF" w:rsidP="00EC5C1C">
            <w:r w:rsidRPr="006F442C">
              <w:t>2258000,00</w:t>
            </w:r>
          </w:p>
        </w:tc>
        <w:tc>
          <w:tcPr>
            <w:tcW w:w="1013" w:type="dxa"/>
            <w:noWrap/>
            <w:hideMark/>
          </w:tcPr>
          <w:p w:rsidR="006E6EAF" w:rsidRPr="006F442C" w:rsidRDefault="006E6EAF" w:rsidP="00EC5C1C">
            <w:r w:rsidRPr="006F442C">
              <w:t>1134450,00</w:t>
            </w:r>
          </w:p>
        </w:tc>
        <w:tc>
          <w:tcPr>
            <w:tcW w:w="1013" w:type="dxa"/>
            <w:noWrap/>
            <w:hideMark/>
          </w:tcPr>
          <w:p w:rsidR="006E6EAF" w:rsidRPr="006F442C" w:rsidRDefault="006E6EAF" w:rsidP="00EC5C1C">
            <w:r w:rsidRPr="006F442C">
              <w:t>1240163,27</w:t>
            </w:r>
          </w:p>
        </w:tc>
        <w:tc>
          <w:tcPr>
            <w:tcW w:w="929" w:type="dxa"/>
            <w:noWrap/>
            <w:hideMark/>
          </w:tcPr>
          <w:p w:rsidR="006E6EAF" w:rsidRPr="006F442C" w:rsidRDefault="006E6EAF" w:rsidP="00EC5C1C">
            <w:r w:rsidRPr="006F442C">
              <w:t>105713,27</w:t>
            </w:r>
          </w:p>
        </w:tc>
        <w:tc>
          <w:tcPr>
            <w:tcW w:w="760" w:type="dxa"/>
            <w:noWrap/>
            <w:hideMark/>
          </w:tcPr>
          <w:p w:rsidR="006E6EAF" w:rsidRPr="006F442C" w:rsidRDefault="006E6EAF" w:rsidP="00EC5C1C">
            <w:r w:rsidRPr="006F442C">
              <w:t>109,32</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24000000</w:t>
            </w:r>
          </w:p>
        </w:tc>
        <w:tc>
          <w:tcPr>
            <w:tcW w:w="5915" w:type="dxa"/>
            <w:noWrap/>
            <w:hideMark/>
          </w:tcPr>
          <w:p w:rsidR="006E6EAF" w:rsidRPr="006F442C" w:rsidRDefault="006E6EAF" w:rsidP="00EC5C1C">
            <w:r w:rsidRPr="006F442C">
              <w:t>Інші неподаткові надходження  </w:t>
            </w:r>
          </w:p>
        </w:tc>
        <w:tc>
          <w:tcPr>
            <w:tcW w:w="1013" w:type="dxa"/>
            <w:noWrap/>
            <w:hideMark/>
          </w:tcPr>
          <w:p w:rsidR="006E6EAF" w:rsidRPr="006F442C" w:rsidRDefault="006E6EAF" w:rsidP="00EC5C1C">
            <w:r w:rsidRPr="006F442C">
              <w:t>10900,00</w:t>
            </w:r>
          </w:p>
        </w:tc>
        <w:tc>
          <w:tcPr>
            <w:tcW w:w="1019" w:type="dxa"/>
            <w:noWrap/>
            <w:hideMark/>
          </w:tcPr>
          <w:p w:rsidR="006E6EAF" w:rsidRPr="006F442C" w:rsidRDefault="006E6EAF" w:rsidP="00EC5C1C">
            <w:r w:rsidRPr="006F442C">
              <w:t>10900,00</w:t>
            </w:r>
          </w:p>
        </w:tc>
        <w:tc>
          <w:tcPr>
            <w:tcW w:w="1013" w:type="dxa"/>
            <w:noWrap/>
            <w:hideMark/>
          </w:tcPr>
          <w:p w:rsidR="006E6EAF" w:rsidRPr="006F442C" w:rsidRDefault="006E6EAF" w:rsidP="00EC5C1C">
            <w:r w:rsidRPr="006F442C">
              <w:t>10900,00</w:t>
            </w:r>
          </w:p>
        </w:tc>
        <w:tc>
          <w:tcPr>
            <w:tcW w:w="1013" w:type="dxa"/>
            <w:noWrap/>
            <w:hideMark/>
          </w:tcPr>
          <w:p w:rsidR="006E6EAF" w:rsidRPr="006F442C" w:rsidRDefault="006E6EAF" w:rsidP="00EC5C1C">
            <w:r w:rsidRPr="006F442C">
              <w:t>0,00</w:t>
            </w:r>
          </w:p>
        </w:tc>
        <w:tc>
          <w:tcPr>
            <w:tcW w:w="929" w:type="dxa"/>
            <w:noWrap/>
            <w:hideMark/>
          </w:tcPr>
          <w:p w:rsidR="006E6EAF" w:rsidRPr="006F442C" w:rsidRDefault="006E6EAF" w:rsidP="00EC5C1C">
            <w:r w:rsidRPr="006F442C">
              <w:t>-10900,00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24170000</w:t>
            </w:r>
          </w:p>
        </w:tc>
        <w:tc>
          <w:tcPr>
            <w:tcW w:w="5915" w:type="dxa"/>
            <w:noWrap/>
            <w:hideMark/>
          </w:tcPr>
          <w:p w:rsidR="006E6EAF" w:rsidRPr="006F442C" w:rsidRDefault="006E6EAF" w:rsidP="00EC5C1C">
            <w:r w:rsidRPr="006F442C">
              <w:t>Надходження коштів пайової участі у розвитку інфраструктури населеного пункту</w:t>
            </w:r>
          </w:p>
        </w:tc>
        <w:tc>
          <w:tcPr>
            <w:tcW w:w="1013" w:type="dxa"/>
            <w:noWrap/>
            <w:hideMark/>
          </w:tcPr>
          <w:p w:rsidR="006E6EAF" w:rsidRPr="006F442C" w:rsidRDefault="006E6EAF" w:rsidP="00EC5C1C">
            <w:r w:rsidRPr="006F442C">
              <w:t>10900,00</w:t>
            </w:r>
          </w:p>
        </w:tc>
        <w:tc>
          <w:tcPr>
            <w:tcW w:w="1019" w:type="dxa"/>
            <w:noWrap/>
            <w:hideMark/>
          </w:tcPr>
          <w:p w:rsidR="006E6EAF" w:rsidRPr="006F442C" w:rsidRDefault="006E6EAF" w:rsidP="00EC5C1C">
            <w:r w:rsidRPr="006F442C">
              <w:t>10900,00</w:t>
            </w:r>
          </w:p>
        </w:tc>
        <w:tc>
          <w:tcPr>
            <w:tcW w:w="1013" w:type="dxa"/>
            <w:noWrap/>
            <w:hideMark/>
          </w:tcPr>
          <w:p w:rsidR="006E6EAF" w:rsidRPr="006F442C" w:rsidRDefault="006E6EAF" w:rsidP="00EC5C1C">
            <w:r w:rsidRPr="006F442C">
              <w:t>10900,00</w:t>
            </w:r>
          </w:p>
        </w:tc>
        <w:tc>
          <w:tcPr>
            <w:tcW w:w="1013" w:type="dxa"/>
            <w:noWrap/>
            <w:hideMark/>
          </w:tcPr>
          <w:p w:rsidR="006E6EAF" w:rsidRPr="006F442C" w:rsidRDefault="006E6EAF" w:rsidP="00EC5C1C">
            <w:r w:rsidRPr="006F442C">
              <w:t>0,00</w:t>
            </w:r>
          </w:p>
        </w:tc>
        <w:tc>
          <w:tcPr>
            <w:tcW w:w="929" w:type="dxa"/>
            <w:noWrap/>
            <w:hideMark/>
          </w:tcPr>
          <w:p w:rsidR="006E6EAF" w:rsidRPr="006F442C" w:rsidRDefault="006E6EAF" w:rsidP="00EC5C1C">
            <w:r w:rsidRPr="006F442C">
              <w:t>-10900,00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25000000</w:t>
            </w:r>
          </w:p>
        </w:tc>
        <w:tc>
          <w:tcPr>
            <w:tcW w:w="5915" w:type="dxa"/>
            <w:noWrap/>
            <w:hideMark/>
          </w:tcPr>
          <w:p w:rsidR="006E6EAF" w:rsidRPr="006F442C" w:rsidRDefault="006E6EAF" w:rsidP="00EC5C1C">
            <w:r w:rsidRPr="006F442C">
              <w:t>Власні надходження бюджетних установ  </w:t>
            </w:r>
          </w:p>
        </w:tc>
        <w:tc>
          <w:tcPr>
            <w:tcW w:w="1013" w:type="dxa"/>
            <w:noWrap/>
            <w:hideMark/>
          </w:tcPr>
          <w:p w:rsidR="006E6EAF" w:rsidRPr="006F442C" w:rsidRDefault="006E6EAF" w:rsidP="00EC5C1C">
            <w:r w:rsidRPr="006F442C">
              <w:t>2247100,00</w:t>
            </w:r>
          </w:p>
        </w:tc>
        <w:tc>
          <w:tcPr>
            <w:tcW w:w="1019" w:type="dxa"/>
            <w:noWrap/>
            <w:hideMark/>
          </w:tcPr>
          <w:p w:rsidR="006E6EAF" w:rsidRPr="006F442C" w:rsidRDefault="006E6EAF" w:rsidP="00EC5C1C">
            <w:r w:rsidRPr="006F442C">
              <w:t>2247100,00</w:t>
            </w:r>
          </w:p>
        </w:tc>
        <w:tc>
          <w:tcPr>
            <w:tcW w:w="1013" w:type="dxa"/>
            <w:noWrap/>
            <w:hideMark/>
          </w:tcPr>
          <w:p w:rsidR="006E6EAF" w:rsidRPr="006F442C" w:rsidRDefault="006E6EAF" w:rsidP="00EC5C1C">
            <w:r w:rsidRPr="006F442C">
              <w:t>1123550,00</w:t>
            </w:r>
          </w:p>
        </w:tc>
        <w:tc>
          <w:tcPr>
            <w:tcW w:w="1013" w:type="dxa"/>
            <w:noWrap/>
            <w:hideMark/>
          </w:tcPr>
          <w:p w:rsidR="006E6EAF" w:rsidRPr="006F442C" w:rsidRDefault="006E6EAF" w:rsidP="00EC5C1C">
            <w:r w:rsidRPr="006F442C">
              <w:t>1240163,27</w:t>
            </w:r>
          </w:p>
        </w:tc>
        <w:tc>
          <w:tcPr>
            <w:tcW w:w="929" w:type="dxa"/>
            <w:noWrap/>
            <w:hideMark/>
          </w:tcPr>
          <w:p w:rsidR="006E6EAF" w:rsidRPr="006F442C" w:rsidRDefault="006E6EAF" w:rsidP="00EC5C1C">
            <w:r w:rsidRPr="006F442C">
              <w:t>116613,27</w:t>
            </w:r>
          </w:p>
        </w:tc>
        <w:tc>
          <w:tcPr>
            <w:tcW w:w="760" w:type="dxa"/>
            <w:noWrap/>
            <w:hideMark/>
          </w:tcPr>
          <w:p w:rsidR="006E6EAF" w:rsidRPr="006F442C" w:rsidRDefault="006E6EAF" w:rsidP="00EC5C1C">
            <w:r w:rsidRPr="006F442C">
              <w:t>110,38</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25010000</w:t>
            </w:r>
          </w:p>
        </w:tc>
        <w:tc>
          <w:tcPr>
            <w:tcW w:w="5915" w:type="dxa"/>
            <w:noWrap/>
            <w:hideMark/>
          </w:tcPr>
          <w:p w:rsidR="006E6EAF" w:rsidRPr="006F442C" w:rsidRDefault="006E6EAF" w:rsidP="00EC5C1C">
            <w:r w:rsidRPr="006F442C">
              <w:t>Надходження від плати за послуги, що надаються бюджетними установами згідно із законодавством </w:t>
            </w:r>
          </w:p>
        </w:tc>
        <w:tc>
          <w:tcPr>
            <w:tcW w:w="1013" w:type="dxa"/>
            <w:noWrap/>
            <w:hideMark/>
          </w:tcPr>
          <w:p w:rsidR="006E6EAF" w:rsidRPr="006F442C" w:rsidRDefault="006E6EAF" w:rsidP="00EC5C1C">
            <w:r w:rsidRPr="006F442C">
              <w:t>2247100,00</w:t>
            </w:r>
          </w:p>
        </w:tc>
        <w:tc>
          <w:tcPr>
            <w:tcW w:w="1019" w:type="dxa"/>
            <w:noWrap/>
            <w:hideMark/>
          </w:tcPr>
          <w:p w:rsidR="006E6EAF" w:rsidRPr="006F442C" w:rsidRDefault="006E6EAF" w:rsidP="00EC5C1C">
            <w:r w:rsidRPr="006F442C">
              <w:t>2247100,00</w:t>
            </w:r>
          </w:p>
        </w:tc>
        <w:tc>
          <w:tcPr>
            <w:tcW w:w="1013" w:type="dxa"/>
            <w:noWrap/>
            <w:hideMark/>
          </w:tcPr>
          <w:p w:rsidR="006E6EAF" w:rsidRPr="006F442C" w:rsidRDefault="006E6EAF" w:rsidP="00EC5C1C">
            <w:r w:rsidRPr="006F442C">
              <w:t>1123550,00</w:t>
            </w:r>
          </w:p>
        </w:tc>
        <w:tc>
          <w:tcPr>
            <w:tcW w:w="1013" w:type="dxa"/>
            <w:noWrap/>
            <w:hideMark/>
          </w:tcPr>
          <w:p w:rsidR="006E6EAF" w:rsidRPr="006F442C" w:rsidRDefault="006E6EAF" w:rsidP="00EC5C1C">
            <w:r w:rsidRPr="006F442C">
              <w:t>1145522,88</w:t>
            </w:r>
          </w:p>
        </w:tc>
        <w:tc>
          <w:tcPr>
            <w:tcW w:w="929" w:type="dxa"/>
            <w:noWrap/>
            <w:hideMark/>
          </w:tcPr>
          <w:p w:rsidR="006E6EAF" w:rsidRPr="006F442C" w:rsidRDefault="006E6EAF" w:rsidP="00EC5C1C">
            <w:r w:rsidRPr="006F442C">
              <w:t>21972,88</w:t>
            </w:r>
          </w:p>
        </w:tc>
        <w:tc>
          <w:tcPr>
            <w:tcW w:w="760" w:type="dxa"/>
            <w:noWrap/>
            <w:hideMark/>
          </w:tcPr>
          <w:p w:rsidR="006E6EAF" w:rsidRPr="006F442C" w:rsidRDefault="006E6EAF" w:rsidP="00EC5C1C">
            <w:r w:rsidRPr="006F442C">
              <w:t>101,96</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25010100</w:t>
            </w:r>
          </w:p>
        </w:tc>
        <w:tc>
          <w:tcPr>
            <w:tcW w:w="5915" w:type="dxa"/>
            <w:noWrap/>
            <w:hideMark/>
          </w:tcPr>
          <w:p w:rsidR="006E6EAF" w:rsidRPr="006F442C" w:rsidRDefault="006E6EAF" w:rsidP="00EC5C1C">
            <w:r w:rsidRPr="006F442C">
              <w:t>Плата за послуги, що надаються бюджетними установами згідно з їх основною діяльністю </w:t>
            </w:r>
          </w:p>
        </w:tc>
        <w:tc>
          <w:tcPr>
            <w:tcW w:w="1013" w:type="dxa"/>
            <w:noWrap/>
            <w:hideMark/>
          </w:tcPr>
          <w:p w:rsidR="006E6EAF" w:rsidRPr="006F442C" w:rsidRDefault="006E6EAF" w:rsidP="00EC5C1C">
            <w:r w:rsidRPr="006F442C">
              <w:t>1933600,00</w:t>
            </w:r>
          </w:p>
        </w:tc>
        <w:tc>
          <w:tcPr>
            <w:tcW w:w="1019" w:type="dxa"/>
            <w:noWrap/>
            <w:hideMark/>
          </w:tcPr>
          <w:p w:rsidR="006E6EAF" w:rsidRPr="006F442C" w:rsidRDefault="006E6EAF" w:rsidP="00EC5C1C">
            <w:r w:rsidRPr="006F442C">
              <w:t>1933600,00</w:t>
            </w:r>
          </w:p>
        </w:tc>
        <w:tc>
          <w:tcPr>
            <w:tcW w:w="1013" w:type="dxa"/>
            <w:noWrap/>
            <w:hideMark/>
          </w:tcPr>
          <w:p w:rsidR="006E6EAF" w:rsidRPr="006F442C" w:rsidRDefault="006E6EAF" w:rsidP="00EC5C1C">
            <w:r w:rsidRPr="006F442C">
              <w:t>966800,00</w:t>
            </w:r>
          </w:p>
        </w:tc>
        <w:tc>
          <w:tcPr>
            <w:tcW w:w="1013" w:type="dxa"/>
            <w:noWrap/>
            <w:hideMark/>
          </w:tcPr>
          <w:p w:rsidR="006E6EAF" w:rsidRPr="006F442C" w:rsidRDefault="006E6EAF" w:rsidP="00EC5C1C">
            <w:r w:rsidRPr="006F442C">
              <w:t>925294,28</w:t>
            </w:r>
          </w:p>
        </w:tc>
        <w:tc>
          <w:tcPr>
            <w:tcW w:w="929" w:type="dxa"/>
            <w:noWrap/>
            <w:hideMark/>
          </w:tcPr>
          <w:p w:rsidR="006E6EAF" w:rsidRPr="006F442C" w:rsidRDefault="006E6EAF" w:rsidP="00EC5C1C">
            <w:r w:rsidRPr="006F442C">
              <w:t>-41505,72</w:t>
            </w:r>
          </w:p>
        </w:tc>
        <w:tc>
          <w:tcPr>
            <w:tcW w:w="760" w:type="dxa"/>
            <w:noWrap/>
            <w:hideMark/>
          </w:tcPr>
          <w:p w:rsidR="006E6EAF" w:rsidRPr="006F442C" w:rsidRDefault="006E6EAF" w:rsidP="00EC5C1C">
            <w:r w:rsidRPr="006F442C">
              <w:t>95,71</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25010300</w:t>
            </w:r>
          </w:p>
        </w:tc>
        <w:tc>
          <w:tcPr>
            <w:tcW w:w="5915" w:type="dxa"/>
            <w:noWrap/>
            <w:hideMark/>
          </w:tcPr>
          <w:p w:rsidR="006E6EAF" w:rsidRPr="006F442C" w:rsidRDefault="006E6EAF" w:rsidP="00EC5C1C">
            <w:r w:rsidRPr="006F442C">
              <w:t>Плата за оренду майна бюджетних установ  </w:t>
            </w:r>
          </w:p>
        </w:tc>
        <w:tc>
          <w:tcPr>
            <w:tcW w:w="1013" w:type="dxa"/>
            <w:noWrap/>
            <w:hideMark/>
          </w:tcPr>
          <w:p w:rsidR="006E6EAF" w:rsidRPr="006F442C" w:rsidRDefault="006E6EAF" w:rsidP="00EC5C1C">
            <w:r w:rsidRPr="006F442C">
              <w:t>313500,00</w:t>
            </w:r>
          </w:p>
        </w:tc>
        <w:tc>
          <w:tcPr>
            <w:tcW w:w="1019" w:type="dxa"/>
            <w:noWrap/>
            <w:hideMark/>
          </w:tcPr>
          <w:p w:rsidR="006E6EAF" w:rsidRPr="006F442C" w:rsidRDefault="006E6EAF" w:rsidP="00EC5C1C">
            <w:r w:rsidRPr="006F442C">
              <w:t>313500,00</w:t>
            </w:r>
          </w:p>
        </w:tc>
        <w:tc>
          <w:tcPr>
            <w:tcW w:w="1013" w:type="dxa"/>
            <w:noWrap/>
            <w:hideMark/>
          </w:tcPr>
          <w:p w:rsidR="006E6EAF" w:rsidRPr="006F442C" w:rsidRDefault="006E6EAF" w:rsidP="00EC5C1C">
            <w:r w:rsidRPr="006F442C">
              <w:t>156750,00</w:t>
            </w:r>
          </w:p>
        </w:tc>
        <w:tc>
          <w:tcPr>
            <w:tcW w:w="1013" w:type="dxa"/>
            <w:noWrap/>
            <w:hideMark/>
          </w:tcPr>
          <w:p w:rsidR="006E6EAF" w:rsidRPr="006F442C" w:rsidRDefault="006E6EAF" w:rsidP="00EC5C1C">
            <w:r w:rsidRPr="006F442C">
              <w:t>218671,50</w:t>
            </w:r>
          </w:p>
        </w:tc>
        <w:tc>
          <w:tcPr>
            <w:tcW w:w="929" w:type="dxa"/>
            <w:noWrap/>
            <w:hideMark/>
          </w:tcPr>
          <w:p w:rsidR="006E6EAF" w:rsidRPr="006F442C" w:rsidRDefault="006E6EAF" w:rsidP="00EC5C1C">
            <w:r w:rsidRPr="006F442C">
              <w:t>61921,50</w:t>
            </w:r>
          </w:p>
        </w:tc>
        <w:tc>
          <w:tcPr>
            <w:tcW w:w="760" w:type="dxa"/>
            <w:noWrap/>
            <w:hideMark/>
          </w:tcPr>
          <w:p w:rsidR="006E6EAF" w:rsidRPr="006F442C" w:rsidRDefault="006E6EAF" w:rsidP="00EC5C1C">
            <w:r w:rsidRPr="006F442C">
              <w:t>139,50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25010400</w:t>
            </w:r>
          </w:p>
        </w:tc>
        <w:tc>
          <w:tcPr>
            <w:tcW w:w="5915" w:type="dxa"/>
            <w:noWrap/>
            <w:hideMark/>
          </w:tcPr>
          <w:p w:rsidR="006E6EAF" w:rsidRPr="006F442C" w:rsidRDefault="006E6EAF" w:rsidP="00EC5C1C">
            <w:r w:rsidRPr="006F442C">
              <w:t>Надходження бюджетних установ від реалізації в установленому порядку майна (крім нерухомого майна)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1557,10</w:t>
            </w:r>
          </w:p>
        </w:tc>
        <w:tc>
          <w:tcPr>
            <w:tcW w:w="929" w:type="dxa"/>
            <w:noWrap/>
            <w:hideMark/>
          </w:tcPr>
          <w:p w:rsidR="006E6EAF" w:rsidRPr="006F442C" w:rsidRDefault="006E6EAF" w:rsidP="00EC5C1C">
            <w:r w:rsidRPr="006F442C">
              <w:t>1557,10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25020000</w:t>
            </w:r>
          </w:p>
        </w:tc>
        <w:tc>
          <w:tcPr>
            <w:tcW w:w="5915" w:type="dxa"/>
            <w:noWrap/>
            <w:hideMark/>
          </w:tcPr>
          <w:p w:rsidR="006E6EAF" w:rsidRPr="006F442C" w:rsidRDefault="006E6EAF" w:rsidP="00EC5C1C">
            <w:r w:rsidRPr="006F442C">
              <w:t>Інші джерела власних надходжень бюджетних установ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94640,39</w:t>
            </w:r>
          </w:p>
        </w:tc>
        <w:tc>
          <w:tcPr>
            <w:tcW w:w="929" w:type="dxa"/>
            <w:noWrap/>
            <w:hideMark/>
          </w:tcPr>
          <w:p w:rsidR="006E6EAF" w:rsidRPr="006F442C" w:rsidRDefault="006E6EAF" w:rsidP="00EC5C1C">
            <w:r w:rsidRPr="006F442C">
              <w:t>94640,39</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25020100</w:t>
            </w:r>
          </w:p>
        </w:tc>
        <w:tc>
          <w:tcPr>
            <w:tcW w:w="5915" w:type="dxa"/>
            <w:noWrap/>
            <w:hideMark/>
          </w:tcPr>
          <w:p w:rsidR="006E6EAF" w:rsidRPr="006F442C" w:rsidRDefault="006E6EAF" w:rsidP="00EC5C1C">
            <w:r w:rsidRPr="006F442C">
              <w:t>Благодійні внески, гранти та дарунки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68740,39</w:t>
            </w:r>
          </w:p>
        </w:tc>
        <w:tc>
          <w:tcPr>
            <w:tcW w:w="929" w:type="dxa"/>
            <w:noWrap/>
            <w:hideMark/>
          </w:tcPr>
          <w:p w:rsidR="006E6EAF" w:rsidRPr="006F442C" w:rsidRDefault="006E6EAF" w:rsidP="00EC5C1C">
            <w:r w:rsidRPr="006F442C">
              <w:t>68740,39</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25020200</w:t>
            </w:r>
          </w:p>
        </w:tc>
        <w:tc>
          <w:tcPr>
            <w:tcW w:w="5915" w:type="dxa"/>
            <w:noWrap/>
            <w:hideMark/>
          </w:tcPr>
          <w:p w:rsidR="006E6EAF" w:rsidRPr="006F442C" w:rsidRDefault="006E6EAF" w:rsidP="00EC5C1C">
            <w:r w:rsidRPr="006F442C">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25900,00</w:t>
            </w:r>
          </w:p>
        </w:tc>
        <w:tc>
          <w:tcPr>
            <w:tcW w:w="929" w:type="dxa"/>
            <w:noWrap/>
            <w:hideMark/>
          </w:tcPr>
          <w:p w:rsidR="006E6EAF" w:rsidRPr="006F442C" w:rsidRDefault="006E6EAF" w:rsidP="00EC5C1C">
            <w:r w:rsidRPr="006F442C">
              <w:t>25900,00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30000000</w:t>
            </w:r>
          </w:p>
        </w:tc>
        <w:tc>
          <w:tcPr>
            <w:tcW w:w="5915" w:type="dxa"/>
            <w:noWrap/>
            <w:hideMark/>
          </w:tcPr>
          <w:p w:rsidR="006E6EAF" w:rsidRPr="006F442C" w:rsidRDefault="006E6EAF" w:rsidP="00EC5C1C">
            <w:r w:rsidRPr="006F442C">
              <w:t>Доходи від операцій з капіталом  </w:t>
            </w:r>
          </w:p>
        </w:tc>
        <w:tc>
          <w:tcPr>
            <w:tcW w:w="1013" w:type="dxa"/>
            <w:noWrap/>
            <w:hideMark/>
          </w:tcPr>
          <w:p w:rsidR="006E6EAF" w:rsidRPr="006F442C" w:rsidRDefault="006E6EAF" w:rsidP="00EC5C1C">
            <w:r w:rsidRPr="006F442C">
              <w:t>5400,00</w:t>
            </w:r>
          </w:p>
        </w:tc>
        <w:tc>
          <w:tcPr>
            <w:tcW w:w="1019"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217920,00</w:t>
            </w:r>
          </w:p>
        </w:tc>
        <w:tc>
          <w:tcPr>
            <w:tcW w:w="929" w:type="dxa"/>
            <w:noWrap/>
            <w:hideMark/>
          </w:tcPr>
          <w:p w:rsidR="006E6EAF" w:rsidRPr="006F442C" w:rsidRDefault="006E6EAF" w:rsidP="00EC5C1C">
            <w:r w:rsidRPr="006F442C">
              <w:t>212520,00</w:t>
            </w:r>
          </w:p>
        </w:tc>
        <w:tc>
          <w:tcPr>
            <w:tcW w:w="760" w:type="dxa"/>
            <w:noWrap/>
            <w:hideMark/>
          </w:tcPr>
          <w:p w:rsidR="006E6EAF" w:rsidRPr="006F442C" w:rsidRDefault="006E6EAF" w:rsidP="00EC5C1C">
            <w:r w:rsidRPr="006F442C">
              <w:t>4035,56</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31000000</w:t>
            </w:r>
          </w:p>
        </w:tc>
        <w:tc>
          <w:tcPr>
            <w:tcW w:w="5915" w:type="dxa"/>
            <w:noWrap/>
            <w:hideMark/>
          </w:tcPr>
          <w:p w:rsidR="006E6EAF" w:rsidRPr="006F442C" w:rsidRDefault="006E6EAF" w:rsidP="00EC5C1C">
            <w:r w:rsidRPr="006F442C">
              <w:t>Надходження від продажу основного капіталу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125420,00</w:t>
            </w:r>
          </w:p>
        </w:tc>
        <w:tc>
          <w:tcPr>
            <w:tcW w:w="929" w:type="dxa"/>
            <w:noWrap/>
            <w:hideMark/>
          </w:tcPr>
          <w:p w:rsidR="006E6EAF" w:rsidRPr="006F442C" w:rsidRDefault="006E6EAF" w:rsidP="00EC5C1C">
            <w:r w:rsidRPr="006F442C">
              <w:t>125420,00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31030000</w:t>
            </w:r>
          </w:p>
        </w:tc>
        <w:tc>
          <w:tcPr>
            <w:tcW w:w="5915" w:type="dxa"/>
            <w:noWrap/>
            <w:hideMark/>
          </w:tcPr>
          <w:p w:rsidR="006E6EAF" w:rsidRPr="006F442C" w:rsidRDefault="006E6EAF" w:rsidP="00EC5C1C">
            <w:r w:rsidRPr="006F442C">
              <w:t>Кошти від відчуження майна, що належить Автономній Республіці Крим та майна, що перебуває в комунальній власності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0,00</w:t>
            </w:r>
          </w:p>
        </w:tc>
        <w:tc>
          <w:tcPr>
            <w:tcW w:w="1013" w:type="dxa"/>
            <w:noWrap/>
            <w:hideMark/>
          </w:tcPr>
          <w:p w:rsidR="006E6EAF" w:rsidRPr="006F442C" w:rsidRDefault="006E6EAF" w:rsidP="00EC5C1C">
            <w:r w:rsidRPr="006F442C">
              <w:t>125420,00</w:t>
            </w:r>
          </w:p>
        </w:tc>
        <w:tc>
          <w:tcPr>
            <w:tcW w:w="929" w:type="dxa"/>
            <w:noWrap/>
            <w:hideMark/>
          </w:tcPr>
          <w:p w:rsidR="006E6EAF" w:rsidRPr="006F442C" w:rsidRDefault="006E6EAF" w:rsidP="00EC5C1C">
            <w:r w:rsidRPr="006F442C">
              <w:t>125420,00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33000000</w:t>
            </w:r>
          </w:p>
        </w:tc>
        <w:tc>
          <w:tcPr>
            <w:tcW w:w="5915" w:type="dxa"/>
            <w:noWrap/>
            <w:hideMark/>
          </w:tcPr>
          <w:p w:rsidR="006E6EAF" w:rsidRPr="006F442C" w:rsidRDefault="006E6EAF" w:rsidP="00EC5C1C">
            <w:r w:rsidRPr="006F442C">
              <w:t>Кошти від продажу землі і нематеріальних активів </w:t>
            </w:r>
          </w:p>
        </w:tc>
        <w:tc>
          <w:tcPr>
            <w:tcW w:w="1013" w:type="dxa"/>
            <w:noWrap/>
            <w:hideMark/>
          </w:tcPr>
          <w:p w:rsidR="006E6EAF" w:rsidRPr="006F442C" w:rsidRDefault="006E6EAF" w:rsidP="00EC5C1C">
            <w:r w:rsidRPr="006F442C">
              <w:t>5400,00</w:t>
            </w:r>
          </w:p>
        </w:tc>
        <w:tc>
          <w:tcPr>
            <w:tcW w:w="1019"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92500,00</w:t>
            </w:r>
          </w:p>
        </w:tc>
        <w:tc>
          <w:tcPr>
            <w:tcW w:w="929" w:type="dxa"/>
            <w:noWrap/>
            <w:hideMark/>
          </w:tcPr>
          <w:p w:rsidR="006E6EAF" w:rsidRPr="006F442C" w:rsidRDefault="006E6EAF" w:rsidP="00EC5C1C">
            <w:r w:rsidRPr="006F442C">
              <w:t>87100,00</w:t>
            </w:r>
          </w:p>
        </w:tc>
        <w:tc>
          <w:tcPr>
            <w:tcW w:w="760" w:type="dxa"/>
            <w:noWrap/>
            <w:hideMark/>
          </w:tcPr>
          <w:p w:rsidR="006E6EAF" w:rsidRPr="006F442C" w:rsidRDefault="006E6EAF" w:rsidP="00EC5C1C">
            <w:r w:rsidRPr="006F442C">
              <w:t>1712,96</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33010000</w:t>
            </w:r>
          </w:p>
        </w:tc>
        <w:tc>
          <w:tcPr>
            <w:tcW w:w="5915" w:type="dxa"/>
            <w:noWrap/>
            <w:hideMark/>
          </w:tcPr>
          <w:p w:rsidR="006E6EAF" w:rsidRPr="006F442C" w:rsidRDefault="006E6EAF" w:rsidP="00EC5C1C">
            <w:r w:rsidRPr="006F442C">
              <w:t>Кошти від продажу землі  </w:t>
            </w:r>
          </w:p>
        </w:tc>
        <w:tc>
          <w:tcPr>
            <w:tcW w:w="1013" w:type="dxa"/>
            <w:noWrap/>
            <w:hideMark/>
          </w:tcPr>
          <w:p w:rsidR="006E6EAF" w:rsidRPr="006F442C" w:rsidRDefault="006E6EAF" w:rsidP="00EC5C1C">
            <w:r w:rsidRPr="006F442C">
              <w:t>5400,00</w:t>
            </w:r>
          </w:p>
        </w:tc>
        <w:tc>
          <w:tcPr>
            <w:tcW w:w="1019"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92500,00</w:t>
            </w:r>
          </w:p>
        </w:tc>
        <w:tc>
          <w:tcPr>
            <w:tcW w:w="929" w:type="dxa"/>
            <w:noWrap/>
            <w:hideMark/>
          </w:tcPr>
          <w:p w:rsidR="006E6EAF" w:rsidRPr="006F442C" w:rsidRDefault="006E6EAF" w:rsidP="00EC5C1C">
            <w:r w:rsidRPr="006F442C">
              <w:t>87100,00</w:t>
            </w:r>
          </w:p>
        </w:tc>
        <w:tc>
          <w:tcPr>
            <w:tcW w:w="760" w:type="dxa"/>
            <w:noWrap/>
            <w:hideMark/>
          </w:tcPr>
          <w:p w:rsidR="006E6EAF" w:rsidRPr="006F442C" w:rsidRDefault="006E6EAF" w:rsidP="00EC5C1C">
            <w:r w:rsidRPr="006F442C">
              <w:t>1712,96</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33010100</w:t>
            </w:r>
          </w:p>
        </w:tc>
        <w:tc>
          <w:tcPr>
            <w:tcW w:w="5915" w:type="dxa"/>
            <w:noWrap/>
            <w:hideMark/>
          </w:tcPr>
          <w:p w:rsidR="006E6EAF" w:rsidRPr="006F442C" w:rsidRDefault="006E6EAF" w:rsidP="00EC5C1C">
            <w:r w:rsidRPr="006F442C">
              <w:t xml:space="preserve">Кошти від продажу земельних ділянок несільськогосподарського призначення, що перебувають у державній або комунальній власності, та земельних </w:t>
            </w:r>
            <w:r w:rsidRPr="006F442C">
              <w:lastRenderedPageBreak/>
              <w:t>ділянок, які знаходяться на території Автономної Республіки Крим</w:t>
            </w:r>
          </w:p>
        </w:tc>
        <w:tc>
          <w:tcPr>
            <w:tcW w:w="1013" w:type="dxa"/>
            <w:noWrap/>
            <w:hideMark/>
          </w:tcPr>
          <w:p w:rsidR="006E6EAF" w:rsidRPr="006F442C" w:rsidRDefault="006E6EAF" w:rsidP="00EC5C1C">
            <w:r w:rsidRPr="006F442C">
              <w:lastRenderedPageBreak/>
              <w:t>5400,00</w:t>
            </w:r>
          </w:p>
        </w:tc>
        <w:tc>
          <w:tcPr>
            <w:tcW w:w="1019"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5400,00</w:t>
            </w:r>
          </w:p>
        </w:tc>
        <w:tc>
          <w:tcPr>
            <w:tcW w:w="1013" w:type="dxa"/>
            <w:noWrap/>
            <w:hideMark/>
          </w:tcPr>
          <w:p w:rsidR="006E6EAF" w:rsidRPr="006F442C" w:rsidRDefault="006E6EAF" w:rsidP="00EC5C1C">
            <w:r w:rsidRPr="006F442C">
              <w:t>92500,00</w:t>
            </w:r>
          </w:p>
        </w:tc>
        <w:tc>
          <w:tcPr>
            <w:tcW w:w="929" w:type="dxa"/>
            <w:noWrap/>
            <w:hideMark/>
          </w:tcPr>
          <w:p w:rsidR="006E6EAF" w:rsidRPr="006F442C" w:rsidRDefault="006E6EAF" w:rsidP="00EC5C1C">
            <w:r w:rsidRPr="006F442C">
              <w:t>87100,00</w:t>
            </w:r>
          </w:p>
        </w:tc>
        <w:tc>
          <w:tcPr>
            <w:tcW w:w="760" w:type="dxa"/>
            <w:noWrap/>
            <w:hideMark/>
          </w:tcPr>
          <w:p w:rsidR="006E6EAF" w:rsidRPr="006F442C" w:rsidRDefault="006E6EAF" w:rsidP="00EC5C1C">
            <w:r w:rsidRPr="006F442C">
              <w:t>1712,96</w:t>
            </w:r>
          </w:p>
        </w:tc>
      </w:tr>
      <w:tr w:rsidR="006E6EAF" w:rsidRPr="006F442C" w:rsidTr="006156A5">
        <w:trPr>
          <w:trHeight w:val="276"/>
        </w:trPr>
        <w:tc>
          <w:tcPr>
            <w:tcW w:w="253" w:type="dxa"/>
            <w:noWrap/>
            <w:hideMark/>
          </w:tcPr>
          <w:p w:rsidR="006E6EAF" w:rsidRPr="006F442C" w:rsidRDefault="006E6EAF" w:rsidP="00EC5C1C">
            <w:r w:rsidRPr="006F442C">
              <w:lastRenderedPageBreak/>
              <w:t> </w:t>
            </w:r>
          </w:p>
        </w:tc>
        <w:tc>
          <w:tcPr>
            <w:tcW w:w="886" w:type="dxa"/>
            <w:noWrap/>
            <w:hideMark/>
          </w:tcPr>
          <w:p w:rsidR="006E6EAF" w:rsidRPr="006F442C" w:rsidRDefault="006E6EAF" w:rsidP="00EC5C1C">
            <w:r w:rsidRPr="006F442C">
              <w:t>40000000</w:t>
            </w:r>
          </w:p>
        </w:tc>
        <w:tc>
          <w:tcPr>
            <w:tcW w:w="5915" w:type="dxa"/>
            <w:noWrap/>
            <w:hideMark/>
          </w:tcPr>
          <w:p w:rsidR="006E6EAF" w:rsidRPr="006F442C" w:rsidRDefault="006E6EAF" w:rsidP="00EC5C1C">
            <w:r w:rsidRPr="006F442C">
              <w:t>Офіційні трансферти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520000,00</w:t>
            </w:r>
          </w:p>
        </w:tc>
        <w:tc>
          <w:tcPr>
            <w:tcW w:w="1013" w:type="dxa"/>
            <w:noWrap/>
            <w:hideMark/>
          </w:tcPr>
          <w:p w:rsidR="006E6EAF" w:rsidRPr="006F442C" w:rsidRDefault="006E6EAF" w:rsidP="00EC5C1C">
            <w:r w:rsidRPr="006F442C">
              <w:t>200000,00</w:t>
            </w:r>
          </w:p>
        </w:tc>
        <w:tc>
          <w:tcPr>
            <w:tcW w:w="1013" w:type="dxa"/>
            <w:noWrap/>
            <w:hideMark/>
          </w:tcPr>
          <w:p w:rsidR="006E6EAF" w:rsidRPr="006F442C" w:rsidRDefault="006E6EAF" w:rsidP="00EC5C1C">
            <w:r w:rsidRPr="006F442C">
              <w:t>70000,00</w:t>
            </w:r>
          </w:p>
        </w:tc>
        <w:tc>
          <w:tcPr>
            <w:tcW w:w="929" w:type="dxa"/>
            <w:noWrap/>
            <w:hideMark/>
          </w:tcPr>
          <w:p w:rsidR="006E6EAF" w:rsidRPr="006F442C" w:rsidRDefault="006E6EAF" w:rsidP="00EC5C1C">
            <w:r w:rsidRPr="006F442C">
              <w:t>-130000,00</w:t>
            </w:r>
          </w:p>
        </w:tc>
        <w:tc>
          <w:tcPr>
            <w:tcW w:w="760" w:type="dxa"/>
            <w:noWrap/>
            <w:hideMark/>
          </w:tcPr>
          <w:p w:rsidR="006E6EAF" w:rsidRPr="006F442C" w:rsidRDefault="006E6EAF" w:rsidP="00EC5C1C">
            <w:r w:rsidRPr="006F442C">
              <w:t>35,00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41000000</w:t>
            </w:r>
          </w:p>
        </w:tc>
        <w:tc>
          <w:tcPr>
            <w:tcW w:w="5915" w:type="dxa"/>
            <w:noWrap/>
            <w:hideMark/>
          </w:tcPr>
          <w:p w:rsidR="006E6EAF" w:rsidRPr="006F442C" w:rsidRDefault="006E6EAF" w:rsidP="00EC5C1C">
            <w:r w:rsidRPr="006F442C">
              <w:t>Від органів державного управління  </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520000,00</w:t>
            </w:r>
          </w:p>
        </w:tc>
        <w:tc>
          <w:tcPr>
            <w:tcW w:w="1013" w:type="dxa"/>
            <w:noWrap/>
            <w:hideMark/>
          </w:tcPr>
          <w:p w:rsidR="006E6EAF" w:rsidRPr="006F442C" w:rsidRDefault="006E6EAF" w:rsidP="00EC5C1C">
            <w:r w:rsidRPr="006F442C">
              <w:t>200000,00</w:t>
            </w:r>
          </w:p>
        </w:tc>
        <w:tc>
          <w:tcPr>
            <w:tcW w:w="1013" w:type="dxa"/>
            <w:noWrap/>
            <w:hideMark/>
          </w:tcPr>
          <w:p w:rsidR="006E6EAF" w:rsidRPr="006F442C" w:rsidRDefault="006E6EAF" w:rsidP="00EC5C1C">
            <w:r w:rsidRPr="006F442C">
              <w:t>70000,00</w:t>
            </w:r>
          </w:p>
        </w:tc>
        <w:tc>
          <w:tcPr>
            <w:tcW w:w="929" w:type="dxa"/>
            <w:noWrap/>
            <w:hideMark/>
          </w:tcPr>
          <w:p w:rsidR="006E6EAF" w:rsidRPr="006F442C" w:rsidRDefault="006E6EAF" w:rsidP="00EC5C1C">
            <w:r w:rsidRPr="006F442C">
              <w:t>-130000,00</w:t>
            </w:r>
          </w:p>
        </w:tc>
        <w:tc>
          <w:tcPr>
            <w:tcW w:w="760" w:type="dxa"/>
            <w:noWrap/>
            <w:hideMark/>
          </w:tcPr>
          <w:p w:rsidR="006E6EAF" w:rsidRPr="006F442C" w:rsidRDefault="006E6EAF" w:rsidP="00EC5C1C">
            <w:r w:rsidRPr="006F442C">
              <w:t>35,00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41050000</w:t>
            </w:r>
          </w:p>
        </w:tc>
        <w:tc>
          <w:tcPr>
            <w:tcW w:w="5915" w:type="dxa"/>
            <w:noWrap/>
            <w:hideMark/>
          </w:tcPr>
          <w:p w:rsidR="006E6EAF" w:rsidRPr="006F442C" w:rsidRDefault="006E6EAF" w:rsidP="00EC5C1C">
            <w:r w:rsidRPr="006F442C">
              <w:t>Субвенції з місцевих бюджетів іншим місцевим бюджетам</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520000,00</w:t>
            </w:r>
          </w:p>
        </w:tc>
        <w:tc>
          <w:tcPr>
            <w:tcW w:w="1013" w:type="dxa"/>
            <w:noWrap/>
            <w:hideMark/>
          </w:tcPr>
          <w:p w:rsidR="006E6EAF" w:rsidRPr="006F442C" w:rsidRDefault="006E6EAF" w:rsidP="00EC5C1C">
            <w:r w:rsidRPr="006F442C">
              <w:t>200000,00</w:t>
            </w:r>
          </w:p>
        </w:tc>
        <w:tc>
          <w:tcPr>
            <w:tcW w:w="1013" w:type="dxa"/>
            <w:noWrap/>
            <w:hideMark/>
          </w:tcPr>
          <w:p w:rsidR="006E6EAF" w:rsidRPr="006F442C" w:rsidRDefault="006E6EAF" w:rsidP="00EC5C1C">
            <w:r w:rsidRPr="006F442C">
              <w:t>70000,00</w:t>
            </w:r>
          </w:p>
        </w:tc>
        <w:tc>
          <w:tcPr>
            <w:tcW w:w="929" w:type="dxa"/>
            <w:noWrap/>
            <w:hideMark/>
          </w:tcPr>
          <w:p w:rsidR="006E6EAF" w:rsidRPr="006F442C" w:rsidRDefault="006E6EAF" w:rsidP="00EC5C1C">
            <w:r w:rsidRPr="006F442C">
              <w:t>-130000,00</w:t>
            </w:r>
          </w:p>
        </w:tc>
        <w:tc>
          <w:tcPr>
            <w:tcW w:w="760" w:type="dxa"/>
            <w:noWrap/>
            <w:hideMark/>
          </w:tcPr>
          <w:p w:rsidR="006E6EAF" w:rsidRPr="006F442C" w:rsidRDefault="006E6EAF" w:rsidP="00EC5C1C">
            <w:r w:rsidRPr="006F442C">
              <w:t>35,00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41053400</w:t>
            </w:r>
          </w:p>
        </w:tc>
        <w:tc>
          <w:tcPr>
            <w:tcW w:w="5915" w:type="dxa"/>
            <w:noWrap/>
            <w:hideMark/>
          </w:tcPr>
          <w:p w:rsidR="006E6EAF" w:rsidRPr="006F442C" w:rsidRDefault="006E6EAF" w:rsidP="00EC5C1C">
            <w:r w:rsidRPr="006F442C">
              <w:t>Субвенція з місцевого бюджету на виконання інвестиційних проектів,</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450000,00</w:t>
            </w:r>
          </w:p>
        </w:tc>
        <w:tc>
          <w:tcPr>
            <w:tcW w:w="1013" w:type="dxa"/>
            <w:noWrap/>
            <w:hideMark/>
          </w:tcPr>
          <w:p w:rsidR="006E6EAF" w:rsidRPr="006F442C" w:rsidRDefault="006E6EAF" w:rsidP="00EC5C1C">
            <w:r w:rsidRPr="006F442C">
              <w:t>130000,00</w:t>
            </w:r>
          </w:p>
        </w:tc>
        <w:tc>
          <w:tcPr>
            <w:tcW w:w="1013" w:type="dxa"/>
            <w:noWrap/>
            <w:hideMark/>
          </w:tcPr>
          <w:p w:rsidR="006E6EAF" w:rsidRPr="006F442C" w:rsidRDefault="006E6EAF" w:rsidP="00EC5C1C">
            <w:r w:rsidRPr="006F442C">
              <w:t>0,00</w:t>
            </w:r>
          </w:p>
        </w:tc>
        <w:tc>
          <w:tcPr>
            <w:tcW w:w="929" w:type="dxa"/>
            <w:noWrap/>
            <w:hideMark/>
          </w:tcPr>
          <w:p w:rsidR="006E6EAF" w:rsidRPr="006F442C" w:rsidRDefault="006E6EAF" w:rsidP="00EC5C1C">
            <w:r w:rsidRPr="006F442C">
              <w:t>-130000,00</w:t>
            </w:r>
          </w:p>
        </w:tc>
        <w:tc>
          <w:tcPr>
            <w:tcW w:w="760" w:type="dxa"/>
            <w:noWrap/>
            <w:hideMark/>
          </w:tcPr>
          <w:p w:rsidR="006E6EAF" w:rsidRPr="006F442C" w:rsidRDefault="006E6EAF" w:rsidP="00EC5C1C">
            <w:r w:rsidRPr="006F442C">
              <w:t>0,00</w:t>
            </w:r>
          </w:p>
        </w:tc>
      </w:tr>
      <w:tr w:rsidR="006E6EAF" w:rsidRPr="006F442C" w:rsidTr="006156A5">
        <w:trPr>
          <w:trHeight w:val="276"/>
        </w:trPr>
        <w:tc>
          <w:tcPr>
            <w:tcW w:w="253" w:type="dxa"/>
            <w:noWrap/>
            <w:hideMark/>
          </w:tcPr>
          <w:p w:rsidR="006E6EAF" w:rsidRPr="006F442C" w:rsidRDefault="006E6EAF" w:rsidP="00EC5C1C">
            <w:r w:rsidRPr="006F442C">
              <w:t> </w:t>
            </w:r>
          </w:p>
        </w:tc>
        <w:tc>
          <w:tcPr>
            <w:tcW w:w="886" w:type="dxa"/>
            <w:noWrap/>
            <w:hideMark/>
          </w:tcPr>
          <w:p w:rsidR="006E6EAF" w:rsidRPr="006F442C" w:rsidRDefault="006E6EAF" w:rsidP="00EC5C1C">
            <w:r w:rsidRPr="006F442C">
              <w:t>41053900</w:t>
            </w:r>
          </w:p>
        </w:tc>
        <w:tc>
          <w:tcPr>
            <w:tcW w:w="5915" w:type="dxa"/>
            <w:noWrap/>
            <w:hideMark/>
          </w:tcPr>
          <w:p w:rsidR="006E6EAF" w:rsidRPr="006F442C" w:rsidRDefault="006E6EAF" w:rsidP="00EC5C1C">
            <w:r w:rsidRPr="006F442C">
              <w:t>Інші субвенції з місцевого бюджету</w:t>
            </w:r>
          </w:p>
        </w:tc>
        <w:tc>
          <w:tcPr>
            <w:tcW w:w="1013" w:type="dxa"/>
            <w:noWrap/>
            <w:hideMark/>
          </w:tcPr>
          <w:p w:rsidR="006E6EAF" w:rsidRPr="006F442C" w:rsidRDefault="006E6EAF" w:rsidP="00EC5C1C">
            <w:r w:rsidRPr="006F442C">
              <w:t>0,00</w:t>
            </w:r>
          </w:p>
        </w:tc>
        <w:tc>
          <w:tcPr>
            <w:tcW w:w="1019" w:type="dxa"/>
            <w:noWrap/>
            <w:hideMark/>
          </w:tcPr>
          <w:p w:rsidR="006E6EAF" w:rsidRPr="006F442C" w:rsidRDefault="006E6EAF" w:rsidP="00EC5C1C">
            <w:r w:rsidRPr="006F442C">
              <w:t>70000,00</w:t>
            </w:r>
          </w:p>
        </w:tc>
        <w:tc>
          <w:tcPr>
            <w:tcW w:w="1013" w:type="dxa"/>
            <w:noWrap/>
            <w:hideMark/>
          </w:tcPr>
          <w:p w:rsidR="006E6EAF" w:rsidRPr="006F442C" w:rsidRDefault="006E6EAF" w:rsidP="00EC5C1C">
            <w:r w:rsidRPr="006F442C">
              <w:t>70000,00</w:t>
            </w:r>
          </w:p>
        </w:tc>
        <w:tc>
          <w:tcPr>
            <w:tcW w:w="1013" w:type="dxa"/>
            <w:noWrap/>
            <w:hideMark/>
          </w:tcPr>
          <w:p w:rsidR="006E6EAF" w:rsidRPr="006F442C" w:rsidRDefault="006E6EAF" w:rsidP="00EC5C1C">
            <w:r w:rsidRPr="006F442C">
              <w:t>70000,00</w:t>
            </w:r>
          </w:p>
        </w:tc>
        <w:tc>
          <w:tcPr>
            <w:tcW w:w="929" w:type="dxa"/>
            <w:noWrap/>
            <w:hideMark/>
          </w:tcPr>
          <w:p w:rsidR="006E6EAF" w:rsidRPr="006F442C" w:rsidRDefault="006E6EAF" w:rsidP="00EC5C1C">
            <w:r w:rsidRPr="006F442C">
              <w:t>0,00</w:t>
            </w:r>
          </w:p>
        </w:tc>
        <w:tc>
          <w:tcPr>
            <w:tcW w:w="760" w:type="dxa"/>
            <w:noWrap/>
            <w:hideMark/>
          </w:tcPr>
          <w:p w:rsidR="006E6EAF" w:rsidRPr="006F442C" w:rsidRDefault="006E6EAF" w:rsidP="00EC5C1C">
            <w:r w:rsidRPr="006F442C">
              <w:t>100,00</w:t>
            </w:r>
          </w:p>
        </w:tc>
      </w:tr>
      <w:tr w:rsidR="006E6EAF" w:rsidRPr="006F442C" w:rsidTr="006156A5">
        <w:trPr>
          <w:trHeight w:val="276"/>
        </w:trPr>
        <w:tc>
          <w:tcPr>
            <w:tcW w:w="7054" w:type="dxa"/>
            <w:gridSpan w:val="3"/>
            <w:noWrap/>
            <w:hideMark/>
          </w:tcPr>
          <w:p w:rsidR="006E6EAF" w:rsidRPr="006F442C" w:rsidRDefault="006E6EAF" w:rsidP="00EC5C1C">
            <w:pPr>
              <w:rPr>
                <w:b/>
                <w:bCs/>
              </w:rPr>
            </w:pPr>
            <w:r w:rsidRPr="006F442C">
              <w:rPr>
                <w:b/>
                <w:bCs/>
              </w:rPr>
              <w:t>Всього без урахування трансферт</w:t>
            </w:r>
          </w:p>
        </w:tc>
        <w:tc>
          <w:tcPr>
            <w:tcW w:w="1013" w:type="dxa"/>
            <w:noWrap/>
            <w:hideMark/>
          </w:tcPr>
          <w:p w:rsidR="006E6EAF" w:rsidRPr="006F442C" w:rsidRDefault="006E6EAF" w:rsidP="00EC5C1C">
            <w:pPr>
              <w:rPr>
                <w:b/>
                <w:bCs/>
              </w:rPr>
            </w:pPr>
            <w:r w:rsidRPr="006F442C">
              <w:rPr>
                <w:b/>
                <w:bCs/>
              </w:rPr>
              <w:t>2383200,00</w:t>
            </w:r>
          </w:p>
        </w:tc>
        <w:tc>
          <w:tcPr>
            <w:tcW w:w="1019" w:type="dxa"/>
            <w:noWrap/>
            <w:hideMark/>
          </w:tcPr>
          <w:p w:rsidR="006E6EAF" w:rsidRPr="006F442C" w:rsidRDefault="006E6EAF" w:rsidP="00EC5C1C">
            <w:pPr>
              <w:rPr>
                <w:b/>
                <w:bCs/>
              </w:rPr>
            </w:pPr>
            <w:r w:rsidRPr="006F442C">
              <w:rPr>
                <w:b/>
                <w:bCs/>
              </w:rPr>
              <w:t>2383200,00</w:t>
            </w:r>
          </w:p>
        </w:tc>
        <w:tc>
          <w:tcPr>
            <w:tcW w:w="1013" w:type="dxa"/>
            <w:noWrap/>
            <w:hideMark/>
          </w:tcPr>
          <w:p w:rsidR="006E6EAF" w:rsidRPr="006F442C" w:rsidRDefault="006E6EAF" w:rsidP="00EC5C1C">
            <w:pPr>
              <w:rPr>
                <w:b/>
                <w:bCs/>
              </w:rPr>
            </w:pPr>
            <w:r w:rsidRPr="006F442C">
              <w:rPr>
                <w:b/>
                <w:bCs/>
              </w:rPr>
              <w:t>1204050,00</w:t>
            </w:r>
          </w:p>
        </w:tc>
        <w:tc>
          <w:tcPr>
            <w:tcW w:w="1013" w:type="dxa"/>
            <w:noWrap/>
            <w:hideMark/>
          </w:tcPr>
          <w:p w:rsidR="006E6EAF" w:rsidRPr="006F442C" w:rsidRDefault="006E6EAF" w:rsidP="00EC5C1C">
            <w:pPr>
              <w:rPr>
                <w:b/>
                <w:bCs/>
              </w:rPr>
            </w:pPr>
            <w:r w:rsidRPr="006F442C">
              <w:rPr>
                <w:b/>
                <w:bCs/>
              </w:rPr>
              <w:t>1499576,33</w:t>
            </w:r>
          </w:p>
        </w:tc>
        <w:tc>
          <w:tcPr>
            <w:tcW w:w="929" w:type="dxa"/>
            <w:noWrap/>
            <w:hideMark/>
          </w:tcPr>
          <w:p w:rsidR="006E6EAF" w:rsidRPr="006F442C" w:rsidRDefault="006E6EAF" w:rsidP="00EC5C1C">
            <w:pPr>
              <w:rPr>
                <w:b/>
                <w:bCs/>
              </w:rPr>
            </w:pPr>
            <w:r w:rsidRPr="006F442C">
              <w:rPr>
                <w:b/>
                <w:bCs/>
              </w:rPr>
              <w:t>295526,33</w:t>
            </w:r>
          </w:p>
        </w:tc>
        <w:tc>
          <w:tcPr>
            <w:tcW w:w="760" w:type="dxa"/>
            <w:noWrap/>
            <w:hideMark/>
          </w:tcPr>
          <w:p w:rsidR="006E6EAF" w:rsidRPr="006F442C" w:rsidRDefault="006E6EAF" w:rsidP="00EC5C1C">
            <w:pPr>
              <w:rPr>
                <w:b/>
                <w:bCs/>
              </w:rPr>
            </w:pPr>
            <w:r w:rsidRPr="006F442C">
              <w:rPr>
                <w:b/>
                <w:bCs/>
              </w:rPr>
              <w:t>124,54</w:t>
            </w:r>
          </w:p>
        </w:tc>
      </w:tr>
      <w:tr w:rsidR="006E6EAF" w:rsidRPr="006F442C" w:rsidTr="006156A5">
        <w:trPr>
          <w:trHeight w:val="276"/>
        </w:trPr>
        <w:tc>
          <w:tcPr>
            <w:tcW w:w="7054" w:type="dxa"/>
            <w:gridSpan w:val="3"/>
            <w:noWrap/>
            <w:hideMark/>
          </w:tcPr>
          <w:p w:rsidR="006E6EAF" w:rsidRPr="006F442C" w:rsidRDefault="006E6EAF" w:rsidP="00EC5C1C">
            <w:pPr>
              <w:rPr>
                <w:b/>
                <w:bCs/>
              </w:rPr>
            </w:pPr>
            <w:r w:rsidRPr="006F442C">
              <w:rPr>
                <w:b/>
                <w:bCs/>
              </w:rPr>
              <w:t>Всього</w:t>
            </w:r>
          </w:p>
        </w:tc>
        <w:tc>
          <w:tcPr>
            <w:tcW w:w="1013" w:type="dxa"/>
            <w:noWrap/>
            <w:hideMark/>
          </w:tcPr>
          <w:p w:rsidR="006E6EAF" w:rsidRPr="006F442C" w:rsidRDefault="006E6EAF" w:rsidP="00EC5C1C">
            <w:pPr>
              <w:rPr>
                <w:b/>
                <w:bCs/>
              </w:rPr>
            </w:pPr>
            <w:r w:rsidRPr="006F442C">
              <w:rPr>
                <w:b/>
                <w:bCs/>
              </w:rPr>
              <w:t>2383200,00</w:t>
            </w:r>
          </w:p>
        </w:tc>
        <w:tc>
          <w:tcPr>
            <w:tcW w:w="1019" w:type="dxa"/>
            <w:noWrap/>
            <w:hideMark/>
          </w:tcPr>
          <w:p w:rsidR="006E6EAF" w:rsidRPr="006F442C" w:rsidRDefault="006E6EAF" w:rsidP="00EC5C1C">
            <w:pPr>
              <w:rPr>
                <w:b/>
                <w:bCs/>
              </w:rPr>
            </w:pPr>
            <w:r w:rsidRPr="006F442C">
              <w:rPr>
                <w:b/>
                <w:bCs/>
              </w:rPr>
              <w:t>2903200,00</w:t>
            </w:r>
          </w:p>
        </w:tc>
        <w:tc>
          <w:tcPr>
            <w:tcW w:w="1013" w:type="dxa"/>
            <w:noWrap/>
            <w:hideMark/>
          </w:tcPr>
          <w:p w:rsidR="006E6EAF" w:rsidRPr="006F442C" w:rsidRDefault="006E6EAF" w:rsidP="00EC5C1C">
            <w:pPr>
              <w:rPr>
                <w:b/>
                <w:bCs/>
              </w:rPr>
            </w:pPr>
            <w:r w:rsidRPr="006F442C">
              <w:rPr>
                <w:b/>
                <w:bCs/>
              </w:rPr>
              <w:t>1404050,00</w:t>
            </w:r>
          </w:p>
        </w:tc>
        <w:tc>
          <w:tcPr>
            <w:tcW w:w="1013" w:type="dxa"/>
            <w:noWrap/>
            <w:hideMark/>
          </w:tcPr>
          <w:p w:rsidR="006E6EAF" w:rsidRPr="006F442C" w:rsidRDefault="006E6EAF" w:rsidP="00EC5C1C">
            <w:pPr>
              <w:rPr>
                <w:b/>
                <w:bCs/>
              </w:rPr>
            </w:pPr>
            <w:r w:rsidRPr="006F442C">
              <w:rPr>
                <w:b/>
                <w:bCs/>
              </w:rPr>
              <w:t>1569576,33</w:t>
            </w:r>
          </w:p>
        </w:tc>
        <w:tc>
          <w:tcPr>
            <w:tcW w:w="929" w:type="dxa"/>
            <w:noWrap/>
            <w:hideMark/>
          </w:tcPr>
          <w:p w:rsidR="006E6EAF" w:rsidRPr="006F442C" w:rsidRDefault="006E6EAF" w:rsidP="00EC5C1C">
            <w:pPr>
              <w:rPr>
                <w:b/>
                <w:bCs/>
              </w:rPr>
            </w:pPr>
            <w:r w:rsidRPr="006F442C">
              <w:rPr>
                <w:b/>
                <w:bCs/>
              </w:rPr>
              <w:t>165526,33</w:t>
            </w:r>
          </w:p>
        </w:tc>
        <w:tc>
          <w:tcPr>
            <w:tcW w:w="760" w:type="dxa"/>
            <w:noWrap/>
            <w:hideMark/>
          </w:tcPr>
          <w:p w:rsidR="006E6EAF" w:rsidRPr="006F442C" w:rsidRDefault="006E6EAF" w:rsidP="00EC5C1C">
            <w:pPr>
              <w:rPr>
                <w:b/>
                <w:bCs/>
              </w:rPr>
            </w:pPr>
            <w:r w:rsidRPr="006F442C">
              <w:rPr>
                <w:b/>
                <w:bCs/>
              </w:rPr>
              <w:t>111,79</w:t>
            </w:r>
          </w:p>
        </w:tc>
      </w:tr>
    </w:tbl>
    <w:p w:rsidR="006E6EAF" w:rsidRDefault="0041573A" w:rsidP="00EC5C1C">
      <w:pPr>
        <w:spacing w:after="0" w:line="240" w:lineRule="auto"/>
        <w:jc w:val="both"/>
        <w:rPr>
          <w:rFonts w:ascii="Times New Roman" w:eastAsia="Times New Roman" w:hAnsi="Times New Roman" w:cs="Times New Roman"/>
          <w:bCs/>
          <w:sz w:val="24"/>
          <w:szCs w:val="24"/>
          <w:lang w:eastAsia="ru-RU"/>
        </w:rPr>
      </w:pPr>
      <w:r>
        <w:fldChar w:fldCharType="end"/>
      </w: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6E6EAF" w:rsidRDefault="006E6EAF" w:rsidP="00EC5C1C">
      <w:pPr>
        <w:spacing w:after="0" w:line="240" w:lineRule="auto"/>
        <w:jc w:val="both"/>
        <w:rPr>
          <w:rFonts w:ascii="Times New Roman" w:eastAsia="Times New Roman" w:hAnsi="Times New Roman" w:cs="Times New Roman"/>
          <w:bCs/>
          <w:sz w:val="24"/>
          <w:szCs w:val="24"/>
          <w:lang w:eastAsia="ru-RU"/>
        </w:rPr>
        <w:sectPr w:rsidR="006E6EAF" w:rsidSect="006E6EAF">
          <w:pgSz w:w="16838" w:h="11906" w:orient="landscape"/>
          <w:pgMar w:top="1701" w:right="1134" w:bottom="851" w:left="1134" w:header="709" w:footer="709" w:gutter="0"/>
          <w:cols w:space="708"/>
          <w:docGrid w:linePitch="360"/>
        </w:sectPr>
      </w:pPr>
    </w:p>
    <w:p w:rsidR="008B7EA5" w:rsidRDefault="008B7EA5" w:rsidP="003C46F8">
      <w:pPr>
        <w:spacing w:after="0" w:line="240" w:lineRule="auto"/>
        <w:ind w:left="4248" w:firstLine="708"/>
        <w:rPr>
          <w:rFonts w:ascii="Times New Roman" w:eastAsia="Times New Roman" w:hAnsi="Times New Roman" w:cs="Times New Roman"/>
          <w:b/>
          <w:sz w:val="24"/>
          <w:szCs w:val="24"/>
          <w:u w:val="single"/>
          <w:lang w:eastAsia="uk-UA"/>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8B7EA5" w:rsidRPr="00E00D46"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B7EA5" w:rsidRDefault="008B7EA5" w:rsidP="003C46F8">
      <w:pPr>
        <w:spacing w:after="0" w:line="240" w:lineRule="auto"/>
        <w:ind w:left="4248" w:firstLine="708"/>
        <w:rPr>
          <w:rFonts w:ascii="Times New Roman" w:eastAsia="Times New Roman" w:hAnsi="Times New Roman" w:cs="Times New Roman"/>
          <w:b/>
          <w:sz w:val="24"/>
          <w:szCs w:val="24"/>
          <w:u w:val="single"/>
          <w:lang w:eastAsia="uk-UA"/>
        </w:rPr>
      </w:pPr>
    </w:p>
    <w:p w:rsidR="003C46F8" w:rsidRPr="008B7EA5" w:rsidRDefault="008B7EA5" w:rsidP="003C46F8">
      <w:pPr>
        <w:spacing w:after="0" w:line="240" w:lineRule="auto"/>
        <w:ind w:left="4248" w:firstLine="708"/>
        <w:rPr>
          <w:rFonts w:ascii="Times New Roman" w:eastAsia="Times New Roman" w:hAnsi="Times New Roman" w:cs="Times New Roman"/>
          <w:b/>
          <w:sz w:val="24"/>
          <w:szCs w:val="24"/>
          <w:lang w:eastAsia="uk-UA"/>
        </w:rPr>
      </w:pPr>
      <w:r w:rsidRPr="008B7EA5">
        <w:rPr>
          <w:rFonts w:ascii="Times New Roman" w:eastAsia="Times New Roman" w:hAnsi="Times New Roman" w:cs="Times New Roman"/>
          <w:b/>
          <w:sz w:val="24"/>
          <w:szCs w:val="24"/>
          <w:lang w:eastAsia="uk-UA"/>
        </w:rPr>
        <w:t xml:space="preserve">     </w:t>
      </w:r>
      <w:r w:rsidR="00E00D46">
        <w:rPr>
          <w:rFonts w:ascii="Times New Roman" w:eastAsia="Times New Roman" w:hAnsi="Times New Roman" w:cs="Times New Roman"/>
          <w:b/>
          <w:sz w:val="24"/>
          <w:szCs w:val="24"/>
          <w:lang w:eastAsia="uk-UA"/>
        </w:rPr>
        <w:t xml:space="preserve">        </w:t>
      </w:r>
      <w:r w:rsidRPr="008B7EA5">
        <w:rPr>
          <w:rFonts w:ascii="Times New Roman" w:eastAsia="Times New Roman" w:hAnsi="Times New Roman" w:cs="Times New Roman"/>
          <w:b/>
          <w:sz w:val="24"/>
          <w:szCs w:val="24"/>
          <w:lang w:eastAsia="uk-UA"/>
        </w:rPr>
        <w:t xml:space="preserve">   195</w:t>
      </w:r>
    </w:p>
    <w:p w:rsidR="008B7EA5" w:rsidRDefault="008B7EA5" w:rsidP="003C46F8">
      <w:pPr>
        <w:spacing w:after="0" w:line="240" w:lineRule="auto"/>
        <w:rPr>
          <w:rFonts w:ascii="Times New Roman" w:eastAsia="Times New Roman" w:hAnsi="Times New Roman" w:cs="Times New Roman"/>
          <w:sz w:val="24"/>
          <w:szCs w:val="24"/>
          <w:lang w:eastAsia="uk-UA"/>
        </w:rPr>
      </w:pPr>
    </w:p>
    <w:p w:rsidR="008B7EA5" w:rsidRDefault="008B7EA5" w:rsidP="003C46F8">
      <w:pPr>
        <w:spacing w:after="0" w:line="240" w:lineRule="auto"/>
        <w:rPr>
          <w:rFonts w:ascii="Times New Roman" w:eastAsia="Times New Roman" w:hAnsi="Times New Roman" w:cs="Times New Roman"/>
          <w:sz w:val="24"/>
          <w:szCs w:val="24"/>
          <w:lang w:eastAsia="uk-UA"/>
        </w:rPr>
      </w:pPr>
    </w:p>
    <w:p w:rsidR="003C46F8" w:rsidRDefault="003C46F8" w:rsidP="003C46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B0012" w:rsidRPr="00227A92" w:rsidRDefault="00EB0012" w:rsidP="00EB0012">
      <w:pPr>
        <w:tabs>
          <w:tab w:val="left" w:pos="993"/>
        </w:tabs>
        <w:suppressAutoHyphens/>
        <w:spacing w:after="0" w:line="240" w:lineRule="auto"/>
        <w:rPr>
          <w:rFonts w:ascii="Times New Roman" w:eastAsia="Times New Roman" w:hAnsi="Times New Roman" w:cs="Times New Roman"/>
          <w:sz w:val="24"/>
          <w:szCs w:val="24"/>
          <w:lang w:eastAsia="zh-CN"/>
        </w:rPr>
      </w:pPr>
    </w:p>
    <w:p w:rsidR="00EB0012" w:rsidRPr="00227A92" w:rsidRDefault="00EB0012" w:rsidP="00EB0012">
      <w:pPr>
        <w:tabs>
          <w:tab w:val="left" w:pos="993"/>
        </w:tabs>
        <w:suppressAutoHyphens/>
        <w:spacing w:after="0" w:line="240" w:lineRule="auto"/>
        <w:rPr>
          <w:rFonts w:ascii="Times New Roman" w:eastAsia="Times New Roman" w:hAnsi="Times New Roman" w:cs="Times New Roman"/>
          <w:sz w:val="24"/>
          <w:szCs w:val="24"/>
          <w:lang w:eastAsia="zh-CN"/>
        </w:rPr>
      </w:pPr>
      <w:r w:rsidRPr="00227A92">
        <w:rPr>
          <w:rFonts w:ascii="Times New Roman" w:eastAsia="Times New Roman" w:hAnsi="Times New Roman" w:cs="Times New Roman"/>
          <w:sz w:val="24"/>
          <w:szCs w:val="24"/>
          <w:lang w:eastAsia="zh-CN"/>
        </w:rPr>
        <w:t xml:space="preserve">Про погодження внесення змін до  Програми </w:t>
      </w:r>
    </w:p>
    <w:p w:rsidR="00EB0012" w:rsidRPr="00227A92" w:rsidRDefault="00EB0012" w:rsidP="00EB0012">
      <w:pPr>
        <w:tabs>
          <w:tab w:val="left" w:pos="993"/>
        </w:tabs>
        <w:suppressAutoHyphens/>
        <w:spacing w:after="0" w:line="240" w:lineRule="auto"/>
        <w:rPr>
          <w:rFonts w:ascii="Times New Roman" w:eastAsia="Times New Roman" w:hAnsi="Times New Roman" w:cs="Times New Roman"/>
          <w:sz w:val="24"/>
          <w:szCs w:val="24"/>
          <w:lang w:eastAsia="zh-CN"/>
        </w:rPr>
      </w:pPr>
      <w:r w:rsidRPr="00227A92">
        <w:rPr>
          <w:rFonts w:ascii="Times New Roman" w:eastAsia="Times New Roman" w:hAnsi="Times New Roman" w:cs="Times New Roman"/>
          <w:sz w:val="24"/>
          <w:szCs w:val="24"/>
          <w:lang w:eastAsia="zh-CN"/>
        </w:rPr>
        <w:t>Благоустрою м. Новий Розділ на 2019 р. та прогноз на 2020-2021р.р.</w:t>
      </w:r>
    </w:p>
    <w:p w:rsidR="00EB0012" w:rsidRPr="00227A92" w:rsidRDefault="00EB0012" w:rsidP="00EB0012">
      <w:pPr>
        <w:tabs>
          <w:tab w:val="left" w:pos="993"/>
        </w:tabs>
        <w:suppressAutoHyphens/>
        <w:spacing w:after="0" w:line="240" w:lineRule="auto"/>
        <w:rPr>
          <w:rFonts w:ascii="Times New Roman" w:eastAsia="Times New Roman" w:hAnsi="Times New Roman" w:cs="Times New Roman"/>
          <w:b/>
          <w:i/>
          <w:sz w:val="24"/>
          <w:szCs w:val="24"/>
          <w:lang w:eastAsia="zh-CN"/>
        </w:rPr>
      </w:pPr>
      <w:r w:rsidRPr="00EB0012">
        <w:rPr>
          <w:rFonts w:ascii="Times New Roman" w:eastAsia="Times New Roman" w:hAnsi="Times New Roman" w:cs="Times New Roman"/>
          <w:b/>
          <w:i/>
          <w:sz w:val="24"/>
          <w:szCs w:val="24"/>
          <w:lang w:eastAsia="zh-CN"/>
        </w:rPr>
        <w:t xml:space="preserve"> </w:t>
      </w: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ab/>
        <w:t xml:space="preserve">Взявши до уваги службову записку начальника відділу економіки та інвестицій Гілко Наталії Іванівни про необхідність  розроблення проектно-кошторисної документації на Будівництво міського парку культури м. Новий Розділ та  Програми благоустрою м. Новий Розділ на 2019р. та прогноз на 2020-2021р.р., відповідно  до п.п.1п.а ч.1 ст. 27, ст.29 Закону України „Про місцеве самоврядування в Україні”, виконавчий комітет  Новороздільської міської ради </w:t>
      </w: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ВИРІШИВ:</w:t>
      </w: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p>
    <w:p w:rsidR="00EB0012" w:rsidRPr="00EB0012" w:rsidRDefault="00EB0012" w:rsidP="00EB0012">
      <w:pPr>
        <w:numPr>
          <w:ilvl w:val="0"/>
          <w:numId w:val="16"/>
        </w:numPr>
        <w:tabs>
          <w:tab w:val="left" w:pos="993"/>
        </w:tabs>
        <w:suppressAutoHyphens/>
        <w:autoSpaceDE w:val="0"/>
        <w:autoSpaceDN w:val="0"/>
        <w:adjustRightInd w:val="0"/>
        <w:spacing w:after="0" w:line="240" w:lineRule="auto"/>
        <w:ind w:left="142" w:firstLine="567"/>
        <w:contextualSpacing/>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Погодити внесення змін до  Програми  благоустрою м. Новий Розділ на 2019р. та прогноз на 2020-2021р.р., затвердженої рішенням сесії Новороздільської міської ради від 18.12.2018р. №883, а саме  Завдання 1</w:t>
      </w:r>
      <w:r w:rsidRPr="00EB0012">
        <w:rPr>
          <w:rFonts w:ascii="Times New Roman" w:eastAsia="Times New Roman" w:hAnsi="Times New Roman" w:cs="Times New Roman"/>
          <w:sz w:val="24"/>
          <w:szCs w:val="24"/>
          <w:lang w:eastAsia="uk-UA"/>
        </w:rPr>
        <w:t xml:space="preserve"> «Б</w:t>
      </w:r>
      <w:r w:rsidRPr="00EB0012">
        <w:rPr>
          <w:rFonts w:ascii="Times New Roman" w:eastAsia="Times New Roman" w:hAnsi="Times New Roman" w:cs="Times New Roman"/>
          <w:sz w:val="24"/>
          <w:szCs w:val="24"/>
          <w:lang w:eastAsia="zh-CN"/>
        </w:rPr>
        <w:t>лагоустрій міста Новий Розділ» доповнити заходом 5 «</w:t>
      </w:r>
      <w:r w:rsidRPr="00EB0012">
        <w:rPr>
          <w:rFonts w:ascii="Times New Roman" w:eastAsia="Times New Roman" w:hAnsi="Times New Roman" w:cs="Times New Roman"/>
          <w:sz w:val="24"/>
          <w:szCs w:val="24"/>
          <w:lang w:eastAsia="uk-UA"/>
        </w:rPr>
        <w:t>Виготовлення проектно-кошторисної документації з експертизою на будівництво міського парку культури в м. Новий Розділ</w:t>
      </w:r>
      <w:r w:rsidRPr="00EB0012">
        <w:rPr>
          <w:rFonts w:ascii="Times New Roman" w:eastAsia="Times New Roman" w:hAnsi="Times New Roman" w:cs="Times New Roman"/>
          <w:sz w:val="24"/>
          <w:szCs w:val="24"/>
          <w:lang w:eastAsia="zh-CN"/>
        </w:rPr>
        <w:t xml:space="preserve">» та  </w:t>
      </w:r>
      <w:r w:rsidRPr="00EB0012">
        <w:rPr>
          <w:rFonts w:ascii="Times New Roman" w:eastAsia="Times New Roman" w:hAnsi="Times New Roman" w:cs="Times New Roman"/>
          <w:sz w:val="24"/>
          <w:szCs w:val="24"/>
          <w:lang w:eastAsia="uk-UA"/>
        </w:rPr>
        <w:t xml:space="preserve">Ресурсне забезпечення міської (бюджетної) цільової Програми благоустрою  м. Новий Розділ на 2019-2021 роки  </w:t>
      </w:r>
      <w:r w:rsidRPr="00EB0012">
        <w:rPr>
          <w:rFonts w:ascii="Times New Roman" w:eastAsia="Times New Roman" w:hAnsi="Times New Roman" w:cs="Times New Roman"/>
          <w:sz w:val="24"/>
          <w:szCs w:val="24"/>
          <w:lang w:eastAsia="zh-CN"/>
        </w:rPr>
        <w:t>викласти в новій редакції (додається).</w:t>
      </w:r>
    </w:p>
    <w:p w:rsidR="00EB0012" w:rsidRPr="00EB0012" w:rsidRDefault="00EB0012" w:rsidP="00EB0012">
      <w:pPr>
        <w:tabs>
          <w:tab w:val="left" w:pos="993"/>
        </w:tabs>
        <w:suppressAutoHyphens/>
        <w:spacing w:after="0" w:line="240" w:lineRule="auto"/>
        <w:ind w:firstLine="708"/>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2.</w:t>
      </w:r>
      <w:r w:rsidRPr="00EB0012">
        <w:rPr>
          <w:rFonts w:ascii="Times New Roman" w:eastAsia="Times New Roman" w:hAnsi="Times New Roman" w:cs="Times New Roman"/>
          <w:sz w:val="24"/>
          <w:szCs w:val="24"/>
          <w:lang w:eastAsia="zh-CN"/>
        </w:rPr>
        <w:tab/>
        <w:t xml:space="preserve"> Відділу комунального майна та приватизації (нач. Пасемко Н.А.) подати зміни до   Програми на розгляд сесією міської ради.</w:t>
      </w: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EB0012" w:rsidRPr="00EB0012" w:rsidRDefault="00EB0012" w:rsidP="00EB0012">
      <w:pPr>
        <w:tabs>
          <w:tab w:val="left" w:pos="993"/>
        </w:tabs>
        <w:suppressAutoHyphens/>
        <w:spacing w:after="0" w:line="240" w:lineRule="auto"/>
        <w:jc w:val="both"/>
        <w:rPr>
          <w:rFonts w:ascii="Times New Roman" w:eastAsia="Times New Roman" w:hAnsi="Times New Roman" w:cs="Times New Roman"/>
          <w:sz w:val="24"/>
          <w:szCs w:val="24"/>
          <w:lang w:eastAsia="zh-CN"/>
        </w:rPr>
      </w:pPr>
      <w:r w:rsidRPr="00EB0012">
        <w:rPr>
          <w:rFonts w:ascii="Times New Roman" w:eastAsia="Times New Roman" w:hAnsi="Times New Roman" w:cs="Times New Roman"/>
          <w:sz w:val="24"/>
          <w:szCs w:val="24"/>
          <w:lang w:eastAsia="zh-CN"/>
        </w:rPr>
        <w:t xml:space="preserve"> </w:t>
      </w:r>
    </w:p>
    <w:p w:rsidR="00EB0012" w:rsidRPr="00EB0012" w:rsidRDefault="00EB0012" w:rsidP="00EB0012">
      <w:pPr>
        <w:tabs>
          <w:tab w:val="left" w:pos="993"/>
        </w:tabs>
        <w:suppressAutoHyphens/>
        <w:spacing w:after="0" w:line="240" w:lineRule="auto"/>
        <w:rPr>
          <w:rFonts w:ascii="Times New Roman" w:eastAsia="Times New Roman" w:hAnsi="Times New Roman" w:cs="Times New Roman"/>
          <w:sz w:val="24"/>
          <w:szCs w:val="24"/>
          <w:lang w:eastAsia="zh-CN"/>
        </w:rPr>
      </w:pPr>
    </w:p>
    <w:p w:rsidR="00EB0012" w:rsidRPr="00EB0012" w:rsidRDefault="00EB0012" w:rsidP="00EB0012">
      <w:pPr>
        <w:tabs>
          <w:tab w:val="left" w:pos="993"/>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МІСЬКИЙ   ГОЛОВА</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Андрій</w:t>
      </w:r>
      <w:r w:rsidRPr="00EB0012">
        <w:rPr>
          <w:rFonts w:ascii="Times New Roman" w:eastAsia="Times New Roman" w:hAnsi="Times New Roman" w:cs="Times New Roman"/>
          <w:sz w:val="24"/>
          <w:szCs w:val="24"/>
          <w:lang w:eastAsia="zh-CN"/>
        </w:rPr>
        <w:t xml:space="preserve">     МЕЛЕШКО</w:t>
      </w:r>
    </w:p>
    <w:p w:rsidR="00EB0012" w:rsidRPr="00EB0012" w:rsidRDefault="00EB0012" w:rsidP="00EB0012">
      <w:pPr>
        <w:suppressAutoHyphens/>
        <w:spacing w:after="0" w:line="240" w:lineRule="auto"/>
        <w:rPr>
          <w:rFonts w:ascii="Times New Roman" w:eastAsia="Times New Roman" w:hAnsi="Times New Roman" w:cs="Times New Roman"/>
          <w:sz w:val="26"/>
          <w:szCs w:val="26"/>
          <w:lang w:eastAsia="zh-CN"/>
        </w:rPr>
        <w:sectPr w:rsidR="00EB0012" w:rsidRPr="00EB0012" w:rsidSect="00EB0012">
          <w:pgSz w:w="11906" w:h="16838"/>
          <w:pgMar w:top="851" w:right="566" w:bottom="851" w:left="1843" w:header="709" w:footer="709" w:gutter="0"/>
          <w:cols w:space="720"/>
        </w:sectPr>
      </w:pPr>
    </w:p>
    <w:p w:rsidR="00EB0012" w:rsidRPr="00EB0012" w:rsidRDefault="00EB0012" w:rsidP="00EB0012">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EB0012" w:rsidRPr="008B7EA5" w:rsidRDefault="00EB0012" w:rsidP="00EB0012">
      <w:pPr>
        <w:autoSpaceDE w:val="0"/>
        <w:autoSpaceDN w:val="0"/>
        <w:adjustRightInd w:val="0"/>
        <w:spacing w:after="0" w:line="240" w:lineRule="auto"/>
        <w:jc w:val="right"/>
        <w:rPr>
          <w:rFonts w:ascii="Times New Roman" w:eastAsia="Times New Roman" w:hAnsi="Times New Roman" w:cs="Times New Roman"/>
          <w:sz w:val="24"/>
          <w:szCs w:val="24"/>
          <w:lang w:eastAsia="uk-UA"/>
        </w:rPr>
      </w:pPr>
    </w:p>
    <w:p w:rsidR="008B7EA5" w:rsidRPr="008B7EA5" w:rsidRDefault="008B7EA5" w:rsidP="00EB001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Додаток</w:t>
      </w:r>
    </w:p>
    <w:p w:rsidR="008B7EA5" w:rsidRPr="008B7EA5" w:rsidRDefault="008B7EA5" w:rsidP="00EB001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до рішення виконкому</w:t>
      </w:r>
    </w:p>
    <w:p w:rsidR="008B7EA5" w:rsidRPr="008B7EA5" w:rsidRDefault="008B7EA5" w:rsidP="00EB001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 195 від 30.07.19р.</w:t>
      </w:r>
    </w:p>
    <w:p w:rsidR="00EB0012" w:rsidRPr="00EB0012" w:rsidRDefault="00EB0012" w:rsidP="00EB0012">
      <w:pPr>
        <w:suppressAutoHyphens/>
        <w:spacing w:after="0" w:line="240" w:lineRule="auto"/>
        <w:rPr>
          <w:rFonts w:ascii="Times New Roman" w:eastAsia="Times New Roman" w:hAnsi="Times New Roman" w:cs="Times New Roman"/>
          <w:sz w:val="24"/>
          <w:szCs w:val="24"/>
          <w:lang w:eastAsia="zh-CN"/>
        </w:rPr>
      </w:pPr>
    </w:p>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32"/>
          <w:szCs w:val="20"/>
          <w:lang w:eastAsia="uk-UA"/>
        </w:rPr>
      </w:pPr>
      <w:r w:rsidRPr="00EB0012">
        <w:rPr>
          <w:rFonts w:ascii="Times New Roman" w:eastAsia="Times New Roman" w:hAnsi="Times New Roman" w:cs="Times New Roman"/>
          <w:b/>
          <w:sz w:val="32"/>
          <w:szCs w:val="20"/>
          <w:lang w:eastAsia="uk-UA"/>
        </w:rPr>
        <w:t>Перелік завдань, заходів та показників міської (бюджетної) цільової програми</w:t>
      </w:r>
    </w:p>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noProof/>
          <w:sz w:val="26"/>
          <w:szCs w:val="20"/>
          <w:lang w:eastAsia="ru-RU"/>
        </w:rPr>
      </w:pPr>
      <w:r w:rsidRPr="00EB0012">
        <w:rPr>
          <w:rFonts w:ascii="Times New Roman" w:eastAsia="Times New Roman" w:hAnsi="Times New Roman" w:cs="Times New Roman"/>
          <w:b/>
          <w:sz w:val="28"/>
          <w:szCs w:val="28"/>
          <w:lang w:eastAsia="uk-UA"/>
        </w:rPr>
        <w:t xml:space="preserve">м. Новий Розділ на 2019 та прогноз на 2020-2021 роки </w:t>
      </w:r>
    </w:p>
    <w:tbl>
      <w:tblPr>
        <w:tblW w:w="1532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0"/>
        <w:gridCol w:w="1690"/>
        <w:gridCol w:w="1980"/>
        <w:gridCol w:w="1440"/>
        <w:gridCol w:w="1980"/>
        <w:gridCol w:w="1980"/>
        <w:gridCol w:w="2160"/>
        <w:gridCol w:w="1800"/>
        <w:gridCol w:w="1771"/>
      </w:tblGrid>
      <w:tr w:rsidR="00EB0012" w:rsidRPr="00EB0012" w:rsidTr="00B05822">
        <w:trPr>
          <w:cantSplit/>
          <w:trHeight w:val="325"/>
        </w:trPr>
        <w:tc>
          <w:tcPr>
            <w:tcW w:w="520" w:type="dxa"/>
            <w:vMerge w:val="restart"/>
            <w:vAlign w:val="center"/>
          </w:tcPr>
          <w:p w:rsidR="00EB0012" w:rsidRPr="00EB0012" w:rsidRDefault="00EB0012" w:rsidP="00EB0012">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з/п</w:t>
            </w:r>
          </w:p>
        </w:tc>
        <w:tc>
          <w:tcPr>
            <w:tcW w:w="1690" w:type="dxa"/>
            <w:vMerge w:val="restart"/>
            <w:vAlign w:val="center"/>
          </w:tcPr>
          <w:p w:rsidR="00EB0012" w:rsidRPr="00EB0012" w:rsidRDefault="00EB0012" w:rsidP="00EB0012">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xml:space="preserve">Назва завдання </w:t>
            </w:r>
          </w:p>
        </w:tc>
        <w:tc>
          <w:tcPr>
            <w:tcW w:w="1980" w:type="dxa"/>
            <w:vMerge w:val="restart"/>
            <w:vAlign w:val="center"/>
          </w:tcPr>
          <w:p w:rsidR="00EB0012" w:rsidRPr="00EB0012" w:rsidRDefault="00EB0012" w:rsidP="00EB0012">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xml:space="preserve">Перелік заходів завдання </w:t>
            </w:r>
          </w:p>
        </w:tc>
        <w:tc>
          <w:tcPr>
            <w:tcW w:w="3420" w:type="dxa"/>
            <w:gridSpan w:val="2"/>
            <w:vMerge w:val="restart"/>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xml:space="preserve">Показники виконання заходу, один. виміру </w:t>
            </w:r>
          </w:p>
        </w:tc>
        <w:tc>
          <w:tcPr>
            <w:tcW w:w="1980" w:type="dxa"/>
            <w:vMerge w:val="restart"/>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Виконавець заходу, показника</w:t>
            </w:r>
          </w:p>
        </w:tc>
        <w:tc>
          <w:tcPr>
            <w:tcW w:w="3960" w:type="dxa"/>
            <w:gridSpan w:val="2"/>
            <w:vAlign w:val="center"/>
          </w:tcPr>
          <w:p w:rsidR="00EB0012" w:rsidRPr="00EB0012" w:rsidRDefault="00EB0012" w:rsidP="00EB0012">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xml:space="preserve">Фінансування </w:t>
            </w:r>
          </w:p>
        </w:tc>
        <w:tc>
          <w:tcPr>
            <w:tcW w:w="1771" w:type="dxa"/>
            <w:vMerge w:val="restart"/>
            <w:vAlign w:val="center"/>
          </w:tcPr>
          <w:p w:rsidR="00EB0012" w:rsidRPr="00EB0012" w:rsidRDefault="00EB0012" w:rsidP="00EB0012">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Очікуваний результат</w:t>
            </w:r>
          </w:p>
        </w:tc>
      </w:tr>
      <w:tr w:rsidR="00EB0012" w:rsidRPr="00EB0012" w:rsidTr="00B05822">
        <w:trPr>
          <w:cantSplit/>
          <w:trHeight w:val="283"/>
        </w:trPr>
        <w:tc>
          <w:tcPr>
            <w:tcW w:w="520" w:type="dxa"/>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690" w:type="dxa"/>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0" w:type="dxa"/>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3420" w:type="dxa"/>
            <w:gridSpan w:val="2"/>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0" w:type="dxa"/>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2160" w:type="dxa"/>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 xml:space="preserve">Джерела </w:t>
            </w:r>
          </w:p>
        </w:tc>
        <w:tc>
          <w:tcPr>
            <w:tcW w:w="1800" w:type="dxa"/>
            <w:tcBorders>
              <w:bottom w:val="single" w:sz="4" w:space="0" w:color="auto"/>
            </w:tcBorders>
            <w:vAlign w:val="center"/>
          </w:tcPr>
          <w:p w:rsidR="00EB0012" w:rsidRPr="00EB0012" w:rsidRDefault="00EB0012" w:rsidP="00EB0012">
            <w:pPr>
              <w:autoSpaceDE w:val="0"/>
              <w:autoSpaceDN w:val="0"/>
              <w:adjustRightInd w:val="0"/>
              <w:spacing w:after="0" w:line="240" w:lineRule="auto"/>
              <w:ind w:right="-108"/>
              <w:jc w:val="center"/>
              <w:rPr>
                <w:rFonts w:ascii="Times New Roman" w:eastAsia="Times New Roman" w:hAnsi="Times New Roman" w:cs="Times New Roman"/>
                <w:b/>
                <w:sz w:val="24"/>
                <w:szCs w:val="20"/>
                <w:lang w:eastAsia="uk-UA"/>
              </w:rPr>
            </w:pPr>
            <w:r w:rsidRPr="00EB0012">
              <w:rPr>
                <w:rFonts w:ascii="Times New Roman" w:eastAsia="Times New Roman" w:hAnsi="Times New Roman" w:cs="Times New Roman"/>
                <w:b/>
                <w:sz w:val="24"/>
                <w:szCs w:val="20"/>
                <w:lang w:eastAsia="uk-UA"/>
              </w:rPr>
              <w:t>Обсяги, тис. грн.</w:t>
            </w:r>
          </w:p>
        </w:tc>
        <w:tc>
          <w:tcPr>
            <w:tcW w:w="1771" w:type="dxa"/>
            <w:vMerge/>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r>
      <w:tr w:rsidR="00EB0012" w:rsidRPr="00EB0012" w:rsidTr="00B05822">
        <w:trPr>
          <w:cantSplit/>
          <w:trHeight w:hRule="exact" w:val="450"/>
        </w:trPr>
        <w:tc>
          <w:tcPr>
            <w:tcW w:w="520" w:type="dxa"/>
            <w:vMerge/>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40" w:type="dxa"/>
            <w:shd w:val="clear" w:color="auto" w:fill="auto"/>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18"/>
                <w:szCs w:val="18"/>
                <w:lang w:eastAsia="uk-UA"/>
              </w:rPr>
            </w:pPr>
          </w:p>
        </w:tc>
        <w:tc>
          <w:tcPr>
            <w:tcW w:w="1980" w:type="dxa"/>
            <w:shd w:val="clear" w:color="auto" w:fill="auto"/>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0" w:type="dxa"/>
            <w:vMerge/>
            <w:shd w:val="clear" w:color="auto" w:fill="auto"/>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shd w:val="clear" w:color="auto" w:fill="auto"/>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p>
        </w:tc>
        <w:tc>
          <w:tcPr>
            <w:tcW w:w="1800" w:type="dxa"/>
            <w:tcBorders>
              <w:right w:val="single" w:sz="4" w:space="0" w:color="auto"/>
            </w:tcBorders>
            <w:shd w:val="clear" w:color="auto" w:fill="auto"/>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right w:val="single" w:sz="4" w:space="0" w:color="auto"/>
            </w:tcBorders>
            <w:shd w:val="clear" w:color="auto" w:fill="auto"/>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353"/>
        </w:trPr>
        <w:tc>
          <w:tcPr>
            <w:tcW w:w="15321" w:type="dxa"/>
            <w:gridSpan w:val="9"/>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b/>
                <w:sz w:val="24"/>
                <w:szCs w:val="24"/>
                <w:lang w:eastAsia="uk-UA"/>
              </w:rPr>
              <w:t xml:space="preserve"> 2019 рік</w:t>
            </w:r>
          </w:p>
        </w:tc>
      </w:tr>
      <w:tr w:rsidR="00EB0012" w:rsidRPr="00EB0012" w:rsidTr="00B05822">
        <w:trPr>
          <w:cantSplit/>
          <w:trHeight w:hRule="exact" w:val="397"/>
        </w:trPr>
        <w:tc>
          <w:tcPr>
            <w:tcW w:w="520" w:type="dxa"/>
            <w:vMerge w:val="restart"/>
          </w:tcPr>
          <w:p w:rsidR="00EB0012" w:rsidRPr="00EB0012" w:rsidRDefault="00EB0012" w:rsidP="00EB0012">
            <w:pPr>
              <w:numPr>
                <w:ilvl w:val="0"/>
                <w:numId w:val="17"/>
              </w:numPr>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 xml:space="preserve">                                               </w:t>
            </w:r>
          </w:p>
        </w:tc>
        <w:tc>
          <w:tcPr>
            <w:tcW w:w="1690" w:type="dxa"/>
            <w:vMerge w:val="restart"/>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 xml:space="preserve">Завдання 1 </w:t>
            </w:r>
          </w:p>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Благоустрій міста Новий Розділ</w:t>
            </w:r>
          </w:p>
        </w:tc>
        <w:tc>
          <w:tcPr>
            <w:tcW w:w="1980" w:type="dxa"/>
            <w:vMerge w:val="restart"/>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Захід 5.</w:t>
            </w:r>
          </w:p>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r w:rsidRPr="00EB0012">
              <w:rPr>
                <w:rFonts w:ascii="Times New Roman" w:eastAsia="Times New Roman" w:hAnsi="Times New Roman" w:cs="Times New Roman"/>
                <w:sz w:val="26"/>
                <w:szCs w:val="26"/>
                <w:lang w:eastAsia="uk-UA"/>
              </w:rPr>
              <w:t>Виготовлення проектно-кошторисної документації з експертизою на б</w:t>
            </w:r>
            <w:r w:rsidRPr="00EB0012">
              <w:rPr>
                <w:rFonts w:ascii="Times New Roman" w:eastAsia="Times New Roman" w:hAnsi="Times New Roman" w:cs="Times New Roman"/>
                <w:sz w:val="24"/>
                <w:szCs w:val="24"/>
                <w:lang w:eastAsia="uk-UA"/>
              </w:rPr>
              <w:t>удівництво міського парку культури в м. Новий Розділ</w:t>
            </w:r>
          </w:p>
        </w:tc>
        <w:tc>
          <w:tcPr>
            <w:tcW w:w="1440" w:type="dxa"/>
            <w:shd w:val="clear" w:color="auto" w:fill="auto"/>
          </w:tcPr>
          <w:p w:rsidR="00EB0012" w:rsidRPr="00EB0012" w:rsidRDefault="00EB0012" w:rsidP="00EB0012">
            <w:pPr>
              <w:autoSpaceDE w:val="0"/>
              <w:autoSpaceDN w:val="0"/>
              <w:adjustRightInd w:val="0"/>
              <w:rPr>
                <w:rFonts w:ascii="Calibri" w:eastAsia="Calibri" w:hAnsi="Calibri" w:cs="Times New Roman"/>
                <w:i/>
                <w:sz w:val="20"/>
                <w:szCs w:val="20"/>
                <w:lang w:eastAsia="uk-UA"/>
              </w:rPr>
            </w:pPr>
            <w:r w:rsidRPr="00EB0012">
              <w:rPr>
                <w:rFonts w:ascii="Calibri" w:eastAsia="Calibri" w:hAnsi="Calibri" w:cs="Times New Roman"/>
                <w:i/>
                <w:sz w:val="20"/>
                <w:szCs w:val="20"/>
                <w:lang w:eastAsia="uk-UA"/>
              </w:rPr>
              <w:t xml:space="preserve">затрат, тис. грн. </w:t>
            </w:r>
          </w:p>
        </w:tc>
        <w:tc>
          <w:tcPr>
            <w:tcW w:w="1980" w:type="dxa"/>
            <w:shd w:val="clear" w:color="auto" w:fill="auto"/>
          </w:tcPr>
          <w:p w:rsidR="00EB0012" w:rsidRPr="00EB0012" w:rsidRDefault="00EB0012" w:rsidP="00EB0012">
            <w:pPr>
              <w:autoSpaceDE w:val="0"/>
              <w:autoSpaceDN w:val="0"/>
              <w:adjustRightInd w:val="0"/>
              <w:rPr>
                <w:rFonts w:ascii="Calibri" w:eastAsia="Calibri" w:hAnsi="Calibri" w:cs="Times New Roman"/>
                <w:b/>
                <w:lang w:eastAsia="uk-UA"/>
              </w:rPr>
            </w:pPr>
            <w:r w:rsidRPr="00EB0012">
              <w:rPr>
                <w:rFonts w:ascii="Calibri" w:eastAsia="Calibri" w:hAnsi="Calibri" w:cs="Times New Roman"/>
                <w:b/>
                <w:lang w:eastAsia="uk-UA"/>
              </w:rPr>
              <w:t>100,0</w:t>
            </w:r>
          </w:p>
        </w:tc>
        <w:tc>
          <w:tcPr>
            <w:tcW w:w="1980" w:type="dxa"/>
            <w:vMerge w:val="restart"/>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Виконавчий комітет</w:t>
            </w:r>
          </w:p>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restart"/>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r w:rsidRPr="00EB0012">
              <w:rPr>
                <w:rFonts w:ascii="Times New Roman" w:eastAsia="Times New Roman" w:hAnsi="Times New Roman" w:cs="Times New Roman"/>
                <w:lang w:eastAsia="uk-UA"/>
              </w:rPr>
              <w:t>Міський бюджет</w:t>
            </w:r>
          </w:p>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p>
        </w:tc>
        <w:tc>
          <w:tcPr>
            <w:tcW w:w="1800" w:type="dxa"/>
            <w:vMerge w:val="restart"/>
            <w:tcBorders>
              <w:right w:val="single" w:sz="4" w:space="0" w:color="auto"/>
            </w:tcBorders>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100,0</w:t>
            </w:r>
          </w:p>
        </w:tc>
        <w:tc>
          <w:tcPr>
            <w:tcW w:w="1771" w:type="dxa"/>
            <w:vMerge w:val="restart"/>
            <w:tcBorders>
              <w:top w:val="single" w:sz="4" w:space="0" w:color="auto"/>
              <w:left w:val="single" w:sz="4" w:space="0" w:color="auto"/>
            </w:tcBorders>
            <w:shd w:val="clear" w:color="auto" w:fill="auto"/>
          </w:tcPr>
          <w:p w:rsidR="00EB0012" w:rsidRPr="00EB0012" w:rsidRDefault="00EB0012" w:rsidP="00EB00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6"/>
                <w:szCs w:val="20"/>
                <w:lang w:eastAsia="ru-RU"/>
              </w:rPr>
            </w:pPr>
          </w:p>
          <w:p w:rsidR="00EB0012" w:rsidRPr="00EB0012" w:rsidRDefault="00EB0012" w:rsidP="00EB00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Створення відкритого відпочинку громад, запровадження здорового способу життя, шляхом покращення  умов  для занять спортом  та організації проведення  дозвілля  </w:t>
            </w:r>
          </w:p>
        </w:tc>
      </w:tr>
      <w:tr w:rsidR="00EB0012" w:rsidRPr="00EB0012" w:rsidTr="00B05822">
        <w:trPr>
          <w:cantSplit/>
          <w:trHeight w:hRule="exact" w:val="604"/>
        </w:trPr>
        <w:tc>
          <w:tcPr>
            <w:tcW w:w="520" w:type="dxa"/>
            <w:vMerge/>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lang w:eastAsia="uk-UA"/>
              </w:rPr>
            </w:pPr>
          </w:p>
        </w:tc>
        <w:tc>
          <w:tcPr>
            <w:tcW w:w="1440" w:type="dxa"/>
            <w:shd w:val="clear" w:color="auto" w:fill="auto"/>
          </w:tcPr>
          <w:p w:rsidR="00EB0012" w:rsidRPr="00EB0012" w:rsidRDefault="00EB0012" w:rsidP="00EB0012">
            <w:pPr>
              <w:autoSpaceDE w:val="0"/>
              <w:autoSpaceDN w:val="0"/>
              <w:adjustRightInd w:val="0"/>
              <w:rPr>
                <w:rFonts w:ascii="Calibri" w:eastAsia="Calibri" w:hAnsi="Calibri" w:cs="Times New Roman"/>
                <w:i/>
                <w:sz w:val="20"/>
                <w:szCs w:val="20"/>
                <w:lang w:eastAsia="uk-UA"/>
              </w:rPr>
            </w:pPr>
            <w:r w:rsidRPr="00EB0012">
              <w:rPr>
                <w:rFonts w:ascii="Calibri" w:eastAsia="Calibri" w:hAnsi="Calibri" w:cs="Times New Roman"/>
                <w:i/>
                <w:sz w:val="20"/>
                <w:szCs w:val="20"/>
                <w:lang w:eastAsia="uk-UA"/>
              </w:rPr>
              <w:t>продукту, документація.</w:t>
            </w:r>
          </w:p>
        </w:tc>
        <w:tc>
          <w:tcPr>
            <w:tcW w:w="1980" w:type="dxa"/>
            <w:shd w:val="clear" w:color="auto" w:fill="auto"/>
          </w:tcPr>
          <w:p w:rsidR="00EB0012" w:rsidRPr="00EB0012" w:rsidRDefault="00EB0012" w:rsidP="00EB0012">
            <w:pPr>
              <w:autoSpaceDE w:val="0"/>
              <w:autoSpaceDN w:val="0"/>
              <w:adjustRightInd w:val="0"/>
              <w:rPr>
                <w:rFonts w:ascii="Calibri" w:eastAsia="Calibri" w:hAnsi="Calibri" w:cs="Times New Roman"/>
                <w:b/>
                <w:lang w:eastAsia="uk-UA"/>
              </w:rPr>
            </w:pPr>
            <w:r w:rsidRPr="00EB0012">
              <w:rPr>
                <w:rFonts w:ascii="Calibri" w:eastAsia="Calibri" w:hAnsi="Calibri" w:cs="Times New Roman"/>
                <w:b/>
                <w:lang w:eastAsia="uk-UA"/>
              </w:rPr>
              <w:t>1</w:t>
            </w:r>
          </w:p>
        </w:tc>
        <w:tc>
          <w:tcPr>
            <w:tcW w:w="1980" w:type="dxa"/>
            <w:vMerge/>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p>
        </w:tc>
        <w:tc>
          <w:tcPr>
            <w:tcW w:w="1800" w:type="dxa"/>
            <w:vMerge/>
            <w:tcBorders>
              <w:right w:val="single" w:sz="4" w:space="0" w:color="auto"/>
            </w:tcBorders>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hRule="exact" w:val="625"/>
        </w:trPr>
        <w:tc>
          <w:tcPr>
            <w:tcW w:w="520" w:type="dxa"/>
            <w:vMerge/>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lang w:eastAsia="uk-UA"/>
              </w:rPr>
            </w:pPr>
          </w:p>
        </w:tc>
        <w:tc>
          <w:tcPr>
            <w:tcW w:w="1440" w:type="dxa"/>
            <w:shd w:val="clear" w:color="auto" w:fill="auto"/>
          </w:tcPr>
          <w:p w:rsidR="00EB0012" w:rsidRPr="00EB0012" w:rsidRDefault="00EB0012" w:rsidP="00EB0012">
            <w:pPr>
              <w:autoSpaceDE w:val="0"/>
              <w:autoSpaceDN w:val="0"/>
              <w:adjustRightInd w:val="0"/>
              <w:rPr>
                <w:rFonts w:ascii="Calibri" w:eastAsia="Calibri" w:hAnsi="Calibri" w:cs="Times New Roman"/>
                <w:i/>
                <w:sz w:val="20"/>
                <w:szCs w:val="20"/>
                <w:lang w:eastAsia="uk-UA"/>
              </w:rPr>
            </w:pPr>
            <w:r w:rsidRPr="00EB0012">
              <w:rPr>
                <w:rFonts w:ascii="Calibri" w:eastAsia="Calibri" w:hAnsi="Calibri" w:cs="Times New Roman"/>
                <w:i/>
                <w:sz w:val="20"/>
                <w:szCs w:val="20"/>
                <w:lang w:eastAsia="uk-UA"/>
              </w:rPr>
              <w:t xml:space="preserve">ефективності, тис. грн./шт. </w:t>
            </w:r>
          </w:p>
        </w:tc>
        <w:tc>
          <w:tcPr>
            <w:tcW w:w="1980" w:type="dxa"/>
            <w:shd w:val="clear" w:color="auto" w:fill="auto"/>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100,0</w:t>
            </w:r>
          </w:p>
        </w:tc>
        <w:tc>
          <w:tcPr>
            <w:tcW w:w="1980" w:type="dxa"/>
            <w:vMerge/>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p>
        </w:tc>
        <w:tc>
          <w:tcPr>
            <w:tcW w:w="1800" w:type="dxa"/>
            <w:vMerge/>
            <w:tcBorders>
              <w:right w:val="single" w:sz="4" w:space="0" w:color="auto"/>
            </w:tcBorders>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3026"/>
        </w:trPr>
        <w:tc>
          <w:tcPr>
            <w:tcW w:w="520" w:type="dxa"/>
            <w:vMerge/>
            <w:tcBorders>
              <w:bottom w:val="single" w:sz="4" w:space="0" w:color="auto"/>
            </w:tcBorders>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Borders>
              <w:bottom w:val="single" w:sz="4" w:space="0" w:color="auto"/>
            </w:tcBorders>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Borders>
              <w:bottom w:val="single" w:sz="4" w:space="0" w:color="auto"/>
            </w:tcBorders>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lang w:eastAsia="uk-UA"/>
              </w:rPr>
            </w:pPr>
          </w:p>
        </w:tc>
        <w:tc>
          <w:tcPr>
            <w:tcW w:w="1440" w:type="dxa"/>
            <w:tcBorders>
              <w:bottom w:val="single" w:sz="4" w:space="0" w:color="auto"/>
            </w:tcBorders>
            <w:shd w:val="clear" w:color="auto" w:fill="auto"/>
          </w:tcPr>
          <w:p w:rsidR="00EB0012" w:rsidRPr="00EB0012" w:rsidRDefault="00EB0012" w:rsidP="00EB0012">
            <w:pPr>
              <w:autoSpaceDE w:val="0"/>
              <w:autoSpaceDN w:val="0"/>
              <w:adjustRightInd w:val="0"/>
              <w:rPr>
                <w:rFonts w:ascii="Calibri" w:eastAsia="Calibri" w:hAnsi="Calibri" w:cs="Times New Roman"/>
                <w:b/>
                <w:sz w:val="20"/>
                <w:szCs w:val="20"/>
                <w:lang w:eastAsia="uk-UA"/>
              </w:rPr>
            </w:pPr>
            <w:r w:rsidRPr="00EB0012">
              <w:rPr>
                <w:rFonts w:ascii="Calibri" w:eastAsia="Calibri" w:hAnsi="Calibri" w:cs="Times New Roman"/>
                <w:i/>
                <w:sz w:val="20"/>
                <w:szCs w:val="20"/>
                <w:lang w:eastAsia="uk-UA"/>
              </w:rPr>
              <w:t xml:space="preserve">якості </w:t>
            </w:r>
          </w:p>
        </w:tc>
        <w:tc>
          <w:tcPr>
            <w:tcW w:w="1980" w:type="dxa"/>
            <w:tcBorders>
              <w:bottom w:val="single" w:sz="4" w:space="0" w:color="auto"/>
            </w:tcBorders>
            <w:shd w:val="clear" w:color="auto" w:fill="auto"/>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w:t>
            </w:r>
          </w:p>
        </w:tc>
        <w:tc>
          <w:tcPr>
            <w:tcW w:w="1980" w:type="dxa"/>
            <w:vMerge/>
            <w:tcBorders>
              <w:bottom w:val="single" w:sz="4" w:space="0" w:color="auto"/>
            </w:tcBorders>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tcBorders>
              <w:bottom w:val="single" w:sz="4" w:space="0" w:color="auto"/>
            </w:tcBorders>
            <w:vAlign w:val="center"/>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lang w:eastAsia="uk-UA"/>
              </w:rPr>
            </w:pPr>
          </w:p>
        </w:tc>
        <w:tc>
          <w:tcPr>
            <w:tcW w:w="1800" w:type="dxa"/>
            <w:vMerge/>
            <w:tcBorders>
              <w:bottom w:val="single" w:sz="4" w:space="0" w:color="auto"/>
              <w:right w:val="single" w:sz="4" w:space="0" w:color="auto"/>
            </w:tcBorders>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bottom w:val="single" w:sz="4" w:space="0" w:color="auto"/>
            </w:tcBorders>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eastAsia="uk-UA"/>
              </w:rPr>
            </w:pPr>
          </w:p>
        </w:tc>
      </w:tr>
    </w:tbl>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spacing w:after="0" w:line="240" w:lineRule="auto"/>
        <w:jc w:val="right"/>
        <w:rPr>
          <w:rFonts w:ascii="Times New Roman" w:eastAsia="Times New Roman" w:hAnsi="Times New Roman" w:cs="Times New Roman"/>
          <w:sz w:val="24"/>
          <w:szCs w:val="24"/>
          <w:lang w:eastAsia="ru-RU"/>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Ресурсне забезпечення міської (бюджетної) цільової програми</w:t>
      </w:r>
    </w:p>
    <w:p w:rsidR="00EB0012" w:rsidRPr="00EB0012" w:rsidRDefault="00EB0012" w:rsidP="00EB001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eastAsia="uk-UA"/>
        </w:rPr>
        <w:t>Благоустрій міста</w:t>
      </w:r>
      <w:r w:rsidRPr="00EB0012">
        <w:rPr>
          <w:rFonts w:ascii="Times New Roman" w:eastAsia="Times New Roman" w:hAnsi="Times New Roman" w:cs="Times New Roman"/>
          <w:b/>
          <w:sz w:val="24"/>
          <w:szCs w:val="24"/>
          <w:lang w:val="ru-RU" w:eastAsia="uk-UA"/>
        </w:rPr>
        <w:t xml:space="preserve"> Новий Розділ на 201</w:t>
      </w:r>
      <w:r w:rsidRPr="00EB0012">
        <w:rPr>
          <w:rFonts w:ascii="Times New Roman" w:eastAsia="Times New Roman" w:hAnsi="Times New Roman" w:cs="Times New Roman"/>
          <w:b/>
          <w:sz w:val="24"/>
          <w:szCs w:val="24"/>
          <w:lang w:eastAsia="uk-UA"/>
        </w:rPr>
        <w:t>9</w:t>
      </w:r>
      <w:r w:rsidRPr="00EB0012">
        <w:rPr>
          <w:rFonts w:ascii="Times New Roman" w:eastAsia="Times New Roman" w:hAnsi="Times New Roman" w:cs="Times New Roman"/>
          <w:b/>
          <w:sz w:val="24"/>
          <w:szCs w:val="24"/>
          <w:lang w:val="ru-RU" w:eastAsia="uk-UA"/>
        </w:rPr>
        <w:t>-20</w:t>
      </w:r>
      <w:r w:rsidRPr="00EB0012">
        <w:rPr>
          <w:rFonts w:ascii="Times New Roman" w:eastAsia="Times New Roman" w:hAnsi="Times New Roman" w:cs="Times New Roman"/>
          <w:b/>
          <w:sz w:val="24"/>
          <w:szCs w:val="24"/>
          <w:lang w:eastAsia="uk-UA"/>
        </w:rPr>
        <w:t>21</w:t>
      </w:r>
      <w:r w:rsidRPr="00EB0012">
        <w:rPr>
          <w:rFonts w:ascii="Times New Roman" w:eastAsia="Times New Roman" w:hAnsi="Times New Roman" w:cs="Times New Roman"/>
          <w:b/>
          <w:sz w:val="24"/>
          <w:szCs w:val="24"/>
          <w:lang w:val="ru-RU" w:eastAsia="uk-UA"/>
        </w:rPr>
        <w:t xml:space="preserve"> роки </w:t>
      </w:r>
    </w:p>
    <w:p w:rsidR="00EB0012" w:rsidRPr="00EB0012" w:rsidRDefault="00EB0012" w:rsidP="00EB0012">
      <w:pPr>
        <w:autoSpaceDE w:val="0"/>
        <w:autoSpaceDN w:val="0"/>
        <w:adjustRightInd w:val="0"/>
        <w:spacing w:after="0" w:line="240" w:lineRule="auto"/>
        <w:ind w:left="12744" w:firstLine="708"/>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eastAsia="uk-UA"/>
        </w:rPr>
        <w:t>т</w:t>
      </w:r>
      <w:r w:rsidRPr="00EB0012">
        <w:rPr>
          <w:rFonts w:ascii="Times New Roman" w:eastAsia="Times New Roman" w:hAnsi="Times New Roman" w:cs="Times New Roman"/>
          <w:sz w:val="24"/>
          <w:szCs w:val="24"/>
          <w:lang w:val="ru-RU" w:eastAsia="uk-UA"/>
        </w:rPr>
        <w:t>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EB0012" w:rsidRPr="00EB0012" w:rsidTr="00B05822">
        <w:trPr>
          <w:cantSplit/>
          <w:trHeight w:val="765"/>
        </w:trPr>
        <w:tc>
          <w:tcPr>
            <w:tcW w:w="5910" w:type="dxa"/>
            <w:vAlign w:val="center"/>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бсяг коштів, які пропонується залучити на виконання програми</w:t>
            </w:r>
          </w:p>
        </w:tc>
        <w:tc>
          <w:tcPr>
            <w:tcW w:w="1837" w:type="dxa"/>
            <w:tcBorders>
              <w:bottom w:val="single" w:sz="4" w:space="0" w:color="auto"/>
            </w:tcBorders>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201</w:t>
            </w:r>
            <w:r w:rsidRPr="00EB0012">
              <w:rPr>
                <w:rFonts w:ascii="Times New Roman" w:eastAsia="Times New Roman" w:hAnsi="Times New Roman" w:cs="Times New Roman"/>
                <w:b/>
                <w:sz w:val="24"/>
                <w:szCs w:val="24"/>
                <w:lang w:eastAsia="uk-UA"/>
              </w:rPr>
              <w:t>9</w:t>
            </w:r>
            <w:r w:rsidRPr="00EB0012">
              <w:rPr>
                <w:rFonts w:ascii="Times New Roman" w:eastAsia="Times New Roman" w:hAnsi="Times New Roman" w:cs="Times New Roman"/>
                <w:b/>
                <w:sz w:val="24"/>
                <w:szCs w:val="24"/>
                <w:lang w:val="ru-RU" w:eastAsia="uk-UA"/>
              </w:rPr>
              <w:t xml:space="preserve"> рік</w:t>
            </w:r>
          </w:p>
        </w:tc>
        <w:tc>
          <w:tcPr>
            <w:tcW w:w="1865" w:type="dxa"/>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20</w:t>
            </w:r>
            <w:r w:rsidRPr="00EB0012">
              <w:rPr>
                <w:rFonts w:ascii="Times New Roman" w:eastAsia="Times New Roman" w:hAnsi="Times New Roman" w:cs="Times New Roman"/>
                <w:b/>
                <w:sz w:val="24"/>
                <w:szCs w:val="24"/>
                <w:lang w:eastAsia="uk-UA"/>
              </w:rPr>
              <w:t>20</w:t>
            </w:r>
            <w:r w:rsidRPr="00EB0012">
              <w:rPr>
                <w:rFonts w:ascii="Times New Roman" w:eastAsia="Times New Roman" w:hAnsi="Times New Roman" w:cs="Times New Roman"/>
                <w:b/>
                <w:sz w:val="24"/>
                <w:szCs w:val="24"/>
                <w:lang w:val="ru-RU" w:eastAsia="uk-UA"/>
              </w:rPr>
              <w:t xml:space="preserve"> рік</w:t>
            </w:r>
          </w:p>
        </w:tc>
        <w:tc>
          <w:tcPr>
            <w:tcW w:w="1865" w:type="dxa"/>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202</w:t>
            </w:r>
            <w:r w:rsidRPr="00EB0012">
              <w:rPr>
                <w:rFonts w:ascii="Times New Roman" w:eastAsia="Times New Roman" w:hAnsi="Times New Roman" w:cs="Times New Roman"/>
                <w:b/>
                <w:sz w:val="24"/>
                <w:szCs w:val="24"/>
                <w:lang w:eastAsia="uk-UA"/>
              </w:rPr>
              <w:t>1</w:t>
            </w:r>
            <w:r w:rsidRPr="00EB0012">
              <w:rPr>
                <w:rFonts w:ascii="Times New Roman" w:eastAsia="Times New Roman" w:hAnsi="Times New Roman" w:cs="Times New Roman"/>
                <w:b/>
                <w:sz w:val="24"/>
                <w:szCs w:val="24"/>
                <w:lang w:val="ru-RU" w:eastAsia="uk-UA"/>
              </w:rPr>
              <w:t xml:space="preserve"> рік</w:t>
            </w:r>
          </w:p>
        </w:tc>
        <w:tc>
          <w:tcPr>
            <w:tcW w:w="2726" w:type="dxa"/>
            <w:vAlign w:val="center"/>
          </w:tcPr>
          <w:p w:rsidR="00EB0012" w:rsidRPr="00EB0012" w:rsidRDefault="00EB0012" w:rsidP="00EB0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EB0012">
              <w:rPr>
                <w:rFonts w:ascii="Times New Roman" w:eastAsia="Times New Roman" w:hAnsi="Times New Roman" w:cs="Times New Roman"/>
                <w:b/>
                <w:sz w:val="24"/>
                <w:szCs w:val="24"/>
                <w:lang w:val="ru-RU" w:eastAsia="uk-UA"/>
              </w:rPr>
              <w:t>Усього витрат на виконання програми</w:t>
            </w:r>
          </w:p>
        </w:tc>
      </w:tr>
      <w:tr w:rsidR="00EB0012" w:rsidRPr="00EB0012" w:rsidTr="00B05822">
        <w:trPr>
          <w:trHeight w:val="318"/>
        </w:trPr>
        <w:tc>
          <w:tcPr>
            <w:tcW w:w="5910" w:type="dxa"/>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Усього,</w:t>
            </w:r>
          </w:p>
        </w:tc>
        <w:tc>
          <w:tcPr>
            <w:tcW w:w="1837"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8248,027</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10093,5</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eastAsia="uk-UA"/>
              </w:rPr>
              <w:t>7270,2</w:t>
            </w:r>
          </w:p>
        </w:tc>
        <w:tc>
          <w:tcPr>
            <w:tcW w:w="2726"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25611,727</w:t>
            </w:r>
          </w:p>
        </w:tc>
      </w:tr>
      <w:tr w:rsidR="00EB0012" w:rsidRPr="00EB0012" w:rsidTr="00B05822">
        <w:trPr>
          <w:trHeight w:val="318"/>
        </w:trPr>
        <w:tc>
          <w:tcPr>
            <w:tcW w:w="5910" w:type="dxa"/>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у тому числі</w:t>
            </w:r>
          </w:p>
        </w:tc>
        <w:tc>
          <w:tcPr>
            <w:tcW w:w="1837"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726"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r w:rsidR="00EB0012" w:rsidRPr="00EB0012" w:rsidTr="00B05822">
        <w:trPr>
          <w:trHeight w:val="425"/>
        </w:trPr>
        <w:tc>
          <w:tcPr>
            <w:tcW w:w="5910" w:type="dxa"/>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державний бюджет</w:t>
            </w:r>
          </w:p>
        </w:tc>
        <w:tc>
          <w:tcPr>
            <w:tcW w:w="1837"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200,0</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0,0</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0,0</w:t>
            </w:r>
          </w:p>
        </w:tc>
        <w:tc>
          <w:tcPr>
            <w:tcW w:w="2726"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0,0</w:t>
            </w:r>
          </w:p>
        </w:tc>
      </w:tr>
      <w:tr w:rsidR="00EB0012" w:rsidRPr="00EB0012" w:rsidTr="00B05822">
        <w:trPr>
          <w:trHeight w:val="508"/>
        </w:trPr>
        <w:tc>
          <w:tcPr>
            <w:tcW w:w="5910" w:type="dxa"/>
          </w:tcPr>
          <w:p w:rsidR="00EB0012" w:rsidRPr="00EB0012" w:rsidRDefault="00EB0012" w:rsidP="00EB0012">
            <w:pPr>
              <w:autoSpaceDE w:val="0"/>
              <w:autoSpaceDN w:val="0"/>
              <w:adjustRightInd w:val="0"/>
              <w:spacing w:after="0" w:line="192" w:lineRule="auto"/>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 xml:space="preserve">міський  (міст обласного підпорядкування)  бюджет </w:t>
            </w:r>
          </w:p>
        </w:tc>
        <w:tc>
          <w:tcPr>
            <w:tcW w:w="1837"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6447,527</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10093,5</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7270,2</w:t>
            </w:r>
          </w:p>
        </w:tc>
        <w:tc>
          <w:tcPr>
            <w:tcW w:w="2726"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23811,127</w:t>
            </w:r>
          </w:p>
        </w:tc>
      </w:tr>
      <w:tr w:rsidR="00EB0012" w:rsidRPr="00EB0012" w:rsidTr="00B05822">
        <w:trPr>
          <w:trHeight w:val="334"/>
        </w:trPr>
        <w:tc>
          <w:tcPr>
            <w:tcW w:w="5910" w:type="dxa"/>
          </w:tcPr>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кошти небюджетних джерел</w:t>
            </w:r>
          </w:p>
        </w:tc>
        <w:tc>
          <w:tcPr>
            <w:tcW w:w="1837"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eastAsia="uk-UA"/>
              </w:rPr>
              <w:t>1600,5</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0,0</w:t>
            </w:r>
          </w:p>
        </w:tc>
        <w:tc>
          <w:tcPr>
            <w:tcW w:w="1865"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EB0012">
              <w:rPr>
                <w:rFonts w:ascii="Times New Roman" w:eastAsia="Times New Roman" w:hAnsi="Times New Roman" w:cs="Times New Roman"/>
                <w:sz w:val="24"/>
                <w:szCs w:val="24"/>
                <w:lang w:val="ru-RU" w:eastAsia="uk-UA"/>
              </w:rPr>
              <w:t>0,0</w:t>
            </w:r>
          </w:p>
        </w:tc>
        <w:tc>
          <w:tcPr>
            <w:tcW w:w="2726" w:type="dxa"/>
            <w:shd w:val="clear" w:color="auto" w:fill="auto"/>
          </w:tcPr>
          <w:p w:rsidR="00EB0012" w:rsidRPr="00EB0012" w:rsidRDefault="00EB0012" w:rsidP="00EB0012">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1600,5</w:t>
            </w:r>
          </w:p>
        </w:tc>
      </w:tr>
    </w:tbl>
    <w:p w:rsidR="00EB0012" w:rsidRPr="00EB0012" w:rsidRDefault="00EB0012" w:rsidP="00EB0012">
      <w:pPr>
        <w:spacing w:after="0" w:line="192" w:lineRule="auto"/>
        <w:ind w:left="708"/>
        <w:rPr>
          <w:rFonts w:ascii="Times New Roman" w:eastAsia="Times New Roman" w:hAnsi="Times New Roman" w:cs="Times New Roman"/>
          <w:b/>
          <w:sz w:val="24"/>
          <w:szCs w:val="24"/>
          <w:lang w:eastAsia="ru-RU"/>
        </w:rPr>
      </w:pPr>
    </w:p>
    <w:p w:rsidR="00EB0012" w:rsidRPr="00EB0012" w:rsidRDefault="00EB0012" w:rsidP="00EB0012">
      <w:pPr>
        <w:spacing w:after="0" w:line="192" w:lineRule="auto"/>
        <w:ind w:left="708"/>
        <w:rPr>
          <w:rFonts w:ascii="Times New Roman" w:eastAsia="Times New Roman" w:hAnsi="Times New Roman" w:cs="Times New Roman"/>
          <w:b/>
          <w:sz w:val="24"/>
          <w:szCs w:val="24"/>
          <w:lang w:eastAsia="ru-RU"/>
        </w:rPr>
      </w:pPr>
    </w:p>
    <w:p w:rsidR="00EB0012" w:rsidRPr="00EB0012" w:rsidRDefault="00EB0012" w:rsidP="00EB0012">
      <w:pPr>
        <w:spacing w:after="0" w:line="192" w:lineRule="auto"/>
        <w:ind w:left="1416"/>
        <w:rPr>
          <w:rFonts w:ascii="Times New Roman" w:eastAsia="Times New Roman" w:hAnsi="Times New Roman" w:cs="Times New Roman"/>
          <w:b/>
          <w:sz w:val="24"/>
          <w:szCs w:val="24"/>
          <w:lang w:val="ru-RU" w:eastAsia="ru-RU"/>
        </w:rPr>
      </w:pPr>
      <w:r w:rsidRPr="00EB0012">
        <w:rPr>
          <w:rFonts w:ascii="Times New Roman" w:eastAsia="Times New Roman" w:hAnsi="Times New Roman" w:cs="Times New Roman"/>
          <w:b/>
          <w:sz w:val="24"/>
          <w:szCs w:val="24"/>
          <w:lang w:val="ru-RU" w:eastAsia="ru-RU"/>
        </w:rPr>
        <w:t xml:space="preserve">Керівник установи - </w:t>
      </w:r>
      <w:r w:rsidRPr="00EB0012">
        <w:rPr>
          <w:rFonts w:ascii="Times New Roman" w:eastAsia="Times New Roman" w:hAnsi="Times New Roman" w:cs="Times New Roman"/>
          <w:b/>
          <w:sz w:val="24"/>
          <w:szCs w:val="24"/>
          <w:lang w:val="ru-RU" w:eastAsia="ru-RU"/>
        </w:rPr>
        <w:br/>
        <w:t>головного</w:t>
      </w:r>
      <w:r w:rsidRPr="00EB0012">
        <w:rPr>
          <w:rFonts w:ascii="Times New Roman" w:eastAsia="Times New Roman" w:hAnsi="Times New Roman" w:cs="Times New Roman"/>
          <w:b/>
          <w:noProof/>
          <w:sz w:val="24"/>
          <w:szCs w:val="24"/>
          <w:lang w:val="ru-RU" w:eastAsia="ru-RU"/>
        </w:rPr>
        <w:t xml:space="preserve"> розпорядник</w:t>
      </w:r>
      <w:r w:rsidRPr="00EB0012">
        <w:rPr>
          <w:rFonts w:ascii="Times New Roman" w:eastAsia="Times New Roman" w:hAnsi="Times New Roman" w:cs="Times New Roman"/>
          <w:b/>
          <w:sz w:val="24"/>
          <w:szCs w:val="24"/>
          <w:lang w:val="ru-RU" w:eastAsia="ru-RU"/>
        </w:rPr>
        <w:t>а</w:t>
      </w:r>
      <w:r w:rsidRPr="00EB0012">
        <w:rPr>
          <w:rFonts w:ascii="Times New Roman" w:eastAsia="Times New Roman" w:hAnsi="Times New Roman" w:cs="Times New Roman"/>
          <w:b/>
          <w:noProof/>
          <w:sz w:val="24"/>
          <w:szCs w:val="24"/>
          <w:lang w:val="ru-RU" w:eastAsia="ru-RU"/>
        </w:rPr>
        <w:t xml:space="preserve"> коштів</w:t>
      </w:r>
      <w:r w:rsidRPr="00EB0012">
        <w:rPr>
          <w:rFonts w:ascii="Times New Roman" w:eastAsia="Times New Roman" w:hAnsi="Times New Roman" w:cs="Times New Roman"/>
          <w:b/>
          <w:sz w:val="24"/>
          <w:szCs w:val="24"/>
          <w:lang w:val="ru-RU" w:eastAsia="ru-RU"/>
        </w:rPr>
        <w:t xml:space="preserve"> </w:t>
      </w:r>
      <w:r w:rsidRPr="00EB0012">
        <w:rPr>
          <w:rFonts w:ascii="Times New Roman" w:eastAsia="Times New Roman" w:hAnsi="Times New Roman" w:cs="Times New Roman"/>
          <w:b/>
          <w:sz w:val="24"/>
          <w:szCs w:val="24"/>
          <w:lang w:val="ru-RU" w:eastAsia="ru-RU"/>
        </w:rPr>
        <w:tab/>
        <w:t xml:space="preserve">_____________________ </w:t>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t>МЕЛЕШКО А. Р.</w:t>
      </w:r>
      <w:r w:rsidRPr="00EB0012">
        <w:rPr>
          <w:rFonts w:ascii="Times New Roman" w:eastAsia="Times New Roman" w:hAnsi="Times New Roman" w:cs="Times New Roman"/>
          <w:b/>
          <w:sz w:val="24"/>
          <w:szCs w:val="24"/>
          <w:lang w:val="ru-RU" w:eastAsia="ru-RU"/>
        </w:rPr>
        <w:tab/>
      </w:r>
    </w:p>
    <w:p w:rsidR="00EB0012" w:rsidRPr="00EB0012" w:rsidRDefault="00EB0012" w:rsidP="00EB0012">
      <w:pPr>
        <w:spacing w:after="0" w:line="240" w:lineRule="auto"/>
        <w:ind w:left="1416"/>
        <w:rPr>
          <w:rFonts w:ascii="Times New Roman" w:eastAsia="Times New Roman" w:hAnsi="Times New Roman" w:cs="Times New Roman"/>
          <w:b/>
          <w:sz w:val="24"/>
          <w:szCs w:val="24"/>
          <w:lang w:eastAsia="ru-RU"/>
        </w:rPr>
      </w:pP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p>
    <w:p w:rsidR="00EB0012" w:rsidRPr="00EB0012" w:rsidRDefault="00EB0012" w:rsidP="00EB0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ru-RU"/>
        </w:rPr>
        <w:t xml:space="preserve">                        </w:t>
      </w:r>
      <w:r w:rsidRPr="00EB0012">
        <w:rPr>
          <w:rFonts w:ascii="Times New Roman" w:eastAsia="Times New Roman" w:hAnsi="Times New Roman" w:cs="Times New Roman"/>
          <w:b/>
          <w:sz w:val="24"/>
          <w:szCs w:val="24"/>
          <w:lang w:val="ru-RU" w:eastAsia="ru-RU"/>
        </w:rPr>
        <w:t xml:space="preserve">Відповідальний </w:t>
      </w:r>
      <w:r w:rsidRPr="00EB0012">
        <w:rPr>
          <w:rFonts w:ascii="Times New Roman" w:eastAsia="Times New Roman" w:hAnsi="Times New Roman" w:cs="Times New Roman"/>
          <w:b/>
          <w:sz w:val="24"/>
          <w:szCs w:val="24"/>
          <w:lang w:val="ru-RU" w:eastAsia="ru-RU"/>
        </w:rPr>
        <w:br/>
      </w:r>
      <w:r w:rsidRPr="00EB0012">
        <w:rPr>
          <w:rFonts w:ascii="Times New Roman" w:eastAsia="Times New Roman" w:hAnsi="Times New Roman" w:cs="Times New Roman"/>
          <w:b/>
          <w:sz w:val="24"/>
          <w:szCs w:val="24"/>
          <w:lang w:eastAsia="ru-RU"/>
        </w:rPr>
        <w:t xml:space="preserve">                        </w:t>
      </w:r>
      <w:r w:rsidRPr="00EB0012">
        <w:rPr>
          <w:rFonts w:ascii="Times New Roman" w:eastAsia="Times New Roman" w:hAnsi="Times New Roman" w:cs="Times New Roman"/>
          <w:b/>
          <w:sz w:val="24"/>
          <w:szCs w:val="24"/>
          <w:lang w:val="ru-RU" w:eastAsia="ru-RU"/>
        </w:rPr>
        <w:t>виконавець Програми</w:t>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t>_____________________</w:t>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r>
      <w:r w:rsidRPr="00EB0012">
        <w:rPr>
          <w:rFonts w:ascii="Times New Roman" w:eastAsia="Times New Roman" w:hAnsi="Times New Roman" w:cs="Times New Roman"/>
          <w:b/>
          <w:sz w:val="24"/>
          <w:szCs w:val="24"/>
          <w:lang w:val="ru-RU" w:eastAsia="ru-RU"/>
        </w:rPr>
        <w:tab/>
        <w:t>МЕЛЕШКО</w:t>
      </w:r>
      <w:r w:rsidRPr="00EB0012">
        <w:rPr>
          <w:rFonts w:ascii="Times New Roman" w:eastAsia="Times New Roman" w:hAnsi="Times New Roman" w:cs="Times New Roman"/>
          <w:b/>
          <w:sz w:val="24"/>
          <w:szCs w:val="24"/>
          <w:lang w:eastAsia="ru-RU"/>
        </w:rPr>
        <w:t xml:space="preserve"> А. Р.</w:t>
      </w:r>
    </w:p>
    <w:p w:rsid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27A92" w:rsidRDefault="00227A9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227A92" w:rsidRPr="008B7EA5" w:rsidRDefault="00227A92" w:rsidP="008B7E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227A92" w:rsidRPr="00EB0012" w:rsidRDefault="00227A9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sectPr w:rsidR="00227A92" w:rsidRPr="00EB0012" w:rsidSect="00B05822">
          <w:pgSz w:w="16838" w:h="11906" w:orient="landscape"/>
          <w:pgMar w:top="851" w:right="851" w:bottom="1418" w:left="851" w:header="709" w:footer="709" w:gutter="0"/>
          <w:cols w:space="720"/>
        </w:sectPr>
      </w:pPr>
    </w:p>
    <w:p w:rsidR="00EB0012" w:rsidRDefault="00EB0012" w:rsidP="00EB0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EB0012" w:rsidRPr="00EB0012" w:rsidRDefault="00EB0012" w:rsidP="00E00D46">
      <w:pPr>
        <w:autoSpaceDE w:val="0"/>
        <w:autoSpaceDN w:val="0"/>
        <w:adjustRightInd w:val="0"/>
        <w:spacing w:after="0" w:line="240" w:lineRule="auto"/>
        <w:rPr>
          <w:rFonts w:ascii="Times New Roman" w:eastAsia="Times New Roman" w:hAnsi="Times New Roman" w:cs="Times New Roman"/>
          <w:b/>
          <w:sz w:val="24"/>
          <w:szCs w:val="24"/>
          <w:lang w:eastAsia="uk-UA"/>
        </w:rPr>
      </w:pPr>
    </w:p>
    <w:p w:rsidR="003C46F8" w:rsidRPr="008B7EA5" w:rsidRDefault="008B7EA5" w:rsidP="008B7EA5">
      <w:pPr>
        <w:spacing w:after="0" w:line="240" w:lineRule="auto"/>
        <w:ind w:left="5664" w:firstLine="708"/>
        <w:rPr>
          <w:rFonts w:ascii="Times New Roman" w:eastAsia="Times New Roman" w:hAnsi="Times New Roman" w:cs="Times New Roman"/>
          <w:b/>
          <w:sz w:val="24"/>
          <w:szCs w:val="24"/>
          <w:lang w:eastAsia="uk-UA"/>
        </w:rPr>
      </w:pPr>
      <w:r w:rsidRPr="008B7EA5">
        <w:rPr>
          <w:rFonts w:ascii="Times New Roman" w:eastAsia="Times New Roman" w:hAnsi="Times New Roman" w:cs="Times New Roman"/>
          <w:b/>
          <w:sz w:val="24"/>
          <w:szCs w:val="24"/>
          <w:lang w:eastAsia="uk-UA"/>
        </w:rPr>
        <w:t>196</w:t>
      </w: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3C46F8" w:rsidRDefault="003C46F8" w:rsidP="003C46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3C46F8" w:rsidRDefault="003C46F8" w:rsidP="003C46F8">
      <w:pPr>
        <w:spacing w:after="0" w:line="240" w:lineRule="auto"/>
        <w:rPr>
          <w:rFonts w:ascii="Times New Roman" w:eastAsia="Times New Roman" w:hAnsi="Times New Roman" w:cs="Times New Roman"/>
          <w:sz w:val="24"/>
          <w:szCs w:val="24"/>
          <w:lang w:eastAsia="uk-UA"/>
        </w:rPr>
      </w:pPr>
    </w:p>
    <w:p w:rsidR="00EB0012" w:rsidRPr="008B7EA5" w:rsidRDefault="00EB0012" w:rsidP="00EB0012">
      <w:pPr>
        <w:spacing w:after="0" w:line="240" w:lineRule="auto"/>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 xml:space="preserve">Про погодження внесення змін до  Програми </w:t>
      </w:r>
    </w:p>
    <w:p w:rsidR="00EB0012" w:rsidRPr="008B7EA5" w:rsidRDefault="00EB0012" w:rsidP="00EB0012">
      <w:pPr>
        <w:spacing w:after="0" w:line="240" w:lineRule="auto"/>
        <w:rPr>
          <w:rFonts w:ascii="Times New Roman" w:eastAsia="Times New Roman" w:hAnsi="Times New Roman" w:cs="Times New Roman"/>
          <w:sz w:val="24"/>
          <w:szCs w:val="24"/>
        </w:rPr>
      </w:pPr>
      <w:r w:rsidRPr="008B7EA5">
        <w:rPr>
          <w:rFonts w:ascii="Times New Roman" w:eastAsia="Times New Roman" w:hAnsi="Times New Roman" w:cs="Times New Roman"/>
          <w:sz w:val="24"/>
          <w:szCs w:val="24"/>
        </w:rPr>
        <w:t xml:space="preserve">підтримки будинків ОСББ </w:t>
      </w:r>
    </w:p>
    <w:p w:rsidR="00EB0012" w:rsidRPr="008B7EA5" w:rsidRDefault="00EB0012" w:rsidP="00EB0012">
      <w:pPr>
        <w:spacing w:after="0" w:line="240" w:lineRule="auto"/>
        <w:rPr>
          <w:rFonts w:ascii="Times New Roman" w:eastAsia="Times New Roman" w:hAnsi="Times New Roman" w:cs="Times New Roman"/>
          <w:sz w:val="24"/>
          <w:szCs w:val="24"/>
        </w:rPr>
      </w:pPr>
      <w:r w:rsidRPr="008B7EA5">
        <w:rPr>
          <w:rFonts w:ascii="Times New Roman" w:eastAsia="Times New Roman" w:hAnsi="Times New Roman" w:cs="Times New Roman"/>
          <w:sz w:val="24"/>
          <w:szCs w:val="24"/>
        </w:rPr>
        <w:t xml:space="preserve">на території м. Новий Розділ на 2019рік </w:t>
      </w:r>
    </w:p>
    <w:p w:rsidR="00EB0012" w:rsidRPr="008B7EA5" w:rsidRDefault="00EB0012" w:rsidP="00EB0012">
      <w:pPr>
        <w:spacing w:after="0" w:line="240" w:lineRule="auto"/>
        <w:rPr>
          <w:rFonts w:ascii="Times New Roman" w:eastAsia="Times New Roman" w:hAnsi="Times New Roman" w:cs="Times New Roman"/>
          <w:sz w:val="24"/>
          <w:szCs w:val="24"/>
          <w:lang w:val="ru-RU"/>
        </w:rPr>
      </w:pPr>
      <w:r w:rsidRPr="008B7EA5">
        <w:rPr>
          <w:rFonts w:ascii="Times New Roman" w:eastAsia="Times New Roman" w:hAnsi="Times New Roman" w:cs="Times New Roman"/>
          <w:sz w:val="24"/>
          <w:szCs w:val="24"/>
        </w:rPr>
        <w:t>та прогноз на 2020-2021р.р.</w:t>
      </w:r>
    </w:p>
    <w:p w:rsidR="00EB0012" w:rsidRPr="00EB0012" w:rsidRDefault="008B7EA5"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    </w:t>
      </w:r>
      <w:r w:rsidR="00EB0012" w:rsidRPr="00EB0012">
        <w:rPr>
          <w:rFonts w:ascii="Times New Roman" w:eastAsia="Times New Roman" w:hAnsi="Times New Roman" w:cs="Times New Roman"/>
          <w:b/>
          <w:i/>
          <w:sz w:val="24"/>
          <w:szCs w:val="24"/>
          <w:lang w:eastAsia="uk-UA"/>
        </w:rPr>
        <w:t xml:space="preserve">                                                                                                                                                                                                                                                                                                                                                                                                                                                                                                                                                                                                                                                                                                                                                                                                                                                                                                                                                                                                                                                                                                                                                                                                                                         </w:t>
      </w:r>
    </w:p>
    <w:p w:rsidR="00EB0012" w:rsidRPr="00EB0012" w:rsidRDefault="00EB0012" w:rsidP="00EB0012">
      <w:pPr>
        <w:suppressAutoHyphens/>
        <w:spacing w:after="0" w:line="240" w:lineRule="auto"/>
        <w:ind w:firstLine="708"/>
        <w:jc w:val="both"/>
        <w:rPr>
          <w:rFonts w:ascii="Times New Roman" w:eastAsia="Times New Roman" w:hAnsi="Times New Roman" w:cs="Times New Roman"/>
          <w:sz w:val="24"/>
          <w:szCs w:val="24"/>
          <w:lang w:eastAsia="ru-RU"/>
        </w:rPr>
      </w:pPr>
      <w:r w:rsidRPr="00EB0012">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Пасемко Н. А.  і в</w:t>
      </w:r>
      <w:r w:rsidRPr="00EB0012">
        <w:rPr>
          <w:rFonts w:ascii="Times New Roman" w:eastAsia="Times New Roman" w:hAnsi="Times New Roman" w:cs="Times New Roman"/>
          <w:sz w:val="24"/>
          <w:szCs w:val="24"/>
          <w:lang w:eastAsia="ru-RU"/>
        </w:rPr>
        <w:t xml:space="preserve">зявши до уваги заяву </w:t>
      </w:r>
      <w:r w:rsidRPr="00EB0012">
        <w:rPr>
          <w:rFonts w:ascii="Times New Roman" w:eastAsia="Calibri" w:hAnsi="Times New Roman" w:cs="Times New Roman"/>
          <w:sz w:val="24"/>
          <w:szCs w:val="24"/>
        </w:rPr>
        <w:t xml:space="preserve">голови правління ОСББ «ЛеУкра» Меркулової Н. Л., голови правління ОСББ «ТриОЛ» Малютяк Г. Ф. та голови правління ОСББ «Світанок 19» Мороз О. Т. </w:t>
      </w:r>
      <w:r w:rsidRPr="00EB0012">
        <w:rPr>
          <w:rFonts w:ascii="Times New Roman" w:eastAsia="Times New Roman" w:hAnsi="Times New Roman" w:cs="Times New Roman"/>
          <w:sz w:val="24"/>
          <w:szCs w:val="24"/>
          <w:lang w:eastAsia="ru-RU"/>
        </w:rPr>
        <w:t xml:space="preserve">на участь у Програмі підтримки будинків ОСББ на території м. Новий Розділ на 2019р. та прогноз на 2020-2021р.р. та висновок постійної комісії </w:t>
      </w:r>
      <w:r w:rsidRPr="00EB0012">
        <w:rPr>
          <w:rFonts w:ascii="Times New Roman" w:eastAsia="Times New Roman" w:hAnsi="Times New Roman" w:cs="Times New Roman"/>
          <w:sz w:val="24"/>
          <w:szCs w:val="24"/>
        </w:rPr>
        <w:t>з питань комунальної власності  (голова Степанов М. М.)</w:t>
      </w:r>
      <w:r w:rsidRPr="00EB0012">
        <w:rPr>
          <w:rFonts w:ascii="Times New Roman" w:eastAsia="Times New Roman" w:hAnsi="Times New Roman" w:cs="Times New Roman"/>
          <w:sz w:val="24"/>
          <w:szCs w:val="24"/>
          <w:lang w:eastAsia="ru-RU"/>
        </w:rPr>
        <w:t xml:space="preserve">, відповідно до Програми підтримки будинків ОСББ на території м. Новий Розділ на 2019р. та прогноз на 2020-2021р.р ., затвердженої рішенням міської ради від 21.12.2018р. №881 та ч.1 ст.52, ст. 59, ч.1, ст.73 Закону України „Про місцеве самоврядування в Україні”, виконавчий комітет Новороздільської міської ради: </w:t>
      </w:r>
    </w:p>
    <w:p w:rsidR="00EB0012" w:rsidRPr="00EB0012" w:rsidRDefault="00EB0012"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uk-UA"/>
        </w:rPr>
      </w:pPr>
    </w:p>
    <w:p w:rsidR="00EB0012" w:rsidRPr="00EB0012" w:rsidRDefault="00EB0012"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ВИРІШИВ:</w:t>
      </w:r>
    </w:p>
    <w:p w:rsidR="00EB0012" w:rsidRPr="00EB0012" w:rsidRDefault="00EB0012" w:rsidP="00EB001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outlineLvl w:val="0"/>
        <w:rPr>
          <w:rFonts w:ascii="Times New Roman" w:eastAsia="MS Mincho" w:hAnsi="Times New Roman" w:cs="Times New Roman"/>
          <w:bCs/>
          <w:kern w:val="32"/>
          <w:sz w:val="24"/>
          <w:szCs w:val="24"/>
          <w:lang w:eastAsia="ru-RU"/>
        </w:rPr>
      </w:pPr>
    </w:p>
    <w:p w:rsidR="00EB0012" w:rsidRPr="00EB0012" w:rsidRDefault="008B7EA5" w:rsidP="008B7EA5">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uk-UA"/>
        </w:rPr>
        <w:t xml:space="preserve">1. </w:t>
      </w:r>
      <w:r w:rsidR="00EB0012" w:rsidRPr="00EB0012">
        <w:rPr>
          <w:rFonts w:ascii="Times New Roman" w:eastAsia="Times New Roman" w:hAnsi="Times New Roman" w:cs="Times New Roman"/>
          <w:sz w:val="24"/>
          <w:szCs w:val="24"/>
          <w:lang w:eastAsia="uk-UA"/>
        </w:rPr>
        <w:t xml:space="preserve">Погодити внести зміни до Програми </w:t>
      </w:r>
      <w:r w:rsidR="00EB0012" w:rsidRPr="00EB0012">
        <w:rPr>
          <w:rFonts w:ascii="Times New Roman" w:eastAsia="Times New Roman" w:hAnsi="Times New Roman" w:cs="Times New Roman"/>
          <w:sz w:val="24"/>
          <w:szCs w:val="24"/>
        </w:rPr>
        <w:t xml:space="preserve">підтримки будинків ОСББ на території м. Новий Розділ на 2019рік та прогноз на 2020-2021р.р. , затвердженої рішенням сесії Новороздільської міської ради </w:t>
      </w:r>
      <w:r w:rsidR="00EB0012" w:rsidRPr="00EB0012">
        <w:rPr>
          <w:rFonts w:ascii="Times New Roman" w:eastAsia="Times New Roman" w:hAnsi="Times New Roman" w:cs="Times New Roman"/>
          <w:bCs/>
          <w:sz w:val="24"/>
          <w:szCs w:val="24"/>
          <w:lang w:eastAsia="zh-CN"/>
        </w:rPr>
        <w:t>18.12.2018р. № 881,</w:t>
      </w:r>
      <w:r w:rsidR="00EB0012" w:rsidRPr="00EB0012">
        <w:rPr>
          <w:rFonts w:ascii="Times New Roman" w:eastAsia="Times New Roman" w:hAnsi="Times New Roman" w:cs="Times New Roman"/>
          <w:sz w:val="24"/>
          <w:szCs w:val="24"/>
          <w:lang w:eastAsia="uk-UA"/>
        </w:rPr>
        <w:t xml:space="preserve"> </w:t>
      </w:r>
      <w:r w:rsidR="00EB0012" w:rsidRPr="00EB0012">
        <w:rPr>
          <w:rFonts w:ascii="Times New Roman" w:eastAsia="Times New Roman" w:hAnsi="Times New Roman" w:cs="Times New Roman"/>
          <w:bCs/>
          <w:color w:val="000000"/>
          <w:sz w:val="24"/>
          <w:szCs w:val="24"/>
          <w:lang w:eastAsia="zh-CN"/>
        </w:rPr>
        <w:t>,</w:t>
      </w:r>
      <w:r w:rsidR="00EB0012" w:rsidRPr="00EB0012">
        <w:rPr>
          <w:rFonts w:ascii="Times New Roman" w:eastAsia="Times New Roman" w:hAnsi="Times New Roman" w:cs="Times New Roman"/>
          <w:sz w:val="24"/>
          <w:szCs w:val="24"/>
          <w:lang w:eastAsia="uk-UA"/>
        </w:rPr>
        <w:t xml:space="preserve"> а саме:</w:t>
      </w:r>
    </w:p>
    <w:p w:rsidR="00EB0012" w:rsidRPr="00EB0012" w:rsidRDefault="00EB0012" w:rsidP="00EB0012">
      <w:pPr>
        <w:numPr>
          <w:ilvl w:val="0"/>
          <w:numId w:val="19"/>
        </w:numPr>
        <w:suppressAutoHyphens/>
        <w:spacing w:after="0" w:line="240" w:lineRule="auto"/>
        <w:contextualSpacing/>
        <w:jc w:val="both"/>
        <w:rPr>
          <w:rFonts w:ascii="Times New Roman" w:eastAsia="Times New Roman" w:hAnsi="Times New Roman" w:cs="Times New Roman"/>
          <w:sz w:val="24"/>
          <w:szCs w:val="24"/>
        </w:rPr>
      </w:pPr>
      <w:r w:rsidRPr="00EB0012">
        <w:rPr>
          <w:rFonts w:ascii="Times New Roman" w:eastAsia="Times New Roman" w:hAnsi="Times New Roman" w:cs="Times New Roman"/>
          <w:sz w:val="24"/>
          <w:szCs w:val="24"/>
        </w:rPr>
        <w:t xml:space="preserve"> </w:t>
      </w:r>
      <w:r w:rsidR="008B7EA5">
        <w:rPr>
          <w:rFonts w:ascii="Times New Roman" w:eastAsia="Times New Roman" w:hAnsi="Times New Roman" w:cs="Times New Roman"/>
          <w:sz w:val="24"/>
          <w:szCs w:val="24"/>
        </w:rPr>
        <w:t xml:space="preserve">     </w:t>
      </w:r>
      <w:r w:rsidRPr="00EB0012">
        <w:rPr>
          <w:rFonts w:ascii="Times New Roman" w:eastAsia="Times New Roman" w:hAnsi="Times New Roman" w:cs="Times New Roman"/>
          <w:sz w:val="24"/>
          <w:szCs w:val="24"/>
        </w:rPr>
        <w:t>в частині 2019р.</w:t>
      </w:r>
      <w:r w:rsidRPr="00EB0012">
        <w:rPr>
          <w:rFonts w:ascii="Times New Roman" w:eastAsia="Times New Roman" w:hAnsi="Times New Roman" w:cs="Times New Roman"/>
          <w:sz w:val="24"/>
          <w:szCs w:val="24"/>
          <w:lang w:eastAsia="uk-UA"/>
        </w:rPr>
        <w:t xml:space="preserve"> Завдання 1</w:t>
      </w:r>
      <w:r w:rsidRPr="00EB0012">
        <w:rPr>
          <w:rFonts w:ascii="Times New Roman" w:eastAsia="Times New Roman" w:hAnsi="Times New Roman" w:cs="Times New Roman"/>
          <w:color w:val="FF0000"/>
          <w:sz w:val="24"/>
          <w:szCs w:val="24"/>
          <w:lang w:eastAsia="uk-UA"/>
        </w:rPr>
        <w:t xml:space="preserve"> </w:t>
      </w:r>
      <w:r w:rsidRPr="00EB0012">
        <w:rPr>
          <w:rFonts w:ascii="Times New Roman" w:eastAsia="Times New Roman" w:hAnsi="Times New Roman" w:cs="Times New Roman"/>
          <w:sz w:val="24"/>
          <w:szCs w:val="24"/>
          <w:lang w:eastAsia="uk-UA"/>
        </w:rPr>
        <w:t>викласти в новій редакції</w:t>
      </w:r>
      <w:r w:rsidRPr="00EB0012">
        <w:rPr>
          <w:rFonts w:ascii="Times New Roman" w:eastAsia="Times New Roman" w:hAnsi="Times New Roman" w:cs="Times New Roman"/>
          <w:sz w:val="24"/>
          <w:szCs w:val="24"/>
        </w:rPr>
        <w:t xml:space="preserve"> (додається);</w:t>
      </w:r>
    </w:p>
    <w:p w:rsidR="00EB0012" w:rsidRPr="00EB0012" w:rsidRDefault="00EB0012" w:rsidP="00EB0012">
      <w:pPr>
        <w:numPr>
          <w:ilvl w:val="0"/>
          <w:numId w:val="19"/>
        </w:numPr>
        <w:suppressAutoHyphens/>
        <w:spacing w:after="0" w:line="240" w:lineRule="auto"/>
        <w:ind w:left="142" w:firstLine="566"/>
        <w:contextualSpacing/>
        <w:jc w:val="both"/>
        <w:rPr>
          <w:rFonts w:ascii="Times New Roman" w:eastAsia="Times New Roman" w:hAnsi="Times New Roman" w:cs="Times New Roman"/>
          <w:sz w:val="24"/>
          <w:szCs w:val="24"/>
        </w:rPr>
      </w:pPr>
      <w:r w:rsidRPr="00EB0012">
        <w:rPr>
          <w:rFonts w:ascii="Times New Roman" w:eastAsia="Times New Roman" w:hAnsi="Times New Roman" w:cs="Times New Roman"/>
          <w:sz w:val="24"/>
          <w:szCs w:val="24"/>
        </w:rPr>
        <w:t>в додатку 1 вилучити  слова «</w:t>
      </w:r>
      <w:r w:rsidRPr="00EB0012">
        <w:rPr>
          <w:rFonts w:ascii="Times New Roman" w:eastAsia="Times New Roman" w:hAnsi="Times New Roman" w:cs="Times New Roman"/>
          <w:sz w:val="24"/>
          <w:szCs w:val="24"/>
          <w:lang w:val="ru-RU" w:eastAsia="uk-UA"/>
        </w:rPr>
        <w:t>за формою, затвердженою наказом Міністерства регіонального розвитку, будівництва та житлово-комунального господарства України від 25.08.2015  № 203</w:t>
      </w:r>
      <w:r w:rsidRPr="00EB0012">
        <w:rPr>
          <w:rFonts w:ascii="Times New Roman" w:eastAsia="Times New Roman" w:hAnsi="Times New Roman" w:cs="Times New Roman"/>
          <w:sz w:val="24"/>
          <w:szCs w:val="24"/>
          <w:lang w:eastAsia="uk-UA"/>
        </w:rPr>
        <w:t>»</w:t>
      </w:r>
      <w:r w:rsidR="008B7EA5">
        <w:rPr>
          <w:rFonts w:ascii="Times New Roman" w:eastAsia="Times New Roman" w:hAnsi="Times New Roman" w:cs="Times New Roman"/>
          <w:sz w:val="24"/>
          <w:szCs w:val="24"/>
          <w:lang w:eastAsia="uk-UA"/>
        </w:rPr>
        <w:t>.</w:t>
      </w:r>
    </w:p>
    <w:p w:rsidR="00EB0012" w:rsidRPr="00EB0012" w:rsidRDefault="00EB0012"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2. Відділу комунального майна та приватизації (нач. Пасемко Н.А.) подати зміни до   Програми на розгляд сесією міської ради.</w:t>
      </w:r>
    </w:p>
    <w:p w:rsidR="00EB0012" w:rsidRPr="00EB0012" w:rsidRDefault="00EB0012" w:rsidP="00EB0012">
      <w:pPr>
        <w:spacing w:after="0" w:line="240" w:lineRule="auto"/>
        <w:jc w:val="both"/>
        <w:rPr>
          <w:rFonts w:ascii="Times New Roman" w:eastAsia="Times New Roman" w:hAnsi="Times New Roman" w:cs="Times New Roman"/>
          <w:bCs/>
          <w:sz w:val="24"/>
          <w:szCs w:val="24"/>
          <w:lang w:eastAsia="ru-RU"/>
        </w:rPr>
      </w:pPr>
      <w:r w:rsidRPr="00EB0012">
        <w:rPr>
          <w:rFonts w:ascii="Times New Roman" w:eastAsia="Times New Roman" w:hAnsi="Times New Roman" w:cs="Times New Roman"/>
          <w:sz w:val="24"/>
          <w:szCs w:val="24"/>
        </w:rPr>
        <w:t xml:space="preserve">          3</w:t>
      </w:r>
      <w:r w:rsidRPr="00EB0012">
        <w:rPr>
          <w:rFonts w:ascii="Times New Roman" w:eastAsia="Times New Roman" w:hAnsi="Times New Roman" w:cs="Times New Roman"/>
          <w:bCs/>
          <w:sz w:val="24"/>
          <w:szCs w:val="24"/>
          <w:lang w:eastAsia="ru-RU"/>
        </w:rPr>
        <w:t>. Контроль за виконанням даного рішення покласти на заступника міського голови Цюру А. С.</w:t>
      </w:r>
    </w:p>
    <w:p w:rsidR="00EB0012" w:rsidRPr="00EB0012" w:rsidRDefault="00EB0012" w:rsidP="00EB0012">
      <w:pPr>
        <w:jc w:val="both"/>
        <w:rPr>
          <w:rFonts w:ascii="Times New Roman" w:eastAsia="Times New Roman" w:hAnsi="Times New Roman" w:cs="Times New Roman"/>
          <w:sz w:val="24"/>
          <w:szCs w:val="24"/>
        </w:rPr>
      </w:pPr>
    </w:p>
    <w:p w:rsidR="00EB0012" w:rsidRPr="00074890" w:rsidRDefault="00EB0012" w:rsidP="008B7EA5">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EB0012" w:rsidRPr="00EB0012" w:rsidRDefault="00EB0012" w:rsidP="00EB0012">
      <w:pPr>
        <w:spacing w:after="0" w:line="240" w:lineRule="auto"/>
        <w:rPr>
          <w:rFonts w:ascii="Times New Roman" w:eastAsia="Times New Roman" w:hAnsi="Times New Roman" w:cs="Times New Roman"/>
          <w:sz w:val="20"/>
          <w:szCs w:val="20"/>
          <w:lang w:eastAsia="ru-RU"/>
        </w:rPr>
      </w:pPr>
    </w:p>
    <w:p w:rsidR="00EB0012" w:rsidRPr="00EB0012" w:rsidRDefault="00EB0012" w:rsidP="00EB0012">
      <w:pPr>
        <w:tabs>
          <w:tab w:val="left" w:pos="2130"/>
          <w:tab w:val="left" w:pos="4021"/>
          <w:tab w:val="left" w:pos="4275"/>
          <w:tab w:val="left" w:pos="4725"/>
          <w:tab w:val="left" w:pos="5610"/>
          <w:tab w:val="left" w:pos="8115"/>
        </w:tabs>
        <w:spacing w:after="0" w:line="240" w:lineRule="auto"/>
        <w:rPr>
          <w:rFonts w:ascii="Times New Roman" w:eastAsia="Times New Roman" w:hAnsi="Times New Roman" w:cs="Times New Roman"/>
          <w:iCs/>
          <w:sz w:val="24"/>
          <w:szCs w:val="24"/>
        </w:rPr>
      </w:pPr>
      <w:r w:rsidRPr="00EB0012">
        <w:rPr>
          <w:rFonts w:ascii="Times New Roman" w:eastAsia="Times New Roman" w:hAnsi="Times New Roman" w:cs="Times New Roman"/>
          <w:iCs/>
          <w:sz w:val="24"/>
          <w:szCs w:val="24"/>
          <w:lang w:val="ru-RU"/>
        </w:rPr>
        <w:t xml:space="preserve">                                                                 </w:t>
      </w:r>
    </w:p>
    <w:p w:rsidR="00EB0012" w:rsidRPr="00EB0012" w:rsidRDefault="00EB0012" w:rsidP="00EB0012">
      <w:pPr>
        <w:spacing w:after="0" w:line="240" w:lineRule="auto"/>
        <w:jc w:val="both"/>
        <w:rPr>
          <w:rFonts w:ascii="Times New Roman" w:eastAsia="Calibri" w:hAnsi="Times New Roman" w:cs="Times New Roman"/>
          <w:sz w:val="26"/>
          <w:szCs w:val="26"/>
        </w:rPr>
        <w:sectPr w:rsidR="00EB0012" w:rsidRPr="00EB0012" w:rsidSect="00B05822">
          <w:pgSz w:w="11906" w:h="16838"/>
          <w:pgMar w:top="851" w:right="851" w:bottom="851" w:left="1418" w:header="709" w:footer="709" w:gutter="0"/>
          <w:cols w:space="720"/>
        </w:sectPr>
      </w:pPr>
    </w:p>
    <w:p w:rsidR="008B7EA5" w:rsidRDefault="008B7EA5" w:rsidP="008B7EA5">
      <w:pPr>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lastRenderedPageBreak/>
        <w:t>Додаток</w:t>
      </w:r>
    </w:p>
    <w:p w:rsidR="008B7EA5" w:rsidRDefault="008B7EA5" w:rsidP="008B7EA5">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виконкому</w:t>
      </w:r>
    </w:p>
    <w:p w:rsidR="008B7EA5" w:rsidRDefault="008B7EA5" w:rsidP="008B7EA5">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196 від 30.07.19р.</w:t>
      </w:r>
    </w:p>
    <w:p w:rsidR="008B7EA5" w:rsidRPr="008B7EA5" w:rsidRDefault="008B7EA5" w:rsidP="008B7EA5">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p w:rsidR="00EB0012" w:rsidRPr="00EB0012" w:rsidRDefault="00EB0012" w:rsidP="00EB0012">
      <w:pPr>
        <w:spacing w:after="0" w:line="240" w:lineRule="auto"/>
        <w:jc w:val="center"/>
        <w:rPr>
          <w:rFonts w:ascii="Times New Roman" w:eastAsia="Times New Roman" w:hAnsi="Times New Roman" w:cs="Times New Roman"/>
          <w:b/>
          <w:i/>
          <w:sz w:val="32"/>
          <w:szCs w:val="32"/>
          <w:lang w:val="ru-RU"/>
        </w:rPr>
      </w:pPr>
      <w:r w:rsidRPr="00EB0012">
        <w:rPr>
          <w:rFonts w:ascii="Times New Roman" w:eastAsia="Times New Roman" w:hAnsi="Times New Roman" w:cs="Times New Roman"/>
          <w:b/>
          <w:i/>
          <w:sz w:val="32"/>
          <w:szCs w:val="32"/>
          <w:lang w:eastAsia="uk-UA"/>
        </w:rPr>
        <w:t xml:space="preserve">Завдання  та заходи  Програми </w:t>
      </w:r>
      <w:r w:rsidRPr="00EB0012">
        <w:rPr>
          <w:rFonts w:ascii="Times New Roman" w:eastAsia="Times New Roman" w:hAnsi="Times New Roman" w:cs="Times New Roman"/>
          <w:b/>
          <w:i/>
          <w:sz w:val="32"/>
          <w:szCs w:val="32"/>
        </w:rPr>
        <w:t>підтримки будинків ОСББ на території м. Новий Розділ на 2018рік та прогноз на 2019-2020р.р.</w:t>
      </w:r>
      <w:r w:rsidRPr="00EB0012">
        <w:rPr>
          <w:rFonts w:ascii="Times New Roman" w:eastAsia="Times New Roman" w:hAnsi="Times New Roman" w:cs="Times New Roman"/>
          <w:b/>
          <w:i/>
          <w:sz w:val="32"/>
          <w:szCs w:val="32"/>
          <w:lang w:val="ru-RU"/>
        </w:rPr>
        <w:t>.</w:t>
      </w:r>
      <w:r w:rsidRPr="00EB0012">
        <w:rPr>
          <w:rFonts w:ascii="Times New Roman" w:eastAsia="Times New Roman" w:hAnsi="Times New Roman" w:cs="Times New Roman"/>
          <w:b/>
          <w:i/>
          <w:sz w:val="32"/>
          <w:szCs w:val="32"/>
        </w:rPr>
        <w:t>викласти в новій редакції</w:t>
      </w:r>
    </w:p>
    <w:p w:rsidR="00EB0012" w:rsidRPr="00EB0012" w:rsidRDefault="00EB0012" w:rsidP="00EB0012">
      <w:pPr>
        <w:overflowPunct w:val="0"/>
        <w:autoSpaceDE w:val="0"/>
        <w:autoSpaceDN w:val="0"/>
        <w:adjustRightInd w:val="0"/>
        <w:spacing w:after="0" w:line="240" w:lineRule="auto"/>
        <w:jc w:val="center"/>
        <w:rPr>
          <w:rFonts w:ascii="Times New Roman" w:eastAsia="Times New Roman" w:hAnsi="Times New Roman" w:cs="Times New Roman"/>
          <w:b/>
          <w:bCs/>
          <w:i/>
          <w:sz w:val="26"/>
          <w:szCs w:val="26"/>
          <w:lang w:eastAsia="uk-UA"/>
        </w:rPr>
      </w:pPr>
    </w:p>
    <w:tbl>
      <w:tblPr>
        <w:tblW w:w="1584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03"/>
        <w:gridCol w:w="180"/>
        <w:gridCol w:w="2340"/>
        <w:gridCol w:w="2681"/>
        <w:gridCol w:w="919"/>
        <w:gridCol w:w="73"/>
        <w:gridCol w:w="1727"/>
        <w:gridCol w:w="1620"/>
        <w:gridCol w:w="1260"/>
        <w:gridCol w:w="2700"/>
      </w:tblGrid>
      <w:tr w:rsidR="00EB0012" w:rsidRPr="00EB0012" w:rsidTr="00B05822">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з/п</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Назва завдання </w:t>
            </w:r>
          </w:p>
        </w:tc>
        <w:tc>
          <w:tcPr>
            <w:tcW w:w="25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Перелік заходів завдання </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Показники виконання заходу, один. виміру </w:t>
            </w:r>
          </w:p>
        </w:tc>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Виконавець заходу, показника</w:t>
            </w:r>
          </w:p>
        </w:tc>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Фінансування </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Очікуваний результат</w:t>
            </w:r>
          </w:p>
        </w:tc>
      </w:tr>
      <w:tr w:rsidR="00EB0012" w:rsidRPr="00EB0012" w:rsidTr="00B05822">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Джерела** </w:t>
            </w:r>
          </w:p>
        </w:tc>
        <w:tc>
          <w:tcPr>
            <w:tcW w:w="1260" w:type="dxa"/>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autoSpaceDE w:val="0"/>
              <w:autoSpaceDN w:val="0"/>
              <w:adjustRightInd w:val="0"/>
              <w:spacing w:after="0"/>
              <w:ind w:right="-108"/>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 xml:space="preserve">Обсяги, </w:t>
            </w:r>
          </w:p>
          <w:p w:rsidR="00EB0012" w:rsidRPr="00EB0012" w:rsidRDefault="00EB0012" w:rsidP="00EB0012">
            <w:pPr>
              <w:autoSpaceDE w:val="0"/>
              <w:autoSpaceDN w:val="0"/>
              <w:adjustRightInd w:val="0"/>
              <w:spacing w:after="0"/>
              <w:ind w:right="-108"/>
              <w:jc w:val="center"/>
              <w:rPr>
                <w:rFonts w:ascii="Times New Roman" w:eastAsia="Times New Roman" w:hAnsi="Times New Roman" w:cs="Times New Roman"/>
                <w:b/>
                <w:i/>
                <w:sz w:val="24"/>
                <w:szCs w:val="24"/>
                <w:lang w:eastAsia="uk-UA"/>
              </w:rPr>
            </w:pPr>
            <w:r w:rsidRPr="00EB0012">
              <w:rPr>
                <w:rFonts w:ascii="Times New Roman" w:eastAsia="Times New Roman" w:hAnsi="Times New Roman" w:cs="Times New Roman"/>
                <w:b/>
                <w:i/>
                <w:sz w:val="24"/>
                <w:szCs w:val="24"/>
                <w:lang w:eastAsia="uk-UA"/>
              </w:rPr>
              <w:t>тис. грн.</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i/>
                <w:sz w:val="24"/>
                <w:szCs w:val="24"/>
                <w:lang w:eastAsia="uk-UA"/>
              </w:rPr>
            </w:pPr>
          </w:p>
        </w:tc>
      </w:tr>
      <w:tr w:rsidR="00EB0012" w:rsidRPr="00EB0012" w:rsidTr="00B05822">
        <w:trPr>
          <w:cantSplit/>
        </w:trPr>
        <w:tc>
          <w:tcPr>
            <w:tcW w:w="15840" w:type="dxa"/>
            <w:gridSpan w:val="11"/>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b/>
                <w:sz w:val="24"/>
                <w:szCs w:val="24"/>
                <w:lang w:eastAsia="uk-UA"/>
              </w:rPr>
              <w:t>2019-2021р.</w:t>
            </w:r>
          </w:p>
        </w:tc>
      </w:tr>
      <w:tr w:rsidR="00EB0012" w:rsidRPr="00EB0012" w:rsidTr="00B05822">
        <w:trPr>
          <w:cantSplit/>
          <w:trHeight w:val="358"/>
        </w:trPr>
        <w:tc>
          <w:tcPr>
            <w:tcW w:w="15840" w:type="dxa"/>
            <w:gridSpan w:val="11"/>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2019р.</w:t>
            </w:r>
          </w:p>
        </w:tc>
      </w:tr>
      <w:tr w:rsidR="00EB0012" w:rsidRPr="00EB0012" w:rsidTr="00B05822">
        <w:trPr>
          <w:cantSplit/>
          <w:trHeight w:val="318"/>
        </w:trPr>
        <w:tc>
          <w:tcPr>
            <w:tcW w:w="537" w:type="dxa"/>
            <w:vMerge w:val="restart"/>
            <w:tcBorders>
              <w:top w:val="single" w:sz="4" w:space="0" w:color="auto"/>
              <w:left w:val="single" w:sz="4" w:space="0" w:color="auto"/>
              <w:right w:val="single" w:sz="4" w:space="0" w:color="auto"/>
            </w:tcBorders>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1.</w:t>
            </w:r>
          </w:p>
        </w:tc>
        <w:tc>
          <w:tcPr>
            <w:tcW w:w="1983" w:type="dxa"/>
            <w:gridSpan w:val="2"/>
            <w:vMerge w:val="restart"/>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Завдання 1</w:t>
            </w:r>
          </w:p>
          <w:tbl>
            <w:tblPr>
              <w:tblpPr w:leftFromText="180" w:rightFromText="180" w:horzAnchor="margin" w:tblpY="1"/>
              <w:tblOverlap w:val="never"/>
              <w:tblW w:w="15960" w:type="dxa"/>
              <w:tblLayout w:type="fixed"/>
              <w:tblLook w:val="04A0"/>
            </w:tblPr>
            <w:tblGrid>
              <w:gridCol w:w="15960"/>
            </w:tblGrid>
            <w:tr w:rsidR="00EB0012" w:rsidRPr="00EB0012" w:rsidTr="00B05822">
              <w:trPr>
                <w:cantSplit/>
                <w:trHeight w:val="600"/>
              </w:trPr>
              <w:tc>
                <w:tcPr>
                  <w:tcW w:w="15960" w:type="dxa"/>
                  <w:hideMark/>
                </w:tcPr>
                <w:p w:rsidR="00EB0012" w:rsidRPr="00EB0012" w:rsidRDefault="00EB0012" w:rsidP="00EB0012">
                  <w:pPr>
                    <w:suppressAutoHyphens/>
                    <w:autoSpaceDE w:val="0"/>
                    <w:autoSpaceDN w:val="0"/>
                    <w:adjustRightInd w:val="0"/>
                    <w:spacing w:after="0"/>
                    <w:rPr>
                      <w:rFonts w:ascii="Calibri" w:eastAsia="Calibri" w:hAnsi="Calibri" w:cs="Times New Roman"/>
                    </w:rPr>
                  </w:pPr>
                </w:p>
              </w:tc>
            </w:tr>
          </w:tbl>
          <w:p w:rsidR="00EB0012" w:rsidRPr="00EB0012" w:rsidRDefault="00EB0012" w:rsidP="00EB0012">
            <w:pPr>
              <w:autoSpaceDE w:val="0"/>
              <w:autoSpaceDN w:val="0"/>
              <w:adjustRightInd w:val="0"/>
              <w:spacing w:after="0"/>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Відшкодування суми відсотків за весь період користування кредитними коштами, залученими ОСББ на здійснення енергозберігаюче заходів та термомодернізації житлових </w:t>
            </w:r>
            <w:r w:rsidRPr="00EB0012">
              <w:rPr>
                <w:rFonts w:ascii="Times New Roman" w:eastAsia="Times New Roman" w:hAnsi="Times New Roman" w:cs="Times New Roman"/>
                <w:sz w:val="24"/>
                <w:szCs w:val="24"/>
                <w:lang w:eastAsia="uk-UA"/>
              </w:rPr>
              <w:lastRenderedPageBreak/>
              <w:t>будинків</w:t>
            </w:r>
          </w:p>
        </w:tc>
        <w:tc>
          <w:tcPr>
            <w:tcW w:w="2340" w:type="dxa"/>
            <w:vMerge w:val="restart"/>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lastRenderedPageBreak/>
              <w:t>Захід 1</w:t>
            </w:r>
          </w:p>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Відшкодування суми відсотків за весь період користування кредитними коштами, залученими на здійснення енергозберігаючих заходів житлового будинку по вул.</w:t>
            </w:r>
            <w:r w:rsidRPr="00EB0012">
              <w:rPr>
                <w:rFonts w:ascii="Times New Roman" w:eastAsia="Times New Roman" w:hAnsi="Times New Roman" w:cs="Times New Roman"/>
                <w:sz w:val="24"/>
                <w:szCs w:val="24"/>
                <w:lang w:eastAsia="ru-RU"/>
              </w:rPr>
              <w:t xml:space="preserve"> Героя України Степана Бандери, 3-а в м. Новий Розділ</w:t>
            </w:r>
          </w:p>
        </w:tc>
        <w:tc>
          <w:tcPr>
            <w:tcW w:w="2681" w:type="dxa"/>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pacing w:after="0"/>
              <w:rPr>
                <w:rFonts w:ascii="Calibri" w:eastAsia="Calibri" w:hAnsi="Calibri" w:cs="Times New Roman"/>
              </w:rPr>
            </w:pPr>
            <w:r w:rsidRPr="00EB0012">
              <w:rPr>
                <w:rFonts w:ascii="Times New Roman" w:eastAsia="Times New Roman" w:hAnsi="Times New Roman" w:cs="Times New Roman"/>
                <w:i/>
                <w:sz w:val="24"/>
                <w:szCs w:val="24"/>
                <w:lang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13,3</w:t>
            </w:r>
          </w:p>
        </w:tc>
        <w:tc>
          <w:tcPr>
            <w:tcW w:w="1727" w:type="dxa"/>
            <w:vMerge w:val="restart"/>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Виконавчий комітет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Новороздільської міської ради</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ОСББ «ТриОл»</w:t>
            </w:r>
          </w:p>
        </w:tc>
        <w:tc>
          <w:tcPr>
            <w:tcW w:w="1620" w:type="dxa"/>
            <w:vMerge w:val="restart"/>
            <w:tcBorders>
              <w:top w:val="single" w:sz="4" w:space="0" w:color="auto"/>
              <w:left w:val="single" w:sz="4" w:space="0" w:color="auto"/>
              <w:bottom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Міський бюджет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val="restart"/>
            <w:tcBorders>
              <w:top w:val="single" w:sz="4" w:space="0" w:color="auto"/>
              <w:left w:val="single" w:sz="4" w:space="0" w:color="auto"/>
              <w:bottom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13,3</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val="restart"/>
            <w:tcBorders>
              <w:top w:val="single" w:sz="4" w:space="0" w:color="auto"/>
              <w:left w:val="single" w:sz="4" w:space="0" w:color="auto"/>
              <w:right w:val="single" w:sz="4" w:space="0" w:color="auto"/>
            </w:tcBorders>
            <w:hideMark/>
          </w:tcPr>
          <w:p w:rsidR="00EB0012" w:rsidRPr="00EB0012" w:rsidRDefault="00EB0012" w:rsidP="00EB0012">
            <w:pPr>
              <w:autoSpaceDE w:val="0"/>
              <w:autoSpaceDN w:val="0"/>
              <w:adjustRightInd w:val="0"/>
              <w:spacing w:after="0"/>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Зменшення  витрат  на подальшого утримання будинку за рахунок впровадження енергозберігаючих технологій </w:t>
            </w:r>
          </w:p>
        </w:tc>
      </w:tr>
      <w:tr w:rsidR="00EB0012" w:rsidRPr="00EB0012" w:rsidTr="00B05822">
        <w:trPr>
          <w:cantSplit/>
          <w:trHeight w:val="330"/>
        </w:trPr>
        <w:tc>
          <w:tcPr>
            <w:tcW w:w="537"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color w:val="FF0000"/>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605"/>
        </w:trPr>
        <w:tc>
          <w:tcPr>
            <w:tcW w:w="537"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autoSpaceDE w:val="0"/>
              <w:autoSpaceDN w:val="0"/>
              <w:adjustRightInd w:val="0"/>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 xml:space="preserve">ефективності, </w:t>
            </w:r>
          </w:p>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13,3                                                                                                                                                                                                                                                                                                                                                                                                                                               </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color w:val="FF0000"/>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315"/>
        </w:trPr>
        <w:tc>
          <w:tcPr>
            <w:tcW w:w="537"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color w:val="FF0000"/>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90"/>
        </w:trPr>
        <w:tc>
          <w:tcPr>
            <w:tcW w:w="537"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hideMark/>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color w:val="FF0000"/>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270"/>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val="restart"/>
            <w:tcBorders>
              <w:top w:val="single" w:sz="4" w:space="0" w:color="auto"/>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uk-UA"/>
              </w:rPr>
            </w:pPr>
            <w:r w:rsidRPr="00EB0012">
              <w:rPr>
                <w:rFonts w:ascii="Times New Roman" w:eastAsia="Times New Roman" w:hAnsi="Times New Roman" w:cs="Times New Roman"/>
                <w:b/>
                <w:sz w:val="24"/>
                <w:szCs w:val="24"/>
                <w:lang w:eastAsia="uk-UA"/>
              </w:rPr>
              <w:t>Захід 2</w:t>
            </w:r>
            <w:r w:rsidRPr="00EB0012">
              <w:rPr>
                <w:rFonts w:ascii="Times New Roman" w:eastAsia="Times New Roman" w:hAnsi="Times New Roman" w:cs="Times New Roman"/>
                <w:sz w:val="24"/>
                <w:szCs w:val="24"/>
                <w:lang w:eastAsia="uk-UA"/>
              </w:rPr>
              <w:t xml:space="preserve"> </w:t>
            </w:r>
            <w:r w:rsidRPr="00EB0012">
              <w:rPr>
                <w:rFonts w:ascii="Times New Roman" w:eastAsia="Times New Roman" w:hAnsi="Times New Roman" w:cs="Times New Roman"/>
                <w:sz w:val="24"/>
                <w:szCs w:val="24"/>
                <w:lang w:eastAsia="uk-UA"/>
              </w:rPr>
              <w:lastRenderedPageBreak/>
              <w:t>Відшкодування суми відсотків за весь період користування кредитними коштами, залученими на здійснення енергозберігаючих заходів житлового будинку по вул.</w:t>
            </w:r>
            <w:r w:rsidRPr="00EB0012">
              <w:rPr>
                <w:rFonts w:ascii="Times New Roman" w:eastAsia="Times New Roman" w:hAnsi="Times New Roman" w:cs="Times New Roman"/>
                <w:sz w:val="24"/>
                <w:szCs w:val="24"/>
                <w:lang w:eastAsia="ru-RU"/>
              </w:rPr>
              <w:t xml:space="preserve"> Лесі Українки, 19в м. Новий Розділ</w:t>
            </w: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pacing w:after="0"/>
              <w:rPr>
                <w:rFonts w:ascii="Calibri" w:eastAsia="Calibri" w:hAnsi="Calibri" w:cs="Times New Roman"/>
              </w:rPr>
            </w:pPr>
            <w:r w:rsidRPr="00EB0012">
              <w:rPr>
                <w:rFonts w:ascii="Times New Roman" w:eastAsia="Times New Roman" w:hAnsi="Times New Roman" w:cs="Times New Roman"/>
                <w:i/>
                <w:sz w:val="24"/>
                <w:szCs w:val="24"/>
                <w:lang w:eastAsia="uk-UA"/>
              </w:rPr>
              <w:lastRenderedPageBreak/>
              <w:t>затрат, тис. грн.</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7,0</w:t>
            </w:r>
          </w:p>
        </w:tc>
        <w:tc>
          <w:tcPr>
            <w:tcW w:w="1727" w:type="dxa"/>
            <w:vMerge w:val="restart"/>
            <w:tcBorders>
              <w:top w:val="single" w:sz="4" w:space="0" w:color="auto"/>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Виконавчий </w:t>
            </w:r>
            <w:r w:rsidRPr="00EB0012">
              <w:rPr>
                <w:rFonts w:ascii="Times New Roman" w:eastAsia="Times New Roman" w:hAnsi="Times New Roman" w:cs="Times New Roman"/>
                <w:sz w:val="24"/>
                <w:szCs w:val="24"/>
                <w:lang w:eastAsia="uk-UA"/>
              </w:rPr>
              <w:lastRenderedPageBreak/>
              <w:t>комітет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Новороздільської міської ради</w:t>
            </w:r>
          </w:p>
          <w:p w:rsidR="00EB0012" w:rsidRPr="00EB0012" w:rsidRDefault="00EB0012" w:rsidP="00EB0012">
            <w:pPr>
              <w:tabs>
                <w:tab w:val="left" w:pos="708"/>
                <w:tab w:val="left" w:pos="1416"/>
                <w:tab w:val="left" w:pos="2124"/>
                <w:tab w:val="left" w:pos="2832"/>
                <w:tab w:val="left" w:pos="3540"/>
              </w:tabs>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   ОСББ  «Світанок 19»</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 </w:t>
            </w:r>
          </w:p>
        </w:tc>
        <w:tc>
          <w:tcPr>
            <w:tcW w:w="1620" w:type="dxa"/>
            <w:vMerge w:val="restart"/>
            <w:tcBorders>
              <w:top w:val="single" w:sz="4" w:space="0" w:color="auto"/>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lastRenderedPageBreak/>
              <w:t xml:space="preserve">Міський </w:t>
            </w:r>
            <w:r w:rsidRPr="00EB0012">
              <w:rPr>
                <w:rFonts w:ascii="Times New Roman" w:eastAsia="Times New Roman" w:hAnsi="Times New Roman" w:cs="Times New Roman"/>
                <w:sz w:val="24"/>
                <w:szCs w:val="24"/>
                <w:lang w:eastAsia="uk-UA"/>
              </w:rPr>
              <w:lastRenderedPageBreak/>
              <w:t>бюджет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p>
        </w:tc>
        <w:tc>
          <w:tcPr>
            <w:tcW w:w="1260" w:type="dxa"/>
            <w:vMerge w:val="restart"/>
            <w:tcBorders>
              <w:top w:val="single" w:sz="4" w:space="0" w:color="auto"/>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lastRenderedPageBreak/>
              <w:t>7,0</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300"/>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w:t>
            </w:r>
          </w:p>
        </w:tc>
        <w:tc>
          <w:tcPr>
            <w:tcW w:w="1727"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255"/>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autoSpaceDE w:val="0"/>
              <w:autoSpaceDN w:val="0"/>
              <w:adjustRightInd w:val="0"/>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 xml:space="preserve">ефективності, </w:t>
            </w:r>
          </w:p>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7,0</w:t>
            </w:r>
          </w:p>
        </w:tc>
        <w:tc>
          <w:tcPr>
            <w:tcW w:w="1727"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225"/>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bottom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20</w:t>
            </w:r>
          </w:p>
        </w:tc>
        <w:tc>
          <w:tcPr>
            <w:tcW w:w="1727" w:type="dxa"/>
            <w:vMerge/>
            <w:tcBorders>
              <w:left w:val="single" w:sz="4" w:space="0" w:color="auto"/>
              <w:bottom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sz w:val="24"/>
                <w:szCs w:val="24"/>
                <w:lang w:eastAsia="uk-UA"/>
              </w:rPr>
            </w:pPr>
          </w:p>
        </w:tc>
        <w:tc>
          <w:tcPr>
            <w:tcW w:w="1620" w:type="dxa"/>
            <w:vMerge/>
            <w:tcBorders>
              <w:left w:val="single" w:sz="4" w:space="0" w:color="auto"/>
              <w:bottom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tcBorders>
              <w:left w:val="single" w:sz="4" w:space="0" w:color="auto"/>
              <w:bottom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1723"/>
        </w:trPr>
        <w:tc>
          <w:tcPr>
            <w:tcW w:w="537"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2681" w:type="dxa"/>
            <w:tcBorders>
              <w:top w:val="single" w:sz="4" w:space="0" w:color="auto"/>
              <w:left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p>
        </w:tc>
        <w:tc>
          <w:tcPr>
            <w:tcW w:w="992" w:type="dxa"/>
            <w:gridSpan w:val="2"/>
            <w:tcBorders>
              <w:top w:val="single" w:sz="4" w:space="0" w:color="auto"/>
              <w:left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hideMark/>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150"/>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val="restart"/>
            <w:tcBorders>
              <w:top w:val="single" w:sz="4" w:space="0" w:color="auto"/>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Захід 3</w:t>
            </w:r>
          </w:p>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sz w:val="24"/>
                <w:szCs w:val="24"/>
                <w:lang w:eastAsia="uk-UA"/>
              </w:rPr>
              <w:t xml:space="preserve">Відшкодування суми відсотків за весь період користування кредитними коштами, залученими на здійснення енергозберігаючих заходів житлового будинку по вул.. Л. Українки, 13  </w:t>
            </w:r>
            <w:r w:rsidRPr="00EB0012">
              <w:rPr>
                <w:rFonts w:ascii="Times New Roman" w:eastAsia="Times New Roman" w:hAnsi="Times New Roman" w:cs="Times New Roman"/>
                <w:sz w:val="24"/>
                <w:szCs w:val="24"/>
                <w:lang w:eastAsia="ru-RU"/>
              </w:rPr>
              <w:t>в м. Новий Розділ</w:t>
            </w: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pacing w:after="0"/>
              <w:rPr>
                <w:rFonts w:ascii="Calibri" w:eastAsia="Calibri" w:hAnsi="Calibri" w:cs="Times New Roman"/>
              </w:rPr>
            </w:pPr>
            <w:r w:rsidRPr="00EB0012">
              <w:rPr>
                <w:rFonts w:ascii="Times New Roman" w:eastAsia="Times New Roman" w:hAnsi="Times New Roman" w:cs="Times New Roman"/>
                <w:i/>
                <w:sz w:val="24"/>
                <w:szCs w:val="24"/>
                <w:lang w:eastAsia="uk-UA"/>
              </w:rPr>
              <w:t>затрат, тис. грн.</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4,0</w:t>
            </w:r>
          </w:p>
        </w:tc>
        <w:tc>
          <w:tcPr>
            <w:tcW w:w="1727" w:type="dxa"/>
            <w:vMerge w:val="restart"/>
            <w:tcBorders>
              <w:top w:val="single" w:sz="4" w:space="0" w:color="auto"/>
              <w:left w:val="single" w:sz="4" w:space="0" w:color="auto"/>
              <w:right w:val="single" w:sz="4" w:space="0" w:color="auto"/>
            </w:tcBorders>
            <w:vAlign w:val="center"/>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Виконавчий комітет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Новороздільської міської ради</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ОСББ «ЛеУкра»</w:t>
            </w:r>
          </w:p>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val="restart"/>
            <w:tcBorders>
              <w:top w:val="single" w:sz="4" w:space="0" w:color="auto"/>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Міський бюджет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val="restart"/>
            <w:tcBorders>
              <w:top w:val="single" w:sz="4" w:space="0" w:color="auto"/>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4,0</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211"/>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ru-RU"/>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146"/>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ru-RU"/>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autoSpaceDE w:val="0"/>
              <w:autoSpaceDN w:val="0"/>
              <w:adjustRightInd w:val="0"/>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 xml:space="preserve">ефективності, </w:t>
            </w:r>
          </w:p>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4,0</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162"/>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ru-RU"/>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25</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324"/>
        </w:trPr>
        <w:tc>
          <w:tcPr>
            <w:tcW w:w="537" w:type="dxa"/>
            <w:vMerge w:val="restart"/>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val="restart"/>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t>Захід 4</w:t>
            </w:r>
          </w:p>
          <w:p w:rsidR="00EB0012" w:rsidRPr="00EB0012" w:rsidRDefault="00EB0012" w:rsidP="00EB0012">
            <w:pPr>
              <w:suppressAutoHyphens/>
              <w:autoSpaceDE w:val="0"/>
              <w:autoSpaceDN w:val="0"/>
              <w:adjustRightInd w:val="0"/>
              <w:spacing w:after="0"/>
              <w:rPr>
                <w:rFonts w:ascii="Times New Roman" w:eastAsia="Times New Roman" w:hAnsi="Times New Roman" w:cs="Times New Roman"/>
                <w:sz w:val="24"/>
                <w:szCs w:val="24"/>
                <w:lang w:eastAsia="ru-RU"/>
              </w:rPr>
            </w:pPr>
            <w:r w:rsidRPr="00EB0012">
              <w:rPr>
                <w:rFonts w:ascii="Times New Roman" w:eastAsia="Times New Roman" w:hAnsi="Times New Roman" w:cs="Times New Roman"/>
                <w:sz w:val="24"/>
                <w:szCs w:val="24"/>
                <w:lang w:eastAsia="uk-UA"/>
              </w:rPr>
              <w:lastRenderedPageBreak/>
              <w:t xml:space="preserve">Відшкодування суми відсотків за весь період користування кредитними коштами, залученими на здійснення енергозберігаючих заходів житлового будинку по вул.. Л. Українки, 13  </w:t>
            </w:r>
            <w:r w:rsidRPr="00EB0012">
              <w:rPr>
                <w:rFonts w:ascii="Times New Roman" w:eastAsia="Times New Roman" w:hAnsi="Times New Roman" w:cs="Times New Roman"/>
                <w:sz w:val="24"/>
                <w:szCs w:val="24"/>
                <w:lang w:eastAsia="ru-RU"/>
              </w:rPr>
              <w:t>в м. Новий Розділ</w:t>
            </w: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pacing w:after="0"/>
              <w:rPr>
                <w:rFonts w:ascii="Calibri" w:eastAsia="Calibri" w:hAnsi="Calibri" w:cs="Times New Roman"/>
              </w:rPr>
            </w:pPr>
            <w:r w:rsidRPr="00EB0012">
              <w:rPr>
                <w:rFonts w:ascii="Times New Roman" w:eastAsia="Times New Roman" w:hAnsi="Times New Roman" w:cs="Times New Roman"/>
                <w:i/>
                <w:sz w:val="24"/>
                <w:szCs w:val="24"/>
                <w:lang w:eastAsia="uk-UA"/>
              </w:rPr>
              <w:lastRenderedPageBreak/>
              <w:t>затрат, тис. грн.</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75,7</w:t>
            </w:r>
          </w:p>
        </w:tc>
        <w:tc>
          <w:tcPr>
            <w:tcW w:w="1727" w:type="dxa"/>
            <w:vMerge w:val="restart"/>
            <w:tcBorders>
              <w:left w:val="single" w:sz="4" w:space="0" w:color="auto"/>
              <w:right w:val="single" w:sz="4" w:space="0" w:color="auto"/>
            </w:tcBorders>
            <w:vAlign w:val="center"/>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 xml:space="preserve">Виконавчий </w:t>
            </w:r>
            <w:r w:rsidRPr="00EB0012">
              <w:rPr>
                <w:rFonts w:ascii="Times New Roman" w:eastAsia="Times New Roman" w:hAnsi="Times New Roman" w:cs="Times New Roman"/>
                <w:sz w:val="24"/>
                <w:szCs w:val="24"/>
                <w:lang w:eastAsia="uk-UA"/>
              </w:rPr>
              <w:lastRenderedPageBreak/>
              <w:t>комітет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Новороздільської міської ради</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p>
        </w:tc>
        <w:tc>
          <w:tcPr>
            <w:tcW w:w="1620" w:type="dxa"/>
            <w:vMerge w:val="restart"/>
            <w:tcBorders>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lastRenderedPageBreak/>
              <w:t xml:space="preserve">Міський </w:t>
            </w:r>
            <w:r w:rsidRPr="00EB0012">
              <w:rPr>
                <w:rFonts w:ascii="Times New Roman" w:eastAsia="Times New Roman" w:hAnsi="Times New Roman" w:cs="Times New Roman"/>
                <w:sz w:val="24"/>
                <w:szCs w:val="24"/>
                <w:lang w:eastAsia="uk-UA"/>
              </w:rPr>
              <w:lastRenderedPageBreak/>
              <w:t>бюджет</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color w:val="FF0000"/>
                <w:sz w:val="24"/>
                <w:szCs w:val="24"/>
                <w:lang w:eastAsia="uk-UA"/>
              </w:rPr>
            </w:pPr>
          </w:p>
        </w:tc>
        <w:tc>
          <w:tcPr>
            <w:tcW w:w="1260" w:type="dxa"/>
            <w:vMerge w:val="restart"/>
            <w:tcBorders>
              <w:left w:val="single" w:sz="4" w:space="0" w:color="auto"/>
              <w:right w:val="single" w:sz="4" w:space="0" w:color="auto"/>
            </w:tcBorders>
          </w:tcPr>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r w:rsidRPr="00EB0012">
              <w:rPr>
                <w:rFonts w:ascii="Times New Roman" w:eastAsia="Times New Roman" w:hAnsi="Times New Roman" w:cs="Times New Roman"/>
                <w:b/>
                <w:sz w:val="24"/>
                <w:szCs w:val="24"/>
                <w:lang w:eastAsia="uk-UA"/>
              </w:rPr>
              <w:lastRenderedPageBreak/>
              <w:t>75,7</w:t>
            </w: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p w:rsidR="00EB0012" w:rsidRPr="00EB0012" w:rsidRDefault="00EB0012" w:rsidP="00EB0012">
            <w:pPr>
              <w:autoSpaceDE w:val="0"/>
              <w:autoSpaceDN w:val="0"/>
              <w:adjustRightInd w:val="0"/>
              <w:spacing w:after="0"/>
              <w:jc w:val="center"/>
              <w:rPr>
                <w:rFonts w:ascii="Times New Roman" w:eastAsia="Times New Roman" w:hAnsi="Times New Roman" w:cs="Times New Roman"/>
                <w:b/>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456"/>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продукту, житловий 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6</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474"/>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autoSpaceDE w:val="0"/>
              <w:autoSpaceDN w:val="0"/>
              <w:adjustRightInd w:val="0"/>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 xml:space="preserve">ефективності, </w:t>
            </w:r>
          </w:p>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тис. грн./будинок</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12,6</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492"/>
        </w:trPr>
        <w:tc>
          <w:tcPr>
            <w:tcW w:w="53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r w:rsidRPr="00EB0012">
              <w:rPr>
                <w:rFonts w:ascii="Times New Roman" w:eastAsia="Times New Roman" w:hAnsi="Times New Roman" w:cs="Times New Roman"/>
                <w:i/>
                <w:sz w:val="24"/>
                <w:szCs w:val="24"/>
                <w:lang w:eastAsia="uk-UA"/>
              </w:rPr>
              <w:t>якості 100%</w:t>
            </w: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100</w:t>
            </w:r>
          </w:p>
        </w:tc>
        <w:tc>
          <w:tcPr>
            <w:tcW w:w="1727"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r w:rsidR="00EB0012" w:rsidRPr="00EB0012" w:rsidTr="00B05822">
        <w:trPr>
          <w:cantSplit/>
          <w:trHeight w:val="2625"/>
        </w:trPr>
        <w:tc>
          <w:tcPr>
            <w:tcW w:w="537" w:type="dxa"/>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b/>
                <w:sz w:val="24"/>
                <w:szCs w:val="24"/>
                <w:lang w:eastAsia="uk-UA"/>
              </w:rPr>
            </w:pPr>
          </w:p>
        </w:tc>
        <w:tc>
          <w:tcPr>
            <w:tcW w:w="1983" w:type="dxa"/>
            <w:gridSpan w:val="2"/>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340" w:type="dxa"/>
            <w:vMerge/>
            <w:tcBorders>
              <w:left w:val="single" w:sz="4" w:space="0" w:color="auto"/>
              <w:bottom w:val="single" w:sz="4" w:space="0" w:color="auto"/>
              <w:right w:val="single" w:sz="4" w:space="0" w:color="auto"/>
            </w:tcBorders>
            <w:vAlign w:val="center"/>
          </w:tcPr>
          <w:p w:rsidR="00EB0012" w:rsidRPr="00EB0012" w:rsidRDefault="00EB0012" w:rsidP="00EB0012">
            <w:pPr>
              <w:suppressAutoHyphens/>
              <w:autoSpaceDE w:val="0"/>
              <w:autoSpaceDN w:val="0"/>
              <w:adjustRightInd w:val="0"/>
              <w:spacing w:after="0"/>
              <w:rPr>
                <w:rFonts w:ascii="Times New Roman" w:eastAsia="Times New Roman" w:hAnsi="Times New Roman" w:cs="Times New Roman"/>
                <w:b/>
                <w:sz w:val="24"/>
                <w:szCs w:val="24"/>
                <w:lang w:eastAsia="uk-UA"/>
              </w:rPr>
            </w:pPr>
          </w:p>
        </w:tc>
        <w:tc>
          <w:tcPr>
            <w:tcW w:w="2681" w:type="dxa"/>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rPr>
                <w:rFonts w:ascii="Times New Roman" w:eastAsia="Times New Roman" w:hAnsi="Times New Roman" w:cs="Times New Roman"/>
                <w:i/>
                <w:sz w:val="24"/>
                <w:szCs w:val="24"/>
                <w:lang w:eastAsia="uk-UA"/>
              </w:rPr>
            </w:pPr>
          </w:p>
        </w:tc>
        <w:tc>
          <w:tcPr>
            <w:tcW w:w="992" w:type="dxa"/>
            <w:gridSpan w:val="2"/>
            <w:tcBorders>
              <w:top w:val="single" w:sz="4" w:space="0" w:color="auto"/>
              <w:left w:val="single" w:sz="4" w:space="0" w:color="auto"/>
              <w:bottom w:val="single" w:sz="4" w:space="0" w:color="auto"/>
              <w:right w:val="single" w:sz="4" w:space="0" w:color="auto"/>
            </w:tcBorders>
          </w:tcPr>
          <w:p w:rsidR="00EB0012" w:rsidRPr="00EB0012" w:rsidRDefault="00EB0012" w:rsidP="00EB0012">
            <w:pPr>
              <w:suppressAutoHyphens/>
              <w:spacing w:after="0"/>
              <w:jc w:val="center"/>
              <w:rPr>
                <w:rFonts w:ascii="Times New Roman" w:eastAsia="Times New Roman" w:hAnsi="Times New Roman" w:cs="Times New Roman"/>
                <w:sz w:val="24"/>
                <w:szCs w:val="24"/>
                <w:lang w:eastAsia="uk-UA"/>
              </w:rPr>
            </w:pPr>
          </w:p>
        </w:tc>
        <w:tc>
          <w:tcPr>
            <w:tcW w:w="1727" w:type="dxa"/>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620" w:type="dxa"/>
            <w:vMerge/>
            <w:tcBorders>
              <w:left w:val="single" w:sz="4" w:space="0" w:color="auto"/>
              <w:bottom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1260" w:type="dxa"/>
            <w:vMerge/>
            <w:tcBorders>
              <w:left w:val="single" w:sz="4" w:space="0" w:color="auto"/>
              <w:bottom w:val="single" w:sz="4" w:space="0" w:color="auto"/>
              <w:right w:val="single" w:sz="4" w:space="0" w:color="auto"/>
            </w:tcBorders>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c>
          <w:tcPr>
            <w:tcW w:w="2700" w:type="dxa"/>
            <w:vMerge/>
            <w:tcBorders>
              <w:left w:val="single" w:sz="4" w:space="0" w:color="auto"/>
              <w:bottom w:val="single" w:sz="4" w:space="0" w:color="auto"/>
              <w:right w:val="single" w:sz="4" w:space="0" w:color="auto"/>
            </w:tcBorders>
            <w:vAlign w:val="center"/>
          </w:tcPr>
          <w:p w:rsidR="00EB0012" w:rsidRPr="00EB0012" w:rsidRDefault="00EB0012" w:rsidP="00EB0012">
            <w:pPr>
              <w:spacing w:after="0" w:line="240" w:lineRule="auto"/>
              <w:rPr>
                <w:rFonts w:ascii="Times New Roman" w:eastAsia="Times New Roman" w:hAnsi="Times New Roman" w:cs="Times New Roman"/>
                <w:sz w:val="24"/>
                <w:szCs w:val="24"/>
                <w:lang w:eastAsia="uk-UA"/>
              </w:rPr>
            </w:pPr>
          </w:p>
        </w:tc>
      </w:tr>
    </w:tbl>
    <w:p w:rsidR="00EB0012" w:rsidRPr="00EB0012" w:rsidRDefault="00EB0012" w:rsidP="00EB0012">
      <w:pPr>
        <w:tabs>
          <w:tab w:val="left" w:pos="3627"/>
        </w:tabs>
        <w:rPr>
          <w:rFonts w:ascii="Times New Roman" w:eastAsia="Times New Roman" w:hAnsi="Times New Roman" w:cs="Times New Roman"/>
          <w:sz w:val="26"/>
          <w:szCs w:val="26"/>
        </w:rPr>
      </w:pPr>
    </w:p>
    <w:p w:rsidR="00EB0012" w:rsidRPr="00EB0012" w:rsidRDefault="00EB0012" w:rsidP="00EB0012">
      <w:pPr>
        <w:tabs>
          <w:tab w:val="left" w:pos="3627"/>
        </w:tabs>
        <w:rPr>
          <w:rFonts w:ascii="Times New Roman" w:eastAsia="Times New Roman" w:hAnsi="Times New Roman" w:cs="Times New Roman"/>
          <w:sz w:val="26"/>
          <w:szCs w:val="26"/>
        </w:rPr>
      </w:pPr>
      <w:r w:rsidRPr="00EB0012">
        <w:rPr>
          <w:rFonts w:ascii="Times New Roman" w:eastAsia="Times New Roman" w:hAnsi="Times New Roman" w:cs="Times New Roman"/>
          <w:sz w:val="26"/>
          <w:szCs w:val="26"/>
        </w:rPr>
        <w:t xml:space="preserve">                                Отримувач коштів – ОСББ «ТриОл»   </w:t>
      </w:r>
    </w:p>
    <w:p w:rsidR="00EB0012" w:rsidRPr="00EB0012" w:rsidRDefault="00EB0012"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b/>
          <w:sz w:val="24"/>
          <w:szCs w:val="24"/>
          <w:lang w:eastAsia="uk-UA"/>
        </w:rPr>
        <w:t xml:space="preserve">                                                                          </w:t>
      </w:r>
      <w:r w:rsidRPr="00EB0012">
        <w:rPr>
          <w:rFonts w:ascii="Times New Roman" w:eastAsia="Times New Roman" w:hAnsi="Times New Roman" w:cs="Times New Roman"/>
          <w:sz w:val="24"/>
          <w:szCs w:val="24"/>
          <w:lang w:eastAsia="uk-UA"/>
        </w:rPr>
        <w:t>ОСББ «ЛеУкра»</w:t>
      </w:r>
    </w:p>
    <w:p w:rsidR="00EB0012" w:rsidRPr="00EB0012" w:rsidRDefault="00EB0012" w:rsidP="00EB0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EB0012" w:rsidRPr="00EB0012" w:rsidRDefault="00EB0012" w:rsidP="00EB0012">
      <w:pPr>
        <w:tabs>
          <w:tab w:val="left" w:pos="708"/>
          <w:tab w:val="left" w:pos="1416"/>
          <w:tab w:val="left" w:pos="2124"/>
          <w:tab w:val="left" w:pos="2832"/>
          <w:tab w:val="left" w:pos="3540"/>
        </w:tabs>
        <w:spacing w:after="0" w:line="240" w:lineRule="auto"/>
        <w:rPr>
          <w:rFonts w:ascii="Times New Roman" w:eastAsia="Times New Roman" w:hAnsi="Times New Roman" w:cs="Times New Roman"/>
          <w:sz w:val="24"/>
          <w:szCs w:val="24"/>
          <w:lang w:eastAsia="uk-UA"/>
        </w:rPr>
      </w:pPr>
      <w:r w:rsidRPr="00EB0012">
        <w:rPr>
          <w:rFonts w:ascii="Times New Roman" w:eastAsia="Times New Roman" w:hAnsi="Times New Roman" w:cs="Times New Roman"/>
          <w:sz w:val="24"/>
          <w:szCs w:val="24"/>
          <w:lang w:eastAsia="uk-UA"/>
        </w:rPr>
        <w:tab/>
      </w:r>
      <w:r w:rsidRPr="00EB0012">
        <w:rPr>
          <w:rFonts w:ascii="Times New Roman" w:eastAsia="Times New Roman" w:hAnsi="Times New Roman" w:cs="Times New Roman"/>
          <w:sz w:val="24"/>
          <w:szCs w:val="24"/>
          <w:lang w:eastAsia="uk-UA"/>
        </w:rPr>
        <w:tab/>
      </w:r>
      <w:r w:rsidRPr="00EB0012">
        <w:rPr>
          <w:rFonts w:ascii="Times New Roman" w:eastAsia="Times New Roman" w:hAnsi="Times New Roman" w:cs="Times New Roman"/>
          <w:sz w:val="24"/>
          <w:szCs w:val="24"/>
          <w:lang w:eastAsia="uk-UA"/>
        </w:rPr>
        <w:tab/>
      </w:r>
      <w:r w:rsidRPr="00EB0012">
        <w:rPr>
          <w:rFonts w:ascii="Times New Roman" w:eastAsia="Times New Roman" w:hAnsi="Times New Roman" w:cs="Times New Roman"/>
          <w:sz w:val="24"/>
          <w:szCs w:val="24"/>
          <w:lang w:eastAsia="uk-UA"/>
        </w:rPr>
        <w:tab/>
      </w:r>
      <w:r w:rsidRPr="00EB0012">
        <w:rPr>
          <w:rFonts w:ascii="Times New Roman" w:eastAsia="Times New Roman" w:hAnsi="Times New Roman" w:cs="Times New Roman"/>
          <w:sz w:val="24"/>
          <w:szCs w:val="24"/>
          <w:lang w:eastAsia="uk-UA"/>
        </w:rPr>
        <w:tab/>
      </w:r>
      <w:r w:rsidRPr="00EB0012">
        <w:rPr>
          <w:rFonts w:ascii="Times New Roman" w:eastAsia="Times New Roman" w:hAnsi="Times New Roman" w:cs="Times New Roman"/>
          <w:sz w:val="24"/>
          <w:szCs w:val="24"/>
          <w:lang w:eastAsia="uk-UA"/>
        </w:rPr>
        <w:tab/>
        <w:t xml:space="preserve">   ОСББ  «Світанок 19»</w:t>
      </w:r>
    </w:p>
    <w:p w:rsidR="00EB0012" w:rsidRPr="00EB0012" w:rsidRDefault="00EB0012" w:rsidP="00EB0012">
      <w:pPr>
        <w:rPr>
          <w:rFonts w:ascii="Times New Roman" w:eastAsia="Times New Roman" w:hAnsi="Times New Roman" w:cs="Times New Roman"/>
          <w:sz w:val="24"/>
          <w:szCs w:val="24"/>
          <w:lang w:eastAsia="uk-UA"/>
        </w:rPr>
      </w:pPr>
    </w:p>
    <w:p w:rsidR="00227A92" w:rsidRDefault="00227A92" w:rsidP="00227A9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5154F">
        <w:rPr>
          <w:rFonts w:ascii="Times New Roman" w:eastAsia="Times New Roman" w:hAnsi="Times New Roman" w:cs="Times New Roman"/>
          <w:sz w:val="24"/>
          <w:szCs w:val="24"/>
          <w:lang w:eastAsia="ru-RU"/>
        </w:rPr>
        <w:tab/>
      </w:r>
      <w:r w:rsidR="0045154F">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EB0012" w:rsidRDefault="00EB0012" w:rsidP="00EC5C1C">
      <w:pPr>
        <w:spacing w:after="0" w:line="240" w:lineRule="auto"/>
        <w:jc w:val="both"/>
        <w:rPr>
          <w:rFonts w:ascii="Times New Roman" w:eastAsia="Times New Roman" w:hAnsi="Times New Roman" w:cs="Times New Roman"/>
          <w:bCs/>
          <w:sz w:val="24"/>
          <w:szCs w:val="24"/>
          <w:lang w:eastAsia="ru-RU"/>
        </w:rPr>
        <w:sectPr w:rsidR="00EB0012" w:rsidSect="008B7EA5">
          <w:pgSz w:w="16838" w:h="11906" w:orient="landscape"/>
          <w:pgMar w:top="1702" w:right="1134" w:bottom="851" w:left="1134" w:header="709" w:footer="709" w:gutter="0"/>
          <w:cols w:space="708"/>
          <w:docGrid w:linePitch="360"/>
        </w:sectPr>
      </w:pPr>
    </w:p>
    <w:p w:rsidR="00E00D46" w:rsidRPr="005F16AB" w:rsidRDefault="003C46F8" w:rsidP="00E00D46">
      <w:pPr>
        <w:tabs>
          <w:tab w:val="left" w:pos="7655"/>
        </w:tabs>
        <w:spacing w:after="0" w:line="240" w:lineRule="auto"/>
        <w:ind w:firstLine="567"/>
        <w:jc w:val="center"/>
        <w:rPr>
          <w:rFonts w:ascii="Times New Roman" w:eastAsia="Times New Roman" w:hAnsi="Times New Roman" w:cs="Times New Roman"/>
          <w:sz w:val="26"/>
          <w:szCs w:val="24"/>
        </w:rPr>
      </w:pPr>
      <w:r w:rsidRPr="008B7EA5">
        <w:rPr>
          <w:rFonts w:ascii="Times New Roman" w:hAnsi="Times New Roman" w:cs="Times New Roman"/>
          <w:sz w:val="24"/>
          <w:szCs w:val="24"/>
          <w:lang w:val="ru-RU"/>
        </w:rPr>
        <w:lastRenderedPageBreak/>
        <w:t xml:space="preserve"> </w:t>
      </w:r>
      <w:r w:rsidR="00E00D46"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C46F8" w:rsidRDefault="003C46F8" w:rsidP="003C46F8">
      <w:pPr>
        <w:spacing w:after="0" w:line="240" w:lineRule="auto"/>
        <w:rPr>
          <w:rFonts w:ascii="Times New Roman" w:hAnsi="Times New Roman" w:cs="Times New Roman"/>
          <w:sz w:val="24"/>
          <w:szCs w:val="24"/>
        </w:rPr>
      </w:pPr>
      <w:r w:rsidRPr="008B7EA5">
        <w:rPr>
          <w:rFonts w:ascii="Times New Roman" w:hAnsi="Times New Roman" w:cs="Times New Roman"/>
          <w:sz w:val="24"/>
          <w:szCs w:val="24"/>
          <w:lang w:val="ru-RU"/>
        </w:rPr>
        <w:t xml:space="preserve">                                                   </w:t>
      </w:r>
      <w:r w:rsidR="00E00D46">
        <w:rPr>
          <w:rFonts w:ascii="Times New Roman" w:hAnsi="Times New Roman" w:cs="Times New Roman"/>
          <w:sz w:val="24"/>
          <w:szCs w:val="24"/>
          <w:lang w:val="ru-RU"/>
        </w:rPr>
        <w:t xml:space="preserve">                      </w:t>
      </w:r>
    </w:p>
    <w:p w:rsidR="003C46F8" w:rsidRPr="008B7EA5" w:rsidRDefault="008B7EA5" w:rsidP="003C46F8">
      <w:pPr>
        <w:spacing w:after="0" w:line="240" w:lineRule="auto"/>
        <w:ind w:left="4956" w:firstLine="708"/>
        <w:rPr>
          <w:rFonts w:ascii="Times New Roman" w:eastAsia="Times New Roman" w:hAnsi="Times New Roman" w:cs="Times New Roman"/>
          <w:b/>
          <w:sz w:val="24"/>
          <w:szCs w:val="24"/>
          <w:lang w:eastAsia="uk-UA"/>
        </w:rPr>
      </w:pPr>
      <w:r w:rsidRPr="008B7EA5">
        <w:rPr>
          <w:rFonts w:ascii="Times New Roman" w:eastAsia="Times New Roman" w:hAnsi="Times New Roman" w:cs="Times New Roman"/>
          <w:b/>
          <w:sz w:val="24"/>
          <w:szCs w:val="24"/>
          <w:lang w:eastAsia="uk-UA"/>
        </w:rPr>
        <w:t>197</w:t>
      </w: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3C46F8" w:rsidRDefault="003C46F8" w:rsidP="003C46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3C46F8" w:rsidRDefault="003C46F8" w:rsidP="003C46F8">
      <w:pPr>
        <w:spacing w:after="0" w:line="240" w:lineRule="auto"/>
        <w:rPr>
          <w:rFonts w:ascii="Times New Roman" w:eastAsia="Times New Roman" w:hAnsi="Times New Roman" w:cs="Times New Roman"/>
          <w:sz w:val="24"/>
          <w:szCs w:val="24"/>
          <w:lang w:eastAsia="uk-UA"/>
        </w:rPr>
      </w:pPr>
    </w:p>
    <w:p w:rsidR="004B0102" w:rsidRPr="008B7EA5" w:rsidRDefault="004B0102" w:rsidP="004B0102">
      <w:pPr>
        <w:suppressAutoHyphens/>
        <w:spacing w:after="0" w:line="240" w:lineRule="auto"/>
        <w:rPr>
          <w:rFonts w:ascii="Times New Roman" w:eastAsia="Times New Roman" w:hAnsi="Times New Roman" w:cs="Times New Roman"/>
          <w:sz w:val="24"/>
          <w:szCs w:val="24"/>
          <w:lang w:eastAsia="zh-CN"/>
        </w:rPr>
      </w:pPr>
      <w:r w:rsidRPr="008B7EA5">
        <w:rPr>
          <w:rFonts w:ascii="Times New Roman" w:eastAsia="Times New Roman" w:hAnsi="Times New Roman" w:cs="Times New Roman"/>
          <w:sz w:val="24"/>
          <w:szCs w:val="24"/>
          <w:lang w:eastAsia="zh-CN"/>
        </w:rPr>
        <w:t xml:space="preserve">Про погодження внесення змін до  Програми </w:t>
      </w:r>
    </w:p>
    <w:p w:rsidR="004B0102" w:rsidRPr="008B7EA5" w:rsidRDefault="004B0102" w:rsidP="004B0102">
      <w:pPr>
        <w:suppressAutoHyphens/>
        <w:spacing w:after="0" w:line="240" w:lineRule="auto"/>
        <w:rPr>
          <w:rFonts w:ascii="Times New Roman" w:eastAsia="Times New Roman" w:hAnsi="Times New Roman" w:cs="Times New Roman"/>
          <w:sz w:val="24"/>
          <w:szCs w:val="24"/>
          <w:lang w:eastAsia="zh-CN"/>
        </w:rPr>
      </w:pPr>
      <w:r w:rsidRPr="008B7EA5">
        <w:rPr>
          <w:rFonts w:ascii="Times New Roman" w:eastAsia="Times New Roman" w:hAnsi="Times New Roman" w:cs="Times New Roman"/>
          <w:sz w:val="24"/>
          <w:szCs w:val="24"/>
          <w:lang w:eastAsia="zh-CN"/>
        </w:rPr>
        <w:t>розвитку житлово-комунального  господарства</w:t>
      </w:r>
    </w:p>
    <w:p w:rsidR="004B0102" w:rsidRPr="008B7EA5" w:rsidRDefault="004B0102" w:rsidP="004B0102">
      <w:pPr>
        <w:suppressAutoHyphens/>
        <w:spacing w:after="0" w:line="240" w:lineRule="auto"/>
        <w:rPr>
          <w:rFonts w:ascii="Times New Roman" w:eastAsia="Times New Roman" w:hAnsi="Times New Roman" w:cs="Times New Roman"/>
          <w:sz w:val="24"/>
          <w:szCs w:val="24"/>
          <w:lang w:eastAsia="zh-CN"/>
        </w:rPr>
      </w:pPr>
      <w:r w:rsidRPr="008B7EA5">
        <w:rPr>
          <w:rFonts w:ascii="Times New Roman" w:eastAsia="Times New Roman" w:hAnsi="Times New Roman" w:cs="Times New Roman"/>
          <w:sz w:val="24"/>
          <w:szCs w:val="24"/>
          <w:lang w:eastAsia="zh-CN"/>
        </w:rPr>
        <w:t>м. Новий Розділ на 2019 р. та прогноз на 2020-2021р.р.</w:t>
      </w:r>
    </w:p>
    <w:p w:rsidR="004B0102" w:rsidRPr="008B7EA5" w:rsidRDefault="004B0102" w:rsidP="004B0102">
      <w:pPr>
        <w:suppressAutoHyphens/>
        <w:spacing w:after="0" w:line="240" w:lineRule="auto"/>
        <w:rPr>
          <w:rFonts w:ascii="Times New Roman" w:eastAsia="Times New Roman" w:hAnsi="Times New Roman" w:cs="Times New Roman"/>
          <w:sz w:val="24"/>
          <w:szCs w:val="24"/>
          <w:lang w:eastAsia="zh-CN"/>
        </w:rPr>
      </w:pPr>
      <w:r w:rsidRPr="008B7EA5">
        <w:rPr>
          <w:rFonts w:ascii="Times New Roman" w:eastAsia="Times New Roman" w:hAnsi="Times New Roman" w:cs="Times New Roman"/>
          <w:sz w:val="24"/>
          <w:szCs w:val="24"/>
          <w:lang w:eastAsia="zh-CN"/>
        </w:rPr>
        <w:t xml:space="preserve"> </w:t>
      </w: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ab/>
        <w:t xml:space="preserve">Враховуючи лист керуючого КП «Розділжитлосервіс»  щодо виділення додаткових коштів на виконання завдань Програми  розвитку житлово-комунального господарства м. Новий Розділ на 2019р. та прогноз на 2020-2021р.р., відповідно  до п.п.1п.а ч.1 ст. 27, ст.29 Закону України „Про місцеве самоврядування в Україні”, виконавчий комітет  Новороздільської міської ради </w:t>
      </w: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ВИРІШИВ:</w:t>
      </w: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p>
    <w:p w:rsidR="004B0102" w:rsidRPr="00D91D07" w:rsidRDefault="004B0102" w:rsidP="004B0102">
      <w:pPr>
        <w:autoSpaceDE w:val="0"/>
        <w:autoSpaceDN w:val="0"/>
        <w:adjustRightInd w:val="0"/>
        <w:spacing w:after="0" w:line="240" w:lineRule="auto"/>
        <w:ind w:firstLine="708"/>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1.</w:t>
      </w:r>
      <w:r w:rsidRPr="00D91D07">
        <w:rPr>
          <w:rFonts w:ascii="Times New Roman" w:eastAsia="Times New Roman" w:hAnsi="Times New Roman" w:cs="Times New Roman"/>
          <w:sz w:val="24"/>
          <w:szCs w:val="24"/>
          <w:lang w:eastAsia="zh-CN"/>
        </w:rPr>
        <w:tab/>
        <w:t>Погодити внесення змін до  Програми  розвитку житлово-комунального господарства м. Новий Розділ на 2019р. та прогноз на 2020-2021                                                                р.р., затвердженої рішенням сесії Новороздільської міської ради від 18.12.2018р. №882, а саме  Захід 2 «</w:t>
      </w:r>
      <w:r w:rsidRPr="00D91D07">
        <w:rPr>
          <w:rFonts w:ascii="Times New Roman" w:eastAsia="Times New Roman" w:hAnsi="Times New Roman" w:cs="Times New Roman"/>
          <w:sz w:val="24"/>
          <w:szCs w:val="24"/>
          <w:lang w:eastAsia="uk-UA"/>
        </w:rPr>
        <w:t xml:space="preserve">Капітальний ремонт, модернізація та заміна ліфтів у житлових будинках міста» Завдання 1 та  таблицю 2 </w:t>
      </w:r>
      <w:r w:rsidRPr="00D91D07">
        <w:rPr>
          <w:rFonts w:ascii="Times New Roman" w:eastAsia="Times New Roman" w:hAnsi="Times New Roman" w:cs="Times New Roman"/>
          <w:sz w:val="24"/>
          <w:szCs w:val="24"/>
          <w:lang w:eastAsia="zh-CN"/>
        </w:rPr>
        <w:t xml:space="preserve"> в  частині 2019р. </w:t>
      </w:r>
      <w:r w:rsidRPr="00D91D07">
        <w:rPr>
          <w:rFonts w:ascii="Times New Roman" w:eastAsia="Times New Roman" w:hAnsi="Times New Roman" w:cs="Times New Roman"/>
          <w:b/>
          <w:sz w:val="24"/>
          <w:szCs w:val="24"/>
          <w:lang w:eastAsia="uk-UA"/>
        </w:rPr>
        <w:t xml:space="preserve"> </w:t>
      </w:r>
      <w:r w:rsidRPr="00D91D07">
        <w:rPr>
          <w:rFonts w:ascii="Times New Roman" w:eastAsia="Times New Roman" w:hAnsi="Times New Roman" w:cs="Times New Roman"/>
          <w:sz w:val="24"/>
          <w:szCs w:val="24"/>
          <w:lang w:eastAsia="zh-CN"/>
        </w:rPr>
        <w:t>викласти в новій редакції (додається).</w:t>
      </w:r>
    </w:p>
    <w:p w:rsidR="004B0102" w:rsidRPr="00D91D07" w:rsidRDefault="004B0102" w:rsidP="004B0102">
      <w:pPr>
        <w:suppressAutoHyphens/>
        <w:spacing w:after="0" w:line="240" w:lineRule="auto"/>
        <w:ind w:firstLine="708"/>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2.</w:t>
      </w:r>
      <w:r w:rsidRPr="00D91D07">
        <w:rPr>
          <w:rFonts w:ascii="Times New Roman" w:eastAsia="Times New Roman" w:hAnsi="Times New Roman" w:cs="Times New Roman"/>
          <w:sz w:val="24"/>
          <w:szCs w:val="24"/>
          <w:lang w:eastAsia="zh-CN"/>
        </w:rPr>
        <w:tab/>
        <w:t xml:space="preserve"> Відділу комунального майна та приватизації (нач. Пасемко Н.А.) подати зміни до   Програми на розгляд сесією міської ради.</w:t>
      </w: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4B0102" w:rsidRPr="00D91D07" w:rsidRDefault="004B0102" w:rsidP="004B0102">
      <w:pPr>
        <w:suppressAutoHyphens/>
        <w:spacing w:after="0" w:line="240" w:lineRule="auto"/>
        <w:jc w:val="both"/>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 xml:space="preserve"> </w:t>
      </w: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2F7768" w:rsidRPr="00074890" w:rsidRDefault="002F7768" w:rsidP="002F7768">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sectPr w:rsidR="004B0102" w:rsidRPr="00D91D07">
          <w:pgSz w:w="11906" w:h="16838"/>
          <w:pgMar w:top="850" w:right="850" w:bottom="850" w:left="1417" w:header="708" w:footer="708" w:gutter="0"/>
          <w:cols w:space="708"/>
          <w:docGrid w:linePitch="360"/>
        </w:sectPr>
      </w:pPr>
    </w:p>
    <w:p w:rsidR="004B0102" w:rsidRPr="008B7EA5" w:rsidRDefault="004B0102" w:rsidP="004B010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lastRenderedPageBreak/>
        <w:t>Додаток</w:t>
      </w:r>
    </w:p>
    <w:p w:rsidR="008B7EA5" w:rsidRPr="008B7EA5" w:rsidRDefault="008B7EA5" w:rsidP="004B010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 xml:space="preserve">до рішення виконкому </w:t>
      </w:r>
    </w:p>
    <w:p w:rsidR="008B7EA5" w:rsidRPr="008B7EA5" w:rsidRDefault="008B7EA5" w:rsidP="004B0102">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8B7EA5">
        <w:rPr>
          <w:rFonts w:ascii="Times New Roman" w:eastAsia="Times New Roman" w:hAnsi="Times New Roman" w:cs="Times New Roman"/>
          <w:sz w:val="24"/>
          <w:szCs w:val="24"/>
          <w:lang w:eastAsia="uk-UA"/>
        </w:rPr>
        <w:t>№197 від 30.07.19р.</w:t>
      </w:r>
    </w:p>
    <w:p w:rsidR="004B0102" w:rsidRPr="00391EC2" w:rsidRDefault="004B0102" w:rsidP="004B010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391EC2">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4B0102" w:rsidRPr="00D91D07" w:rsidRDefault="004B0102" w:rsidP="004B010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розвит</w:t>
      </w:r>
      <w:r w:rsidRPr="00D91D07">
        <w:rPr>
          <w:rFonts w:ascii="Times New Roman" w:eastAsia="Times New Roman" w:hAnsi="Times New Roman" w:cs="Times New Roman"/>
          <w:b/>
          <w:sz w:val="24"/>
          <w:szCs w:val="24"/>
          <w:lang w:eastAsia="uk-UA"/>
        </w:rPr>
        <w:t>ок</w:t>
      </w:r>
      <w:r w:rsidRPr="00D91D07">
        <w:rPr>
          <w:rFonts w:ascii="Times New Roman" w:eastAsia="Times New Roman" w:hAnsi="Times New Roman" w:cs="Times New Roman"/>
          <w:b/>
          <w:sz w:val="24"/>
          <w:szCs w:val="24"/>
          <w:lang w:val="ru-RU" w:eastAsia="uk-UA"/>
        </w:rPr>
        <w:t xml:space="preserve"> житлово-комунального господарства</w:t>
      </w:r>
    </w:p>
    <w:p w:rsidR="004B0102" w:rsidRPr="00D91D07" w:rsidRDefault="004B0102" w:rsidP="004B010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D91D07">
        <w:rPr>
          <w:rFonts w:ascii="Times New Roman" w:eastAsia="Times New Roman" w:hAnsi="Times New Roman" w:cs="Times New Roman"/>
          <w:b/>
          <w:sz w:val="24"/>
          <w:szCs w:val="24"/>
          <w:lang w:val="ru-RU" w:eastAsia="uk-UA"/>
        </w:rPr>
        <w:t>м. Новий Розділ на 201</w:t>
      </w:r>
      <w:r w:rsidRPr="00D91D07">
        <w:rPr>
          <w:rFonts w:ascii="Times New Roman" w:eastAsia="Times New Roman" w:hAnsi="Times New Roman" w:cs="Times New Roman"/>
          <w:b/>
          <w:sz w:val="24"/>
          <w:szCs w:val="24"/>
          <w:lang w:eastAsia="uk-UA"/>
        </w:rPr>
        <w:t>9</w:t>
      </w:r>
      <w:r w:rsidRPr="00D91D07">
        <w:rPr>
          <w:rFonts w:ascii="Times New Roman" w:eastAsia="Times New Roman" w:hAnsi="Times New Roman" w:cs="Times New Roman"/>
          <w:b/>
          <w:sz w:val="24"/>
          <w:szCs w:val="24"/>
          <w:lang w:val="ru-RU" w:eastAsia="uk-UA"/>
        </w:rPr>
        <w:t xml:space="preserve"> - 202</w:t>
      </w:r>
      <w:r w:rsidRPr="00D91D07">
        <w:rPr>
          <w:rFonts w:ascii="Times New Roman" w:eastAsia="Times New Roman" w:hAnsi="Times New Roman" w:cs="Times New Roman"/>
          <w:b/>
          <w:sz w:val="24"/>
          <w:szCs w:val="24"/>
          <w:lang w:eastAsia="uk-UA"/>
        </w:rPr>
        <w:t>1</w:t>
      </w:r>
      <w:r w:rsidRPr="00D91D07">
        <w:rPr>
          <w:rFonts w:ascii="Times New Roman" w:eastAsia="Times New Roman" w:hAnsi="Times New Roman" w:cs="Times New Roman"/>
          <w:b/>
          <w:sz w:val="24"/>
          <w:szCs w:val="24"/>
          <w:lang w:val="ru-RU" w:eastAsia="uk-UA"/>
        </w:rPr>
        <w:t xml:space="preserve"> роки </w:t>
      </w:r>
    </w:p>
    <w:p w:rsidR="004B0102" w:rsidRPr="00D91D07" w:rsidRDefault="004B0102" w:rsidP="004B010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bl>
      <w:tblPr>
        <w:tblW w:w="15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
        <w:gridCol w:w="2116"/>
        <w:gridCol w:w="2135"/>
        <w:gridCol w:w="1433"/>
        <w:gridCol w:w="1262"/>
        <w:gridCol w:w="2338"/>
        <w:gridCol w:w="2160"/>
        <w:gridCol w:w="1587"/>
        <w:gridCol w:w="1984"/>
      </w:tblGrid>
      <w:tr w:rsidR="004B0102" w:rsidRPr="00D91D07" w:rsidTr="008B4AB8">
        <w:trPr>
          <w:cantSplit/>
          <w:trHeight w:val="325"/>
          <w:jc w:val="center"/>
        </w:trPr>
        <w:tc>
          <w:tcPr>
            <w:tcW w:w="448" w:type="dxa"/>
            <w:vMerge w:val="restart"/>
            <w:vAlign w:val="center"/>
          </w:tcPr>
          <w:p w:rsidR="004B0102" w:rsidRPr="00D91D07" w:rsidRDefault="004B0102" w:rsidP="008B4AB8">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з/п</w:t>
            </w:r>
          </w:p>
        </w:tc>
        <w:tc>
          <w:tcPr>
            <w:tcW w:w="2116" w:type="dxa"/>
            <w:vMerge w:val="restart"/>
            <w:vAlign w:val="center"/>
          </w:tcPr>
          <w:p w:rsidR="004B0102" w:rsidRPr="00D91D07" w:rsidRDefault="004B0102" w:rsidP="008B4AB8">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xml:space="preserve">Назва завдання </w:t>
            </w:r>
          </w:p>
        </w:tc>
        <w:tc>
          <w:tcPr>
            <w:tcW w:w="2135" w:type="dxa"/>
            <w:vMerge w:val="restart"/>
            <w:vAlign w:val="center"/>
          </w:tcPr>
          <w:p w:rsidR="004B0102" w:rsidRPr="00D91D07" w:rsidRDefault="004B0102" w:rsidP="008B4AB8">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xml:space="preserve">Перелік заходів завдання </w:t>
            </w:r>
          </w:p>
        </w:tc>
        <w:tc>
          <w:tcPr>
            <w:tcW w:w="2695" w:type="dxa"/>
            <w:gridSpan w:val="2"/>
            <w:vMerge w:val="restart"/>
            <w:vAlign w:val="center"/>
          </w:tcPr>
          <w:p w:rsidR="004B0102" w:rsidRPr="00D91D07" w:rsidRDefault="004B0102" w:rsidP="008B4AB8">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xml:space="preserve">Показники виконання заходу, один. виміру </w:t>
            </w:r>
          </w:p>
        </w:tc>
        <w:tc>
          <w:tcPr>
            <w:tcW w:w="2338" w:type="dxa"/>
            <w:vMerge w:val="restart"/>
            <w:vAlign w:val="center"/>
          </w:tcPr>
          <w:p w:rsidR="004B0102" w:rsidRPr="00D91D07" w:rsidRDefault="004B0102" w:rsidP="008B4AB8">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Виконавець заходу, показника</w:t>
            </w:r>
          </w:p>
        </w:tc>
        <w:tc>
          <w:tcPr>
            <w:tcW w:w="3747" w:type="dxa"/>
            <w:gridSpan w:val="2"/>
            <w:vAlign w:val="center"/>
          </w:tcPr>
          <w:p w:rsidR="004B0102" w:rsidRPr="00D91D07" w:rsidRDefault="004B0102" w:rsidP="008B4AB8">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xml:space="preserve">Фінансування </w:t>
            </w:r>
          </w:p>
        </w:tc>
        <w:tc>
          <w:tcPr>
            <w:tcW w:w="1984" w:type="dxa"/>
            <w:vMerge w:val="restart"/>
            <w:vAlign w:val="center"/>
          </w:tcPr>
          <w:p w:rsidR="004B0102" w:rsidRPr="00D91D07" w:rsidRDefault="004B0102" w:rsidP="008B4AB8">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Очікуваний результат</w:t>
            </w:r>
          </w:p>
        </w:tc>
      </w:tr>
      <w:tr w:rsidR="004B0102" w:rsidRPr="00D91D07" w:rsidTr="008B4AB8">
        <w:trPr>
          <w:cantSplit/>
          <w:trHeight w:val="283"/>
          <w:jc w:val="center"/>
        </w:trPr>
        <w:tc>
          <w:tcPr>
            <w:tcW w:w="44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35"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695" w:type="dxa"/>
            <w:gridSpan w:val="2"/>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33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60" w:type="dxa"/>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 xml:space="preserve">Джерела </w:t>
            </w:r>
          </w:p>
        </w:tc>
        <w:tc>
          <w:tcPr>
            <w:tcW w:w="1587" w:type="dxa"/>
            <w:tcBorders>
              <w:bottom w:val="single" w:sz="4" w:space="0" w:color="auto"/>
            </w:tcBorders>
            <w:vAlign w:val="center"/>
          </w:tcPr>
          <w:p w:rsidR="004B0102" w:rsidRPr="00D91D07" w:rsidRDefault="004B0102" w:rsidP="008B4AB8">
            <w:pPr>
              <w:autoSpaceDE w:val="0"/>
              <w:autoSpaceDN w:val="0"/>
              <w:adjustRightInd w:val="0"/>
              <w:spacing w:after="0" w:line="240" w:lineRule="auto"/>
              <w:ind w:left="-110" w:right="-108"/>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Обсяги, тис. грн.</w:t>
            </w:r>
          </w:p>
        </w:tc>
        <w:tc>
          <w:tcPr>
            <w:tcW w:w="1984"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r>
      <w:tr w:rsidR="004B0102" w:rsidRPr="00D91D07" w:rsidTr="008B4AB8">
        <w:trPr>
          <w:cantSplit/>
          <w:trHeight w:hRule="exact" w:val="305"/>
          <w:jc w:val="center"/>
        </w:trPr>
        <w:tc>
          <w:tcPr>
            <w:tcW w:w="15463" w:type="dxa"/>
            <w:gridSpan w:val="9"/>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D91D07">
              <w:rPr>
                <w:rFonts w:ascii="Times New Roman" w:eastAsia="Times New Roman" w:hAnsi="Times New Roman" w:cs="Times New Roman"/>
                <w:b/>
                <w:sz w:val="24"/>
                <w:szCs w:val="24"/>
                <w:lang w:val="ru-RU" w:eastAsia="uk-UA"/>
              </w:rPr>
              <w:t>201</w:t>
            </w:r>
            <w:r w:rsidRPr="00D91D07">
              <w:rPr>
                <w:rFonts w:ascii="Times New Roman" w:eastAsia="Times New Roman" w:hAnsi="Times New Roman" w:cs="Times New Roman"/>
                <w:b/>
                <w:sz w:val="24"/>
                <w:szCs w:val="24"/>
                <w:lang w:eastAsia="uk-UA"/>
              </w:rPr>
              <w:t>9</w:t>
            </w:r>
            <w:r w:rsidRPr="00D91D07">
              <w:rPr>
                <w:rFonts w:ascii="Times New Roman" w:eastAsia="Times New Roman" w:hAnsi="Times New Roman" w:cs="Times New Roman"/>
                <w:b/>
                <w:sz w:val="24"/>
                <w:szCs w:val="24"/>
                <w:lang w:val="ru-RU" w:eastAsia="uk-UA"/>
              </w:rPr>
              <w:t xml:space="preserve"> рік</w:t>
            </w:r>
          </w:p>
        </w:tc>
      </w:tr>
      <w:tr w:rsidR="004B0102" w:rsidRPr="00D91D07" w:rsidTr="008B4AB8">
        <w:trPr>
          <w:cantSplit/>
          <w:trHeight w:val="271"/>
          <w:jc w:val="center"/>
        </w:trPr>
        <w:tc>
          <w:tcPr>
            <w:tcW w:w="448" w:type="dxa"/>
            <w:vMerge w:val="restart"/>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D91D07">
              <w:rPr>
                <w:rFonts w:ascii="Times New Roman" w:eastAsia="Times New Roman" w:hAnsi="Times New Roman" w:cs="Times New Roman"/>
                <w:b/>
                <w:sz w:val="24"/>
                <w:szCs w:val="24"/>
                <w:lang w:eastAsia="uk-UA"/>
              </w:rPr>
              <w:t>1</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b/>
                <w:sz w:val="24"/>
                <w:szCs w:val="24"/>
                <w:lang w:eastAsia="uk-UA"/>
              </w:rPr>
            </w:pP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116" w:type="dxa"/>
            <w:vMerge w:val="restart"/>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D91D07">
              <w:rPr>
                <w:rFonts w:ascii="Times New Roman" w:eastAsia="Times New Roman" w:hAnsi="Times New Roman" w:cs="Times New Roman"/>
                <w:i/>
                <w:sz w:val="24"/>
                <w:szCs w:val="24"/>
                <w:lang w:val="ru-RU" w:eastAsia="uk-UA"/>
              </w:rPr>
              <w:t>Завдання 1.</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D91D07">
              <w:rPr>
                <w:rFonts w:ascii="Times New Roman" w:eastAsia="Times New Roman" w:hAnsi="Times New Roman" w:cs="Times New Roman"/>
                <w:b/>
                <w:sz w:val="24"/>
                <w:szCs w:val="24"/>
                <w:lang w:val="ru-RU" w:eastAsia="uk-UA"/>
              </w:rPr>
              <w:t>Утримання та ефективна експлуатація об’єктів житлово-комунального господарства  міста Новий Розділ</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0915" w:type="dxa"/>
            <w:gridSpan w:val="6"/>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84" w:type="dxa"/>
            <w:vMerge w:val="restart"/>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Створення комфортних та безпечних умов проживання мешканців міста</w:t>
            </w:r>
          </w:p>
        </w:tc>
      </w:tr>
      <w:tr w:rsidR="004B0102" w:rsidRPr="00D91D07" w:rsidTr="008B4AB8">
        <w:trPr>
          <w:cantSplit/>
          <w:trHeight w:val="578"/>
          <w:jc w:val="center"/>
        </w:trPr>
        <w:tc>
          <w:tcPr>
            <w:tcW w:w="448" w:type="dxa"/>
            <w:vMerge/>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135" w:type="dxa"/>
            <w:vMerge w:val="restart"/>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D91D07">
              <w:rPr>
                <w:rFonts w:ascii="Times New Roman" w:eastAsia="Times New Roman" w:hAnsi="Times New Roman" w:cs="Times New Roman"/>
                <w:i/>
                <w:sz w:val="24"/>
                <w:szCs w:val="24"/>
                <w:lang w:val="ru-RU" w:eastAsia="uk-UA"/>
              </w:rPr>
              <w:t xml:space="preserve">Захід </w:t>
            </w:r>
            <w:r w:rsidRPr="00D91D07">
              <w:rPr>
                <w:rFonts w:ascii="Times New Roman" w:eastAsia="Times New Roman" w:hAnsi="Times New Roman" w:cs="Times New Roman"/>
                <w:i/>
                <w:sz w:val="24"/>
                <w:szCs w:val="24"/>
                <w:lang w:eastAsia="uk-UA"/>
              </w:rPr>
              <w:t>2</w:t>
            </w:r>
            <w:r w:rsidRPr="00D91D07">
              <w:rPr>
                <w:rFonts w:ascii="Times New Roman" w:eastAsia="Times New Roman" w:hAnsi="Times New Roman" w:cs="Times New Roman"/>
                <w:i/>
                <w:sz w:val="24"/>
                <w:szCs w:val="24"/>
                <w:lang w:val="ru-RU" w:eastAsia="uk-UA"/>
              </w:rPr>
              <w:t>.</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D91D07">
              <w:rPr>
                <w:rFonts w:ascii="Times New Roman" w:eastAsia="Times New Roman" w:hAnsi="Times New Roman" w:cs="Times New Roman"/>
                <w:sz w:val="24"/>
                <w:szCs w:val="24"/>
                <w:lang w:val="ru-RU" w:eastAsia="uk-UA"/>
              </w:rPr>
              <w:t>Капітальний ремонт, модернізація та заміна ліфтів у житлових будинках міста (додаток таб. 2)</w:t>
            </w:r>
          </w:p>
        </w:tc>
        <w:tc>
          <w:tcPr>
            <w:tcW w:w="1433" w:type="dxa"/>
            <w:vMerge w:val="restart"/>
            <w:shd w:val="clear" w:color="auto" w:fill="auto"/>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 xml:space="preserve">затрат, тис.грн </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62" w:type="dxa"/>
            <w:vMerge w:val="restart"/>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Cs/>
                <w:iCs/>
                <w:sz w:val="24"/>
                <w:szCs w:val="24"/>
                <w:lang w:val="ru-RU" w:eastAsia="ru-RU"/>
              </w:rPr>
            </w:pPr>
            <w:r w:rsidRPr="00D91D07">
              <w:rPr>
                <w:rFonts w:ascii="Times New Roman" w:eastAsia="Times New Roman" w:hAnsi="Times New Roman" w:cs="Times New Roman"/>
                <w:bCs/>
                <w:iCs/>
                <w:sz w:val="24"/>
                <w:szCs w:val="24"/>
                <w:lang w:eastAsia="ru-RU"/>
              </w:rPr>
              <w:t>151</w:t>
            </w:r>
            <w:r w:rsidRPr="00D91D07">
              <w:rPr>
                <w:rFonts w:ascii="Times New Roman" w:eastAsia="Times New Roman" w:hAnsi="Times New Roman" w:cs="Times New Roman"/>
                <w:bCs/>
                <w:iCs/>
                <w:sz w:val="24"/>
                <w:szCs w:val="24"/>
                <w:lang w:val="ru-RU" w:eastAsia="ru-RU"/>
              </w:rPr>
              <w:t>0,0</w:t>
            </w: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338" w:type="dxa"/>
            <w:vMerge w:val="restart"/>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Виконавчий комітет</w:t>
            </w: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Новороздільської</w:t>
            </w: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91D07">
              <w:rPr>
                <w:rFonts w:ascii="Times New Roman" w:eastAsia="Times New Roman" w:hAnsi="Times New Roman" w:cs="Times New Roman"/>
                <w:sz w:val="24"/>
                <w:szCs w:val="24"/>
                <w:lang w:val="ru-RU" w:eastAsia="uk-UA"/>
              </w:rPr>
              <w:t>міської ради</w:t>
            </w: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r w:rsidRPr="00D91D07">
              <w:rPr>
                <w:rFonts w:ascii="Times New Roman" w:eastAsia="Times New Roman" w:hAnsi="Times New Roman" w:cs="Times New Roman"/>
                <w:sz w:val="24"/>
                <w:szCs w:val="24"/>
                <w:lang w:eastAsia="uk-UA"/>
              </w:rPr>
              <w:t>КП «Розділжитлосервіс</w:t>
            </w:r>
          </w:p>
        </w:tc>
        <w:tc>
          <w:tcPr>
            <w:tcW w:w="2160" w:type="dxa"/>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91D07">
              <w:rPr>
                <w:rFonts w:ascii="Times New Roman" w:eastAsia="Times New Roman" w:hAnsi="Times New Roman" w:cs="Times New Roman"/>
                <w:sz w:val="24"/>
                <w:szCs w:val="24"/>
                <w:lang w:val="ru-RU" w:eastAsia="uk-UA"/>
              </w:rPr>
              <w:t>Державний бюджет</w:t>
            </w:r>
          </w:p>
        </w:tc>
        <w:tc>
          <w:tcPr>
            <w:tcW w:w="1587" w:type="dxa"/>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0,0</w:t>
            </w: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84"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4B0102" w:rsidRPr="00D91D07" w:rsidTr="008B4AB8">
        <w:trPr>
          <w:cantSplit/>
          <w:trHeight w:val="276"/>
          <w:jc w:val="center"/>
        </w:trPr>
        <w:tc>
          <w:tcPr>
            <w:tcW w:w="448" w:type="dxa"/>
            <w:vMerge/>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135"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33" w:type="dxa"/>
            <w:vMerge/>
            <w:tcBorders>
              <w:bottom w:val="single" w:sz="4" w:space="0" w:color="auto"/>
            </w:tcBorders>
            <w:shd w:val="clear" w:color="auto" w:fill="auto"/>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62" w:type="dxa"/>
            <w:vMerge/>
            <w:tcBorders>
              <w:bottom w:val="single" w:sz="4" w:space="0" w:color="auto"/>
            </w:tcBorders>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Cs/>
                <w:iCs/>
                <w:sz w:val="24"/>
                <w:szCs w:val="24"/>
                <w:lang w:val="ru-RU" w:eastAsia="ru-RU"/>
              </w:rPr>
            </w:pPr>
          </w:p>
        </w:tc>
        <w:tc>
          <w:tcPr>
            <w:tcW w:w="233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160" w:type="dxa"/>
            <w:vMerge w:val="restart"/>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Місцевий бюджет</w:t>
            </w:r>
          </w:p>
        </w:tc>
        <w:tc>
          <w:tcPr>
            <w:tcW w:w="1587" w:type="dxa"/>
            <w:vMerge w:val="restart"/>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bCs/>
                <w:iCs/>
                <w:sz w:val="24"/>
                <w:szCs w:val="24"/>
                <w:lang w:eastAsia="ru-RU"/>
              </w:rPr>
              <w:t>151</w:t>
            </w:r>
            <w:r w:rsidRPr="00D91D07">
              <w:rPr>
                <w:rFonts w:ascii="Times New Roman" w:eastAsia="Times New Roman" w:hAnsi="Times New Roman" w:cs="Times New Roman"/>
                <w:bCs/>
                <w:iCs/>
                <w:sz w:val="24"/>
                <w:szCs w:val="24"/>
                <w:lang w:val="ru-RU" w:eastAsia="ru-RU"/>
              </w:rPr>
              <w:t>0,0</w:t>
            </w:r>
          </w:p>
        </w:tc>
        <w:tc>
          <w:tcPr>
            <w:tcW w:w="1984"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4B0102" w:rsidRPr="00D91D07" w:rsidTr="008B4AB8">
        <w:trPr>
          <w:cantSplit/>
          <w:trHeight w:val="312"/>
          <w:jc w:val="center"/>
        </w:trPr>
        <w:tc>
          <w:tcPr>
            <w:tcW w:w="448" w:type="dxa"/>
            <w:vMerge/>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135"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33" w:type="dxa"/>
            <w:tcBorders>
              <w:bottom w:val="single" w:sz="4" w:space="0" w:color="auto"/>
            </w:tcBorders>
            <w:shd w:val="clear" w:color="auto" w:fill="auto"/>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продукту, шт.</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62" w:type="dxa"/>
            <w:tcBorders>
              <w:bottom w:val="single" w:sz="4" w:space="0" w:color="auto"/>
            </w:tcBorders>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D91D07">
              <w:rPr>
                <w:rFonts w:ascii="Times New Roman" w:eastAsia="Times New Roman" w:hAnsi="Times New Roman" w:cs="Times New Roman"/>
                <w:bCs/>
                <w:iCs/>
                <w:sz w:val="24"/>
                <w:szCs w:val="24"/>
                <w:lang w:eastAsia="ru-RU"/>
              </w:rPr>
              <w:t>6</w:t>
            </w:r>
          </w:p>
        </w:tc>
        <w:tc>
          <w:tcPr>
            <w:tcW w:w="233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160" w:type="dxa"/>
            <w:vMerge/>
            <w:shd w:val="clear" w:color="auto" w:fill="auto"/>
            <w:vAlign w:val="center"/>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color w:val="FF0000"/>
                <w:sz w:val="24"/>
                <w:szCs w:val="24"/>
                <w:lang w:val="ru-RU" w:eastAsia="uk-UA"/>
              </w:rPr>
            </w:pPr>
          </w:p>
        </w:tc>
        <w:tc>
          <w:tcPr>
            <w:tcW w:w="1587" w:type="dxa"/>
            <w:vMerge/>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1984"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4B0102" w:rsidRPr="00D91D07" w:rsidTr="008B4AB8">
        <w:trPr>
          <w:cantSplit/>
          <w:trHeight w:val="506"/>
          <w:jc w:val="center"/>
        </w:trPr>
        <w:tc>
          <w:tcPr>
            <w:tcW w:w="448" w:type="dxa"/>
            <w:vMerge/>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135"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33" w:type="dxa"/>
            <w:tcBorders>
              <w:bottom w:val="single" w:sz="4" w:space="0" w:color="auto"/>
            </w:tcBorders>
            <w:shd w:val="clear" w:color="auto" w:fill="auto"/>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 xml:space="preserve"> ефективності,</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 xml:space="preserve">тис.грн/шт. </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62" w:type="dxa"/>
            <w:tcBorders>
              <w:bottom w:val="single" w:sz="4" w:space="0" w:color="auto"/>
            </w:tcBorders>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D91D07">
              <w:rPr>
                <w:rFonts w:ascii="Times New Roman" w:eastAsia="Times New Roman" w:hAnsi="Times New Roman" w:cs="Times New Roman"/>
                <w:sz w:val="24"/>
                <w:szCs w:val="24"/>
                <w:lang w:eastAsia="uk-UA"/>
              </w:rPr>
              <w:t>251,7</w:t>
            </w:r>
          </w:p>
        </w:tc>
        <w:tc>
          <w:tcPr>
            <w:tcW w:w="233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160" w:type="dxa"/>
            <w:vMerge w:val="restart"/>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Інші джерела</w:t>
            </w:r>
          </w:p>
        </w:tc>
        <w:tc>
          <w:tcPr>
            <w:tcW w:w="1587" w:type="dxa"/>
            <w:vMerge w:val="restart"/>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0,0</w:t>
            </w:r>
          </w:p>
        </w:tc>
        <w:tc>
          <w:tcPr>
            <w:tcW w:w="1984"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4B0102" w:rsidRPr="00D91D07" w:rsidTr="008B4AB8">
        <w:trPr>
          <w:cantSplit/>
          <w:trHeight w:val="324"/>
          <w:jc w:val="center"/>
        </w:trPr>
        <w:tc>
          <w:tcPr>
            <w:tcW w:w="448" w:type="dxa"/>
            <w:vMerge/>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135"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33" w:type="dxa"/>
            <w:shd w:val="clear" w:color="auto" w:fill="auto"/>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якості, %</w:t>
            </w:r>
          </w:p>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262" w:type="dxa"/>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D91D07">
              <w:rPr>
                <w:rFonts w:ascii="Times New Roman" w:eastAsia="Times New Roman" w:hAnsi="Times New Roman" w:cs="Times New Roman"/>
                <w:sz w:val="24"/>
                <w:szCs w:val="24"/>
                <w:lang w:val="ru-RU" w:eastAsia="uk-UA"/>
              </w:rPr>
              <w:t>30</w:t>
            </w:r>
          </w:p>
        </w:tc>
        <w:tc>
          <w:tcPr>
            <w:tcW w:w="2338" w:type="dxa"/>
            <w:vMerge/>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160" w:type="dxa"/>
            <w:vMerge/>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587" w:type="dxa"/>
            <w:vMerge/>
            <w:shd w:val="clear" w:color="auto" w:fill="auto"/>
            <w:vAlign w:val="center"/>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84" w:type="dxa"/>
            <w:vMerge/>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4B0102" w:rsidRPr="00D91D07" w:rsidTr="008B4AB8">
        <w:trPr>
          <w:cantSplit/>
          <w:trHeight w:val="762"/>
          <w:jc w:val="center"/>
        </w:trPr>
        <w:tc>
          <w:tcPr>
            <w:tcW w:w="448" w:type="dxa"/>
            <w:vMerge/>
            <w:tcBorders>
              <w:bottom w:val="single" w:sz="4" w:space="0" w:color="auto"/>
            </w:tcBorders>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6" w:type="dxa"/>
            <w:vMerge/>
            <w:tcBorders>
              <w:bottom w:val="single" w:sz="4" w:space="0" w:color="auto"/>
            </w:tcBorders>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0915" w:type="dxa"/>
            <w:gridSpan w:val="6"/>
            <w:tcBorders>
              <w:bottom w:val="single" w:sz="4" w:space="0" w:color="auto"/>
            </w:tcBorders>
          </w:tcPr>
          <w:p w:rsidR="004B0102" w:rsidRPr="00D91D07" w:rsidRDefault="004B0102" w:rsidP="008B4AB8">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4" w:type="dxa"/>
            <w:vMerge/>
            <w:tcBorders>
              <w:bottom w:val="single" w:sz="4" w:space="0" w:color="auto"/>
            </w:tcBorders>
          </w:tcPr>
          <w:p w:rsidR="004B0102" w:rsidRPr="00D91D07" w:rsidRDefault="004B0102" w:rsidP="008B4AB8">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bl>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4B0102" w:rsidRPr="00D91D07" w:rsidRDefault="004B0102" w:rsidP="004B0102">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sectPr w:rsidR="004B0102" w:rsidRPr="00D91D07" w:rsidSect="008B4AB8">
          <w:pgSz w:w="16838" w:h="11906" w:orient="landscape"/>
          <w:pgMar w:top="851" w:right="851" w:bottom="1418" w:left="851" w:header="709" w:footer="709" w:gutter="0"/>
          <w:cols w:space="708"/>
          <w:docGrid w:linePitch="360"/>
        </w:sect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p>
    <w:p w:rsidR="004B0102" w:rsidRPr="00D91D07" w:rsidRDefault="004B0102" w:rsidP="004B0102">
      <w:pPr>
        <w:suppressAutoHyphens/>
        <w:spacing w:after="0" w:line="240" w:lineRule="auto"/>
        <w:rPr>
          <w:rFonts w:ascii="Times New Roman" w:eastAsia="Times New Roman" w:hAnsi="Times New Roman" w:cs="Times New Roman"/>
          <w:sz w:val="24"/>
          <w:szCs w:val="24"/>
          <w:lang w:eastAsia="zh-CN"/>
        </w:rPr>
      </w:pPr>
      <w:r w:rsidRPr="00D91D07">
        <w:rPr>
          <w:rFonts w:ascii="Times New Roman" w:eastAsia="Times New Roman" w:hAnsi="Times New Roman" w:cs="Times New Roman"/>
          <w:sz w:val="24"/>
          <w:szCs w:val="24"/>
          <w:lang w:eastAsia="zh-CN"/>
        </w:rPr>
        <w:t xml:space="preserve"> </w:t>
      </w:r>
    </w:p>
    <w:p w:rsidR="004B0102" w:rsidRPr="00D91D07" w:rsidRDefault="004B0102" w:rsidP="004B0102">
      <w:pPr>
        <w:spacing w:after="0" w:line="240" w:lineRule="auto"/>
        <w:jc w:val="both"/>
        <w:rPr>
          <w:rFonts w:ascii="Times New Roman" w:eastAsia="Times New Roman" w:hAnsi="Times New Roman" w:cs="Times New Roman"/>
          <w:b/>
          <w:bCs/>
          <w:sz w:val="24"/>
          <w:szCs w:val="24"/>
          <w:lang w:eastAsia="ru-RU"/>
        </w:rPr>
      </w:pPr>
      <w:r w:rsidRPr="00D91D07">
        <w:rPr>
          <w:rFonts w:ascii="Times New Roman" w:eastAsia="Times New Roman" w:hAnsi="Times New Roman" w:cs="Times New Roman"/>
          <w:b/>
          <w:bCs/>
          <w:sz w:val="24"/>
          <w:szCs w:val="24"/>
          <w:lang w:eastAsia="ru-RU"/>
        </w:rPr>
        <w:t xml:space="preserve">Табл. 2. Капітальний ремонт, модернізація та заміна ліфтів у житлових будинках міста </w:t>
      </w:r>
    </w:p>
    <w:p w:rsidR="004B0102" w:rsidRPr="00D91D07" w:rsidRDefault="004B0102" w:rsidP="004B0102">
      <w:pPr>
        <w:spacing w:after="0" w:line="240" w:lineRule="auto"/>
        <w:jc w:val="right"/>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тис.грн</w:t>
      </w:r>
    </w:p>
    <w:p w:rsidR="004B0102" w:rsidRPr="00D91D07" w:rsidRDefault="004B0102" w:rsidP="004B0102">
      <w:pPr>
        <w:spacing w:after="0" w:line="240" w:lineRule="auto"/>
        <w:jc w:val="right"/>
        <w:rPr>
          <w:rFonts w:ascii="Times New Roman" w:eastAsia="Times New Roman" w:hAnsi="Times New Roman" w:cs="Times New Roman"/>
          <w:sz w:val="24"/>
          <w:szCs w:val="24"/>
          <w:lang w:eastAsia="ru-RU"/>
        </w:rPr>
      </w:pPr>
    </w:p>
    <w:tbl>
      <w:tblPr>
        <w:tblpPr w:leftFromText="181" w:rightFromText="181" w:vertAnchor="text" w:horzAnchor="margin" w:tblpXSpec="center" w:tblpY="1"/>
        <w:tblW w:w="10598" w:type="dxa"/>
        <w:jc w:val="center"/>
        <w:tblLayout w:type="fixed"/>
        <w:tblLook w:val="0000"/>
      </w:tblPr>
      <w:tblGrid>
        <w:gridCol w:w="2235"/>
        <w:gridCol w:w="1701"/>
        <w:gridCol w:w="1559"/>
        <w:gridCol w:w="1843"/>
        <w:gridCol w:w="1701"/>
        <w:gridCol w:w="1559"/>
      </w:tblGrid>
      <w:tr w:rsidR="004B0102" w:rsidRPr="00D91D07" w:rsidTr="008B4AB8">
        <w:trPr>
          <w:trHeight w:val="1049"/>
          <w:jc w:val="center"/>
        </w:trPr>
        <w:tc>
          <w:tcPr>
            <w:tcW w:w="2235"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eastAsia="ru-RU"/>
              </w:rPr>
            </w:pPr>
            <w:r w:rsidRPr="00D91D07">
              <w:rPr>
                <w:rFonts w:ascii="Times New Roman" w:eastAsia="Times New Roman" w:hAnsi="Times New Roman" w:cs="Times New Roman"/>
                <w:b/>
                <w:bCs/>
                <w:sz w:val="24"/>
                <w:szCs w:val="24"/>
                <w:lang w:eastAsia="ru-RU"/>
              </w:rPr>
              <w:t>Найменування об’єкту</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eastAsia="ru-RU"/>
              </w:rPr>
            </w:pPr>
            <w:r w:rsidRPr="00D91D07">
              <w:rPr>
                <w:rFonts w:ascii="Times New Roman" w:eastAsia="Times New Roman" w:hAnsi="Times New Roman" w:cs="Times New Roman"/>
                <w:b/>
                <w:bCs/>
                <w:sz w:val="24"/>
                <w:szCs w:val="24"/>
                <w:lang w:eastAsia="ru-RU"/>
              </w:rPr>
              <w:t>Вид робіт</w:t>
            </w:r>
          </w:p>
        </w:tc>
        <w:tc>
          <w:tcPr>
            <w:tcW w:w="1559"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val="ru-RU" w:eastAsia="ru-RU"/>
              </w:rPr>
            </w:pPr>
            <w:r w:rsidRPr="00D91D07">
              <w:rPr>
                <w:rFonts w:ascii="Times New Roman" w:eastAsia="Times New Roman" w:hAnsi="Times New Roman" w:cs="Times New Roman"/>
                <w:b/>
                <w:bCs/>
                <w:sz w:val="24"/>
                <w:szCs w:val="24"/>
                <w:lang w:eastAsia="ru-RU"/>
              </w:rPr>
              <w:t>Т</w:t>
            </w:r>
            <w:r w:rsidRPr="00D91D07">
              <w:rPr>
                <w:rFonts w:ascii="Times New Roman" w:eastAsia="Times New Roman" w:hAnsi="Times New Roman" w:cs="Times New Roman"/>
                <w:b/>
                <w:bCs/>
                <w:sz w:val="24"/>
                <w:szCs w:val="24"/>
                <w:lang w:val="ru-RU" w:eastAsia="ru-RU"/>
              </w:rPr>
              <w:t>ермін виконання,</w:t>
            </w:r>
          </w:p>
          <w:p w:rsidR="004B0102" w:rsidRPr="00D91D07" w:rsidRDefault="004B0102" w:rsidP="008B4AB8">
            <w:pPr>
              <w:spacing w:after="0" w:line="240" w:lineRule="auto"/>
              <w:jc w:val="center"/>
              <w:rPr>
                <w:rFonts w:ascii="Times New Roman" w:eastAsia="Times New Roman" w:hAnsi="Times New Roman" w:cs="Times New Roman"/>
                <w:b/>
                <w:bCs/>
                <w:sz w:val="24"/>
                <w:szCs w:val="24"/>
                <w:lang w:val="ru-RU" w:eastAsia="ru-RU"/>
              </w:rPr>
            </w:pPr>
            <w:r w:rsidRPr="00D91D07">
              <w:rPr>
                <w:rFonts w:ascii="Times New Roman" w:eastAsia="Times New Roman" w:hAnsi="Times New Roman" w:cs="Times New Roman"/>
                <w:b/>
                <w:bCs/>
                <w:sz w:val="24"/>
                <w:szCs w:val="24"/>
                <w:lang w:val="ru-RU" w:eastAsia="ru-RU"/>
              </w:rPr>
              <w:t xml:space="preserve"> Роки</w:t>
            </w:r>
          </w:p>
        </w:tc>
        <w:tc>
          <w:tcPr>
            <w:tcW w:w="1843"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val="ru-RU" w:eastAsia="ru-RU"/>
              </w:rPr>
            </w:pPr>
            <w:r w:rsidRPr="00D91D07">
              <w:rPr>
                <w:rFonts w:ascii="Times New Roman" w:eastAsia="Times New Roman" w:hAnsi="Times New Roman" w:cs="Times New Roman"/>
                <w:b/>
                <w:bCs/>
                <w:sz w:val="24"/>
                <w:szCs w:val="24"/>
                <w:lang w:val="ru-RU" w:eastAsia="ru-RU"/>
              </w:rPr>
              <w:t>Загальний обсяг фінансування</w:t>
            </w:r>
          </w:p>
        </w:tc>
        <w:tc>
          <w:tcPr>
            <w:tcW w:w="1701"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val="ru-RU" w:eastAsia="ru-RU"/>
              </w:rPr>
            </w:pPr>
            <w:r w:rsidRPr="00D91D07">
              <w:rPr>
                <w:rFonts w:ascii="Times New Roman" w:eastAsia="Times New Roman" w:hAnsi="Times New Roman" w:cs="Times New Roman"/>
                <w:b/>
                <w:bCs/>
                <w:sz w:val="24"/>
                <w:szCs w:val="24"/>
                <w:lang w:val="ru-RU" w:eastAsia="ru-RU"/>
              </w:rPr>
              <w:t>Потреба у фінансуванні з державного бюджету</w:t>
            </w:r>
          </w:p>
        </w:tc>
        <w:tc>
          <w:tcPr>
            <w:tcW w:w="1559"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sz w:val="24"/>
                <w:szCs w:val="24"/>
                <w:lang w:val="ru-RU" w:eastAsia="ru-RU"/>
              </w:rPr>
            </w:pPr>
            <w:r w:rsidRPr="00D91D07">
              <w:rPr>
                <w:rFonts w:ascii="Times New Roman" w:eastAsia="Times New Roman" w:hAnsi="Times New Roman" w:cs="Times New Roman"/>
                <w:b/>
                <w:bCs/>
                <w:sz w:val="24"/>
                <w:szCs w:val="24"/>
                <w:lang w:val="ru-RU" w:eastAsia="ru-RU"/>
              </w:rPr>
              <w:t>Потреба у фінансуванні з місцевого бюджету</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1</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2</w:t>
            </w:r>
          </w:p>
        </w:tc>
        <w:tc>
          <w:tcPr>
            <w:tcW w:w="1559"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3</w:t>
            </w:r>
          </w:p>
        </w:tc>
        <w:tc>
          <w:tcPr>
            <w:tcW w:w="1843"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4</w:t>
            </w:r>
          </w:p>
        </w:tc>
        <w:tc>
          <w:tcPr>
            <w:tcW w:w="1701" w:type="dxa"/>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5</w:t>
            </w:r>
          </w:p>
        </w:tc>
        <w:tc>
          <w:tcPr>
            <w:tcW w:w="1559"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6</w:t>
            </w:r>
          </w:p>
        </w:tc>
      </w:tr>
      <w:tr w:rsidR="004B0102" w:rsidRPr="00D91D07" w:rsidTr="008B4AB8">
        <w:trPr>
          <w:trHeight w:val="298"/>
          <w:jc w:val="center"/>
        </w:trPr>
        <w:tc>
          <w:tcPr>
            <w:tcW w:w="10598" w:type="dxa"/>
            <w:gridSpan w:val="6"/>
            <w:tcBorders>
              <w:top w:val="single" w:sz="4" w:space="0" w:color="auto"/>
              <w:left w:val="single" w:sz="4" w:space="0" w:color="auto"/>
              <w:bottom w:val="single" w:sz="4" w:space="0" w:color="auto"/>
              <w:right w:val="single" w:sz="4" w:space="0" w:color="auto"/>
            </w:tcBorders>
          </w:tcPr>
          <w:p w:rsidR="004B0102" w:rsidRPr="00D91D07" w:rsidRDefault="004B0102" w:rsidP="008B4AB8">
            <w:pPr>
              <w:spacing w:after="0" w:line="240" w:lineRule="auto"/>
              <w:jc w:val="center"/>
              <w:rPr>
                <w:rFonts w:ascii="Times New Roman" w:eastAsia="Times New Roman" w:hAnsi="Times New Roman" w:cs="Times New Roman"/>
                <w:b/>
                <w:bCs/>
                <w:color w:val="000000"/>
                <w:sz w:val="24"/>
                <w:szCs w:val="24"/>
                <w:lang w:val="ru-RU" w:eastAsia="ru-RU"/>
              </w:rPr>
            </w:pPr>
            <w:r w:rsidRPr="00D91D07">
              <w:rPr>
                <w:rFonts w:ascii="Times New Roman" w:eastAsia="Times New Roman" w:hAnsi="Times New Roman" w:cs="Times New Roman"/>
                <w:b/>
                <w:bCs/>
                <w:color w:val="000000"/>
                <w:sz w:val="24"/>
                <w:szCs w:val="24"/>
                <w:lang w:val="ru-RU" w:eastAsia="ru-RU"/>
              </w:rPr>
              <w:t>2019</w:t>
            </w:r>
            <w:r w:rsidRPr="00D91D07">
              <w:rPr>
                <w:rFonts w:ascii="Times New Roman" w:eastAsia="Times New Roman" w:hAnsi="Times New Roman" w:cs="Times New Roman"/>
                <w:b/>
                <w:bCs/>
                <w:color w:val="000000"/>
                <w:sz w:val="24"/>
                <w:szCs w:val="24"/>
                <w:lang w:eastAsia="ru-RU"/>
              </w:rPr>
              <w:t xml:space="preserve"> </w:t>
            </w:r>
            <w:r w:rsidRPr="00D91D07">
              <w:rPr>
                <w:rFonts w:ascii="Times New Roman" w:eastAsia="Times New Roman" w:hAnsi="Times New Roman" w:cs="Times New Roman"/>
                <w:b/>
                <w:bCs/>
                <w:color w:val="000000"/>
                <w:sz w:val="24"/>
                <w:szCs w:val="24"/>
                <w:lang w:val="ru-RU" w:eastAsia="ru-RU"/>
              </w:rPr>
              <w:t>р.</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val="ru-RU" w:eastAsia="ru-RU"/>
              </w:rPr>
              <w:t>бул. Довженка, 2 (І – під)</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val="ru-RU" w:eastAsia="ru-RU"/>
              </w:rPr>
              <w:t>Модернізація</w:t>
            </w: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val="ru-RU" w:eastAsia="ru-RU"/>
              </w:rPr>
            </w:pPr>
            <w:r w:rsidRPr="00D91D07">
              <w:rPr>
                <w:rFonts w:ascii="Times New Roman" w:eastAsia="Times New Roman" w:hAnsi="Times New Roman" w:cs="Times New Roman"/>
                <w:color w:val="000000"/>
                <w:sz w:val="24"/>
                <w:szCs w:val="24"/>
                <w:lang w:val="ru-RU"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color w:val="000000"/>
                <w:sz w:val="24"/>
                <w:szCs w:val="24"/>
                <w:lang w:eastAsia="ru-RU"/>
              </w:rPr>
              <w:t>8</w:t>
            </w:r>
            <w:r w:rsidRPr="00D91D07">
              <w:rPr>
                <w:rFonts w:ascii="Times New Roman" w:eastAsia="Times New Roman" w:hAnsi="Times New Roman" w:cs="Times New Roman"/>
                <w:color w:val="000000"/>
                <w:sz w:val="24"/>
                <w:szCs w:val="24"/>
                <w:lang w:val="ru-RU" w:eastAsia="ru-RU"/>
              </w:rPr>
              <w:t>00,0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color w:val="000000"/>
                <w:sz w:val="24"/>
                <w:szCs w:val="24"/>
                <w:lang w:val="ru-RU" w:eastAsia="ru-RU"/>
              </w:rPr>
              <w:t>0,0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color w:val="000000"/>
                <w:sz w:val="24"/>
                <w:szCs w:val="24"/>
                <w:lang w:eastAsia="ru-RU"/>
              </w:rPr>
              <w:t>8</w:t>
            </w:r>
            <w:r w:rsidRPr="00D91D07">
              <w:rPr>
                <w:rFonts w:ascii="Times New Roman" w:eastAsia="Times New Roman" w:hAnsi="Times New Roman" w:cs="Times New Roman"/>
                <w:color w:val="000000"/>
                <w:sz w:val="24"/>
                <w:szCs w:val="24"/>
                <w:lang w:val="ru-RU" w:eastAsia="ru-RU"/>
              </w:rPr>
              <w:t>00,0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вул. Шептицького, 3 (Іпід.)</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Капітальний 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0,0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Вул. Шептицького, 3 (ІІпід)</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eastAsia="ru-RU"/>
              </w:rPr>
              <w:t>Капітальний 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0,0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вул. Шептицького, 3-а (Іпід)</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eastAsia="ru-RU"/>
              </w:rPr>
              <w:t>Капітальний 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0,0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170,0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Пр. Шевченка, 36 (ІІІ під.)</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Капітальний 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100,0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Аварійні обє</w:t>
            </w:r>
            <w:r w:rsidRPr="00D91D07">
              <w:rPr>
                <w:rFonts w:ascii="Times New Roman" w:eastAsia="Times New Roman" w:hAnsi="Times New Roman" w:cs="Times New Roman"/>
                <w:sz w:val="24"/>
                <w:szCs w:val="24"/>
                <w:lang w:val="ru-RU" w:eastAsia="ru-RU"/>
              </w:rPr>
              <w:t>’</w:t>
            </w:r>
            <w:r w:rsidRPr="00D91D07">
              <w:rPr>
                <w:rFonts w:ascii="Times New Roman" w:eastAsia="Times New Roman" w:hAnsi="Times New Roman" w:cs="Times New Roman"/>
                <w:sz w:val="24"/>
                <w:szCs w:val="24"/>
                <w:lang w:eastAsia="ru-RU"/>
              </w:rPr>
              <w:t>єкти</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0,0</w:t>
            </w: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100,0</w:t>
            </w:r>
          </w:p>
        </w:tc>
      </w:tr>
      <w:tr w:rsidR="004B0102" w:rsidRPr="00D91D07" w:rsidTr="008B4AB8">
        <w:trPr>
          <w:trHeight w:val="298"/>
          <w:jc w:val="center"/>
        </w:trPr>
        <w:tc>
          <w:tcPr>
            <w:tcW w:w="2235"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Всього</w:t>
            </w:r>
          </w:p>
        </w:tc>
        <w:tc>
          <w:tcPr>
            <w:tcW w:w="1701" w:type="dxa"/>
            <w:tcBorders>
              <w:top w:val="single" w:sz="4" w:space="0" w:color="auto"/>
              <w:left w:val="nil"/>
              <w:bottom w:val="single" w:sz="4" w:space="0" w:color="auto"/>
              <w:right w:val="single" w:sz="4" w:space="0" w:color="auto"/>
            </w:tcBorders>
          </w:tcPr>
          <w:p w:rsidR="004B0102" w:rsidRPr="00D91D07" w:rsidRDefault="004B0102" w:rsidP="008B4AB8">
            <w:pPr>
              <w:spacing w:after="0" w:line="240" w:lineRule="auto"/>
              <w:rPr>
                <w:rFonts w:ascii="Times New Roman" w:eastAsia="Times New Roman" w:hAnsi="Times New Roman" w:cs="Times New Roman"/>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1510,0</w:t>
            </w:r>
          </w:p>
        </w:tc>
        <w:tc>
          <w:tcPr>
            <w:tcW w:w="1701" w:type="dxa"/>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nil"/>
              <w:bottom w:val="single" w:sz="4" w:space="0" w:color="auto"/>
              <w:right w:val="single" w:sz="4" w:space="0" w:color="auto"/>
            </w:tcBorders>
            <w:vAlign w:val="center"/>
          </w:tcPr>
          <w:p w:rsidR="004B0102" w:rsidRPr="00D91D07" w:rsidRDefault="004B0102" w:rsidP="008B4AB8">
            <w:pPr>
              <w:spacing w:after="0" w:line="240" w:lineRule="auto"/>
              <w:jc w:val="center"/>
              <w:rPr>
                <w:rFonts w:ascii="Times New Roman" w:eastAsia="Times New Roman" w:hAnsi="Times New Roman" w:cs="Times New Roman"/>
                <w:color w:val="000000"/>
                <w:sz w:val="24"/>
                <w:szCs w:val="24"/>
                <w:lang w:eastAsia="ru-RU"/>
              </w:rPr>
            </w:pPr>
            <w:r w:rsidRPr="00D91D07">
              <w:rPr>
                <w:rFonts w:ascii="Times New Roman" w:eastAsia="Times New Roman" w:hAnsi="Times New Roman" w:cs="Times New Roman"/>
                <w:color w:val="000000"/>
                <w:sz w:val="24"/>
                <w:szCs w:val="24"/>
                <w:lang w:eastAsia="ru-RU"/>
              </w:rPr>
              <w:t>1510,0</w:t>
            </w:r>
          </w:p>
        </w:tc>
      </w:tr>
      <w:tr w:rsidR="004B0102" w:rsidRPr="00D91D07" w:rsidTr="008B4AB8">
        <w:trPr>
          <w:trHeight w:val="261"/>
          <w:jc w:val="center"/>
        </w:trPr>
        <w:tc>
          <w:tcPr>
            <w:tcW w:w="10598" w:type="dxa"/>
            <w:gridSpan w:val="6"/>
            <w:tcBorders>
              <w:top w:val="single" w:sz="4" w:space="0" w:color="auto"/>
              <w:left w:val="single" w:sz="4" w:space="0" w:color="auto"/>
              <w:bottom w:val="single" w:sz="4" w:space="0" w:color="auto"/>
              <w:right w:val="single" w:sz="4" w:space="0" w:color="auto"/>
            </w:tcBorders>
            <w:vAlign w:val="center"/>
          </w:tcPr>
          <w:p w:rsidR="004B0102" w:rsidRPr="00D91D07" w:rsidRDefault="004B0102" w:rsidP="008B4AB8">
            <w:pPr>
              <w:spacing w:after="0" w:line="240" w:lineRule="auto"/>
              <w:rPr>
                <w:rFonts w:ascii="Times New Roman" w:eastAsia="Times New Roman" w:hAnsi="Times New Roman" w:cs="Times New Roman"/>
                <w:b/>
                <w:bCs/>
                <w:sz w:val="24"/>
                <w:szCs w:val="24"/>
                <w:u w:val="single"/>
                <w:lang w:val="ru-RU" w:eastAsia="ru-RU"/>
              </w:rPr>
            </w:pPr>
            <w:r w:rsidRPr="00D91D07">
              <w:rPr>
                <w:rFonts w:ascii="Times New Roman" w:eastAsia="Times New Roman" w:hAnsi="Times New Roman" w:cs="Times New Roman"/>
                <w:sz w:val="24"/>
                <w:szCs w:val="24"/>
                <w:lang w:val="ru-RU" w:eastAsia="ru-RU"/>
              </w:rPr>
              <w:t xml:space="preserve">Одержувач коштів – </w:t>
            </w:r>
            <w:r w:rsidRPr="00D91D07">
              <w:rPr>
                <w:rFonts w:ascii="Times New Roman" w:eastAsia="Times New Roman" w:hAnsi="Times New Roman" w:cs="Times New Roman"/>
                <w:sz w:val="24"/>
                <w:szCs w:val="24"/>
                <w:lang w:eastAsia="ru-RU"/>
              </w:rPr>
              <w:t>КП «Розділжитлосервіс»</w:t>
            </w:r>
          </w:p>
        </w:tc>
      </w:tr>
    </w:tbl>
    <w:p w:rsidR="004B0102" w:rsidRPr="00D91D07" w:rsidRDefault="004B0102" w:rsidP="004B0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ru-RU" w:eastAsia="ru-RU"/>
        </w:rPr>
      </w:pPr>
    </w:p>
    <w:p w:rsidR="003C46F8" w:rsidRDefault="00410A51" w:rsidP="003C46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3C46F8" w:rsidRDefault="003C46F8" w:rsidP="003C46F8">
      <w:pPr>
        <w:spacing w:after="0" w:line="240" w:lineRule="auto"/>
        <w:rPr>
          <w:rFonts w:ascii="Times New Roman" w:eastAsia="Times New Roman" w:hAnsi="Times New Roman" w:cs="Times New Roman"/>
          <w:sz w:val="24"/>
          <w:szCs w:val="24"/>
          <w:lang w:eastAsia="uk-UA"/>
        </w:rPr>
      </w:pPr>
    </w:p>
    <w:p w:rsidR="003C46F8" w:rsidRDefault="003C46F8"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45154F" w:rsidRDefault="0045154F" w:rsidP="003C46F8">
      <w:pPr>
        <w:spacing w:after="0" w:line="240" w:lineRule="auto"/>
        <w:rPr>
          <w:rFonts w:ascii="Times New Roman" w:eastAsia="Times New Roman" w:hAnsi="Times New Roman" w:cs="Times New Roman"/>
          <w:sz w:val="24"/>
          <w:szCs w:val="24"/>
          <w:lang w:eastAsia="uk-UA"/>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C46F8" w:rsidRDefault="003C46F8" w:rsidP="003C46F8">
      <w:pPr>
        <w:spacing w:after="0" w:line="240" w:lineRule="auto"/>
        <w:rPr>
          <w:rFonts w:ascii="Times New Roman" w:eastAsia="Times New Roman" w:hAnsi="Times New Roman" w:cs="Times New Roman"/>
          <w:sz w:val="24"/>
          <w:szCs w:val="24"/>
          <w:lang w:eastAsia="uk-UA"/>
        </w:rPr>
      </w:pPr>
    </w:p>
    <w:p w:rsidR="003C46F8" w:rsidRPr="008B7EA5" w:rsidRDefault="003C46F8" w:rsidP="003C46F8">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8B7EA5" w:rsidRPr="008B7EA5">
        <w:rPr>
          <w:rFonts w:ascii="Times New Roman" w:eastAsia="Times New Roman" w:hAnsi="Times New Roman" w:cs="Times New Roman"/>
          <w:b/>
          <w:sz w:val="24"/>
          <w:szCs w:val="24"/>
          <w:lang w:eastAsia="uk-UA"/>
        </w:rPr>
        <w:t>198</w:t>
      </w:r>
    </w:p>
    <w:p w:rsidR="0045154F" w:rsidRDefault="0045154F" w:rsidP="003C46F8">
      <w:pPr>
        <w:spacing w:after="0" w:line="240" w:lineRule="auto"/>
        <w:rPr>
          <w:rFonts w:ascii="Times New Roman" w:eastAsia="Times New Roman" w:hAnsi="Times New Roman" w:cs="Times New Roman"/>
          <w:sz w:val="24"/>
          <w:szCs w:val="24"/>
          <w:lang w:eastAsia="uk-UA"/>
        </w:rPr>
      </w:pPr>
    </w:p>
    <w:p w:rsidR="008B7EA5" w:rsidRDefault="008B7EA5" w:rsidP="003C46F8">
      <w:pPr>
        <w:spacing w:after="0" w:line="240" w:lineRule="auto"/>
        <w:rPr>
          <w:rFonts w:ascii="Times New Roman" w:eastAsia="Times New Roman" w:hAnsi="Times New Roman" w:cs="Times New Roman"/>
          <w:sz w:val="24"/>
          <w:szCs w:val="24"/>
          <w:lang w:eastAsia="uk-UA"/>
        </w:rPr>
      </w:pPr>
    </w:p>
    <w:p w:rsidR="003C46F8" w:rsidRDefault="003C46F8" w:rsidP="003C46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3C46F8" w:rsidRPr="00B729E4" w:rsidRDefault="003C46F8" w:rsidP="003C46F8">
      <w:pPr>
        <w:tabs>
          <w:tab w:val="left" w:pos="0"/>
        </w:tabs>
        <w:spacing w:after="0" w:line="240" w:lineRule="auto"/>
        <w:rPr>
          <w:rFonts w:ascii="Times New Roman" w:hAnsi="Times New Roman" w:cs="Times New Roman"/>
          <w:sz w:val="24"/>
          <w:szCs w:val="24"/>
        </w:rPr>
      </w:pPr>
    </w:p>
    <w:p w:rsidR="00101B41" w:rsidRDefault="00101B41" w:rsidP="00101B41">
      <w:pPr>
        <w:spacing w:after="0" w:line="240" w:lineRule="auto"/>
        <w:rPr>
          <w:rFonts w:ascii="Times New Roman" w:hAnsi="Times New Roman" w:cs="Times New Roman"/>
          <w:sz w:val="24"/>
          <w:szCs w:val="24"/>
        </w:rPr>
      </w:pPr>
      <w:r>
        <w:rPr>
          <w:rFonts w:ascii="Times New Roman" w:hAnsi="Times New Roman" w:cs="Times New Roman"/>
          <w:sz w:val="24"/>
          <w:szCs w:val="24"/>
        </w:rPr>
        <w:t>Про погодження внесення змін до Програми</w:t>
      </w:r>
    </w:p>
    <w:p w:rsidR="00101B41" w:rsidRDefault="00101B41" w:rsidP="00101B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«Розвиток культури  на 2019р. </w:t>
      </w:r>
    </w:p>
    <w:p w:rsidR="00101B41" w:rsidRDefault="00101B41" w:rsidP="00101B41">
      <w:pPr>
        <w:spacing w:after="0" w:line="240" w:lineRule="auto"/>
        <w:rPr>
          <w:rFonts w:ascii="Times New Roman" w:hAnsi="Times New Roman" w:cs="Times New Roman"/>
          <w:sz w:val="24"/>
          <w:szCs w:val="24"/>
        </w:rPr>
      </w:pPr>
      <w:r>
        <w:rPr>
          <w:rFonts w:ascii="Times New Roman" w:hAnsi="Times New Roman" w:cs="Times New Roman"/>
          <w:sz w:val="24"/>
          <w:szCs w:val="24"/>
        </w:rPr>
        <w:t>та прогноз на 2020-2021 р.р.»</w:t>
      </w:r>
    </w:p>
    <w:p w:rsidR="00101B41" w:rsidRDefault="00101B41" w:rsidP="00101B41">
      <w:pPr>
        <w:spacing w:after="0" w:line="240" w:lineRule="auto"/>
        <w:rPr>
          <w:rFonts w:ascii="Times New Roman" w:hAnsi="Times New Roman" w:cs="Times New Roman"/>
          <w:sz w:val="24"/>
          <w:szCs w:val="24"/>
        </w:rPr>
      </w:pPr>
    </w:p>
    <w:p w:rsidR="00101B41" w:rsidRDefault="00101B41" w:rsidP="00101B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Враховуючи службову записку начальника відділу з питань гуманітарної політики щодо виділення коштів на проведення розважальної телевізійної  програми «Караоке на всі  боки» у місті Новий Розділ до 28 річниці Незалежності України, взявши до уваги Програму «Розвиток Культури на 2019р. та прогноз на 2020-2021р.р.», відповідно до п.п.1 п.а ч.1 ст.27, ст. 29 Закону України «Про місцеве самоврядування в Україні», виконавчий комітет Новороздільської міської ради </w:t>
      </w:r>
    </w:p>
    <w:p w:rsidR="00101B41" w:rsidRDefault="00101B41" w:rsidP="00101B41">
      <w:pPr>
        <w:spacing w:after="0" w:line="240" w:lineRule="auto"/>
        <w:jc w:val="both"/>
        <w:rPr>
          <w:rFonts w:ascii="Times New Roman" w:hAnsi="Times New Roman" w:cs="Times New Roman"/>
          <w:sz w:val="24"/>
          <w:szCs w:val="24"/>
        </w:rPr>
      </w:pPr>
    </w:p>
    <w:p w:rsidR="00101B41" w:rsidRDefault="00101B41" w:rsidP="00101B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ВИРІШИВ:</w:t>
      </w:r>
    </w:p>
    <w:p w:rsidR="00101B41" w:rsidRDefault="00101B41" w:rsidP="00101B41">
      <w:pPr>
        <w:spacing w:after="0" w:line="240" w:lineRule="auto"/>
        <w:jc w:val="both"/>
        <w:rPr>
          <w:rFonts w:ascii="Times New Roman" w:hAnsi="Times New Roman" w:cs="Times New Roman"/>
          <w:sz w:val="24"/>
          <w:szCs w:val="24"/>
        </w:rPr>
      </w:pPr>
    </w:p>
    <w:p w:rsidR="00101B41" w:rsidRDefault="00101B41" w:rsidP="00101B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1.Погодити внесення змін до Програми «Розвиток культури  на 2019р. та прогноз на 2020-2021 р.р.», затвердженої рішенням Новороздільської міської ради №867 від 18.12.2018р., виклавши Перелік завдань, заходів і показників та Ресурсне забезпечення міської цільової програми на 2019рік у новій редакції згідно з Додатками.</w:t>
      </w:r>
    </w:p>
    <w:p w:rsidR="00101B41" w:rsidRDefault="00101B41" w:rsidP="00101B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Відділу з питань гуманітарної політики (нач. Єсауленко О.П) подати зміни Програми на розгляд сесії міської ради.</w:t>
      </w:r>
    </w:p>
    <w:p w:rsidR="00101B41" w:rsidRDefault="00101B41" w:rsidP="00101B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Контроль за виконанням даного рішення покласти на першого заступника міського голови Лепкого М.П.</w:t>
      </w:r>
    </w:p>
    <w:p w:rsidR="003C46F8" w:rsidRDefault="003C46F8" w:rsidP="003C46F8">
      <w:pPr>
        <w:spacing w:after="0" w:line="240" w:lineRule="auto"/>
        <w:ind w:left="300"/>
        <w:rPr>
          <w:rFonts w:ascii="Times New Roman" w:hAnsi="Times New Roman" w:cs="Times New Roman"/>
          <w:sz w:val="24"/>
          <w:szCs w:val="24"/>
        </w:rPr>
      </w:pPr>
      <w:r w:rsidRPr="00B729E4">
        <w:rPr>
          <w:rFonts w:ascii="Times New Roman" w:hAnsi="Times New Roman" w:cs="Times New Roman"/>
          <w:sz w:val="24"/>
          <w:szCs w:val="24"/>
        </w:rPr>
        <w:t xml:space="preserve"> </w:t>
      </w:r>
    </w:p>
    <w:p w:rsidR="0075070E" w:rsidRPr="00B729E4" w:rsidRDefault="0075070E" w:rsidP="003C46F8">
      <w:pPr>
        <w:spacing w:after="0" w:line="240" w:lineRule="auto"/>
        <w:ind w:left="300"/>
        <w:rPr>
          <w:rFonts w:ascii="Times New Roman" w:hAnsi="Times New Roman" w:cs="Times New Roman"/>
          <w:sz w:val="24"/>
          <w:szCs w:val="24"/>
        </w:rPr>
      </w:pPr>
    </w:p>
    <w:p w:rsidR="00616BDE" w:rsidRPr="00074890" w:rsidRDefault="00616BDE" w:rsidP="00616BDE">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6E6EAF" w:rsidRDefault="006E6EAF" w:rsidP="00EC5C1C">
      <w:pPr>
        <w:spacing w:after="0" w:line="240" w:lineRule="auto"/>
        <w:jc w:val="both"/>
        <w:rPr>
          <w:rFonts w:ascii="Times New Roman" w:eastAsia="Times New Roman" w:hAnsi="Times New Roman" w:cs="Times New Roman"/>
          <w:bCs/>
          <w:sz w:val="24"/>
          <w:szCs w:val="24"/>
          <w:lang w:eastAsia="ru-RU"/>
        </w:rPr>
      </w:pPr>
    </w:p>
    <w:p w:rsidR="00EB0012" w:rsidRDefault="00EB0012"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sectPr w:rsidR="001A3012" w:rsidSect="00B05822">
          <w:pgSz w:w="11906" w:h="16838"/>
          <w:pgMar w:top="851" w:right="851" w:bottom="851" w:left="1418" w:header="709" w:footer="709" w:gutter="0"/>
          <w:cols w:space="720"/>
        </w:sectPr>
      </w:pPr>
    </w:p>
    <w:p w:rsidR="001A3012" w:rsidRDefault="001A3012" w:rsidP="001A301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Додаток</w:t>
      </w:r>
    </w:p>
    <w:p w:rsidR="001A3012" w:rsidRDefault="001A3012" w:rsidP="001A301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 рішення виконкому </w:t>
      </w:r>
    </w:p>
    <w:p w:rsidR="001A3012" w:rsidRDefault="001A3012" w:rsidP="001A301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198 від 30.07.19р. </w:t>
      </w:r>
    </w:p>
    <w:p w:rsidR="001A3012" w:rsidRPr="0036164B" w:rsidRDefault="001A3012" w:rsidP="001A3012">
      <w:pPr>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36164B">
        <w:rPr>
          <w:rFonts w:ascii="Times New Roman" w:eastAsia="Times New Roman" w:hAnsi="Times New Roman" w:cs="Times New Roman"/>
          <w:b/>
          <w:sz w:val="28"/>
          <w:szCs w:val="28"/>
          <w:lang w:eastAsia="uk-UA"/>
        </w:rPr>
        <w:t>Перелік завдань, заходів та показників міської (бюджетної) цільової програми*</w:t>
      </w:r>
    </w:p>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8"/>
          <w:szCs w:val="28"/>
          <w:u w:val="single"/>
          <w:lang w:val="ru-RU" w:eastAsia="uk-UA"/>
        </w:rPr>
      </w:pPr>
      <w:r w:rsidRPr="001A3012">
        <w:rPr>
          <w:rFonts w:ascii="Times New Roman" w:eastAsia="Times New Roman" w:hAnsi="Times New Roman" w:cs="Times New Roman"/>
          <w:b/>
          <w:sz w:val="28"/>
          <w:szCs w:val="28"/>
          <w:u w:val="single"/>
          <w:lang w:val="ru-RU" w:eastAsia="uk-UA"/>
        </w:rPr>
        <w:t xml:space="preserve">Розвиток культури на 2019 та прогноз на 2020-2021 р. р. </w:t>
      </w:r>
    </w:p>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 xml:space="preserve"> (назва програми) </w:t>
      </w:r>
    </w:p>
    <w:tbl>
      <w:tblPr>
        <w:tblW w:w="15463"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0"/>
        <w:gridCol w:w="40"/>
        <w:gridCol w:w="2824"/>
        <w:gridCol w:w="2173"/>
        <w:gridCol w:w="66"/>
        <w:gridCol w:w="2369"/>
        <w:gridCol w:w="2114"/>
        <w:gridCol w:w="1509"/>
        <w:gridCol w:w="1984"/>
        <w:gridCol w:w="1994"/>
      </w:tblGrid>
      <w:tr w:rsidR="001A3012" w:rsidRPr="001A3012" w:rsidTr="009A2C1C">
        <w:trPr>
          <w:cantSplit/>
          <w:trHeight w:val="325"/>
        </w:trPr>
        <w:tc>
          <w:tcPr>
            <w:tcW w:w="430" w:type="dxa"/>
            <w:gridSpan w:val="2"/>
            <w:vMerge w:val="restart"/>
            <w:vAlign w:val="center"/>
          </w:tcPr>
          <w:p w:rsidR="001A3012" w:rsidRPr="001A3012" w:rsidRDefault="001A3012" w:rsidP="001A3012">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з/п</w:t>
            </w:r>
          </w:p>
        </w:tc>
        <w:tc>
          <w:tcPr>
            <w:tcW w:w="2824" w:type="dxa"/>
            <w:vMerge w:val="restart"/>
            <w:vAlign w:val="center"/>
          </w:tcPr>
          <w:p w:rsidR="001A3012" w:rsidRPr="001A3012" w:rsidRDefault="001A3012" w:rsidP="001A3012">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Назва завдання </w:t>
            </w:r>
          </w:p>
        </w:tc>
        <w:tc>
          <w:tcPr>
            <w:tcW w:w="2239" w:type="dxa"/>
            <w:gridSpan w:val="2"/>
            <w:vMerge w:val="restart"/>
            <w:vAlign w:val="center"/>
          </w:tcPr>
          <w:p w:rsidR="001A3012" w:rsidRPr="001A3012" w:rsidRDefault="001A3012" w:rsidP="001A3012">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Перелік заходів завдання </w:t>
            </w:r>
          </w:p>
        </w:tc>
        <w:tc>
          <w:tcPr>
            <w:tcW w:w="2369" w:type="dxa"/>
            <w:vMerge w:val="restart"/>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Показники виконання заходу, один. виміру </w:t>
            </w:r>
          </w:p>
        </w:tc>
        <w:tc>
          <w:tcPr>
            <w:tcW w:w="2114" w:type="dxa"/>
            <w:vMerge w:val="restart"/>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Виконавець заходу, показника</w:t>
            </w:r>
          </w:p>
        </w:tc>
        <w:tc>
          <w:tcPr>
            <w:tcW w:w="3493" w:type="dxa"/>
            <w:gridSpan w:val="2"/>
            <w:vAlign w:val="center"/>
          </w:tcPr>
          <w:p w:rsidR="001A3012" w:rsidRPr="001A3012" w:rsidRDefault="001A3012" w:rsidP="001A3012">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Фінансування </w:t>
            </w:r>
          </w:p>
        </w:tc>
        <w:tc>
          <w:tcPr>
            <w:tcW w:w="1994" w:type="dxa"/>
            <w:vMerge w:val="restart"/>
            <w:vAlign w:val="center"/>
          </w:tcPr>
          <w:p w:rsidR="001A3012" w:rsidRPr="001A3012" w:rsidRDefault="001A3012" w:rsidP="001A3012">
            <w:pPr>
              <w:autoSpaceDE w:val="0"/>
              <w:autoSpaceDN w:val="0"/>
              <w:adjustRightInd w:val="0"/>
              <w:spacing w:after="0" w:line="216"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Очікуваний результат</w:t>
            </w:r>
          </w:p>
        </w:tc>
      </w:tr>
      <w:tr w:rsidR="001A3012" w:rsidRPr="001A3012" w:rsidTr="009A2C1C">
        <w:trPr>
          <w:cantSplit/>
          <w:trHeight w:val="283"/>
        </w:trPr>
        <w:tc>
          <w:tcPr>
            <w:tcW w:w="430" w:type="dxa"/>
            <w:gridSpan w:val="2"/>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824" w:type="dxa"/>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239" w:type="dxa"/>
            <w:gridSpan w:val="2"/>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369" w:type="dxa"/>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114" w:type="dxa"/>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509" w:type="dxa"/>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Джерела** </w:t>
            </w:r>
          </w:p>
        </w:tc>
        <w:tc>
          <w:tcPr>
            <w:tcW w:w="1984" w:type="dxa"/>
            <w:vAlign w:val="center"/>
          </w:tcPr>
          <w:p w:rsidR="001A3012" w:rsidRPr="001A3012" w:rsidRDefault="001A3012" w:rsidP="001A3012">
            <w:pPr>
              <w:autoSpaceDE w:val="0"/>
              <w:autoSpaceDN w:val="0"/>
              <w:adjustRightInd w:val="0"/>
              <w:spacing w:after="0" w:line="240" w:lineRule="auto"/>
              <w:ind w:left="-110" w:right="-108"/>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Обсяги, тис. грн.</w:t>
            </w:r>
          </w:p>
        </w:tc>
        <w:tc>
          <w:tcPr>
            <w:tcW w:w="1994" w:type="dxa"/>
            <w:vMerge/>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r>
      <w:tr w:rsidR="001A3012" w:rsidRPr="001A3012" w:rsidTr="009A2C1C">
        <w:trPr>
          <w:cantSplit/>
        </w:trPr>
        <w:tc>
          <w:tcPr>
            <w:tcW w:w="15463" w:type="dxa"/>
            <w:gridSpan w:val="10"/>
          </w:tcPr>
          <w:p w:rsidR="001A3012" w:rsidRPr="001A3012" w:rsidRDefault="001A3012" w:rsidP="001A3012">
            <w:pPr>
              <w:tabs>
                <w:tab w:val="left" w:pos="1440"/>
              </w:tabs>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A3012" w:rsidRPr="001A3012" w:rsidTr="009A2C1C">
        <w:trPr>
          <w:cantSplit/>
          <w:trHeight w:val="502"/>
        </w:trPr>
        <w:tc>
          <w:tcPr>
            <w:tcW w:w="15463" w:type="dxa"/>
            <w:gridSpan w:val="10"/>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32"/>
                <w:szCs w:val="32"/>
                <w:lang w:val="ru-RU" w:eastAsia="uk-UA"/>
              </w:rPr>
            </w:pPr>
            <w:r w:rsidRPr="001A3012">
              <w:rPr>
                <w:rFonts w:ascii="Times New Roman" w:eastAsia="Times New Roman" w:hAnsi="Times New Roman" w:cs="Times New Roman"/>
                <w:b/>
                <w:sz w:val="24"/>
                <w:szCs w:val="24"/>
                <w:lang w:val="ru-RU" w:eastAsia="uk-UA"/>
              </w:rPr>
              <w:t xml:space="preserve">                                                                                                                     </w:t>
            </w:r>
            <w:r w:rsidRPr="001A3012">
              <w:rPr>
                <w:rFonts w:ascii="Times New Roman" w:eastAsia="Times New Roman" w:hAnsi="Times New Roman" w:cs="Times New Roman"/>
                <w:b/>
                <w:sz w:val="32"/>
                <w:szCs w:val="32"/>
                <w:lang w:val="ru-RU" w:eastAsia="uk-UA"/>
              </w:rPr>
              <w:t>2019 рік</w:t>
            </w:r>
          </w:p>
        </w:tc>
      </w:tr>
      <w:tr w:rsidR="001A3012" w:rsidRPr="001A3012" w:rsidTr="009A2C1C">
        <w:trPr>
          <w:cantSplit/>
          <w:trHeight w:val="315"/>
        </w:trPr>
        <w:tc>
          <w:tcPr>
            <w:tcW w:w="390" w:type="dxa"/>
            <w:vMerge w:val="restart"/>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b/>
                <w:sz w:val="24"/>
                <w:szCs w:val="24"/>
                <w:lang w:eastAsia="uk-UA"/>
              </w:rPr>
              <w:t>1</w:t>
            </w:r>
          </w:p>
        </w:tc>
        <w:tc>
          <w:tcPr>
            <w:tcW w:w="2864" w:type="dxa"/>
            <w:gridSpan w:val="2"/>
            <w:vMerge w:val="restart"/>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b/>
                <w:sz w:val="24"/>
                <w:szCs w:val="24"/>
                <w:lang w:val="ru-RU" w:eastAsia="uk-UA"/>
              </w:rPr>
              <w:t xml:space="preserve">Завдання </w:t>
            </w:r>
            <w:r w:rsidRPr="001A3012">
              <w:rPr>
                <w:rFonts w:ascii="Times New Roman" w:eastAsia="Times New Roman" w:hAnsi="Times New Roman" w:cs="Times New Roman"/>
                <w:b/>
                <w:sz w:val="24"/>
                <w:szCs w:val="24"/>
                <w:lang w:eastAsia="uk-UA"/>
              </w:rPr>
              <w:t>1</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sz w:val="24"/>
                <w:szCs w:val="24"/>
                <w:lang w:eastAsia="ru-RU"/>
              </w:rPr>
              <w:t>Забезпечення видовищних заходів у місті для покращення соціальної атмосфери та підвищення культурного рівня населення</w:t>
            </w:r>
            <w:r w:rsidRPr="001A3012">
              <w:rPr>
                <w:rFonts w:ascii="Times New Roman" w:eastAsia="Times New Roman" w:hAnsi="Times New Roman" w:cs="Times New Roman"/>
                <w:sz w:val="24"/>
                <w:szCs w:val="24"/>
                <w:lang w:val="ru-RU" w:eastAsia="ru-RU"/>
              </w:rPr>
              <w:t xml:space="preserve">   </w:t>
            </w:r>
          </w:p>
        </w:tc>
        <w:tc>
          <w:tcPr>
            <w:tcW w:w="2173" w:type="dxa"/>
            <w:vMerge w:val="restart"/>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b/>
                <w:sz w:val="24"/>
                <w:szCs w:val="24"/>
                <w:lang w:val="ru-RU" w:eastAsia="uk-UA"/>
              </w:rPr>
              <w:t>Захід 1</w:t>
            </w:r>
            <w:r w:rsidRPr="001A3012">
              <w:rPr>
                <w:rFonts w:ascii="Times New Roman" w:eastAsia="Times New Roman" w:hAnsi="Times New Roman" w:cs="Times New Roman"/>
                <w:b/>
                <w:sz w:val="24"/>
                <w:szCs w:val="24"/>
                <w:lang w:eastAsia="uk-UA"/>
              </w:rPr>
              <w:t>0</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eastAsia="uk-UA"/>
              </w:rPr>
              <w:t>28 річниця Дня Незалежності України</w:t>
            </w:r>
            <w:r w:rsidRPr="001A3012">
              <w:rPr>
                <w:rFonts w:ascii="Times New Roman" w:eastAsia="Times New Roman" w:hAnsi="Times New Roman" w:cs="Times New Roman"/>
                <w:b/>
                <w:sz w:val="24"/>
                <w:szCs w:val="24"/>
                <w:lang w:val="ru-RU" w:eastAsia="uk-UA"/>
              </w:rPr>
              <w:t xml:space="preserve"> </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sz w:val="24"/>
                <w:szCs w:val="24"/>
                <w:lang w:eastAsia="uk-UA"/>
              </w:rPr>
              <w:t xml:space="preserve">Проведення розважальної телевійної програми «Караоке на всі боки»  </w:t>
            </w:r>
          </w:p>
        </w:tc>
        <w:tc>
          <w:tcPr>
            <w:tcW w:w="2435" w:type="dxa"/>
            <w:gridSpan w:val="2"/>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Затрат</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eastAsia="uk-UA"/>
              </w:rPr>
              <w:t>25 000</w:t>
            </w:r>
            <w:r w:rsidRPr="001A3012">
              <w:rPr>
                <w:rFonts w:ascii="Times New Roman" w:eastAsia="Times New Roman" w:hAnsi="Times New Roman" w:cs="Times New Roman"/>
                <w:sz w:val="24"/>
                <w:szCs w:val="24"/>
                <w:lang w:val="ru-RU" w:eastAsia="uk-UA"/>
              </w:rPr>
              <w:t xml:space="preserve"> грн</w:t>
            </w:r>
          </w:p>
        </w:tc>
        <w:tc>
          <w:tcPr>
            <w:tcW w:w="211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Виконавчий комітет Новороздільської міської ради</w:t>
            </w:r>
          </w:p>
        </w:tc>
        <w:tc>
          <w:tcPr>
            <w:tcW w:w="1509"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Міський бюджет</w:t>
            </w:r>
          </w:p>
        </w:tc>
        <w:tc>
          <w:tcPr>
            <w:tcW w:w="198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eastAsia="uk-UA"/>
              </w:rPr>
              <w:t>25 000</w:t>
            </w:r>
            <w:r w:rsidRPr="001A3012">
              <w:rPr>
                <w:rFonts w:ascii="Times New Roman" w:eastAsia="Times New Roman" w:hAnsi="Times New Roman" w:cs="Times New Roman"/>
                <w:sz w:val="24"/>
                <w:szCs w:val="24"/>
                <w:lang w:val="ru-RU" w:eastAsia="uk-UA"/>
              </w:rPr>
              <w:t xml:space="preserve"> грн</w:t>
            </w:r>
          </w:p>
        </w:tc>
        <w:tc>
          <w:tcPr>
            <w:tcW w:w="1994" w:type="dxa"/>
            <w:vMerge w:val="restart"/>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eastAsia="uk-UA"/>
              </w:rPr>
            </w:pPr>
            <w:r w:rsidRPr="001A3012">
              <w:rPr>
                <w:rFonts w:ascii="Times New Roman" w:eastAsia="Times New Roman" w:hAnsi="Times New Roman" w:cs="Times New Roman"/>
                <w:sz w:val="24"/>
                <w:szCs w:val="24"/>
                <w:lang w:eastAsia="uk-UA"/>
              </w:rPr>
              <w:t xml:space="preserve">Святкування головного свята міста - Дня Незалежності </w:t>
            </w:r>
          </w:p>
        </w:tc>
      </w:tr>
      <w:tr w:rsidR="001A3012" w:rsidRPr="001A3012" w:rsidTr="009A2C1C">
        <w:trPr>
          <w:cantSplit/>
          <w:trHeight w:val="495"/>
        </w:trPr>
        <w:tc>
          <w:tcPr>
            <w:tcW w:w="390" w:type="dxa"/>
            <w:vMerge/>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864" w:type="dxa"/>
            <w:gridSpan w:val="2"/>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173"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435" w:type="dxa"/>
            <w:gridSpan w:val="2"/>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Продукту</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eastAsia="uk-UA"/>
              </w:rPr>
              <w:t>25 000</w:t>
            </w:r>
            <w:r w:rsidRPr="001A3012">
              <w:rPr>
                <w:rFonts w:ascii="Times New Roman" w:eastAsia="Times New Roman" w:hAnsi="Times New Roman" w:cs="Times New Roman"/>
                <w:sz w:val="24"/>
                <w:szCs w:val="24"/>
                <w:lang w:val="ru-RU" w:eastAsia="uk-UA"/>
              </w:rPr>
              <w:t xml:space="preserve"> грн, </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sz w:val="24"/>
                <w:szCs w:val="24"/>
                <w:lang w:eastAsia="uk-UA"/>
              </w:rPr>
              <w:t>Проведення розважальної телевізійної програми «Караоке на всі боки»</w:t>
            </w:r>
          </w:p>
        </w:tc>
        <w:tc>
          <w:tcPr>
            <w:tcW w:w="211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09"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8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94"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A3012" w:rsidRPr="001A3012" w:rsidTr="009A2C1C">
        <w:trPr>
          <w:cantSplit/>
          <w:trHeight w:val="315"/>
        </w:trPr>
        <w:tc>
          <w:tcPr>
            <w:tcW w:w="390" w:type="dxa"/>
            <w:vMerge/>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864" w:type="dxa"/>
            <w:gridSpan w:val="2"/>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173"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435" w:type="dxa"/>
            <w:gridSpan w:val="2"/>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Ефективності</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sz w:val="24"/>
                <w:szCs w:val="24"/>
                <w:lang w:val="ru-RU" w:eastAsia="uk-UA"/>
              </w:rPr>
              <w:t>продукція-</w:t>
            </w:r>
            <w:r w:rsidRPr="001A3012">
              <w:rPr>
                <w:rFonts w:ascii="Times New Roman" w:eastAsia="Times New Roman" w:hAnsi="Times New Roman" w:cs="Times New Roman"/>
                <w:sz w:val="24"/>
                <w:szCs w:val="24"/>
                <w:lang w:eastAsia="uk-UA"/>
              </w:rPr>
              <w:t>25 0</w:t>
            </w:r>
            <w:r w:rsidRPr="001A3012">
              <w:rPr>
                <w:rFonts w:ascii="Times New Roman" w:eastAsia="Times New Roman" w:hAnsi="Times New Roman" w:cs="Times New Roman"/>
                <w:sz w:val="24"/>
                <w:szCs w:val="24"/>
                <w:lang w:val="ru-RU" w:eastAsia="uk-UA"/>
              </w:rPr>
              <w:t>00 грн</w:t>
            </w:r>
          </w:p>
        </w:tc>
        <w:tc>
          <w:tcPr>
            <w:tcW w:w="211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09"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8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94"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A3012" w:rsidRPr="001A3012" w:rsidTr="009A2C1C">
        <w:trPr>
          <w:cantSplit/>
          <w:trHeight w:val="270"/>
        </w:trPr>
        <w:tc>
          <w:tcPr>
            <w:tcW w:w="390" w:type="dxa"/>
            <w:vMerge/>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2864" w:type="dxa"/>
            <w:gridSpan w:val="2"/>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173"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p>
        </w:tc>
        <w:tc>
          <w:tcPr>
            <w:tcW w:w="2435" w:type="dxa"/>
            <w:gridSpan w:val="2"/>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012">
              <w:rPr>
                <w:rFonts w:ascii="Times New Roman" w:eastAsia="Times New Roman" w:hAnsi="Times New Roman" w:cs="Times New Roman"/>
                <w:b/>
                <w:sz w:val="24"/>
                <w:szCs w:val="24"/>
                <w:lang w:val="ru-RU" w:eastAsia="uk-UA"/>
              </w:rPr>
              <w:t>Якості</w:t>
            </w:r>
            <w:r w:rsidRPr="001A3012">
              <w:rPr>
                <w:rFonts w:ascii="Times New Roman" w:eastAsia="Times New Roman" w:hAnsi="Times New Roman" w:cs="Times New Roman"/>
                <w:b/>
                <w:sz w:val="24"/>
                <w:szCs w:val="24"/>
                <w:lang w:eastAsia="uk-UA"/>
              </w:rPr>
              <w:t>-100%</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З</w:t>
            </w:r>
            <w:r w:rsidRPr="001A3012">
              <w:rPr>
                <w:rFonts w:ascii="Times New Roman" w:eastAsia="Times New Roman" w:hAnsi="Times New Roman" w:cs="Times New Roman"/>
                <w:sz w:val="24"/>
                <w:szCs w:val="24"/>
                <w:lang w:eastAsia="uk-UA"/>
              </w:rPr>
              <w:t xml:space="preserve">більшено </w:t>
            </w:r>
            <w:r w:rsidRPr="001A3012">
              <w:rPr>
                <w:rFonts w:ascii="Times New Roman" w:eastAsia="Times New Roman" w:hAnsi="Times New Roman" w:cs="Times New Roman"/>
                <w:sz w:val="24"/>
                <w:szCs w:val="24"/>
                <w:lang w:val="ru-RU" w:eastAsia="uk-UA"/>
              </w:rPr>
              <w:t xml:space="preserve">у порівнянні з минулим  роком </w:t>
            </w:r>
          </w:p>
        </w:tc>
        <w:tc>
          <w:tcPr>
            <w:tcW w:w="211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09"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84"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994" w:type="dxa"/>
            <w:vMerge/>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bl>
    <w:p w:rsidR="001A3012" w:rsidRPr="001A3012" w:rsidRDefault="001A3012" w:rsidP="001A3012">
      <w:pPr>
        <w:spacing w:after="0" w:line="240" w:lineRule="auto"/>
        <w:rPr>
          <w:rFonts w:ascii="Times New Roman" w:eastAsia="Times New Roman" w:hAnsi="Times New Roman" w:cs="Times New Roman"/>
          <w:sz w:val="24"/>
          <w:szCs w:val="24"/>
          <w:lang w:val="ru-RU" w:eastAsia="ru-RU"/>
        </w:rPr>
      </w:pPr>
    </w:p>
    <w:p w:rsidR="001A3012" w:rsidRPr="001A3012" w:rsidRDefault="001A3012" w:rsidP="001A3012">
      <w:pPr>
        <w:spacing w:after="0" w:line="240" w:lineRule="auto"/>
        <w:rPr>
          <w:rFonts w:ascii="Times New Roman" w:eastAsia="Times New Roman" w:hAnsi="Times New Roman" w:cs="Times New Roman"/>
          <w:sz w:val="24"/>
          <w:szCs w:val="24"/>
          <w:lang w:val="ru-RU" w:eastAsia="ru-RU"/>
        </w:rPr>
      </w:pPr>
    </w:p>
    <w:p w:rsidR="001A3012" w:rsidRPr="001A3012" w:rsidRDefault="001A3012" w:rsidP="001A3012">
      <w:pPr>
        <w:spacing w:after="0" w:line="240" w:lineRule="auto"/>
        <w:rPr>
          <w:rFonts w:ascii="Times New Roman" w:eastAsia="Times New Roman" w:hAnsi="Times New Roman" w:cs="Times New Roman"/>
          <w:sz w:val="24"/>
          <w:szCs w:val="24"/>
          <w:lang w:val="ru-RU"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Default="001A3012" w:rsidP="00EC5C1C">
      <w:pPr>
        <w:spacing w:after="0" w:line="240" w:lineRule="auto"/>
        <w:jc w:val="both"/>
        <w:rPr>
          <w:rFonts w:ascii="Times New Roman" w:eastAsia="Times New Roman" w:hAnsi="Times New Roman" w:cs="Times New Roman"/>
          <w:bCs/>
          <w:sz w:val="24"/>
          <w:szCs w:val="24"/>
          <w:lang w:eastAsia="ru-RU"/>
        </w:rPr>
      </w:pPr>
    </w:p>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8"/>
          <w:szCs w:val="24"/>
          <w:lang w:val="ru-RU" w:eastAsia="uk-UA"/>
        </w:rPr>
      </w:pPr>
      <w:r w:rsidRPr="001A3012">
        <w:rPr>
          <w:rFonts w:ascii="Times New Roman" w:eastAsia="Times New Roman" w:hAnsi="Times New Roman" w:cs="Times New Roman"/>
          <w:b/>
          <w:sz w:val="28"/>
          <w:szCs w:val="24"/>
          <w:lang w:val="ru-RU" w:eastAsia="uk-UA"/>
        </w:rPr>
        <w:t>Ресурсне забезпечення міської (бюджетної) цільової програми*</w:t>
      </w:r>
    </w:p>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8"/>
          <w:szCs w:val="28"/>
          <w:u w:val="single"/>
          <w:lang w:val="ru-RU" w:eastAsia="uk-UA"/>
        </w:rPr>
      </w:pPr>
      <w:r w:rsidRPr="001A3012">
        <w:rPr>
          <w:rFonts w:ascii="Times New Roman" w:eastAsia="Times New Roman" w:hAnsi="Times New Roman" w:cs="Times New Roman"/>
          <w:b/>
          <w:sz w:val="28"/>
          <w:szCs w:val="28"/>
          <w:u w:val="single"/>
          <w:lang w:val="ru-RU" w:eastAsia="uk-UA"/>
        </w:rPr>
        <w:t>Розвиток культури на 2019 та прогноз на 2020--2021 р. р.</w:t>
      </w:r>
    </w:p>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 xml:space="preserve"> (назва програми) </w:t>
      </w:r>
    </w:p>
    <w:p w:rsidR="001A3012" w:rsidRPr="001A3012" w:rsidRDefault="001A3012" w:rsidP="001A3012">
      <w:pPr>
        <w:autoSpaceDE w:val="0"/>
        <w:autoSpaceDN w:val="0"/>
        <w:adjustRightInd w:val="0"/>
        <w:spacing w:after="0" w:line="240" w:lineRule="auto"/>
        <w:ind w:left="13910"/>
        <w:rPr>
          <w:rFonts w:ascii="Times New Roman" w:eastAsia="Times New Roman" w:hAnsi="Times New Roman" w:cs="Times New Roman"/>
          <w:sz w:val="24"/>
          <w:szCs w:val="24"/>
          <w:lang w:eastAsia="uk-UA"/>
        </w:rPr>
      </w:pPr>
      <w:r w:rsidRPr="001A3012">
        <w:rPr>
          <w:rFonts w:ascii="Times New Roman" w:eastAsia="Times New Roman" w:hAnsi="Times New Roman" w:cs="Times New Roman"/>
          <w:sz w:val="24"/>
          <w:szCs w:val="24"/>
          <w:lang w:val="ru-RU" w:eastAsia="uk-UA"/>
        </w:rPr>
        <w:t>ти</w:t>
      </w:r>
      <w:r w:rsidRPr="001A3012">
        <w:rPr>
          <w:rFonts w:ascii="Times New Roman" w:eastAsia="Times New Roman" w:hAnsi="Times New Roman" w:cs="Times New Roman"/>
          <w:sz w:val="24"/>
          <w:szCs w:val="24"/>
          <w:lang w:eastAsia="uk-UA"/>
        </w:rPr>
        <w:t>с</w:t>
      </w:r>
      <w:r w:rsidRPr="001A3012">
        <w:rPr>
          <w:rFonts w:ascii="Times New Roman" w:eastAsia="Times New Roman" w:hAnsi="Times New Roman" w:cs="Times New Roman"/>
          <w:sz w:val="24"/>
          <w:szCs w:val="24"/>
          <w:lang w:val="ru-RU" w:eastAsia="uk-UA"/>
        </w:rPr>
        <w:t>.</w:t>
      </w:r>
      <w:r w:rsidRPr="001A3012">
        <w:rPr>
          <w:rFonts w:ascii="Times New Roman" w:eastAsia="Times New Roman" w:hAnsi="Times New Roman" w:cs="Times New Roman"/>
          <w:sz w:val="24"/>
          <w:szCs w:val="24"/>
          <w:lang w:eastAsia="uk-UA"/>
        </w:rPr>
        <w:t>грн</w:t>
      </w:r>
    </w:p>
    <w:tbl>
      <w:tblPr>
        <w:tblW w:w="1437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2"/>
        <w:gridCol w:w="2418"/>
        <w:gridCol w:w="2558"/>
        <w:gridCol w:w="2340"/>
        <w:gridCol w:w="2842"/>
      </w:tblGrid>
      <w:tr w:rsidR="001A3012" w:rsidRPr="001A3012" w:rsidTr="009A2C1C">
        <w:trPr>
          <w:cantSplit/>
          <w:trHeight w:val="722"/>
        </w:trPr>
        <w:tc>
          <w:tcPr>
            <w:tcW w:w="4212" w:type="dxa"/>
            <w:vAlign w:val="center"/>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Обсяг коштів, які пропонується залучити на виконання програми</w:t>
            </w:r>
          </w:p>
        </w:tc>
        <w:tc>
          <w:tcPr>
            <w:tcW w:w="2418" w:type="dxa"/>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2019рік</w:t>
            </w:r>
          </w:p>
        </w:tc>
        <w:tc>
          <w:tcPr>
            <w:tcW w:w="2558" w:type="dxa"/>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2020 рік</w:t>
            </w:r>
          </w:p>
        </w:tc>
        <w:tc>
          <w:tcPr>
            <w:tcW w:w="2340" w:type="dxa"/>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2021 рік</w:t>
            </w:r>
          </w:p>
        </w:tc>
        <w:tc>
          <w:tcPr>
            <w:tcW w:w="2842" w:type="dxa"/>
            <w:vAlign w:val="center"/>
          </w:tcPr>
          <w:p w:rsidR="001A3012" w:rsidRPr="001A3012" w:rsidRDefault="001A3012" w:rsidP="001A3012">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Усього витрат на виконання програми</w:t>
            </w:r>
          </w:p>
        </w:tc>
      </w:tr>
      <w:tr w:rsidR="001A3012" w:rsidRPr="001A3012" w:rsidTr="009A2C1C">
        <w:tc>
          <w:tcPr>
            <w:tcW w:w="4212"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Усього:</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w:t>
            </w:r>
            <w:r w:rsidRPr="001A3012">
              <w:rPr>
                <w:rFonts w:ascii="Times New Roman" w:eastAsia="Times New Roman" w:hAnsi="Times New Roman" w:cs="Times New Roman"/>
                <w:color w:val="000000"/>
                <w:sz w:val="24"/>
                <w:szCs w:val="24"/>
                <w:lang w:eastAsia="uk-UA"/>
              </w:rPr>
              <w:t>30</w:t>
            </w:r>
            <w:r w:rsidRPr="001A3012">
              <w:rPr>
                <w:rFonts w:ascii="Times New Roman" w:eastAsia="Times New Roman" w:hAnsi="Times New Roman" w:cs="Times New Roman"/>
                <w:color w:val="000000"/>
                <w:sz w:val="24"/>
                <w:szCs w:val="24"/>
                <w:lang w:val="ru-RU" w:eastAsia="uk-UA"/>
              </w:rPr>
              <w:t>,0</w:t>
            </w: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150,0</w:t>
            </w: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170,0</w:t>
            </w: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uk-UA"/>
              </w:rPr>
            </w:pPr>
            <w:r w:rsidRPr="001A3012">
              <w:rPr>
                <w:rFonts w:ascii="Times New Roman" w:eastAsia="Times New Roman" w:hAnsi="Times New Roman" w:cs="Times New Roman"/>
                <w:color w:val="000000"/>
                <w:sz w:val="24"/>
                <w:szCs w:val="24"/>
                <w:lang w:eastAsia="uk-UA"/>
              </w:rPr>
              <w:t>450,0</w:t>
            </w:r>
          </w:p>
        </w:tc>
      </w:tr>
      <w:tr w:rsidR="001A3012" w:rsidRPr="001A3012" w:rsidTr="009A2C1C">
        <w:tc>
          <w:tcPr>
            <w:tcW w:w="4212"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у тому числі</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r>
      <w:tr w:rsidR="001A3012" w:rsidRPr="001A3012" w:rsidTr="009A2C1C">
        <w:tc>
          <w:tcPr>
            <w:tcW w:w="4212"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обласний бюджет</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r>
      <w:tr w:rsidR="001A3012" w:rsidRPr="001A3012" w:rsidTr="009A2C1C">
        <w:tc>
          <w:tcPr>
            <w:tcW w:w="4212" w:type="dxa"/>
          </w:tcPr>
          <w:p w:rsidR="001A3012" w:rsidRPr="001A3012" w:rsidRDefault="001A3012" w:rsidP="001A3012">
            <w:pPr>
              <w:autoSpaceDE w:val="0"/>
              <w:autoSpaceDN w:val="0"/>
              <w:adjustRightInd w:val="0"/>
              <w:spacing w:after="0" w:line="192"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 xml:space="preserve">районні, міські  (міст обласного підпорядкування)  бюджети** </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w:t>
            </w:r>
            <w:r w:rsidRPr="001A3012">
              <w:rPr>
                <w:rFonts w:ascii="Times New Roman" w:eastAsia="Times New Roman" w:hAnsi="Times New Roman" w:cs="Times New Roman"/>
                <w:color w:val="000000"/>
                <w:sz w:val="24"/>
                <w:szCs w:val="24"/>
                <w:lang w:eastAsia="uk-UA"/>
              </w:rPr>
              <w:t>30</w:t>
            </w:r>
            <w:r w:rsidRPr="001A3012">
              <w:rPr>
                <w:rFonts w:ascii="Times New Roman" w:eastAsia="Times New Roman" w:hAnsi="Times New Roman" w:cs="Times New Roman"/>
                <w:color w:val="000000"/>
                <w:sz w:val="24"/>
                <w:szCs w:val="24"/>
                <w:lang w:val="ru-RU" w:eastAsia="uk-UA"/>
              </w:rPr>
              <w:t>,0</w:t>
            </w: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150,0</w:t>
            </w: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170.0</w:t>
            </w: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uk-UA"/>
              </w:rPr>
            </w:pPr>
            <w:r w:rsidRPr="001A3012">
              <w:rPr>
                <w:rFonts w:ascii="Times New Roman" w:eastAsia="Times New Roman" w:hAnsi="Times New Roman" w:cs="Times New Roman"/>
                <w:color w:val="000000"/>
                <w:sz w:val="24"/>
                <w:szCs w:val="24"/>
                <w:lang w:val="ru-RU" w:eastAsia="uk-UA"/>
              </w:rPr>
              <w:t>450,0</w:t>
            </w:r>
          </w:p>
        </w:tc>
      </w:tr>
      <w:tr w:rsidR="001A3012" w:rsidRPr="001A3012" w:rsidTr="009A2C1C">
        <w:tc>
          <w:tcPr>
            <w:tcW w:w="4212" w:type="dxa"/>
          </w:tcPr>
          <w:p w:rsidR="001A3012" w:rsidRPr="001A3012" w:rsidRDefault="001A3012" w:rsidP="001A3012">
            <w:pPr>
              <w:autoSpaceDE w:val="0"/>
              <w:autoSpaceDN w:val="0"/>
              <w:adjustRightInd w:val="0"/>
              <w:spacing w:after="0" w:line="192"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бюджети сіл, селищ, міст районного підпорядкування**</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r w:rsidR="001A3012" w:rsidRPr="001A3012" w:rsidTr="009A2C1C">
        <w:tc>
          <w:tcPr>
            <w:tcW w:w="4212" w:type="dxa"/>
          </w:tcPr>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012">
              <w:rPr>
                <w:rFonts w:ascii="Times New Roman" w:eastAsia="Times New Roman" w:hAnsi="Times New Roman" w:cs="Times New Roman"/>
                <w:b/>
                <w:sz w:val="24"/>
                <w:szCs w:val="24"/>
                <w:lang w:val="ru-RU" w:eastAsia="uk-UA"/>
              </w:rPr>
              <w:t>кошти небюджетних джерел**</w:t>
            </w:r>
          </w:p>
        </w:tc>
        <w:tc>
          <w:tcPr>
            <w:tcW w:w="241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558"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340"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842" w:type="dxa"/>
          </w:tcPr>
          <w:p w:rsidR="001A3012" w:rsidRPr="001A3012" w:rsidRDefault="001A3012" w:rsidP="001A3012">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bl>
    <w:p w:rsidR="001A3012" w:rsidRPr="001A3012" w:rsidRDefault="001A3012" w:rsidP="001A3012">
      <w:pPr>
        <w:autoSpaceDE w:val="0"/>
        <w:autoSpaceDN w:val="0"/>
        <w:adjustRightInd w:val="0"/>
        <w:spacing w:after="0" w:line="240" w:lineRule="auto"/>
        <w:ind w:left="1300" w:hanging="130"/>
        <w:rPr>
          <w:rFonts w:ascii="Times New Roman" w:eastAsia="Times New Roman" w:hAnsi="Times New Roman" w:cs="Times New Roman"/>
          <w:sz w:val="24"/>
          <w:szCs w:val="24"/>
          <w:lang w:val="ru-RU" w:eastAsia="uk-UA"/>
        </w:rPr>
      </w:pPr>
    </w:p>
    <w:p w:rsidR="001A3012" w:rsidRPr="001A3012" w:rsidRDefault="001A3012" w:rsidP="001A3012">
      <w:pPr>
        <w:autoSpaceDE w:val="0"/>
        <w:autoSpaceDN w:val="0"/>
        <w:adjustRightInd w:val="0"/>
        <w:spacing w:after="0" w:line="240" w:lineRule="auto"/>
        <w:ind w:left="1300" w:hanging="130"/>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 xml:space="preserve">*якщо строк виконання програми 5 і більше років, вона поділяється на етапи і таблиця оформляється на кожний з них окремо. </w:t>
      </w:r>
    </w:p>
    <w:p w:rsidR="001A3012" w:rsidRPr="001A3012" w:rsidRDefault="001A3012" w:rsidP="001A3012">
      <w:pPr>
        <w:autoSpaceDE w:val="0"/>
        <w:autoSpaceDN w:val="0"/>
        <w:adjustRightInd w:val="0"/>
        <w:spacing w:after="0" w:line="240" w:lineRule="auto"/>
        <w:ind w:firstLine="1170"/>
        <w:rPr>
          <w:rFonts w:ascii="Times New Roman" w:eastAsia="Times New Roman" w:hAnsi="Times New Roman" w:cs="Times New Roman"/>
          <w:sz w:val="24"/>
          <w:szCs w:val="24"/>
          <w:lang w:val="ru-RU" w:eastAsia="uk-UA"/>
        </w:rPr>
      </w:pPr>
    </w:p>
    <w:p w:rsidR="001A3012" w:rsidRPr="001A3012" w:rsidRDefault="001A3012" w:rsidP="001A3012">
      <w:pPr>
        <w:autoSpaceDE w:val="0"/>
        <w:autoSpaceDN w:val="0"/>
        <w:adjustRightInd w:val="0"/>
        <w:spacing w:after="0" w:line="240" w:lineRule="auto"/>
        <w:ind w:firstLine="1170"/>
        <w:rPr>
          <w:rFonts w:ascii="Times New Roman" w:eastAsia="Times New Roman" w:hAnsi="Times New Roman" w:cs="Times New Roman"/>
          <w:sz w:val="24"/>
          <w:szCs w:val="24"/>
          <w:lang w:val="ru-RU" w:eastAsia="uk-UA"/>
        </w:rPr>
      </w:pPr>
      <w:r w:rsidRPr="001A3012">
        <w:rPr>
          <w:rFonts w:ascii="Times New Roman" w:eastAsia="Times New Roman" w:hAnsi="Times New Roman" w:cs="Times New Roman"/>
          <w:sz w:val="24"/>
          <w:szCs w:val="24"/>
          <w:lang w:val="ru-RU" w:eastAsia="uk-UA"/>
        </w:rPr>
        <w:t>**кожний бюджет та кожне джерело вказується окремо</w:t>
      </w: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1A3012" w:rsidRPr="001A3012" w:rsidRDefault="001A3012" w:rsidP="001A3012">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1A3012" w:rsidRPr="001A3012" w:rsidRDefault="001A3012" w:rsidP="001A3012">
      <w:pPr>
        <w:tabs>
          <w:tab w:val="center" w:pos="4819"/>
          <w:tab w:val="right" w:pos="9639"/>
        </w:tabs>
        <w:spacing w:after="0" w:line="192" w:lineRule="auto"/>
        <w:ind w:left="2080"/>
        <w:rPr>
          <w:rFonts w:ascii="Times New Roman" w:eastAsia="Times New Roman" w:hAnsi="Times New Roman" w:cs="Times New Roman"/>
          <w:b/>
          <w:sz w:val="24"/>
          <w:szCs w:val="24"/>
          <w:lang w:eastAsia="ru-RU"/>
        </w:rPr>
      </w:pPr>
      <w:r w:rsidRPr="001A3012">
        <w:rPr>
          <w:rFonts w:ascii="Times New Roman" w:eastAsia="Times New Roman" w:hAnsi="Times New Roman" w:cs="Times New Roman"/>
          <w:b/>
          <w:sz w:val="24"/>
          <w:szCs w:val="24"/>
          <w:lang w:eastAsia="ru-RU"/>
        </w:rPr>
        <w:t xml:space="preserve">Керівник установи - </w:t>
      </w:r>
      <w:r w:rsidRPr="001A3012">
        <w:rPr>
          <w:rFonts w:ascii="Times New Roman" w:eastAsia="Times New Roman" w:hAnsi="Times New Roman" w:cs="Times New Roman"/>
          <w:b/>
          <w:sz w:val="24"/>
          <w:szCs w:val="24"/>
          <w:lang w:eastAsia="ru-RU"/>
        </w:rPr>
        <w:br/>
        <w:t xml:space="preserve">головного розпорядника коштів      _ ________________    </w:t>
      </w:r>
      <w:r w:rsidRPr="001A3012">
        <w:rPr>
          <w:rFonts w:ascii="Times New Roman" w:eastAsia="Times New Roman" w:hAnsi="Times New Roman" w:cs="Times New Roman"/>
          <w:b/>
          <w:sz w:val="24"/>
          <w:szCs w:val="24"/>
          <w:lang w:eastAsia="ru-RU"/>
        </w:rPr>
        <w:tab/>
        <w:t>А. Р. Мелешко</w:t>
      </w:r>
      <w:r w:rsidRPr="001A3012">
        <w:rPr>
          <w:rFonts w:ascii="Times New Roman" w:eastAsia="Times New Roman" w:hAnsi="Times New Roman" w:cs="Times New Roman"/>
          <w:b/>
          <w:sz w:val="24"/>
          <w:szCs w:val="24"/>
          <w:lang w:eastAsia="ru-RU"/>
        </w:rPr>
        <w:tab/>
      </w:r>
    </w:p>
    <w:p w:rsidR="001A3012" w:rsidRPr="001A3012" w:rsidRDefault="001A3012" w:rsidP="001A3012">
      <w:pPr>
        <w:tabs>
          <w:tab w:val="center" w:pos="4819"/>
          <w:tab w:val="right" w:pos="9639"/>
        </w:tabs>
        <w:spacing w:after="0" w:line="192" w:lineRule="auto"/>
        <w:ind w:left="2080"/>
        <w:rPr>
          <w:rFonts w:ascii="Times New Roman" w:eastAsia="Times New Roman" w:hAnsi="Times New Roman" w:cs="Times New Roman"/>
          <w:b/>
          <w:sz w:val="24"/>
          <w:szCs w:val="24"/>
          <w:lang w:eastAsia="ru-RU"/>
        </w:rPr>
      </w:pPr>
      <w:r w:rsidRPr="001A3012">
        <w:rPr>
          <w:rFonts w:ascii="Times New Roman" w:eastAsia="Times New Roman" w:hAnsi="Times New Roman" w:cs="Times New Roman"/>
          <w:b/>
          <w:sz w:val="24"/>
          <w:szCs w:val="24"/>
          <w:lang w:eastAsia="ru-RU"/>
        </w:rPr>
        <w:tab/>
      </w:r>
      <w:r w:rsidRPr="001A3012">
        <w:rPr>
          <w:rFonts w:ascii="Times New Roman" w:eastAsia="Times New Roman" w:hAnsi="Times New Roman" w:cs="Times New Roman"/>
          <w:b/>
          <w:sz w:val="24"/>
          <w:szCs w:val="24"/>
          <w:lang w:eastAsia="ru-RU"/>
        </w:rPr>
        <w:tab/>
      </w:r>
      <w:r w:rsidRPr="001A3012">
        <w:rPr>
          <w:rFonts w:ascii="Times New Roman" w:eastAsia="Times New Roman" w:hAnsi="Times New Roman" w:cs="Times New Roman"/>
          <w:b/>
          <w:sz w:val="24"/>
          <w:szCs w:val="24"/>
          <w:lang w:eastAsia="ru-RU"/>
        </w:rPr>
        <w:tab/>
      </w:r>
      <w:r w:rsidRPr="001A3012">
        <w:rPr>
          <w:rFonts w:ascii="Times New Roman" w:eastAsia="Times New Roman" w:hAnsi="Times New Roman" w:cs="Times New Roman"/>
          <w:b/>
          <w:sz w:val="24"/>
          <w:szCs w:val="24"/>
          <w:lang w:eastAsia="ru-RU"/>
        </w:rPr>
        <w:tab/>
      </w:r>
      <w:r w:rsidRPr="001A3012">
        <w:rPr>
          <w:rFonts w:ascii="Times New Roman" w:eastAsia="Times New Roman" w:hAnsi="Times New Roman" w:cs="Times New Roman"/>
          <w:b/>
          <w:sz w:val="24"/>
          <w:szCs w:val="24"/>
          <w:lang w:eastAsia="ru-RU"/>
        </w:rPr>
        <w:tab/>
      </w:r>
      <w:r w:rsidRPr="001A3012">
        <w:rPr>
          <w:rFonts w:ascii="Times New Roman" w:eastAsia="Times New Roman" w:hAnsi="Times New Roman" w:cs="Times New Roman"/>
          <w:b/>
          <w:szCs w:val="24"/>
          <w:lang w:eastAsia="ru-RU"/>
        </w:rPr>
        <w:t xml:space="preserve">                                                                </w:t>
      </w:r>
    </w:p>
    <w:p w:rsidR="001A3012" w:rsidRPr="001A3012" w:rsidRDefault="001A3012" w:rsidP="001A3012">
      <w:pPr>
        <w:tabs>
          <w:tab w:val="center" w:pos="4819"/>
          <w:tab w:val="right" w:pos="9639"/>
        </w:tabs>
        <w:spacing w:after="0" w:line="240" w:lineRule="auto"/>
        <w:ind w:left="2080"/>
        <w:rPr>
          <w:rFonts w:ascii="Times New Roman" w:eastAsia="Times New Roman" w:hAnsi="Times New Roman" w:cs="Times New Roman"/>
          <w:b/>
          <w:sz w:val="24"/>
          <w:szCs w:val="24"/>
          <w:lang w:eastAsia="ru-RU"/>
        </w:rPr>
      </w:pPr>
    </w:p>
    <w:p w:rsidR="001A3012" w:rsidRPr="001A3012" w:rsidRDefault="001A3012" w:rsidP="001A3012">
      <w:pPr>
        <w:tabs>
          <w:tab w:val="center" w:pos="4819"/>
          <w:tab w:val="right" w:pos="9639"/>
        </w:tabs>
        <w:spacing w:after="0" w:line="240" w:lineRule="auto"/>
        <w:ind w:left="2080"/>
        <w:rPr>
          <w:rFonts w:ascii="Times New Roman" w:eastAsia="Times New Roman" w:hAnsi="Times New Roman" w:cs="Times New Roman"/>
          <w:b/>
          <w:sz w:val="24"/>
          <w:szCs w:val="24"/>
          <w:lang w:eastAsia="ru-RU"/>
        </w:rPr>
      </w:pPr>
      <w:r w:rsidRPr="001A3012">
        <w:rPr>
          <w:rFonts w:ascii="Times New Roman" w:eastAsia="Times New Roman" w:hAnsi="Times New Roman" w:cs="Times New Roman"/>
          <w:b/>
          <w:sz w:val="24"/>
          <w:szCs w:val="24"/>
          <w:lang w:eastAsia="ru-RU"/>
        </w:rPr>
        <w:t xml:space="preserve">Виконавчий комітет </w:t>
      </w:r>
    </w:p>
    <w:p w:rsidR="001A3012" w:rsidRDefault="001A3012" w:rsidP="001A3012">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w:t>
      </w:r>
      <w:r w:rsidRPr="001A3012">
        <w:rPr>
          <w:rFonts w:ascii="Times New Roman" w:eastAsia="Times New Roman" w:hAnsi="Times New Roman" w:cs="Times New Roman"/>
          <w:b/>
          <w:sz w:val="24"/>
          <w:szCs w:val="24"/>
          <w:lang w:val="ru-RU" w:eastAsia="ru-RU"/>
        </w:rPr>
        <w:t>Новороздільської міської ради          ________________      А. Р. Мелешко</w:t>
      </w:r>
    </w:p>
    <w:p w:rsidR="001A3012" w:rsidRDefault="001A3012" w:rsidP="001A3012">
      <w:pPr>
        <w:spacing w:after="0" w:line="240" w:lineRule="auto"/>
        <w:rPr>
          <w:rFonts w:ascii="Times New Roman" w:eastAsia="Times New Roman" w:hAnsi="Times New Roman" w:cs="Times New Roman"/>
          <w:b/>
          <w:sz w:val="24"/>
          <w:szCs w:val="24"/>
          <w:lang w:val="ru-RU" w:eastAsia="ru-RU"/>
        </w:rPr>
      </w:pPr>
    </w:p>
    <w:p w:rsidR="001A3012" w:rsidRDefault="001A3012" w:rsidP="001A3012">
      <w:pPr>
        <w:spacing w:after="0" w:line="240" w:lineRule="auto"/>
        <w:rPr>
          <w:rFonts w:ascii="Times New Roman" w:eastAsia="Times New Roman" w:hAnsi="Times New Roman" w:cs="Times New Roman"/>
          <w:b/>
          <w:sz w:val="24"/>
          <w:szCs w:val="24"/>
          <w:lang w:val="ru-RU" w:eastAsia="ru-RU"/>
        </w:rPr>
      </w:pPr>
    </w:p>
    <w:p w:rsidR="001A3012" w:rsidRDefault="001A3012" w:rsidP="001A301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1A3012" w:rsidRDefault="001A3012" w:rsidP="001A3012">
      <w:pPr>
        <w:spacing w:after="0" w:line="240" w:lineRule="auto"/>
        <w:rPr>
          <w:rFonts w:ascii="Times New Roman" w:eastAsia="Times New Roman" w:hAnsi="Times New Roman" w:cs="Times New Roman"/>
          <w:bCs/>
          <w:sz w:val="24"/>
          <w:szCs w:val="24"/>
          <w:lang w:eastAsia="ru-RU"/>
        </w:rPr>
        <w:sectPr w:rsidR="001A3012" w:rsidSect="001A3012">
          <w:pgSz w:w="16838" w:h="11906" w:orient="landscape"/>
          <w:pgMar w:top="851" w:right="851" w:bottom="1418" w:left="851" w:header="709" w:footer="709" w:gutter="0"/>
          <w:cols w:space="720"/>
        </w:sect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B7EA5" w:rsidRDefault="008B7EA5" w:rsidP="00EC5C1C">
      <w:pPr>
        <w:spacing w:after="0" w:line="240" w:lineRule="auto"/>
        <w:jc w:val="both"/>
        <w:rPr>
          <w:rFonts w:ascii="Times New Roman" w:eastAsia="Times New Roman" w:hAnsi="Times New Roman" w:cs="Times New Roman"/>
          <w:bCs/>
          <w:sz w:val="24"/>
          <w:szCs w:val="24"/>
          <w:lang w:eastAsia="ru-RU"/>
        </w:rPr>
      </w:pPr>
    </w:p>
    <w:p w:rsidR="006464BE" w:rsidRPr="008B7EA5" w:rsidRDefault="006464BE" w:rsidP="006464BE">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8B7EA5" w:rsidRPr="008B7EA5">
        <w:rPr>
          <w:rFonts w:ascii="Times New Roman" w:eastAsia="Times New Roman" w:hAnsi="Times New Roman" w:cs="Times New Roman"/>
          <w:b/>
          <w:sz w:val="24"/>
          <w:szCs w:val="24"/>
          <w:lang w:eastAsia="uk-UA"/>
        </w:rPr>
        <w:t>199</w:t>
      </w:r>
    </w:p>
    <w:p w:rsidR="0075070E" w:rsidRDefault="0075070E" w:rsidP="006464BE">
      <w:pPr>
        <w:spacing w:after="0" w:line="240" w:lineRule="auto"/>
        <w:rPr>
          <w:rFonts w:ascii="Times New Roman" w:eastAsia="Times New Roman" w:hAnsi="Times New Roman" w:cs="Times New Roman"/>
          <w:sz w:val="24"/>
          <w:szCs w:val="24"/>
          <w:lang w:eastAsia="uk-UA"/>
        </w:rPr>
      </w:pPr>
    </w:p>
    <w:p w:rsidR="0075070E" w:rsidRDefault="0075070E" w:rsidP="006464BE">
      <w:pPr>
        <w:spacing w:after="0" w:line="240" w:lineRule="auto"/>
        <w:rPr>
          <w:rFonts w:ascii="Times New Roman" w:eastAsia="Times New Roman" w:hAnsi="Times New Roman" w:cs="Times New Roman"/>
          <w:sz w:val="24"/>
          <w:szCs w:val="24"/>
          <w:lang w:eastAsia="uk-UA"/>
        </w:rPr>
      </w:pPr>
    </w:p>
    <w:p w:rsidR="006464BE" w:rsidRDefault="006464BE" w:rsidP="006464B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6464BE" w:rsidRDefault="006464BE" w:rsidP="00EC5C1C">
      <w:pPr>
        <w:spacing w:after="0" w:line="240" w:lineRule="auto"/>
        <w:jc w:val="both"/>
        <w:rPr>
          <w:rFonts w:ascii="Times New Roman" w:eastAsia="Times New Roman" w:hAnsi="Times New Roman" w:cs="Times New Roman"/>
          <w:bCs/>
          <w:sz w:val="24"/>
          <w:szCs w:val="24"/>
          <w:lang w:eastAsia="ru-RU"/>
        </w:rPr>
      </w:pPr>
    </w:p>
    <w:p w:rsidR="006464BE" w:rsidRPr="006464BE" w:rsidRDefault="006464BE" w:rsidP="0064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464BE">
        <w:rPr>
          <w:rFonts w:ascii="Times New Roman" w:eastAsia="Calibri" w:hAnsi="Times New Roman" w:cs="Times New Roman"/>
          <w:sz w:val="24"/>
          <w:szCs w:val="24"/>
        </w:rPr>
        <w:t xml:space="preserve">Про погодження внесення змін до програми «Міська </w:t>
      </w:r>
    </w:p>
    <w:p w:rsidR="006464BE" w:rsidRPr="006464BE" w:rsidRDefault="006464BE" w:rsidP="0064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464BE">
        <w:rPr>
          <w:rFonts w:ascii="Times New Roman" w:eastAsia="Calibri" w:hAnsi="Times New Roman" w:cs="Times New Roman"/>
          <w:sz w:val="24"/>
          <w:szCs w:val="24"/>
        </w:rPr>
        <w:t xml:space="preserve">програма фінансової підтримки КНП </w:t>
      </w:r>
    </w:p>
    <w:p w:rsidR="006464BE" w:rsidRPr="006464BE" w:rsidRDefault="006464BE" w:rsidP="0064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464BE">
        <w:rPr>
          <w:rFonts w:ascii="Times New Roman" w:eastAsia="Calibri" w:hAnsi="Times New Roman" w:cs="Times New Roman"/>
          <w:sz w:val="24"/>
          <w:szCs w:val="24"/>
        </w:rPr>
        <w:t>«Новороздільська міська лікарня»</w:t>
      </w:r>
    </w:p>
    <w:p w:rsidR="006464BE" w:rsidRPr="006464BE" w:rsidRDefault="006464BE" w:rsidP="0064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p w:rsidR="006464BE" w:rsidRPr="006464BE" w:rsidRDefault="006464BE" w:rsidP="006464BE">
      <w:pPr>
        <w:spacing w:after="0" w:line="240" w:lineRule="auto"/>
        <w:jc w:val="both"/>
        <w:rPr>
          <w:rFonts w:ascii="Times New Roman" w:eastAsia="Times New Roman" w:hAnsi="Times New Roman" w:cs="Times New Roman"/>
          <w:sz w:val="24"/>
          <w:szCs w:val="24"/>
          <w:lang w:eastAsia="ru-RU"/>
        </w:rPr>
      </w:pPr>
      <w:r w:rsidRPr="006464BE">
        <w:rPr>
          <w:rFonts w:ascii="Times New Roman" w:eastAsia="Times New Roman" w:hAnsi="Times New Roman" w:cs="Times New Roman"/>
          <w:sz w:val="24"/>
          <w:szCs w:val="24"/>
          <w:lang w:eastAsia="ru-RU"/>
        </w:rPr>
        <w:tab/>
        <w:t xml:space="preserve">Заслухавши та обговоривши інформацію головного лікаря КНП “Новороздільська міська лікарня” Стеціва О.Р. щодо погодження внесення змін до програми «Міська програми фінансової підтримки КНП “Новороздільська міська лікарня” з метою безперебійного функціонування та вирішення невідкладних питань життєдіяльності установи,  відповідно до пп.1. п. а ч.1. ст.27, п.1.ч.2.ст.52  Закону України «Про місцеве самоврядування в Україні» виконавчий комітет Новороздільської міської ради </w:t>
      </w:r>
    </w:p>
    <w:p w:rsidR="006464BE" w:rsidRPr="006464BE" w:rsidRDefault="006464BE" w:rsidP="006464BE">
      <w:pPr>
        <w:spacing w:after="0" w:line="240" w:lineRule="auto"/>
        <w:jc w:val="both"/>
        <w:rPr>
          <w:rFonts w:ascii="Times New Roman" w:eastAsia="Times New Roman" w:hAnsi="Times New Roman" w:cs="Times New Roman"/>
          <w:sz w:val="24"/>
          <w:szCs w:val="24"/>
          <w:lang w:eastAsia="ru-RU"/>
        </w:rPr>
      </w:pPr>
    </w:p>
    <w:p w:rsidR="006464BE" w:rsidRPr="006464BE" w:rsidRDefault="006464BE" w:rsidP="006464BE">
      <w:pPr>
        <w:spacing w:after="0" w:line="240" w:lineRule="auto"/>
        <w:jc w:val="both"/>
        <w:rPr>
          <w:rFonts w:ascii="Times New Roman" w:eastAsia="Times New Roman" w:hAnsi="Times New Roman" w:cs="Times New Roman"/>
          <w:sz w:val="24"/>
          <w:szCs w:val="24"/>
          <w:lang w:eastAsia="ru-RU"/>
        </w:rPr>
      </w:pPr>
      <w:r w:rsidRPr="006464BE">
        <w:rPr>
          <w:rFonts w:ascii="Times New Roman" w:eastAsia="Times New Roman" w:hAnsi="Times New Roman" w:cs="Times New Roman"/>
          <w:sz w:val="24"/>
          <w:szCs w:val="24"/>
          <w:lang w:eastAsia="ru-RU"/>
        </w:rPr>
        <w:t>ВИРІШИВ:</w:t>
      </w:r>
    </w:p>
    <w:p w:rsidR="006464BE" w:rsidRPr="006464BE" w:rsidRDefault="006464BE" w:rsidP="006464BE">
      <w:pPr>
        <w:spacing w:after="0" w:line="240" w:lineRule="auto"/>
        <w:jc w:val="both"/>
        <w:rPr>
          <w:rFonts w:ascii="Times New Roman" w:eastAsia="Times New Roman" w:hAnsi="Times New Roman" w:cs="Times New Roman"/>
          <w:sz w:val="24"/>
          <w:szCs w:val="24"/>
          <w:lang w:eastAsia="ru-RU"/>
        </w:rPr>
      </w:pPr>
    </w:p>
    <w:p w:rsidR="006464BE" w:rsidRPr="006464BE" w:rsidRDefault="006464BE" w:rsidP="006464BE">
      <w:pPr>
        <w:spacing w:after="0" w:line="240" w:lineRule="auto"/>
        <w:ind w:firstLine="708"/>
        <w:jc w:val="both"/>
        <w:rPr>
          <w:rFonts w:ascii="Times New Roman" w:eastAsia="Times New Roman" w:hAnsi="Times New Roman" w:cs="Times New Roman"/>
          <w:sz w:val="24"/>
          <w:szCs w:val="24"/>
          <w:lang w:eastAsia="ru-RU"/>
        </w:rPr>
      </w:pPr>
      <w:r w:rsidRPr="006464BE">
        <w:rPr>
          <w:rFonts w:ascii="Times New Roman" w:eastAsia="Times New Roman" w:hAnsi="Times New Roman" w:cs="Times New Roman"/>
          <w:sz w:val="24"/>
          <w:szCs w:val="24"/>
          <w:lang w:eastAsia="ru-RU"/>
        </w:rPr>
        <w:t>1. Погодити внесення змін до програми “Міська програма фінансової підтримки КНП “Новороздільська міська лікарня” на 2019р.”, погодженої рішенням Виконавчого комітету Новороздільської міської ради  № 168 від 04.07.2019р., а саме: Перелік завдань, заходів на 2019 рік та ресурсне забезпечення викласти в новій редакції.</w:t>
      </w:r>
    </w:p>
    <w:p w:rsidR="006464BE" w:rsidRPr="006464BE" w:rsidRDefault="006464BE" w:rsidP="006464BE">
      <w:pPr>
        <w:spacing w:after="0" w:line="240" w:lineRule="auto"/>
        <w:ind w:firstLine="709"/>
        <w:jc w:val="both"/>
        <w:rPr>
          <w:rFonts w:ascii="Times New Roman" w:eastAsia="Times New Roman" w:hAnsi="Times New Roman" w:cs="Times New Roman"/>
          <w:sz w:val="24"/>
          <w:szCs w:val="24"/>
          <w:lang w:eastAsia="ru-RU"/>
        </w:rPr>
      </w:pPr>
      <w:r w:rsidRPr="006464BE">
        <w:rPr>
          <w:rFonts w:ascii="Times New Roman" w:eastAsia="Times New Roman" w:hAnsi="Times New Roman" w:cs="Times New Roman"/>
          <w:sz w:val="24"/>
          <w:szCs w:val="24"/>
          <w:lang w:eastAsia="ru-RU"/>
        </w:rPr>
        <w:t>2. Головному лікарю КНП «Новороздільська міська лікарня» Стеціву О.Р. подати погоджену програму на затвердження сесії міської ради.</w:t>
      </w:r>
    </w:p>
    <w:p w:rsidR="006464BE" w:rsidRDefault="006464BE" w:rsidP="006464BE">
      <w:pPr>
        <w:spacing w:after="0" w:line="240" w:lineRule="auto"/>
        <w:jc w:val="both"/>
        <w:rPr>
          <w:rFonts w:ascii="Times New Roman" w:eastAsia="Times New Roman" w:hAnsi="Times New Roman" w:cs="Times New Roman"/>
          <w:sz w:val="24"/>
          <w:szCs w:val="24"/>
          <w:lang w:eastAsia="ru-RU"/>
        </w:rPr>
      </w:pPr>
    </w:p>
    <w:p w:rsidR="00CD096D" w:rsidRPr="006464BE" w:rsidRDefault="00CD096D" w:rsidP="006464BE">
      <w:pPr>
        <w:spacing w:after="0" w:line="240" w:lineRule="auto"/>
        <w:jc w:val="both"/>
        <w:rPr>
          <w:rFonts w:ascii="Times New Roman" w:eastAsia="Times New Roman" w:hAnsi="Times New Roman" w:cs="Times New Roman"/>
          <w:sz w:val="24"/>
          <w:szCs w:val="24"/>
          <w:lang w:eastAsia="ru-RU"/>
        </w:rPr>
      </w:pPr>
    </w:p>
    <w:p w:rsidR="006464BE" w:rsidRPr="00074890" w:rsidRDefault="006464BE" w:rsidP="006464BE">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EB0012" w:rsidRDefault="00EB0012" w:rsidP="00EC5C1C">
      <w:pPr>
        <w:spacing w:after="0" w:line="240" w:lineRule="auto"/>
        <w:jc w:val="both"/>
        <w:rPr>
          <w:rFonts w:ascii="Times New Roman" w:eastAsia="Times New Roman" w:hAnsi="Times New Roman" w:cs="Times New Roman"/>
          <w:bCs/>
          <w:sz w:val="24"/>
          <w:szCs w:val="24"/>
          <w:lang w:eastAsia="ru-RU"/>
        </w:rPr>
      </w:pPr>
    </w:p>
    <w:p w:rsidR="00EB0012" w:rsidRDefault="00EB0012"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pPr>
    </w:p>
    <w:p w:rsidR="00CD096D" w:rsidRDefault="00CD096D" w:rsidP="00EC5C1C">
      <w:pPr>
        <w:spacing w:after="0" w:line="240" w:lineRule="auto"/>
        <w:jc w:val="both"/>
        <w:rPr>
          <w:rFonts w:ascii="Times New Roman" w:eastAsia="Times New Roman" w:hAnsi="Times New Roman" w:cs="Times New Roman"/>
          <w:bCs/>
          <w:sz w:val="24"/>
          <w:szCs w:val="24"/>
          <w:lang w:eastAsia="ru-RU"/>
        </w:rPr>
        <w:sectPr w:rsidR="00CD096D" w:rsidSect="00B05822">
          <w:pgSz w:w="11906" w:h="16838"/>
          <w:pgMar w:top="851" w:right="851" w:bottom="851" w:left="1418" w:header="709" w:footer="709" w:gutter="0"/>
          <w:cols w:space="720"/>
        </w:sectPr>
      </w:pPr>
    </w:p>
    <w:p w:rsidR="00CD096D" w:rsidRDefault="008B7EA5" w:rsidP="008B7EA5">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Додаток</w:t>
      </w:r>
    </w:p>
    <w:p w:rsidR="008B7EA5" w:rsidRDefault="008B7EA5" w:rsidP="008B7EA5">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 рішення виконкому </w:t>
      </w:r>
    </w:p>
    <w:p w:rsidR="008B7EA5" w:rsidRPr="00CD096D" w:rsidRDefault="008B7EA5" w:rsidP="008B7EA5">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199 від 30.07.19р. </w:t>
      </w:r>
    </w:p>
    <w:p w:rsidR="00CD096D" w:rsidRPr="008B7EA5" w:rsidRDefault="00CD096D" w:rsidP="00CD096D">
      <w:pPr>
        <w:shd w:val="clear" w:color="auto" w:fill="FFFFFF"/>
        <w:spacing w:after="0" w:line="360" w:lineRule="auto"/>
        <w:jc w:val="center"/>
        <w:rPr>
          <w:rFonts w:ascii="Times New Roman" w:eastAsia="Calibri" w:hAnsi="Times New Roman" w:cs="Times New Roman"/>
          <w:b/>
          <w:bCs/>
          <w:sz w:val="28"/>
          <w:szCs w:val="28"/>
          <w:lang w:eastAsia="uk-UA"/>
        </w:rPr>
      </w:pPr>
      <w:r w:rsidRPr="00CD096D">
        <w:rPr>
          <w:rFonts w:ascii="Times New Roman" w:eastAsia="Calibri" w:hAnsi="Times New Roman" w:cs="Times New Roman"/>
          <w:b/>
          <w:bCs/>
          <w:sz w:val="28"/>
          <w:szCs w:val="28"/>
          <w:lang w:eastAsia="uk-UA"/>
        </w:rPr>
        <w:t xml:space="preserve">Пререлік завдань, заходів та показників міської </w:t>
      </w:r>
      <w:r w:rsidRPr="008B7EA5">
        <w:rPr>
          <w:rFonts w:ascii="Times New Roman" w:eastAsia="Calibri" w:hAnsi="Times New Roman" w:cs="Times New Roman"/>
          <w:b/>
          <w:bCs/>
          <w:sz w:val="28"/>
          <w:szCs w:val="28"/>
          <w:lang w:eastAsia="uk-UA"/>
        </w:rPr>
        <w:t>Програми фінансової підтримки закладу охорони здоров’я на 2019 рік</w:t>
      </w:r>
    </w:p>
    <w:p w:rsidR="00CD096D" w:rsidRPr="00CD096D" w:rsidRDefault="00CD096D" w:rsidP="00CD096D">
      <w:pPr>
        <w:shd w:val="clear" w:color="auto" w:fill="FFFFFF"/>
        <w:spacing w:after="0" w:line="360" w:lineRule="auto"/>
        <w:jc w:val="center"/>
        <w:rPr>
          <w:rFonts w:ascii="Times New Roman" w:eastAsia="Calibri" w:hAnsi="Times New Roman" w:cs="Times New Roman"/>
          <w:bCs/>
          <w:sz w:val="24"/>
          <w:szCs w:val="24"/>
          <w:lang w:eastAsia="uk-UA"/>
        </w:rPr>
      </w:pPr>
    </w:p>
    <w:tbl>
      <w:tblPr>
        <w:tblStyle w:val="a3"/>
        <w:tblW w:w="0" w:type="auto"/>
        <w:tblLayout w:type="fixed"/>
        <w:tblLook w:val="04A0"/>
      </w:tblPr>
      <w:tblGrid>
        <w:gridCol w:w="557"/>
        <w:gridCol w:w="2055"/>
        <w:gridCol w:w="2345"/>
        <w:gridCol w:w="3969"/>
        <w:gridCol w:w="1984"/>
        <w:gridCol w:w="2268"/>
        <w:gridCol w:w="1418"/>
      </w:tblGrid>
      <w:tr w:rsidR="00CD096D" w:rsidRPr="00CD096D" w:rsidTr="008B4AB8">
        <w:tc>
          <w:tcPr>
            <w:tcW w:w="557" w:type="dxa"/>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b/>
                <w:sz w:val="24"/>
                <w:szCs w:val="24"/>
                <w:lang w:eastAsia="uk-UA"/>
              </w:rPr>
              <w:t>№ з/п</w:t>
            </w:r>
          </w:p>
        </w:tc>
        <w:tc>
          <w:tcPr>
            <w:tcW w:w="2055" w:type="dxa"/>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b/>
                <w:sz w:val="24"/>
                <w:szCs w:val="24"/>
                <w:lang w:eastAsia="uk-UA"/>
              </w:rPr>
              <w:t>Назва завдання</w:t>
            </w:r>
          </w:p>
        </w:tc>
        <w:tc>
          <w:tcPr>
            <w:tcW w:w="6314" w:type="dxa"/>
            <w:gridSpan w:val="2"/>
          </w:tcPr>
          <w:p w:rsidR="00CD096D" w:rsidRPr="00CD096D" w:rsidRDefault="00CD096D" w:rsidP="00CD096D">
            <w:pPr>
              <w:tabs>
                <w:tab w:val="center" w:pos="4677"/>
                <w:tab w:val="right" w:pos="9355"/>
              </w:tabs>
              <w:autoSpaceDN w:val="0"/>
              <w:rPr>
                <w:rFonts w:ascii="Times New Roman" w:eastAsia="Calibri" w:hAnsi="Times New Roman" w:cs="Times New Roman"/>
                <w:b/>
                <w:sz w:val="24"/>
                <w:szCs w:val="24"/>
                <w:lang w:eastAsia="uk-UA"/>
              </w:rPr>
            </w:pPr>
            <w:r w:rsidRPr="00CD096D">
              <w:rPr>
                <w:rFonts w:ascii="Times New Roman" w:eastAsia="Calibri" w:hAnsi="Times New Roman" w:cs="Times New Roman"/>
                <w:b/>
                <w:sz w:val="24"/>
                <w:szCs w:val="24"/>
                <w:lang w:eastAsia="uk-UA"/>
              </w:rPr>
              <w:t>Показники виконання заходу, один. Виміру</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b/>
                <w:sz w:val="24"/>
                <w:szCs w:val="24"/>
                <w:lang w:eastAsia="uk-UA"/>
              </w:rPr>
              <w:t>Кількість/ площа</w:t>
            </w:r>
          </w:p>
        </w:tc>
        <w:tc>
          <w:tcPr>
            <w:tcW w:w="1984" w:type="dxa"/>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b/>
                <w:sz w:val="24"/>
                <w:szCs w:val="24"/>
                <w:lang w:eastAsia="uk-UA"/>
              </w:rPr>
              <w:t>Виконавець заходу, показника</w:t>
            </w:r>
          </w:p>
        </w:tc>
        <w:tc>
          <w:tcPr>
            <w:tcW w:w="3686" w:type="dxa"/>
            <w:gridSpan w:val="2"/>
          </w:tcPr>
          <w:p w:rsidR="00CD096D" w:rsidRPr="00CD096D" w:rsidRDefault="00CD096D" w:rsidP="00CD096D">
            <w:pPr>
              <w:tabs>
                <w:tab w:val="center" w:pos="4677"/>
                <w:tab w:val="right" w:pos="9355"/>
              </w:tabs>
              <w:autoSpaceDN w:val="0"/>
              <w:rPr>
                <w:rFonts w:ascii="Times New Roman" w:eastAsia="Calibri" w:hAnsi="Times New Roman" w:cs="Times New Roman"/>
                <w:b/>
                <w:sz w:val="24"/>
                <w:szCs w:val="24"/>
                <w:lang w:eastAsia="uk-UA"/>
              </w:rPr>
            </w:pPr>
            <w:r w:rsidRPr="00CD096D">
              <w:rPr>
                <w:rFonts w:ascii="Times New Roman" w:eastAsia="Calibri" w:hAnsi="Times New Roman" w:cs="Times New Roman"/>
                <w:b/>
                <w:sz w:val="24"/>
                <w:szCs w:val="24"/>
                <w:lang w:eastAsia="uk-UA"/>
              </w:rPr>
              <w:t>Фінансування</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b/>
                <w:sz w:val="24"/>
                <w:szCs w:val="24"/>
                <w:lang w:eastAsia="uk-UA"/>
              </w:rPr>
              <w:t xml:space="preserve">     тис. грн</w:t>
            </w:r>
          </w:p>
        </w:tc>
      </w:tr>
      <w:tr w:rsidR="00CD096D" w:rsidRPr="00CD096D" w:rsidTr="008B4AB8">
        <w:tc>
          <w:tcPr>
            <w:tcW w:w="557" w:type="dxa"/>
            <w:vMerge w:val="restart"/>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r w:rsidRPr="00CD096D">
              <w:rPr>
                <w:rFonts w:ascii="Times New Roman" w:eastAsia="Calibri" w:hAnsi="Times New Roman" w:cs="Times New Roman"/>
                <w:sz w:val="24"/>
                <w:szCs w:val="24"/>
              </w:rPr>
              <w:t>1.</w:t>
            </w:r>
          </w:p>
        </w:tc>
        <w:tc>
          <w:tcPr>
            <w:tcW w:w="2055" w:type="dxa"/>
            <w:vMerge w:val="restart"/>
          </w:tcPr>
          <w:p w:rsidR="00CD096D" w:rsidRPr="00CD096D" w:rsidRDefault="00CD096D" w:rsidP="00CD096D">
            <w:pPr>
              <w:rPr>
                <w:rFonts w:ascii="Times New Roman" w:hAnsi="Times New Roman" w:cs="Times New Roman"/>
                <w:lang w:eastAsia="ru-RU"/>
              </w:rPr>
            </w:pPr>
            <w:r w:rsidRPr="00CD096D">
              <w:rPr>
                <w:rFonts w:ascii="Times New Roman" w:hAnsi="Times New Roman" w:cs="Times New Roman"/>
                <w:b/>
                <w:lang w:eastAsia="ru-RU"/>
              </w:rPr>
              <w:t>Завдання 1</w:t>
            </w:r>
            <w:r w:rsidRPr="00CD096D">
              <w:rPr>
                <w:rFonts w:ascii="Times New Roman" w:hAnsi="Times New Roman" w:cs="Times New Roman"/>
                <w:lang w:eastAsia="ru-RU"/>
              </w:rPr>
              <w:t xml:space="preserve"> </w:t>
            </w:r>
          </w:p>
          <w:p w:rsidR="00CD096D" w:rsidRPr="00CD096D" w:rsidRDefault="00CD096D" w:rsidP="00CD096D">
            <w:pPr>
              <w:rPr>
                <w:rFonts w:ascii="Times New Roman" w:hAnsi="Times New Roman" w:cs="Times New Roman"/>
                <w:lang w:eastAsia="ru-RU"/>
              </w:rPr>
            </w:pPr>
            <w:r w:rsidRPr="00CD096D">
              <w:rPr>
                <w:rFonts w:ascii="Times New Roman" w:hAnsi="Times New Roman" w:cs="Times New Roman"/>
                <w:lang w:eastAsia="ru-RU"/>
              </w:rPr>
              <w:t>Якісне надання населенню медичної допомоги та медичних послуг</w:t>
            </w:r>
          </w:p>
          <w:p w:rsidR="00CD096D" w:rsidRPr="00CD096D" w:rsidRDefault="00CD096D" w:rsidP="00CD096D">
            <w:pPr>
              <w:rPr>
                <w:rFonts w:ascii="Times New Roman" w:hAnsi="Times New Roman" w:cs="Times New Roman"/>
                <w:lang w:eastAsia="ru-RU"/>
              </w:rPr>
            </w:pPr>
          </w:p>
        </w:tc>
        <w:tc>
          <w:tcPr>
            <w:tcW w:w="2345" w:type="dxa"/>
            <w:tcBorders>
              <w:bottom w:val="single" w:sz="4" w:space="0" w:color="auto"/>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Затрат, тис.грн</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tc>
        <w:tc>
          <w:tcPr>
            <w:tcW w:w="3969" w:type="dxa"/>
            <w:tcBorders>
              <w:left w:val="single" w:sz="4" w:space="0" w:color="auto"/>
              <w:bottom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12698,2</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Штатних одиниць - 403,5</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Середньорічна кількість ліжок в звичайних стаціонарах – 182</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tc>
        <w:tc>
          <w:tcPr>
            <w:tcW w:w="1984" w:type="dxa"/>
            <w:vMerge w:val="restart"/>
          </w:tcPr>
          <w:p w:rsidR="00CD096D" w:rsidRPr="00CD096D" w:rsidRDefault="00CD096D" w:rsidP="00CD096D">
            <w:pPr>
              <w:autoSpaceDE w:val="0"/>
              <w:autoSpaceDN w:val="0"/>
              <w:adjustRightInd w:val="0"/>
              <w:rPr>
                <w:rFonts w:ascii="Times New Roman" w:hAnsi="Times New Roman" w:cs="Times New Roman"/>
                <w:lang w:eastAsia="uk-UA"/>
              </w:rPr>
            </w:pPr>
            <w:r w:rsidRPr="00CD096D">
              <w:rPr>
                <w:rFonts w:ascii="Times New Roman" w:hAnsi="Times New Roman" w:cs="Times New Roman"/>
                <w:lang w:eastAsia="uk-UA"/>
              </w:rPr>
              <w:t>КНП «Новороздільська міська лікарня»</w:t>
            </w:r>
          </w:p>
          <w:p w:rsidR="00CD096D" w:rsidRPr="00CD096D" w:rsidRDefault="00CD096D" w:rsidP="00CD096D">
            <w:pPr>
              <w:autoSpaceDE w:val="0"/>
              <w:autoSpaceDN w:val="0"/>
              <w:adjustRightInd w:val="0"/>
              <w:rPr>
                <w:rFonts w:ascii="Times New Roman" w:hAnsi="Times New Roman" w:cs="Times New Roman"/>
                <w:lang w:eastAsia="uk-UA"/>
              </w:rPr>
            </w:pPr>
          </w:p>
          <w:p w:rsidR="00CD096D" w:rsidRPr="00CD096D" w:rsidRDefault="00CD096D" w:rsidP="00CD096D">
            <w:pPr>
              <w:autoSpaceDE w:val="0"/>
              <w:autoSpaceDN w:val="0"/>
              <w:adjustRightInd w:val="0"/>
              <w:rPr>
                <w:rFonts w:ascii="Times New Roman" w:hAnsi="Times New Roman" w:cs="Times New Roman"/>
                <w:lang w:eastAsia="uk-UA"/>
              </w:rPr>
            </w:pPr>
          </w:p>
          <w:p w:rsidR="00CD096D" w:rsidRPr="00CD096D" w:rsidRDefault="00CD096D" w:rsidP="00CD096D">
            <w:pPr>
              <w:autoSpaceDE w:val="0"/>
              <w:autoSpaceDN w:val="0"/>
              <w:adjustRightInd w:val="0"/>
              <w:rPr>
                <w:rFonts w:ascii="Times New Roman" w:hAnsi="Times New Roman" w:cs="Times New Roman"/>
                <w:lang w:eastAsia="uk-UA"/>
              </w:rPr>
            </w:pPr>
          </w:p>
        </w:tc>
        <w:tc>
          <w:tcPr>
            <w:tcW w:w="2268" w:type="dxa"/>
            <w:vMerge w:val="restart"/>
            <w:tcBorders>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r w:rsidRPr="00CD096D">
              <w:rPr>
                <w:rFonts w:ascii="Times New Roman" w:eastAsia="Calibri" w:hAnsi="Times New Roman" w:cs="Times New Roman"/>
                <w:sz w:val="24"/>
                <w:szCs w:val="24"/>
                <w:lang w:eastAsia="uk-UA"/>
              </w:rPr>
              <w:t>Міський</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r w:rsidRPr="00CD096D">
              <w:rPr>
                <w:rFonts w:ascii="Times New Roman" w:eastAsia="Calibri" w:hAnsi="Times New Roman" w:cs="Times New Roman"/>
                <w:sz w:val="24"/>
                <w:szCs w:val="24"/>
                <w:lang w:eastAsia="uk-UA"/>
              </w:rPr>
              <w:t>Бюджет</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p>
        </w:tc>
        <w:tc>
          <w:tcPr>
            <w:tcW w:w="1418" w:type="dxa"/>
            <w:vMerge w:val="restart"/>
            <w:tcBorders>
              <w:lef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
                <w:sz w:val="24"/>
                <w:szCs w:val="24"/>
              </w:rPr>
            </w:pPr>
            <w:r w:rsidRPr="00CD096D">
              <w:rPr>
                <w:rFonts w:ascii="Times New Roman" w:eastAsia="Calibri" w:hAnsi="Times New Roman" w:cs="Times New Roman"/>
                <w:b/>
                <w:sz w:val="24"/>
                <w:szCs w:val="24"/>
              </w:rPr>
              <w:t>12698,2</w:t>
            </w:r>
          </w:p>
        </w:tc>
      </w:tr>
      <w:tr w:rsidR="00CD096D" w:rsidRPr="00CD096D" w:rsidTr="008B4AB8">
        <w:tc>
          <w:tcPr>
            <w:tcW w:w="557"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055"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345" w:type="dxa"/>
            <w:tcBorders>
              <w:top w:val="single" w:sz="4" w:space="0" w:color="auto"/>
              <w:bottom w:val="single" w:sz="4" w:space="0" w:color="auto"/>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 xml:space="preserve">Продукту </w:t>
            </w:r>
          </w:p>
        </w:tc>
        <w:tc>
          <w:tcPr>
            <w:tcW w:w="3969" w:type="dxa"/>
            <w:tcBorders>
              <w:top w:val="single" w:sz="4" w:space="0" w:color="auto"/>
              <w:left w:val="single" w:sz="4" w:space="0" w:color="auto"/>
              <w:bottom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Середньорічна кількість днів в стаціонарах -69325</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Пролікованих хворих - 6331</w:t>
            </w:r>
          </w:p>
        </w:tc>
        <w:tc>
          <w:tcPr>
            <w:tcW w:w="1984"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268" w:type="dxa"/>
            <w:vMerge/>
            <w:tcBorders>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c>
          <w:tcPr>
            <w:tcW w:w="1418" w:type="dxa"/>
            <w:vMerge/>
            <w:tcBorders>
              <w:lef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r>
      <w:tr w:rsidR="00CD096D" w:rsidRPr="00CD096D" w:rsidTr="008B4AB8">
        <w:tc>
          <w:tcPr>
            <w:tcW w:w="557"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055"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345" w:type="dxa"/>
            <w:tcBorders>
              <w:top w:val="single" w:sz="4" w:space="0" w:color="auto"/>
              <w:bottom w:val="single" w:sz="4" w:space="0" w:color="auto"/>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Ефективність:</w:t>
            </w:r>
          </w:p>
        </w:tc>
        <w:tc>
          <w:tcPr>
            <w:tcW w:w="3969" w:type="dxa"/>
            <w:tcBorders>
              <w:top w:val="single" w:sz="4" w:space="0" w:color="auto"/>
              <w:left w:val="single" w:sz="4" w:space="0" w:color="auto"/>
              <w:bottom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Завантаженість ліжкового фонду - 364,9;</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Середня тривалість лікування в стаціонарі одного хворого -10,9</w:t>
            </w:r>
          </w:p>
        </w:tc>
        <w:tc>
          <w:tcPr>
            <w:tcW w:w="1984"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268" w:type="dxa"/>
            <w:vMerge/>
            <w:tcBorders>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c>
          <w:tcPr>
            <w:tcW w:w="1418" w:type="dxa"/>
            <w:vMerge/>
            <w:tcBorders>
              <w:lef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r>
      <w:tr w:rsidR="00CD096D" w:rsidRPr="00CD096D" w:rsidTr="008B4AB8">
        <w:tc>
          <w:tcPr>
            <w:tcW w:w="557"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055"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345" w:type="dxa"/>
            <w:tcBorders>
              <w:top w:val="single" w:sz="4" w:space="0" w:color="auto"/>
              <w:bottom w:val="single" w:sz="4" w:space="0" w:color="auto"/>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Якості,%</w:t>
            </w:r>
          </w:p>
        </w:tc>
        <w:tc>
          <w:tcPr>
            <w:tcW w:w="3969" w:type="dxa"/>
            <w:tcBorders>
              <w:top w:val="single" w:sz="4" w:space="0" w:color="auto"/>
              <w:left w:val="single" w:sz="4" w:space="0" w:color="auto"/>
              <w:bottom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Рівень виявлення захворюваності вперше, в третій стадії -24%</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 xml:space="preserve">Зниження захворюваності порівняно з попереднім роком +3,5 </w:t>
            </w:r>
          </w:p>
        </w:tc>
        <w:tc>
          <w:tcPr>
            <w:tcW w:w="1984" w:type="dxa"/>
            <w:vMerge/>
          </w:tcPr>
          <w:p w:rsidR="00CD096D" w:rsidRPr="00CD096D" w:rsidRDefault="00CD096D" w:rsidP="00CD096D">
            <w:pPr>
              <w:spacing w:line="360" w:lineRule="auto"/>
              <w:jc w:val="center"/>
              <w:rPr>
                <w:rFonts w:ascii="Times New Roman" w:hAnsi="Times New Roman" w:cs="Times New Roman"/>
                <w:bCs/>
                <w:lang w:eastAsia="uk-UA"/>
              </w:rPr>
            </w:pPr>
          </w:p>
        </w:tc>
        <w:tc>
          <w:tcPr>
            <w:tcW w:w="2268" w:type="dxa"/>
            <w:vMerge/>
            <w:tcBorders>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c>
          <w:tcPr>
            <w:tcW w:w="1418" w:type="dxa"/>
            <w:vMerge/>
            <w:tcBorders>
              <w:lef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Cs/>
                <w:lang w:eastAsia="uk-UA"/>
              </w:rPr>
            </w:pPr>
          </w:p>
        </w:tc>
      </w:tr>
      <w:tr w:rsidR="00CD096D" w:rsidRPr="00CD096D" w:rsidTr="008B4AB8">
        <w:tc>
          <w:tcPr>
            <w:tcW w:w="557" w:type="dxa"/>
          </w:tcPr>
          <w:p w:rsidR="00CD096D" w:rsidRPr="00CD096D" w:rsidRDefault="00CD096D" w:rsidP="00CD096D">
            <w:pPr>
              <w:spacing w:line="360" w:lineRule="auto"/>
              <w:jc w:val="center"/>
              <w:rPr>
                <w:rFonts w:ascii="Times New Roman" w:hAnsi="Times New Roman" w:cs="Times New Roman"/>
                <w:bCs/>
                <w:lang w:eastAsia="uk-UA"/>
              </w:rPr>
            </w:pPr>
          </w:p>
        </w:tc>
        <w:tc>
          <w:tcPr>
            <w:tcW w:w="2055" w:type="dxa"/>
          </w:tcPr>
          <w:p w:rsidR="00CD096D" w:rsidRPr="00CD096D" w:rsidRDefault="00CD096D" w:rsidP="00CD096D">
            <w:pPr>
              <w:spacing w:line="360" w:lineRule="auto"/>
              <w:rPr>
                <w:rFonts w:ascii="Times New Roman" w:hAnsi="Times New Roman" w:cs="Times New Roman"/>
                <w:b/>
                <w:bCs/>
                <w:lang w:eastAsia="uk-UA"/>
              </w:rPr>
            </w:pPr>
            <w:r w:rsidRPr="00CD096D">
              <w:rPr>
                <w:rFonts w:ascii="Times New Roman" w:hAnsi="Times New Roman" w:cs="Times New Roman"/>
                <w:b/>
                <w:bCs/>
                <w:lang w:eastAsia="uk-UA"/>
              </w:rPr>
              <w:t>Завдання 2</w:t>
            </w:r>
          </w:p>
          <w:p w:rsidR="00CD096D" w:rsidRPr="00CD096D" w:rsidRDefault="00CD096D" w:rsidP="00CD096D">
            <w:pPr>
              <w:rPr>
                <w:rFonts w:ascii="Times New Roman" w:hAnsi="Times New Roman" w:cs="Times New Roman"/>
                <w:bCs/>
                <w:lang w:eastAsia="uk-UA"/>
              </w:rPr>
            </w:pPr>
            <w:r w:rsidRPr="00CD096D">
              <w:rPr>
                <w:rFonts w:ascii="Times New Roman" w:hAnsi="Times New Roman" w:cs="Times New Roman"/>
                <w:bCs/>
                <w:lang w:eastAsia="uk-UA"/>
              </w:rPr>
              <w:t>Покращення забезпечення матеріально-технічної бази для якісного надання медичних послуг</w:t>
            </w:r>
          </w:p>
        </w:tc>
        <w:tc>
          <w:tcPr>
            <w:tcW w:w="2345" w:type="dxa"/>
            <w:tcBorders>
              <w:top w:val="single" w:sz="4" w:space="0" w:color="auto"/>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Затрат, тис.грн</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Продукт</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Ефективність</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 xml:space="preserve">Якість </w:t>
            </w:r>
          </w:p>
        </w:tc>
        <w:tc>
          <w:tcPr>
            <w:tcW w:w="3969" w:type="dxa"/>
            <w:tcBorders>
              <w:top w:val="single" w:sz="4" w:space="0" w:color="auto"/>
              <w:left w:val="single" w:sz="4" w:space="0" w:color="auto"/>
            </w:tcBorders>
          </w:tcPr>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color w:val="000000"/>
                <w:spacing w:val="-2"/>
                <w:sz w:val="24"/>
                <w:szCs w:val="24"/>
                <w:lang w:eastAsia="uk-UA"/>
              </w:rPr>
            </w:pPr>
            <w:r w:rsidRPr="00CD096D">
              <w:rPr>
                <w:rFonts w:ascii="Times New Roman" w:hAnsi="Times New Roman" w:cs="Times New Roman"/>
                <w:color w:val="000000"/>
                <w:spacing w:val="-2"/>
                <w:sz w:val="24"/>
                <w:szCs w:val="24"/>
                <w:lang w:eastAsia="uk-UA"/>
              </w:rPr>
              <w:lastRenderedPageBreak/>
              <w:t>1682,8 тис.грн., в т.ч.:</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color w:val="000000"/>
                <w:spacing w:val="-2"/>
                <w:sz w:val="24"/>
                <w:szCs w:val="24"/>
                <w:lang w:eastAsia="uk-UA"/>
              </w:rPr>
              <w:t xml:space="preserve"> </w:t>
            </w:r>
            <w:r w:rsidRPr="00CD096D">
              <w:rPr>
                <w:rFonts w:ascii="Times New Roman" w:hAnsi="Times New Roman" w:cs="Times New Roman"/>
                <w:spacing w:val="-2"/>
                <w:sz w:val="24"/>
                <w:szCs w:val="24"/>
                <w:lang w:eastAsia="uk-UA"/>
              </w:rPr>
              <w:t>капремонт паталого-анатомічного корпусу- 445,0тис.грн.;</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кап. ремонт даху над дитячим відділенням - 295,8 тис.грн. ,</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придбання комп’ютерів-442,0тис.грн.,</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співфінансування на придбання рентгенапарату - 500,0  тис.грн.</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1шт.</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(ренгенапарат)</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26 шт.</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r w:rsidRPr="00CD096D">
              <w:rPr>
                <w:rFonts w:ascii="Times New Roman" w:hAnsi="Times New Roman" w:cs="Times New Roman"/>
                <w:spacing w:val="-2"/>
                <w:sz w:val="24"/>
                <w:szCs w:val="24"/>
                <w:lang w:eastAsia="uk-UA"/>
              </w:rPr>
              <w:t>(комп</w:t>
            </w:r>
            <w:r w:rsidRPr="00CD096D">
              <w:rPr>
                <w:rFonts w:ascii="Times New Roman" w:hAnsi="Times New Roman" w:cs="Times New Roman"/>
                <w:spacing w:val="-2"/>
                <w:sz w:val="24"/>
                <w:szCs w:val="24"/>
                <w:lang w:val="ru-RU" w:eastAsia="uk-UA"/>
              </w:rPr>
              <w:t>’</w:t>
            </w:r>
            <w:r w:rsidRPr="00CD096D">
              <w:rPr>
                <w:rFonts w:ascii="Times New Roman" w:hAnsi="Times New Roman" w:cs="Times New Roman"/>
                <w:spacing w:val="-2"/>
                <w:sz w:val="24"/>
                <w:szCs w:val="24"/>
                <w:lang w:eastAsia="uk-UA"/>
              </w:rPr>
              <w:t>ютери)</w:t>
            </w:r>
          </w:p>
          <w:p w:rsidR="00CD096D" w:rsidRPr="00CD096D" w:rsidRDefault="00CD096D" w:rsidP="00CD096D">
            <w:pPr>
              <w:widowControl w:val="0"/>
              <w:tabs>
                <w:tab w:val="right" w:pos="7767"/>
              </w:tabs>
              <w:suppressAutoHyphens/>
              <w:autoSpaceDE w:val="0"/>
              <w:autoSpaceDN w:val="0"/>
              <w:adjustRightInd w:val="0"/>
              <w:textAlignment w:val="center"/>
              <w:rPr>
                <w:rFonts w:ascii="Times New Roman" w:hAnsi="Times New Roman" w:cs="Times New Roman"/>
                <w:spacing w:val="-2"/>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385 м2</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5,85 грн./м2</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2500 тис.грн.</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17,0 тис.грн.</w:t>
            </w: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color w:val="000000"/>
                <w:sz w:val="24"/>
                <w:szCs w:val="24"/>
                <w:lang w:eastAsia="uk-UA"/>
              </w:rPr>
            </w:pPr>
            <w:r w:rsidRPr="00CD096D">
              <w:rPr>
                <w:rFonts w:ascii="Times New Roman" w:eastAsia="Calibri" w:hAnsi="Times New Roman" w:cs="Times New Roman"/>
                <w:color w:val="000000"/>
                <w:sz w:val="24"/>
                <w:szCs w:val="24"/>
                <w:lang w:eastAsia="uk-UA"/>
              </w:rPr>
              <w:t>100%</w:t>
            </w:r>
          </w:p>
        </w:tc>
        <w:tc>
          <w:tcPr>
            <w:tcW w:w="1984" w:type="dxa"/>
          </w:tcPr>
          <w:p w:rsidR="00CD096D" w:rsidRPr="00CD096D" w:rsidRDefault="00CD096D" w:rsidP="00CD096D">
            <w:pPr>
              <w:autoSpaceDE w:val="0"/>
              <w:autoSpaceDN w:val="0"/>
              <w:adjustRightInd w:val="0"/>
              <w:rPr>
                <w:rFonts w:ascii="Times New Roman" w:hAnsi="Times New Roman" w:cs="Times New Roman"/>
                <w:lang w:eastAsia="uk-UA"/>
              </w:rPr>
            </w:pPr>
            <w:r w:rsidRPr="00CD096D">
              <w:rPr>
                <w:rFonts w:ascii="Times New Roman" w:hAnsi="Times New Roman" w:cs="Times New Roman"/>
                <w:lang w:eastAsia="uk-UA"/>
              </w:rPr>
              <w:lastRenderedPageBreak/>
              <w:t>КНП «Новороздільська міська лікарня»</w:t>
            </w:r>
          </w:p>
          <w:p w:rsidR="00CD096D" w:rsidRPr="00CD096D" w:rsidRDefault="00CD096D" w:rsidP="00CD096D">
            <w:pPr>
              <w:autoSpaceDE w:val="0"/>
              <w:autoSpaceDN w:val="0"/>
              <w:adjustRightInd w:val="0"/>
              <w:rPr>
                <w:rFonts w:ascii="Times New Roman" w:hAnsi="Times New Roman" w:cs="Times New Roman"/>
                <w:lang w:eastAsia="uk-UA"/>
              </w:rPr>
            </w:pPr>
          </w:p>
          <w:p w:rsidR="00CD096D" w:rsidRPr="00CD096D" w:rsidRDefault="00CD096D" w:rsidP="00CD096D">
            <w:pPr>
              <w:autoSpaceDE w:val="0"/>
              <w:autoSpaceDN w:val="0"/>
              <w:adjustRightInd w:val="0"/>
              <w:rPr>
                <w:rFonts w:ascii="Times New Roman" w:hAnsi="Times New Roman" w:cs="Times New Roman"/>
                <w:lang w:eastAsia="uk-UA"/>
              </w:rPr>
            </w:pPr>
          </w:p>
          <w:p w:rsidR="00CD096D" w:rsidRPr="00CD096D" w:rsidRDefault="00CD096D" w:rsidP="00CD096D">
            <w:pPr>
              <w:autoSpaceDE w:val="0"/>
              <w:autoSpaceDN w:val="0"/>
              <w:adjustRightInd w:val="0"/>
              <w:rPr>
                <w:rFonts w:ascii="Times New Roman" w:hAnsi="Times New Roman" w:cs="Times New Roman"/>
                <w:lang w:eastAsia="uk-UA"/>
              </w:rPr>
            </w:pPr>
          </w:p>
        </w:tc>
        <w:tc>
          <w:tcPr>
            <w:tcW w:w="2268" w:type="dxa"/>
            <w:tcBorders>
              <w:righ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r w:rsidRPr="00CD096D">
              <w:rPr>
                <w:rFonts w:ascii="Times New Roman" w:eastAsia="Calibri" w:hAnsi="Times New Roman" w:cs="Times New Roman"/>
                <w:sz w:val="24"/>
                <w:szCs w:val="24"/>
                <w:lang w:eastAsia="uk-UA"/>
              </w:rPr>
              <w:t>Міський</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r w:rsidRPr="00CD096D">
              <w:rPr>
                <w:rFonts w:ascii="Times New Roman" w:eastAsia="Calibri" w:hAnsi="Times New Roman" w:cs="Times New Roman"/>
                <w:sz w:val="24"/>
                <w:szCs w:val="24"/>
                <w:lang w:eastAsia="uk-UA"/>
              </w:rPr>
              <w:t>Бюджет</w:t>
            </w: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lang w:eastAsia="uk-UA"/>
              </w:rPr>
            </w:pPr>
          </w:p>
          <w:p w:rsidR="00CD096D" w:rsidRPr="00CD096D" w:rsidRDefault="00CD096D" w:rsidP="00CD096D">
            <w:pPr>
              <w:tabs>
                <w:tab w:val="center" w:pos="4677"/>
                <w:tab w:val="right" w:pos="9355"/>
              </w:tabs>
              <w:autoSpaceDN w:val="0"/>
              <w:rPr>
                <w:rFonts w:ascii="Times New Roman" w:eastAsia="Calibri" w:hAnsi="Times New Roman" w:cs="Times New Roman"/>
                <w:sz w:val="24"/>
                <w:szCs w:val="24"/>
              </w:rPr>
            </w:pPr>
          </w:p>
        </w:tc>
        <w:tc>
          <w:tcPr>
            <w:tcW w:w="1418" w:type="dxa"/>
            <w:tcBorders>
              <w:left w:val="single" w:sz="4" w:space="0" w:color="auto"/>
            </w:tcBorders>
          </w:tcPr>
          <w:p w:rsidR="00CD096D" w:rsidRPr="00CD096D" w:rsidRDefault="00CD096D" w:rsidP="00CD096D">
            <w:pPr>
              <w:tabs>
                <w:tab w:val="center" w:pos="4677"/>
                <w:tab w:val="right" w:pos="9355"/>
              </w:tabs>
              <w:autoSpaceDN w:val="0"/>
              <w:rPr>
                <w:rFonts w:ascii="Times New Roman" w:eastAsia="Calibri" w:hAnsi="Times New Roman" w:cs="Times New Roman"/>
                <w:b/>
                <w:bCs/>
                <w:lang w:eastAsia="uk-UA"/>
              </w:rPr>
            </w:pPr>
            <w:r w:rsidRPr="00CD096D">
              <w:rPr>
                <w:rFonts w:ascii="Times New Roman" w:eastAsia="Calibri" w:hAnsi="Times New Roman" w:cs="Times New Roman"/>
                <w:b/>
                <w:sz w:val="24"/>
                <w:szCs w:val="24"/>
              </w:rPr>
              <w:t>1682,8</w:t>
            </w:r>
          </w:p>
        </w:tc>
      </w:tr>
    </w:tbl>
    <w:p w:rsidR="00CD096D" w:rsidRPr="00CD096D" w:rsidRDefault="00CD096D" w:rsidP="00CD096D">
      <w:pPr>
        <w:shd w:val="clear" w:color="auto" w:fill="FFFFFF"/>
        <w:spacing w:after="0" w:line="360" w:lineRule="auto"/>
        <w:jc w:val="center"/>
        <w:rPr>
          <w:rFonts w:ascii="Times New Roman" w:eastAsia="Calibri" w:hAnsi="Times New Roman" w:cs="Times New Roman"/>
          <w:bCs/>
          <w:sz w:val="28"/>
          <w:szCs w:val="28"/>
          <w:lang w:eastAsia="uk-UA"/>
        </w:rPr>
      </w:pPr>
    </w:p>
    <w:p w:rsidR="00CD096D" w:rsidRPr="00CD096D" w:rsidRDefault="00CD096D" w:rsidP="00CD096D">
      <w:pPr>
        <w:shd w:val="clear" w:color="auto" w:fill="FFFFFF"/>
        <w:spacing w:after="0" w:line="360" w:lineRule="auto"/>
        <w:jc w:val="center"/>
        <w:rPr>
          <w:rFonts w:ascii="Times New Roman" w:eastAsia="Calibri" w:hAnsi="Times New Roman" w:cs="Times New Roman"/>
          <w:bCs/>
          <w:sz w:val="28"/>
          <w:szCs w:val="28"/>
          <w:lang w:eastAsia="uk-UA"/>
        </w:rPr>
      </w:pPr>
    </w:p>
    <w:p w:rsidR="00CD096D" w:rsidRDefault="00CD096D" w:rsidP="00CD096D">
      <w:pPr>
        <w:spacing w:after="0" w:line="240" w:lineRule="auto"/>
        <w:ind w:left="720"/>
        <w:contextualSpacing/>
        <w:jc w:val="center"/>
        <w:rPr>
          <w:rFonts w:ascii="Times New Roman" w:eastAsia="Times New Roman" w:hAnsi="Times New Roman" w:cs="Times New Roman"/>
          <w:b/>
          <w:sz w:val="24"/>
          <w:szCs w:val="24"/>
          <w:lang w:eastAsia="ru-RU"/>
        </w:rPr>
        <w:sectPr w:rsidR="00CD096D" w:rsidSect="00CD096D">
          <w:pgSz w:w="16838" w:h="11906" w:orient="landscape"/>
          <w:pgMar w:top="1418" w:right="851" w:bottom="851" w:left="851" w:header="709" w:footer="709" w:gutter="0"/>
          <w:cols w:space="720"/>
        </w:sectPr>
      </w:pPr>
    </w:p>
    <w:p w:rsidR="00CD096D" w:rsidRPr="00CD096D" w:rsidRDefault="00CD096D" w:rsidP="00CD096D">
      <w:pPr>
        <w:spacing w:after="0" w:line="240" w:lineRule="auto"/>
        <w:contextualSpacing/>
        <w:rPr>
          <w:rFonts w:ascii="Times New Roman" w:eastAsia="Times New Roman" w:hAnsi="Times New Roman" w:cs="Times New Roman"/>
          <w:b/>
          <w:sz w:val="24"/>
          <w:szCs w:val="24"/>
          <w:lang w:eastAsia="ru-RU"/>
        </w:rPr>
      </w:pPr>
    </w:p>
    <w:p w:rsidR="00CD096D" w:rsidRPr="00CD096D" w:rsidRDefault="00CD096D" w:rsidP="00CD096D">
      <w:pPr>
        <w:spacing w:after="0" w:line="240" w:lineRule="auto"/>
        <w:contextualSpacing/>
        <w:rPr>
          <w:rFonts w:ascii="Times New Roman" w:eastAsia="Times New Roman" w:hAnsi="Times New Roman" w:cs="Times New Roman"/>
          <w:b/>
          <w:sz w:val="24"/>
          <w:szCs w:val="24"/>
          <w:lang w:eastAsia="ru-RU"/>
        </w:rPr>
      </w:pPr>
    </w:p>
    <w:p w:rsidR="00CD096D" w:rsidRPr="00CD096D" w:rsidRDefault="00CD096D" w:rsidP="00CD096D">
      <w:pPr>
        <w:spacing w:after="0" w:line="240" w:lineRule="auto"/>
        <w:ind w:left="720"/>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 xml:space="preserve">Ресурсне забезпечення </w:t>
      </w:r>
    </w:p>
    <w:p w:rsidR="00CD096D" w:rsidRPr="00CD096D" w:rsidRDefault="00CD096D" w:rsidP="00CD096D">
      <w:pPr>
        <w:shd w:val="clear" w:color="auto" w:fill="FFFFFF"/>
        <w:spacing w:after="0" w:line="360" w:lineRule="auto"/>
        <w:jc w:val="center"/>
        <w:rPr>
          <w:rFonts w:ascii="Times New Roman" w:eastAsia="Calibri" w:hAnsi="Times New Roman" w:cs="Times New Roman"/>
          <w:b/>
          <w:bCs/>
          <w:sz w:val="24"/>
          <w:szCs w:val="24"/>
          <w:lang w:eastAsia="uk-UA"/>
        </w:rPr>
      </w:pPr>
      <w:r w:rsidRPr="00CD096D">
        <w:rPr>
          <w:rFonts w:ascii="Times New Roman" w:eastAsia="Calibri" w:hAnsi="Times New Roman" w:cs="Times New Roman"/>
          <w:b/>
          <w:bCs/>
          <w:sz w:val="24"/>
          <w:szCs w:val="24"/>
          <w:lang w:eastAsia="uk-UA"/>
        </w:rPr>
        <w:t>Міської Програми фінансової підтримки закладу охорони здоров’я на 2019 рік</w:t>
      </w:r>
    </w:p>
    <w:p w:rsidR="00CD096D" w:rsidRPr="00CD096D" w:rsidRDefault="00CD096D" w:rsidP="00CD096D">
      <w:pPr>
        <w:spacing w:after="0" w:line="240" w:lineRule="auto"/>
        <w:ind w:left="720"/>
        <w:contextualSpacing/>
        <w:jc w:val="center"/>
        <w:rPr>
          <w:rFonts w:ascii="Times New Roman" w:eastAsia="Times New Roman" w:hAnsi="Times New Roman" w:cs="Times New Roman"/>
          <w:b/>
          <w:sz w:val="24"/>
          <w:szCs w:val="24"/>
          <w:lang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6"/>
        <w:gridCol w:w="1453"/>
        <w:gridCol w:w="1327"/>
        <w:gridCol w:w="1327"/>
        <w:gridCol w:w="1970"/>
      </w:tblGrid>
      <w:tr w:rsidR="00CD096D" w:rsidRPr="00CD096D" w:rsidTr="008B4AB8">
        <w:trPr>
          <w:trHeight w:val="668"/>
        </w:trPr>
        <w:tc>
          <w:tcPr>
            <w:tcW w:w="4804" w:type="dxa"/>
            <w:vAlign w:val="center"/>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Обсяг коштів, які пропонується залучити на використання програми</w:t>
            </w:r>
          </w:p>
        </w:tc>
        <w:tc>
          <w:tcPr>
            <w:tcW w:w="2126" w:type="dxa"/>
            <w:vAlign w:val="center"/>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2019 рік</w:t>
            </w:r>
          </w:p>
        </w:tc>
        <w:tc>
          <w:tcPr>
            <w:tcW w:w="2410" w:type="dxa"/>
            <w:vAlign w:val="center"/>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2020 рік</w:t>
            </w:r>
          </w:p>
        </w:tc>
        <w:tc>
          <w:tcPr>
            <w:tcW w:w="2412" w:type="dxa"/>
            <w:vAlign w:val="center"/>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2021 рік</w:t>
            </w:r>
          </w:p>
        </w:tc>
        <w:tc>
          <w:tcPr>
            <w:tcW w:w="2938" w:type="dxa"/>
            <w:vAlign w:val="center"/>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Усього витрат на виконання програми</w:t>
            </w:r>
          </w:p>
        </w:tc>
      </w:tr>
      <w:tr w:rsidR="00CD096D" w:rsidRPr="00CD096D" w:rsidTr="008B4AB8">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b/>
                <w:sz w:val="24"/>
                <w:szCs w:val="24"/>
                <w:lang w:eastAsia="ru-RU"/>
              </w:rPr>
            </w:pPr>
            <w:r w:rsidRPr="00CD096D">
              <w:rPr>
                <w:rFonts w:ascii="Times New Roman" w:eastAsia="Times New Roman" w:hAnsi="Times New Roman" w:cs="Times New Roman"/>
                <w:b/>
                <w:sz w:val="24"/>
                <w:szCs w:val="24"/>
                <w:lang w:eastAsia="ru-RU"/>
              </w:rPr>
              <w:t>Усього,</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red"/>
                <w:lang w:eastAsia="uk-UA"/>
              </w:rPr>
            </w:pPr>
            <w:r w:rsidRPr="00CD096D">
              <w:rPr>
                <w:rFonts w:ascii="Times New Roman" w:eastAsia="Times New Roman" w:hAnsi="Times New Roman" w:cs="Times New Roman"/>
                <w:sz w:val="26"/>
                <w:szCs w:val="26"/>
                <w:lang w:eastAsia="ru-RU"/>
              </w:rPr>
              <w:t>14381,0</w:t>
            </w: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r w:rsidRPr="00CD096D">
              <w:rPr>
                <w:rFonts w:ascii="Times New Roman" w:eastAsia="Times New Roman" w:hAnsi="Times New Roman" w:cs="Times New Roman"/>
                <w:b/>
                <w:sz w:val="24"/>
                <w:szCs w:val="24"/>
                <w:lang w:eastAsia="ru-RU"/>
              </w:rPr>
              <w:t xml:space="preserve">0  </w:t>
            </w: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CD096D">
              <w:rPr>
                <w:rFonts w:ascii="Times New Roman" w:eastAsia="Times New Roman" w:hAnsi="Times New Roman" w:cs="Times New Roman"/>
                <w:b/>
                <w:sz w:val="24"/>
                <w:szCs w:val="24"/>
                <w:lang w:eastAsia="uk-UA"/>
              </w:rPr>
              <w:t>0</w:t>
            </w:r>
          </w:p>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red"/>
                <w:lang w:eastAsia="uk-UA"/>
              </w:rPr>
            </w:pPr>
            <w:r w:rsidRPr="00CD096D">
              <w:rPr>
                <w:rFonts w:ascii="Times New Roman" w:eastAsia="Times New Roman" w:hAnsi="Times New Roman" w:cs="Times New Roman"/>
                <w:sz w:val="26"/>
                <w:szCs w:val="26"/>
                <w:lang w:eastAsia="ru-RU"/>
              </w:rPr>
              <w:t>14381,0</w:t>
            </w:r>
          </w:p>
        </w:tc>
      </w:tr>
      <w:tr w:rsidR="00CD096D" w:rsidRPr="00CD096D" w:rsidTr="008B4AB8">
        <w:trPr>
          <w:trHeight w:val="321"/>
        </w:trPr>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sz w:val="24"/>
                <w:szCs w:val="24"/>
                <w:lang w:eastAsia="ru-RU"/>
              </w:rPr>
            </w:pPr>
            <w:r w:rsidRPr="00CD096D">
              <w:rPr>
                <w:rFonts w:ascii="Times New Roman" w:eastAsia="Times New Roman" w:hAnsi="Times New Roman" w:cs="Times New Roman"/>
                <w:sz w:val="24"/>
                <w:szCs w:val="24"/>
                <w:lang w:eastAsia="ru-RU"/>
              </w:rPr>
              <w:t>У тому числі</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r>
      <w:tr w:rsidR="00CD096D" w:rsidRPr="00CD096D" w:rsidTr="008B4AB8">
        <w:trPr>
          <w:trHeight w:val="328"/>
        </w:trPr>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sz w:val="24"/>
                <w:szCs w:val="24"/>
                <w:lang w:eastAsia="ru-RU"/>
              </w:rPr>
            </w:pPr>
            <w:r w:rsidRPr="00CD096D">
              <w:rPr>
                <w:rFonts w:ascii="Times New Roman" w:eastAsia="Times New Roman" w:hAnsi="Times New Roman" w:cs="Times New Roman"/>
                <w:sz w:val="24"/>
                <w:szCs w:val="24"/>
                <w:lang w:eastAsia="ru-RU"/>
              </w:rPr>
              <w:t>обласний бюджет</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4"/>
                <w:szCs w:val="24"/>
                <w:highlight w:val="red"/>
                <w:lang w:eastAsia="uk-UA"/>
              </w:rPr>
              <w:t xml:space="preserve"> </w:t>
            </w: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4"/>
                <w:szCs w:val="24"/>
                <w:highlight w:val="red"/>
                <w:lang w:eastAsia="uk-UA"/>
              </w:rPr>
              <w:t xml:space="preserve"> </w:t>
            </w:r>
          </w:p>
        </w:tc>
      </w:tr>
      <w:tr w:rsidR="00CD096D" w:rsidRPr="00CD096D" w:rsidTr="008B4AB8">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sz w:val="24"/>
                <w:szCs w:val="24"/>
                <w:lang w:eastAsia="ru-RU"/>
              </w:rPr>
            </w:pPr>
            <w:r w:rsidRPr="00CD096D">
              <w:rPr>
                <w:rFonts w:ascii="Times New Roman" w:eastAsia="Times New Roman" w:hAnsi="Times New Roman" w:cs="Times New Roman"/>
                <w:sz w:val="24"/>
                <w:szCs w:val="24"/>
                <w:lang w:eastAsia="ru-RU"/>
              </w:rPr>
              <w:t>районні, міські (міст обласного підпорядкування) бюджети</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6"/>
                <w:szCs w:val="26"/>
                <w:lang w:eastAsia="ru-RU"/>
              </w:rPr>
              <w:t>14381,0</w:t>
            </w: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4"/>
                <w:szCs w:val="24"/>
                <w:lang w:eastAsia="ru-RU"/>
              </w:rPr>
              <w:t xml:space="preserve">0  </w:t>
            </w: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CD096D">
              <w:rPr>
                <w:rFonts w:ascii="Times New Roman" w:eastAsia="Times New Roman" w:hAnsi="Times New Roman" w:cs="Times New Roman"/>
                <w:sz w:val="24"/>
                <w:szCs w:val="24"/>
                <w:lang w:eastAsia="uk-UA"/>
              </w:rPr>
              <w:t>0</w:t>
            </w:r>
          </w:p>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6"/>
                <w:szCs w:val="26"/>
                <w:lang w:eastAsia="ru-RU"/>
              </w:rPr>
              <w:t>14381,0</w:t>
            </w:r>
          </w:p>
        </w:tc>
      </w:tr>
      <w:tr w:rsidR="00CD096D" w:rsidRPr="00CD096D" w:rsidTr="008B4AB8">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sz w:val="24"/>
                <w:szCs w:val="24"/>
                <w:lang w:eastAsia="ru-RU"/>
              </w:rPr>
            </w:pPr>
            <w:r w:rsidRPr="00CD096D">
              <w:rPr>
                <w:rFonts w:ascii="Times New Roman" w:eastAsia="Times New Roman" w:hAnsi="Times New Roman" w:cs="Times New Roman"/>
                <w:sz w:val="24"/>
                <w:szCs w:val="24"/>
                <w:lang w:eastAsia="ru-RU"/>
              </w:rPr>
              <w:t>бюджети сіл, селищ, міст районного підпорядкування</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color w:val="000000"/>
                <w:sz w:val="24"/>
                <w:szCs w:val="24"/>
                <w:highlight w:val="red"/>
                <w:lang w:eastAsia="uk-UA"/>
              </w:rPr>
            </w:pP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color w:val="000000"/>
                <w:sz w:val="24"/>
                <w:szCs w:val="24"/>
                <w:highlight w:val="red"/>
                <w:lang w:eastAsia="uk-UA"/>
              </w:rPr>
            </w:pPr>
          </w:p>
        </w:tc>
      </w:tr>
      <w:tr w:rsidR="00CD096D" w:rsidRPr="00CD096D" w:rsidTr="008B4AB8">
        <w:tc>
          <w:tcPr>
            <w:tcW w:w="4804" w:type="dxa"/>
          </w:tcPr>
          <w:p w:rsidR="00CD096D" w:rsidRPr="00CD096D" w:rsidRDefault="00CD096D" w:rsidP="00CD096D">
            <w:pPr>
              <w:spacing w:after="0" w:line="240" w:lineRule="auto"/>
              <w:contextualSpacing/>
              <w:jc w:val="center"/>
              <w:rPr>
                <w:rFonts w:ascii="Times New Roman" w:eastAsia="Times New Roman" w:hAnsi="Times New Roman" w:cs="Times New Roman"/>
                <w:sz w:val="24"/>
                <w:szCs w:val="24"/>
                <w:lang w:eastAsia="ru-RU"/>
              </w:rPr>
            </w:pPr>
            <w:r w:rsidRPr="00CD096D">
              <w:rPr>
                <w:rFonts w:ascii="Times New Roman" w:eastAsia="Times New Roman" w:hAnsi="Times New Roman" w:cs="Times New Roman"/>
                <w:sz w:val="24"/>
                <w:szCs w:val="24"/>
                <w:lang w:eastAsia="ru-RU"/>
              </w:rPr>
              <w:t>кошти небюджетних джерел</w:t>
            </w:r>
          </w:p>
        </w:tc>
        <w:tc>
          <w:tcPr>
            <w:tcW w:w="2126"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sz w:val="24"/>
                <w:szCs w:val="24"/>
                <w:lang w:eastAsia="uk-UA"/>
              </w:rPr>
              <w:t>0</w:t>
            </w:r>
          </w:p>
        </w:tc>
        <w:tc>
          <w:tcPr>
            <w:tcW w:w="2410"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CD096D">
              <w:rPr>
                <w:rFonts w:ascii="Times New Roman" w:eastAsia="Times New Roman" w:hAnsi="Times New Roman" w:cs="Times New Roman"/>
                <w:color w:val="000000"/>
                <w:sz w:val="24"/>
                <w:szCs w:val="24"/>
                <w:lang w:eastAsia="ru-RU"/>
              </w:rPr>
              <w:t>0</w:t>
            </w:r>
          </w:p>
        </w:tc>
        <w:tc>
          <w:tcPr>
            <w:tcW w:w="2412"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D096D">
              <w:rPr>
                <w:rFonts w:ascii="Times New Roman" w:eastAsia="Times New Roman" w:hAnsi="Times New Roman" w:cs="Times New Roman"/>
                <w:color w:val="000000"/>
                <w:sz w:val="24"/>
                <w:szCs w:val="24"/>
                <w:lang w:eastAsia="ru-RU"/>
              </w:rPr>
              <w:t>0</w:t>
            </w:r>
          </w:p>
        </w:tc>
        <w:tc>
          <w:tcPr>
            <w:tcW w:w="2938" w:type="dxa"/>
          </w:tcPr>
          <w:p w:rsidR="00CD096D" w:rsidRPr="00CD096D" w:rsidRDefault="00CD096D" w:rsidP="00CD096D">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r>
    </w:tbl>
    <w:p w:rsidR="00CD096D" w:rsidRPr="00CD096D" w:rsidRDefault="00CD096D" w:rsidP="00CD096D">
      <w:pPr>
        <w:spacing w:after="0" w:line="192" w:lineRule="auto"/>
        <w:ind w:left="1416"/>
        <w:rPr>
          <w:rFonts w:ascii="Times New Roman" w:eastAsia="Times New Roman" w:hAnsi="Times New Roman" w:cs="Times New Roman"/>
          <w:b/>
          <w:sz w:val="24"/>
          <w:szCs w:val="24"/>
          <w:lang w:eastAsia="ru-RU"/>
        </w:rPr>
      </w:pPr>
    </w:p>
    <w:p w:rsidR="00CD096D" w:rsidRPr="00CD096D" w:rsidRDefault="00CD096D" w:rsidP="00CD096D">
      <w:pPr>
        <w:spacing w:after="0" w:line="240" w:lineRule="auto"/>
        <w:rPr>
          <w:rFonts w:ascii="Times New Roman" w:eastAsia="Times New Roman" w:hAnsi="Times New Roman" w:cs="Times New Roman"/>
          <w:b/>
          <w:sz w:val="24"/>
          <w:szCs w:val="24"/>
          <w:lang w:eastAsia="ru-RU"/>
        </w:rPr>
      </w:pPr>
    </w:p>
    <w:p w:rsidR="00CD096D" w:rsidRPr="00CD096D" w:rsidRDefault="00CD096D" w:rsidP="00CD096D">
      <w:pPr>
        <w:tabs>
          <w:tab w:val="center" w:pos="4677"/>
          <w:tab w:val="right" w:pos="9355"/>
        </w:tabs>
        <w:autoSpaceDN w:val="0"/>
        <w:spacing w:after="0" w:line="192" w:lineRule="auto"/>
        <w:ind w:left="2080"/>
        <w:rPr>
          <w:rFonts w:ascii="Times New Roman" w:eastAsia="Calibri" w:hAnsi="Times New Roman" w:cs="Times New Roman"/>
          <w:b/>
          <w:sz w:val="24"/>
          <w:szCs w:val="24"/>
        </w:rPr>
      </w:pPr>
    </w:p>
    <w:p w:rsidR="00CD096D" w:rsidRPr="00CD096D" w:rsidRDefault="00CD096D" w:rsidP="00CD096D">
      <w:pPr>
        <w:tabs>
          <w:tab w:val="center" w:pos="4677"/>
          <w:tab w:val="right" w:pos="9355"/>
        </w:tabs>
        <w:autoSpaceDN w:val="0"/>
        <w:spacing w:after="0" w:line="192" w:lineRule="auto"/>
        <w:ind w:left="2080"/>
        <w:rPr>
          <w:rFonts w:ascii="Times New Roman" w:eastAsia="Calibri" w:hAnsi="Times New Roman" w:cs="Times New Roman"/>
          <w:b/>
          <w:sz w:val="24"/>
          <w:szCs w:val="24"/>
        </w:rPr>
      </w:pPr>
      <w:r w:rsidRPr="00CD096D">
        <w:rPr>
          <w:rFonts w:ascii="Times New Roman" w:eastAsia="Calibri" w:hAnsi="Times New Roman" w:cs="Times New Roman"/>
          <w:b/>
          <w:sz w:val="24"/>
          <w:szCs w:val="24"/>
        </w:rPr>
        <w:t xml:space="preserve">Керівник установи - </w:t>
      </w:r>
      <w:r w:rsidRPr="00CD096D">
        <w:rPr>
          <w:rFonts w:ascii="Times New Roman" w:eastAsia="Calibri" w:hAnsi="Times New Roman" w:cs="Times New Roman"/>
          <w:b/>
          <w:sz w:val="24"/>
          <w:szCs w:val="24"/>
        </w:rPr>
        <w:br/>
        <w:t xml:space="preserve">головного розпорядника коштів </w:t>
      </w:r>
      <w:r w:rsidRPr="00CD096D">
        <w:rPr>
          <w:rFonts w:ascii="Times New Roman" w:eastAsia="Calibri" w:hAnsi="Times New Roman" w:cs="Times New Roman"/>
          <w:b/>
          <w:sz w:val="24"/>
          <w:szCs w:val="24"/>
        </w:rPr>
        <w:tab/>
        <w:t xml:space="preserve">                                                                                               О.Р. Стеців  </w:t>
      </w:r>
    </w:p>
    <w:p w:rsidR="00CD096D" w:rsidRPr="00CD096D" w:rsidRDefault="00CD096D" w:rsidP="00CD096D">
      <w:pPr>
        <w:tabs>
          <w:tab w:val="center" w:pos="4677"/>
          <w:tab w:val="right" w:pos="9355"/>
        </w:tabs>
        <w:autoSpaceDN w:val="0"/>
        <w:spacing w:after="0" w:line="192" w:lineRule="auto"/>
        <w:ind w:left="2080"/>
        <w:rPr>
          <w:rFonts w:ascii="Times New Roman" w:eastAsia="Calibri" w:hAnsi="Times New Roman" w:cs="Times New Roman"/>
          <w:b/>
          <w:sz w:val="24"/>
          <w:szCs w:val="24"/>
        </w:rPr>
      </w:pPr>
      <w:r w:rsidRPr="00CD096D">
        <w:rPr>
          <w:rFonts w:ascii="Times New Roman" w:eastAsia="Calibri" w:hAnsi="Times New Roman" w:cs="Times New Roman"/>
          <w:b/>
          <w:sz w:val="24"/>
          <w:szCs w:val="24"/>
        </w:rPr>
        <w:t xml:space="preserve">     </w:t>
      </w:r>
    </w:p>
    <w:p w:rsidR="00CD096D" w:rsidRPr="00CD096D" w:rsidRDefault="00CD096D" w:rsidP="00CD096D">
      <w:pPr>
        <w:spacing w:after="100" w:afterAutospacing="1" w:line="240" w:lineRule="auto"/>
        <w:ind w:left="1416" w:firstLine="664"/>
        <w:rPr>
          <w:rFonts w:ascii="Arial" w:eastAsia="Calibri" w:hAnsi="Arial" w:cs="Arial"/>
          <w:bCs/>
          <w:sz w:val="28"/>
          <w:szCs w:val="28"/>
          <w:lang w:eastAsia="uk-UA"/>
        </w:rPr>
      </w:pPr>
      <w:r w:rsidRPr="00CD096D">
        <w:rPr>
          <w:rFonts w:ascii="Times New Roman" w:eastAsia="Times New Roman" w:hAnsi="Times New Roman" w:cs="Times New Roman"/>
          <w:b/>
          <w:sz w:val="24"/>
          <w:szCs w:val="24"/>
          <w:lang w:eastAsia="ru-RU"/>
        </w:rPr>
        <w:t xml:space="preserve">Відповідальний </w:t>
      </w:r>
      <w:r w:rsidRPr="00CD096D">
        <w:rPr>
          <w:rFonts w:ascii="Times New Roman" w:eastAsia="Times New Roman" w:hAnsi="Times New Roman" w:cs="Times New Roman"/>
          <w:b/>
          <w:sz w:val="24"/>
          <w:szCs w:val="24"/>
          <w:lang w:eastAsia="ru-RU"/>
        </w:rPr>
        <w:br/>
        <w:t xml:space="preserve">            иконавець Програми</w:t>
      </w:r>
      <w:r w:rsidRPr="00CD096D">
        <w:rPr>
          <w:rFonts w:ascii="Times New Roman" w:eastAsia="Times New Roman" w:hAnsi="Times New Roman" w:cs="Times New Roman"/>
          <w:b/>
          <w:sz w:val="24"/>
          <w:szCs w:val="24"/>
          <w:lang w:eastAsia="ru-RU"/>
        </w:rPr>
        <w:tab/>
        <w:t xml:space="preserve">                                                                                                           О.Р. Стеців  </w:t>
      </w:r>
    </w:p>
    <w:p w:rsidR="00227A92" w:rsidRDefault="00227A92" w:rsidP="00227A9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CD096D" w:rsidRPr="00C451E4" w:rsidRDefault="00CD096D" w:rsidP="00EC5C1C">
      <w:pPr>
        <w:spacing w:after="0" w:line="240" w:lineRule="auto"/>
        <w:jc w:val="both"/>
        <w:rPr>
          <w:rFonts w:ascii="Times New Roman" w:eastAsia="Times New Roman" w:hAnsi="Times New Roman" w:cs="Times New Roman"/>
          <w:bCs/>
          <w:sz w:val="24"/>
          <w:szCs w:val="24"/>
          <w:lang w:eastAsia="ru-RU"/>
        </w:rPr>
      </w:pPr>
    </w:p>
    <w:p w:rsidR="00DB3496" w:rsidRDefault="00DB3496"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75070E" w:rsidRDefault="0075070E" w:rsidP="00EC5C1C">
      <w:pPr>
        <w:spacing w:after="0" w:line="240" w:lineRule="auto"/>
        <w:jc w:val="both"/>
        <w:rPr>
          <w:rFonts w:ascii="Times New Roman" w:eastAsia="Times New Roman" w:hAnsi="Times New Roman" w:cs="Times New Roman"/>
          <w:bCs/>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5070E" w:rsidRPr="00E00D46" w:rsidRDefault="00EC5C1C" w:rsidP="00EC5C1C">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6464BE">
        <w:rPr>
          <w:rFonts w:ascii="Times New Roman" w:eastAsia="Times New Roman" w:hAnsi="Times New Roman" w:cs="Times New Roman"/>
          <w:sz w:val="24"/>
          <w:szCs w:val="24"/>
          <w:lang w:eastAsia="uk-UA"/>
        </w:rPr>
        <w:tab/>
      </w:r>
      <w:r w:rsidR="00E00D46">
        <w:rPr>
          <w:rFonts w:ascii="Times New Roman" w:eastAsia="Times New Roman" w:hAnsi="Times New Roman" w:cs="Times New Roman"/>
          <w:sz w:val="24"/>
          <w:szCs w:val="24"/>
          <w:lang w:eastAsia="uk-UA"/>
        </w:rPr>
        <w:t xml:space="preserve">      </w:t>
      </w:r>
      <w:r w:rsidR="008B7EA5" w:rsidRPr="008B7EA5">
        <w:rPr>
          <w:rFonts w:ascii="Times New Roman" w:eastAsia="Times New Roman" w:hAnsi="Times New Roman" w:cs="Times New Roman"/>
          <w:b/>
          <w:sz w:val="24"/>
          <w:szCs w:val="24"/>
          <w:lang w:eastAsia="uk-UA"/>
        </w:rPr>
        <w:t>200</w:t>
      </w:r>
    </w:p>
    <w:p w:rsidR="0075070E" w:rsidRDefault="0075070E" w:rsidP="00EC5C1C">
      <w:pPr>
        <w:spacing w:after="0" w:line="240" w:lineRule="auto"/>
        <w:rPr>
          <w:rFonts w:ascii="Times New Roman" w:eastAsia="Times New Roman" w:hAnsi="Times New Roman" w:cs="Times New Roman"/>
          <w:sz w:val="24"/>
          <w:szCs w:val="24"/>
          <w:lang w:eastAsia="uk-UA"/>
        </w:rPr>
      </w:pPr>
    </w:p>
    <w:p w:rsidR="00EC5C1C" w:rsidRDefault="00EC5C1C" w:rsidP="00EC5C1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C5C1C" w:rsidRDefault="00EC5C1C" w:rsidP="00EC5C1C">
      <w:pPr>
        <w:spacing w:after="0" w:line="240" w:lineRule="auto"/>
        <w:rPr>
          <w:rFonts w:ascii="Times New Roman" w:eastAsia="Times New Roman" w:hAnsi="Times New Roman" w:cs="Times New Roman"/>
          <w:b/>
          <w:sz w:val="24"/>
          <w:szCs w:val="24"/>
          <w:lang w:eastAsia="uk-UA"/>
        </w:rPr>
      </w:pPr>
    </w:p>
    <w:p w:rsidR="00F355EF" w:rsidRPr="00EC5C1C" w:rsidRDefault="00DB3496"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Про погодження внесення змін</w:t>
      </w:r>
    </w:p>
    <w:p w:rsidR="00DB3496" w:rsidRPr="00EC5C1C" w:rsidRDefault="00DB3496"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до показників міського бюджету</w:t>
      </w:r>
    </w:p>
    <w:p w:rsidR="00DB3496" w:rsidRPr="00EC5C1C" w:rsidRDefault="00DB3496"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на 2019 рік</w:t>
      </w:r>
    </w:p>
    <w:p w:rsidR="00DB3496" w:rsidRPr="00C451E4" w:rsidRDefault="00DB3496" w:rsidP="00EC5C1C">
      <w:pPr>
        <w:spacing w:after="0" w:line="240" w:lineRule="auto"/>
        <w:jc w:val="both"/>
        <w:rPr>
          <w:rFonts w:ascii="Times New Roman" w:eastAsia="Times New Roman" w:hAnsi="Times New Roman" w:cs="Times New Roman"/>
          <w:sz w:val="24"/>
          <w:szCs w:val="24"/>
          <w:lang w:eastAsia="uk-UA"/>
        </w:rPr>
      </w:pPr>
    </w:p>
    <w:p w:rsidR="00DB3496" w:rsidRPr="00C451E4" w:rsidRDefault="00DB3496" w:rsidP="00EC5C1C">
      <w:pPr>
        <w:spacing w:after="0" w:line="240" w:lineRule="auto"/>
        <w:ind w:firstLine="567"/>
        <w:jc w:val="both"/>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постанову Кабінету Міністрів України  від 19 .06.2019 року №525 «Про внесення змін до постанови Кабінету Міністрів України від 9.03.2006 року№268»,розпорядження міського голови від27.06.2019 року № 79-80-к, висновок фінансового управління від 15.07.2019 року №5 ,  лист відділу освіти від 25.07.2019 року №01-24/277</w:t>
      </w:r>
      <w:r w:rsidRPr="00C451E4">
        <w:rPr>
          <w:rFonts w:ascii="Times New Roman" w:eastAsia="Times New Roman" w:hAnsi="Times New Roman" w:cs="Times New Roman"/>
          <w:color w:val="000000"/>
          <w:sz w:val="24"/>
          <w:szCs w:val="24"/>
          <w:lang w:eastAsia="uk-UA"/>
        </w:rPr>
        <w:t>,лист Управління соціального захисту від 25.07.2019 р.№ , лист фінансового управління від 25.07.2019 р. № ,службову записку головного бухгалтера Колінко Н.П. від 25.07.2019 р.  , відповідно до ст.72 Бюджетного Кодексу України ст.28 Закону України «Про місцеве</w:t>
      </w:r>
      <w:r w:rsidRPr="00C451E4">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8B7EA5" w:rsidRDefault="008B7EA5" w:rsidP="00EC5C1C">
      <w:pPr>
        <w:spacing w:after="0" w:line="240" w:lineRule="auto"/>
        <w:jc w:val="both"/>
        <w:rPr>
          <w:rFonts w:ascii="Times New Roman" w:eastAsia="Times New Roman" w:hAnsi="Times New Roman" w:cs="Times New Roman"/>
          <w:sz w:val="24"/>
          <w:szCs w:val="24"/>
          <w:lang w:eastAsia="uk-UA"/>
        </w:rPr>
      </w:pPr>
    </w:p>
    <w:p w:rsidR="00DB3496" w:rsidRDefault="00DB3496" w:rsidP="00EC5C1C">
      <w:pPr>
        <w:spacing w:after="0" w:line="240" w:lineRule="auto"/>
        <w:jc w:val="both"/>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В И Р І Ш И В:</w:t>
      </w:r>
    </w:p>
    <w:p w:rsidR="008B7EA5" w:rsidRPr="00EC5C1C" w:rsidRDefault="008B7EA5" w:rsidP="00EC5C1C">
      <w:pPr>
        <w:spacing w:after="0" w:line="240" w:lineRule="auto"/>
        <w:jc w:val="both"/>
        <w:rPr>
          <w:rFonts w:ascii="Times New Roman" w:eastAsia="Times New Roman" w:hAnsi="Times New Roman" w:cs="Times New Roman"/>
          <w:sz w:val="24"/>
          <w:szCs w:val="24"/>
          <w:lang w:eastAsia="uk-UA"/>
        </w:rPr>
      </w:pPr>
    </w:p>
    <w:p w:rsidR="00DB3496" w:rsidRPr="00C451E4" w:rsidRDefault="00DB3496" w:rsidP="00EC5C1C">
      <w:pPr>
        <w:spacing w:after="0" w:line="240" w:lineRule="auto"/>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 xml:space="preserve">1.1.   збільшити доходи  міського бюджету на 2019 рік на суму 833000,00 грн., в тому числі  доходи загального фонду 430361,00  грн., </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 xml:space="preserve">                   ККД                              Сума грн.</w:t>
      </w:r>
    </w:p>
    <w:p w:rsidR="00DB3496" w:rsidRPr="00C451E4" w:rsidRDefault="0036164B" w:rsidP="005F0CB2">
      <w:pPr>
        <w:spacing w:after="0" w:line="240" w:lineRule="auto"/>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110</w:t>
      </w:r>
      <w:r w:rsidR="00DB3496" w:rsidRPr="00C451E4">
        <w:rPr>
          <w:rFonts w:ascii="Times New Roman" w:eastAsia="Times New Roman" w:hAnsi="Times New Roman" w:cs="Times New Roman"/>
          <w:sz w:val="24"/>
          <w:szCs w:val="24"/>
          <w:lang w:eastAsia="uk-UA"/>
        </w:rPr>
        <w:t>10100                      833000,00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p>
    <w:p w:rsidR="00DB3496" w:rsidRPr="00C451E4" w:rsidRDefault="00DB3496" w:rsidP="005F0CB2">
      <w:pPr>
        <w:spacing w:after="0" w:line="240" w:lineRule="auto"/>
        <w:ind w:firstLine="567"/>
        <w:rPr>
          <w:rFonts w:ascii="Times New Roman" w:eastAsia="Times New Roman" w:hAnsi="Times New Roman" w:cs="Times New Roman"/>
          <w:b/>
          <w:sz w:val="24"/>
          <w:szCs w:val="24"/>
          <w:lang w:eastAsia="uk-UA"/>
        </w:rPr>
      </w:pPr>
      <w:r w:rsidRPr="00C451E4">
        <w:rPr>
          <w:rFonts w:ascii="Times New Roman" w:eastAsia="Times New Roman" w:hAnsi="Times New Roman" w:cs="Times New Roman"/>
          <w:sz w:val="24"/>
          <w:szCs w:val="24"/>
          <w:lang w:eastAsia="uk-UA"/>
        </w:rPr>
        <w:t xml:space="preserve"> 1.2. збільшити видатки  міського бюджету на 2019 рік на суму 833000,00 грн., в тому числі  видатки загального фонду 833000,00  грн</w:t>
      </w:r>
      <w:r w:rsidRPr="00C451E4">
        <w:rPr>
          <w:rFonts w:ascii="Times New Roman" w:eastAsia="Times New Roman" w:hAnsi="Times New Roman" w:cs="Times New Roman"/>
          <w:b/>
          <w:sz w:val="24"/>
          <w:szCs w:val="24"/>
          <w:lang w:eastAsia="uk-UA"/>
        </w:rPr>
        <w:t xml:space="preserve">       </w:t>
      </w:r>
      <w:r w:rsidRPr="00C451E4">
        <w:rPr>
          <w:rFonts w:ascii="Times New Roman" w:eastAsia="Times New Roman" w:hAnsi="Times New Roman" w:cs="Times New Roman"/>
          <w:b/>
          <w:sz w:val="24"/>
          <w:szCs w:val="24"/>
          <w:lang w:eastAsia="uk-UA"/>
        </w:rPr>
        <w:tab/>
        <w:t xml:space="preserve">       </w:t>
      </w:r>
    </w:p>
    <w:p w:rsidR="00DB3496" w:rsidRPr="00C451E4" w:rsidRDefault="00DB3496" w:rsidP="005F0CB2">
      <w:pPr>
        <w:spacing w:after="0" w:line="240" w:lineRule="auto"/>
        <w:ind w:firstLine="567"/>
        <w:rPr>
          <w:rFonts w:ascii="Times New Roman" w:eastAsia="Times New Roman" w:hAnsi="Times New Roman" w:cs="Times New Roman"/>
          <w:b/>
          <w:sz w:val="24"/>
          <w:szCs w:val="24"/>
          <w:lang w:eastAsia="uk-UA"/>
        </w:rPr>
      </w:pPr>
      <w:r w:rsidRPr="00C451E4">
        <w:rPr>
          <w:rFonts w:ascii="Times New Roman" w:eastAsia="Times New Roman" w:hAnsi="Times New Roman" w:cs="Times New Roman"/>
          <w:b/>
          <w:sz w:val="24"/>
          <w:szCs w:val="24"/>
          <w:lang w:eastAsia="uk-UA"/>
        </w:rPr>
        <w:t xml:space="preserve">КВК                        ТПКВКМБ      </w:t>
      </w:r>
      <w:r w:rsidRPr="00C451E4">
        <w:rPr>
          <w:rFonts w:ascii="Times New Roman" w:eastAsia="Times New Roman" w:hAnsi="Times New Roman" w:cs="Times New Roman"/>
          <w:b/>
          <w:sz w:val="24"/>
          <w:szCs w:val="24"/>
          <w:lang w:eastAsia="uk-UA"/>
        </w:rPr>
        <w:tab/>
      </w:r>
      <w:r w:rsidRPr="00C451E4">
        <w:rPr>
          <w:rFonts w:ascii="Times New Roman" w:eastAsia="Times New Roman" w:hAnsi="Times New Roman" w:cs="Times New Roman"/>
          <w:b/>
          <w:sz w:val="24"/>
          <w:szCs w:val="24"/>
          <w:lang w:eastAsia="uk-UA"/>
        </w:rPr>
        <w:tab/>
        <w:t xml:space="preserve">КЕКВ          </w:t>
      </w:r>
      <w:r w:rsidRPr="00C451E4">
        <w:rPr>
          <w:rFonts w:ascii="Times New Roman" w:eastAsia="Times New Roman" w:hAnsi="Times New Roman" w:cs="Times New Roman"/>
          <w:b/>
          <w:sz w:val="24"/>
          <w:szCs w:val="24"/>
          <w:lang w:eastAsia="uk-UA"/>
        </w:rPr>
        <w:tab/>
      </w:r>
      <w:r w:rsidRPr="00C451E4">
        <w:rPr>
          <w:rFonts w:ascii="Times New Roman" w:eastAsia="Times New Roman" w:hAnsi="Times New Roman" w:cs="Times New Roman"/>
          <w:b/>
          <w:sz w:val="24"/>
          <w:szCs w:val="24"/>
          <w:lang w:eastAsia="uk-UA"/>
        </w:rPr>
        <w:tab/>
        <w:t xml:space="preserve">СУМА, грн. </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b/>
          <w:sz w:val="24"/>
          <w:szCs w:val="24"/>
          <w:lang w:eastAsia="uk-UA"/>
        </w:rPr>
        <w:t>Загальний  фонд</w:t>
      </w:r>
      <w:r w:rsidRPr="00C451E4">
        <w:rPr>
          <w:rFonts w:ascii="Times New Roman" w:eastAsia="Times New Roman" w:hAnsi="Times New Roman" w:cs="Times New Roman"/>
          <w:sz w:val="24"/>
          <w:szCs w:val="24"/>
          <w:lang w:eastAsia="uk-UA"/>
        </w:rPr>
        <w:t xml:space="preserve">- </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06                             0610160                              2111                         51300,00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06                             0610160                              2120                         11300,00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37                             3710160                              2111                         114200,00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37                             3710160                              2120                           22800,00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02                             0210150                              2111                          182300,00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02                             0210150                              2120                            40500,00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02                             0210160                              2111                         183000,00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02                             0210160                              2120                           10000,00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08                             0810160                              2111                         181700,00</w:t>
      </w:r>
    </w:p>
    <w:p w:rsidR="008E656C" w:rsidRDefault="00DB3496" w:rsidP="00E00D46">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08                             0810160                              2120                           35900,00</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 xml:space="preserve">2. Керуючому справами виконавчого комітету Новороздільської міської ради </w:t>
      </w:r>
    </w:p>
    <w:p w:rsidR="00DB3496" w:rsidRPr="00C451E4" w:rsidRDefault="00DB3496" w:rsidP="005F0CB2">
      <w:pPr>
        <w:spacing w:after="0" w:line="240" w:lineRule="auto"/>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DB3496" w:rsidRPr="00C451E4" w:rsidRDefault="00DB3496" w:rsidP="005F0CB2">
      <w:pPr>
        <w:spacing w:after="0" w:line="240" w:lineRule="auto"/>
        <w:ind w:firstLine="567"/>
        <w:rPr>
          <w:rFonts w:ascii="Times New Roman" w:eastAsia="Times New Roman" w:hAnsi="Times New Roman" w:cs="Times New Roman"/>
          <w:sz w:val="24"/>
          <w:szCs w:val="24"/>
          <w:lang w:eastAsia="uk-UA"/>
        </w:rPr>
      </w:pPr>
      <w:r w:rsidRPr="00C451E4">
        <w:rPr>
          <w:rFonts w:ascii="Times New Roman" w:eastAsia="Times New Roman" w:hAnsi="Times New Roman" w:cs="Times New Roman"/>
          <w:sz w:val="24"/>
          <w:szCs w:val="24"/>
          <w:lang w:eastAsia="uk-UA"/>
        </w:rPr>
        <w:t>3. Контроль за виконанням рішення покласти на міського голову  Мелешка А.Р</w:t>
      </w:r>
      <w:r w:rsidR="008B7EA5">
        <w:rPr>
          <w:rFonts w:ascii="Times New Roman" w:eastAsia="Times New Roman" w:hAnsi="Times New Roman" w:cs="Times New Roman"/>
          <w:sz w:val="24"/>
          <w:szCs w:val="24"/>
          <w:lang w:eastAsia="uk-UA"/>
        </w:rPr>
        <w:t>.</w:t>
      </w:r>
    </w:p>
    <w:p w:rsidR="008B7EA5" w:rsidRPr="00C451E4" w:rsidRDefault="008B7EA5" w:rsidP="008B7EA5">
      <w:pPr>
        <w:spacing w:after="0" w:line="240" w:lineRule="auto"/>
        <w:rPr>
          <w:rFonts w:ascii="Times New Roman" w:eastAsia="Times New Roman" w:hAnsi="Times New Roman" w:cs="Times New Roman"/>
          <w:sz w:val="24"/>
          <w:szCs w:val="24"/>
          <w:lang w:eastAsia="uk-UA"/>
        </w:rPr>
      </w:pPr>
    </w:p>
    <w:p w:rsidR="00B71AB9" w:rsidRPr="00074890" w:rsidRDefault="00B71AB9" w:rsidP="008B7EA5">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936B6A" w:rsidRPr="00C451E4" w:rsidRDefault="00936B6A" w:rsidP="005F0CB2">
      <w:pPr>
        <w:spacing w:after="0" w:line="240" w:lineRule="auto"/>
        <w:ind w:firstLine="567"/>
        <w:rPr>
          <w:rFonts w:ascii="Times New Roman" w:eastAsia="Times New Roman" w:hAnsi="Times New Roman" w:cs="Times New Roman"/>
          <w:b/>
          <w:sz w:val="24"/>
          <w:szCs w:val="24"/>
          <w:lang w:eastAsia="uk-UA"/>
        </w:rPr>
      </w:pPr>
    </w:p>
    <w:p w:rsidR="00936B6A" w:rsidRPr="00C451E4" w:rsidRDefault="00936B6A" w:rsidP="00EC5C1C">
      <w:pPr>
        <w:spacing w:after="0" w:line="240" w:lineRule="auto"/>
        <w:rPr>
          <w:rFonts w:ascii="Times New Roman" w:eastAsia="Times New Roman" w:hAnsi="Times New Roman" w:cs="Times New Roman"/>
          <w:b/>
          <w:sz w:val="24"/>
          <w:szCs w:val="24"/>
          <w:lang w:eastAsia="uk-UA"/>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C5C1C" w:rsidRPr="00E00D46"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EC5C1C" w:rsidRPr="00C063C4" w:rsidRDefault="00EC5C1C" w:rsidP="00EC5C1C">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C063C4">
        <w:rPr>
          <w:rFonts w:ascii="Times New Roman" w:eastAsia="Times New Roman" w:hAnsi="Times New Roman" w:cs="Times New Roman"/>
          <w:sz w:val="24"/>
          <w:szCs w:val="24"/>
          <w:lang w:eastAsia="uk-UA"/>
        </w:rPr>
        <w:tab/>
      </w:r>
      <w:r w:rsidR="00C063C4">
        <w:rPr>
          <w:rFonts w:ascii="Times New Roman" w:eastAsia="Times New Roman" w:hAnsi="Times New Roman" w:cs="Times New Roman"/>
          <w:sz w:val="24"/>
          <w:szCs w:val="24"/>
          <w:lang w:eastAsia="uk-UA"/>
        </w:rPr>
        <w:t xml:space="preserve">       </w:t>
      </w:r>
      <w:r w:rsidR="00C063C4" w:rsidRPr="00C063C4">
        <w:rPr>
          <w:rFonts w:ascii="Times New Roman" w:eastAsia="Times New Roman" w:hAnsi="Times New Roman" w:cs="Times New Roman"/>
          <w:b/>
          <w:sz w:val="24"/>
          <w:szCs w:val="24"/>
          <w:lang w:eastAsia="uk-UA"/>
        </w:rPr>
        <w:t>201</w:t>
      </w:r>
    </w:p>
    <w:p w:rsidR="00D96CE1" w:rsidRDefault="00D96CE1" w:rsidP="00EC5C1C">
      <w:pPr>
        <w:spacing w:after="0" w:line="240" w:lineRule="auto"/>
        <w:rPr>
          <w:rFonts w:ascii="Times New Roman" w:eastAsia="Times New Roman" w:hAnsi="Times New Roman" w:cs="Times New Roman"/>
          <w:sz w:val="24"/>
          <w:szCs w:val="24"/>
          <w:lang w:eastAsia="uk-UA"/>
        </w:rPr>
      </w:pPr>
    </w:p>
    <w:p w:rsidR="00D96CE1" w:rsidRDefault="00D96CE1" w:rsidP="00EC5C1C">
      <w:pPr>
        <w:spacing w:after="0" w:line="240" w:lineRule="auto"/>
        <w:rPr>
          <w:rFonts w:ascii="Times New Roman" w:eastAsia="Times New Roman" w:hAnsi="Times New Roman" w:cs="Times New Roman"/>
          <w:sz w:val="24"/>
          <w:szCs w:val="24"/>
          <w:lang w:eastAsia="uk-UA"/>
        </w:rPr>
      </w:pPr>
    </w:p>
    <w:p w:rsidR="00EC5C1C" w:rsidRDefault="00EC5C1C" w:rsidP="00EC5C1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C5C1C" w:rsidRDefault="00EC5C1C" w:rsidP="00EC5C1C">
      <w:pPr>
        <w:spacing w:after="0" w:line="240" w:lineRule="auto"/>
        <w:rPr>
          <w:rFonts w:ascii="Times New Roman" w:eastAsia="Times New Roman" w:hAnsi="Times New Roman" w:cs="Times New Roman"/>
          <w:b/>
          <w:sz w:val="24"/>
          <w:szCs w:val="24"/>
          <w:lang w:eastAsia="uk-UA"/>
        </w:rPr>
      </w:pPr>
    </w:p>
    <w:p w:rsidR="00D009B5" w:rsidRPr="00EC5C1C" w:rsidRDefault="00D009B5"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Про погодження внесення змін</w:t>
      </w:r>
    </w:p>
    <w:p w:rsidR="00D009B5" w:rsidRPr="00EC5C1C" w:rsidRDefault="00D009B5"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до показників міського бюджету</w:t>
      </w:r>
    </w:p>
    <w:p w:rsidR="00D009B5" w:rsidRPr="00EC5C1C" w:rsidRDefault="00D009B5"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на 2019 рік</w:t>
      </w:r>
    </w:p>
    <w:p w:rsidR="00D009B5" w:rsidRPr="00D009B5" w:rsidRDefault="00D009B5" w:rsidP="00EC5C1C">
      <w:pPr>
        <w:spacing w:after="0" w:line="240" w:lineRule="auto"/>
        <w:jc w:val="both"/>
        <w:rPr>
          <w:rFonts w:ascii="Times New Roman" w:eastAsia="Times New Roman" w:hAnsi="Times New Roman" w:cs="Times New Roman"/>
          <w:sz w:val="24"/>
          <w:szCs w:val="24"/>
          <w:lang w:eastAsia="uk-UA"/>
        </w:rPr>
      </w:pPr>
    </w:p>
    <w:p w:rsidR="00C063C4" w:rsidRPr="00D009B5" w:rsidRDefault="00D009B5" w:rsidP="00C063C4">
      <w:pPr>
        <w:spacing w:after="0" w:line="240" w:lineRule="auto"/>
        <w:ind w:firstLine="567"/>
        <w:jc w:val="both"/>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15.07.2019 року №5,  лист відділу освіти від 05.06.2019 року №01-24/223, від 11.07.2019 р №01-24/ 265,268,від 22.07.2019 р№01-24/273,від 04.07.2019 р№01-24/258,від 05.-6.2019 р №01-24/222</w:t>
      </w:r>
      <w:r w:rsidRPr="00D009B5">
        <w:rPr>
          <w:rFonts w:ascii="Times New Roman" w:eastAsia="Times New Roman" w:hAnsi="Times New Roman" w:cs="Times New Roman"/>
          <w:color w:val="000000"/>
          <w:sz w:val="24"/>
          <w:szCs w:val="24"/>
          <w:lang w:eastAsia="uk-UA"/>
        </w:rPr>
        <w:t>, лист Новороздільської школи мистецтвім.О.Рудницького від 03.07.2019р. №03.1-86,службову записку начальника відділу бухгалтерської служби Колінко Н.П. від 25.07.2019 р .відповідно до ст.72 Бюджетного Кодексу України ст.28 Закону України «Про місцеве</w:t>
      </w:r>
      <w:r w:rsidRPr="00D009B5">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D009B5" w:rsidRDefault="00D009B5" w:rsidP="00EC5C1C">
      <w:pPr>
        <w:spacing w:after="0" w:line="240" w:lineRule="auto"/>
        <w:jc w:val="both"/>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В И Р І Ш И В:</w:t>
      </w:r>
    </w:p>
    <w:p w:rsidR="00C063C4" w:rsidRPr="00EC5C1C" w:rsidRDefault="00C063C4" w:rsidP="00EC5C1C">
      <w:pPr>
        <w:spacing w:after="0" w:line="240" w:lineRule="auto"/>
        <w:jc w:val="both"/>
        <w:rPr>
          <w:rFonts w:ascii="Times New Roman" w:eastAsia="Times New Roman" w:hAnsi="Times New Roman" w:cs="Times New Roman"/>
          <w:sz w:val="24"/>
          <w:szCs w:val="24"/>
          <w:lang w:eastAsia="uk-UA"/>
        </w:rPr>
      </w:pPr>
    </w:p>
    <w:p w:rsidR="00D009B5" w:rsidRPr="00C063C4" w:rsidRDefault="00D009B5" w:rsidP="00C063C4">
      <w:pPr>
        <w:pStyle w:val="ab"/>
        <w:numPr>
          <w:ilvl w:val="0"/>
          <w:numId w:val="29"/>
        </w:numPr>
        <w:spacing w:after="0" w:line="240" w:lineRule="auto"/>
        <w:rPr>
          <w:rFonts w:ascii="Times New Roman" w:eastAsia="Times New Roman" w:hAnsi="Times New Roman" w:cs="Times New Roman"/>
          <w:sz w:val="24"/>
          <w:szCs w:val="24"/>
          <w:lang w:eastAsia="uk-UA"/>
        </w:rPr>
      </w:pPr>
      <w:r w:rsidRPr="00C063C4">
        <w:rPr>
          <w:rFonts w:ascii="Times New Roman" w:eastAsia="Times New Roman" w:hAnsi="Times New Roman" w:cs="Times New Roman"/>
          <w:sz w:val="24"/>
          <w:szCs w:val="24"/>
          <w:lang w:eastAsia="uk-UA"/>
        </w:rPr>
        <w:t xml:space="preserve">Погодити зміни до показників міського бюджету на 2019 рік, а саме: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1.1.   збільшити доходи  міського бюджету на 2019 рік на суму 874607,00 грн., в тому числі  доходи загального фонду 874607,00  грн.,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ККД                              Сума грн.</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11010100                      287000,00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11010200                      100000,00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11010400                      100000,00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18</w:t>
      </w:r>
      <w:r w:rsidR="00D96CE1">
        <w:rPr>
          <w:rFonts w:ascii="Times New Roman" w:eastAsia="Times New Roman" w:hAnsi="Times New Roman" w:cs="Times New Roman"/>
          <w:sz w:val="24"/>
          <w:szCs w:val="24"/>
          <w:lang w:eastAsia="uk-UA"/>
        </w:rPr>
        <w:t>0</w:t>
      </w:r>
      <w:r w:rsidRPr="00D009B5">
        <w:rPr>
          <w:rFonts w:ascii="Times New Roman" w:eastAsia="Times New Roman" w:hAnsi="Times New Roman" w:cs="Times New Roman"/>
          <w:sz w:val="24"/>
          <w:szCs w:val="24"/>
          <w:lang w:eastAsia="uk-UA"/>
        </w:rPr>
        <w:t xml:space="preserve">50400                        387607,00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 1.2. збільшити видатки  міського бюджету на 2019 рік на суму 874607,00 грн., в тому числі  видатки загального фонду 164330,00  грн.,по спеціальному фонду  710277,00 грн.  з них бюджет розвитку 710277,00 грн.</w:t>
      </w:r>
    </w:p>
    <w:p w:rsidR="00D009B5" w:rsidRPr="00D009B5" w:rsidRDefault="00D009B5" w:rsidP="00B71AB9">
      <w:pPr>
        <w:spacing w:after="0" w:line="240" w:lineRule="auto"/>
        <w:ind w:firstLine="567"/>
        <w:rPr>
          <w:rFonts w:ascii="Times New Roman" w:eastAsia="Times New Roman" w:hAnsi="Times New Roman" w:cs="Times New Roman"/>
          <w:b/>
          <w:sz w:val="24"/>
          <w:szCs w:val="24"/>
          <w:lang w:eastAsia="uk-UA"/>
        </w:rPr>
      </w:pPr>
      <w:r w:rsidRPr="00D009B5">
        <w:rPr>
          <w:rFonts w:ascii="Times New Roman" w:eastAsia="Times New Roman" w:hAnsi="Times New Roman" w:cs="Times New Roman"/>
          <w:b/>
          <w:sz w:val="24"/>
          <w:szCs w:val="24"/>
          <w:lang w:eastAsia="uk-UA"/>
        </w:rPr>
        <w:t xml:space="preserve">       </w:t>
      </w:r>
      <w:r w:rsidRPr="00D009B5">
        <w:rPr>
          <w:rFonts w:ascii="Times New Roman" w:eastAsia="Times New Roman" w:hAnsi="Times New Roman" w:cs="Times New Roman"/>
          <w:b/>
          <w:sz w:val="24"/>
          <w:szCs w:val="24"/>
          <w:lang w:eastAsia="uk-UA"/>
        </w:rPr>
        <w:tab/>
        <w:t xml:space="preserve">       </w:t>
      </w:r>
    </w:p>
    <w:p w:rsidR="00D009B5" w:rsidRPr="00D009B5" w:rsidRDefault="00D009B5" w:rsidP="00B71AB9">
      <w:pPr>
        <w:spacing w:after="0" w:line="240" w:lineRule="auto"/>
        <w:ind w:firstLine="567"/>
        <w:rPr>
          <w:rFonts w:ascii="Times New Roman" w:eastAsia="Times New Roman" w:hAnsi="Times New Roman" w:cs="Times New Roman"/>
          <w:b/>
          <w:sz w:val="24"/>
          <w:szCs w:val="24"/>
          <w:lang w:eastAsia="uk-UA"/>
        </w:rPr>
      </w:pPr>
      <w:r w:rsidRPr="00D009B5">
        <w:rPr>
          <w:rFonts w:ascii="Times New Roman" w:eastAsia="Times New Roman" w:hAnsi="Times New Roman" w:cs="Times New Roman"/>
          <w:b/>
          <w:sz w:val="24"/>
          <w:szCs w:val="24"/>
          <w:lang w:eastAsia="uk-UA"/>
        </w:rPr>
        <w:t xml:space="preserve">КВК                        ТПКВКМБ      </w:t>
      </w:r>
      <w:r w:rsidRPr="00D009B5">
        <w:rPr>
          <w:rFonts w:ascii="Times New Roman" w:eastAsia="Times New Roman" w:hAnsi="Times New Roman" w:cs="Times New Roman"/>
          <w:b/>
          <w:sz w:val="24"/>
          <w:szCs w:val="24"/>
          <w:lang w:eastAsia="uk-UA"/>
        </w:rPr>
        <w:tab/>
      </w:r>
      <w:r w:rsidRPr="00D009B5">
        <w:rPr>
          <w:rFonts w:ascii="Times New Roman" w:eastAsia="Times New Roman" w:hAnsi="Times New Roman" w:cs="Times New Roman"/>
          <w:b/>
          <w:sz w:val="24"/>
          <w:szCs w:val="24"/>
          <w:lang w:eastAsia="uk-UA"/>
        </w:rPr>
        <w:tab/>
        <w:t xml:space="preserve">КЕКВ          </w:t>
      </w:r>
      <w:r w:rsidRPr="00D009B5">
        <w:rPr>
          <w:rFonts w:ascii="Times New Roman" w:eastAsia="Times New Roman" w:hAnsi="Times New Roman" w:cs="Times New Roman"/>
          <w:b/>
          <w:sz w:val="24"/>
          <w:szCs w:val="24"/>
          <w:lang w:eastAsia="uk-UA"/>
        </w:rPr>
        <w:tab/>
      </w:r>
      <w:r w:rsidRPr="00D009B5">
        <w:rPr>
          <w:rFonts w:ascii="Times New Roman" w:eastAsia="Times New Roman" w:hAnsi="Times New Roman" w:cs="Times New Roman"/>
          <w:b/>
          <w:sz w:val="24"/>
          <w:szCs w:val="24"/>
          <w:lang w:eastAsia="uk-UA"/>
        </w:rPr>
        <w:tab/>
        <w:t xml:space="preserve">СУМА, грн.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b/>
          <w:sz w:val="24"/>
          <w:szCs w:val="24"/>
          <w:lang w:eastAsia="uk-UA"/>
        </w:rPr>
        <w:t>Загальний  фонд</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06                             0611010                              2210                         23300,00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06                             0611090                              2240                          3230,00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06                             0621100                              2210                         52000,00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02                             0210150                              2240                         40000,00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02                             0210160                              2240                         20000,00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02                             0210160                              2210                             800,00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02                             0214082                              2240                          25000,00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b/>
          <w:sz w:val="24"/>
          <w:szCs w:val="24"/>
          <w:lang w:eastAsia="uk-UA"/>
        </w:rPr>
        <w:t>Спеціальний фонд</w:t>
      </w:r>
      <w:r w:rsidRPr="00D009B5">
        <w:rPr>
          <w:rFonts w:ascii="Times New Roman" w:eastAsia="Times New Roman" w:hAnsi="Times New Roman" w:cs="Times New Roman"/>
          <w:sz w:val="24"/>
          <w:szCs w:val="24"/>
          <w:lang w:eastAsia="uk-UA"/>
        </w:rPr>
        <w:t xml:space="preserve">  - </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06                </w:t>
      </w:r>
      <w:r w:rsidRPr="00D009B5">
        <w:rPr>
          <w:rFonts w:ascii="Times New Roman" w:eastAsia="Times New Roman" w:hAnsi="Times New Roman" w:cs="Times New Roman"/>
          <w:sz w:val="24"/>
          <w:szCs w:val="24"/>
          <w:lang w:eastAsia="uk-UA"/>
        </w:rPr>
        <w:tab/>
      </w:r>
      <w:r w:rsidRPr="00D009B5">
        <w:rPr>
          <w:rFonts w:ascii="Times New Roman" w:eastAsia="Times New Roman" w:hAnsi="Times New Roman" w:cs="Times New Roman"/>
          <w:sz w:val="24"/>
          <w:szCs w:val="24"/>
          <w:lang w:eastAsia="uk-UA"/>
        </w:rPr>
        <w:tab/>
        <w:t xml:space="preserve">0611010     </w:t>
      </w:r>
      <w:r w:rsidRPr="00D009B5">
        <w:rPr>
          <w:rFonts w:ascii="Times New Roman" w:eastAsia="Times New Roman" w:hAnsi="Times New Roman" w:cs="Times New Roman"/>
          <w:sz w:val="24"/>
          <w:szCs w:val="24"/>
          <w:lang w:eastAsia="uk-UA"/>
        </w:rPr>
        <w:tab/>
      </w:r>
      <w:r w:rsidRPr="00D009B5">
        <w:rPr>
          <w:rFonts w:ascii="Times New Roman" w:eastAsia="Times New Roman" w:hAnsi="Times New Roman" w:cs="Times New Roman"/>
          <w:sz w:val="24"/>
          <w:szCs w:val="24"/>
          <w:lang w:eastAsia="uk-UA"/>
        </w:rPr>
        <w:tab/>
        <w:t xml:space="preserve">           3110              </w:t>
      </w:r>
      <w:r w:rsidRPr="00D009B5">
        <w:rPr>
          <w:rFonts w:ascii="Times New Roman" w:eastAsia="Times New Roman" w:hAnsi="Times New Roman" w:cs="Times New Roman"/>
          <w:sz w:val="24"/>
          <w:szCs w:val="24"/>
          <w:lang w:eastAsia="uk-UA"/>
        </w:rPr>
        <w:tab/>
        <w:t xml:space="preserve"> 25000,00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06                             0611010                             3132                          188850,00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06                             0611090                             3110                            12000,00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lastRenderedPageBreak/>
        <w:t>02                             0217330                             3210                           100000,00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02                             0222010                             3210                           170000,00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02                             0216030                             3210                           214427,00</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2.Погодити збільшення дефіциту  спеціального фонду 710277,00грн джерелом покриття якого визначити передані кошти із загального фонду.</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3.Погодити передачу коштів загального фонду до бюджету розвитку спеціального фонду в сумі 710277,00грн.  за рахунок перевиконання доходів  міського бюджету</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 xml:space="preserve">4. Керуючому справами виконавчого комітету Новороздільської міської ради </w:t>
      </w:r>
    </w:p>
    <w:p w:rsidR="00D009B5" w:rsidRPr="00D009B5" w:rsidRDefault="00D009B5" w:rsidP="00B71AB9">
      <w:pPr>
        <w:spacing w:after="0" w:line="240" w:lineRule="auto"/>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D009B5" w:rsidRPr="00D009B5" w:rsidRDefault="00D009B5" w:rsidP="00B71AB9">
      <w:pPr>
        <w:spacing w:after="0" w:line="240" w:lineRule="auto"/>
        <w:ind w:firstLine="567"/>
        <w:rPr>
          <w:rFonts w:ascii="Times New Roman" w:eastAsia="Times New Roman" w:hAnsi="Times New Roman" w:cs="Times New Roman"/>
          <w:sz w:val="24"/>
          <w:szCs w:val="24"/>
          <w:lang w:eastAsia="uk-UA"/>
        </w:rPr>
      </w:pPr>
      <w:r w:rsidRPr="00D009B5">
        <w:rPr>
          <w:rFonts w:ascii="Times New Roman" w:eastAsia="Times New Roman" w:hAnsi="Times New Roman" w:cs="Times New Roman"/>
          <w:sz w:val="24"/>
          <w:szCs w:val="24"/>
          <w:lang w:eastAsia="uk-UA"/>
        </w:rPr>
        <w:t>5. Контроль за виконанням рішення покласти на міського голову  Мелешка А.Р</w:t>
      </w:r>
    </w:p>
    <w:p w:rsidR="00D009B5" w:rsidRDefault="00D009B5" w:rsidP="00EC5C1C">
      <w:pPr>
        <w:spacing w:after="0" w:line="240" w:lineRule="auto"/>
        <w:rPr>
          <w:rFonts w:ascii="Times New Roman" w:eastAsia="Times New Roman" w:hAnsi="Times New Roman" w:cs="Times New Roman"/>
          <w:sz w:val="26"/>
          <w:szCs w:val="26"/>
          <w:lang w:eastAsia="uk-UA"/>
        </w:rPr>
      </w:pPr>
    </w:p>
    <w:p w:rsidR="00C063C4" w:rsidRPr="00D009B5" w:rsidRDefault="00C063C4" w:rsidP="00EC5C1C">
      <w:pPr>
        <w:spacing w:after="0" w:line="240" w:lineRule="auto"/>
        <w:rPr>
          <w:rFonts w:ascii="Times New Roman" w:eastAsia="Times New Roman" w:hAnsi="Times New Roman" w:cs="Times New Roman"/>
          <w:sz w:val="26"/>
          <w:szCs w:val="26"/>
          <w:lang w:eastAsia="uk-UA"/>
        </w:rPr>
      </w:pPr>
    </w:p>
    <w:p w:rsidR="00B71AB9" w:rsidRPr="00074890" w:rsidRDefault="00B71AB9" w:rsidP="00B71AB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936B6A" w:rsidRDefault="00936B6A" w:rsidP="00EC5C1C">
      <w:pPr>
        <w:spacing w:after="0" w:line="240" w:lineRule="auto"/>
        <w:rPr>
          <w:rFonts w:ascii="Times New Roman" w:eastAsia="Times New Roman" w:hAnsi="Times New Roman" w:cs="Times New Roman"/>
          <w:b/>
          <w:sz w:val="26"/>
          <w:szCs w:val="26"/>
          <w:lang w:eastAsia="uk-UA"/>
        </w:rPr>
      </w:pPr>
    </w:p>
    <w:p w:rsidR="00DB3496" w:rsidRDefault="00DB3496" w:rsidP="00EC5C1C">
      <w:pPr>
        <w:spacing w:after="0" w:line="240" w:lineRule="auto"/>
        <w:jc w:val="both"/>
        <w:rPr>
          <w:rFonts w:ascii="Times New Roman" w:eastAsia="Times New Roman" w:hAnsi="Times New Roman" w:cs="Times New Roman"/>
          <w:bCs/>
          <w:sz w:val="24"/>
          <w:szCs w:val="24"/>
          <w:lang w:eastAsia="ru-RU"/>
        </w:rPr>
      </w:pPr>
    </w:p>
    <w:p w:rsidR="00D009B5" w:rsidRDefault="00D009B5" w:rsidP="00EC5C1C">
      <w:pPr>
        <w:spacing w:after="0" w:line="240" w:lineRule="auto"/>
        <w:jc w:val="both"/>
        <w:rPr>
          <w:rFonts w:ascii="Times New Roman" w:eastAsia="Times New Roman" w:hAnsi="Times New Roman" w:cs="Times New Roman"/>
          <w:bCs/>
          <w:sz w:val="24"/>
          <w:szCs w:val="24"/>
          <w:lang w:eastAsia="ru-RU"/>
        </w:rPr>
      </w:pPr>
    </w:p>
    <w:p w:rsidR="0018201C" w:rsidRDefault="0018201C" w:rsidP="00EC5C1C">
      <w:pPr>
        <w:spacing w:after="0" w:line="240" w:lineRule="auto"/>
        <w:jc w:val="both"/>
        <w:rPr>
          <w:rFonts w:ascii="Times New Roman" w:eastAsia="Times New Roman" w:hAnsi="Times New Roman" w:cs="Times New Roman"/>
          <w:bCs/>
          <w:sz w:val="24"/>
          <w:szCs w:val="24"/>
          <w:lang w:eastAsia="ru-RU"/>
        </w:rPr>
      </w:pPr>
    </w:p>
    <w:p w:rsidR="0018201C" w:rsidRDefault="0018201C" w:rsidP="00EC5C1C">
      <w:pPr>
        <w:spacing w:after="0" w:line="240" w:lineRule="auto"/>
        <w:jc w:val="both"/>
        <w:rPr>
          <w:rFonts w:ascii="Times New Roman" w:eastAsia="Times New Roman" w:hAnsi="Times New Roman" w:cs="Times New Roman"/>
          <w:bCs/>
          <w:sz w:val="24"/>
          <w:szCs w:val="24"/>
          <w:lang w:eastAsia="ru-RU"/>
        </w:rPr>
      </w:pPr>
    </w:p>
    <w:p w:rsidR="0018201C" w:rsidRDefault="0018201C" w:rsidP="00EC5C1C">
      <w:pPr>
        <w:spacing w:after="0" w:line="240" w:lineRule="auto"/>
        <w:jc w:val="both"/>
        <w:rPr>
          <w:rFonts w:ascii="Times New Roman" w:eastAsia="Times New Roman" w:hAnsi="Times New Roman" w:cs="Times New Roman"/>
          <w:bCs/>
          <w:sz w:val="24"/>
          <w:szCs w:val="24"/>
          <w:lang w:eastAsia="ru-RU"/>
        </w:rPr>
      </w:pPr>
    </w:p>
    <w:p w:rsidR="00EC5C1C" w:rsidRDefault="00EC5C1C"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C063C4" w:rsidRDefault="00C063C4"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C063C4" w:rsidRPr="00C451E4" w:rsidRDefault="00C063C4" w:rsidP="00EC5C1C">
      <w:pPr>
        <w:spacing w:after="0" w:line="240" w:lineRule="auto"/>
        <w:jc w:val="both"/>
        <w:rPr>
          <w:rFonts w:ascii="Times New Roman" w:eastAsia="Times New Roman" w:hAnsi="Times New Roman" w:cs="Times New Roman"/>
          <w:bCs/>
          <w:sz w:val="24"/>
          <w:szCs w:val="24"/>
          <w:lang w:eastAsia="ru-RU"/>
        </w:rPr>
      </w:pPr>
    </w:p>
    <w:p w:rsidR="00EC5C1C" w:rsidRPr="00C063C4" w:rsidRDefault="00EC5C1C" w:rsidP="00EC5C1C">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C063C4">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202</w:t>
      </w:r>
    </w:p>
    <w:p w:rsidR="0084400B" w:rsidRDefault="0084400B" w:rsidP="00EC5C1C">
      <w:pPr>
        <w:spacing w:after="0" w:line="240" w:lineRule="auto"/>
        <w:rPr>
          <w:rFonts w:ascii="Times New Roman" w:eastAsia="Times New Roman" w:hAnsi="Times New Roman" w:cs="Times New Roman"/>
          <w:sz w:val="24"/>
          <w:szCs w:val="24"/>
          <w:lang w:eastAsia="uk-UA"/>
        </w:rPr>
      </w:pPr>
    </w:p>
    <w:p w:rsidR="00C063C4" w:rsidRDefault="00C063C4" w:rsidP="00EC5C1C">
      <w:pPr>
        <w:spacing w:after="0" w:line="240" w:lineRule="auto"/>
        <w:rPr>
          <w:rFonts w:ascii="Times New Roman" w:eastAsia="Times New Roman" w:hAnsi="Times New Roman" w:cs="Times New Roman"/>
          <w:sz w:val="24"/>
          <w:szCs w:val="24"/>
          <w:lang w:eastAsia="uk-UA"/>
        </w:rPr>
      </w:pPr>
    </w:p>
    <w:p w:rsidR="00EC5C1C" w:rsidRDefault="00EC5C1C" w:rsidP="00EC5C1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C5C1C" w:rsidRDefault="00EC5C1C" w:rsidP="00EC5C1C">
      <w:pPr>
        <w:spacing w:after="0" w:line="240" w:lineRule="auto"/>
        <w:rPr>
          <w:rFonts w:ascii="Times New Roman" w:eastAsia="Times New Roman" w:hAnsi="Times New Roman" w:cs="Times New Roman"/>
          <w:b/>
          <w:sz w:val="24"/>
          <w:szCs w:val="24"/>
          <w:lang w:eastAsia="uk-UA"/>
        </w:rPr>
      </w:pP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Про погодження внесення змін</w:t>
      </w: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до показників міського бюджету</w:t>
      </w: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на 2019 рік</w:t>
      </w:r>
    </w:p>
    <w:p w:rsidR="00554D4A" w:rsidRPr="00554D4A" w:rsidRDefault="00554D4A" w:rsidP="00EC5C1C">
      <w:pPr>
        <w:spacing w:after="0" w:line="240" w:lineRule="auto"/>
        <w:jc w:val="both"/>
        <w:rPr>
          <w:rFonts w:ascii="Times New Roman" w:eastAsia="Times New Roman" w:hAnsi="Times New Roman" w:cs="Times New Roman"/>
          <w:sz w:val="24"/>
          <w:szCs w:val="24"/>
          <w:lang w:eastAsia="uk-UA"/>
        </w:rPr>
      </w:pPr>
    </w:p>
    <w:p w:rsidR="00554D4A" w:rsidRPr="00554D4A" w:rsidRDefault="00554D4A" w:rsidP="00EC5C1C">
      <w:pPr>
        <w:spacing w:after="0" w:line="240" w:lineRule="auto"/>
        <w:ind w:firstLine="567"/>
        <w:jc w:val="both"/>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00.07.2019 року № 03</w:t>
      </w:r>
      <w:r w:rsidRPr="00554D4A">
        <w:rPr>
          <w:rFonts w:ascii="Times New Roman" w:eastAsia="Times New Roman" w:hAnsi="Times New Roman" w:cs="Times New Roman"/>
          <w:color w:val="000000"/>
          <w:sz w:val="24"/>
          <w:szCs w:val="24"/>
          <w:lang w:eastAsia="uk-UA"/>
        </w:rPr>
        <w:t>. лист КНП «Новороздільська міська лікарня» від 25.07.2019 року №513 відповідно до ст.78 Бюджетного Кодексу України ст.28 Закону України «Про місцеве</w:t>
      </w:r>
      <w:r w:rsidRPr="00554D4A">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554D4A" w:rsidRPr="00554D4A" w:rsidRDefault="00554D4A" w:rsidP="00EC5C1C">
      <w:pPr>
        <w:spacing w:after="0" w:line="240" w:lineRule="auto"/>
        <w:jc w:val="both"/>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В И Р І Ш И В:</w:t>
      </w:r>
    </w:p>
    <w:p w:rsidR="00554D4A" w:rsidRPr="00554D4A" w:rsidRDefault="00554D4A" w:rsidP="00EC5C1C">
      <w:pPr>
        <w:spacing w:after="0" w:line="240" w:lineRule="auto"/>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554D4A" w:rsidRPr="00554D4A" w:rsidRDefault="00554D4A" w:rsidP="00EC5C1C">
      <w:pPr>
        <w:spacing w:after="0" w:line="240" w:lineRule="auto"/>
        <w:ind w:left="708"/>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 xml:space="preserve">збільшити видатки  міського бюджету на 2019 рік на суму 946863,15 грн., в тому числі  видатки загального фонду  946863,15грн. </w:t>
      </w:r>
    </w:p>
    <w:p w:rsidR="00554D4A" w:rsidRPr="00554D4A" w:rsidRDefault="00554D4A" w:rsidP="00EC5C1C">
      <w:pPr>
        <w:spacing w:after="0" w:line="240" w:lineRule="auto"/>
        <w:ind w:firstLine="708"/>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 xml:space="preserve">       </w:t>
      </w:r>
      <w:r w:rsidRPr="00554D4A">
        <w:rPr>
          <w:rFonts w:ascii="Times New Roman" w:eastAsia="Times New Roman" w:hAnsi="Times New Roman" w:cs="Times New Roman"/>
          <w:b/>
          <w:sz w:val="24"/>
          <w:szCs w:val="24"/>
          <w:lang w:eastAsia="uk-UA"/>
        </w:rPr>
        <w:tab/>
        <w:t xml:space="preserve">   загальний фонд:    </w:t>
      </w:r>
    </w:p>
    <w:p w:rsidR="00554D4A" w:rsidRPr="00554D4A" w:rsidRDefault="00554D4A" w:rsidP="00EC5C1C">
      <w:pPr>
        <w:spacing w:after="0" w:line="240" w:lineRule="auto"/>
        <w:ind w:firstLine="708"/>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 xml:space="preserve">КВК                        ТПКВКМБ      </w:t>
      </w:r>
      <w:r w:rsidRPr="00554D4A">
        <w:rPr>
          <w:rFonts w:ascii="Times New Roman" w:eastAsia="Times New Roman" w:hAnsi="Times New Roman" w:cs="Times New Roman"/>
          <w:b/>
          <w:sz w:val="24"/>
          <w:szCs w:val="24"/>
          <w:lang w:eastAsia="uk-UA"/>
        </w:rPr>
        <w:tab/>
      </w:r>
      <w:r w:rsidRPr="00554D4A">
        <w:rPr>
          <w:rFonts w:ascii="Times New Roman" w:eastAsia="Times New Roman" w:hAnsi="Times New Roman" w:cs="Times New Roman"/>
          <w:b/>
          <w:sz w:val="24"/>
          <w:szCs w:val="24"/>
          <w:lang w:eastAsia="uk-UA"/>
        </w:rPr>
        <w:tab/>
        <w:t xml:space="preserve">КЕКВ          </w:t>
      </w:r>
      <w:r w:rsidRPr="00554D4A">
        <w:rPr>
          <w:rFonts w:ascii="Times New Roman" w:eastAsia="Times New Roman" w:hAnsi="Times New Roman" w:cs="Times New Roman"/>
          <w:b/>
          <w:sz w:val="24"/>
          <w:szCs w:val="24"/>
          <w:lang w:eastAsia="uk-UA"/>
        </w:rPr>
        <w:tab/>
      </w:r>
      <w:r w:rsidRPr="00554D4A">
        <w:rPr>
          <w:rFonts w:ascii="Times New Roman" w:eastAsia="Times New Roman" w:hAnsi="Times New Roman" w:cs="Times New Roman"/>
          <w:b/>
          <w:sz w:val="24"/>
          <w:szCs w:val="24"/>
          <w:lang w:eastAsia="uk-UA"/>
        </w:rPr>
        <w:tab/>
        <w:t xml:space="preserve">СУМА, грн. </w:t>
      </w:r>
    </w:p>
    <w:p w:rsidR="00554D4A" w:rsidRPr="00554D4A" w:rsidRDefault="00554D4A" w:rsidP="00EC5C1C">
      <w:pPr>
        <w:spacing w:after="0" w:line="240" w:lineRule="auto"/>
        <w:ind w:firstLine="708"/>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 xml:space="preserve">    </w:t>
      </w:r>
    </w:p>
    <w:p w:rsidR="00554D4A" w:rsidRPr="00554D4A" w:rsidRDefault="00554D4A" w:rsidP="00EC5C1C">
      <w:pPr>
        <w:spacing w:after="0" w:line="240" w:lineRule="auto"/>
        <w:ind w:firstLine="708"/>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 xml:space="preserve">02                </w:t>
      </w:r>
      <w:r w:rsidRPr="00554D4A">
        <w:rPr>
          <w:rFonts w:ascii="Times New Roman" w:eastAsia="Times New Roman" w:hAnsi="Times New Roman" w:cs="Times New Roman"/>
          <w:sz w:val="24"/>
          <w:szCs w:val="24"/>
          <w:lang w:eastAsia="uk-UA"/>
        </w:rPr>
        <w:tab/>
      </w:r>
      <w:r w:rsidRPr="00554D4A">
        <w:rPr>
          <w:rFonts w:ascii="Times New Roman" w:eastAsia="Times New Roman" w:hAnsi="Times New Roman" w:cs="Times New Roman"/>
          <w:sz w:val="24"/>
          <w:szCs w:val="24"/>
          <w:lang w:eastAsia="uk-UA"/>
        </w:rPr>
        <w:tab/>
        <w:t xml:space="preserve">0222010     </w:t>
      </w:r>
      <w:r w:rsidRPr="00554D4A">
        <w:rPr>
          <w:rFonts w:ascii="Times New Roman" w:eastAsia="Times New Roman" w:hAnsi="Times New Roman" w:cs="Times New Roman"/>
          <w:sz w:val="24"/>
          <w:szCs w:val="24"/>
          <w:lang w:eastAsia="uk-UA"/>
        </w:rPr>
        <w:tab/>
      </w:r>
      <w:r w:rsidRPr="00554D4A">
        <w:rPr>
          <w:rFonts w:ascii="Times New Roman" w:eastAsia="Times New Roman" w:hAnsi="Times New Roman" w:cs="Times New Roman"/>
          <w:sz w:val="24"/>
          <w:szCs w:val="24"/>
          <w:lang w:eastAsia="uk-UA"/>
        </w:rPr>
        <w:tab/>
        <w:t xml:space="preserve">           2610              </w:t>
      </w:r>
      <w:r w:rsidRPr="00554D4A">
        <w:rPr>
          <w:rFonts w:ascii="Times New Roman" w:eastAsia="Times New Roman" w:hAnsi="Times New Roman" w:cs="Times New Roman"/>
          <w:sz w:val="24"/>
          <w:szCs w:val="24"/>
          <w:lang w:eastAsia="uk-UA"/>
        </w:rPr>
        <w:tab/>
        <w:t>946863,15</w:t>
      </w:r>
    </w:p>
    <w:p w:rsidR="00554D4A" w:rsidRPr="00554D4A" w:rsidRDefault="00554D4A" w:rsidP="00EC5C1C">
      <w:pPr>
        <w:spacing w:after="0" w:line="240" w:lineRule="auto"/>
        <w:rPr>
          <w:rFonts w:ascii="Times New Roman" w:eastAsia="Times New Roman" w:hAnsi="Times New Roman" w:cs="Times New Roman"/>
          <w:sz w:val="24"/>
          <w:szCs w:val="24"/>
          <w:lang w:eastAsia="uk-UA"/>
        </w:rPr>
      </w:pP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2.Погодити збільшення дефіциту  загального фонду міського бюджету  на суму 946863,15 грн</w:t>
      </w:r>
      <w:r w:rsidRPr="00554D4A">
        <w:rPr>
          <w:rFonts w:ascii="Times New Roman" w:eastAsia="Times New Roman" w:hAnsi="Times New Roman" w:cs="Times New Roman"/>
          <w:b/>
          <w:sz w:val="24"/>
          <w:szCs w:val="24"/>
          <w:lang w:eastAsia="uk-UA"/>
        </w:rPr>
        <w:t>.</w:t>
      </w:r>
      <w:r w:rsidRPr="00554D4A">
        <w:rPr>
          <w:rFonts w:ascii="Times New Roman" w:eastAsia="Times New Roman" w:hAnsi="Times New Roman" w:cs="Times New Roman"/>
          <w:sz w:val="24"/>
          <w:szCs w:val="24"/>
          <w:lang w:eastAsia="uk-UA"/>
        </w:rPr>
        <w:t>, джерелом покриття якого визначити вільний залишок  бюджетних коштів медичної субвенції на 01.01.2019 року.</w:t>
      </w: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 xml:space="preserve">3. Керуючому справами виконавчого комітету Новороздільської міської ради </w:t>
      </w:r>
      <w:r w:rsidR="00EC5C1C">
        <w:rPr>
          <w:rFonts w:ascii="Times New Roman" w:eastAsia="Times New Roman" w:hAnsi="Times New Roman" w:cs="Times New Roman"/>
          <w:sz w:val="24"/>
          <w:szCs w:val="24"/>
          <w:lang w:eastAsia="uk-UA"/>
        </w:rPr>
        <w:t xml:space="preserve"> </w:t>
      </w:r>
      <w:r w:rsidRPr="00554D4A">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ab/>
        <w:t>4,. Контроль за виконанням рішення покласти на міського голову  Мелешка А.Р</w:t>
      </w:r>
    </w:p>
    <w:p w:rsidR="00554D4A" w:rsidRDefault="00554D4A" w:rsidP="00EC5C1C">
      <w:pPr>
        <w:spacing w:after="0" w:line="240" w:lineRule="auto"/>
        <w:ind w:firstLine="567"/>
        <w:rPr>
          <w:rFonts w:ascii="Times New Roman" w:eastAsia="Times New Roman" w:hAnsi="Times New Roman" w:cs="Times New Roman"/>
          <w:sz w:val="24"/>
          <w:szCs w:val="24"/>
          <w:lang w:eastAsia="uk-UA"/>
        </w:rPr>
      </w:pPr>
    </w:p>
    <w:p w:rsidR="0084400B" w:rsidRPr="00554D4A" w:rsidRDefault="0084400B" w:rsidP="00EC5C1C">
      <w:pPr>
        <w:spacing w:after="0" w:line="240" w:lineRule="auto"/>
        <w:ind w:firstLine="567"/>
        <w:rPr>
          <w:rFonts w:ascii="Times New Roman" w:eastAsia="Times New Roman" w:hAnsi="Times New Roman" w:cs="Times New Roman"/>
          <w:sz w:val="24"/>
          <w:szCs w:val="24"/>
          <w:lang w:eastAsia="uk-UA"/>
        </w:rPr>
      </w:pPr>
    </w:p>
    <w:p w:rsidR="00B71AB9" w:rsidRPr="00074890" w:rsidRDefault="00B71AB9" w:rsidP="00B71AB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DB3496" w:rsidRDefault="00DB3496"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84400B" w:rsidRDefault="0084400B" w:rsidP="00EC5C1C">
      <w:pPr>
        <w:spacing w:after="0" w:line="240" w:lineRule="auto"/>
        <w:jc w:val="both"/>
        <w:rPr>
          <w:rFonts w:ascii="Times New Roman" w:eastAsia="Times New Roman" w:hAnsi="Times New Roman" w:cs="Times New Roman"/>
          <w:bCs/>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EC5C1C" w:rsidRPr="00C451E4" w:rsidRDefault="00EC5C1C" w:rsidP="00EC5C1C">
      <w:pPr>
        <w:spacing w:after="0" w:line="240" w:lineRule="auto"/>
        <w:jc w:val="both"/>
        <w:rPr>
          <w:rFonts w:ascii="Times New Roman" w:eastAsia="Times New Roman" w:hAnsi="Times New Roman" w:cs="Times New Roman"/>
          <w:bCs/>
          <w:sz w:val="24"/>
          <w:szCs w:val="24"/>
          <w:lang w:eastAsia="ru-RU"/>
        </w:rPr>
      </w:pPr>
    </w:p>
    <w:p w:rsidR="00EC5C1C" w:rsidRPr="00C063C4" w:rsidRDefault="00EC5C1C" w:rsidP="00EC5C1C">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203</w:t>
      </w:r>
    </w:p>
    <w:p w:rsidR="0084400B" w:rsidRDefault="0084400B" w:rsidP="00EC5C1C">
      <w:pPr>
        <w:spacing w:after="0" w:line="240" w:lineRule="auto"/>
        <w:rPr>
          <w:rFonts w:ascii="Times New Roman" w:eastAsia="Times New Roman" w:hAnsi="Times New Roman" w:cs="Times New Roman"/>
          <w:sz w:val="24"/>
          <w:szCs w:val="24"/>
          <w:lang w:eastAsia="uk-UA"/>
        </w:rPr>
      </w:pPr>
    </w:p>
    <w:p w:rsidR="0084400B" w:rsidRDefault="0084400B" w:rsidP="00EC5C1C">
      <w:pPr>
        <w:spacing w:after="0" w:line="240" w:lineRule="auto"/>
        <w:rPr>
          <w:rFonts w:ascii="Times New Roman" w:eastAsia="Times New Roman" w:hAnsi="Times New Roman" w:cs="Times New Roman"/>
          <w:sz w:val="24"/>
          <w:szCs w:val="24"/>
          <w:lang w:eastAsia="uk-UA"/>
        </w:rPr>
      </w:pPr>
    </w:p>
    <w:p w:rsidR="00EC5C1C" w:rsidRDefault="00EC5C1C" w:rsidP="00EC5C1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C5C1C" w:rsidRDefault="00EC5C1C" w:rsidP="00EC5C1C">
      <w:pPr>
        <w:spacing w:after="0" w:line="240" w:lineRule="auto"/>
        <w:rPr>
          <w:rFonts w:ascii="Times New Roman" w:eastAsia="Times New Roman" w:hAnsi="Times New Roman" w:cs="Times New Roman"/>
          <w:b/>
          <w:sz w:val="24"/>
          <w:szCs w:val="24"/>
          <w:lang w:eastAsia="uk-UA"/>
        </w:rPr>
      </w:pP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Про погодження внесення змін</w:t>
      </w: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до показників міського бюджету</w:t>
      </w:r>
    </w:p>
    <w:p w:rsidR="00554D4A" w:rsidRPr="00EC5C1C" w:rsidRDefault="00554D4A" w:rsidP="00EC5C1C">
      <w:pPr>
        <w:spacing w:after="0" w:line="240" w:lineRule="auto"/>
        <w:rPr>
          <w:rFonts w:ascii="Times New Roman" w:eastAsia="Times New Roman" w:hAnsi="Times New Roman" w:cs="Times New Roman"/>
          <w:sz w:val="24"/>
          <w:szCs w:val="24"/>
          <w:lang w:eastAsia="uk-UA"/>
        </w:rPr>
      </w:pPr>
      <w:r w:rsidRPr="00EC5C1C">
        <w:rPr>
          <w:rFonts w:ascii="Times New Roman" w:eastAsia="Times New Roman" w:hAnsi="Times New Roman" w:cs="Times New Roman"/>
          <w:sz w:val="24"/>
          <w:szCs w:val="24"/>
          <w:lang w:eastAsia="uk-UA"/>
        </w:rPr>
        <w:t>на 2019 рік</w:t>
      </w:r>
    </w:p>
    <w:p w:rsidR="00554D4A" w:rsidRPr="00EC5C1C" w:rsidRDefault="00554D4A" w:rsidP="00EC5C1C">
      <w:pPr>
        <w:spacing w:after="0" w:line="240" w:lineRule="auto"/>
        <w:jc w:val="both"/>
        <w:rPr>
          <w:rFonts w:ascii="Times New Roman" w:eastAsia="Times New Roman" w:hAnsi="Times New Roman" w:cs="Times New Roman"/>
          <w:sz w:val="24"/>
          <w:szCs w:val="24"/>
          <w:lang w:eastAsia="uk-UA"/>
        </w:rPr>
      </w:pPr>
    </w:p>
    <w:p w:rsidR="00554D4A" w:rsidRPr="00554D4A" w:rsidRDefault="00554D4A" w:rsidP="00EC5C1C">
      <w:pPr>
        <w:spacing w:after="0" w:line="240" w:lineRule="auto"/>
        <w:ind w:firstLine="567"/>
        <w:jc w:val="both"/>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15.07.2019 року № 5</w:t>
      </w:r>
      <w:r w:rsidRPr="00554D4A">
        <w:rPr>
          <w:rFonts w:ascii="Times New Roman" w:eastAsia="Times New Roman" w:hAnsi="Times New Roman" w:cs="Times New Roman"/>
          <w:color w:val="000000"/>
          <w:sz w:val="24"/>
          <w:szCs w:val="24"/>
          <w:lang w:eastAsia="uk-UA"/>
        </w:rPr>
        <w:t>. лист відділу освіти від 23.07.2019 р № 01-24/275 відповідно до ст.78 Бюджетного Кодексу України ст.28 Закону України «Про місцеве</w:t>
      </w:r>
      <w:r w:rsidRPr="00554D4A">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84400B" w:rsidRDefault="0084400B" w:rsidP="00EC5C1C">
      <w:pPr>
        <w:spacing w:after="0" w:line="240" w:lineRule="auto"/>
        <w:jc w:val="both"/>
        <w:rPr>
          <w:rFonts w:ascii="Times New Roman" w:eastAsia="Times New Roman" w:hAnsi="Times New Roman" w:cs="Times New Roman"/>
          <w:b/>
          <w:sz w:val="24"/>
          <w:szCs w:val="24"/>
          <w:lang w:eastAsia="uk-UA"/>
        </w:rPr>
      </w:pPr>
    </w:p>
    <w:p w:rsidR="00554D4A" w:rsidRPr="0084400B" w:rsidRDefault="00554D4A" w:rsidP="00EC5C1C">
      <w:pPr>
        <w:spacing w:after="0" w:line="240" w:lineRule="auto"/>
        <w:jc w:val="both"/>
        <w:rPr>
          <w:rFonts w:ascii="Times New Roman" w:eastAsia="Times New Roman" w:hAnsi="Times New Roman" w:cs="Times New Roman"/>
          <w:sz w:val="24"/>
          <w:szCs w:val="24"/>
          <w:lang w:eastAsia="uk-UA"/>
        </w:rPr>
      </w:pPr>
      <w:r w:rsidRPr="0084400B">
        <w:rPr>
          <w:rFonts w:ascii="Times New Roman" w:eastAsia="Times New Roman" w:hAnsi="Times New Roman" w:cs="Times New Roman"/>
          <w:sz w:val="24"/>
          <w:szCs w:val="24"/>
          <w:lang w:eastAsia="uk-UA"/>
        </w:rPr>
        <w:t>В И Р І Ш И В:</w:t>
      </w:r>
    </w:p>
    <w:p w:rsidR="0084400B" w:rsidRPr="00554D4A" w:rsidRDefault="0084400B" w:rsidP="00EC5C1C">
      <w:pPr>
        <w:spacing w:after="0" w:line="240" w:lineRule="auto"/>
        <w:jc w:val="both"/>
        <w:rPr>
          <w:rFonts w:ascii="Times New Roman" w:eastAsia="Times New Roman" w:hAnsi="Times New Roman" w:cs="Times New Roman"/>
          <w:b/>
          <w:sz w:val="24"/>
          <w:szCs w:val="24"/>
          <w:lang w:eastAsia="uk-UA"/>
        </w:rPr>
      </w:pP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збільшити видатки  міського бюджету на 2019 рік на суму 1038000,00 грн., в тому числі  видатки загального фонду  1038000,00грн</w:t>
      </w:r>
    </w:p>
    <w:p w:rsidR="00554D4A" w:rsidRPr="00554D4A" w:rsidRDefault="00554D4A" w:rsidP="00EC5C1C">
      <w:pPr>
        <w:spacing w:after="0" w:line="240" w:lineRule="auto"/>
        <w:ind w:firstLine="567"/>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 xml:space="preserve">       </w:t>
      </w:r>
      <w:r w:rsidRPr="00554D4A">
        <w:rPr>
          <w:rFonts w:ascii="Times New Roman" w:eastAsia="Times New Roman" w:hAnsi="Times New Roman" w:cs="Times New Roman"/>
          <w:b/>
          <w:sz w:val="24"/>
          <w:szCs w:val="24"/>
          <w:lang w:eastAsia="uk-UA"/>
        </w:rPr>
        <w:tab/>
        <w:t xml:space="preserve">   загальний фонд:    </w:t>
      </w:r>
    </w:p>
    <w:p w:rsidR="00554D4A" w:rsidRPr="00554D4A" w:rsidRDefault="00554D4A" w:rsidP="00EC5C1C">
      <w:pPr>
        <w:spacing w:after="0" w:line="240" w:lineRule="auto"/>
        <w:ind w:firstLine="567"/>
        <w:rPr>
          <w:rFonts w:ascii="Times New Roman" w:eastAsia="Times New Roman" w:hAnsi="Times New Roman" w:cs="Times New Roman"/>
          <w:b/>
          <w:sz w:val="24"/>
          <w:szCs w:val="24"/>
          <w:lang w:eastAsia="uk-UA"/>
        </w:rPr>
      </w:pPr>
      <w:r w:rsidRPr="00554D4A">
        <w:rPr>
          <w:rFonts w:ascii="Times New Roman" w:eastAsia="Times New Roman" w:hAnsi="Times New Roman" w:cs="Times New Roman"/>
          <w:b/>
          <w:sz w:val="24"/>
          <w:szCs w:val="24"/>
          <w:lang w:eastAsia="uk-UA"/>
        </w:rPr>
        <w:t xml:space="preserve">КВК                        ТПКВКМБ      </w:t>
      </w:r>
      <w:r w:rsidRPr="00554D4A">
        <w:rPr>
          <w:rFonts w:ascii="Times New Roman" w:eastAsia="Times New Roman" w:hAnsi="Times New Roman" w:cs="Times New Roman"/>
          <w:b/>
          <w:sz w:val="24"/>
          <w:szCs w:val="24"/>
          <w:lang w:eastAsia="uk-UA"/>
        </w:rPr>
        <w:tab/>
      </w:r>
      <w:r w:rsidRPr="00554D4A">
        <w:rPr>
          <w:rFonts w:ascii="Times New Roman" w:eastAsia="Times New Roman" w:hAnsi="Times New Roman" w:cs="Times New Roman"/>
          <w:b/>
          <w:sz w:val="24"/>
          <w:szCs w:val="24"/>
          <w:lang w:eastAsia="uk-UA"/>
        </w:rPr>
        <w:tab/>
        <w:t xml:space="preserve">КЕКВ          </w:t>
      </w:r>
      <w:r w:rsidRPr="00554D4A">
        <w:rPr>
          <w:rFonts w:ascii="Times New Roman" w:eastAsia="Times New Roman" w:hAnsi="Times New Roman" w:cs="Times New Roman"/>
          <w:b/>
          <w:sz w:val="24"/>
          <w:szCs w:val="24"/>
          <w:lang w:eastAsia="uk-UA"/>
        </w:rPr>
        <w:tab/>
      </w:r>
      <w:r w:rsidRPr="00554D4A">
        <w:rPr>
          <w:rFonts w:ascii="Times New Roman" w:eastAsia="Times New Roman" w:hAnsi="Times New Roman" w:cs="Times New Roman"/>
          <w:b/>
          <w:sz w:val="24"/>
          <w:szCs w:val="24"/>
          <w:lang w:eastAsia="uk-UA"/>
        </w:rPr>
        <w:tab/>
        <w:t xml:space="preserve">СУМА, грн.     </w:t>
      </w: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 xml:space="preserve">                              </w:t>
      </w:r>
    </w:p>
    <w:p w:rsidR="00554D4A" w:rsidRPr="00554D4A" w:rsidRDefault="00554D4A" w:rsidP="00EC5C1C">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06                              0611020                             2210                       1038000,00</w:t>
      </w:r>
    </w:p>
    <w:p w:rsidR="00554D4A" w:rsidRPr="00554D4A" w:rsidRDefault="00554D4A" w:rsidP="00EC5C1C">
      <w:pPr>
        <w:spacing w:after="0" w:line="240" w:lineRule="auto"/>
        <w:rPr>
          <w:rFonts w:ascii="Times New Roman" w:eastAsia="Times New Roman" w:hAnsi="Times New Roman" w:cs="Times New Roman"/>
          <w:sz w:val="24"/>
          <w:szCs w:val="24"/>
          <w:lang w:eastAsia="uk-UA"/>
        </w:rPr>
      </w:pPr>
    </w:p>
    <w:p w:rsidR="00554D4A" w:rsidRPr="00554D4A" w:rsidRDefault="00554D4A" w:rsidP="0084400B">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2.</w:t>
      </w:r>
      <w:r w:rsidR="00C063C4">
        <w:rPr>
          <w:rFonts w:ascii="Times New Roman" w:eastAsia="Times New Roman" w:hAnsi="Times New Roman" w:cs="Times New Roman"/>
          <w:sz w:val="24"/>
          <w:szCs w:val="24"/>
          <w:lang w:eastAsia="uk-UA"/>
        </w:rPr>
        <w:t xml:space="preserve"> </w:t>
      </w:r>
      <w:r w:rsidRPr="00554D4A">
        <w:rPr>
          <w:rFonts w:ascii="Times New Roman" w:eastAsia="Times New Roman" w:hAnsi="Times New Roman" w:cs="Times New Roman"/>
          <w:sz w:val="24"/>
          <w:szCs w:val="24"/>
          <w:lang w:eastAsia="uk-UA"/>
        </w:rPr>
        <w:t>Погодити збільшення дефіциту  загального фонду міського бюджету  на суму 1038000,00 грн</w:t>
      </w:r>
      <w:r w:rsidRPr="00554D4A">
        <w:rPr>
          <w:rFonts w:ascii="Times New Roman" w:eastAsia="Times New Roman" w:hAnsi="Times New Roman" w:cs="Times New Roman"/>
          <w:b/>
          <w:sz w:val="24"/>
          <w:szCs w:val="24"/>
          <w:lang w:eastAsia="uk-UA"/>
        </w:rPr>
        <w:t>.</w:t>
      </w:r>
      <w:r w:rsidRPr="00554D4A">
        <w:rPr>
          <w:rFonts w:ascii="Times New Roman" w:eastAsia="Times New Roman" w:hAnsi="Times New Roman" w:cs="Times New Roman"/>
          <w:sz w:val="24"/>
          <w:szCs w:val="24"/>
          <w:lang w:eastAsia="uk-UA"/>
        </w:rPr>
        <w:t xml:space="preserve">, джерелом покриття якого визначити вільний залишок  бюджетних коштів на 01.01.2019 року(додаткової дотації). </w:t>
      </w:r>
    </w:p>
    <w:p w:rsidR="00554D4A" w:rsidRPr="00554D4A" w:rsidRDefault="00554D4A" w:rsidP="0084400B">
      <w:pPr>
        <w:spacing w:after="0" w:line="240" w:lineRule="auto"/>
        <w:ind w:firstLine="567"/>
        <w:rPr>
          <w:rFonts w:ascii="Times New Roman" w:eastAsia="Times New Roman" w:hAnsi="Times New Roman" w:cs="Times New Roman"/>
          <w:sz w:val="24"/>
          <w:szCs w:val="24"/>
          <w:lang w:eastAsia="uk-UA"/>
        </w:rPr>
      </w:pPr>
      <w:r w:rsidRPr="00554D4A">
        <w:rPr>
          <w:rFonts w:ascii="Times New Roman" w:eastAsia="Times New Roman" w:hAnsi="Times New Roman" w:cs="Times New Roman"/>
          <w:sz w:val="24"/>
          <w:szCs w:val="24"/>
          <w:lang w:eastAsia="uk-UA"/>
        </w:rPr>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554D4A" w:rsidRPr="00554D4A" w:rsidRDefault="00C063C4" w:rsidP="0084400B">
      <w:pPr>
        <w:spacing w:after="0" w:line="240" w:lineRule="auto"/>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r w:rsidR="00554D4A" w:rsidRPr="00554D4A">
        <w:rPr>
          <w:rFonts w:ascii="Times New Roman" w:eastAsia="Times New Roman" w:hAnsi="Times New Roman" w:cs="Times New Roman"/>
          <w:sz w:val="24"/>
          <w:szCs w:val="24"/>
          <w:lang w:eastAsia="uk-UA"/>
        </w:rPr>
        <w:t>. Контроль за виконанням рішення покласти на міського голову  Мелешка А.Р</w:t>
      </w:r>
    </w:p>
    <w:p w:rsidR="00554D4A" w:rsidRDefault="00554D4A" w:rsidP="00EC5C1C">
      <w:pPr>
        <w:spacing w:after="0" w:line="240" w:lineRule="auto"/>
        <w:rPr>
          <w:rFonts w:ascii="Times New Roman" w:eastAsia="Times New Roman" w:hAnsi="Times New Roman" w:cs="Times New Roman"/>
          <w:sz w:val="24"/>
          <w:szCs w:val="24"/>
          <w:lang w:eastAsia="uk-UA"/>
        </w:rPr>
      </w:pPr>
    </w:p>
    <w:p w:rsidR="0084400B" w:rsidRPr="00554D4A" w:rsidRDefault="0084400B" w:rsidP="00EC5C1C">
      <w:pPr>
        <w:spacing w:after="0" w:line="240" w:lineRule="auto"/>
        <w:rPr>
          <w:rFonts w:ascii="Times New Roman" w:eastAsia="Times New Roman" w:hAnsi="Times New Roman" w:cs="Times New Roman"/>
          <w:sz w:val="24"/>
          <w:szCs w:val="24"/>
          <w:lang w:eastAsia="uk-UA"/>
        </w:rPr>
      </w:pPr>
    </w:p>
    <w:p w:rsidR="00B71AB9" w:rsidRPr="00074890" w:rsidRDefault="00B71AB9" w:rsidP="00B71AB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84400B" w:rsidRDefault="0084400B" w:rsidP="006156A5">
      <w:pPr>
        <w:spacing w:after="0" w:line="240" w:lineRule="auto"/>
        <w:jc w:val="both"/>
        <w:rPr>
          <w:rFonts w:ascii="Times New Roman" w:eastAsia="Times New Roman" w:hAnsi="Times New Roman" w:cs="Times New Roman"/>
          <w:bCs/>
          <w:sz w:val="24"/>
          <w:szCs w:val="24"/>
          <w:lang w:eastAsia="ru-RU"/>
        </w:rPr>
      </w:pPr>
    </w:p>
    <w:p w:rsidR="00E00D46" w:rsidRPr="005F16AB" w:rsidRDefault="00E00D46" w:rsidP="00E00D46">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00D46" w:rsidRPr="005F16AB" w:rsidRDefault="00E00D46" w:rsidP="00E00D46">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00D46" w:rsidRPr="00D227FC" w:rsidRDefault="00E00D46" w:rsidP="00E00D46">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4400B" w:rsidRPr="00C451E4" w:rsidRDefault="0084400B" w:rsidP="006156A5">
      <w:pPr>
        <w:spacing w:after="0" w:line="240" w:lineRule="auto"/>
        <w:jc w:val="both"/>
        <w:rPr>
          <w:rFonts w:ascii="Times New Roman" w:eastAsia="Times New Roman" w:hAnsi="Times New Roman" w:cs="Times New Roman"/>
          <w:bCs/>
          <w:sz w:val="24"/>
          <w:szCs w:val="24"/>
          <w:lang w:eastAsia="ru-RU"/>
        </w:rPr>
      </w:pPr>
    </w:p>
    <w:p w:rsidR="006156A5" w:rsidRPr="00C063C4"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204</w:t>
      </w:r>
    </w:p>
    <w:p w:rsidR="00057C9C" w:rsidRDefault="00057C9C"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C41932" w:rsidRPr="00C41932" w:rsidRDefault="00C41932" w:rsidP="00EC5C1C">
      <w:pPr>
        <w:spacing w:after="0" w:line="240" w:lineRule="auto"/>
        <w:rPr>
          <w:rFonts w:ascii="Times New Roman" w:eastAsia="Times New Roman" w:hAnsi="Times New Roman" w:cs="Times New Roman"/>
          <w:b/>
          <w:sz w:val="24"/>
          <w:szCs w:val="24"/>
          <w:lang w:eastAsia="uk-UA"/>
        </w:rPr>
      </w:pPr>
    </w:p>
    <w:p w:rsidR="00C41932" w:rsidRPr="00C41932" w:rsidRDefault="00C41932" w:rsidP="00EC5C1C">
      <w:pPr>
        <w:spacing w:after="0" w:line="240" w:lineRule="auto"/>
        <w:rPr>
          <w:rFonts w:ascii="Times New Roman" w:eastAsia="Times New Roman" w:hAnsi="Times New Roman" w:cs="Times New Roman"/>
          <w:sz w:val="24"/>
          <w:szCs w:val="24"/>
          <w:lang w:eastAsia="uk-UA"/>
        </w:rPr>
      </w:pPr>
      <w:r w:rsidRPr="00C41932">
        <w:rPr>
          <w:rFonts w:ascii="Times New Roman" w:eastAsia="Times New Roman" w:hAnsi="Times New Roman" w:cs="Times New Roman"/>
          <w:sz w:val="24"/>
          <w:szCs w:val="24"/>
          <w:lang w:eastAsia="uk-UA"/>
        </w:rPr>
        <w:t>Про погодження внесення змін</w:t>
      </w:r>
    </w:p>
    <w:p w:rsidR="00C41932" w:rsidRPr="00C41932" w:rsidRDefault="00C41932" w:rsidP="00EC5C1C">
      <w:pPr>
        <w:spacing w:after="0" w:line="240" w:lineRule="auto"/>
        <w:rPr>
          <w:rFonts w:ascii="Times New Roman" w:eastAsia="Times New Roman" w:hAnsi="Times New Roman" w:cs="Times New Roman"/>
          <w:sz w:val="24"/>
          <w:szCs w:val="24"/>
          <w:lang w:eastAsia="uk-UA"/>
        </w:rPr>
      </w:pPr>
      <w:r w:rsidRPr="00C41932">
        <w:rPr>
          <w:rFonts w:ascii="Times New Roman" w:eastAsia="Times New Roman" w:hAnsi="Times New Roman" w:cs="Times New Roman"/>
          <w:sz w:val="24"/>
          <w:szCs w:val="24"/>
          <w:lang w:eastAsia="uk-UA"/>
        </w:rPr>
        <w:t>до показників міського бюджету</w:t>
      </w:r>
    </w:p>
    <w:p w:rsidR="00C41932" w:rsidRPr="00C41932" w:rsidRDefault="00C41932" w:rsidP="00EC5C1C">
      <w:pPr>
        <w:spacing w:after="0" w:line="240" w:lineRule="auto"/>
        <w:rPr>
          <w:rFonts w:ascii="Times New Roman" w:eastAsia="Times New Roman" w:hAnsi="Times New Roman" w:cs="Times New Roman"/>
          <w:sz w:val="24"/>
          <w:szCs w:val="24"/>
          <w:lang w:eastAsia="uk-UA"/>
        </w:rPr>
      </w:pPr>
      <w:r w:rsidRPr="00C41932">
        <w:rPr>
          <w:rFonts w:ascii="Times New Roman" w:eastAsia="Times New Roman" w:hAnsi="Times New Roman" w:cs="Times New Roman"/>
          <w:sz w:val="24"/>
          <w:szCs w:val="24"/>
          <w:lang w:eastAsia="uk-UA"/>
        </w:rPr>
        <w:t>на 2019 рік</w:t>
      </w:r>
    </w:p>
    <w:p w:rsidR="00C41932" w:rsidRPr="00C41932" w:rsidRDefault="00C41932" w:rsidP="00EC5C1C">
      <w:pPr>
        <w:spacing w:after="0" w:line="240" w:lineRule="auto"/>
        <w:jc w:val="both"/>
        <w:rPr>
          <w:rFonts w:ascii="Times New Roman" w:eastAsia="Times New Roman" w:hAnsi="Times New Roman" w:cs="Times New Roman"/>
          <w:sz w:val="24"/>
          <w:szCs w:val="24"/>
          <w:lang w:eastAsia="uk-UA"/>
        </w:rPr>
      </w:pPr>
    </w:p>
    <w:p w:rsidR="00E300EE" w:rsidRPr="00E300EE" w:rsidRDefault="00E300EE" w:rsidP="00E300EE">
      <w:pPr>
        <w:spacing w:after="0" w:line="240" w:lineRule="auto"/>
        <w:ind w:firstLine="567"/>
        <w:jc w:val="both"/>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 висновок фінансового управління від 15.07.2019 року №5 ,  лист відділу освіти від 26.07.2019 року №01-24/278 службову записку головного бухгалтера Колінко Н.П від 30.07.2019 р</w:t>
      </w:r>
      <w:r w:rsidRPr="00E300EE">
        <w:rPr>
          <w:rFonts w:ascii="Times New Roman" w:eastAsia="Times New Roman" w:hAnsi="Times New Roman" w:cs="Times New Roman"/>
          <w:color w:val="000000"/>
          <w:sz w:val="24"/>
          <w:szCs w:val="24"/>
          <w:lang w:eastAsia="uk-UA"/>
        </w:rPr>
        <w:t xml:space="preserve"> , відповідно до ст.72 Бюджетного Кодексу України ст.28 Закону України «Про місцеве</w:t>
      </w:r>
      <w:r w:rsidRPr="00E300EE">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057C9C" w:rsidRDefault="00057C9C" w:rsidP="00057C9C">
      <w:pPr>
        <w:spacing w:after="0" w:line="240" w:lineRule="auto"/>
        <w:jc w:val="both"/>
        <w:rPr>
          <w:rFonts w:ascii="Times New Roman" w:eastAsia="Times New Roman" w:hAnsi="Times New Roman" w:cs="Times New Roman"/>
          <w:b/>
          <w:sz w:val="24"/>
          <w:szCs w:val="24"/>
          <w:lang w:eastAsia="uk-UA"/>
        </w:rPr>
      </w:pPr>
    </w:p>
    <w:p w:rsidR="00E300EE" w:rsidRDefault="00E300EE" w:rsidP="00057C9C">
      <w:pPr>
        <w:spacing w:after="0" w:line="240" w:lineRule="auto"/>
        <w:jc w:val="both"/>
        <w:rPr>
          <w:rFonts w:ascii="Times New Roman" w:eastAsia="Times New Roman" w:hAnsi="Times New Roman" w:cs="Times New Roman"/>
          <w:sz w:val="24"/>
          <w:szCs w:val="24"/>
          <w:lang w:eastAsia="uk-UA"/>
        </w:rPr>
      </w:pPr>
      <w:r w:rsidRPr="00057C9C">
        <w:rPr>
          <w:rFonts w:ascii="Times New Roman" w:eastAsia="Times New Roman" w:hAnsi="Times New Roman" w:cs="Times New Roman"/>
          <w:sz w:val="24"/>
          <w:szCs w:val="24"/>
          <w:lang w:eastAsia="uk-UA"/>
        </w:rPr>
        <w:t>В И Р І Ш И В:</w:t>
      </w:r>
    </w:p>
    <w:p w:rsidR="00057C9C" w:rsidRPr="00057C9C" w:rsidRDefault="00057C9C" w:rsidP="00057C9C">
      <w:pPr>
        <w:spacing w:after="0" w:line="240" w:lineRule="auto"/>
        <w:jc w:val="both"/>
        <w:rPr>
          <w:rFonts w:ascii="Times New Roman" w:eastAsia="Times New Roman" w:hAnsi="Times New Roman" w:cs="Times New Roman"/>
          <w:sz w:val="24"/>
          <w:szCs w:val="24"/>
          <w:lang w:eastAsia="uk-UA"/>
        </w:rPr>
      </w:pP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1.1.   збільшити доходи  міського бюджету на 2019 рік на суму 153000,00 грн., в тому числі  доходи загального фонду153000,00  грн.,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                   ККД                              Сума грн.</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                   18050400                    153000,00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 1.2. збільшити видатки  міського бюджету на 2019 рік на суму 153000,00  грн., в тому числі  видатки загального фонду 53000,00  грн</w:t>
      </w:r>
      <w:r w:rsidRPr="00E300EE">
        <w:rPr>
          <w:rFonts w:ascii="Times New Roman" w:eastAsia="Times New Roman" w:hAnsi="Times New Roman" w:cs="Times New Roman"/>
          <w:b/>
          <w:sz w:val="24"/>
          <w:szCs w:val="24"/>
          <w:lang w:eastAsia="uk-UA"/>
        </w:rPr>
        <w:t xml:space="preserve"> </w:t>
      </w:r>
      <w:r w:rsidRPr="00E300EE">
        <w:rPr>
          <w:rFonts w:ascii="Times New Roman" w:eastAsia="Times New Roman" w:hAnsi="Times New Roman" w:cs="Times New Roman"/>
          <w:sz w:val="24"/>
          <w:szCs w:val="24"/>
          <w:lang w:eastAsia="uk-UA"/>
        </w:rPr>
        <w:t xml:space="preserve">,по спеціальному  100000,00грн вт.ч. бюджет розвитку 100000,00грн      </w:t>
      </w:r>
      <w:r w:rsidRPr="00E300EE">
        <w:rPr>
          <w:rFonts w:ascii="Times New Roman" w:eastAsia="Times New Roman" w:hAnsi="Times New Roman" w:cs="Times New Roman"/>
          <w:sz w:val="24"/>
          <w:szCs w:val="24"/>
          <w:lang w:eastAsia="uk-UA"/>
        </w:rPr>
        <w:tab/>
        <w:t xml:space="preserve">       </w:t>
      </w:r>
    </w:p>
    <w:p w:rsidR="00E300EE" w:rsidRPr="00E300EE" w:rsidRDefault="00E300EE" w:rsidP="00E300EE">
      <w:pPr>
        <w:spacing w:after="0" w:line="240" w:lineRule="auto"/>
        <w:ind w:firstLine="567"/>
        <w:rPr>
          <w:rFonts w:ascii="Times New Roman" w:eastAsia="Times New Roman" w:hAnsi="Times New Roman" w:cs="Times New Roman"/>
          <w:b/>
          <w:sz w:val="24"/>
          <w:szCs w:val="24"/>
          <w:lang w:eastAsia="uk-UA"/>
        </w:rPr>
      </w:pPr>
      <w:r w:rsidRPr="00E300EE">
        <w:rPr>
          <w:rFonts w:ascii="Times New Roman" w:eastAsia="Times New Roman" w:hAnsi="Times New Roman" w:cs="Times New Roman"/>
          <w:b/>
          <w:sz w:val="24"/>
          <w:szCs w:val="24"/>
          <w:lang w:eastAsia="uk-UA"/>
        </w:rPr>
        <w:t xml:space="preserve">КВК                        ТПКВКМБ      </w:t>
      </w:r>
      <w:r w:rsidRPr="00E300EE">
        <w:rPr>
          <w:rFonts w:ascii="Times New Roman" w:eastAsia="Times New Roman" w:hAnsi="Times New Roman" w:cs="Times New Roman"/>
          <w:b/>
          <w:sz w:val="24"/>
          <w:szCs w:val="24"/>
          <w:lang w:eastAsia="uk-UA"/>
        </w:rPr>
        <w:tab/>
      </w:r>
      <w:r w:rsidRPr="00E300EE">
        <w:rPr>
          <w:rFonts w:ascii="Times New Roman" w:eastAsia="Times New Roman" w:hAnsi="Times New Roman" w:cs="Times New Roman"/>
          <w:b/>
          <w:sz w:val="24"/>
          <w:szCs w:val="24"/>
          <w:lang w:eastAsia="uk-UA"/>
        </w:rPr>
        <w:tab/>
        <w:t xml:space="preserve">КЕКВ          </w:t>
      </w:r>
      <w:r w:rsidRPr="00E300EE">
        <w:rPr>
          <w:rFonts w:ascii="Times New Roman" w:eastAsia="Times New Roman" w:hAnsi="Times New Roman" w:cs="Times New Roman"/>
          <w:b/>
          <w:sz w:val="24"/>
          <w:szCs w:val="24"/>
          <w:lang w:eastAsia="uk-UA"/>
        </w:rPr>
        <w:tab/>
      </w:r>
      <w:r w:rsidRPr="00E300EE">
        <w:rPr>
          <w:rFonts w:ascii="Times New Roman" w:eastAsia="Times New Roman" w:hAnsi="Times New Roman" w:cs="Times New Roman"/>
          <w:b/>
          <w:sz w:val="24"/>
          <w:szCs w:val="24"/>
          <w:lang w:eastAsia="uk-UA"/>
        </w:rPr>
        <w:tab/>
        <w:t xml:space="preserve">СУМА, грн.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Загальний  фонд-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06                            0611010                              2210                         53000,00  </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Спеціальний фонд</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02                             0216011                              3210                         100000,00</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2</w:t>
      </w:r>
      <w:r w:rsidR="00C063C4">
        <w:rPr>
          <w:rFonts w:ascii="Times New Roman" w:eastAsia="Times New Roman" w:hAnsi="Times New Roman" w:cs="Times New Roman"/>
          <w:sz w:val="24"/>
          <w:szCs w:val="24"/>
          <w:lang w:eastAsia="uk-UA"/>
        </w:rPr>
        <w:t>.</w:t>
      </w:r>
      <w:r w:rsidRPr="00E300EE">
        <w:rPr>
          <w:rFonts w:ascii="Times New Roman" w:eastAsia="Times New Roman" w:hAnsi="Times New Roman" w:cs="Times New Roman"/>
          <w:sz w:val="24"/>
          <w:szCs w:val="24"/>
          <w:lang w:eastAsia="uk-UA"/>
        </w:rPr>
        <w:t xml:space="preserve">   .Погодити п</w:t>
      </w:r>
      <w:r w:rsidR="0036164B">
        <w:rPr>
          <w:rFonts w:ascii="Times New Roman" w:eastAsia="Times New Roman" w:hAnsi="Times New Roman" w:cs="Times New Roman"/>
          <w:sz w:val="24"/>
          <w:szCs w:val="24"/>
          <w:lang w:eastAsia="uk-UA"/>
        </w:rPr>
        <w:t xml:space="preserve">ередачу коштів за рахунок перевиконання доходів </w:t>
      </w:r>
      <w:r w:rsidRPr="00E300EE">
        <w:rPr>
          <w:rFonts w:ascii="Times New Roman" w:eastAsia="Times New Roman" w:hAnsi="Times New Roman" w:cs="Times New Roman"/>
          <w:sz w:val="24"/>
          <w:szCs w:val="24"/>
          <w:lang w:eastAsia="uk-UA"/>
        </w:rPr>
        <w:t xml:space="preserve"> загального фонду до бюджету розвитку спеціального фонду в сумі 100000,00</w:t>
      </w:r>
      <w:r w:rsidR="0036164B">
        <w:rPr>
          <w:rFonts w:ascii="Times New Roman" w:eastAsia="Times New Roman" w:hAnsi="Times New Roman" w:cs="Times New Roman"/>
          <w:sz w:val="24"/>
          <w:szCs w:val="24"/>
          <w:lang w:eastAsia="uk-UA"/>
        </w:rPr>
        <w:t xml:space="preserve"> </w:t>
      </w:r>
      <w:r w:rsidRPr="00E300EE">
        <w:rPr>
          <w:rFonts w:ascii="Times New Roman" w:eastAsia="Times New Roman" w:hAnsi="Times New Roman" w:cs="Times New Roman"/>
          <w:sz w:val="24"/>
          <w:szCs w:val="24"/>
          <w:lang w:eastAsia="uk-UA"/>
        </w:rPr>
        <w:t>грн.</w:t>
      </w:r>
    </w:p>
    <w:p w:rsidR="00E300EE" w:rsidRPr="00E300EE" w:rsidRDefault="00E300EE" w:rsidP="00C063C4">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3</w:t>
      </w:r>
      <w:r w:rsidR="00C063C4">
        <w:rPr>
          <w:rFonts w:ascii="Times New Roman" w:eastAsia="Times New Roman" w:hAnsi="Times New Roman" w:cs="Times New Roman"/>
          <w:sz w:val="24"/>
          <w:szCs w:val="24"/>
          <w:lang w:eastAsia="uk-UA"/>
        </w:rPr>
        <w:t>.</w:t>
      </w:r>
      <w:r w:rsidRPr="00E300EE">
        <w:rPr>
          <w:rFonts w:ascii="Times New Roman" w:eastAsia="Times New Roman" w:hAnsi="Times New Roman" w:cs="Times New Roman"/>
          <w:sz w:val="24"/>
          <w:szCs w:val="24"/>
          <w:lang w:eastAsia="uk-UA"/>
        </w:rPr>
        <w:t xml:space="preserve">   .Погодити збільшення дефіциту  спеціального  фонду міського бюджету  на суму 100000,00  грн</w:t>
      </w:r>
      <w:r w:rsidRPr="00E300EE">
        <w:rPr>
          <w:rFonts w:ascii="Times New Roman" w:eastAsia="Times New Roman" w:hAnsi="Times New Roman" w:cs="Times New Roman"/>
          <w:b/>
          <w:sz w:val="24"/>
          <w:szCs w:val="24"/>
          <w:lang w:eastAsia="uk-UA"/>
        </w:rPr>
        <w:t>.</w:t>
      </w:r>
      <w:r w:rsidRPr="00E300EE">
        <w:rPr>
          <w:rFonts w:ascii="Times New Roman" w:eastAsia="Times New Roman" w:hAnsi="Times New Roman" w:cs="Times New Roman"/>
          <w:sz w:val="24"/>
          <w:szCs w:val="24"/>
          <w:lang w:eastAsia="uk-UA"/>
        </w:rPr>
        <w:t>, джерелом покриття якого визначити кошти передані з загального фонду.</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 xml:space="preserve">4. Керуючому справами виконавчого комітету Новороздільської міської ради </w:t>
      </w:r>
    </w:p>
    <w:p w:rsidR="00E300EE" w:rsidRPr="00E300EE" w:rsidRDefault="00057C9C" w:rsidP="00057C9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E300EE" w:rsidRPr="00E300EE">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E300EE" w:rsidRPr="00E300EE" w:rsidRDefault="00E300EE" w:rsidP="00E300EE">
      <w:pPr>
        <w:spacing w:after="0" w:line="240" w:lineRule="auto"/>
        <w:ind w:firstLine="567"/>
        <w:rPr>
          <w:rFonts w:ascii="Times New Roman" w:eastAsia="Times New Roman" w:hAnsi="Times New Roman" w:cs="Times New Roman"/>
          <w:sz w:val="24"/>
          <w:szCs w:val="24"/>
          <w:lang w:eastAsia="uk-UA"/>
        </w:rPr>
      </w:pPr>
      <w:r w:rsidRPr="00E300EE">
        <w:rPr>
          <w:rFonts w:ascii="Times New Roman" w:eastAsia="Times New Roman" w:hAnsi="Times New Roman" w:cs="Times New Roman"/>
          <w:sz w:val="24"/>
          <w:szCs w:val="24"/>
          <w:lang w:eastAsia="uk-UA"/>
        </w:rPr>
        <w:t>5. Контроль за виконанням рішення покласти на міського голову  Мелешка А.Р</w:t>
      </w:r>
    </w:p>
    <w:p w:rsidR="00C41932" w:rsidRDefault="00C41932" w:rsidP="00EC5C1C">
      <w:pPr>
        <w:spacing w:after="0" w:line="240" w:lineRule="auto"/>
        <w:rPr>
          <w:rFonts w:ascii="Times New Roman" w:eastAsia="Times New Roman" w:hAnsi="Times New Roman" w:cs="Times New Roman"/>
          <w:sz w:val="24"/>
          <w:szCs w:val="24"/>
          <w:lang w:eastAsia="uk-UA"/>
        </w:rPr>
      </w:pPr>
    </w:p>
    <w:p w:rsidR="00057C9C" w:rsidRPr="00C41932" w:rsidRDefault="00057C9C" w:rsidP="00EC5C1C">
      <w:pPr>
        <w:spacing w:after="0" w:line="240" w:lineRule="auto"/>
        <w:rPr>
          <w:rFonts w:ascii="Times New Roman" w:eastAsia="Times New Roman" w:hAnsi="Times New Roman" w:cs="Times New Roman"/>
          <w:sz w:val="24"/>
          <w:szCs w:val="24"/>
          <w:lang w:eastAsia="uk-UA"/>
        </w:rPr>
      </w:pPr>
    </w:p>
    <w:p w:rsidR="00B71AB9" w:rsidRPr="00074890" w:rsidRDefault="00B71AB9" w:rsidP="00B71AB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C41932" w:rsidRPr="00C41932" w:rsidRDefault="00C41932" w:rsidP="00EC5C1C">
      <w:pPr>
        <w:spacing w:after="0" w:line="240" w:lineRule="auto"/>
        <w:ind w:left="7788" w:hanging="1308"/>
        <w:rPr>
          <w:rFonts w:ascii="Times New Roman" w:eastAsia="Times New Roman" w:hAnsi="Times New Roman" w:cs="Times New Roman"/>
          <w:sz w:val="24"/>
          <w:szCs w:val="24"/>
          <w:lang w:eastAsia="uk-UA"/>
        </w:rPr>
      </w:pPr>
    </w:p>
    <w:p w:rsidR="009E6125" w:rsidRDefault="009E6125" w:rsidP="00EC5C1C">
      <w:pPr>
        <w:spacing w:after="0" w:line="240" w:lineRule="auto"/>
        <w:ind w:left="7788" w:hanging="1308"/>
        <w:rPr>
          <w:rFonts w:ascii="Times New Roman" w:eastAsia="Times New Roman" w:hAnsi="Times New Roman" w:cs="Times New Roman"/>
          <w:sz w:val="24"/>
          <w:szCs w:val="24"/>
          <w:lang w:eastAsia="uk-UA"/>
        </w:rPr>
      </w:pP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057C9C" w:rsidRDefault="00057C9C" w:rsidP="006156A5">
      <w:pPr>
        <w:spacing w:after="0" w:line="240" w:lineRule="auto"/>
        <w:jc w:val="both"/>
        <w:rPr>
          <w:rFonts w:ascii="Times New Roman" w:eastAsia="Times New Roman" w:hAnsi="Times New Roman" w:cs="Times New Roman"/>
          <w:bCs/>
          <w:sz w:val="24"/>
          <w:szCs w:val="24"/>
          <w:lang w:eastAsia="ru-RU"/>
        </w:rPr>
      </w:pPr>
    </w:p>
    <w:p w:rsidR="00057C9C" w:rsidRDefault="00057C9C" w:rsidP="006156A5">
      <w:pPr>
        <w:spacing w:after="0" w:line="240" w:lineRule="auto"/>
        <w:jc w:val="both"/>
        <w:rPr>
          <w:rFonts w:ascii="Times New Roman" w:eastAsia="Times New Roman" w:hAnsi="Times New Roman" w:cs="Times New Roman"/>
          <w:bCs/>
          <w:sz w:val="24"/>
          <w:szCs w:val="24"/>
          <w:lang w:eastAsia="ru-RU"/>
        </w:rPr>
      </w:pPr>
    </w:p>
    <w:p w:rsidR="00057C9C" w:rsidRDefault="00057C9C" w:rsidP="006156A5">
      <w:pPr>
        <w:spacing w:after="0" w:line="240" w:lineRule="auto"/>
        <w:jc w:val="both"/>
        <w:rPr>
          <w:rFonts w:ascii="Times New Roman" w:eastAsia="Times New Roman" w:hAnsi="Times New Roman" w:cs="Times New Roman"/>
          <w:bCs/>
          <w:sz w:val="24"/>
          <w:szCs w:val="24"/>
          <w:lang w:eastAsia="ru-RU"/>
        </w:rPr>
      </w:pPr>
    </w:p>
    <w:p w:rsidR="00057C9C" w:rsidRDefault="00057C9C"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262B6C" w:rsidRPr="00C451E4" w:rsidRDefault="00262B6C" w:rsidP="006156A5">
      <w:pPr>
        <w:spacing w:after="0" w:line="240" w:lineRule="auto"/>
        <w:jc w:val="both"/>
        <w:rPr>
          <w:rFonts w:ascii="Times New Roman" w:eastAsia="Times New Roman" w:hAnsi="Times New Roman" w:cs="Times New Roman"/>
          <w:bCs/>
          <w:sz w:val="24"/>
          <w:szCs w:val="24"/>
          <w:lang w:eastAsia="ru-RU"/>
        </w:rPr>
      </w:pPr>
    </w:p>
    <w:p w:rsidR="006156A5" w:rsidRPr="00C063C4"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C063C4">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205</w:t>
      </w:r>
    </w:p>
    <w:p w:rsidR="00057C9C" w:rsidRDefault="00057C9C" w:rsidP="006156A5">
      <w:pPr>
        <w:spacing w:after="0" w:line="240" w:lineRule="auto"/>
        <w:rPr>
          <w:rFonts w:ascii="Times New Roman" w:eastAsia="Times New Roman" w:hAnsi="Times New Roman" w:cs="Times New Roman"/>
          <w:sz w:val="24"/>
          <w:szCs w:val="24"/>
          <w:lang w:eastAsia="uk-UA"/>
        </w:rPr>
      </w:pPr>
    </w:p>
    <w:p w:rsidR="00057C9C" w:rsidRDefault="00057C9C"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496A70" w:rsidRPr="00496A70" w:rsidRDefault="00496A70" w:rsidP="00EC5C1C">
      <w:pPr>
        <w:autoSpaceDE w:val="0"/>
        <w:autoSpaceDN w:val="0"/>
        <w:spacing w:after="0" w:line="240" w:lineRule="auto"/>
        <w:rPr>
          <w:rFonts w:ascii="Times New Roman" w:eastAsia="Times New Roman" w:hAnsi="Times New Roman" w:cs="Times New Roman"/>
          <w:b/>
          <w:sz w:val="24"/>
          <w:szCs w:val="24"/>
          <w:lang w:eastAsia="ru-RU"/>
        </w:rPr>
      </w:pPr>
    </w:p>
    <w:p w:rsidR="00496A70" w:rsidRPr="00496A70" w:rsidRDefault="00496A70" w:rsidP="00EC5C1C">
      <w:pPr>
        <w:spacing w:after="0" w:line="240" w:lineRule="auto"/>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Про встановлення порядку побачень </w:t>
      </w:r>
    </w:p>
    <w:p w:rsidR="00496A70" w:rsidRPr="00496A70" w:rsidRDefault="00AB76A6" w:rsidP="00EC5C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p>
    <w:p w:rsidR="00496A70" w:rsidRPr="00496A70" w:rsidRDefault="00496A70" w:rsidP="00EC5C1C">
      <w:pPr>
        <w:spacing w:after="0" w:line="240" w:lineRule="auto"/>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з його доньками І</w:t>
      </w:r>
      <w:r w:rsidR="00AB76A6">
        <w:rPr>
          <w:rFonts w:ascii="Times New Roman" w:eastAsia="Times New Roman" w:hAnsi="Times New Roman" w:cs="Times New Roman"/>
          <w:sz w:val="24"/>
          <w:szCs w:val="24"/>
          <w:lang w:eastAsia="ru-RU"/>
        </w:rPr>
        <w:t>* 19.07.****</w:t>
      </w:r>
      <w:r w:rsidRPr="00496A70">
        <w:rPr>
          <w:rFonts w:ascii="Times New Roman" w:eastAsia="Times New Roman" w:hAnsi="Times New Roman" w:cs="Times New Roman"/>
          <w:sz w:val="24"/>
          <w:szCs w:val="24"/>
          <w:lang w:eastAsia="ru-RU"/>
        </w:rPr>
        <w:t xml:space="preserve"> р.н. </w:t>
      </w:r>
    </w:p>
    <w:p w:rsidR="00496A70" w:rsidRPr="00496A70" w:rsidRDefault="00AB76A6" w:rsidP="00EC5C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І*, 15.08.****</w:t>
      </w:r>
      <w:r w:rsidR="00496A70" w:rsidRPr="00496A70">
        <w:rPr>
          <w:rFonts w:ascii="Times New Roman" w:eastAsia="Times New Roman" w:hAnsi="Times New Roman" w:cs="Times New Roman"/>
          <w:sz w:val="24"/>
          <w:szCs w:val="24"/>
          <w:lang w:eastAsia="ru-RU"/>
        </w:rPr>
        <w:t xml:space="preserve"> р.н.</w:t>
      </w:r>
    </w:p>
    <w:p w:rsidR="00496A70" w:rsidRPr="00496A70" w:rsidRDefault="00496A70" w:rsidP="00EC5C1C">
      <w:pPr>
        <w:spacing w:after="0" w:line="240" w:lineRule="auto"/>
        <w:rPr>
          <w:rFonts w:ascii="Times New Roman" w:eastAsia="Times New Roman" w:hAnsi="Times New Roman" w:cs="Times New Roman"/>
          <w:sz w:val="24"/>
          <w:szCs w:val="24"/>
          <w:lang w:eastAsia="ru-RU"/>
        </w:rPr>
      </w:pP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ab/>
        <w:t>Розглянувши заяву від 28.05.2019 р</w:t>
      </w:r>
      <w:r w:rsidR="00AB76A6">
        <w:rPr>
          <w:rFonts w:ascii="Times New Roman" w:eastAsia="Times New Roman" w:hAnsi="Times New Roman" w:cs="Times New Roman"/>
          <w:sz w:val="24"/>
          <w:szCs w:val="24"/>
          <w:lang w:eastAsia="ru-RU"/>
        </w:rPr>
        <w:t>. №І-416 І**</w:t>
      </w:r>
      <w:r w:rsidRPr="00496A70">
        <w:rPr>
          <w:rFonts w:ascii="Times New Roman" w:eastAsia="Times New Roman" w:hAnsi="Times New Roman" w:cs="Times New Roman"/>
          <w:sz w:val="24"/>
          <w:szCs w:val="24"/>
          <w:lang w:eastAsia="ru-RU"/>
        </w:rPr>
        <w:t>, про встановлення порядку побачень з його</w:t>
      </w:r>
      <w:r w:rsidR="00AB76A6">
        <w:rPr>
          <w:rFonts w:ascii="Times New Roman" w:eastAsia="Times New Roman" w:hAnsi="Times New Roman" w:cs="Times New Roman"/>
          <w:sz w:val="24"/>
          <w:szCs w:val="24"/>
          <w:lang w:eastAsia="ru-RU"/>
        </w:rPr>
        <w:t xml:space="preserve"> доньками І** 19.07.**** р.н. та І***, 15.08.****</w:t>
      </w:r>
      <w:r w:rsidRPr="00496A70">
        <w:rPr>
          <w:rFonts w:ascii="Times New Roman" w:eastAsia="Times New Roman" w:hAnsi="Times New Roman" w:cs="Times New Roman"/>
          <w:sz w:val="24"/>
          <w:szCs w:val="24"/>
          <w:lang w:eastAsia="ru-RU"/>
        </w:rPr>
        <w:t xml:space="preserve"> р.н., заяву </w:t>
      </w:r>
      <w:r w:rsidR="00AB76A6">
        <w:rPr>
          <w:rFonts w:ascii="Times New Roman" w:eastAsia="Times New Roman" w:hAnsi="Times New Roman" w:cs="Times New Roman"/>
          <w:sz w:val="24"/>
          <w:szCs w:val="24"/>
          <w:lang w:eastAsia="ru-RU"/>
        </w:rPr>
        <w:t>матері І**</w:t>
      </w:r>
      <w:r w:rsidRPr="00496A70">
        <w:rPr>
          <w:rFonts w:ascii="Times New Roman" w:eastAsia="Times New Roman" w:hAnsi="Times New Roman" w:cs="Times New Roman"/>
          <w:sz w:val="24"/>
          <w:szCs w:val="24"/>
          <w:lang w:eastAsia="ru-RU"/>
        </w:rPr>
        <w:t xml:space="preserve"> від 06.06.2019  р. №І-37, беручи до уваги витяг з протоколу комісії з питань захисту прав дитини Новороздільської міської ради від 22.07.2019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496A70" w:rsidRPr="00496A70" w:rsidRDefault="00496A70" w:rsidP="00EC5C1C">
      <w:pPr>
        <w:spacing w:after="0" w:line="240" w:lineRule="auto"/>
        <w:ind w:firstLine="540"/>
        <w:jc w:val="both"/>
        <w:rPr>
          <w:rFonts w:ascii="Times New Roman" w:eastAsia="Times New Roman" w:hAnsi="Times New Roman" w:cs="Times New Roman"/>
          <w:sz w:val="24"/>
          <w:szCs w:val="24"/>
          <w:lang w:eastAsia="uk-UA"/>
        </w:rPr>
      </w:pPr>
    </w:p>
    <w:p w:rsidR="00496A70" w:rsidRPr="00496A70" w:rsidRDefault="00496A70" w:rsidP="00057C9C">
      <w:pPr>
        <w:spacing w:after="0" w:line="240" w:lineRule="auto"/>
        <w:jc w:val="both"/>
        <w:rPr>
          <w:rFonts w:ascii="Times New Roman" w:eastAsia="Times New Roman" w:hAnsi="Times New Roman" w:cs="Times New Roman"/>
          <w:sz w:val="24"/>
          <w:szCs w:val="24"/>
          <w:lang w:eastAsia="uk-UA"/>
        </w:rPr>
      </w:pPr>
      <w:r w:rsidRPr="00496A70">
        <w:rPr>
          <w:rFonts w:ascii="Times New Roman" w:eastAsia="Times New Roman" w:hAnsi="Times New Roman" w:cs="Times New Roman"/>
          <w:sz w:val="24"/>
          <w:szCs w:val="24"/>
          <w:lang w:eastAsia="uk-UA"/>
        </w:rPr>
        <w:t>В И Р І Ш И В:</w:t>
      </w:r>
    </w:p>
    <w:p w:rsidR="00496A70" w:rsidRPr="00496A70" w:rsidRDefault="00496A70" w:rsidP="00EC5C1C">
      <w:pPr>
        <w:spacing w:after="0" w:line="240" w:lineRule="auto"/>
        <w:jc w:val="both"/>
        <w:rPr>
          <w:rFonts w:ascii="Times New Roman" w:eastAsia="Times New Roman" w:hAnsi="Times New Roman" w:cs="Times New Roman"/>
          <w:sz w:val="24"/>
          <w:szCs w:val="24"/>
          <w:lang w:eastAsia="uk-UA"/>
        </w:rPr>
      </w:pPr>
    </w:p>
    <w:p w:rsidR="00496A70" w:rsidRPr="00496A70" w:rsidRDefault="00496A70" w:rsidP="006156A5">
      <w:pPr>
        <w:spacing w:after="0" w:line="240" w:lineRule="auto"/>
        <w:ind w:firstLine="567"/>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1. Встановити порядок </w:t>
      </w:r>
      <w:r w:rsidR="00AB76A6">
        <w:rPr>
          <w:rFonts w:ascii="Times New Roman" w:eastAsia="Times New Roman" w:hAnsi="Times New Roman" w:cs="Times New Roman"/>
          <w:sz w:val="24"/>
          <w:szCs w:val="24"/>
          <w:lang w:eastAsia="ru-RU"/>
        </w:rPr>
        <w:t>побачень І**</w:t>
      </w:r>
      <w:r w:rsidRPr="00496A70">
        <w:rPr>
          <w:rFonts w:ascii="Times New Roman" w:eastAsia="Times New Roman" w:hAnsi="Times New Roman" w:cs="Times New Roman"/>
          <w:sz w:val="24"/>
          <w:szCs w:val="24"/>
          <w:lang w:eastAsia="ru-RU"/>
        </w:rPr>
        <w:t xml:space="preserve"> з його доньками </w:t>
      </w:r>
      <w:r w:rsidR="00AB76A6">
        <w:rPr>
          <w:rFonts w:ascii="Times New Roman" w:eastAsia="Times New Roman" w:hAnsi="Times New Roman" w:cs="Times New Roman"/>
          <w:sz w:val="24"/>
          <w:szCs w:val="24"/>
          <w:lang w:eastAsia="ru-RU"/>
        </w:rPr>
        <w:t>І** 19.0</w:t>
      </w:r>
      <w:r w:rsidRPr="00496A70">
        <w:rPr>
          <w:rFonts w:ascii="Times New Roman" w:eastAsia="Times New Roman" w:hAnsi="Times New Roman" w:cs="Times New Roman"/>
          <w:sz w:val="24"/>
          <w:szCs w:val="24"/>
          <w:lang w:eastAsia="ru-RU"/>
        </w:rPr>
        <w:t>3</w:t>
      </w:r>
      <w:r w:rsidR="00AB76A6">
        <w:rPr>
          <w:rFonts w:ascii="Times New Roman" w:eastAsia="Times New Roman" w:hAnsi="Times New Roman" w:cs="Times New Roman"/>
          <w:sz w:val="24"/>
          <w:szCs w:val="24"/>
          <w:lang w:eastAsia="ru-RU"/>
        </w:rPr>
        <w:t>**** р.н. та І**</w:t>
      </w:r>
      <w:r w:rsidRPr="00496A70">
        <w:rPr>
          <w:rFonts w:ascii="Times New Roman" w:eastAsia="Times New Roman" w:hAnsi="Times New Roman" w:cs="Times New Roman"/>
          <w:sz w:val="24"/>
          <w:szCs w:val="24"/>
          <w:lang w:eastAsia="ru-RU"/>
        </w:rPr>
        <w:t>, 15.08.2018 р.н. згідно такого графіку:</w:t>
      </w:r>
    </w:p>
    <w:p w:rsidR="00496A70" w:rsidRPr="00496A70" w:rsidRDefault="00496A70" w:rsidP="006156A5">
      <w:pPr>
        <w:spacing w:after="0" w:line="240" w:lineRule="auto"/>
        <w:ind w:firstLine="567"/>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ab/>
        <w:t>1.1.</w:t>
      </w:r>
      <w:r w:rsidR="00057C9C">
        <w:rPr>
          <w:rFonts w:ascii="Times New Roman" w:eastAsia="Times New Roman" w:hAnsi="Times New Roman" w:cs="Times New Roman"/>
          <w:sz w:val="24"/>
          <w:szCs w:val="24"/>
          <w:lang w:eastAsia="ru-RU"/>
        </w:rPr>
        <w:t xml:space="preserve"> </w:t>
      </w:r>
      <w:r w:rsidRPr="00496A70">
        <w:rPr>
          <w:rFonts w:ascii="Times New Roman" w:eastAsia="Times New Roman" w:hAnsi="Times New Roman" w:cs="Times New Roman"/>
          <w:sz w:val="24"/>
          <w:szCs w:val="24"/>
          <w:lang w:eastAsia="ru-RU"/>
        </w:rPr>
        <w:t xml:space="preserve"> </w:t>
      </w:r>
      <w:r w:rsidR="00057C9C">
        <w:rPr>
          <w:rFonts w:ascii="Times New Roman" w:eastAsia="Times New Roman" w:hAnsi="Times New Roman" w:cs="Times New Roman"/>
          <w:sz w:val="24"/>
          <w:szCs w:val="24"/>
          <w:lang w:eastAsia="ru-RU"/>
        </w:rPr>
        <w:t xml:space="preserve"> </w:t>
      </w:r>
      <w:r w:rsidRPr="00496A70">
        <w:rPr>
          <w:rFonts w:ascii="Times New Roman" w:eastAsia="Times New Roman" w:hAnsi="Times New Roman" w:cs="Times New Roman"/>
          <w:sz w:val="24"/>
          <w:szCs w:val="24"/>
          <w:lang w:eastAsia="uk-UA"/>
        </w:rPr>
        <w:t>кожну суботу та неділю тижня з 15.00 год. до 17.00 год., в присутності матері.</w:t>
      </w:r>
      <w:r w:rsidRPr="00496A70">
        <w:rPr>
          <w:rFonts w:ascii="Times New Roman" w:eastAsia="Times New Roman" w:hAnsi="Times New Roman" w:cs="Times New Roman"/>
          <w:sz w:val="24"/>
          <w:szCs w:val="24"/>
          <w:lang w:eastAsia="ru-RU"/>
        </w:rPr>
        <w:t xml:space="preserve"> </w:t>
      </w:r>
    </w:p>
    <w:p w:rsidR="00496A70" w:rsidRPr="00496A70" w:rsidRDefault="00496A70" w:rsidP="00057C9C">
      <w:pPr>
        <w:spacing w:after="0" w:line="240" w:lineRule="auto"/>
        <w:ind w:firstLine="567"/>
        <w:jc w:val="both"/>
        <w:rPr>
          <w:rFonts w:ascii="Times New Roman" w:eastAsia="Times New Roman" w:hAnsi="Times New Roman" w:cs="Times New Roman"/>
          <w:sz w:val="24"/>
          <w:szCs w:val="24"/>
          <w:lang w:val="ru-RU" w:eastAsia="uk-UA"/>
        </w:rPr>
      </w:pPr>
      <w:r w:rsidRPr="00496A70">
        <w:rPr>
          <w:rFonts w:ascii="Times New Roman" w:eastAsia="Times New Roman" w:hAnsi="Times New Roman" w:cs="Times New Roman"/>
          <w:sz w:val="24"/>
          <w:szCs w:val="24"/>
          <w:lang w:eastAsia="ru-RU"/>
        </w:rPr>
        <w:tab/>
        <w:t xml:space="preserve">1.2. необмежене спілкування з доньками </w:t>
      </w:r>
      <w:r w:rsidR="00057C9C">
        <w:rPr>
          <w:rFonts w:ascii="Times New Roman" w:eastAsia="Times New Roman" w:hAnsi="Times New Roman" w:cs="Times New Roman"/>
          <w:sz w:val="24"/>
          <w:szCs w:val="24"/>
          <w:lang w:eastAsia="ru-RU"/>
        </w:rPr>
        <w:t>засобами телефонного, поштового</w:t>
      </w:r>
      <w:r w:rsidRPr="00496A70">
        <w:rPr>
          <w:rFonts w:ascii="Times New Roman" w:eastAsia="Times New Roman" w:hAnsi="Times New Roman" w:cs="Times New Roman"/>
          <w:sz w:val="24"/>
          <w:szCs w:val="24"/>
          <w:lang w:eastAsia="ru-RU"/>
        </w:rPr>
        <w:t>, електронного та іншого засобу зв’язку.</w:t>
      </w:r>
    </w:p>
    <w:p w:rsidR="00496A70" w:rsidRPr="00496A70" w:rsidRDefault="00496A70" w:rsidP="006156A5">
      <w:pPr>
        <w:spacing w:after="0" w:line="240" w:lineRule="auto"/>
        <w:ind w:firstLine="567"/>
        <w:jc w:val="both"/>
        <w:rPr>
          <w:rFonts w:ascii="Times New Roman" w:eastAsia="Times New Roman" w:hAnsi="Times New Roman" w:cs="Times New Roman"/>
          <w:sz w:val="24"/>
          <w:szCs w:val="24"/>
          <w:lang w:eastAsia="uk-UA"/>
        </w:rPr>
      </w:pPr>
      <w:r w:rsidRPr="00496A70">
        <w:rPr>
          <w:rFonts w:ascii="Times New Roman" w:eastAsia="Times New Roman" w:hAnsi="Times New Roman" w:cs="Times New Roman"/>
          <w:sz w:val="24"/>
          <w:szCs w:val="24"/>
          <w:lang w:eastAsia="uk-UA"/>
        </w:rPr>
        <w:t>2. Контроль за виконанням даного рішення покласти на начальника служби у справах дітей Шиманську Т.Ю.</w:t>
      </w:r>
    </w:p>
    <w:p w:rsidR="00496A70" w:rsidRPr="00496A70" w:rsidRDefault="00496A70" w:rsidP="006156A5">
      <w:pPr>
        <w:autoSpaceDE w:val="0"/>
        <w:autoSpaceDN w:val="0"/>
        <w:spacing w:after="0" w:line="240" w:lineRule="auto"/>
        <w:ind w:firstLine="567"/>
        <w:rPr>
          <w:rFonts w:ascii="Times New Roman" w:eastAsia="Times New Roman" w:hAnsi="Times New Roman" w:cs="Times New Roman"/>
          <w:sz w:val="24"/>
          <w:szCs w:val="24"/>
          <w:lang w:eastAsia="ru-RU"/>
        </w:rPr>
      </w:pPr>
    </w:p>
    <w:p w:rsidR="00496A70" w:rsidRPr="00496A70" w:rsidRDefault="00496A70" w:rsidP="00EC5C1C">
      <w:pPr>
        <w:autoSpaceDE w:val="0"/>
        <w:autoSpaceDN w:val="0"/>
        <w:spacing w:after="0" w:line="240" w:lineRule="auto"/>
        <w:rPr>
          <w:rFonts w:ascii="Times New Roman" w:eastAsia="Times New Roman" w:hAnsi="Times New Roman" w:cs="Times New Roman"/>
          <w:sz w:val="24"/>
          <w:szCs w:val="24"/>
          <w:lang w:eastAsia="ru-RU"/>
        </w:rPr>
      </w:pPr>
    </w:p>
    <w:p w:rsidR="00496A70" w:rsidRPr="00496A70" w:rsidRDefault="00496A70" w:rsidP="00EC5C1C">
      <w:pPr>
        <w:spacing w:after="0" w:line="240" w:lineRule="auto"/>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МІСЬКИЙ ГОЛОВА</w:t>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t>Андрій МЕЛЕШКО</w:t>
      </w:r>
    </w:p>
    <w:p w:rsidR="006156A5" w:rsidRDefault="006156A5"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Pr="006156A5" w:rsidRDefault="00057C9C" w:rsidP="006156A5">
      <w:pPr>
        <w:spacing w:after="0" w:line="240" w:lineRule="auto"/>
        <w:rPr>
          <w:rFonts w:ascii="Times New Roman" w:eastAsia="Times New Roman" w:hAnsi="Times New Roman" w:cs="Times New Roman"/>
          <w:sz w:val="24"/>
          <w:szCs w:val="24"/>
          <w:lang w:val="ru-RU"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057C9C" w:rsidRDefault="00057C9C" w:rsidP="006156A5">
      <w:pPr>
        <w:spacing w:after="0" w:line="240" w:lineRule="auto"/>
        <w:rPr>
          <w:rFonts w:ascii="Times New Roman" w:eastAsia="Times New Roman" w:hAnsi="Times New Roman" w:cs="Times New Roman"/>
          <w:sz w:val="24"/>
          <w:szCs w:val="24"/>
          <w:lang w:eastAsia="uk-UA"/>
        </w:rPr>
      </w:pPr>
    </w:p>
    <w:p w:rsidR="006156A5" w:rsidRPr="00C063C4"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206</w:t>
      </w:r>
    </w:p>
    <w:p w:rsidR="00057C9C" w:rsidRDefault="00057C9C"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6156A5" w:rsidRDefault="006156A5" w:rsidP="00EC5C1C">
      <w:pPr>
        <w:spacing w:after="0" w:line="240" w:lineRule="auto"/>
        <w:jc w:val="both"/>
        <w:rPr>
          <w:rFonts w:ascii="Times New Roman" w:eastAsia="Times New Roman" w:hAnsi="Times New Roman" w:cs="Times New Roman"/>
          <w:sz w:val="24"/>
          <w:szCs w:val="24"/>
          <w:lang w:eastAsia="ru-RU"/>
        </w:rPr>
      </w:pP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Про влаштування </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Я</w:t>
      </w:r>
      <w:r w:rsidR="00AB76A6">
        <w:rPr>
          <w:rFonts w:ascii="Times New Roman" w:eastAsia="Times New Roman" w:hAnsi="Times New Roman" w:cs="Times New Roman"/>
          <w:sz w:val="24"/>
          <w:szCs w:val="24"/>
          <w:lang w:eastAsia="ru-RU"/>
        </w:rPr>
        <w:t>** 23.06.****</w:t>
      </w:r>
      <w:r w:rsidRPr="00496A70">
        <w:rPr>
          <w:rFonts w:ascii="Times New Roman" w:eastAsia="Times New Roman" w:hAnsi="Times New Roman" w:cs="Times New Roman"/>
          <w:sz w:val="24"/>
          <w:szCs w:val="24"/>
          <w:lang w:eastAsia="ru-RU"/>
        </w:rPr>
        <w:t xml:space="preserve"> р.н. та</w:t>
      </w:r>
    </w:p>
    <w:p w:rsidR="00496A70" w:rsidRPr="00496A70" w:rsidRDefault="00AB76A6" w:rsidP="00EC5C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04.05.****</w:t>
      </w:r>
      <w:r w:rsidR="00496A70" w:rsidRPr="00496A70">
        <w:rPr>
          <w:rFonts w:ascii="Times New Roman" w:eastAsia="Times New Roman" w:hAnsi="Times New Roman" w:cs="Times New Roman"/>
          <w:sz w:val="24"/>
          <w:szCs w:val="24"/>
          <w:lang w:eastAsia="ru-RU"/>
        </w:rPr>
        <w:t xml:space="preserve"> р.н. в </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Комунальний заклад Львівської обласної ради </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«Будинок дитини № 1 для дітей з ураженням</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центральної нервової системи та порушенням психіки»</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 </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ab/>
        <w:t>Розгляну</w:t>
      </w:r>
      <w:r w:rsidR="00AB76A6">
        <w:rPr>
          <w:rFonts w:ascii="Times New Roman" w:eastAsia="Times New Roman" w:hAnsi="Times New Roman" w:cs="Times New Roman"/>
          <w:sz w:val="24"/>
          <w:szCs w:val="24"/>
          <w:lang w:eastAsia="ru-RU"/>
        </w:rPr>
        <w:t>вши заяву Я**</w:t>
      </w:r>
      <w:r w:rsidRPr="00496A70">
        <w:rPr>
          <w:rFonts w:ascii="Times New Roman" w:eastAsia="Times New Roman" w:hAnsi="Times New Roman" w:cs="Times New Roman"/>
          <w:sz w:val="24"/>
          <w:szCs w:val="24"/>
          <w:lang w:eastAsia="ru-RU"/>
        </w:rPr>
        <w:t xml:space="preserve"> від 19.07.2019 року № К-52, яка прожив</w:t>
      </w:r>
      <w:r w:rsidR="00AB76A6">
        <w:rPr>
          <w:rFonts w:ascii="Times New Roman" w:eastAsia="Times New Roman" w:hAnsi="Times New Roman" w:cs="Times New Roman"/>
          <w:sz w:val="24"/>
          <w:szCs w:val="24"/>
          <w:lang w:eastAsia="ru-RU"/>
        </w:rPr>
        <w:t>ає у по вул. ****</w:t>
      </w:r>
      <w:r w:rsidRPr="00496A70">
        <w:rPr>
          <w:rFonts w:ascii="Times New Roman" w:eastAsia="Times New Roman" w:hAnsi="Times New Roman" w:cs="Times New Roman"/>
          <w:sz w:val="24"/>
          <w:szCs w:val="24"/>
          <w:lang w:eastAsia="ru-RU"/>
        </w:rPr>
        <w:t xml:space="preserve"> у м. Новий Розділ Львівської області про</w:t>
      </w:r>
      <w:r w:rsidR="008A2A2A">
        <w:rPr>
          <w:rFonts w:ascii="Times New Roman" w:eastAsia="Times New Roman" w:hAnsi="Times New Roman" w:cs="Times New Roman"/>
          <w:sz w:val="24"/>
          <w:szCs w:val="24"/>
          <w:lang w:eastAsia="ru-RU"/>
        </w:rPr>
        <w:t xml:space="preserve"> необхідність влаштування дітей</w:t>
      </w:r>
      <w:r w:rsidRPr="00496A70">
        <w:rPr>
          <w:rFonts w:ascii="Times New Roman" w:eastAsia="Times New Roman" w:hAnsi="Times New Roman" w:cs="Times New Roman"/>
          <w:sz w:val="24"/>
          <w:szCs w:val="24"/>
          <w:lang w:eastAsia="ru-RU"/>
        </w:rPr>
        <w:t xml:space="preserve"> Я</w:t>
      </w:r>
      <w:r w:rsidR="00AB76A6">
        <w:rPr>
          <w:rFonts w:ascii="Times New Roman" w:eastAsia="Times New Roman" w:hAnsi="Times New Roman" w:cs="Times New Roman"/>
          <w:sz w:val="24"/>
          <w:szCs w:val="24"/>
          <w:lang w:eastAsia="ru-RU"/>
        </w:rPr>
        <w:t>** 23.06.****</w:t>
      </w:r>
      <w:r w:rsidRPr="00496A70">
        <w:rPr>
          <w:rFonts w:ascii="Times New Roman" w:eastAsia="Times New Roman" w:hAnsi="Times New Roman" w:cs="Times New Roman"/>
          <w:sz w:val="24"/>
          <w:szCs w:val="24"/>
          <w:lang w:eastAsia="ru-RU"/>
        </w:rPr>
        <w:t xml:space="preserve"> р.н. та</w:t>
      </w:r>
      <w:r w:rsidR="00AB76A6">
        <w:rPr>
          <w:rFonts w:ascii="Times New Roman" w:eastAsia="Times New Roman" w:hAnsi="Times New Roman" w:cs="Times New Roman"/>
          <w:sz w:val="24"/>
          <w:szCs w:val="24"/>
          <w:lang w:eastAsia="ru-RU"/>
        </w:rPr>
        <w:t xml:space="preserve"> Я** 04.05.****</w:t>
      </w:r>
      <w:r w:rsidRPr="00496A70">
        <w:rPr>
          <w:rFonts w:ascii="Times New Roman" w:eastAsia="Times New Roman" w:hAnsi="Times New Roman" w:cs="Times New Roman"/>
          <w:sz w:val="24"/>
          <w:szCs w:val="24"/>
          <w:lang w:eastAsia="ru-RU"/>
        </w:rPr>
        <w:t xml:space="preserve"> р.н. в КЗ ЛОР «Будинок дитини № 1 для дітей з ураженням центральної нервової системи та порушенням психіки» на повне державне забезпечення, витяг з протоколу комісії з питань захисту прав дитини та додані документи, виходячи з інтересів дитини, відповідно до  Закону України “Про охорону дитинства», Сімейного кодексу України, Постанови КМУ № 866 від 24.09.2008, ст. ст. 34, 40 Закону України «Про місцеве самоврядування в Україні»,  виконавчий комітет Новороздільської міської ради</w:t>
      </w:r>
    </w:p>
    <w:p w:rsidR="00496A70" w:rsidRPr="00496A70" w:rsidRDefault="00496A70" w:rsidP="00EC5C1C">
      <w:pPr>
        <w:spacing w:after="0" w:line="240" w:lineRule="auto"/>
        <w:ind w:firstLine="540"/>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 </w:t>
      </w:r>
    </w:p>
    <w:p w:rsidR="00496A70" w:rsidRPr="00496A70" w:rsidRDefault="00496A70" w:rsidP="00EC5C1C">
      <w:pPr>
        <w:spacing w:after="0" w:line="240" w:lineRule="auto"/>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В И Р І Ш И В :</w:t>
      </w:r>
    </w:p>
    <w:p w:rsidR="00496A70" w:rsidRPr="00496A70" w:rsidRDefault="00496A70" w:rsidP="00EC5C1C">
      <w:pPr>
        <w:spacing w:after="0" w:line="240" w:lineRule="auto"/>
        <w:ind w:firstLine="600"/>
        <w:jc w:val="both"/>
        <w:rPr>
          <w:rFonts w:ascii="Times New Roman" w:eastAsia="Times New Roman" w:hAnsi="Times New Roman" w:cs="Times New Roman"/>
          <w:sz w:val="24"/>
          <w:szCs w:val="24"/>
          <w:lang w:eastAsia="ru-RU"/>
        </w:rPr>
      </w:pPr>
    </w:p>
    <w:p w:rsidR="00496A70" w:rsidRPr="00496A70" w:rsidRDefault="00496A70" w:rsidP="00057C9C">
      <w:pPr>
        <w:spacing w:after="0" w:line="240" w:lineRule="auto"/>
        <w:ind w:firstLine="708"/>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1. Влашт</w:t>
      </w:r>
      <w:r w:rsidR="00AB76A6">
        <w:rPr>
          <w:rFonts w:ascii="Times New Roman" w:eastAsia="Times New Roman" w:hAnsi="Times New Roman" w:cs="Times New Roman"/>
          <w:sz w:val="24"/>
          <w:szCs w:val="24"/>
          <w:lang w:eastAsia="ru-RU"/>
        </w:rPr>
        <w:t>увати малолітніх дітей  Я** 23.06.**** р.н. та Я** 04.05.****</w:t>
      </w:r>
      <w:r w:rsidRPr="00496A70">
        <w:rPr>
          <w:rFonts w:ascii="Times New Roman" w:eastAsia="Times New Roman" w:hAnsi="Times New Roman" w:cs="Times New Roman"/>
          <w:sz w:val="24"/>
          <w:szCs w:val="24"/>
          <w:lang w:eastAsia="ru-RU"/>
        </w:rPr>
        <w:t xml:space="preserve"> р.н. в КЗ ЛОР «Будинок дитини № 1 для дітей з ураженням центральної нервової системи та порушенням психіки» на повне державне забезпечення на один рік з моменту прийняття рішення.</w:t>
      </w:r>
    </w:p>
    <w:p w:rsidR="00496A70" w:rsidRPr="00496A70" w:rsidRDefault="00496A70" w:rsidP="006156A5">
      <w:pPr>
        <w:spacing w:after="0" w:line="240" w:lineRule="auto"/>
        <w:ind w:firstLine="708"/>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2. Контроль за виконання рішення покласти на начальника служби у справах дітей Шиманську Т.Ю.</w:t>
      </w:r>
    </w:p>
    <w:p w:rsidR="00496A70" w:rsidRDefault="00496A70" w:rsidP="00EC5C1C">
      <w:pPr>
        <w:spacing w:after="0" w:line="240" w:lineRule="auto"/>
        <w:jc w:val="both"/>
        <w:rPr>
          <w:rFonts w:ascii="Times New Roman" w:eastAsia="Times New Roman" w:hAnsi="Times New Roman" w:cs="Times New Roman"/>
          <w:sz w:val="24"/>
          <w:szCs w:val="24"/>
          <w:lang w:eastAsia="ru-RU"/>
        </w:rPr>
      </w:pPr>
    </w:p>
    <w:p w:rsidR="00057C9C" w:rsidRPr="00496A70" w:rsidRDefault="00057C9C" w:rsidP="00EC5C1C">
      <w:pPr>
        <w:spacing w:after="0" w:line="240" w:lineRule="auto"/>
        <w:jc w:val="both"/>
        <w:rPr>
          <w:rFonts w:ascii="Times New Roman" w:eastAsia="Times New Roman" w:hAnsi="Times New Roman" w:cs="Times New Roman"/>
          <w:sz w:val="24"/>
          <w:szCs w:val="24"/>
          <w:lang w:eastAsia="ru-RU"/>
        </w:rPr>
      </w:pPr>
    </w:p>
    <w:p w:rsidR="00496A70" w:rsidRPr="00496A70" w:rsidRDefault="00496A70" w:rsidP="00EC5C1C">
      <w:pPr>
        <w:spacing w:after="0" w:line="240" w:lineRule="auto"/>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МІСЬКИЙ ГОЛОВА</w:t>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r>
      <w:r w:rsidRPr="00496A70">
        <w:rPr>
          <w:rFonts w:ascii="Times New Roman" w:eastAsia="Times New Roman" w:hAnsi="Times New Roman" w:cs="Times New Roman"/>
          <w:sz w:val="24"/>
          <w:szCs w:val="24"/>
          <w:lang w:eastAsia="ru-RU"/>
        </w:rPr>
        <w:tab/>
        <w:t>Андрій МЕЛЕШКО</w:t>
      </w:r>
    </w:p>
    <w:p w:rsidR="006156A5" w:rsidRDefault="006156A5"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AB76A6" w:rsidRDefault="00AB76A6" w:rsidP="006156A5">
      <w:pPr>
        <w:spacing w:after="0" w:line="240" w:lineRule="auto"/>
        <w:rPr>
          <w:rFonts w:ascii="Times New Roman" w:eastAsia="Times New Roman" w:hAnsi="Times New Roman" w:cs="Times New Roman"/>
          <w:sz w:val="24"/>
          <w:szCs w:val="24"/>
          <w:lang w:val="ru-RU" w:eastAsia="ru-RU"/>
        </w:rPr>
      </w:pPr>
    </w:p>
    <w:p w:rsidR="00AB76A6" w:rsidRDefault="00AB76A6" w:rsidP="006156A5">
      <w:pPr>
        <w:spacing w:after="0" w:line="240" w:lineRule="auto"/>
        <w:rPr>
          <w:rFonts w:ascii="Times New Roman" w:eastAsia="Times New Roman" w:hAnsi="Times New Roman" w:cs="Times New Roman"/>
          <w:sz w:val="24"/>
          <w:szCs w:val="24"/>
          <w:lang w:val="ru-RU" w:eastAsia="ru-RU"/>
        </w:rPr>
      </w:pPr>
    </w:p>
    <w:p w:rsidR="00AB76A6" w:rsidRDefault="00AB76A6"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057C9C" w:rsidRDefault="00057C9C" w:rsidP="006156A5">
      <w:pPr>
        <w:spacing w:after="0" w:line="240" w:lineRule="auto"/>
        <w:rPr>
          <w:rFonts w:ascii="Times New Roman" w:eastAsia="Times New Roman" w:hAnsi="Times New Roman" w:cs="Times New Roman"/>
          <w:sz w:val="24"/>
          <w:szCs w:val="24"/>
          <w:lang w:val="ru-RU"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548A3" w:rsidRPr="006156A5" w:rsidRDefault="008548A3" w:rsidP="006156A5">
      <w:pPr>
        <w:spacing w:after="0" w:line="240" w:lineRule="auto"/>
        <w:rPr>
          <w:rFonts w:ascii="Times New Roman" w:eastAsia="Times New Roman" w:hAnsi="Times New Roman" w:cs="Times New Roman"/>
          <w:sz w:val="24"/>
          <w:szCs w:val="24"/>
          <w:lang w:val="ru-RU" w:eastAsia="ru-RU"/>
        </w:rPr>
      </w:pPr>
    </w:p>
    <w:p w:rsidR="00057C9C" w:rsidRPr="00D2589E"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C063C4" w:rsidRPr="00C063C4">
        <w:rPr>
          <w:rFonts w:ascii="Times New Roman" w:eastAsia="Times New Roman" w:hAnsi="Times New Roman" w:cs="Times New Roman"/>
          <w:b/>
          <w:sz w:val="24"/>
          <w:szCs w:val="24"/>
          <w:lang w:eastAsia="uk-UA"/>
        </w:rPr>
        <w:t>207</w:t>
      </w: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496A70" w:rsidRPr="00496A70" w:rsidRDefault="00496A70" w:rsidP="00EC5C1C">
      <w:pPr>
        <w:spacing w:after="0" w:line="240" w:lineRule="auto"/>
        <w:rPr>
          <w:rFonts w:ascii="Times New Roman" w:eastAsia="Times New Roman" w:hAnsi="Times New Roman" w:cs="Times New Roman"/>
          <w:b/>
          <w:sz w:val="24"/>
          <w:szCs w:val="24"/>
          <w:lang w:eastAsia="uk-UA"/>
        </w:rPr>
      </w:pPr>
    </w:p>
    <w:p w:rsidR="00496A70" w:rsidRPr="006156A5" w:rsidRDefault="00496A70" w:rsidP="00EC5C1C">
      <w:pPr>
        <w:spacing w:after="0" w:line="240" w:lineRule="auto"/>
        <w:rPr>
          <w:rFonts w:ascii="Times New Roman" w:eastAsia="Times New Roman" w:hAnsi="Times New Roman" w:cs="Times New Roman"/>
          <w:sz w:val="24"/>
          <w:szCs w:val="24"/>
          <w:lang w:eastAsia="uk-UA"/>
        </w:rPr>
      </w:pPr>
      <w:r w:rsidRPr="00496A70">
        <w:rPr>
          <w:rFonts w:ascii="Times New Roman" w:eastAsia="Times New Roman" w:hAnsi="Times New Roman" w:cs="Times New Roman"/>
          <w:sz w:val="24"/>
          <w:szCs w:val="24"/>
          <w:lang w:eastAsia="uk-UA"/>
        </w:rPr>
        <w:t>П</w:t>
      </w:r>
      <w:r w:rsidRPr="006156A5">
        <w:rPr>
          <w:rFonts w:ascii="Times New Roman" w:eastAsia="Times New Roman" w:hAnsi="Times New Roman" w:cs="Times New Roman"/>
          <w:sz w:val="24"/>
          <w:szCs w:val="24"/>
          <w:lang w:eastAsia="uk-UA"/>
        </w:rPr>
        <w:t xml:space="preserve">ро затвердження висновку служби у справах дітей </w:t>
      </w:r>
    </w:p>
    <w:p w:rsidR="00496A70" w:rsidRPr="006156A5" w:rsidRDefault="00496A70" w:rsidP="00EC5C1C">
      <w:pPr>
        <w:spacing w:after="0" w:line="240" w:lineRule="auto"/>
        <w:rPr>
          <w:rFonts w:ascii="Times New Roman" w:eastAsia="Times New Roman" w:hAnsi="Times New Roman" w:cs="Times New Roman"/>
          <w:sz w:val="24"/>
          <w:szCs w:val="24"/>
          <w:lang w:eastAsia="uk-UA"/>
        </w:rPr>
      </w:pPr>
      <w:r w:rsidRPr="006156A5">
        <w:rPr>
          <w:rFonts w:ascii="Times New Roman" w:eastAsia="Times New Roman" w:hAnsi="Times New Roman" w:cs="Times New Roman"/>
          <w:sz w:val="24"/>
          <w:szCs w:val="24"/>
          <w:lang w:eastAsia="uk-UA"/>
        </w:rPr>
        <w:t xml:space="preserve">про підтвердження місця проживання </w:t>
      </w:r>
      <w:r w:rsidRPr="006156A5">
        <w:rPr>
          <w:rFonts w:ascii="Times New Roman" w:eastAsia="Times New Roman" w:hAnsi="Times New Roman" w:cs="Times New Roman" w:hint="eastAsia"/>
          <w:sz w:val="24"/>
          <w:szCs w:val="24"/>
          <w:lang w:eastAsia="uk-UA"/>
        </w:rPr>
        <w:t>дитини</w:t>
      </w:r>
    </w:p>
    <w:p w:rsidR="00496A70" w:rsidRPr="006156A5" w:rsidRDefault="00AB76A6" w:rsidP="00EC5C1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Я**  29.06.****</w:t>
      </w:r>
      <w:r w:rsidR="00496A70" w:rsidRPr="006156A5">
        <w:rPr>
          <w:rFonts w:ascii="Times New Roman" w:eastAsia="Times New Roman" w:hAnsi="Times New Roman" w:cs="Times New Roman"/>
          <w:sz w:val="24"/>
          <w:szCs w:val="24"/>
          <w:lang w:eastAsia="uk-UA"/>
        </w:rPr>
        <w:t xml:space="preserve"> </w:t>
      </w:r>
      <w:r w:rsidR="00496A70" w:rsidRPr="006156A5">
        <w:rPr>
          <w:rFonts w:ascii="Times New Roman" w:eastAsia="Times New Roman" w:hAnsi="Times New Roman" w:cs="Times New Roman" w:hint="eastAsia"/>
          <w:sz w:val="24"/>
          <w:szCs w:val="24"/>
          <w:lang w:eastAsia="uk-UA"/>
        </w:rPr>
        <w:t>р</w:t>
      </w:r>
      <w:r w:rsidR="00496A70" w:rsidRPr="006156A5">
        <w:rPr>
          <w:rFonts w:ascii="Times New Roman" w:eastAsia="Times New Roman" w:hAnsi="Times New Roman" w:cs="Times New Roman"/>
          <w:sz w:val="24"/>
          <w:szCs w:val="24"/>
          <w:lang w:eastAsia="uk-UA"/>
        </w:rPr>
        <w:t>.</w:t>
      </w:r>
      <w:r w:rsidR="00496A70" w:rsidRPr="006156A5">
        <w:rPr>
          <w:rFonts w:ascii="Times New Roman" w:eastAsia="Times New Roman" w:hAnsi="Times New Roman" w:cs="Times New Roman" w:hint="eastAsia"/>
          <w:sz w:val="24"/>
          <w:szCs w:val="24"/>
          <w:lang w:eastAsia="uk-UA"/>
        </w:rPr>
        <w:t>н</w:t>
      </w:r>
      <w:r w:rsidR="00496A70" w:rsidRPr="006156A5">
        <w:rPr>
          <w:rFonts w:ascii="Times New Roman" w:eastAsia="Times New Roman" w:hAnsi="Times New Roman" w:cs="Times New Roman"/>
          <w:sz w:val="24"/>
          <w:szCs w:val="24"/>
          <w:lang w:eastAsia="uk-UA"/>
        </w:rPr>
        <w:t>.</w:t>
      </w:r>
    </w:p>
    <w:p w:rsidR="00496A70" w:rsidRPr="006156A5" w:rsidRDefault="00496A70" w:rsidP="00EC5C1C">
      <w:pPr>
        <w:spacing w:after="0" w:line="240" w:lineRule="auto"/>
        <w:rPr>
          <w:rFonts w:ascii="Times New Roman" w:eastAsia="Times New Roman" w:hAnsi="Times New Roman" w:cs="Times New Roman"/>
          <w:sz w:val="24"/>
          <w:szCs w:val="24"/>
          <w:lang w:eastAsia="uk-UA"/>
        </w:rPr>
      </w:pPr>
      <w:r w:rsidRPr="006156A5">
        <w:rPr>
          <w:rFonts w:ascii="Times New Roman" w:eastAsia="Times New Roman" w:hAnsi="Times New Roman" w:cs="Times New Roman"/>
          <w:sz w:val="24"/>
          <w:szCs w:val="24"/>
          <w:lang w:eastAsia="uk-UA"/>
        </w:rPr>
        <w:t>для її тимчасового виїзду за межі України</w:t>
      </w:r>
    </w:p>
    <w:p w:rsidR="006156A5" w:rsidRPr="00496A70" w:rsidRDefault="006156A5" w:rsidP="00EC5C1C">
      <w:pPr>
        <w:spacing w:after="0" w:line="240" w:lineRule="auto"/>
        <w:rPr>
          <w:rFonts w:ascii="Times New Roman" w:eastAsia="Times New Roman" w:hAnsi="Times New Roman" w:cs="Times New Roman"/>
          <w:b/>
          <w:sz w:val="24"/>
          <w:szCs w:val="24"/>
          <w:lang w:eastAsia="uk-UA"/>
        </w:rPr>
      </w:pPr>
    </w:p>
    <w:p w:rsidR="00496A70" w:rsidRPr="00496A70" w:rsidRDefault="008548A3" w:rsidP="00EC5C1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Розглянувши висновок від 29</w:t>
      </w:r>
      <w:r w:rsidR="00496A70" w:rsidRPr="00496A70">
        <w:rPr>
          <w:rFonts w:ascii="Times New Roman" w:eastAsia="Times New Roman" w:hAnsi="Times New Roman" w:cs="Times New Roman"/>
          <w:sz w:val="24"/>
          <w:szCs w:val="24"/>
          <w:lang w:eastAsia="ru-RU"/>
        </w:rPr>
        <w:t>.07.2019 року про підтвердження місця проживання</w:t>
      </w:r>
      <w:r w:rsidR="00AB76A6">
        <w:rPr>
          <w:rFonts w:ascii="Times New Roman" w:eastAsia="Times New Roman" w:hAnsi="Times New Roman" w:cs="Times New Roman"/>
          <w:sz w:val="24"/>
          <w:szCs w:val="24"/>
          <w:lang w:eastAsia="ru-RU"/>
        </w:rPr>
        <w:t xml:space="preserve"> дитини Я**  29.06.****</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р</w:t>
      </w:r>
      <w:r w:rsidR="00496A70" w:rsidRPr="00496A70">
        <w:rPr>
          <w:rFonts w:ascii="Times New Roman" w:eastAsia="Times New Roman" w:hAnsi="Times New Roman" w:cs="Times New Roman"/>
          <w:sz w:val="24"/>
          <w:szCs w:val="24"/>
          <w:lang w:eastAsia="ru-RU"/>
        </w:rPr>
        <w:t>.</w:t>
      </w:r>
      <w:r w:rsidR="00496A70" w:rsidRPr="00496A70">
        <w:rPr>
          <w:rFonts w:ascii="Times New Roman" w:eastAsia="Times New Roman" w:hAnsi="Times New Roman" w:cs="Times New Roman" w:hint="eastAsia"/>
          <w:sz w:val="24"/>
          <w:szCs w:val="24"/>
          <w:lang w:eastAsia="ru-RU"/>
        </w:rPr>
        <w:t>н</w:t>
      </w:r>
      <w:r w:rsidR="00496A70" w:rsidRPr="00496A70">
        <w:rPr>
          <w:rFonts w:ascii="Times New Roman" w:eastAsia="Times New Roman" w:hAnsi="Times New Roman" w:cs="Times New Roman"/>
          <w:sz w:val="24"/>
          <w:szCs w:val="24"/>
          <w:lang w:eastAsia="ru-RU"/>
        </w:rPr>
        <w:t>. для її тимчасового виїзду за межі України, заяву ма</w:t>
      </w:r>
      <w:r w:rsidR="00AB76A6">
        <w:rPr>
          <w:rFonts w:ascii="Times New Roman" w:eastAsia="Times New Roman" w:hAnsi="Times New Roman" w:cs="Times New Roman"/>
          <w:sz w:val="24"/>
          <w:szCs w:val="24"/>
          <w:lang w:eastAsia="ru-RU"/>
        </w:rPr>
        <w:t>тері Я**</w:t>
      </w:r>
      <w:r w:rsidR="00496A70" w:rsidRPr="00496A70">
        <w:rPr>
          <w:rFonts w:ascii="Times New Roman" w:eastAsia="Times New Roman" w:hAnsi="Times New Roman" w:cs="Times New Roman"/>
          <w:sz w:val="24"/>
          <w:szCs w:val="24"/>
          <w:lang w:eastAsia="ru-RU"/>
        </w:rPr>
        <w:t>, (далі – заявник) документи, передбачені пунктом 72</w:t>
      </w:r>
      <w:r w:rsidR="00496A70" w:rsidRPr="00496A70">
        <w:rPr>
          <w:rFonts w:ascii="Times New Roman" w:eastAsia="Times New Roman" w:hAnsi="Times New Roman" w:cs="Times New Roman"/>
          <w:sz w:val="24"/>
          <w:szCs w:val="24"/>
          <w:vertAlign w:val="superscript"/>
          <w:lang w:eastAsia="ru-RU"/>
        </w:rPr>
        <w:t xml:space="preserve">1 </w:t>
      </w:r>
      <w:r w:rsidR="00496A70" w:rsidRPr="00496A70">
        <w:rPr>
          <w:rFonts w:ascii="Times New Roman" w:eastAsia="Times New Roman" w:hAnsi="Times New Roman" w:cs="Times New Roman"/>
          <w:sz w:val="24"/>
          <w:szCs w:val="24"/>
          <w:lang w:eastAsia="ru-RU"/>
        </w:rPr>
        <w:t xml:space="preserve">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«Питання діяльності органів опіки та піклування, пов’язаної із захистом прав дитини» (Офіційний вісник України, 2008 р., № 76, ст.2561), та інші документи, зібрані службою у справах дітей Новороздільської міської ради, встановлено, що </w:t>
      </w:r>
      <w:r w:rsidR="00496A70" w:rsidRPr="00496A70">
        <w:rPr>
          <w:rFonts w:ascii="Times New Roman" w:eastAsia="Times New Roman" w:hAnsi="Times New Roman" w:cs="Times New Roman" w:hint="eastAsia"/>
          <w:sz w:val="24"/>
          <w:szCs w:val="24"/>
          <w:lang w:eastAsia="ru-RU"/>
        </w:rPr>
        <w:t>дитина</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зареєстрована</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та</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проживає</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разом</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із</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заявником</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за</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адресою</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Львівська</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обл</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м</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Новий</w:t>
      </w:r>
      <w:r w:rsidR="00496A70" w:rsidRPr="00496A70">
        <w:rPr>
          <w:rFonts w:ascii="Times New Roman" w:eastAsia="Times New Roman" w:hAnsi="Times New Roman" w:cs="Times New Roman"/>
          <w:sz w:val="24"/>
          <w:szCs w:val="24"/>
          <w:lang w:eastAsia="ru-RU"/>
        </w:rPr>
        <w:t xml:space="preserve"> </w:t>
      </w:r>
      <w:r w:rsidR="00496A70" w:rsidRPr="00496A70">
        <w:rPr>
          <w:rFonts w:ascii="Times New Roman" w:eastAsia="Times New Roman" w:hAnsi="Times New Roman" w:cs="Times New Roman" w:hint="eastAsia"/>
          <w:sz w:val="24"/>
          <w:szCs w:val="24"/>
          <w:lang w:eastAsia="ru-RU"/>
        </w:rPr>
        <w:t>Розділ</w:t>
      </w:r>
      <w:r w:rsidR="00496A70" w:rsidRPr="00496A70">
        <w:rPr>
          <w:rFonts w:ascii="Times New Roman" w:eastAsia="Times New Roman" w:hAnsi="Times New Roman" w:cs="Times New Roman"/>
          <w:sz w:val="24"/>
          <w:szCs w:val="24"/>
          <w:lang w:eastAsia="ru-RU"/>
        </w:rPr>
        <w:t>,  в</w:t>
      </w:r>
      <w:r w:rsidR="00D2589E">
        <w:rPr>
          <w:rFonts w:ascii="Times New Roman" w:eastAsia="Times New Roman" w:hAnsi="Times New Roman" w:cs="Times New Roman"/>
          <w:sz w:val="24"/>
          <w:szCs w:val="24"/>
          <w:lang w:eastAsia="ru-RU"/>
        </w:rPr>
        <w:t>ул. ** буд. 1**, кв. ***</w:t>
      </w:r>
      <w:r w:rsidR="00496A70" w:rsidRPr="00496A70">
        <w:rPr>
          <w:rFonts w:ascii="Times New Roman" w:eastAsia="Times New Roman" w:hAnsi="Times New Roman" w:cs="Times New Roman"/>
          <w:sz w:val="24"/>
          <w:szCs w:val="24"/>
          <w:lang w:eastAsia="ru-RU"/>
        </w:rPr>
        <w:t>.</w:t>
      </w:r>
    </w:p>
    <w:p w:rsidR="00496A70" w:rsidRDefault="00496A70" w:rsidP="00EC5C1C">
      <w:pPr>
        <w:spacing w:after="0" w:line="240" w:lineRule="auto"/>
        <w:ind w:firstLine="567"/>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Ураховуючи викладене, керуючись Законами України “Про місцеве самоврядування в Україні”, частиною другою статті 19, частиною п’ятою статті 157 Сімейного кодексу України, пунктом 72</w:t>
      </w:r>
      <w:r w:rsidRPr="00496A70">
        <w:rPr>
          <w:rFonts w:ascii="Times New Roman" w:eastAsia="Times New Roman" w:hAnsi="Times New Roman" w:cs="Times New Roman"/>
          <w:sz w:val="24"/>
          <w:szCs w:val="24"/>
          <w:vertAlign w:val="superscript"/>
          <w:lang w:eastAsia="ru-RU"/>
        </w:rPr>
        <w:t xml:space="preserve">1 </w:t>
      </w:r>
      <w:r w:rsidRPr="00496A70">
        <w:rPr>
          <w:rFonts w:ascii="Times New Roman" w:eastAsia="Times New Roman" w:hAnsi="Times New Roman" w:cs="Times New Roman"/>
          <w:sz w:val="24"/>
          <w:szCs w:val="24"/>
          <w:lang w:eastAsia="ru-RU"/>
        </w:rPr>
        <w:t>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 № 866, відповідно до в</w:t>
      </w:r>
      <w:r w:rsidR="008548A3">
        <w:rPr>
          <w:rFonts w:ascii="Times New Roman" w:eastAsia="Times New Roman" w:hAnsi="Times New Roman" w:cs="Times New Roman"/>
          <w:sz w:val="24"/>
          <w:szCs w:val="24"/>
          <w:lang w:eastAsia="ru-RU"/>
        </w:rPr>
        <w:t>итягу з протоколу  від 29</w:t>
      </w:r>
      <w:r w:rsidRPr="00496A70">
        <w:rPr>
          <w:rFonts w:ascii="Times New Roman" w:eastAsia="Times New Roman" w:hAnsi="Times New Roman" w:cs="Times New Roman"/>
          <w:sz w:val="24"/>
          <w:szCs w:val="24"/>
          <w:lang w:eastAsia="ru-RU"/>
        </w:rPr>
        <w:t>.07.2019 р. засідання комісії з питань захисту прав дитини, беручи до уваги</w:t>
      </w:r>
      <w:r w:rsidRPr="00496A70">
        <w:rPr>
          <w:rFonts w:ascii="Times New Roman" w:eastAsia="Times New Roman" w:hAnsi="Times New Roman" w:cs="Times New Roman"/>
          <w:b/>
          <w:bCs/>
          <w:sz w:val="24"/>
          <w:szCs w:val="24"/>
          <w:lang w:eastAsia="ru-RU"/>
        </w:rPr>
        <w:t xml:space="preserve"> </w:t>
      </w:r>
      <w:r w:rsidRPr="00496A70">
        <w:rPr>
          <w:rFonts w:ascii="Times New Roman" w:eastAsia="Times New Roman" w:hAnsi="Times New Roman" w:cs="Times New Roman"/>
          <w:bCs/>
          <w:sz w:val="24"/>
          <w:szCs w:val="24"/>
          <w:lang w:eastAsia="ru-RU"/>
        </w:rPr>
        <w:t>відсутність інформації</w:t>
      </w:r>
      <w:r w:rsidRPr="00496A70">
        <w:rPr>
          <w:rFonts w:ascii="Times New Roman" w:eastAsia="Times New Roman" w:hAnsi="Times New Roman" w:cs="Times New Roman"/>
          <w:sz w:val="24"/>
          <w:szCs w:val="24"/>
          <w:lang w:eastAsia="ru-RU"/>
        </w:rPr>
        <w:t xml:space="preserve"> про наявність рішення суду про визначення місця проживання дитини з іншим із батьків або відкриття провадження у справі щодо визначення місця проживання дитини, виконавчий комітет Новороздільської міської ради </w:t>
      </w:r>
    </w:p>
    <w:p w:rsidR="00C063C4" w:rsidRPr="00496A70" w:rsidRDefault="00C063C4" w:rsidP="00EC5C1C">
      <w:pPr>
        <w:spacing w:after="0" w:line="240" w:lineRule="auto"/>
        <w:ind w:firstLine="567"/>
        <w:jc w:val="both"/>
        <w:rPr>
          <w:rFonts w:ascii="Times New Roman" w:eastAsia="Times New Roman" w:hAnsi="Times New Roman" w:cs="Times New Roman"/>
          <w:sz w:val="24"/>
          <w:szCs w:val="24"/>
          <w:lang w:eastAsia="ru-RU"/>
        </w:rPr>
      </w:pPr>
    </w:p>
    <w:p w:rsidR="00496A70" w:rsidRPr="00C063C4" w:rsidRDefault="00496A70" w:rsidP="00EC5C1C">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063C4">
        <w:rPr>
          <w:rFonts w:ascii="Times New Roman" w:eastAsia="Times New Roman" w:hAnsi="Times New Roman" w:cs="Times New Roman"/>
          <w:sz w:val="24"/>
          <w:szCs w:val="24"/>
          <w:lang w:eastAsia="ru-RU"/>
        </w:rPr>
        <w:t>В И Р І Ш И В:</w:t>
      </w:r>
    </w:p>
    <w:p w:rsidR="00C063C4" w:rsidRPr="00496A70" w:rsidRDefault="00C063C4" w:rsidP="00EC5C1C">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496A70" w:rsidRPr="00496A70" w:rsidRDefault="00496A70" w:rsidP="00EC5C1C">
      <w:pPr>
        <w:spacing w:after="0" w:line="240" w:lineRule="auto"/>
        <w:ind w:firstLine="426"/>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 xml:space="preserve">1. Затвердити висновок служби у справах дітей про підтвердження місця проживання </w:t>
      </w:r>
      <w:r w:rsidRPr="00496A70">
        <w:rPr>
          <w:rFonts w:ascii="Times New Roman" w:eastAsia="Times New Roman" w:hAnsi="Times New Roman" w:cs="Times New Roman" w:hint="eastAsia"/>
          <w:sz w:val="24"/>
          <w:szCs w:val="24"/>
          <w:lang w:eastAsia="ru-RU"/>
        </w:rPr>
        <w:t>дитини</w:t>
      </w:r>
      <w:r w:rsidR="00D2589E">
        <w:rPr>
          <w:rFonts w:ascii="Times New Roman" w:eastAsia="Times New Roman" w:hAnsi="Times New Roman" w:cs="Times New Roman"/>
          <w:sz w:val="24"/>
          <w:szCs w:val="24"/>
          <w:lang w:eastAsia="ru-RU"/>
        </w:rPr>
        <w:t xml:space="preserve"> Я**  29.06.****</w:t>
      </w:r>
      <w:r w:rsidRPr="00496A70">
        <w:rPr>
          <w:rFonts w:ascii="Times New Roman" w:eastAsia="Times New Roman" w:hAnsi="Times New Roman" w:cs="Times New Roman"/>
          <w:sz w:val="24"/>
          <w:szCs w:val="24"/>
          <w:lang w:eastAsia="ru-RU"/>
        </w:rPr>
        <w:t xml:space="preserve"> р.н.  разом з матір</w:t>
      </w:r>
      <w:r w:rsidR="00D2589E">
        <w:rPr>
          <w:rFonts w:ascii="Times New Roman" w:eastAsia="Times New Roman" w:hAnsi="Times New Roman" w:cs="Times New Roman"/>
          <w:sz w:val="24"/>
          <w:szCs w:val="24"/>
          <w:lang w:eastAsia="ru-RU"/>
        </w:rPr>
        <w:t>’ю Я**</w:t>
      </w:r>
      <w:r w:rsidRPr="00496A70">
        <w:rPr>
          <w:rFonts w:ascii="Times New Roman" w:eastAsia="Times New Roman" w:hAnsi="Times New Roman" w:cs="Times New Roman"/>
          <w:sz w:val="24"/>
          <w:szCs w:val="24"/>
          <w:lang w:eastAsia="ru-RU"/>
        </w:rPr>
        <w:t xml:space="preserve"> для тимчасового виїзду за межі України.</w:t>
      </w:r>
    </w:p>
    <w:p w:rsidR="00496A70" w:rsidRPr="00496A70" w:rsidRDefault="00496A70" w:rsidP="00B81DDF">
      <w:pPr>
        <w:spacing w:after="0" w:line="240" w:lineRule="auto"/>
        <w:ind w:firstLine="567"/>
        <w:jc w:val="both"/>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 xml:space="preserve">2. Контроль за виконанням цього </w:t>
      </w:r>
      <w:r w:rsidRPr="00496A70">
        <w:rPr>
          <w:rFonts w:ascii="Times New Roman" w:eastAsia="Times New Roman" w:hAnsi="Times New Roman" w:cs="Times New Roman"/>
          <w:bCs/>
          <w:sz w:val="24"/>
          <w:szCs w:val="24"/>
          <w:lang w:val="ru-RU" w:eastAsia="ru-RU"/>
        </w:rPr>
        <w:t>рішення покладається на</w:t>
      </w:r>
      <w:r w:rsidRPr="00496A70">
        <w:rPr>
          <w:rFonts w:ascii="Times New Roman" w:eastAsia="Times New Roman" w:hAnsi="Times New Roman" w:cs="Times New Roman"/>
          <w:sz w:val="24"/>
          <w:szCs w:val="24"/>
          <w:lang w:val="ru-RU" w:eastAsia="ru-RU"/>
        </w:rPr>
        <w:t xml:space="preserve"> першого заступника міського голови Лепкого М.П.</w:t>
      </w:r>
    </w:p>
    <w:p w:rsidR="00496A70" w:rsidRPr="00496A70" w:rsidRDefault="00496A70" w:rsidP="00EC5C1C">
      <w:pPr>
        <w:spacing w:after="0" w:line="240" w:lineRule="auto"/>
        <w:ind w:firstLine="567"/>
        <w:jc w:val="both"/>
        <w:rPr>
          <w:rFonts w:ascii="Times New Roman" w:eastAsia="Times New Roman" w:hAnsi="Times New Roman" w:cs="Times New Roman"/>
          <w:sz w:val="24"/>
          <w:szCs w:val="24"/>
          <w:lang w:eastAsia="ru-RU"/>
        </w:rPr>
      </w:pPr>
      <w:r w:rsidRPr="00496A70">
        <w:rPr>
          <w:rFonts w:ascii="Times New Roman" w:eastAsia="Times New Roman" w:hAnsi="Times New Roman" w:cs="Times New Roman"/>
          <w:sz w:val="24"/>
          <w:szCs w:val="24"/>
          <w:lang w:eastAsia="ru-RU"/>
        </w:rPr>
        <w:t>Заявника повідомлено про необхідність інформування служби у справах дітей про повернення дитини в Україну протягом місяця з дня в’їзду в Україну та про відповідальність, передбачену частиною сьомою статті 184 Кодексу України про адміністративні правопорушення за у</w:t>
      </w:r>
      <w:r w:rsidRPr="00496A70">
        <w:rPr>
          <w:rFonts w:ascii="Times New Roman" w:eastAsia="Times New Roman" w:hAnsi="Times New Roman" w:cs="Times New Roman"/>
          <w:sz w:val="24"/>
          <w:szCs w:val="24"/>
        </w:rPr>
        <w:t>мисне порушення встановленого законом обмеження щодо строку перебування дитини за межами України.</w:t>
      </w:r>
    </w:p>
    <w:p w:rsidR="00C063C4" w:rsidRPr="00D2589E" w:rsidRDefault="00496A70" w:rsidP="00D2589E">
      <w:pPr>
        <w:spacing w:after="0" w:line="240" w:lineRule="auto"/>
        <w:ind w:firstLine="567"/>
        <w:jc w:val="both"/>
        <w:rPr>
          <w:rFonts w:ascii="Times New Roman" w:eastAsia="Times New Roman" w:hAnsi="Times New Roman" w:cs="Times New Roman"/>
          <w:strike/>
          <w:sz w:val="24"/>
          <w:szCs w:val="24"/>
          <w:lang w:eastAsia="ru-RU"/>
        </w:rPr>
      </w:pPr>
      <w:r w:rsidRPr="00496A70">
        <w:rPr>
          <w:rFonts w:ascii="Times New Roman" w:eastAsia="Times New Roman" w:hAnsi="Times New Roman" w:cs="Times New Roman"/>
          <w:sz w:val="24"/>
          <w:szCs w:val="24"/>
          <w:lang w:eastAsia="uk-UA"/>
        </w:rPr>
        <w:t xml:space="preserve">Це рішення пред’являється під час перетинання державного кордону України та </w:t>
      </w:r>
      <w:r w:rsidRPr="00496A70">
        <w:rPr>
          <w:rFonts w:ascii="Times New Roman" w:eastAsia="Times New Roman" w:hAnsi="Times New Roman" w:cs="Times New Roman"/>
          <w:sz w:val="24"/>
          <w:szCs w:val="24"/>
          <w:lang w:eastAsia="ru-RU"/>
        </w:rPr>
        <w:t xml:space="preserve">діє протягом одного року з дня набрання ним законної сили. </w:t>
      </w:r>
    </w:p>
    <w:p w:rsidR="00D2589E" w:rsidRDefault="00D2589E" w:rsidP="00D2589E">
      <w:pPr>
        <w:spacing w:after="0" w:line="240" w:lineRule="auto"/>
        <w:rPr>
          <w:rFonts w:ascii="Times New Roman" w:eastAsia="Times New Roman" w:hAnsi="Times New Roman" w:cs="Times New Roman"/>
          <w:sz w:val="24"/>
          <w:szCs w:val="24"/>
          <w:lang w:eastAsia="ru-RU"/>
        </w:rPr>
      </w:pPr>
    </w:p>
    <w:p w:rsidR="00496A70" w:rsidRDefault="00496A70" w:rsidP="00D2589E">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D2589E" w:rsidRPr="00D2589E" w:rsidRDefault="00D2589E" w:rsidP="00D2589E">
      <w:pPr>
        <w:spacing w:after="0" w:line="240" w:lineRule="auto"/>
        <w:rPr>
          <w:rFonts w:ascii="Times New Roman" w:eastAsia="Times New Roman" w:hAnsi="Times New Roman" w:cs="Times New Roman"/>
          <w:sz w:val="24"/>
          <w:szCs w:val="24"/>
          <w:lang w:val="ru-RU" w:eastAsia="ru-RU"/>
        </w:rPr>
      </w:pPr>
    </w:p>
    <w:p w:rsidR="00D2589E" w:rsidRPr="00496A70" w:rsidRDefault="00496A70" w:rsidP="00D2589E">
      <w:pPr>
        <w:spacing w:after="0" w:line="240" w:lineRule="auto"/>
        <w:ind w:firstLine="567"/>
        <w:jc w:val="both"/>
        <w:rPr>
          <w:rFonts w:ascii="Times New Roman" w:eastAsia="Times New Roman" w:hAnsi="Times New Roman" w:cs="Times New Roman"/>
          <w:sz w:val="24"/>
          <w:szCs w:val="24"/>
          <w:lang w:eastAsia="uk-UA"/>
        </w:rPr>
      </w:pPr>
      <w:r w:rsidRPr="00496A70">
        <w:rPr>
          <w:rFonts w:ascii="Times New Roman" w:eastAsia="Times New Roman" w:hAnsi="Times New Roman" w:cs="Times New Roman"/>
          <w:sz w:val="24"/>
          <w:szCs w:val="24"/>
          <w:lang w:eastAsia="uk-UA"/>
        </w:rPr>
        <w:t>Рішення набрало законної сили  ___ _____________ 20__ р.</w:t>
      </w:r>
    </w:p>
    <w:p w:rsidR="00496A70" w:rsidRPr="00496A70" w:rsidRDefault="00496A70" w:rsidP="00EC5C1C">
      <w:pPr>
        <w:spacing w:after="0" w:line="240" w:lineRule="auto"/>
        <w:ind w:firstLine="567"/>
        <w:jc w:val="both"/>
        <w:rPr>
          <w:rFonts w:ascii="Times New Roman" w:eastAsia="Times New Roman" w:hAnsi="Times New Roman" w:cs="Times New Roman"/>
          <w:sz w:val="24"/>
          <w:szCs w:val="24"/>
          <w:lang w:eastAsia="uk-UA"/>
        </w:rPr>
      </w:pPr>
      <w:r w:rsidRPr="00496A70">
        <w:rPr>
          <w:rFonts w:ascii="Times New Roman" w:eastAsia="Times New Roman" w:hAnsi="Times New Roman" w:cs="Times New Roman"/>
          <w:sz w:val="24"/>
          <w:szCs w:val="24"/>
          <w:lang w:eastAsia="uk-UA"/>
        </w:rPr>
        <w:t>МП</w:t>
      </w:r>
    </w:p>
    <w:p w:rsidR="001E66B7" w:rsidRDefault="001E66B7" w:rsidP="00EC5C1C">
      <w:pPr>
        <w:spacing w:after="0" w:line="240" w:lineRule="auto"/>
        <w:ind w:left="7788" w:hanging="1308"/>
        <w:rPr>
          <w:rFonts w:ascii="Times New Roman" w:eastAsia="Times New Roman" w:hAnsi="Times New Roman" w:cs="Times New Roman"/>
          <w:sz w:val="24"/>
          <w:szCs w:val="24"/>
          <w:lang w:eastAsia="uk-UA"/>
        </w:rPr>
      </w:pPr>
    </w:p>
    <w:p w:rsidR="008548A3" w:rsidRDefault="008548A3" w:rsidP="00E77ED5">
      <w:pPr>
        <w:spacing w:after="0" w:line="240" w:lineRule="auto"/>
        <w:rPr>
          <w:rFonts w:ascii="Times New Roman" w:eastAsia="Times New Roman" w:hAnsi="Times New Roman" w:cs="Times New Roman"/>
          <w:sz w:val="24"/>
          <w:szCs w:val="24"/>
          <w:lang w:eastAsia="uk-UA"/>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548A3" w:rsidRPr="00E77ED5"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E77ED5">
        <w:rPr>
          <w:rFonts w:ascii="Times New Roman" w:eastAsia="Times New Roman" w:hAnsi="Times New Roman" w:cs="Times New Roman"/>
          <w:sz w:val="24"/>
          <w:szCs w:val="24"/>
          <w:lang w:eastAsia="uk-UA"/>
        </w:rPr>
        <w:t xml:space="preserve">     </w:t>
      </w:r>
      <w:r w:rsidR="00C063C4" w:rsidRPr="00C063C4">
        <w:rPr>
          <w:rFonts w:ascii="Times New Roman" w:eastAsia="Times New Roman" w:hAnsi="Times New Roman" w:cs="Times New Roman"/>
          <w:b/>
          <w:sz w:val="24"/>
          <w:szCs w:val="24"/>
          <w:lang w:eastAsia="uk-UA"/>
        </w:rPr>
        <w:t>208</w:t>
      </w: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54F77" w:rsidRPr="00754F77" w:rsidRDefault="00754F77" w:rsidP="00754F77">
      <w:pPr>
        <w:spacing w:after="0" w:line="240" w:lineRule="auto"/>
        <w:rPr>
          <w:rFonts w:ascii="Times New Roman" w:eastAsia="Times New Roman" w:hAnsi="Times New Roman" w:cs="Times New Roman"/>
          <w:b/>
          <w:i/>
          <w:sz w:val="24"/>
          <w:szCs w:val="24"/>
          <w:lang w:eastAsia="ru-RU"/>
        </w:rPr>
      </w:pPr>
    </w:p>
    <w:p w:rsidR="009D05FA" w:rsidRPr="009D05FA" w:rsidRDefault="009D05FA" w:rsidP="009D05FA">
      <w:pPr>
        <w:spacing w:after="0" w:line="240" w:lineRule="auto"/>
        <w:rPr>
          <w:rFonts w:ascii="Times New Roman" w:eastAsia="Times New Roman" w:hAnsi="Times New Roman" w:cs="Times New Roman"/>
          <w:sz w:val="24"/>
          <w:szCs w:val="24"/>
          <w:lang w:eastAsia="ru-RU"/>
        </w:rPr>
      </w:pPr>
      <w:r w:rsidRPr="009D05FA">
        <w:rPr>
          <w:rFonts w:ascii="Times New Roman" w:eastAsia="Times New Roman" w:hAnsi="Times New Roman" w:cs="Times New Roman"/>
          <w:sz w:val="24"/>
          <w:szCs w:val="24"/>
          <w:lang w:eastAsia="ru-RU"/>
        </w:rPr>
        <w:t>Про внесення змін в схему  розміщення  контейнерів</w:t>
      </w:r>
    </w:p>
    <w:p w:rsidR="009D05FA" w:rsidRPr="00D91D07" w:rsidRDefault="007363A1" w:rsidP="009D05FA">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для </w:t>
      </w:r>
      <w:r w:rsidR="009D05FA" w:rsidRPr="009D05FA">
        <w:rPr>
          <w:rFonts w:ascii="Times New Roman" w:eastAsia="Times New Roman" w:hAnsi="Times New Roman" w:cs="Times New Roman"/>
          <w:sz w:val="24"/>
          <w:szCs w:val="24"/>
          <w:lang w:eastAsia="ru-RU"/>
        </w:rPr>
        <w:t xml:space="preserve"> зберігання   побутових  відходів  в м. Новий Розділ</w:t>
      </w:r>
      <w:r w:rsidR="009D05FA" w:rsidRPr="00D91D07">
        <w:rPr>
          <w:rFonts w:ascii="Times New Roman" w:eastAsia="Times New Roman" w:hAnsi="Times New Roman" w:cs="Times New Roman"/>
          <w:b/>
          <w:i/>
          <w:sz w:val="24"/>
          <w:szCs w:val="24"/>
          <w:lang w:eastAsia="ru-RU"/>
        </w:rPr>
        <w:t xml:space="preserve">      </w:t>
      </w:r>
    </w:p>
    <w:p w:rsidR="009D05FA" w:rsidRPr="00D91D07" w:rsidRDefault="009D05FA" w:rsidP="00C063C4">
      <w:pPr>
        <w:spacing w:after="0" w:line="240" w:lineRule="auto"/>
        <w:rPr>
          <w:rFonts w:ascii="Times New Roman" w:eastAsia="Times New Roman" w:hAnsi="Times New Roman" w:cs="Times New Roman"/>
          <w:b/>
          <w:i/>
          <w:sz w:val="24"/>
          <w:szCs w:val="24"/>
          <w:lang w:eastAsia="ru-RU"/>
        </w:rPr>
      </w:pPr>
    </w:p>
    <w:p w:rsidR="009D05FA" w:rsidRPr="00D91D07" w:rsidRDefault="009D05FA" w:rsidP="009D05FA">
      <w:pPr>
        <w:spacing w:after="0" w:line="240" w:lineRule="auto"/>
        <w:ind w:firstLine="708"/>
        <w:jc w:val="both"/>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Враховуючу звернення голови правління ОСББ «Добробут Стуса, 2-А» та голови правління ОСББ «Розділля» щодо внесення змін в схему розміщення контейнерів для зберігання побутових відходів,  відповідно до ст. ст. 4, 10 Закону України «Про благоустрій населених пунктів», ст. 21 Закону України «Про відходи», Державних санітарних норм та правил утримання території населених місць, затверджених наказом МОЗ України від 17.03.2011р. № 145, Правил благоустрою та забезпечення чистоти і порядку в м. Новий Розділ, затверджених рішенням Новороздільської міської ради від 18.12.2008 р № 536,  пп. 7 п.«а» ст. 30, ст.40 Закону України „Про місцеве самоврядування в Україні” виконавчий комітет Новороздільської міської ради</w:t>
      </w:r>
    </w:p>
    <w:p w:rsidR="009D05FA" w:rsidRPr="00D91D07" w:rsidRDefault="009D05FA" w:rsidP="009D05FA">
      <w:pPr>
        <w:autoSpaceDE w:val="0"/>
        <w:autoSpaceDN w:val="0"/>
        <w:adjustRightInd w:val="0"/>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 xml:space="preserve"> </w:t>
      </w:r>
    </w:p>
    <w:p w:rsidR="009D05FA" w:rsidRPr="00D91D07" w:rsidRDefault="009D05FA" w:rsidP="009D05FA">
      <w:pPr>
        <w:autoSpaceDE w:val="0"/>
        <w:autoSpaceDN w:val="0"/>
        <w:adjustRightInd w:val="0"/>
        <w:spacing w:after="0" w:line="240" w:lineRule="auto"/>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В И Р І Ш И В :</w:t>
      </w:r>
    </w:p>
    <w:p w:rsidR="009D05FA" w:rsidRPr="00D91D07" w:rsidRDefault="009D05FA" w:rsidP="009D05FA">
      <w:pPr>
        <w:autoSpaceDE w:val="0"/>
        <w:autoSpaceDN w:val="0"/>
        <w:adjustRightInd w:val="0"/>
        <w:spacing w:after="0" w:line="240" w:lineRule="auto"/>
        <w:rPr>
          <w:rFonts w:ascii="Times New Roman" w:eastAsia="Times New Roman" w:hAnsi="Times New Roman" w:cs="Times New Roman"/>
          <w:b/>
          <w:sz w:val="24"/>
          <w:szCs w:val="24"/>
          <w:lang w:eastAsia="ru-RU"/>
        </w:rPr>
      </w:pPr>
    </w:p>
    <w:p w:rsidR="009D05FA" w:rsidRPr="00D91D07" w:rsidRDefault="009D05FA" w:rsidP="009D05FA">
      <w:pPr>
        <w:spacing w:after="0" w:line="240" w:lineRule="auto"/>
        <w:ind w:firstLine="708"/>
        <w:jc w:val="both"/>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1. Внести зміни в схему  розміщення  контейнерів   для   зберігання   побутових  відходів, яке визначено схемою, затвердженої рішенням виконавчого комітету від 27.03.2018р., а саме :</w:t>
      </w:r>
    </w:p>
    <w:p w:rsidR="009D05FA" w:rsidRPr="00D91D07" w:rsidRDefault="009D05FA" w:rsidP="009D05FA">
      <w:pPr>
        <w:spacing w:after="0" w:line="240" w:lineRule="auto"/>
        <w:ind w:firstLine="708"/>
        <w:jc w:val="both"/>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eastAsia="ru-RU"/>
        </w:rPr>
        <w:t xml:space="preserve">1.1  визначити  нове місце  розміщення  сміттєвого майданчику  на 4 контейнери на асфальтобетонному покритті </w:t>
      </w:r>
      <w:r w:rsidRPr="00D91D07">
        <w:rPr>
          <w:rFonts w:ascii="Times New Roman" w:eastAsia="Times New Roman" w:hAnsi="Times New Roman" w:cs="Times New Roman"/>
          <w:sz w:val="24"/>
          <w:szCs w:val="24"/>
          <w:lang w:val="ru-RU" w:eastAsia="ru-RU"/>
        </w:rPr>
        <w:t xml:space="preserve"> біля житлового будинку №2-а по вул. Стуса ;</w:t>
      </w:r>
    </w:p>
    <w:p w:rsidR="009D05FA" w:rsidRDefault="009D05FA" w:rsidP="009D05FA">
      <w:pPr>
        <w:spacing w:after="0" w:line="240" w:lineRule="auto"/>
        <w:ind w:firstLine="708"/>
        <w:jc w:val="both"/>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val="ru-RU" w:eastAsia="ru-RU"/>
        </w:rPr>
        <w:t xml:space="preserve">1.2 </w:t>
      </w:r>
      <w:r w:rsidRPr="00D91D07">
        <w:rPr>
          <w:rFonts w:ascii="Times New Roman" w:eastAsia="Times New Roman" w:hAnsi="Times New Roman" w:cs="Times New Roman"/>
          <w:sz w:val="24"/>
          <w:szCs w:val="24"/>
          <w:lang w:eastAsia="ru-RU"/>
        </w:rPr>
        <w:t xml:space="preserve">визначити  нове місце  розміщення  сміттєвого майданчику  на 4 контейнери на асфальтобетонному покритті </w:t>
      </w:r>
      <w:r w:rsidRPr="00D91D07">
        <w:rPr>
          <w:rFonts w:ascii="Times New Roman" w:eastAsia="Times New Roman" w:hAnsi="Times New Roman" w:cs="Times New Roman"/>
          <w:sz w:val="24"/>
          <w:szCs w:val="24"/>
          <w:lang w:val="ru-RU" w:eastAsia="ru-RU"/>
        </w:rPr>
        <w:t xml:space="preserve"> біля житлового будинку №15-а по вул. Шептицького. </w:t>
      </w:r>
    </w:p>
    <w:p w:rsidR="00391EC2" w:rsidRDefault="00391EC2" w:rsidP="00391EC2">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r>
        <w:rPr>
          <w:rFonts w:ascii="Times New Roman" w:eastAsia="Times New Roman" w:hAnsi="Times New Roman" w:cs="Times New Roman"/>
          <w:sz w:val="26"/>
          <w:szCs w:val="26"/>
          <w:lang w:val="ru-RU" w:eastAsia="ru-RU"/>
        </w:rPr>
        <w:t xml:space="preserve"> </w:t>
      </w:r>
      <w:r>
        <w:rPr>
          <w:rFonts w:ascii="Times New Roman" w:eastAsia="Times New Roman" w:hAnsi="Times New Roman" w:cs="Times New Roman"/>
          <w:sz w:val="26"/>
          <w:szCs w:val="26"/>
          <w:lang w:eastAsia="ru-RU"/>
        </w:rPr>
        <w:t>визначити  нове місце  розміщення  сміттєвого майданчику  на 4 контейнери на узбіччі дороги по вул. Шашкевича зі сторони житлового будинку по пр. Шевченка, 29.</w:t>
      </w:r>
    </w:p>
    <w:p w:rsidR="009D05FA" w:rsidRPr="00D91D07" w:rsidRDefault="009D05FA" w:rsidP="009D05FA">
      <w:pPr>
        <w:spacing w:after="0" w:line="240" w:lineRule="auto"/>
        <w:ind w:firstLine="708"/>
        <w:jc w:val="both"/>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2. Керуючому КП «Розділжитлосервіс» та ОСББ «Добробут Стуса 2А», ОСББ «Розділля» дотримуватися чинного законодавства для розміщення контейнерних майданчиків.</w:t>
      </w:r>
    </w:p>
    <w:p w:rsidR="009D05FA" w:rsidRPr="00D91D07" w:rsidRDefault="009D05FA" w:rsidP="009D05FA">
      <w:pPr>
        <w:spacing w:after="0" w:line="240" w:lineRule="auto"/>
        <w:ind w:firstLine="567"/>
        <w:jc w:val="both"/>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 xml:space="preserve"> 2. Відповідальність за технічний і санітарний стан контейнерів, контейнерних майданчиків, чистоту і порядок навколо них несе виконавець послуги зі збирання, вивезення побутових, великогабаритних та  будівельних відходів. </w:t>
      </w:r>
      <w:r w:rsidRPr="00D91D07">
        <w:rPr>
          <w:rFonts w:ascii="Times New Roman" w:eastAsia="Times New Roman" w:hAnsi="Times New Roman" w:cs="Times New Roman"/>
          <w:sz w:val="24"/>
          <w:szCs w:val="24"/>
          <w:lang w:val="ru-RU" w:eastAsia="ru-RU"/>
        </w:rPr>
        <w:t>При тимчасовому зберiганнi вiдходiв у контейнерах повинна бути виключена можливiсть їх загнивання та розкладу.</w:t>
      </w:r>
    </w:p>
    <w:p w:rsidR="009D05FA" w:rsidRPr="00D91D07" w:rsidRDefault="009D05FA" w:rsidP="009D05FA">
      <w:pPr>
        <w:spacing w:after="0" w:line="240" w:lineRule="auto"/>
        <w:ind w:firstLine="708"/>
        <w:jc w:val="both"/>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eastAsia="ru-RU"/>
        </w:rPr>
        <w:t>3.</w:t>
      </w:r>
      <w:r w:rsidRPr="00D91D07">
        <w:rPr>
          <w:rFonts w:ascii="Times New Roman" w:eastAsia="Times New Roman" w:hAnsi="Times New Roman" w:cs="Times New Roman"/>
          <w:sz w:val="24"/>
          <w:szCs w:val="24"/>
          <w:lang w:val="ru-RU" w:eastAsia="ru-RU"/>
        </w:rPr>
        <w:t xml:space="preserve">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9D05FA" w:rsidRPr="00D91D07" w:rsidRDefault="009D05FA" w:rsidP="009D05FA">
      <w:pPr>
        <w:spacing w:after="0" w:line="240" w:lineRule="auto"/>
        <w:ind w:firstLine="709"/>
        <w:jc w:val="both"/>
        <w:rPr>
          <w:rFonts w:ascii="Times New Roman" w:eastAsia="Times New Roman" w:hAnsi="Times New Roman" w:cs="Times New Roman"/>
          <w:sz w:val="24"/>
          <w:szCs w:val="24"/>
          <w:lang w:val="ru-RU" w:eastAsia="ru-RU"/>
        </w:rPr>
      </w:pPr>
      <w:r w:rsidRPr="00D91D07">
        <w:rPr>
          <w:rFonts w:ascii="Times New Roman" w:eastAsia="Times New Roman" w:hAnsi="Times New Roman" w:cs="Times New Roman"/>
          <w:sz w:val="24"/>
          <w:szCs w:val="24"/>
          <w:lang w:val="ru-RU" w:eastAsia="ru-RU"/>
        </w:rPr>
        <w:t>4.</w:t>
      </w:r>
      <w:r w:rsidRPr="00D91D07">
        <w:rPr>
          <w:rFonts w:ascii="Times New Roman" w:eastAsia="Times New Roman" w:hAnsi="Times New Roman" w:cs="Times New Roman"/>
          <w:b/>
          <w:sz w:val="24"/>
          <w:szCs w:val="24"/>
          <w:lang w:val="ru-RU" w:eastAsia="ru-RU"/>
        </w:rPr>
        <w:t xml:space="preserve"> </w:t>
      </w:r>
      <w:r w:rsidRPr="00D91D07">
        <w:rPr>
          <w:rFonts w:ascii="Times New Roman" w:eastAsia="Times New Roman" w:hAnsi="Times New Roman" w:cs="Times New Roman"/>
          <w:sz w:val="24"/>
          <w:szCs w:val="24"/>
          <w:lang w:val="ru-RU" w:eastAsia="ru-RU"/>
        </w:rPr>
        <w:t xml:space="preserve"> У випадку складування ТПВ на контейнерному майданчику та за його межами, що виникло через зрив графіка вивезення ТПВ, ліквідацію звалища здійснює виконавець послуги з вивезення ТПВ у термін до 24 годин. </w:t>
      </w:r>
    </w:p>
    <w:p w:rsidR="009D05FA" w:rsidRPr="00D91D07" w:rsidRDefault="009D05FA" w:rsidP="009D05FA">
      <w:pPr>
        <w:spacing w:after="0" w:line="240" w:lineRule="auto"/>
        <w:ind w:firstLine="540"/>
        <w:jc w:val="both"/>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 xml:space="preserve">  5. Виконавчому комітету надати копію даного рішення КП «Розділжитлосервіс».</w:t>
      </w:r>
    </w:p>
    <w:p w:rsidR="00E77ED5" w:rsidRDefault="009D05FA" w:rsidP="00E77ED5">
      <w:pPr>
        <w:spacing w:after="0" w:line="240" w:lineRule="auto"/>
        <w:ind w:firstLine="708"/>
        <w:rPr>
          <w:rFonts w:ascii="Times New Roman" w:eastAsia="Times New Roman" w:hAnsi="Times New Roman" w:cs="Times New Roman"/>
          <w:sz w:val="24"/>
          <w:szCs w:val="24"/>
          <w:lang w:eastAsia="ru-RU"/>
        </w:rPr>
      </w:pPr>
      <w:r w:rsidRPr="00D91D07">
        <w:rPr>
          <w:rFonts w:ascii="Times New Roman" w:eastAsia="Times New Roman" w:hAnsi="Times New Roman" w:cs="Times New Roman"/>
          <w:sz w:val="24"/>
          <w:szCs w:val="24"/>
          <w:lang w:eastAsia="ru-RU"/>
        </w:rPr>
        <w:t>6. Контроль за виконанням рішення покласти на заступн</w:t>
      </w:r>
      <w:r w:rsidR="008548A3">
        <w:rPr>
          <w:rFonts w:ascii="Times New Roman" w:eastAsia="Times New Roman" w:hAnsi="Times New Roman" w:cs="Times New Roman"/>
          <w:sz w:val="24"/>
          <w:szCs w:val="24"/>
          <w:lang w:eastAsia="ru-RU"/>
        </w:rPr>
        <w:t>иків міського голови  Цюру А. С.</w:t>
      </w:r>
    </w:p>
    <w:p w:rsidR="00E77ED5" w:rsidRPr="00D91D07" w:rsidRDefault="00E77ED5" w:rsidP="00E77ED5">
      <w:pPr>
        <w:spacing w:after="0" w:line="240" w:lineRule="auto"/>
        <w:ind w:firstLine="708"/>
        <w:rPr>
          <w:rFonts w:ascii="Times New Roman" w:eastAsia="Times New Roman" w:hAnsi="Times New Roman" w:cs="Times New Roman"/>
          <w:sz w:val="24"/>
          <w:szCs w:val="24"/>
          <w:lang w:eastAsia="ru-RU"/>
        </w:rPr>
      </w:pPr>
    </w:p>
    <w:p w:rsidR="00F86AD9" w:rsidRPr="00496A70" w:rsidRDefault="00F86AD9" w:rsidP="00F86AD9">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8548A3" w:rsidRDefault="008548A3" w:rsidP="009D05FA">
      <w:pPr>
        <w:spacing w:after="0" w:line="240" w:lineRule="auto"/>
        <w:rPr>
          <w:rFonts w:ascii="Times New Roman" w:eastAsia="Times New Roman" w:hAnsi="Times New Roman" w:cs="Times New Roman"/>
          <w:sz w:val="26"/>
          <w:szCs w:val="26"/>
          <w:lang w:eastAsia="ru-RU"/>
        </w:rPr>
      </w:pPr>
    </w:p>
    <w:p w:rsidR="009D05FA" w:rsidRDefault="009D05FA" w:rsidP="009D05FA">
      <w:pPr>
        <w:spacing w:after="0" w:line="240" w:lineRule="auto"/>
        <w:rPr>
          <w:rFonts w:ascii="Times New Roman" w:eastAsia="Times New Roman" w:hAnsi="Times New Roman" w:cs="Times New Roman"/>
          <w:b/>
          <w:noProof/>
          <w:sz w:val="24"/>
          <w:szCs w:val="24"/>
          <w:lang w:eastAsia="uk-UA"/>
        </w:rPr>
      </w:pPr>
    </w:p>
    <w:p w:rsidR="009D05FA" w:rsidRDefault="009D05FA" w:rsidP="009D05FA">
      <w:r>
        <w:rPr>
          <w:rFonts w:ascii="Times New Roman" w:eastAsia="Times New Roman" w:hAnsi="Times New Roman" w:cs="Times New Roman"/>
          <w:b/>
          <w:noProof/>
          <w:sz w:val="24"/>
          <w:szCs w:val="24"/>
          <w:lang w:val="ru-RU" w:eastAsia="ru-RU"/>
        </w:rPr>
        <w:drawing>
          <wp:inline distT="0" distB="0" distL="0" distR="0">
            <wp:extent cx="6119495" cy="8414618"/>
            <wp:effectExtent l="0" t="0" r="0" b="5715"/>
            <wp:docPr id="4" name="Рисунок 1" descr="C:\Users\USER\Desktop\контейнер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ейнери 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414618"/>
                    </a:xfrm>
                    <a:prstGeom prst="rect">
                      <a:avLst/>
                    </a:prstGeom>
                    <a:noFill/>
                    <a:ln>
                      <a:noFill/>
                    </a:ln>
                  </pic:spPr>
                </pic:pic>
              </a:graphicData>
            </a:graphic>
          </wp:inline>
        </w:drawing>
      </w:r>
    </w:p>
    <w:p w:rsidR="009D05FA" w:rsidRDefault="009D05FA" w:rsidP="009D05FA"/>
    <w:p w:rsidR="009D05FA" w:rsidRDefault="009D05FA" w:rsidP="009D05FA"/>
    <w:p w:rsidR="009D05FA" w:rsidRDefault="009D05FA" w:rsidP="009D05FA"/>
    <w:p w:rsidR="009D05FA" w:rsidRDefault="009D05FA" w:rsidP="009D05FA"/>
    <w:p w:rsidR="009D05FA" w:rsidRPr="001E20EA" w:rsidRDefault="009D05FA" w:rsidP="009D05FA">
      <w:pPr>
        <w:jc w:val="center"/>
        <w:rPr>
          <w:b/>
        </w:rPr>
      </w:pPr>
      <w:r w:rsidRPr="001E20EA">
        <w:rPr>
          <w:b/>
        </w:rPr>
        <w:t>Викопіювання з топограф</w:t>
      </w:r>
      <w:r>
        <w:rPr>
          <w:b/>
        </w:rPr>
        <w:t>о</w:t>
      </w:r>
      <w:r w:rsidRPr="001E20EA">
        <w:rPr>
          <w:b/>
        </w:rPr>
        <w:t>-геодизичного плану</w:t>
      </w:r>
    </w:p>
    <w:p w:rsidR="00754F77" w:rsidRPr="00754F77" w:rsidRDefault="009D05FA" w:rsidP="00754F77">
      <w:pPr>
        <w:spacing w:after="0" w:line="240" w:lineRule="auto"/>
        <w:rPr>
          <w:rFonts w:ascii="Times New Roman" w:eastAsia="Times New Roman" w:hAnsi="Times New Roman" w:cs="Times New Roman"/>
          <w:sz w:val="24"/>
          <w:szCs w:val="24"/>
          <w:lang w:eastAsia="ru-RU"/>
        </w:rPr>
      </w:pPr>
      <w:r w:rsidRPr="009D05FA">
        <w:rPr>
          <w:rFonts w:ascii="Times New Roman" w:eastAsia="Times New Roman" w:hAnsi="Times New Roman" w:cs="Times New Roman"/>
          <w:noProof/>
          <w:sz w:val="24"/>
          <w:szCs w:val="24"/>
          <w:lang w:val="ru-RU" w:eastAsia="ru-RU"/>
        </w:rPr>
        <w:drawing>
          <wp:inline distT="0" distB="0" distL="0" distR="0">
            <wp:extent cx="6119495" cy="8421805"/>
            <wp:effectExtent l="19050" t="0" r="0" b="0"/>
            <wp:docPr id="5" name="Рисунок 2" descr="C:\Users\USER\Desktop\смітн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мітник 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421805"/>
                    </a:xfrm>
                    <a:prstGeom prst="rect">
                      <a:avLst/>
                    </a:prstGeom>
                    <a:noFill/>
                    <a:ln>
                      <a:noFill/>
                    </a:ln>
                  </pic:spPr>
                </pic:pic>
              </a:graphicData>
            </a:graphic>
          </wp:inline>
        </w:drawing>
      </w:r>
    </w:p>
    <w:p w:rsidR="00754F77" w:rsidRPr="00754F77" w:rsidRDefault="00754F77" w:rsidP="00754F77">
      <w:pPr>
        <w:spacing w:after="0" w:line="240" w:lineRule="auto"/>
        <w:rPr>
          <w:rFonts w:ascii="Times New Roman" w:eastAsia="Times New Roman" w:hAnsi="Times New Roman" w:cs="Times New Roman"/>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8548A3" w:rsidRPr="00C451E4" w:rsidRDefault="008548A3" w:rsidP="00754F77">
      <w:pPr>
        <w:spacing w:after="0" w:line="240" w:lineRule="auto"/>
        <w:jc w:val="both"/>
        <w:rPr>
          <w:rFonts w:ascii="Times New Roman" w:eastAsia="Times New Roman" w:hAnsi="Times New Roman" w:cs="Times New Roman"/>
          <w:bCs/>
          <w:sz w:val="24"/>
          <w:szCs w:val="24"/>
          <w:lang w:eastAsia="ru-RU"/>
        </w:rPr>
      </w:pPr>
    </w:p>
    <w:p w:rsidR="00754F77" w:rsidRPr="002A7A88"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2A7A88" w:rsidRPr="002A7A88">
        <w:rPr>
          <w:rFonts w:ascii="Times New Roman" w:eastAsia="Times New Roman" w:hAnsi="Times New Roman" w:cs="Times New Roman"/>
          <w:b/>
          <w:sz w:val="24"/>
          <w:szCs w:val="24"/>
          <w:lang w:eastAsia="uk-UA"/>
        </w:rPr>
        <w:t>209</w:t>
      </w:r>
    </w:p>
    <w:p w:rsidR="008548A3" w:rsidRDefault="008548A3" w:rsidP="00754F77">
      <w:pPr>
        <w:spacing w:after="0" w:line="240" w:lineRule="auto"/>
        <w:rPr>
          <w:rFonts w:ascii="Times New Roman" w:eastAsia="Times New Roman" w:hAnsi="Times New Roman" w:cs="Times New Roman"/>
          <w:sz w:val="24"/>
          <w:szCs w:val="24"/>
          <w:lang w:eastAsia="uk-UA"/>
        </w:rPr>
      </w:pPr>
    </w:p>
    <w:p w:rsidR="008548A3" w:rsidRDefault="008548A3" w:rsidP="00754F77">
      <w:pPr>
        <w:spacing w:after="0" w:line="240" w:lineRule="auto"/>
        <w:rPr>
          <w:rFonts w:ascii="Times New Roman" w:eastAsia="Times New Roman" w:hAnsi="Times New Roman" w:cs="Times New Roman"/>
          <w:sz w:val="24"/>
          <w:szCs w:val="24"/>
          <w:lang w:eastAsia="uk-UA"/>
        </w:rPr>
      </w:pP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p>
    <w:p w:rsidR="00754F77" w:rsidRPr="005205BB"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5205BB">
        <w:rPr>
          <w:rFonts w:ascii="Times New Roman" w:eastAsia="Times New Roman" w:hAnsi="Times New Roman" w:cs="Times New Roman"/>
          <w:sz w:val="24"/>
          <w:szCs w:val="24"/>
          <w:lang w:eastAsia="ru-RU"/>
        </w:rPr>
        <w:t xml:space="preserve">Про погодження річного плану  </w:t>
      </w:r>
      <w:r w:rsidRPr="005205BB">
        <w:rPr>
          <w:rFonts w:ascii="Times New Roman" w:eastAsia="Calibri" w:hAnsi="Times New Roman" w:cs="Times New Roman"/>
          <w:color w:val="000000"/>
          <w:sz w:val="24"/>
          <w:szCs w:val="24"/>
          <w:shd w:val="clear" w:color="auto" w:fill="FFFFFF"/>
        </w:rPr>
        <w:t>надання послуг з</w:t>
      </w:r>
    </w:p>
    <w:p w:rsidR="00754F77" w:rsidRPr="005205BB"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5205BB">
        <w:rPr>
          <w:rFonts w:ascii="Times New Roman" w:eastAsia="Times New Roman" w:hAnsi="Times New Roman" w:cs="Times New Roman"/>
          <w:sz w:val="24"/>
          <w:szCs w:val="24"/>
          <w:lang w:eastAsia="ru-RU"/>
        </w:rPr>
        <w:t xml:space="preserve">з централізованого водопостачання  </w:t>
      </w:r>
    </w:p>
    <w:p w:rsidR="00754F77" w:rsidRPr="005205BB"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5205BB">
        <w:rPr>
          <w:rFonts w:ascii="Times New Roman" w:eastAsia="Calibri" w:hAnsi="Times New Roman" w:cs="Times New Roman"/>
          <w:color w:val="000000"/>
          <w:sz w:val="24"/>
          <w:szCs w:val="24"/>
          <w:shd w:val="clear" w:color="auto" w:fill="FFFFFF"/>
        </w:rPr>
        <w:t>та централізованого водовідведення</w:t>
      </w:r>
      <w:r w:rsidRPr="005205BB">
        <w:rPr>
          <w:rFonts w:ascii="Times New Roman" w:eastAsia="Times New Roman" w:hAnsi="Times New Roman" w:cs="Times New Roman"/>
          <w:sz w:val="24"/>
          <w:szCs w:val="24"/>
          <w:lang w:eastAsia="ru-RU"/>
        </w:rPr>
        <w:t xml:space="preserve"> </w:t>
      </w:r>
    </w:p>
    <w:p w:rsidR="00754F77" w:rsidRPr="005205BB"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5205BB">
        <w:rPr>
          <w:rFonts w:ascii="Times New Roman" w:eastAsia="Times New Roman" w:hAnsi="Times New Roman" w:cs="Times New Roman"/>
          <w:sz w:val="24"/>
          <w:szCs w:val="24"/>
          <w:lang w:eastAsia="ru-RU"/>
        </w:rPr>
        <w:t>ТзОВ «Енергія-Новий Розділ"</w:t>
      </w: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p>
    <w:p w:rsidR="00754F77" w:rsidRPr="00754F77" w:rsidRDefault="00754F77" w:rsidP="00754F77">
      <w:pPr>
        <w:tabs>
          <w:tab w:val="left" w:pos="567"/>
        </w:tabs>
        <w:spacing w:after="0" w:line="240" w:lineRule="auto"/>
        <w:jc w:val="both"/>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ab/>
        <w:t xml:space="preserve">        Розглянувши лист директора ТзОВ „Енергія - Новий Розділ” про погодження річного план  </w:t>
      </w:r>
      <w:r w:rsidRPr="00754F77">
        <w:rPr>
          <w:rFonts w:ascii="Times New Roman" w:eastAsia="Calibri" w:hAnsi="Times New Roman" w:cs="Times New Roman"/>
          <w:color w:val="000000"/>
          <w:sz w:val="24"/>
          <w:szCs w:val="24"/>
          <w:shd w:val="clear" w:color="auto" w:fill="FFFFFF"/>
        </w:rPr>
        <w:t>надання послуг з централізованого водопостачання та централізованого водовідведення</w:t>
      </w:r>
      <w:r w:rsidRPr="00754F77">
        <w:rPr>
          <w:rFonts w:ascii="Times New Roman" w:eastAsia="Times New Roman" w:hAnsi="Times New Roman" w:cs="Times New Roman"/>
          <w:sz w:val="24"/>
          <w:szCs w:val="24"/>
          <w:lang w:eastAsia="ru-RU"/>
        </w:rPr>
        <w:t xml:space="preserve"> ТзОВ «Енергія-Новий Розділ", відповідно до  </w:t>
      </w:r>
      <w:r w:rsidRPr="00754F77">
        <w:rPr>
          <w:rFonts w:ascii="Times New Roman" w:eastAsia="Calibri" w:hAnsi="Times New Roman" w:cs="Times New Roman"/>
          <w:bCs/>
          <w:color w:val="000000"/>
          <w:sz w:val="24"/>
          <w:szCs w:val="24"/>
          <w:shd w:val="clear" w:color="auto" w:fill="FFFFFF"/>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Міністерства регіонального розвитку , будівництва  та ЖКГ України</w:t>
      </w:r>
      <w:r w:rsidRPr="00754F77">
        <w:rPr>
          <w:rFonts w:ascii="Times New Roman" w:eastAsia="Calibri" w:hAnsi="Times New Roman" w:cs="Times New Roman"/>
          <w:sz w:val="24"/>
          <w:szCs w:val="24"/>
        </w:rPr>
        <w:t xml:space="preserve"> та</w:t>
      </w:r>
      <w:r w:rsidRPr="00754F77">
        <w:rPr>
          <w:rFonts w:ascii="Times New Roman" w:eastAsia="Times New Roman" w:hAnsi="Times New Roman" w:cs="Times New Roman"/>
          <w:sz w:val="24"/>
          <w:szCs w:val="24"/>
          <w:lang w:eastAsia="ru-RU"/>
        </w:rPr>
        <w:t xml:space="preserve">  ст.27 Закону України “Про місцеве самоврядування в Україні”, виконавчий комітет Новороздільської міської ради</w:t>
      </w: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ВИРІШИВ:</w:t>
      </w: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p>
    <w:p w:rsidR="00754F77" w:rsidRPr="00754F77" w:rsidRDefault="00754F77" w:rsidP="00754F77">
      <w:pPr>
        <w:tabs>
          <w:tab w:val="left" w:pos="1418"/>
        </w:tabs>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754F77">
        <w:rPr>
          <w:rFonts w:ascii="Times New Roman" w:eastAsia="Times New Roman" w:hAnsi="Times New Roman" w:cs="Times New Roman"/>
          <w:sz w:val="24"/>
          <w:szCs w:val="24"/>
          <w:lang w:eastAsia="ru-RU"/>
        </w:rPr>
        <w:t xml:space="preserve">Погодити річний план  </w:t>
      </w:r>
      <w:r w:rsidRPr="00754F77">
        <w:rPr>
          <w:rFonts w:ascii="Times New Roman" w:eastAsia="Calibri" w:hAnsi="Times New Roman" w:cs="Times New Roman"/>
          <w:color w:val="000000"/>
          <w:sz w:val="24"/>
          <w:szCs w:val="24"/>
          <w:shd w:val="clear" w:color="auto" w:fill="FFFFFF"/>
        </w:rPr>
        <w:t>надання послуг з централізованого водопостачання та централізованого водовідведення</w:t>
      </w:r>
      <w:r w:rsidRPr="00754F77">
        <w:rPr>
          <w:rFonts w:ascii="Times New Roman" w:eastAsia="Times New Roman" w:hAnsi="Times New Roman" w:cs="Times New Roman"/>
          <w:sz w:val="24"/>
          <w:szCs w:val="24"/>
          <w:lang w:eastAsia="ru-RU"/>
        </w:rPr>
        <w:t xml:space="preserve"> ТзОВ «Енергія-Новий Розділ</w:t>
      </w:r>
      <w:r>
        <w:rPr>
          <w:rFonts w:ascii="Times New Roman" w:eastAsia="Times New Roman" w:hAnsi="Times New Roman" w:cs="Times New Roman"/>
          <w:sz w:val="24"/>
          <w:szCs w:val="24"/>
          <w:lang w:eastAsia="ru-RU"/>
        </w:rPr>
        <w:t>»</w:t>
      </w:r>
      <w:r w:rsidRPr="00754F77">
        <w:rPr>
          <w:rFonts w:ascii="Times New Roman" w:eastAsia="Times New Roman" w:hAnsi="Times New Roman" w:cs="Times New Roman"/>
          <w:sz w:val="24"/>
          <w:szCs w:val="24"/>
          <w:lang w:eastAsia="ru-RU"/>
        </w:rPr>
        <w:t xml:space="preserve"> на 12 місяців з 01.01.2020р.(додається).</w:t>
      </w:r>
    </w:p>
    <w:p w:rsidR="00754F77" w:rsidRPr="00754F77" w:rsidRDefault="00754F77" w:rsidP="00754F77">
      <w:pPr>
        <w:tabs>
          <w:tab w:val="left" w:pos="1418"/>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754F77">
        <w:rPr>
          <w:rFonts w:ascii="Times New Roman" w:eastAsia="Times New Roman" w:hAnsi="Times New Roman" w:cs="Times New Roman"/>
          <w:sz w:val="24"/>
          <w:szCs w:val="24"/>
          <w:lang w:eastAsia="ru-RU"/>
        </w:rPr>
        <w:t>Контроль за виконанням рішення покласти на заступника міського голови Цюри А. С.</w:t>
      </w:r>
    </w:p>
    <w:p w:rsidR="00754F77" w:rsidRPr="00754F77" w:rsidRDefault="00754F77" w:rsidP="00754F77">
      <w:pPr>
        <w:tabs>
          <w:tab w:val="left" w:pos="3627"/>
        </w:tabs>
        <w:spacing w:after="0" w:line="240" w:lineRule="auto"/>
        <w:ind w:firstLine="567"/>
        <w:rPr>
          <w:rFonts w:ascii="Times New Roman" w:eastAsia="Times New Roman" w:hAnsi="Times New Roman" w:cs="Times New Roman"/>
          <w:sz w:val="24"/>
          <w:szCs w:val="24"/>
          <w:lang w:eastAsia="ru-RU"/>
        </w:rPr>
      </w:pPr>
    </w:p>
    <w:p w:rsidR="00754F77" w:rsidRPr="00754F77" w:rsidRDefault="00754F77" w:rsidP="00754F77">
      <w:pPr>
        <w:tabs>
          <w:tab w:val="left" w:pos="3627"/>
        </w:tabs>
        <w:spacing w:after="0" w:line="240" w:lineRule="auto"/>
        <w:rPr>
          <w:rFonts w:ascii="Times New Roman" w:eastAsia="Times New Roman" w:hAnsi="Times New Roman" w:cs="Times New Roman"/>
          <w:sz w:val="24"/>
          <w:szCs w:val="24"/>
          <w:lang w:eastAsia="ru-RU"/>
        </w:rPr>
      </w:pPr>
    </w:p>
    <w:p w:rsidR="00754F77" w:rsidRPr="00496A70" w:rsidRDefault="00754F77" w:rsidP="00754F77">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754F77" w:rsidRPr="00754F77" w:rsidRDefault="00754F77" w:rsidP="00754F77">
      <w:pPr>
        <w:tabs>
          <w:tab w:val="left" w:pos="190"/>
          <w:tab w:val="left" w:pos="2880"/>
          <w:tab w:val="right" w:pos="10627"/>
        </w:tabs>
        <w:spacing w:after="0" w:line="240" w:lineRule="auto"/>
        <w:rPr>
          <w:rFonts w:ascii="Times New Roman" w:eastAsia="Times New Roman" w:hAnsi="Times New Roman" w:cs="Times New Roman"/>
          <w:sz w:val="24"/>
          <w:szCs w:val="24"/>
          <w:lang w:eastAsia="ru-RU"/>
        </w:rPr>
      </w:pPr>
    </w:p>
    <w:p w:rsidR="00754F77" w:rsidRPr="00754F77" w:rsidRDefault="00754F77" w:rsidP="00754F77">
      <w:pPr>
        <w:widowControl w:val="0"/>
        <w:shd w:val="clear" w:color="auto" w:fill="FFFFFF"/>
        <w:tabs>
          <w:tab w:val="left" w:pos="7642"/>
        </w:tabs>
        <w:autoSpaceDE w:val="0"/>
        <w:autoSpaceDN w:val="0"/>
        <w:adjustRightInd w:val="0"/>
        <w:spacing w:before="878" w:after="0" w:line="240" w:lineRule="auto"/>
        <w:rPr>
          <w:rFonts w:ascii="Times New Roman" w:eastAsia="Times New Roman" w:hAnsi="Times New Roman" w:cs="Times New Roman"/>
          <w:sz w:val="24"/>
          <w:szCs w:val="24"/>
          <w:lang w:val="ru-RU" w:eastAsia="ru-RU"/>
        </w:rPr>
      </w:pPr>
    </w:p>
    <w:p w:rsidR="00754F77" w:rsidRPr="00754F77" w:rsidRDefault="00754F77" w:rsidP="00754F77">
      <w:pPr>
        <w:widowControl w:val="0"/>
        <w:shd w:val="clear" w:color="auto" w:fill="FFFFFF"/>
        <w:tabs>
          <w:tab w:val="left" w:pos="7642"/>
        </w:tabs>
        <w:autoSpaceDE w:val="0"/>
        <w:autoSpaceDN w:val="0"/>
        <w:adjustRightInd w:val="0"/>
        <w:spacing w:before="878" w:after="0" w:line="240" w:lineRule="auto"/>
        <w:rPr>
          <w:rFonts w:ascii="Times New Roman" w:eastAsia="Times New Roman" w:hAnsi="Times New Roman" w:cs="Times New Roman"/>
          <w:sz w:val="24"/>
          <w:szCs w:val="24"/>
          <w:lang w:val="ru-RU" w:eastAsia="ru-RU"/>
        </w:rPr>
      </w:pPr>
    </w:p>
    <w:p w:rsidR="00754F77" w:rsidRPr="00754F77" w:rsidRDefault="00754F77" w:rsidP="00754F77">
      <w:pPr>
        <w:tabs>
          <w:tab w:val="left" w:pos="2130"/>
          <w:tab w:val="left" w:pos="4021"/>
          <w:tab w:val="left" w:pos="4275"/>
          <w:tab w:val="left" w:pos="4725"/>
          <w:tab w:val="left" w:pos="5610"/>
          <w:tab w:val="left" w:pos="8115"/>
        </w:tabs>
        <w:spacing w:after="0" w:line="240" w:lineRule="auto"/>
        <w:rPr>
          <w:rFonts w:ascii="Times New Roman" w:eastAsia="Times New Roman" w:hAnsi="Times New Roman" w:cs="Times New Roman"/>
          <w:iCs/>
          <w:sz w:val="24"/>
          <w:szCs w:val="24"/>
          <w:lang w:val="ru-RU"/>
        </w:rPr>
      </w:pPr>
    </w:p>
    <w:p w:rsidR="00754F77" w:rsidRPr="00754F77" w:rsidRDefault="00754F77"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sectPr w:rsidR="00754F77" w:rsidRPr="00754F77" w:rsidSect="00B05822">
          <w:pgSz w:w="11906" w:h="16838"/>
          <w:pgMar w:top="851" w:right="851" w:bottom="851" w:left="1418" w:header="709" w:footer="709" w:gutter="0"/>
          <w:cols w:space="720"/>
        </w:sectPr>
      </w:pPr>
    </w:p>
    <w:tbl>
      <w:tblPr>
        <w:tblW w:w="12088" w:type="dxa"/>
        <w:tblInd w:w="-601" w:type="dxa"/>
        <w:tblLayout w:type="fixed"/>
        <w:tblLook w:val="04A0"/>
      </w:tblPr>
      <w:tblGrid>
        <w:gridCol w:w="269"/>
        <w:gridCol w:w="298"/>
        <w:gridCol w:w="269"/>
        <w:gridCol w:w="2000"/>
        <w:gridCol w:w="552"/>
        <w:gridCol w:w="886"/>
        <w:gridCol w:w="53"/>
        <w:gridCol w:w="645"/>
        <w:gridCol w:w="294"/>
        <w:gridCol w:w="645"/>
        <w:gridCol w:w="449"/>
        <w:gridCol w:w="711"/>
        <w:gridCol w:w="354"/>
        <w:gridCol w:w="526"/>
        <w:gridCol w:w="454"/>
        <w:gridCol w:w="706"/>
        <w:gridCol w:w="276"/>
        <w:gridCol w:w="704"/>
        <w:gridCol w:w="257"/>
        <w:gridCol w:w="725"/>
        <w:gridCol w:w="1015"/>
      </w:tblGrid>
      <w:tr w:rsidR="005205BB" w:rsidRPr="00754F77" w:rsidTr="008B4AB8">
        <w:trPr>
          <w:gridAfter w:val="2"/>
          <w:wAfter w:w="1740" w:type="dxa"/>
          <w:trHeight w:val="255"/>
        </w:trPr>
        <w:tc>
          <w:tcPr>
            <w:tcW w:w="10348" w:type="dxa"/>
            <w:gridSpan w:val="19"/>
            <w:tcBorders>
              <w:top w:val="nil"/>
              <w:left w:val="nil"/>
              <w:bottom w:val="nil"/>
              <w:right w:val="nil"/>
            </w:tcBorders>
            <w:shd w:val="clear" w:color="auto" w:fill="auto"/>
            <w:noWrap/>
            <w:vAlign w:val="bottom"/>
            <w:hideMark/>
          </w:tcPr>
          <w:p w:rsidR="008548A3" w:rsidRDefault="008548A3" w:rsidP="005205BB">
            <w:pPr>
              <w:spacing w:after="0" w:line="240" w:lineRule="auto"/>
              <w:jc w:val="right"/>
              <w:rPr>
                <w:rFonts w:ascii="Times New Roman" w:eastAsia="Times New Roman" w:hAnsi="Times New Roman" w:cs="Times New Roman"/>
                <w:sz w:val="24"/>
                <w:szCs w:val="24"/>
                <w:lang w:eastAsia="uk-UA"/>
              </w:rPr>
            </w:pPr>
          </w:p>
          <w:p w:rsidR="005205BB" w:rsidRDefault="005205BB" w:rsidP="005205BB">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Додаток</w:t>
            </w:r>
          </w:p>
          <w:p w:rsidR="005205BB" w:rsidRDefault="005205BB" w:rsidP="005205BB">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виконкому</w:t>
            </w:r>
          </w:p>
          <w:p w:rsidR="005205BB" w:rsidRDefault="002A7A88" w:rsidP="005205BB">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209 </w:t>
            </w:r>
            <w:r w:rsidR="005205BB">
              <w:rPr>
                <w:rFonts w:ascii="Times New Roman" w:eastAsia="Times New Roman" w:hAnsi="Times New Roman" w:cs="Times New Roman"/>
                <w:sz w:val="24"/>
                <w:szCs w:val="24"/>
                <w:lang w:eastAsia="uk-UA"/>
              </w:rPr>
              <w:t>від 30.07.19р.</w:t>
            </w:r>
          </w:p>
          <w:p w:rsidR="005205BB" w:rsidRPr="00754F77" w:rsidRDefault="005205BB" w:rsidP="005205BB">
            <w:pPr>
              <w:spacing w:after="0" w:line="240" w:lineRule="auto"/>
              <w:jc w:val="right"/>
              <w:rPr>
                <w:rFonts w:ascii="Times New Roman" w:eastAsia="Times New Roman" w:hAnsi="Times New Roman" w:cs="Times New Roman"/>
                <w:sz w:val="24"/>
                <w:szCs w:val="24"/>
                <w:lang w:eastAsia="uk-UA"/>
              </w:rPr>
            </w:pPr>
          </w:p>
        </w:tc>
      </w:tr>
      <w:tr w:rsidR="00754F77" w:rsidRPr="00754F77" w:rsidTr="00754F77">
        <w:trPr>
          <w:gridAfter w:val="2"/>
          <w:wAfter w:w="1740" w:type="dxa"/>
          <w:trHeight w:val="255"/>
        </w:trPr>
        <w:tc>
          <w:tcPr>
            <w:tcW w:w="10348" w:type="dxa"/>
            <w:gridSpan w:val="19"/>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r w:rsidRPr="00754F77">
              <w:rPr>
                <w:rFonts w:ascii="Times New Roman" w:eastAsia="Times New Roman" w:hAnsi="Times New Roman" w:cs="Times New Roman"/>
                <w:b/>
                <w:bCs/>
                <w:sz w:val="24"/>
                <w:szCs w:val="24"/>
                <w:lang w:eastAsia="uk-UA"/>
              </w:rPr>
              <w:t>Річний план надання послуг з централізованого водопостачання та</w:t>
            </w:r>
          </w:p>
        </w:tc>
      </w:tr>
      <w:tr w:rsidR="00754F77" w:rsidRPr="00754F77" w:rsidTr="00754F77">
        <w:trPr>
          <w:gridAfter w:val="2"/>
          <w:wAfter w:w="1740" w:type="dxa"/>
          <w:trHeight w:val="255"/>
        </w:trPr>
        <w:tc>
          <w:tcPr>
            <w:tcW w:w="10348" w:type="dxa"/>
            <w:gridSpan w:val="19"/>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r w:rsidRPr="00754F77">
              <w:rPr>
                <w:rFonts w:ascii="Times New Roman" w:eastAsia="Times New Roman" w:hAnsi="Times New Roman" w:cs="Times New Roman"/>
                <w:b/>
                <w:bCs/>
                <w:sz w:val="24"/>
                <w:szCs w:val="24"/>
                <w:lang w:eastAsia="uk-UA"/>
              </w:rPr>
              <w:t>централізованого водовідведення ТзОВ "Енергія - Новий Розділ" на 12 місяців з 1 січня 2020 року</w:t>
            </w:r>
          </w:p>
        </w:tc>
      </w:tr>
      <w:tr w:rsidR="00754F77" w:rsidRPr="00754F77" w:rsidTr="00754F77">
        <w:trPr>
          <w:gridAfter w:val="2"/>
          <w:wAfter w:w="1740" w:type="dxa"/>
          <w:trHeight w:val="158"/>
        </w:trPr>
        <w:tc>
          <w:tcPr>
            <w:tcW w:w="567"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226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552" w:type="dxa"/>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1094"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1065"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98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982"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c>
          <w:tcPr>
            <w:tcW w:w="961"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p>
        </w:tc>
      </w:tr>
      <w:tr w:rsidR="00754F77" w:rsidRPr="00754F77" w:rsidTr="00754F77">
        <w:trPr>
          <w:gridAfter w:val="2"/>
          <w:wAfter w:w="1740" w:type="dxa"/>
          <w:trHeight w:val="323"/>
        </w:trPr>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 з/п</w:t>
            </w:r>
          </w:p>
        </w:tc>
        <w:tc>
          <w:tcPr>
            <w:tcW w:w="226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Показники</w:t>
            </w:r>
          </w:p>
        </w:tc>
        <w:tc>
          <w:tcPr>
            <w:tcW w:w="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Код рядка</w:t>
            </w:r>
          </w:p>
        </w:tc>
        <w:tc>
          <w:tcPr>
            <w:tcW w:w="6960"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Значення, тис. куб. м</w:t>
            </w:r>
          </w:p>
        </w:tc>
      </w:tr>
      <w:tr w:rsidR="00754F77" w:rsidRPr="00754F77" w:rsidTr="00754F77">
        <w:trPr>
          <w:gridAfter w:val="2"/>
          <w:wAfter w:w="1740" w:type="dxa"/>
          <w:trHeight w:val="252"/>
        </w:trPr>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2269" w:type="dxa"/>
            <w:gridSpan w:val="2"/>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552" w:type="dxa"/>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5017" w:type="dxa"/>
            <w:gridSpan w:val="10"/>
            <w:tcBorders>
              <w:top w:val="single" w:sz="4" w:space="0" w:color="auto"/>
              <w:left w:val="nil"/>
              <w:bottom w:val="single" w:sz="4" w:space="0" w:color="auto"/>
              <w:right w:val="single" w:sz="4" w:space="0" w:color="000000"/>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фактично</w:t>
            </w:r>
          </w:p>
        </w:tc>
        <w:tc>
          <w:tcPr>
            <w:tcW w:w="9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передба-чено діючим тарифом</w:t>
            </w:r>
          </w:p>
        </w:tc>
        <w:tc>
          <w:tcPr>
            <w:tcW w:w="961" w:type="dxa"/>
            <w:gridSpan w:val="2"/>
            <w:vMerge w:val="restart"/>
            <w:tcBorders>
              <w:top w:val="nil"/>
              <w:left w:val="nil"/>
              <w:bottom w:val="single" w:sz="4" w:space="0" w:color="000000"/>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плановий період 2020 рік</w:t>
            </w:r>
          </w:p>
        </w:tc>
      </w:tr>
      <w:tr w:rsidR="00754F77" w:rsidRPr="00754F77" w:rsidTr="00754F77">
        <w:trPr>
          <w:gridAfter w:val="2"/>
          <w:wAfter w:w="1740" w:type="dxa"/>
          <w:trHeight w:val="1335"/>
        </w:trPr>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2269" w:type="dxa"/>
            <w:gridSpan w:val="2"/>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552" w:type="dxa"/>
            <w:vMerge/>
            <w:tcBorders>
              <w:top w:val="single" w:sz="4" w:space="0" w:color="auto"/>
              <w:left w:val="single" w:sz="4" w:space="0" w:color="auto"/>
              <w:bottom w:val="single" w:sz="4" w:space="0" w:color="000000"/>
              <w:right w:val="single" w:sz="4" w:space="0" w:color="auto"/>
            </w:tcBorders>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3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2014рік</w:t>
            </w:r>
          </w:p>
        </w:tc>
        <w:tc>
          <w:tcPr>
            <w:tcW w:w="93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2015 рік</w:t>
            </w:r>
          </w:p>
        </w:tc>
        <w:tc>
          <w:tcPr>
            <w:tcW w:w="1094"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2016 рік</w:t>
            </w:r>
          </w:p>
        </w:tc>
        <w:tc>
          <w:tcPr>
            <w:tcW w:w="1065"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попередній до  базового 2017 рік</w:t>
            </w:r>
          </w:p>
        </w:tc>
        <w:tc>
          <w:tcPr>
            <w:tcW w:w="980"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базовий період 2018рік</w:t>
            </w:r>
          </w:p>
        </w:tc>
        <w:tc>
          <w:tcPr>
            <w:tcW w:w="982" w:type="dxa"/>
            <w:gridSpan w:val="2"/>
            <w:vMerge/>
            <w:tcBorders>
              <w:top w:val="nil"/>
              <w:left w:val="single" w:sz="4" w:space="0" w:color="auto"/>
              <w:bottom w:val="single" w:sz="4" w:space="0" w:color="auto"/>
              <w:right w:val="single" w:sz="4" w:space="0" w:color="auto"/>
            </w:tcBorders>
            <w:vAlign w:val="center"/>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61" w:type="dxa"/>
            <w:gridSpan w:val="2"/>
            <w:vMerge/>
            <w:tcBorders>
              <w:top w:val="nil"/>
              <w:left w:val="nil"/>
              <w:bottom w:val="single" w:sz="4" w:space="0" w:color="000000"/>
              <w:right w:val="single" w:sz="4" w:space="0" w:color="auto"/>
            </w:tcBorders>
            <w:vAlign w:val="center"/>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А</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Б</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В</w:t>
            </w:r>
          </w:p>
        </w:tc>
        <w:tc>
          <w:tcPr>
            <w:tcW w:w="93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1</w:t>
            </w:r>
          </w:p>
        </w:tc>
        <w:tc>
          <w:tcPr>
            <w:tcW w:w="93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2</w:t>
            </w:r>
          </w:p>
        </w:tc>
        <w:tc>
          <w:tcPr>
            <w:tcW w:w="1094"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3</w:t>
            </w:r>
          </w:p>
        </w:tc>
        <w:tc>
          <w:tcPr>
            <w:tcW w:w="1065"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4</w:t>
            </w:r>
          </w:p>
        </w:tc>
        <w:tc>
          <w:tcPr>
            <w:tcW w:w="980"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5</w:t>
            </w:r>
          </w:p>
        </w:tc>
        <w:tc>
          <w:tcPr>
            <w:tcW w:w="982"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6</w:t>
            </w:r>
          </w:p>
        </w:tc>
        <w:tc>
          <w:tcPr>
            <w:tcW w:w="961"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r w:rsidRPr="00754F77">
              <w:rPr>
                <w:rFonts w:ascii="Times New Roman" w:eastAsia="Times New Roman" w:hAnsi="Times New Roman" w:cs="Times New Roman"/>
                <w:sz w:val="24"/>
                <w:szCs w:val="24"/>
                <w:lang w:eastAsia="uk-UA"/>
              </w:rPr>
              <w:t>7</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Обсяг І підйому води, усього, зокрема: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1459,70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1520,70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1 387,49</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1 251,87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1 150,77</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1 290,30</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1 200,02</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поверхневий водозабір</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1.2</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підземний водозабір</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1459,70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1520,70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1 387,49</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1 251,87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1 150,77</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1 290,30</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1 200,02</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покупна вода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покупна вода в природному стані</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Витрати води технологічні  до ІІ підйому</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12,50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13,00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20,56</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14,97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13,69</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14,19</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13,20</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Втрати води технологічні  до ІІ підйому</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68,90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72,30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54,73</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44,63</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41,06</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46,58</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43,32</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Обсяг реалізації води до ІІ підйому</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52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Подано води в мережу (ІІ підйом), усього зокрема: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1378,30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1435,40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1 312,20</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1 192,27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1 096,02</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1 229,53</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1 143,50</w:t>
            </w:r>
          </w:p>
        </w:tc>
      </w:tr>
      <w:tr w:rsidR="00754F77" w:rsidRPr="00754F77" w:rsidTr="00754F77">
        <w:trPr>
          <w:gridAfter w:val="2"/>
          <w:wAfter w:w="1740" w:type="dxa"/>
          <w:trHeight w:val="27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зокрема: покупна питна вода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Витрати питної води після ІІ підйому, усього, зокрема на потреби:</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11</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25,80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27,02</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27,58</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41,30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38,03</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44,00</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40,92</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водопровідного господартва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12</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20,50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21,50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23,05</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34,52</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30,19</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35,11</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32,65</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6.2</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каналізаційного господарства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13</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5,30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5,52</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4,53</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6,78</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7,84</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8,89</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8,27</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Втрати та необліковані витрати питної води після ІІ підйому</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14</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544,39</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629,14</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470,54</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358,52</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278,77</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310,10</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292,44</w:t>
            </w:r>
          </w:p>
        </w:tc>
      </w:tr>
      <w:tr w:rsidR="00754F77" w:rsidRPr="00754F77" w:rsidTr="00754F77">
        <w:trPr>
          <w:gridAfter w:val="2"/>
          <w:wAfter w:w="1740" w:type="dxa"/>
          <w:trHeight w:val="76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Обсяг реалізації послуг централізованого водопостачання, усього, зокрема: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15</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813,04</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779,24</w:t>
            </w:r>
          </w:p>
        </w:tc>
        <w:tc>
          <w:tcPr>
            <w:tcW w:w="1094"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814,78</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792,45</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779,22</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875,43</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810,14</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населенню</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16</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720,63</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694,84</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721,82</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716,71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686,10</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811,28</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724,65</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8.2</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іншим ВКГ</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17</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0,00</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8.3</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іншим споживачам</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18</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92,41</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84,40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92,96</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75,74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93,12</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64,15</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85,49</w:t>
            </w:r>
          </w:p>
        </w:tc>
      </w:tr>
      <w:tr w:rsidR="00754F77" w:rsidRPr="00754F77" w:rsidTr="00754F77">
        <w:trPr>
          <w:gridAfter w:val="2"/>
          <w:wAfter w:w="1740" w:type="dxa"/>
          <w:trHeight w:val="51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Обсяг пропуску стічних вод через очисні споруди, усього</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966,60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1041,79</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1 060,08</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1 024,31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957,46</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1 055,75</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1 010,70</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lastRenderedPageBreak/>
              <w:t>9.1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зокрема: біологічна очистка стоків</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21</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966,60</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1041,79</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1 060,08</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1 024,31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957,46</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1 055,75</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1 010,70</w:t>
            </w:r>
          </w:p>
        </w:tc>
      </w:tr>
      <w:tr w:rsidR="00754F77" w:rsidRPr="00754F77" w:rsidTr="00754F77">
        <w:trPr>
          <w:gridAfter w:val="2"/>
          <w:wAfter w:w="1740" w:type="dxa"/>
          <w:trHeight w:val="76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Обсяг реалізації послуг з централізованого водовідведення, усього, зокрема:</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22</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762,45</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738,11</w:t>
            </w:r>
          </w:p>
        </w:tc>
        <w:tc>
          <w:tcPr>
            <w:tcW w:w="1094"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709,34</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755,10</w:t>
            </w:r>
          </w:p>
        </w:tc>
        <w:tc>
          <w:tcPr>
            <w:tcW w:w="980"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732,90</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778,28</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736,86</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10.1</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населенню</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23</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678,14</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647,59</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618,39</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670,75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621,76</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696,63</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659,57</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10.2</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іншим ВКГ</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24</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 </w:t>
            </w:r>
          </w:p>
        </w:tc>
      </w:tr>
      <w:tr w:rsidR="00754F77" w:rsidRPr="00754F77" w:rsidTr="00754F77">
        <w:trPr>
          <w:gridAfter w:val="2"/>
          <w:wAfter w:w="1740" w:type="dxa"/>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10.3</w:t>
            </w:r>
          </w:p>
        </w:tc>
        <w:tc>
          <w:tcPr>
            <w:tcW w:w="2269" w:type="dxa"/>
            <w:gridSpan w:val="2"/>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іншим споживачам</w:t>
            </w:r>
          </w:p>
        </w:tc>
        <w:tc>
          <w:tcPr>
            <w:tcW w:w="552" w:type="dxa"/>
            <w:tcBorders>
              <w:top w:val="nil"/>
              <w:left w:val="nil"/>
              <w:bottom w:val="single" w:sz="4" w:space="0" w:color="auto"/>
              <w:right w:val="single" w:sz="4" w:space="0" w:color="auto"/>
            </w:tcBorders>
            <w:shd w:val="clear" w:color="auto" w:fill="auto"/>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25</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84,31</w:t>
            </w:r>
          </w:p>
        </w:tc>
        <w:tc>
          <w:tcPr>
            <w:tcW w:w="939"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90,52</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90,95</w:t>
            </w: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84,35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111,14</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81,65</w:t>
            </w:r>
          </w:p>
        </w:tc>
        <w:tc>
          <w:tcPr>
            <w:tcW w:w="961" w:type="dxa"/>
            <w:gridSpan w:val="2"/>
            <w:tcBorders>
              <w:top w:val="nil"/>
              <w:left w:val="nil"/>
              <w:bottom w:val="single" w:sz="4" w:space="0" w:color="auto"/>
              <w:right w:val="single" w:sz="4" w:space="0" w:color="auto"/>
            </w:tcBorders>
            <w:shd w:val="clear" w:color="000000" w:fill="FFFFFF"/>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0"/>
                <w:szCs w:val="20"/>
                <w:lang w:eastAsia="uk-UA"/>
              </w:rPr>
            </w:pPr>
            <w:r w:rsidRPr="00754F77">
              <w:rPr>
                <w:rFonts w:ascii="Times New Roman" w:eastAsia="Times New Roman" w:hAnsi="Times New Roman" w:cs="Times New Roman"/>
                <w:sz w:val="20"/>
                <w:szCs w:val="20"/>
                <w:lang w:eastAsia="uk-UA"/>
              </w:rPr>
              <w:t>77,29</w:t>
            </w:r>
          </w:p>
        </w:tc>
      </w:tr>
      <w:tr w:rsidR="00754F77" w:rsidRPr="00754F77" w:rsidTr="00754F77">
        <w:trPr>
          <w:gridAfter w:val="2"/>
          <w:wAfter w:w="1740" w:type="dxa"/>
          <w:trHeight w:val="255"/>
        </w:trPr>
        <w:tc>
          <w:tcPr>
            <w:tcW w:w="567"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226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552" w:type="dxa"/>
            <w:tcBorders>
              <w:top w:val="nil"/>
              <w:left w:val="nil"/>
              <w:bottom w:val="nil"/>
              <w:right w:val="nil"/>
            </w:tcBorders>
            <w:shd w:val="clear" w:color="auto" w:fill="auto"/>
            <w:noWrap/>
            <w:vAlign w:val="center"/>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1094"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1065"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8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82"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61"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r>
      <w:tr w:rsidR="00754F77" w:rsidRPr="00754F77" w:rsidTr="00754F77">
        <w:trPr>
          <w:gridAfter w:val="2"/>
          <w:wAfter w:w="1740" w:type="dxa"/>
          <w:trHeight w:val="323"/>
        </w:trPr>
        <w:tc>
          <w:tcPr>
            <w:tcW w:w="10348" w:type="dxa"/>
            <w:gridSpan w:val="19"/>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b/>
                <w:bCs/>
                <w:sz w:val="24"/>
                <w:szCs w:val="24"/>
                <w:lang w:eastAsia="uk-UA"/>
              </w:rPr>
            </w:pPr>
            <w:r w:rsidRPr="00754F77">
              <w:rPr>
                <w:rFonts w:ascii="Times New Roman" w:eastAsia="Times New Roman" w:hAnsi="Times New Roman" w:cs="Times New Roman"/>
                <w:b/>
                <w:bCs/>
                <w:sz w:val="24"/>
                <w:szCs w:val="24"/>
                <w:lang w:eastAsia="uk-UA"/>
              </w:rPr>
              <w:t>Директор                                                                              Коза Є.Б.</w:t>
            </w:r>
          </w:p>
        </w:tc>
      </w:tr>
      <w:tr w:rsidR="00754F77" w:rsidRPr="00754F77" w:rsidTr="00754F77">
        <w:trPr>
          <w:gridAfter w:val="2"/>
          <w:wAfter w:w="1740" w:type="dxa"/>
          <w:trHeight w:val="255"/>
        </w:trPr>
        <w:tc>
          <w:tcPr>
            <w:tcW w:w="567"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2269" w:type="dxa"/>
            <w:gridSpan w:val="2"/>
            <w:tcBorders>
              <w:top w:val="nil"/>
              <w:left w:val="nil"/>
              <w:bottom w:val="nil"/>
              <w:right w:val="nil"/>
            </w:tcBorders>
            <w:shd w:val="clear" w:color="auto" w:fill="auto"/>
            <w:noWrap/>
            <w:vAlign w:val="bottom"/>
            <w:hideMark/>
          </w:tcPr>
          <w:p w:rsidR="00754F77" w:rsidRDefault="00754F77" w:rsidP="00754F77">
            <w:pPr>
              <w:spacing w:after="0" w:line="240" w:lineRule="auto"/>
              <w:jc w:val="center"/>
              <w:rPr>
                <w:rFonts w:ascii="Times New Roman" w:eastAsia="Times New Roman" w:hAnsi="Times New Roman" w:cs="Times New Roman"/>
                <w:sz w:val="24"/>
                <w:szCs w:val="24"/>
                <w:lang w:eastAsia="uk-UA"/>
              </w:rPr>
            </w:pPr>
          </w:p>
          <w:p w:rsidR="002A7A88" w:rsidRPr="00754F77" w:rsidRDefault="002A7A88" w:rsidP="00754F77">
            <w:pPr>
              <w:spacing w:after="0" w:line="240" w:lineRule="auto"/>
              <w:jc w:val="center"/>
              <w:rPr>
                <w:rFonts w:ascii="Times New Roman" w:eastAsia="Times New Roman" w:hAnsi="Times New Roman" w:cs="Times New Roman"/>
                <w:sz w:val="24"/>
                <w:szCs w:val="24"/>
                <w:lang w:eastAsia="uk-UA"/>
              </w:rPr>
            </w:pPr>
          </w:p>
        </w:tc>
        <w:tc>
          <w:tcPr>
            <w:tcW w:w="552" w:type="dxa"/>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1094"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1065"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jc w:val="center"/>
              <w:rPr>
                <w:rFonts w:ascii="Times New Roman" w:eastAsia="Times New Roman" w:hAnsi="Times New Roman" w:cs="Times New Roman"/>
                <w:sz w:val="24"/>
                <w:szCs w:val="24"/>
                <w:lang w:eastAsia="uk-UA"/>
              </w:rPr>
            </w:pPr>
          </w:p>
        </w:tc>
        <w:tc>
          <w:tcPr>
            <w:tcW w:w="98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82"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61"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r>
      <w:tr w:rsidR="00227A92" w:rsidRPr="00754F77" w:rsidTr="008B4AB8">
        <w:trPr>
          <w:gridAfter w:val="2"/>
          <w:wAfter w:w="1740" w:type="dxa"/>
          <w:trHeight w:val="255"/>
        </w:trPr>
        <w:tc>
          <w:tcPr>
            <w:tcW w:w="10348" w:type="dxa"/>
            <w:gridSpan w:val="19"/>
            <w:tcBorders>
              <w:top w:val="nil"/>
              <w:left w:val="nil"/>
              <w:bottom w:val="nil"/>
              <w:right w:val="nil"/>
            </w:tcBorders>
            <w:shd w:val="clear" w:color="auto" w:fill="auto"/>
            <w:noWrap/>
            <w:hideMark/>
          </w:tcPr>
          <w:p w:rsidR="00227A92" w:rsidRPr="00754F77" w:rsidRDefault="00227A92" w:rsidP="00754F77">
            <w:pPr>
              <w:spacing w:after="0" w:line="240" w:lineRule="auto"/>
              <w:rPr>
                <w:rFonts w:ascii="Times New Roman" w:eastAsia="Times New Roman" w:hAnsi="Times New Roman" w:cs="Times New Roman"/>
                <w:sz w:val="24"/>
                <w:szCs w:val="24"/>
                <w:lang w:eastAsia="uk-UA"/>
              </w:rPr>
            </w:pPr>
            <w:r w:rsidRPr="00487386">
              <w:rPr>
                <w:rFonts w:ascii="Times New Roman" w:eastAsia="Times New Roman" w:hAnsi="Times New Roman" w:cs="Times New Roman"/>
                <w:sz w:val="24"/>
                <w:szCs w:val="24"/>
                <w:lang w:eastAsia="ru-RU"/>
              </w:rPr>
              <w:t>Керуючий справами виконком</w:t>
            </w:r>
            <w:r>
              <w:rPr>
                <w:rFonts w:ascii="Times New Roman" w:eastAsia="Times New Roman" w:hAnsi="Times New Roman" w:cs="Times New Roman"/>
                <w:sz w:val="24"/>
                <w:szCs w:val="24"/>
                <w:lang w:eastAsia="ru-RU"/>
              </w:rPr>
              <w:t>у                           А.В.Мельніков</w:t>
            </w:r>
          </w:p>
        </w:tc>
      </w:tr>
      <w:tr w:rsidR="00754F77" w:rsidRPr="00754F77" w:rsidTr="00754F77">
        <w:trPr>
          <w:gridBefore w:val="1"/>
          <w:wBefore w:w="269" w:type="dxa"/>
          <w:trHeight w:val="255"/>
        </w:trPr>
        <w:tc>
          <w:tcPr>
            <w:tcW w:w="567"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3438" w:type="dxa"/>
            <w:gridSpan w:val="3"/>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698"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39"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116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88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116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80"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982" w:type="dxa"/>
            <w:gridSpan w:val="2"/>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c>
          <w:tcPr>
            <w:tcW w:w="1015" w:type="dxa"/>
            <w:tcBorders>
              <w:top w:val="nil"/>
              <w:left w:val="nil"/>
              <w:bottom w:val="nil"/>
              <w:right w:val="nil"/>
            </w:tcBorders>
            <w:shd w:val="clear" w:color="auto" w:fill="auto"/>
            <w:noWrap/>
            <w:vAlign w:val="bottom"/>
            <w:hideMark/>
          </w:tcPr>
          <w:p w:rsidR="00754F77" w:rsidRPr="00754F77" w:rsidRDefault="00754F77" w:rsidP="00754F77">
            <w:pPr>
              <w:spacing w:after="0" w:line="240" w:lineRule="auto"/>
              <w:rPr>
                <w:rFonts w:ascii="Times New Roman" w:eastAsia="Times New Roman" w:hAnsi="Times New Roman" w:cs="Times New Roman"/>
                <w:sz w:val="24"/>
                <w:szCs w:val="24"/>
                <w:lang w:eastAsia="uk-UA"/>
              </w:rPr>
            </w:pPr>
          </w:p>
        </w:tc>
      </w:tr>
    </w:tbl>
    <w:p w:rsidR="00754F77" w:rsidRPr="00754F77" w:rsidRDefault="00754F77"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r w:rsidRPr="00754F77">
        <w:rPr>
          <w:rFonts w:ascii="Times New Roman" w:eastAsia="Times New Roman" w:hAnsi="Times New Roman" w:cs="Times New Roman"/>
          <w:iCs/>
          <w:sz w:val="24"/>
          <w:szCs w:val="24"/>
          <w:lang w:val="ru-RU"/>
        </w:rPr>
        <w:t xml:space="preserve">                                                             ,</w:t>
      </w:r>
    </w:p>
    <w:p w:rsidR="00754F77" w:rsidRDefault="00754F77"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754F77">
      <w:pPr>
        <w:tabs>
          <w:tab w:val="left" w:pos="2130"/>
          <w:tab w:val="left" w:pos="4021"/>
          <w:tab w:val="left" w:pos="4275"/>
          <w:tab w:val="left" w:pos="4725"/>
          <w:tab w:val="left" w:pos="5610"/>
          <w:tab w:val="left" w:pos="8115"/>
        </w:tabs>
        <w:spacing w:after="0" w:line="240" w:lineRule="auto"/>
        <w:jc w:val="right"/>
        <w:rPr>
          <w:rFonts w:ascii="Times New Roman" w:eastAsia="Times New Roman" w:hAnsi="Times New Roman" w:cs="Times New Roman"/>
          <w:iCs/>
          <w:sz w:val="24"/>
          <w:szCs w:val="24"/>
          <w:lang w:val="ru-RU"/>
        </w:rPr>
      </w:pPr>
    </w:p>
    <w:p w:rsidR="008548A3" w:rsidRDefault="008548A3" w:rsidP="00E77ED5">
      <w:pPr>
        <w:tabs>
          <w:tab w:val="left" w:pos="2130"/>
          <w:tab w:val="left" w:pos="4021"/>
          <w:tab w:val="left" w:pos="4275"/>
          <w:tab w:val="left" w:pos="4725"/>
          <w:tab w:val="left" w:pos="5610"/>
          <w:tab w:val="left" w:pos="8115"/>
        </w:tabs>
        <w:spacing w:after="0" w:line="240" w:lineRule="auto"/>
        <w:rPr>
          <w:rFonts w:ascii="Times New Roman" w:eastAsia="Times New Roman" w:hAnsi="Times New Roman" w:cs="Times New Roman"/>
          <w:iCs/>
          <w:sz w:val="24"/>
          <w:szCs w:val="24"/>
          <w:lang w:val="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54F77" w:rsidRPr="00C451E4" w:rsidRDefault="00754F77" w:rsidP="00754F77">
      <w:pPr>
        <w:spacing w:after="0" w:line="240" w:lineRule="auto"/>
        <w:jc w:val="both"/>
        <w:rPr>
          <w:rFonts w:ascii="Times New Roman" w:eastAsia="Times New Roman" w:hAnsi="Times New Roman" w:cs="Times New Roman"/>
          <w:bCs/>
          <w:sz w:val="24"/>
          <w:szCs w:val="24"/>
          <w:lang w:eastAsia="ru-RU"/>
        </w:rPr>
      </w:pPr>
    </w:p>
    <w:p w:rsidR="00754F77" w:rsidRPr="002A7A88"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2A7A88" w:rsidRPr="002A7A88">
        <w:rPr>
          <w:rFonts w:ascii="Times New Roman" w:eastAsia="Times New Roman" w:hAnsi="Times New Roman" w:cs="Times New Roman"/>
          <w:b/>
          <w:sz w:val="24"/>
          <w:szCs w:val="24"/>
          <w:lang w:eastAsia="uk-UA"/>
        </w:rPr>
        <w:t>210</w:t>
      </w:r>
    </w:p>
    <w:p w:rsidR="007363A1" w:rsidRDefault="007363A1" w:rsidP="00754F77">
      <w:pPr>
        <w:spacing w:after="0" w:line="240" w:lineRule="auto"/>
        <w:rPr>
          <w:rFonts w:ascii="Times New Roman" w:eastAsia="Times New Roman" w:hAnsi="Times New Roman" w:cs="Times New Roman"/>
          <w:sz w:val="24"/>
          <w:szCs w:val="24"/>
          <w:lang w:eastAsia="uk-UA"/>
        </w:rPr>
      </w:pP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Про відшкодування частини</w:t>
      </w:r>
    </w:p>
    <w:p w:rsidR="00754F77" w:rsidRPr="00754F77" w:rsidRDefault="00754F77" w:rsidP="00754F77">
      <w:pPr>
        <w:spacing w:after="0" w:line="240" w:lineRule="auto"/>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відсотків за користування кредитними коштами,</w:t>
      </w:r>
    </w:p>
    <w:p w:rsidR="00754F77" w:rsidRPr="00754F77" w:rsidRDefault="00754F77" w:rsidP="00754F77">
      <w:pPr>
        <w:spacing w:after="0" w:line="240" w:lineRule="auto"/>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 xml:space="preserve">залученими ОСББ на здійснення </w:t>
      </w:r>
    </w:p>
    <w:p w:rsidR="00754F77" w:rsidRPr="00754F77" w:rsidRDefault="00754F77" w:rsidP="00754F77">
      <w:pPr>
        <w:spacing w:after="0" w:line="240" w:lineRule="auto"/>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 xml:space="preserve">енергозберігаючих заходів  </w:t>
      </w: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ind w:firstLine="708"/>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Взявши до уваги заяву голови правління ОСББ «ЛеУкра» Меркулової Н. Л., голови правління ОСББ «ТриОЛ» Малютяк Г. Ф. та ОСББ «Світанок» Мороз О. Т.  на участь у Програмі підтримки ОСББ на території м. Новий Розділ на 2019р. та прогноз на 2020-2021р. та висновок постійної комісії з питань комунальної власності (голова комісії Степанов М. М.) відповідно до Програми підтримки будинків ОСББ на території м. Новий Розділ на 2019р. та прогноз на 2020-2021р.р., та ст.. 40, ч.1 ст. 52.ст.59, ч.1ст.73 Закону України «Про місцеве самоврядування», виконавчий комітет Новороздільської міської ради:</w:t>
      </w: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Default="00754F77" w:rsidP="00754F77">
      <w:pPr>
        <w:spacing w:after="0" w:line="240" w:lineRule="auto"/>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В И Р І Ш И В:</w:t>
      </w:r>
    </w:p>
    <w:p w:rsidR="007363A1" w:rsidRPr="00754F77" w:rsidRDefault="007363A1" w:rsidP="00754F77">
      <w:pPr>
        <w:spacing w:after="0" w:line="240" w:lineRule="auto"/>
        <w:jc w:val="both"/>
        <w:rPr>
          <w:rFonts w:ascii="Times New Roman" w:eastAsia="Calibri" w:hAnsi="Times New Roman" w:cs="Times New Roman"/>
          <w:sz w:val="24"/>
          <w:szCs w:val="24"/>
        </w:rPr>
      </w:pPr>
    </w:p>
    <w:p w:rsidR="00754F77" w:rsidRPr="00754F77" w:rsidRDefault="007363A1" w:rsidP="007363A1">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2A7A88">
        <w:rPr>
          <w:rFonts w:ascii="Times New Roman" w:eastAsia="Calibri" w:hAnsi="Times New Roman" w:cs="Times New Roman"/>
          <w:sz w:val="24"/>
          <w:szCs w:val="24"/>
        </w:rPr>
        <w:t xml:space="preserve"> </w:t>
      </w:r>
      <w:r w:rsidR="00754F77" w:rsidRPr="00754F77">
        <w:rPr>
          <w:rFonts w:ascii="Times New Roman" w:eastAsia="Calibri" w:hAnsi="Times New Roman" w:cs="Times New Roman"/>
          <w:sz w:val="24"/>
          <w:szCs w:val="24"/>
        </w:rPr>
        <w:t>Відшкодувати у 2019р.:</w:t>
      </w:r>
    </w:p>
    <w:p w:rsidR="00754F77" w:rsidRPr="00754F77" w:rsidRDefault="00754F77" w:rsidP="00754F77">
      <w:pPr>
        <w:numPr>
          <w:ilvl w:val="0"/>
          <w:numId w:val="21"/>
        </w:numPr>
        <w:spacing w:after="0" w:line="240" w:lineRule="auto"/>
        <w:contextualSpacing/>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 xml:space="preserve"> ОСББ «ЛеУкра» частини суми відсотків за користуванням кредитними коштами, на здійснення енергозберігаючих заходів житлового будинку по вул.</w:t>
      </w:r>
      <w:r w:rsidRPr="00754F77">
        <w:rPr>
          <w:rFonts w:ascii="Times New Roman" w:eastAsia="Times New Roman" w:hAnsi="Times New Roman" w:cs="Times New Roman"/>
          <w:sz w:val="24"/>
          <w:szCs w:val="24"/>
          <w:lang w:eastAsia="ru-RU"/>
        </w:rPr>
        <w:t xml:space="preserve"> Лесі Українки, 13 в м. Новий Розділ </w:t>
      </w:r>
      <w:r w:rsidRPr="00754F77">
        <w:rPr>
          <w:rFonts w:ascii="Times New Roman" w:eastAsia="Calibri" w:hAnsi="Times New Roman" w:cs="Times New Roman"/>
          <w:sz w:val="24"/>
          <w:szCs w:val="24"/>
        </w:rPr>
        <w:t xml:space="preserve">в розмірі 70% </w:t>
      </w:r>
      <w:r w:rsidRPr="00754F77">
        <w:rPr>
          <w:rFonts w:ascii="Times New Roman" w:eastAsia="Times New Roman" w:hAnsi="Times New Roman" w:cs="Times New Roman"/>
          <w:sz w:val="24"/>
          <w:szCs w:val="24"/>
          <w:lang w:eastAsia="ru-RU"/>
        </w:rPr>
        <w:t>на суму: 4,0 тис.грн.;</w:t>
      </w:r>
    </w:p>
    <w:p w:rsidR="00754F77" w:rsidRPr="00754F77" w:rsidRDefault="00754F77" w:rsidP="00754F77">
      <w:pPr>
        <w:numPr>
          <w:ilvl w:val="0"/>
          <w:numId w:val="21"/>
        </w:numPr>
        <w:spacing w:after="0" w:line="240" w:lineRule="auto"/>
        <w:contextualSpacing/>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ОСББ «ТриОЛ» частини суми відсотків за користуванням кредитними коштами, на здійснення енергозберігаючих заходів житлового будинку по вул. Героя України Степана Бандери, 3-а в м. Новий Розділ в розмірі 70% на суму: 6,5 тис.грн.;</w:t>
      </w:r>
    </w:p>
    <w:p w:rsidR="00754F77" w:rsidRPr="00754F77" w:rsidRDefault="00754F77" w:rsidP="00754F77">
      <w:pPr>
        <w:numPr>
          <w:ilvl w:val="0"/>
          <w:numId w:val="21"/>
        </w:numPr>
        <w:spacing w:after="0" w:line="240" w:lineRule="auto"/>
        <w:contextualSpacing/>
        <w:jc w:val="both"/>
        <w:rPr>
          <w:rFonts w:ascii="Times New Roman" w:eastAsia="Calibri" w:hAnsi="Times New Roman" w:cs="Times New Roman"/>
          <w:sz w:val="24"/>
          <w:szCs w:val="24"/>
        </w:rPr>
      </w:pPr>
      <w:r w:rsidRPr="00754F77">
        <w:rPr>
          <w:rFonts w:ascii="Times New Roman" w:eastAsia="Calibri" w:hAnsi="Times New Roman" w:cs="Times New Roman"/>
          <w:sz w:val="24"/>
          <w:szCs w:val="24"/>
        </w:rPr>
        <w:t>ОСББ «Світанок» частини суми відсотків за користуванням кредитними коштами, на здійснення енергозберігаючих заходів житлового будинку по вул.</w:t>
      </w:r>
      <w:r w:rsidRPr="00754F77">
        <w:rPr>
          <w:rFonts w:ascii="Times New Roman" w:eastAsia="Times New Roman" w:hAnsi="Times New Roman" w:cs="Times New Roman"/>
          <w:sz w:val="24"/>
          <w:szCs w:val="24"/>
          <w:lang w:eastAsia="ru-RU"/>
        </w:rPr>
        <w:t xml:space="preserve"> Лесі Українки, 13 в м. Новий Розділ </w:t>
      </w:r>
      <w:r w:rsidRPr="00754F77">
        <w:rPr>
          <w:rFonts w:ascii="Times New Roman" w:eastAsia="Calibri" w:hAnsi="Times New Roman" w:cs="Times New Roman"/>
          <w:sz w:val="24"/>
          <w:szCs w:val="24"/>
        </w:rPr>
        <w:t xml:space="preserve">в розмірі 70% </w:t>
      </w:r>
      <w:r w:rsidRPr="00754F77">
        <w:rPr>
          <w:rFonts w:ascii="Times New Roman" w:eastAsia="Times New Roman" w:hAnsi="Times New Roman" w:cs="Times New Roman"/>
          <w:sz w:val="24"/>
          <w:szCs w:val="24"/>
          <w:lang w:eastAsia="ru-RU"/>
        </w:rPr>
        <w:t>на суму: 7,0 тис.грн..</w:t>
      </w:r>
    </w:p>
    <w:p w:rsidR="00754F77" w:rsidRPr="00754F77" w:rsidRDefault="007363A1" w:rsidP="007363A1">
      <w:pPr>
        <w:spacing w:after="0" w:line="240" w:lineRule="auto"/>
        <w:ind w:left="36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2.</w:t>
      </w:r>
      <w:r w:rsidR="00754F77" w:rsidRPr="00754F77">
        <w:rPr>
          <w:rFonts w:ascii="Times New Roman" w:eastAsia="Times New Roman" w:hAnsi="Times New Roman" w:cs="Times New Roman"/>
          <w:sz w:val="24"/>
          <w:szCs w:val="24"/>
          <w:lang w:eastAsia="ru-RU"/>
        </w:rPr>
        <w:t xml:space="preserve">Міському голові  укласти договір про відшкодування частини кредиту за залученими коштами. </w:t>
      </w:r>
    </w:p>
    <w:p w:rsidR="00754F77" w:rsidRPr="00754F77" w:rsidRDefault="007363A1" w:rsidP="00754F77">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54F77" w:rsidRPr="00754F77">
        <w:rPr>
          <w:rFonts w:ascii="Times New Roman" w:eastAsia="Calibri" w:hAnsi="Times New Roman" w:cs="Times New Roman"/>
          <w:sz w:val="24"/>
          <w:szCs w:val="24"/>
        </w:rPr>
        <w:t>. Контроль за виконанням даного розпорядження покласти на заступника міського голови Цюру А. С.</w:t>
      </w: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496A70" w:rsidRDefault="00754F77" w:rsidP="00754F77">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jc w:val="both"/>
        <w:rPr>
          <w:rFonts w:ascii="Times New Roman" w:eastAsia="Calibri" w:hAnsi="Times New Roman" w:cs="Times New Roman"/>
          <w:sz w:val="24"/>
          <w:szCs w:val="24"/>
        </w:rPr>
      </w:pPr>
    </w:p>
    <w:p w:rsidR="00754F77" w:rsidRPr="00754F77" w:rsidRDefault="00754F77" w:rsidP="00754F77">
      <w:pPr>
        <w:spacing w:after="0" w:line="240" w:lineRule="auto"/>
        <w:jc w:val="both"/>
        <w:rPr>
          <w:rFonts w:ascii="Times New Roman" w:eastAsia="Calibri" w:hAnsi="Times New Roman" w:cs="Times New Roman"/>
          <w:sz w:val="24"/>
          <w:szCs w:val="24"/>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363A1" w:rsidRPr="00C451E4" w:rsidRDefault="007363A1" w:rsidP="00754F77">
      <w:pPr>
        <w:spacing w:after="0" w:line="240" w:lineRule="auto"/>
        <w:jc w:val="both"/>
        <w:rPr>
          <w:rFonts w:ascii="Times New Roman" w:eastAsia="Times New Roman" w:hAnsi="Times New Roman" w:cs="Times New Roman"/>
          <w:bCs/>
          <w:sz w:val="24"/>
          <w:szCs w:val="24"/>
          <w:lang w:eastAsia="ru-RU"/>
        </w:rPr>
      </w:pPr>
    </w:p>
    <w:p w:rsidR="00754F77" w:rsidRPr="002A7A88"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2A7A88" w:rsidRPr="002A7A88">
        <w:rPr>
          <w:rFonts w:ascii="Times New Roman" w:eastAsia="Times New Roman" w:hAnsi="Times New Roman" w:cs="Times New Roman"/>
          <w:b/>
          <w:sz w:val="24"/>
          <w:szCs w:val="24"/>
          <w:lang w:eastAsia="uk-UA"/>
        </w:rPr>
        <w:t>211</w:t>
      </w:r>
    </w:p>
    <w:p w:rsidR="002B5FFD" w:rsidRDefault="002B5FFD" w:rsidP="00754F77">
      <w:pPr>
        <w:spacing w:after="0" w:line="240" w:lineRule="auto"/>
        <w:rPr>
          <w:rFonts w:ascii="Times New Roman" w:eastAsia="Times New Roman" w:hAnsi="Times New Roman" w:cs="Times New Roman"/>
          <w:sz w:val="24"/>
          <w:szCs w:val="24"/>
          <w:lang w:eastAsia="uk-UA"/>
        </w:rPr>
      </w:pPr>
    </w:p>
    <w:p w:rsidR="002A7A88" w:rsidRDefault="002A7A88" w:rsidP="00754F77">
      <w:pPr>
        <w:spacing w:after="0" w:line="240" w:lineRule="auto"/>
        <w:rPr>
          <w:rFonts w:ascii="Times New Roman" w:eastAsia="Times New Roman" w:hAnsi="Times New Roman" w:cs="Times New Roman"/>
          <w:sz w:val="24"/>
          <w:szCs w:val="24"/>
          <w:lang w:eastAsia="uk-UA"/>
        </w:rPr>
      </w:pP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54F77" w:rsidRPr="00754F77" w:rsidRDefault="00754F77" w:rsidP="00754F77">
      <w:pPr>
        <w:spacing w:after="0" w:line="240" w:lineRule="auto"/>
        <w:rPr>
          <w:rFonts w:ascii="Times New Roman" w:eastAsia="Times New Roman" w:hAnsi="Times New Roman" w:cs="Times New Roman"/>
          <w:sz w:val="24"/>
          <w:szCs w:val="24"/>
          <w:lang w:eastAsia="ru-RU"/>
        </w:rPr>
      </w:pPr>
    </w:p>
    <w:p w:rsidR="00754F77" w:rsidRPr="00754F77" w:rsidRDefault="00754F77" w:rsidP="00754F77">
      <w:pPr>
        <w:spacing w:after="0" w:line="240" w:lineRule="auto"/>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Про надання дозволу Дорошенко  Л. О.</w:t>
      </w:r>
    </w:p>
    <w:p w:rsidR="00754F77" w:rsidRPr="00754F77" w:rsidRDefault="00754F77" w:rsidP="00754F77">
      <w:pPr>
        <w:spacing w:after="0" w:line="240" w:lineRule="auto"/>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 xml:space="preserve">на право тимчасового користування </w:t>
      </w:r>
    </w:p>
    <w:p w:rsidR="00754F77" w:rsidRPr="00754F77" w:rsidRDefault="00754F77" w:rsidP="00754F77">
      <w:pPr>
        <w:spacing w:after="0" w:line="240" w:lineRule="auto"/>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окремими елементами благоустрою</w:t>
      </w:r>
    </w:p>
    <w:p w:rsidR="00754F77" w:rsidRPr="00754F77" w:rsidRDefault="00754F77" w:rsidP="00754F77">
      <w:pPr>
        <w:spacing w:after="0" w:line="240" w:lineRule="auto"/>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 xml:space="preserve">комунальної власності по вул. Яворницького, 9-а    </w:t>
      </w:r>
    </w:p>
    <w:p w:rsidR="00754F77" w:rsidRPr="00754F77" w:rsidRDefault="00754F77" w:rsidP="00754F77">
      <w:pPr>
        <w:spacing w:after="0" w:line="240" w:lineRule="auto"/>
        <w:ind w:firstLine="567"/>
        <w:jc w:val="both"/>
        <w:rPr>
          <w:rFonts w:ascii="Times New Roman" w:eastAsia="Times New Roman" w:hAnsi="Times New Roman" w:cs="Times New Roman"/>
          <w:sz w:val="24"/>
          <w:szCs w:val="24"/>
          <w:lang w:eastAsia="ru-RU"/>
        </w:rPr>
      </w:pPr>
    </w:p>
    <w:p w:rsidR="00754F77" w:rsidRPr="00754F77" w:rsidRDefault="00754F77" w:rsidP="00754F77">
      <w:pPr>
        <w:spacing w:after="0" w:line="240" w:lineRule="auto"/>
        <w:ind w:firstLine="567"/>
        <w:jc w:val="both"/>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 xml:space="preserve">Взявши до уваги заяву Пархоменко Світлани Василівни, яка діє по довіреності  Дорошенко Л. О. про надання дозволу на розміщення пересувного обладнання для здійснення торгівлі овочами, відповідно до Порядку  </w:t>
      </w:r>
      <w:r w:rsidRPr="00754F77">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754F77">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754F77">
        <w:rPr>
          <w:rFonts w:ascii="Times New Roman" w:eastAsia="Times New Roman" w:hAnsi="Times New Roman" w:cs="Times New Roman"/>
          <w:b/>
          <w:sz w:val="24"/>
          <w:szCs w:val="24"/>
          <w:lang w:eastAsia="ru-RU"/>
        </w:rPr>
        <w:t xml:space="preserve"> </w:t>
      </w:r>
      <w:r w:rsidRPr="00754F77">
        <w:rPr>
          <w:rFonts w:ascii="Times New Roman" w:eastAsia="Times New Roman" w:hAnsi="Times New Roman" w:cs="Times New Roman"/>
          <w:sz w:val="24"/>
          <w:szCs w:val="24"/>
          <w:lang w:eastAsia="ru-RU"/>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w:t>
      </w:r>
      <w:r w:rsidR="007363A1">
        <w:rPr>
          <w:rFonts w:ascii="Times New Roman" w:eastAsia="Times New Roman" w:hAnsi="Times New Roman" w:cs="Times New Roman"/>
          <w:sz w:val="24"/>
          <w:szCs w:val="24"/>
          <w:lang w:eastAsia="ru-RU"/>
        </w:rPr>
        <w:t>ства України від 21.10.11 № 244</w:t>
      </w:r>
      <w:r w:rsidRPr="00754F77">
        <w:rPr>
          <w:rFonts w:ascii="Times New Roman" w:eastAsia="Times New Roman" w:hAnsi="Times New Roman" w:cs="Times New Roman"/>
          <w:sz w:val="24"/>
          <w:szCs w:val="24"/>
          <w:lang w:eastAsia="ru-RU"/>
        </w:rPr>
        <w:t xml:space="preserve">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 Новороздільської міської ради: </w:t>
      </w:r>
    </w:p>
    <w:p w:rsidR="00754F77" w:rsidRPr="00754F77" w:rsidRDefault="00754F77" w:rsidP="00754F77">
      <w:pPr>
        <w:spacing w:after="0" w:line="240" w:lineRule="auto"/>
        <w:ind w:firstLine="567"/>
        <w:jc w:val="both"/>
        <w:rPr>
          <w:rFonts w:ascii="Times New Roman" w:eastAsia="MS Mincho" w:hAnsi="Times New Roman" w:cs="Times New Roman"/>
          <w:sz w:val="24"/>
          <w:szCs w:val="24"/>
          <w:lang w:eastAsia="ru-RU"/>
        </w:rPr>
      </w:pPr>
    </w:p>
    <w:p w:rsidR="00754F77" w:rsidRPr="00754F77" w:rsidRDefault="00754F77" w:rsidP="00754F77">
      <w:pPr>
        <w:spacing w:after="0" w:line="240" w:lineRule="auto"/>
        <w:rPr>
          <w:rFonts w:ascii="Times New Roman" w:eastAsia="MS Mincho" w:hAnsi="Times New Roman" w:cs="Times New Roman"/>
          <w:sz w:val="24"/>
          <w:szCs w:val="24"/>
          <w:lang w:eastAsia="ru-RU"/>
        </w:rPr>
      </w:pPr>
      <w:r w:rsidRPr="00754F77">
        <w:rPr>
          <w:rFonts w:ascii="Times New Roman" w:eastAsia="MS Mincho" w:hAnsi="Times New Roman" w:cs="Times New Roman"/>
          <w:sz w:val="24"/>
          <w:szCs w:val="24"/>
          <w:lang w:eastAsia="ru-RU"/>
        </w:rPr>
        <w:t>В И Р І Ш И В:</w:t>
      </w:r>
    </w:p>
    <w:p w:rsidR="00754F77" w:rsidRPr="00754F77" w:rsidRDefault="00754F77" w:rsidP="00754F77">
      <w:pPr>
        <w:spacing w:after="0" w:line="240" w:lineRule="auto"/>
        <w:ind w:firstLine="567"/>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 xml:space="preserve"> </w:t>
      </w:r>
    </w:p>
    <w:p w:rsidR="00754F77" w:rsidRPr="00754F77" w:rsidRDefault="00754F77" w:rsidP="00754F77">
      <w:pPr>
        <w:spacing w:after="0" w:line="240" w:lineRule="auto"/>
        <w:ind w:firstLine="567"/>
        <w:jc w:val="both"/>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1. Надати дозвіл Дорошенко Ліані Олексіївні на право тимчасового користування окремими елементами благоустрою комунальної власності біля власної будівлі по вул. Яворницького, 9-а  (колишня адреса: ву</w:t>
      </w:r>
      <w:r w:rsidR="00ED026C">
        <w:rPr>
          <w:rFonts w:ascii="Times New Roman" w:eastAsia="Times New Roman" w:hAnsi="Times New Roman" w:cs="Times New Roman"/>
          <w:sz w:val="24"/>
          <w:szCs w:val="24"/>
          <w:lang w:eastAsia="ru-RU"/>
        </w:rPr>
        <w:t>л. Яворницького, 14-а)  площею 9</w:t>
      </w:r>
      <w:r w:rsidRPr="00754F77">
        <w:rPr>
          <w:rFonts w:ascii="Times New Roman" w:eastAsia="Times New Roman" w:hAnsi="Times New Roman" w:cs="Times New Roman"/>
          <w:sz w:val="24"/>
          <w:szCs w:val="24"/>
          <w:lang w:eastAsia="ru-RU"/>
        </w:rPr>
        <w:t xml:space="preserve">,0 м.кв з метою розміщення </w:t>
      </w:r>
      <w:r w:rsidRPr="00754F77">
        <w:rPr>
          <w:rFonts w:ascii="Times New Roman" w:eastAsia="Calibri" w:hAnsi="Times New Roman" w:cs="Times New Roman"/>
          <w:sz w:val="24"/>
          <w:szCs w:val="24"/>
        </w:rPr>
        <w:t>пересувного тимчасового обладнання для здійснен</w:t>
      </w:r>
      <w:r w:rsidR="007363A1">
        <w:rPr>
          <w:rFonts w:ascii="Times New Roman" w:eastAsia="Calibri" w:hAnsi="Times New Roman" w:cs="Times New Roman"/>
          <w:sz w:val="24"/>
          <w:szCs w:val="24"/>
        </w:rPr>
        <w:t>ня торгівлі овочами та фруктами</w:t>
      </w:r>
      <w:r w:rsidR="00F30E41">
        <w:rPr>
          <w:rFonts w:ascii="Times New Roman" w:eastAsia="Times New Roman" w:hAnsi="Times New Roman" w:cs="Times New Roman"/>
          <w:sz w:val="24"/>
          <w:szCs w:val="24"/>
          <w:lang w:eastAsia="ru-RU"/>
        </w:rPr>
        <w:t xml:space="preserve"> до 31.12.2019 року</w:t>
      </w:r>
      <w:r w:rsidRPr="00754F77">
        <w:rPr>
          <w:rFonts w:ascii="Times New Roman" w:eastAsia="Times New Roman" w:hAnsi="Times New Roman" w:cs="Times New Roman"/>
          <w:sz w:val="24"/>
          <w:szCs w:val="24"/>
          <w:lang w:eastAsia="ru-RU"/>
        </w:rPr>
        <w:t>, згідно поданої схеми.</w:t>
      </w:r>
    </w:p>
    <w:p w:rsidR="00754F77" w:rsidRPr="00754F77" w:rsidRDefault="00754F77" w:rsidP="00754F77">
      <w:pPr>
        <w:tabs>
          <w:tab w:val="left" w:pos="7095"/>
          <w:tab w:val="right" w:pos="9355"/>
        </w:tabs>
        <w:spacing w:after="0" w:line="240" w:lineRule="auto"/>
        <w:jc w:val="both"/>
        <w:rPr>
          <w:rFonts w:ascii="Times New Roman" w:eastAsia="Times New Roman" w:hAnsi="Times New Roman" w:cs="Times New Roman"/>
          <w:color w:val="000000"/>
          <w:sz w:val="24"/>
          <w:szCs w:val="24"/>
          <w:lang w:eastAsia="ru-RU"/>
        </w:rPr>
      </w:pPr>
      <w:r w:rsidRPr="00754F77">
        <w:rPr>
          <w:rFonts w:ascii="Times New Roman" w:eastAsia="Times New Roman" w:hAnsi="Times New Roman" w:cs="Times New Roman"/>
          <w:sz w:val="24"/>
          <w:szCs w:val="24"/>
          <w:lang w:eastAsia="ru-RU"/>
        </w:rPr>
        <w:t xml:space="preserve">          2. Дорошенко Л. О.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754F77" w:rsidRPr="00754F77" w:rsidRDefault="00754F77" w:rsidP="00754F77">
      <w:pPr>
        <w:tabs>
          <w:tab w:val="left" w:pos="7095"/>
          <w:tab w:val="right" w:pos="9355"/>
        </w:tabs>
        <w:spacing w:after="0" w:line="240" w:lineRule="auto"/>
        <w:jc w:val="both"/>
        <w:rPr>
          <w:rFonts w:ascii="Times New Roman" w:eastAsia="Times New Roman" w:hAnsi="Times New Roman" w:cs="Times New Roman"/>
          <w:sz w:val="24"/>
          <w:szCs w:val="24"/>
          <w:lang w:eastAsia="ru-RU"/>
        </w:rPr>
      </w:pPr>
      <w:r w:rsidRPr="00754F77">
        <w:rPr>
          <w:rFonts w:ascii="Times New Roman" w:eastAsia="Times New Roman" w:hAnsi="Times New Roman" w:cs="Times New Roman"/>
          <w:sz w:val="24"/>
          <w:szCs w:val="24"/>
          <w:lang w:eastAsia="ru-RU"/>
        </w:rPr>
        <w:t xml:space="preserve">          3. Контроль за виконанням даного рішення покласти на заступника міського голови Цюри А. С.</w:t>
      </w:r>
    </w:p>
    <w:p w:rsidR="00754F77" w:rsidRDefault="00754F77" w:rsidP="00754F77">
      <w:pPr>
        <w:tabs>
          <w:tab w:val="left" w:pos="7095"/>
          <w:tab w:val="right" w:pos="9355"/>
        </w:tabs>
        <w:spacing w:after="0" w:line="240" w:lineRule="auto"/>
        <w:rPr>
          <w:rFonts w:ascii="Times New Roman" w:eastAsia="Times New Roman" w:hAnsi="Times New Roman" w:cs="Times New Roman"/>
          <w:sz w:val="24"/>
          <w:szCs w:val="24"/>
          <w:lang w:eastAsia="ru-RU"/>
        </w:rPr>
      </w:pPr>
    </w:p>
    <w:p w:rsidR="00F30E41" w:rsidRPr="00754F77" w:rsidRDefault="00F30E41" w:rsidP="00754F77">
      <w:pPr>
        <w:tabs>
          <w:tab w:val="left" w:pos="7095"/>
          <w:tab w:val="right" w:pos="9355"/>
        </w:tabs>
        <w:spacing w:after="0" w:line="240" w:lineRule="auto"/>
        <w:rPr>
          <w:rFonts w:ascii="Times New Roman" w:eastAsia="Times New Roman" w:hAnsi="Times New Roman" w:cs="Times New Roman"/>
          <w:sz w:val="24"/>
          <w:szCs w:val="24"/>
          <w:lang w:eastAsia="ru-RU"/>
        </w:rPr>
      </w:pPr>
    </w:p>
    <w:p w:rsidR="00754F77" w:rsidRPr="00496A70" w:rsidRDefault="00754F77" w:rsidP="00754F77">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754F77" w:rsidRPr="00754F77" w:rsidRDefault="00754F77" w:rsidP="00754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uk-UA"/>
        </w:rPr>
      </w:pPr>
    </w:p>
    <w:p w:rsidR="00754F77" w:rsidRPr="00754F77" w:rsidRDefault="00754F77" w:rsidP="00754F77">
      <w:pPr>
        <w:tabs>
          <w:tab w:val="left" w:pos="7095"/>
          <w:tab w:val="right" w:pos="9355"/>
        </w:tabs>
        <w:spacing w:after="0" w:line="240" w:lineRule="auto"/>
        <w:rPr>
          <w:rFonts w:ascii="Times New Roman" w:eastAsia="Times New Roman" w:hAnsi="Times New Roman" w:cs="Times New Roman"/>
          <w:sz w:val="24"/>
          <w:szCs w:val="24"/>
          <w:lang w:eastAsia="ru-RU"/>
        </w:rPr>
      </w:pPr>
    </w:p>
    <w:p w:rsidR="00754F77" w:rsidRPr="00754F77" w:rsidRDefault="00754F77" w:rsidP="00754F77">
      <w:pPr>
        <w:tabs>
          <w:tab w:val="left" w:pos="7095"/>
          <w:tab w:val="right" w:pos="9355"/>
        </w:tabs>
        <w:spacing w:after="0" w:line="240" w:lineRule="auto"/>
        <w:rPr>
          <w:rFonts w:ascii="Times New Roman" w:eastAsia="Times New Roman" w:hAnsi="Times New Roman" w:cs="Times New Roman"/>
          <w:sz w:val="24"/>
          <w:szCs w:val="24"/>
          <w:lang w:eastAsia="ru-RU"/>
        </w:rPr>
      </w:pPr>
    </w:p>
    <w:p w:rsidR="007363A1" w:rsidRPr="00754F77" w:rsidRDefault="007363A1" w:rsidP="00754F77">
      <w:pPr>
        <w:spacing w:after="0" w:line="240" w:lineRule="auto"/>
        <w:jc w:val="both"/>
        <w:rPr>
          <w:rFonts w:ascii="Times New Roman" w:eastAsia="Calibri" w:hAnsi="Times New Roman" w:cs="Times New Roman"/>
          <w:sz w:val="24"/>
          <w:szCs w:val="24"/>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54F77" w:rsidRPr="00C451E4" w:rsidRDefault="00754F77" w:rsidP="00754F77">
      <w:pPr>
        <w:spacing w:after="0" w:line="240" w:lineRule="auto"/>
        <w:jc w:val="both"/>
        <w:rPr>
          <w:rFonts w:ascii="Times New Roman" w:eastAsia="Times New Roman" w:hAnsi="Times New Roman" w:cs="Times New Roman"/>
          <w:bCs/>
          <w:sz w:val="24"/>
          <w:szCs w:val="24"/>
          <w:lang w:eastAsia="ru-RU"/>
        </w:rPr>
      </w:pPr>
    </w:p>
    <w:p w:rsidR="00754F77" w:rsidRPr="002A7A88"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A7A88">
        <w:rPr>
          <w:rFonts w:ascii="Times New Roman" w:eastAsia="Times New Roman" w:hAnsi="Times New Roman" w:cs="Times New Roman"/>
          <w:sz w:val="24"/>
          <w:szCs w:val="24"/>
          <w:lang w:eastAsia="uk-UA"/>
        </w:rPr>
        <w:tab/>
      </w:r>
      <w:r w:rsidR="002A7A88" w:rsidRPr="002A7A88">
        <w:rPr>
          <w:rFonts w:ascii="Times New Roman" w:eastAsia="Times New Roman" w:hAnsi="Times New Roman" w:cs="Times New Roman"/>
          <w:b/>
          <w:sz w:val="24"/>
          <w:szCs w:val="24"/>
          <w:lang w:eastAsia="uk-UA"/>
        </w:rPr>
        <w:t>212</w:t>
      </w:r>
    </w:p>
    <w:p w:rsidR="007363A1" w:rsidRDefault="007363A1" w:rsidP="00754F77">
      <w:pPr>
        <w:spacing w:after="0" w:line="240" w:lineRule="auto"/>
        <w:rPr>
          <w:rFonts w:ascii="Times New Roman" w:eastAsia="Times New Roman" w:hAnsi="Times New Roman" w:cs="Times New Roman"/>
          <w:sz w:val="24"/>
          <w:szCs w:val="24"/>
          <w:lang w:eastAsia="uk-UA"/>
        </w:rPr>
      </w:pPr>
    </w:p>
    <w:p w:rsidR="002A7A88" w:rsidRDefault="002A7A88" w:rsidP="00754F77">
      <w:pPr>
        <w:spacing w:after="0" w:line="240" w:lineRule="auto"/>
        <w:rPr>
          <w:rFonts w:ascii="Times New Roman" w:eastAsia="Times New Roman" w:hAnsi="Times New Roman" w:cs="Times New Roman"/>
          <w:sz w:val="24"/>
          <w:szCs w:val="24"/>
          <w:lang w:eastAsia="uk-UA"/>
        </w:rPr>
      </w:pP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54F77" w:rsidRPr="00754F77" w:rsidRDefault="00754F77" w:rsidP="00754F77">
      <w:pPr>
        <w:tabs>
          <w:tab w:val="left" w:pos="426"/>
        </w:tabs>
        <w:suppressAutoHyphens/>
        <w:spacing w:after="0" w:line="240" w:lineRule="auto"/>
        <w:jc w:val="both"/>
        <w:rPr>
          <w:rFonts w:ascii="Times New Roman" w:eastAsia="Calibri" w:hAnsi="Times New Roman" w:cs="Times New Roman"/>
          <w:b/>
          <w:bCs/>
          <w:i/>
          <w:iCs/>
          <w:sz w:val="24"/>
          <w:szCs w:val="24"/>
          <w:lang w:eastAsia="ar-SA"/>
        </w:rPr>
      </w:pPr>
    </w:p>
    <w:p w:rsidR="00754F77" w:rsidRPr="00227A92" w:rsidRDefault="00754F77" w:rsidP="00754F77">
      <w:pPr>
        <w:tabs>
          <w:tab w:val="left" w:pos="426"/>
        </w:tabs>
        <w:suppressAutoHyphens/>
        <w:spacing w:after="0" w:line="240" w:lineRule="auto"/>
        <w:jc w:val="both"/>
        <w:rPr>
          <w:rFonts w:ascii="Times New Roman" w:eastAsia="Calibri" w:hAnsi="Times New Roman" w:cs="Times New Roman"/>
          <w:bCs/>
          <w:iCs/>
          <w:sz w:val="24"/>
          <w:szCs w:val="24"/>
          <w:lang w:eastAsia="ar-SA"/>
        </w:rPr>
      </w:pPr>
      <w:r w:rsidRPr="00227A92">
        <w:rPr>
          <w:rFonts w:ascii="Times New Roman" w:eastAsia="Calibri" w:hAnsi="Times New Roman" w:cs="Times New Roman"/>
          <w:bCs/>
          <w:iCs/>
          <w:sz w:val="24"/>
          <w:szCs w:val="24"/>
          <w:lang w:eastAsia="ar-SA"/>
        </w:rPr>
        <w:t xml:space="preserve">Про надання дозволу на списання  </w:t>
      </w:r>
    </w:p>
    <w:p w:rsidR="00754F77" w:rsidRPr="00227A92" w:rsidRDefault="00754F77" w:rsidP="00754F77">
      <w:pPr>
        <w:tabs>
          <w:tab w:val="left" w:pos="426"/>
        </w:tabs>
        <w:suppressAutoHyphens/>
        <w:spacing w:after="0" w:line="240" w:lineRule="auto"/>
        <w:rPr>
          <w:rFonts w:ascii="Times New Roman" w:eastAsia="Calibri" w:hAnsi="Times New Roman" w:cs="Times New Roman"/>
          <w:bCs/>
          <w:iCs/>
          <w:sz w:val="24"/>
          <w:szCs w:val="24"/>
          <w:lang w:eastAsia="ar-SA"/>
        </w:rPr>
      </w:pPr>
      <w:r w:rsidRPr="00227A92">
        <w:rPr>
          <w:rFonts w:ascii="Times New Roman" w:eastAsia="Calibri" w:hAnsi="Times New Roman" w:cs="Times New Roman"/>
          <w:bCs/>
          <w:iCs/>
          <w:sz w:val="24"/>
          <w:szCs w:val="24"/>
          <w:lang w:eastAsia="ar-SA"/>
        </w:rPr>
        <w:t xml:space="preserve">основних засобів ДП «Благоустрій» КП </w:t>
      </w:r>
    </w:p>
    <w:p w:rsidR="00754F77" w:rsidRPr="00227A92" w:rsidRDefault="00754F77" w:rsidP="00754F77">
      <w:pPr>
        <w:tabs>
          <w:tab w:val="left" w:pos="426"/>
        </w:tabs>
        <w:suppressAutoHyphens/>
        <w:spacing w:after="0" w:line="240" w:lineRule="auto"/>
        <w:rPr>
          <w:rFonts w:ascii="Times New Roman" w:eastAsia="Calibri" w:hAnsi="Times New Roman" w:cs="Times New Roman"/>
          <w:bCs/>
          <w:iCs/>
          <w:sz w:val="24"/>
          <w:szCs w:val="24"/>
          <w:lang w:eastAsia="ar-SA"/>
        </w:rPr>
      </w:pPr>
      <w:r w:rsidRPr="00227A92">
        <w:rPr>
          <w:rFonts w:ascii="Times New Roman" w:eastAsia="Calibri" w:hAnsi="Times New Roman" w:cs="Times New Roman"/>
          <w:bCs/>
          <w:iCs/>
          <w:sz w:val="24"/>
          <w:szCs w:val="24"/>
          <w:lang w:eastAsia="ar-SA"/>
        </w:rPr>
        <w:t>«Розділжитлоскрвіс»  способом ліквідації</w:t>
      </w:r>
    </w:p>
    <w:p w:rsidR="00754F77" w:rsidRPr="00754F77" w:rsidRDefault="00754F77" w:rsidP="00754F77">
      <w:pPr>
        <w:tabs>
          <w:tab w:val="left" w:pos="426"/>
        </w:tabs>
        <w:suppressAutoHyphens/>
        <w:spacing w:after="0" w:line="240" w:lineRule="auto"/>
        <w:rPr>
          <w:rFonts w:ascii="Times New Roman" w:eastAsia="Calibri" w:hAnsi="Times New Roman" w:cs="Times New Roman"/>
          <w:b/>
          <w:bCs/>
          <w:i/>
          <w:iCs/>
          <w:sz w:val="24"/>
          <w:szCs w:val="24"/>
          <w:lang w:eastAsia="ar-SA"/>
        </w:rPr>
      </w:pPr>
    </w:p>
    <w:p w:rsidR="00754F77" w:rsidRPr="00754F77" w:rsidRDefault="00754F77" w:rsidP="00754F77">
      <w:pPr>
        <w:spacing w:after="0" w:line="240" w:lineRule="auto"/>
        <w:ind w:firstLine="567"/>
        <w:jc w:val="both"/>
        <w:rPr>
          <w:rFonts w:ascii="Times New Roman" w:eastAsia="Times New Roman" w:hAnsi="Times New Roman" w:cs="Times New Roman"/>
          <w:sz w:val="24"/>
          <w:szCs w:val="24"/>
          <w:lang w:eastAsia="ru-RU"/>
        </w:rPr>
      </w:pPr>
      <w:r w:rsidRPr="00754F77">
        <w:rPr>
          <w:rFonts w:ascii="Times New Roman" w:eastAsia="Calibri" w:hAnsi="Times New Roman" w:cs="Times New Roman"/>
          <w:sz w:val="24"/>
          <w:szCs w:val="24"/>
          <w:lang w:eastAsia="ar-SA"/>
        </w:rPr>
        <w:t>Розглянувши лист виконавчого директора ДП «Ьлагоустрій» про надання дозволу на списання майна (основних засобів), яке знаходиться на  балансі, відповідно до технічного заключення, на підставі  актів про списання основних засобів, взявши до уваги  Положення про порядок списання майна комунальних підприємств , затвердженого рішенням сесії Новороздільської міської ради від 20.06.2014р. №604, відповідно до ст.ст 17,29,60 Закону України “Про місцеве самоврядування в Україні”</w:t>
      </w:r>
      <w:r w:rsidRPr="00754F77">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754F77" w:rsidRPr="00754F77" w:rsidRDefault="00754F77" w:rsidP="00754F77">
      <w:pPr>
        <w:spacing w:after="0" w:line="240" w:lineRule="auto"/>
        <w:ind w:firstLine="567"/>
        <w:jc w:val="both"/>
        <w:rPr>
          <w:rFonts w:ascii="Times New Roman" w:eastAsia="MS Mincho" w:hAnsi="Times New Roman" w:cs="Times New Roman"/>
          <w:sz w:val="24"/>
          <w:szCs w:val="24"/>
          <w:lang w:eastAsia="ru-RU"/>
        </w:rPr>
      </w:pPr>
    </w:p>
    <w:p w:rsidR="00754F77" w:rsidRPr="00754F77" w:rsidRDefault="00754F77" w:rsidP="00754F77">
      <w:pPr>
        <w:spacing w:after="0" w:line="240" w:lineRule="auto"/>
        <w:rPr>
          <w:rFonts w:ascii="Times New Roman" w:eastAsia="MS Mincho" w:hAnsi="Times New Roman" w:cs="Times New Roman"/>
          <w:sz w:val="24"/>
          <w:szCs w:val="24"/>
          <w:lang w:eastAsia="ru-RU"/>
        </w:rPr>
      </w:pPr>
      <w:r w:rsidRPr="00754F77">
        <w:rPr>
          <w:rFonts w:ascii="Times New Roman" w:eastAsia="MS Mincho" w:hAnsi="Times New Roman" w:cs="Times New Roman"/>
          <w:sz w:val="24"/>
          <w:szCs w:val="24"/>
          <w:lang w:eastAsia="ru-RU"/>
        </w:rPr>
        <w:t>В И Р І Ш И В:</w:t>
      </w:r>
    </w:p>
    <w:p w:rsidR="00754F77" w:rsidRPr="00754F77" w:rsidRDefault="00754F77" w:rsidP="00754F77">
      <w:pPr>
        <w:suppressAutoHyphens/>
        <w:spacing w:after="0" w:line="240" w:lineRule="auto"/>
        <w:jc w:val="both"/>
        <w:rPr>
          <w:rFonts w:ascii="Times New Roman" w:eastAsia="Calibri" w:hAnsi="Times New Roman" w:cs="Times New Roman"/>
          <w:b/>
          <w:bCs/>
          <w:sz w:val="24"/>
          <w:szCs w:val="24"/>
          <w:lang w:eastAsia="ar-SA"/>
        </w:rPr>
      </w:pPr>
      <w:r w:rsidRPr="00754F77">
        <w:rPr>
          <w:rFonts w:ascii="Times New Roman" w:eastAsia="Calibri" w:hAnsi="Times New Roman" w:cs="Times New Roman"/>
          <w:b/>
          <w:bCs/>
          <w:sz w:val="24"/>
          <w:szCs w:val="24"/>
          <w:lang w:eastAsia="ar-SA"/>
        </w:rPr>
        <w:t xml:space="preserve">  </w:t>
      </w:r>
      <w:r w:rsidRPr="00754F77">
        <w:rPr>
          <w:rFonts w:ascii="Times New Roman" w:eastAsia="Calibri" w:hAnsi="Times New Roman" w:cs="Times New Roman"/>
          <w:b/>
          <w:bCs/>
          <w:sz w:val="24"/>
          <w:szCs w:val="24"/>
          <w:lang w:eastAsia="ar-SA"/>
        </w:rPr>
        <w:tab/>
      </w:r>
    </w:p>
    <w:p w:rsidR="00754F77" w:rsidRPr="00754F77" w:rsidRDefault="00754F77" w:rsidP="003846C7">
      <w:pPr>
        <w:numPr>
          <w:ilvl w:val="0"/>
          <w:numId w:val="23"/>
        </w:numPr>
        <w:tabs>
          <w:tab w:val="left" w:pos="426"/>
          <w:tab w:val="left" w:pos="1017"/>
        </w:tabs>
        <w:suppressAutoHyphens/>
        <w:spacing w:after="0" w:line="240" w:lineRule="auto"/>
        <w:ind w:left="0" w:firstLine="567"/>
        <w:contextualSpacing/>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Дати дозвіл на списання основних засобів з балансу ДП «Благоустрій» КП «Розділжитлосервіс» способом ліквідації   (виконавчий директор Кресан Р. Я.), а саме:</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xml:space="preserve"> - мотокоса Штиль, 2006 року випуску, інвентарний № 1206,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xml:space="preserve">- мотокоса </w:t>
      </w:r>
      <w:r w:rsidRPr="00754F77">
        <w:rPr>
          <w:rFonts w:ascii="Times New Roman" w:eastAsia="Calibri" w:hAnsi="Times New Roman" w:cs="Times New Roman"/>
          <w:sz w:val="24"/>
          <w:szCs w:val="24"/>
          <w:lang w:val="en-US" w:eastAsia="ar-SA"/>
        </w:rPr>
        <w:t>Hitachi</w:t>
      </w:r>
      <w:r w:rsidRPr="00754F77">
        <w:rPr>
          <w:rFonts w:ascii="Times New Roman" w:eastAsia="Calibri" w:hAnsi="Times New Roman" w:cs="Times New Roman"/>
          <w:sz w:val="24"/>
          <w:szCs w:val="24"/>
          <w:lang w:eastAsia="ar-SA"/>
        </w:rPr>
        <w:t xml:space="preserve"> СБ 40Е </w:t>
      </w:r>
      <w:r w:rsidRPr="00754F77">
        <w:rPr>
          <w:rFonts w:ascii="Times New Roman" w:eastAsia="Calibri" w:hAnsi="Times New Roman" w:cs="Times New Roman"/>
          <w:sz w:val="24"/>
          <w:szCs w:val="24"/>
          <w:lang w:val="en-US" w:eastAsia="ar-SA"/>
        </w:rPr>
        <w:t>AS</w:t>
      </w:r>
      <w:r w:rsidRPr="00754F77">
        <w:rPr>
          <w:rFonts w:ascii="Times New Roman" w:eastAsia="Calibri" w:hAnsi="Times New Roman" w:cs="Times New Roman"/>
          <w:sz w:val="24"/>
          <w:szCs w:val="24"/>
          <w:lang w:eastAsia="ar-SA"/>
        </w:rPr>
        <w:t>, 2013 року випуску, інвентарний № 1216,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xml:space="preserve">- мотокоса </w:t>
      </w:r>
      <w:r w:rsidRPr="00754F77">
        <w:rPr>
          <w:rFonts w:ascii="Times New Roman" w:eastAsia="Calibri" w:hAnsi="Times New Roman" w:cs="Times New Roman"/>
          <w:sz w:val="24"/>
          <w:szCs w:val="24"/>
          <w:lang w:val="en-US" w:eastAsia="ar-SA"/>
        </w:rPr>
        <w:t>Hitachi</w:t>
      </w:r>
      <w:r w:rsidRPr="00754F77">
        <w:rPr>
          <w:rFonts w:ascii="Times New Roman" w:eastAsia="Calibri" w:hAnsi="Times New Roman" w:cs="Times New Roman"/>
          <w:sz w:val="24"/>
          <w:szCs w:val="24"/>
          <w:lang w:eastAsia="ar-SA"/>
        </w:rPr>
        <w:t xml:space="preserve"> СБ 40Е </w:t>
      </w:r>
      <w:r w:rsidRPr="00754F77">
        <w:rPr>
          <w:rFonts w:ascii="Times New Roman" w:eastAsia="Calibri" w:hAnsi="Times New Roman" w:cs="Times New Roman"/>
          <w:sz w:val="24"/>
          <w:szCs w:val="24"/>
          <w:lang w:val="en-US" w:eastAsia="ar-SA"/>
        </w:rPr>
        <w:t>AS</w:t>
      </w:r>
      <w:r w:rsidRPr="00754F77">
        <w:rPr>
          <w:rFonts w:ascii="Times New Roman" w:eastAsia="Calibri" w:hAnsi="Times New Roman" w:cs="Times New Roman"/>
          <w:sz w:val="24"/>
          <w:szCs w:val="24"/>
          <w:lang w:eastAsia="ar-SA"/>
        </w:rPr>
        <w:t>, 2013 року випуску, інвентарний № 1215,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мотокоса ,  2008 року випуску, інвентарний № 1212,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мотокос , 2008 року випуску, інвентарний № 1211,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кущоріз У/С 260Х, 2008 року випуску, інвентарний № 1213,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бензопила Урал, 2006 року випуску, інвентарний номер 1205,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xml:space="preserve">- бензопила </w:t>
      </w:r>
      <w:r w:rsidRPr="00754F77">
        <w:rPr>
          <w:rFonts w:ascii="Times New Roman" w:eastAsia="Calibri" w:hAnsi="Times New Roman" w:cs="Times New Roman"/>
          <w:sz w:val="24"/>
          <w:szCs w:val="24"/>
          <w:lang w:val="en-US" w:eastAsia="ar-SA"/>
        </w:rPr>
        <w:t>Hitachi</w:t>
      </w:r>
      <w:r w:rsidRPr="00754F77">
        <w:rPr>
          <w:rFonts w:ascii="Times New Roman" w:eastAsia="Calibri" w:hAnsi="Times New Roman" w:cs="Times New Roman"/>
          <w:sz w:val="24"/>
          <w:szCs w:val="24"/>
          <w:lang w:eastAsia="ar-SA"/>
        </w:rPr>
        <w:t xml:space="preserve"> СБ 40Е </w:t>
      </w:r>
      <w:r w:rsidRPr="00754F77">
        <w:rPr>
          <w:rFonts w:ascii="Times New Roman" w:eastAsia="Calibri" w:hAnsi="Times New Roman" w:cs="Times New Roman"/>
          <w:sz w:val="24"/>
          <w:szCs w:val="24"/>
          <w:lang w:val="en-US" w:eastAsia="ar-SA"/>
        </w:rPr>
        <w:t>AS</w:t>
      </w:r>
      <w:r w:rsidRPr="00754F77">
        <w:rPr>
          <w:rFonts w:ascii="Times New Roman" w:eastAsia="Calibri" w:hAnsi="Times New Roman" w:cs="Times New Roman"/>
          <w:sz w:val="24"/>
          <w:szCs w:val="24"/>
          <w:lang w:eastAsia="ar-SA"/>
        </w:rPr>
        <w:t>, 2013 року випуску, інвентарний номер 1217,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бензопила, 2008 року випуску, інвентарний номер 1210,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бензомотоножниці НС - 1500, 2013 року випуску, інвентарний номер 1214, балансовою вартістю</w:t>
      </w:r>
      <w:r w:rsidR="00EC4347">
        <w:rPr>
          <w:rFonts w:ascii="Times New Roman" w:eastAsia="Calibri" w:hAnsi="Times New Roman" w:cs="Times New Roman"/>
          <w:sz w:val="24"/>
          <w:szCs w:val="24"/>
          <w:lang w:eastAsia="ar-SA"/>
        </w:rPr>
        <w:t xml:space="preserve"> </w:t>
      </w:r>
      <w:r w:rsidRPr="00754F77">
        <w:rPr>
          <w:rFonts w:ascii="Times New Roman" w:eastAsia="Calibri" w:hAnsi="Times New Roman" w:cs="Times New Roman"/>
          <w:sz w:val="24"/>
          <w:szCs w:val="24"/>
          <w:lang w:eastAsia="ar-SA"/>
        </w:rPr>
        <w:t>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бензоножниці, 2007 року випуску, інвентарний номер 1209,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t>- бензокоса, 2007 року випуску, інвентарний номер 1208, балансовою вартістю 0,0 грн.</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Calibri" w:hAnsi="Times New Roman" w:cs="Times New Roman"/>
          <w:sz w:val="24"/>
          <w:szCs w:val="24"/>
          <w:lang w:eastAsia="ar-SA"/>
        </w:rPr>
      </w:pPr>
      <w:r w:rsidRPr="00754F77">
        <w:rPr>
          <w:rFonts w:ascii="Times New Roman" w:eastAsia="Calibri" w:hAnsi="Times New Roman" w:cs="Times New Roman"/>
          <w:sz w:val="24"/>
          <w:szCs w:val="24"/>
          <w:lang w:eastAsia="ar-SA"/>
        </w:rPr>
        <w:lastRenderedPageBreak/>
        <w:t>2. ДП «Благоустрій» кошти, отримані від реалізації матеріалів, одержаних від списання основних засобів зара</w:t>
      </w:r>
      <w:r w:rsidR="003846C7">
        <w:rPr>
          <w:rFonts w:ascii="Times New Roman" w:eastAsia="Calibri" w:hAnsi="Times New Roman" w:cs="Times New Roman"/>
          <w:sz w:val="24"/>
          <w:szCs w:val="24"/>
          <w:lang w:eastAsia="ar-SA"/>
        </w:rPr>
        <w:t>хувати на рахунок підприємства.</w:t>
      </w:r>
    </w:p>
    <w:p w:rsidR="00754F77" w:rsidRPr="00754F77" w:rsidRDefault="00754F77" w:rsidP="003846C7">
      <w:pPr>
        <w:tabs>
          <w:tab w:val="left" w:pos="426"/>
          <w:tab w:val="left" w:pos="1017"/>
        </w:tabs>
        <w:suppressAutoHyphens/>
        <w:spacing w:after="0" w:line="240" w:lineRule="auto"/>
        <w:ind w:firstLine="567"/>
        <w:jc w:val="both"/>
        <w:rPr>
          <w:rFonts w:ascii="Times New Roman" w:eastAsia="Times New Roman" w:hAnsi="Times New Roman" w:cs="Times New Roman"/>
          <w:sz w:val="24"/>
          <w:szCs w:val="24"/>
          <w:lang w:eastAsia="ru-RU"/>
        </w:rPr>
      </w:pPr>
      <w:r w:rsidRPr="00754F77">
        <w:rPr>
          <w:rFonts w:ascii="Times New Roman" w:eastAsia="Calibri" w:hAnsi="Times New Roman" w:cs="Times New Roman"/>
          <w:sz w:val="24"/>
          <w:szCs w:val="24"/>
          <w:lang w:eastAsia="ar-SA"/>
        </w:rPr>
        <w:t>3</w:t>
      </w:r>
      <w:r w:rsidRPr="00754F77">
        <w:rPr>
          <w:rFonts w:ascii="Times New Roman" w:eastAsia="Times New Roman" w:hAnsi="Times New Roman" w:cs="Times New Roman"/>
          <w:sz w:val="24"/>
          <w:szCs w:val="24"/>
          <w:lang w:eastAsia="ru-RU"/>
        </w:rPr>
        <w:t>. Контроль за виконанням даного рішення покласти на заступ</w:t>
      </w:r>
      <w:r w:rsidR="003846C7">
        <w:rPr>
          <w:rFonts w:ascii="Times New Roman" w:eastAsia="Times New Roman" w:hAnsi="Times New Roman" w:cs="Times New Roman"/>
          <w:sz w:val="24"/>
          <w:szCs w:val="24"/>
          <w:lang w:eastAsia="ru-RU"/>
        </w:rPr>
        <w:t>ника міського голови Цюру А. С.</w:t>
      </w:r>
    </w:p>
    <w:p w:rsidR="00754F77" w:rsidRPr="00754F77" w:rsidRDefault="00754F77" w:rsidP="00754F77">
      <w:pPr>
        <w:tabs>
          <w:tab w:val="left" w:pos="6120"/>
        </w:tabs>
        <w:suppressAutoHyphens/>
        <w:spacing w:after="0" w:line="240" w:lineRule="auto"/>
        <w:ind w:firstLine="1440"/>
        <w:jc w:val="both"/>
        <w:rPr>
          <w:rFonts w:ascii="Times New Roman" w:eastAsia="Calibri" w:hAnsi="Times New Roman" w:cs="Times New Roman"/>
          <w:sz w:val="24"/>
          <w:szCs w:val="24"/>
          <w:lang w:eastAsia="ar-SA"/>
        </w:rPr>
      </w:pPr>
    </w:p>
    <w:p w:rsidR="00754F77" w:rsidRPr="00754F77" w:rsidRDefault="00754F77" w:rsidP="00754F77">
      <w:pPr>
        <w:tabs>
          <w:tab w:val="left" w:pos="6120"/>
        </w:tabs>
        <w:suppressAutoHyphens/>
        <w:spacing w:after="0" w:line="240" w:lineRule="auto"/>
        <w:jc w:val="both"/>
        <w:rPr>
          <w:rFonts w:ascii="Times New Roman" w:eastAsia="Calibri" w:hAnsi="Times New Roman" w:cs="Times New Roman"/>
          <w:sz w:val="24"/>
          <w:szCs w:val="24"/>
          <w:lang w:eastAsia="ar-SA"/>
        </w:rPr>
      </w:pPr>
    </w:p>
    <w:p w:rsidR="00754F77" w:rsidRPr="00496A70" w:rsidRDefault="00754F77" w:rsidP="00754F77">
      <w:pPr>
        <w:spacing w:after="0" w:line="240" w:lineRule="auto"/>
        <w:rPr>
          <w:rFonts w:ascii="Times New Roman" w:eastAsia="Times New Roman" w:hAnsi="Times New Roman" w:cs="Times New Roman"/>
          <w:sz w:val="24"/>
          <w:szCs w:val="24"/>
          <w:lang w:val="ru-RU" w:eastAsia="ru-RU"/>
        </w:rPr>
      </w:pPr>
      <w:r w:rsidRPr="00496A70">
        <w:rPr>
          <w:rFonts w:ascii="Times New Roman" w:eastAsia="Times New Roman" w:hAnsi="Times New Roman" w:cs="Times New Roman"/>
          <w:sz w:val="24"/>
          <w:szCs w:val="24"/>
          <w:lang w:val="ru-RU" w:eastAsia="ru-RU"/>
        </w:rPr>
        <w:t>МІСЬКИЙ ГОЛОВА</w:t>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r>
      <w:r w:rsidRPr="00496A70">
        <w:rPr>
          <w:rFonts w:ascii="Times New Roman" w:eastAsia="Times New Roman" w:hAnsi="Times New Roman" w:cs="Times New Roman"/>
          <w:sz w:val="24"/>
          <w:szCs w:val="24"/>
          <w:lang w:val="ru-RU" w:eastAsia="ru-RU"/>
        </w:rPr>
        <w:tab/>
        <w:t>Андрій МЕЛЕШКО</w:t>
      </w:r>
    </w:p>
    <w:p w:rsidR="00754F77" w:rsidRDefault="00754F77" w:rsidP="00754F77">
      <w:pPr>
        <w:spacing w:after="0" w:line="240" w:lineRule="auto"/>
        <w:jc w:val="both"/>
        <w:rPr>
          <w:rFonts w:ascii="Times New Roman" w:eastAsia="Calibri" w:hAnsi="Times New Roman" w:cs="Times New Roman"/>
          <w:sz w:val="26"/>
          <w:szCs w:val="26"/>
        </w:rPr>
      </w:pPr>
    </w:p>
    <w:p w:rsidR="00754F77" w:rsidRDefault="00754F77" w:rsidP="00754F77">
      <w:pPr>
        <w:spacing w:after="0" w:line="240" w:lineRule="auto"/>
        <w:jc w:val="both"/>
        <w:rPr>
          <w:rFonts w:ascii="Times New Roman" w:eastAsia="Times New Roman" w:hAnsi="Times New Roman" w:cs="Times New Roman"/>
          <w:bCs/>
          <w:sz w:val="24"/>
          <w:szCs w:val="24"/>
          <w:lang w:eastAsia="ru-RU"/>
        </w:rPr>
      </w:pPr>
    </w:p>
    <w:p w:rsidR="00754F77" w:rsidRDefault="00754F77"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363A1" w:rsidRDefault="007363A1" w:rsidP="00754F77">
      <w:pPr>
        <w:spacing w:after="0" w:line="240" w:lineRule="auto"/>
        <w:jc w:val="both"/>
        <w:rPr>
          <w:rFonts w:ascii="Times New Roman" w:eastAsia="Times New Roman" w:hAnsi="Times New Roman" w:cs="Times New Roman"/>
          <w:bCs/>
          <w:sz w:val="24"/>
          <w:szCs w:val="24"/>
          <w:lang w:eastAsia="ru-RU"/>
        </w:rPr>
      </w:pPr>
    </w:p>
    <w:p w:rsidR="00754F77" w:rsidRDefault="00754F77" w:rsidP="00754F77">
      <w:pPr>
        <w:spacing w:after="0" w:line="240" w:lineRule="auto"/>
        <w:jc w:val="both"/>
        <w:rPr>
          <w:rFonts w:ascii="Times New Roman" w:eastAsia="Times New Roman" w:hAnsi="Times New Roman" w:cs="Times New Roman"/>
          <w:bCs/>
          <w:sz w:val="24"/>
          <w:szCs w:val="24"/>
          <w:lang w:eastAsia="ru-RU"/>
        </w:rPr>
      </w:pPr>
    </w:p>
    <w:p w:rsidR="00EC4347" w:rsidRDefault="00EC4347" w:rsidP="00754F77">
      <w:pPr>
        <w:spacing w:after="0" w:line="240" w:lineRule="auto"/>
        <w:jc w:val="both"/>
        <w:rPr>
          <w:rFonts w:ascii="Times New Roman" w:eastAsia="Times New Roman" w:hAnsi="Times New Roman" w:cs="Times New Roman"/>
          <w:bCs/>
          <w:sz w:val="24"/>
          <w:szCs w:val="24"/>
          <w:lang w:eastAsia="ru-RU"/>
        </w:rPr>
      </w:pPr>
    </w:p>
    <w:p w:rsidR="00EC4347" w:rsidRDefault="00EC4347" w:rsidP="00754F77">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54F77" w:rsidRPr="00C451E4" w:rsidRDefault="00754F77" w:rsidP="00754F77">
      <w:pPr>
        <w:spacing w:after="0" w:line="240" w:lineRule="auto"/>
        <w:jc w:val="both"/>
        <w:rPr>
          <w:rFonts w:ascii="Times New Roman" w:eastAsia="Times New Roman" w:hAnsi="Times New Roman" w:cs="Times New Roman"/>
          <w:bCs/>
          <w:sz w:val="24"/>
          <w:szCs w:val="24"/>
          <w:lang w:eastAsia="ru-RU"/>
        </w:rPr>
      </w:pPr>
    </w:p>
    <w:p w:rsidR="00754F77" w:rsidRPr="002A7A88" w:rsidRDefault="00754F77" w:rsidP="00754F77">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A7A88">
        <w:rPr>
          <w:rFonts w:ascii="Times New Roman" w:eastAsia="Times New Roman" w:hAnsi="Times New Roman" w:cs="Times New Roman"/>
          <w:sz w:val="24"/>
          <w:szCs w:val="24"/>
          <w:lang w:eastAsia="uk-UA"/>
        </w:rPr>
        <w:tab/>
      </w:r>
      <w:r w:rsidR="002A7A88" w:rsidRPr="002A7A88">
        <w:rPr>
          <w:rFonts w:ascii="Times New Roman" w:eastAsia="Times New Roman" w:hAnsi="Times New Roman" w:cs="Times New Roman"/>
          <w:b/>
          <w:sz w:val="24"/>
          <w:szCs w:val="24"/>
          <w:lang w:eastAsia="uk-UA"/>
        </w:rPr>
        <w:t>213</w:t>
      </w:r>
    </w:p>
    <w:p w:rsidR="007363A1" w:rsidRDefault="007363A1" w:rsidP="00754F77">
      <w:pPr>
        <w:spacing w:after="0" w:line="240" w:lineRule="auto"/>
        <w:rPr>
          <w:rFonts w:ascii="Times New Roman" w:eastAsia="Times New Roman" w:hAnsi="Times New Roman" w:cs="Times New Roman"/>
          <w:sz w:val="24"/>
          <w:szCs w:val="24"/>
          <w:lang w:eastAsia="uk-UA"/>
        </w:rPr>
      </w:pPr>
    </w:p>
    <w:p w:rsidR="003846C7" w:rsidRDefault="003846C7" w:rsidP="00754F77">
      <w:pPr>
        <w:spacing w:after="0" w:line="240" w:lineRule="auto"/>
        <w:rPr>
          <w:rFonts w:ascii="Times New Roman" w:eastAsia="Times New Roman" w:hAnsi="Times New Roman" w:cs="Times New Roman"/>
          <w:sz w:val="24"/>
          <w:szCs w:val="24"/>
          <w:lang w:eastAsia="uk-UA"/>
        </w:rPr>
      </w:pPr>
    </w:p>
    <w:p w:rsidR="002A7A88" w:rsidRDefault="002A7A88" w:rsidP="00754F77">
      <w:pPr>
        <w:spacing w:after="0" w:line="240" w:lineRule="auto"/>
        <w:rPr>
          <w:rFonts w:ascii="Times New Roman" w:eastAsia="Times New Roman" w:hAnsi="Times New Roman" w:cs="Times New Roman"/>
          <w:sz w:val="24"/>
          <w:szCs w:val="24"/>
          <w:lang w:eastAsia="uk-UA"/>
        </w:rPr>
      </w:pPr>
    </w:p>
    <w:p w:rsidR="00754F77" w:rsidRDefault="00754F77" w:rsidP="00754F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746212" w:rsidRPr="00746212" w:rsidRDefault="00746212" w:rsidP="00746212">
      <w:pPr>
        <w:spacing w:after="0" w:line="240" w:lineRule="auto"/>
        <w:rPr>
          <w:rFonts w:ascii="Times New Roman" w:eastAsia="Calibri" w:hAnsi="Times New Roman" w:cs="Times New Roman"/>
          <w:b/>
          <w:sz w:val="24"/>
          <w:szCs w:val="24"/>
          <w:u w:val="single"/>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 xml:space="preserve">Про внесення змін до рішення виконавчого комітету </w:t>
      </w:r>
    </w:p>
    <w:p w:rsidR="00746212" w:rsidRPr="00746212" w:rsidRDefault="004B0102" w:rsidP="00746212">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w:t>
      </w:r>
      <w:r w:rsidR="00746212" w:rsidRPr="00746212">
        <w:rPr>
          <w:rFonts w:ascii="Times New Roman" w:eastAsia="MS Mincho" w:hAnsi="Times New Roman" w:cs="Times New Roman"/>
          <w:sz w:val="24"/>
          <w:szCs w:val="24"/>
          <w:lang w:eastAsia="ru-RU"/>
        </w:rPr>
        <w:t>ід 22.05.2019р.№149 «Про затвердження  конкурсної документації</w:t>
      </w:r>
    </w:p>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 xml:space="preserve">для визначення виконавця послуг із  вивезення </w:t>
      </w:r>
    </w:p>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 xml:space="preserve">побутових відходів на території  міста Новий Розділ </w:t>
      </w:r>
    </w:p>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та оголошення конкурсу»</w:t>
      </w: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ind w:firstLine="540"/>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На виконання розпорядження міського голови від 04.07.2019р. №152 «Про створення робочої групи», згідно протоколу засідання робочої групи  від 11.07.2019р.,   рішення Новороздільської міської ради  №84 від 21.04.2016р. «Про організацію конкурсу для визначення виконавця послуг з вивезення побутових відходів на території м. Новий Розділ» враховуючи рішення Новороздільської міської ради  №443 від 26.09.2013р. „Про включення до переліку житлово-комунальних послуг право на здійснення яких виборюється на конкурсних засадах послуги з вивезення побутових відходів”, рішення виконавчого комітету Новороздільської міської ради від 03.03.2016р. №40 „Про тимчасове визначення виконавця послуг з вивезення побутових відходів», відповідно до порядку  проведення конкурсу на надання послуг з вивезення побутових відходів, затверджений Постановою КМУ від 16.11.2011р. №1173, Закону України "Про житлово-комунальні послуги", Закону України "Про відходи", ст. 30 Закону України "Про місцеве самоврядування в Україні", виконавчий комітет Новороздільської міської ради</w:t>
      </w: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В И Р І Ш И В:</w:t>
      </w: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numPr>
          <w:ilvl w:val="0"/>
          <w:numId w:val="25"/>
        </w:numPr>
        <w:spacing w:after="0" w:line="240" w:lineRule="auto"/>
        <w:ind w:left="142" w:firstLine="566"/>
        <w:contextualSpacing/>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Внести зміни в рішення від 22.05.2019р.в №149 «Про затвердження  конкурсної документації для визначення виконавця послуг із  вивезення  побутових відходів на території  міста Новий Розділ», а саме Додаток 1 та Додаток 2 викласти в новій редакції:</w:t>
      </w:r>
    </w:p>
    <w:p w:rsidR="00746212" w:rsidRPr="00746212" w:rsidRDefault="00746212" w:rsidP="00746212">
      <w:pPr>
        <w:spacing w:after="0" w:line="240" w:lineRule="auto"/>
        <w:ind w:firstLine="540"/>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 xml:space="preserve">   2.  Контроль за виконанням даного рішення покласти на заступника міського голови Цюру А. С.</w:t>
      </w:r>
    </w:p>
    <w:p w:rsidR="00746212" w:rsidRPr="00746212" w:rsidRDefault="00746212" w:rsidP="00746212">
      <w:pPr>
        <w:spacing w:after="0" w:line="240" w:lineRule="auto"/>
        <w:jc w:val="both"/>
        <w:rPr>
          <w:rFonts w:ascii="Times New Roman" w:eastAsia="MS Mincho" w:hAnsi="Times New Roman" w:cs="Times New Roman"/>
          <w:sz w:val="24"/>
          <w:szCs w:val="24"/>
          <w:lang w:eastAsia="ru-RU"/>
        </w:rPr>
      </w:pPr>
    </w:p>
    <w:p w:rsidR="00746212" w:rsidRPr="00746212" w:rsidRDefault="00746212" w:rsidP="00746212">
      <w:pPr>
        <w:spacing w:after="0" w:line="240" w:lineRule="auto"/>
        <w:jc w:val="both"/>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Times New Roman" w:hAnsi="Times New Roman" w:cs="Times New Roman"/>
          <w:sz w:val="24"/>
          <w:szCs w:val="20"/>
          <w:lang w:eastAsia="ru-RU"/>
        </w:rPr>
      </w:pPr>
      <w:r w:rsidRPr="00746212">
        <w:rPr>
          <w:rFonts w:ascii="Times New Roman" w:eastAsia="Times New Roman" w:hAnsi="Times New Roman" w:cs="Times New Roman"/>
          <w:sz w:val="24"/>
          <w:szCs w:val="20"/>
          <w:lang w:eastAsia="ru-RU"/>
        </w:rPr>
        <w:t>МІСЬКИЙ ГОЛОВА</w:t>
      </w:r>
      <w:r w:rsidRPr="00746212">
        <w:rPr>
          <w:rFonts w:ascii="Times New Roman" w:eastAsia="Times New Roman" w:hAnsi="Times New Roman" w:cs="Times New Roman"/>
          <w:sz w:val="24"/>
          <w:szCs w:val="20"/>
          <w:lang w:eastAsia="ru-RU"/>
        </w:rPr>
        <w:tab/>
      </w:r>
      <w:r w:rsidRPr="00746212">
        <w:rPr>
          <w:rFonts w:ascii="Times New Roman" w:eastAsia="Times New Roman" w:hAnsi="Times New Roman" w:cs="Times New Roman"/>
          <w:sz w:val="24"/>
          <w:szCs w:val="20"/>
          <w:lang w:eastAsia="ru-RU"/>
        </w:rPr>
        <w:tab/>
      </w:r>
      <w:r w:rsidRPr="00746212">
        <w:rPr>
          <w:rFonts w:ascii="Times New Roman" w:eastAsia="Times New Roman" w:hAnsi="Times New Roman" w:cs="Times New Roman"/>
          <w:sz w:val="24"/>
          <w:szCs w:val="20"/>
          <w:lang w:eastAsia="ru-RU"/>
        </w:rPr>
        <w:tab/>
      </w:r>
      <w:r w:rsidRPr="00746212">
        <w:rPr>
          <w:rFonts w:ascii="Times New Roman" w:eastAsia="Times New Roman" w:hAnsi="Times New Roman" w:cs="Times New Roman"/>
          <w:sz w:val="24"/>
          <w:szCs w:val="20"/>
          <w:lang w:eastAsia="ru-RU"/>
        </w:rPr>
        <w:tab/>
        <w:t xml:space="preserve">      Андрій МЕЛЕШКО</w:t>
      </w:r>
    </w:p>
    <w:p w:rsidR="00746212" w:rsidRPr="00746212" w:rsidRDefault="00746212" w:rsidP="00746212">
      <w:pPr>
        <w:spacing w:after="0" w:line="240" w:lineRule="auto"/>
        <w:rPr>
          <w:rFonts w:ascii="Times New Roman" w:eastAsia="Times New Roman" w:hAnsi="Times New Roman" w:cs="Times New Roman"/>
          <w:sz w:val="24"/>
          <w:szCs w:val="20"/>
          <w:lang w:eastAsia="ru-RU"/>
        </w:rPr>
      </w:pPr>
    </w:p>
    <w:p w:rsidR="00746212" w:rsidRPr="00746212" w:rsidRDefault="00746212" w:rsidP="00746212">
      <w:pPr>
        <w:spacing w:after="0" w:line="240" w:lineRule="auto"/>
        <w:rPr>
          <w:rFonts w:ascii="Times New Roman" w:eastAsia="Times New Roman" w:hAnsi="Times New Roman" w:cs="Times New Roman"/>
          <w:sz w:val="24"/>
          <w:szCs w:val="20"/>
          <w:lang w:eastAsia="ru-RU"/>
        </w:rPr>
      </w:pPr>
    </w:p>
    <w:p w:rsidR="00746212" w:rsidRPr="00746212" w:rsidRDefault="00746212" w:rsidP="00746212">
      <w:pPr>
        <w:spacing w:after="0" w:line="240" w:lineRule="auto"/>
        <w:rPr>
          <w:rFonts w:ascii="Times New Roman" w:eastAsia="Times New Roman" w:hAnsi="Times New Roman" w:cs="Times New Roman"/>
          <w:sz w:val="24"/>
          <w:szCs w:val="20"/>
          <w:lang w:eastAsia="ru-RU"/>
        </w:rPr>
      </w:pPr>
    </w:p>
    <w:p w:rsidR="00746212" w:rsidRDefault="00746212" w:rsidP="00746212">
      <w:pPr>
        <w:spacing w:after="0" w:line="240" w:lineRule="auto"/>
        <w:rPr>
          <w:rFonts w:ascii="Times New Roman" w:eastAsia="Times New Roman" w:hAnsi="Times New Roman" w:cs="Times New Roman"/>
          <w:sz w:val="24"/>
          <w:szCs w:val="20"/>
          <w:lang w:eastAsia="ru-RU"/>
        </w:rPr>
      </w:pPr>
    </w:p>
    <w:p w:rsidR="00E77ED5" w:rsidRDefault="00E77ED5" w:rsidP="00746212">
      <w:pPr>
        <w:spacing w:after="0" w:line="240" w:lineRule="auto"/>
        <w:rPr>
          <w:rFonts w:ascii="Times New Roman" w:eastAsia="Times New Roman" w:hAnsi="Times New Roman" w:cs="Times New Roman"/>
          <w:sz w:val="24"/>
          <w:szCs w:val="20"/>
          <w:lang w:eastAsia="ru-RU"/>
        </w:rPr>
      </w:pPr>
    </w:p>
    <w:p w:rsidR="00E77ED5" w:rsidRPr="00746212" w:rsidRDefault="00E77ED5" w:rsidP="00746212">
      <w:pPr>
        <w:spacing w:after="0" w:line="240" w:lineRule="auto"/>
        <w:rPr>
          <w:rFonts w:ascii="Times New Roman" w:eastAsia="Times New Roman" w:hAnsi="Times New Roman" w:cs="Times New Roman"/>
          <w:sz w:val="24"/>
          <w:szCs w:val="20"/>
          <w:lang w:eastAsia="ru-RU"/>
        </w:rPr>
      </w:pPr>
    </w:p>
    <w:p w:rsidR="00746212" w:rsidRPr="00746212" w:rsidRDefault="00746212" w:rsidP="00746212">
      <w:pPr>
        <w:spacing w:after="0" w:line="240" w:lineRule="auto"/>
        <w:rPr>
          <w:rFonts w:ascii="Times New Roman" w:eastAsia="Times New Roman" w:hAnsi="Times New Roman" w:cs="Times New Roman"/>
          <w:sz w:val="24"/>
          <w:szCs w:val="20"/>
          <w:lang w:eastAsia="ru-RU"/>
        </w:rPr>
      </w:pPr>
    </w:p>
    <w:p w:rsidR="00746212" w:rsidRPr="00746212" w:rsidRDefault="00746212" w:rsidP="00746212">
      <w:pPr>
        <w:spacing w:after="0" w:line="240" w:lineRule="auto"/>
        <w:jc w:val="right"/>
        <w:rPr>
          <w:rFonts w:ascii="Times New Roman" w:eastAsia="MS Mincho" w:hAnsi="Times New Roman" w:cs="Times New Roman"/>
          <w:lang w:eastAsia="ru-RU"/>
        </w:rPr>
      </w:pPr>
      <w:r w:rsidRPr="00746212">
        <w:rPr>
          <w:rFonts w:ascii="Times New Roman" w:eastAsia="MS Mincho" w:hAnsi="Times New Roman" w:cs="Times New Roman"/>
          <w:lang w:eastAsia="ru-RU"/>
        </w:rPr>
        <w:lastRenderedPageBreak/>
        <w:t xml:space="preserve">Додаток 1 </w:t>
      </w:r>
    </w:p>
    <w:p w:rsidR="00746212" w:rsidRPr="00746212" w:rsidRDefault="00746212" w:rsidP="00746212">
      <w:pPr>
        <w:spacing w:after="0" w:line="240" w:lineRule="auto"/>
        <w:jc w:val="right"/>
        <w:rPr>
          <w:rFonts w:ascii="Times New Roman" w:eastAsia="MS Mincho" w:hAnsi="Times New Roman" w:cs="Times New Roman"/>
          <w:lang w:eastAsia="ru-RU"/>
        </w:rPr>
      </w:pPr>
      <w:r w:rsidRPr="00746212">
        <w:rPr>
          <w:rFonts w:ascii="Times New Roman" w:eastAsia="MS Mincho" w:hAnsi="Times New Roman" w:cs="Times New Roman"/>
          <w:lang w:eastAsia="ru-RU"/>
        </w:rPr>
        <w:t>до рішення виконкому</w:t>
      </w:r>
    </w:p>
    <w:p w:rsidR="00746212" w:rsidRPr="00746212" w:rsidRDefault="002A7A88" w:rsidP="00746212">
      <w:pPr>
        <w:spacing w:after="0" w:line="240" w:lineRule="auto"/>
        <w:jc w:val="right"/>
        <w:rPr>
          <w:rFonts w:ascii="Times New Roman" w:eastAsia="MS Mincho" w:hAnsi="Times New Roman" w:cs="Times New Roman"/>
          <w:lang w:eastAsia="ru-RU"/>
        </w:rPr>
      </w:pPr>
      <w:r>
        <w:rPr>
          <w:rFonts w:ascii="Times New Roman" w:eastAsia="MS Mincho" w:hAnsi="Times New Roman" w:cs="Times New Roman"/>
          <w:lang w:eastAsia="ru-RU"/>
        </w:rPr>
        <w:t xml:space="preserve"> № 213 від 30.07</w:t>
      </w:r>
      <w:r w:rsidR="00746212" w:rsidRPr="00746212">
        <w:rPr>
          <w:rFonts w:ascii="Times New Roman" w:eastAsia="MS Mincho" w:hAnsi="Times New Roman" w:cs="Times New Roman"/>
          <w:lang w:eastAsia="ru-RU"/>
        </w:rPr>
        <w:t>.19р.</w:t>
      </w: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center"/>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Склад конкурсної комісії  з визначення виконавця послуг із  вивезення</w:t>
      </w:r>
    </w:p>
    <w:p w:rsidR="00746212" w:rsidRPr="00746212" w:rsidRDefault="00746212" w:rsidP="00746212">
      <w:pPr>
        <w:spacing w:after="0" w:line="240" w:lineRule="auto"/>
        <w:jc w:val="center"/>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побутових відходів на території  міста Новий Розділ</w:t>
      </w:r>
    </w:p>
    <w:p w:rsidR="00746212" w:rsidRPr="00746212" w:rsidRDefault="00746212" w:rsidP="00746212">
      <w:pPr>
        <w:spacing w:after="0" w:line="240" w:lineRule="auto"/>
        <w:jc w:val="center"/>
        <w:rPr>
          <w:rFonts w:ascii="Times New Roman" w:eastAsia="MS Mincho" w:hAnsi="Times New Roman" w:cs="Times New Roman"/>
          <w:sz w:val="24"/>
          <w:szCs w:val="24"/>
          <w:lang w:eastAsia="ru-RU"/>
        </w:rPr>
      </w:pPr>
    </w:p>
    <w:p w:rsidR="00746212" w:rsidRPr="00746212" w:rsidRDefault="00746212" w:rsidP="00746212">
      <w:pPr>
        <w:spacing w:after="0" w:line="240" w:lineRule="auto"/>
        <w:jc w:val="center"/>
        <w:rPr>
          <w:rFonts w:ascii="Times New Roman" w:eastAsia="MS Mincho" w:hAnsi="Times New Roman" w:cs="Times New Roman"/>
          <w:sz w:val="24"/>
          <w:szCs w:val="24"/>
          <w:lang w:eastAsia="ru-RU"/>
        </w:rPr>
      </w:pPr>
    </w:p>
    <w:p w:rsidR="00746212" w:rsidRPr="00746212" w:rsidRDefault="00EC4347" w:rsidP="00746212">
      <w:pPr>
        <w:spacing w:after="0" w:line="24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Цюра А.С. – заст. </w:t>
      </w:r>
      <w:r w:rsidR="00746212" w:rsidRPr="00746212">
        <w:rPr>
          <w:rFonts w:ascii="Times New Roman" w:eastAsia="MS Mincho" w:hAnsi="Times New Roman" w:cs="Times New Roman"/>
          <w:sz w:val="24"/>
          <w:szCs w:val="24"/>
          <w:lang w:eastAsia="ru-RU"/>
        </w:rPr>
        <w:t>міського голови, голова комісії;</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Члени комісії :</w:t>
      </w:r>
    </w:p>
    <w:p w:rsidR="00746212" w:rsidRPr="002A7A88" w:rsidRDefault="00746212" w:rsidP="002A7A88">
      <w:pPr>
        <w:spacing w:after="0" w:line="240" w:lineRule="auto"/>
        <w:ind w:firstLine="567"/>
        <w:jc w:val="both"/>
        <w:rPr>
          <w:rFonts w:ascii="Times New Roman" w:eastAsia="MS Mincho" w:hAnsi="Times New Roman" w:cs="Times New Roman"/>
          <w:sz w:val="24"/>
          <w:szCs w:val="24"/>
          <w:lang w:eastAsia="ru-RU"/>
        </w:rPr>
      </w:pPr>
      <w:r w:rsidRPr="00EC4347">
        <w:rPr>
          <w:rFonts w:ascii="Times New Roman" w:eastAsia="MS Mincho" w:hAnsi="Times New Roman" w:cs="Times New Roman"/>
          <w:sz w:val="24"/>
          <w:szCs w:val="24"/>
          <w:lang w:eastAsia="ru-RU"/>
        </w:rPr>
        <w:t>Горін Р.І. – нач. юридичного відділу Новороздільської міської ради;</w:t>
      </w:r>
    </w:p>
    <w:p w:rsidR="00746212" w:rsidRPr="002A7A88" w:rsidRDefault="00746212" w:rsidP="002A7A88">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 xml:space="preserve">Левчук К.П. -  </w:t>
      </w:r>
      <w:r w:rsidRPr="00746212">
        <w:rPr>
          <w:rFonts w:ascii="Times New Roman" w:eastAsia="Calibri" w:hAnsi="Times New Roman" w:cs="Times New Roman"/>
          <w:sz w:val="24"/>
          <w:szCs w:val="24"/>
        </w:rPr>
        <w:t xml:space="preserve">начальник Міськміжрайонного управління ГУ Держсанепідемслужби у Львівській області </w:t>
      </w:r>
      <w:r w:rsidRPr="00746212">
        <w:rPr>
          <w:rFonts w:ascii="Times New Roman" w:eastAsia="MS Mincho" w:hAnsi="Times New Roman" w:cs="Times New Roman"/>
          <w:sz w:val="24"/>
          <w:szCs w:val="24"/>
          <w:lang w:eastAsia="ru-RU"/>
        </w:rPr>
        <w:t xml:space="preserve">   (за згодою);</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Романів С.Я. – гол. спец. відділу КМ та приватизації Новороздільської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Степанов М.М. – голова постійної комісії  з питань комунальної власності депутат Новороздільської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Петраш П. П. – депутат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Семерак О. С. – депутат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Засанський В. І. – депутат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Телька І. Й. – депутат міської ради.</w:t>
      </w:r>
    </w:p>
    <w:p w:rsidR="00746212" w:rsidRPr="00746212" w:rsidRDefault="00746212" w:rsidP="00746212">
      <w:pPr>
        <w:spacing w:after="0" w:line="240" w:lineRule="auto"/>
        <w:ind w:firstLine="567"/>
        <w:jc w:val="both"/>
        <w:rPr>
          <w:rFonts w:ascii="Times New Roman" w:eastAsia="MS Mincho" w:hAnsi="Times New Roman" w:cs="Times New Roman"/>
          <w:sz w:val="24"/>
          <w:szCs w:val="24"/>
          <w:lang w:eastAsia="ru-RU"/>
        </w:rPr>
      </w:pPr>
    </w:p>
    <w:p w:rsidR="00746212" w:rsidRPr="00746212" w:rsidRDefault="00746212" w:rsidP="00746212">
      <w:pPr>
        <w:spacing w:after="0" w:line="240" w:lineRule="auto"/>
        <w:jc w:val="both"/>
        <w:rPr>
          <w:rFonts w:ascii="Times New Roman" w:eastAsia="MS Mincho" w:hAnsi="Times New Roman" w:cs="Times New Roman"/>
          <w:sz w:val="24"/>
          <w:szCs w:val="24"/>
          <w:lang w:eastAsia="ru-RU"/>
        </w:rPr>
      </w:pPr>
    </w:p>
    <w:p w:rsidR="00746212" w:rsidRPr="00746212" w:rsidRDefault="00746212" w:rsidP="00746212">
      <w:pPr>
        <w:spacing w:after="0" w:line="240" w:lineRule="auto"/>
        <w:jc w:val="both"/>
        <w:rPr>
          <w:rFonts w:ascii="Times New Roman" w:eastAsia="MS Mincho" w:hAnsi="Times New Roman" w:cs="Times New Roman"/>
          <w:i/>
          <w:sz w:val="24"/>
          <w:szCs w:val="24"/>
          <w:lang w:eastAsia="ru-RU"/>
        </w:rPr>
      </w:pPr>
    </w:p>
    <w:p w:rsidR="00746212" w:rsidRPr="00746212" w:rsidRDefault="00746212" w:rsidP="00746212">
      <w:pPr>
        <w:spacing w:after="0" w:line="240" w:lineRule="auto"/>
        <w:jc w:val="both"/>
        <w:rPr>
          <w:rFonts w:ascii="Times New Roman" w:eastAsia="MS Mincho" w:hAnsi="Times New Roman" w:cs="Times New Roman"/>
          <w:sz w:val="24"/>
          <w:szCs w:val="24"/>
          <w:lang w:eastAsia="ru-RU"/>
        </w:rPr>
      </w:pPr>
      <w:r w:rsidRPr="00746212">
        <w:rPr>
          <w:rFonts w:ascii="Times New Roman" w:eastAsia="MS Mincho" w:hAnsi="Times New Roman" w:cs="Times New Roman"/>
          <w:sz w:val="24"/>
          <w:szCs w:val="24"/>
          <w:lang w:eastAsia="ru-RU"/>
        </w:rPr>
        <w:t>Керуючий справами виконкому</w:t>
      </w:r>
      <w:r w:rsidRPr="00746212">
        <w:rPr>
          <w:rFonts w:ascii="Times New Roman" w:eastAsia="MS Mincho" w:hAnsi="Times New Roman" w:cs="Times New Roman"/>
          <w:sz w:val="24"/>
          <w:szCs w:val="24"/>
          <w:lang w:eastAsia="ru-RU"/>
        </w:rPr>
        <w:tab/>
      </w:r>
      <w:r w:rsidRPr="00746212">
        <w:rPr>
          <w:rFonts w:ascii="Times New Roman" w:eastAsia="MS Mincho" w:hAnsi="Times New Roman" w:cs="Times New Roman"/>
          <w:sz w:val="24"/>
          <w:szCs w:val="24"/>
          <w:lang w:eastAsia="ru-RU"/>
        </w:rPr>
        <w:tab/>
      </w:r>
      <w:r w:rsidRPr="00746212">
        <w:rPr>
          <w:rFonts w:ascii="Times New Roman" w:eastAsia="MS Mincho" w:hAnsi="Times New Roman" w:cs="Times New Roman"/>
          <w:sz w:val="24"/>
          <w:szCs w:val="24"/>
          <w:lang w:eastAsia="ru-RU"/>
        </w:rPr>
        <w:tab/>
      </w:r>
      <w:r w:rsidRPr="00746212">
        <w:rPr>
          <w:rFonts w:ascii="Times New Roman" w:eastAsia="MS Mincho" w:hAnsi="Times New Roman" w:cs="Times New Roman"/>
          <w:sz w:val="24"/>
          <w:szCs w:val="24"/>
          <w:lang w:eastAsia="ru-RU"/>
        </w:rPr>
        <w:tab/>
      </w:r>
      <w:r w:rsidRPr="00746212">
        <w:rPr>
          <w:rFonts w:ascii="Times New Roman" w:eastAsia="MS Mincho" w:hAnsi="Times New Roman" w:cs="Times New Roman"/>
          <w:sz w:val="24"/>
          <w:szCs w:val="24"/>
          <w:lang w:eastAsia="ru-RU"/>
        </w:rPr>
        <w:tab/>
        <w:t>А.Мельніков</w:t>
      </w: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Default="00746212" w:rsidP="00746212">
      <w:pPr>
        <w:spacing w:after="0" w:line="240" w:lineRule="auto"/>
        <w:rPr>
          <w:rFonts w:ascii="Times New Roman" w:eastAsia="MS Mincho" w:hAnsi="Times New Roman" w:cs="Times New Roman"/>
          <w:sz w:val="24"/>
          <w:szCs w:val="24"/>
          <w:lang w:eastAsia="ru-RU"/>
        </w:rPr>
      </w:pPr>
    </w:p>
    <w:p w:rsidR="00E77ED5" w:rsidRDefault="00E77ED5" w:rsidP="00746212">
      <w:pPr>
        <w:spacing w:after="0" w:line="240" w:lineRule="auto"/>
        <w:rPr>
          <w:rFonts w:ascii="Times New Roman" w:eastAsia="MS Mincho" w:hAnsi="Times New Roman" w:cs="Times New Roman"/>
          <w:sz w:val="24"/>
          <w:szCs w:val="24"/>
          <w:lang w:eastAsia="ru-RU"/>
        </w:rPr>
      </w:pPr>
    </w:p>
    <w:p w:rsidR="00E77ED5" w:rsidRDefault="00E77ED5" w:rsidP="00746212">
      <w:pPr>
        <w:spacing w:after="0" w:line="240" w:lineRule="auto"/>
        <w:rPr>
          <w:rFonts w:ascii="Times New Roman" w:eastAsia="MS Mincho" w:hAnsi="Times New Roman" w:cs="Times New Roman"/>
          <w:sz w:val="24"/>
          <w:szCs w:val="24"/>
          <w:lang w:eastAsia="ru-RU"/>
        </w:rPr>
      </w:pPr>
    </w:p>
    <w:p w:rsidR="00E77ED5" w:rsidRDefault="00E77ED5" w:rsidP="00746212">
      <w:pPr>
        <w:spacing w:after="0" w:line="240" w:lineRule="auto"/>
        <w:rPr>
          <w:rFonts w:ascii="Times New Roman" w:eastAsia="MS Mincho" w:hAnsi="Times New Roman" w:cs="Times New Roman"/>
          <w:sz w:val="24"/>
          <w:szCs w:val="24"/>
          <w:lang w:eastAsia="ru-RU"/>
        </w:rPr>
      </w:pPr>
    </w:p>
    <w:p w:rsidR="00E77ED5" w:rsidRPr="00746212" w:rsidRDefault="00E77ED5"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jc w:val="right"/>
        <w:rPr>
          <w:rFonts w:ascii="Times New Roman" w:eastAsia="MS Mincho" w:hAnsi="Times New Roman" w:cs="Times New Roman"/>
          <w:lang w:eastAsia="ru-RU"/>
        </w:rPr>
      </w:pPr>
      <w:r w:rsidRPr="00746212">
        <w:rPr>
          <w:rFonts w:ascii="Times New Roman" w:eastAsia="MS Mincho" w:hAnsi="Times New Roman" w:cs="Times New Roman"/>
          <w:lang w:eastAsia="ru-RU"/>
        </w:rPr>
        <w:t xml:space="preserve">Додаток 2 </w:t>
      </w:r>
    </w:p>
    <w:p w:rsidR="002A7A88" w:rsidRPr="00746212" w:rsidRDefault="002A7A88" w:rsidP="002A7A88">
      <w:pPr>
        <w:spacing w:after="0" w:line="240" w:lineRule="auto"/>
        <w:jc w:val="right"/>
        <w:rPr>
          <w:rFonts w:ascii="Times New Roman" w:eastAsia="MS Mincho" w:hAnsi="Times New Roman" w:cs="Times New Roman"/>
          <w:lang w:eastAsia="ru-RU"/>
        </w:rPr>
      </w:pPr>
      <w:r w:rsidRPr="00746212">
        <w:rPr>
          <w:rFonts w:ascii="Times New Roman" w:eastAsia="MS Mincho" w:hAnsi="Times New Roman" w:cs="Times New Roman"/>
          <w:lang w:eastAsia="ru-RU"/>
        </w:rPr>
        <w:t>до рішення виконкому</w:t>
      </w:r>
    </w:p>
    <w:p w:rsidR="002A7A88" w:rsidRPr="00746212" w:rsidRDefault="002A7A88" w:rsidP="002A7A88">
      <w:pPr>
        <w:spacing w:after="0" w:line="240" w:lineRule="auto"/>
        <w:jc w:val="right"/>
        <w:rPr>
          <w:rFonts w:ascii="Times New Roman" w:eastAsia="MS Mincho" w:hAnsi="Times New Roman" w:cs="Times New Roman"/>
          <w:lang w:eastAsia="ru-RU"/>
        </w:rPr>
      </w:pPr>
      <w:r>
        <w:rPr>
          <w:rFonts w:ascii="Times New Roman" w:eastAsia="MS Mincho" w:hAnsi="Times New Roman" w:cs="Times New Roman"/>
          <w:lang w:eastAsia="ru-RU"/>
        </w:rPr>
        <w:t xml:space="preserve"> № 213 від 30.07</w:t>
      </w:r>
      <w:r w:rsidRPr="00746212">
        <w:rPr>
          <w:rFonts w:ascii="Times New Roman" w:eastAsia="MS Mincho" w:hAnsi="Times New Roman" w:cs="Times New Roman"/>
          <w:lang w:eastAsia="ru-RU"/>
        </w:rPr>
        <w:t>.19р.</w:t>
      </w:r>
    </w:p>
    <w:p w:rsidR="00746212" w:rsidRPr="00746212" w:rsidRDefault="00746212" w:rsidP="00746212">
      <w:pPr>
        <w:spacing w:after="0" w:line="240" w:lineRule="auto"/>
        <w:jc w:val="right"/>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rPr>
          <w:rFonts w:ascii="Times New Roman" w:eastAsia="MS Mincho" w:hAnsi="Times New Roman" w:cs="Times New Roman"/>
          <w:sz w:val="24"/>
          <w:szCs w:val="24"/>
          <w:lang w:eastAsia="ru-RU"/>
        </w:rPr>
      </w:pPr>
    </w:p>
    <w:p w:rsidR="00746212" w:rsidRPr="00746212" w:rsidRDefault="00746212" w:rsidP="00746212">
      <w:pPr>
        <w:spacing w:after="0" w:line="240" w:lineRule="auto"/>
        <w:jc w:val="center"/>
        <w:rPr>
          <w:rFonts w:ascii="Times New Roman" w:eastAsia="MS Mincho" w:hAnsi="Times New Roman" w:cs="Times New Roman"/>
          <w:b/>
          <w:sz w:val="24"/>
          <w:szCs w:val="24"/>
          <w:lang w:eastAsia="ru-RU"/>
        </w:rPr>
      </w:pPr>
      <w:r w:rsidRPr="00746212">
        <w:rPr>
          <w:rFonts w:ascii="Times New Roman" w:eastAsia="MS Mincho" w:hAnsi="Times New Roman" w:cs="Times New Roman"/>
          <w:b/>
          <w:sz w:val="24"/>
          <w:szCs w:val="24"/>
          <w:lang w:eastAsia="ru-RU"/>
        </w:rPr>
        <w:t xml:space="preserve">Конкурсна документація </w:t>
      </w:r>
    </w:p>
    <w:p w:rsidR="00746212" w:rsidRPr="00746212" w:rsidRDefault="00746212" w:rsidP="00746212">
      <w:pPr>
        <w:spacing w:after="0" w:line="240" w:lineRule="auto"/>
        <w:jc w:val="center"/>
        <w:rPr>
          <w:rFonts w:ascii="Times New Roman" w:eastAsia="MS Mincho" w:hAnsi="Times New Roman" w:cs="Times New Roman"/>
          <w:b/>
          <w:sz w:val="24"/>
          <w:szCs w:val="24"/>
          <w:lang w:eastAsia="ru-RU"/>
        </w:rPr>
      </w:pPr>
      <w:r w:rsidRPr="00746212">
        <w:rPr>
          <w:rFonts w:ascii="Times New Roman" w:eastAsia="MS Mincho" w:hAnsi="Times New Roman" w:cs="Times New Roman"/>
          <w:b/>
          <w:sz w:val="24"/>
          <w:szCs w:val="24"/>
          <w:lang w:eastAsia="ru-RU"/>
        </w:rPr>
        <w:t xml:space="preserve">для визначення виконавця послуг </w:t>
      </w:r>
    </w:p>
    <w:p w:rsidR="00746212" w:rsidRPr="00746212" w:rsidRDefault="00746212" w:rsidP="00746212">
      <w:pPr>
        <w:spacing w:after="0" w:line="240" w:lineRule="auto"/>
        <w:jc w:val="center"/>
        <w:rPr>
          <w:rFonts w:ascii="Times New Roman" w:eastAsia="MS Mincho" w:hAnsi="Times New Roman" w:cs="Times New Roman"/>
          <w:b/>
          <w:sz w:val="24"/>
          <w:szCs w:val="24"/>
          <w:lang w:eastAsia="ru-RU"/>
        </w:rPr>
      </w:pPr>
      <w:r w:rsidRPr="00746212">
        <w:rPr>
          <w:rFonts w:ascii="Times New Roman" w:eastAsia="MS Mincho" w:hAnsi="Times New Roman" w:cs="Times New Roman"/>
          <w:b/>
          <w:sz w:val="24"/>
          <w:szCs w:val="24"/>
          <w:lang w:eastAsia="ru-RU"/>
        </w:rPr>
        <w:t xml:space="preserve">з вивезення побутових відходів </w:t>
      </w:r>
    </w:p>
    <w:p w:rsidR="00746212" w:rsidRPr="00746212" w:rsidRDefault="00746212" w:rsidP="00746212">
      <w:pPr>
        <w:spacing w:after="0" w:line="240" w:lineRule="auto"/>
        <w:jc w:val="center"/>
        <w:rPr>
          <w:rFonts w:ascii="Times New Roman" w:eastAsia="MS Mincho" w:hAnsi="Times New Roman" w:cs="Times New Roman"/>
          <w:b/>
          <w:sz w:val="24"/>
          <w:szCs w:val="24"/>
          <w:lang w:eastAsia="ru-RU"/>
        </w:rPr>
      </w:pPr>
      <w:r w:rsidRPr="00746212">
        <w:rPr>
          <w:rFonts w:ascii="Times New Roman" w:eastAsia="MS Mincho" w:hAnsi="Times New Roman" w:cs="Times New Roman"/>
          <w:b/>
          <w:sz w:val="24"/>
          <w:szCs w:val="24"/>
          <w:lang w:eastAsia="ru-RU"/>
        </w:rPr>
        <w:t>на території міста Новий Розділ</w:t>
      </w:r>
    </w:p>
    <w:p w:rsidR="00746212" w:rsidRPr="00746212" w:rsidRDefault="00746212" w:rsidP="00746212">
      <w:pPr>
        <w:spacing w:after="0" w:line="240" w:lineRule="auto"/>
        <w:rPr>
          <w:rFonts w:ascii="Times New Roman" w:eastAsia="MS Mincho" w:hAnsi="Times New Roman" w:cs="Times New Roman"/>
          <w:b/>
          <w:sz w:val="24"/>
          <w:szCs w:val="24"/>
          <w:lang w:eastAsia="ru-RU"/>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Вступ</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Відповідно до Законів України  «Про житлово – комунальні послуги», «Про місцеве самоврядування в Україні»,  «Про відходи»,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1173 виконавчий комітет Новороздільської  міської ради  оголошує конкурс для визначення виконавця послуг з вивезення побутових відходів на території м. Новий Розділ.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Кожний Претендент (юридична або фізична особа (суб’єкт підприємницької діяльності), що має намір взяти участь у конкурсі подає заявку на участь у конкурсі (</w:t>
      </w:r>
      <w:r w:rsidRPr="00746212">
        <w:rPr>
          <w:rFonts w:ascii="Times New Roman" w:eastAsia="Calibri" w:hAnsi="Times New Roman" w:cs="Times New Roman"/>
          <w:b/>
        </w:rPr>
        <w:t>Додаток 1</w:t>
      </w:r>
      <w:r w:rsidRPr="00746212">
        <w:rPr>
          <w:rFonts w:ascii="Times New Roman" w:eastAsia="Calibri" w:hAnsi="Times New Roman" w:cs="Times New Roman"/>
        </w:rPr>
        <w:t xml:space="preserve">), отримує конкурсну документацію та надає свої пропозиції і документи для участі в конкурсі.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i/>
        </w:rPr>
        <w:t>Мета конкурсу</w:t>
      </w:r>
      <w:r w:rsidRPr="00746212">
        <w:rPr>
          <w:rFonts w:ascii="Times New Roman" w:eastAsia="Calibri" w:hAnsi="Times New Roman" w:cs="Times New Roman"/>
        </w:rPr>
        <w:t xml:space="preserve">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 </w:t>
      </w:r>
      <w:bookmarkStart w:id="0" w:name="o25"/>
      <w:bookmarkStart w:id="1" w:name="o26"/>
      <w:bookmarkEnd w:id="0"/>
      <w:bookmarkEnd w:id="1"/>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1. Найменування, місцезнаходження організатора конкурсу.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Виконавчий комітет Новороздільської міської ради, Україна, 81652, м. Новий Розділ, вул. Грушевського, 24</w:t>
      </w:r>
      <w:bookmarkStart w:id="2" w:name="o27"/>
      <w:bookmarkStart w:id="3" w:name="o28"/>
      <w:bookmarkEnd w:id="2"/>
      <w:bookmarkEnd w:id="3"/>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ab/>
        <w:t xml:space="preserve">2. Підстава для проведення конкурсу;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Рішення міської ради №443 від 26.09.2013р. „Про включення до переліку житлово-комунальних послуг право на здійснення яких виборюється на конкурсних засадах послуги з вивезення побутових відходів” та  № 84 від 21.04.2016р. „Про організацію   конкурсу для визначення виконавця послуг з вивезення побутових відходів на території  м. Новий Розділ”</w:t>
      </w:r>
      <w:bookmarkStart w:id="4" w:name="o29"/>
      <w:bookmarkEnd w:id="4"/>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3. Місце і час проведення конкурсу, прізвище та посада, номер телефону особи, в якої можна ознайомитися з умовами надання послуг з  вивезення побутових відходів:</w:t>
      </w:r>
    </w:p>
    <w:p w:rsidR="00746212" w:rsidRPr="00746212" w:rsidRDefault="00746212" w:rsidP="00746212">
      <w:pPr>
        <w:numPr>
          <w:ilvl w:val="0"/>
          <w:numId w:val="26"/>
        </w:num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м</w:t>
      </w:r>
      <w:r w:rsidRPr="00746212">
        <w:rPr>
          <w:rFonts w:ascii="Times New Roman" w:eastAsia="Calibri" w:hAnsi="Times New Roman" w:cs="Times New Roman"/>
        </w:rPr>
        <w:t xml:space="preserve">ісце проведення конкурсу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Львівська обл., м. Новий Розділ , вул. Грушевського, 24, каб. 24</w:t>
      </w:r>
    </w:p>
    <w:p w:rsidR="00746212" w:rsidRPr="00746212" w:rsidRDefault="00746212" w:rsidP="00746212">
      <w:pPr>
        <w:numPr>
          <w:ilvl w:val="0"/>
          <w:numId w:val="26"/>
        </w:num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час проведення конкурсу</w:t>
      </w:r>
    </w:p>
    <w:p w:rsidR="00746212" w:rsidRPr="00CD5269" w:rsidRDefault="00CD5269" w:rsidP="00746212">
      <w:pPr>
        <w:spacing w:after="0" w:line="240" w:lineRule="auto"/>
        <w:jc w:val="both"/>
        <w:rPr>
          <w:rFonts w:ascii="Times New Roman" w:eastAsia="Calibri" w:hAnsi="Times New Roman" w:cs="Times New Roman"/>
          <w:b/>
          <w:i/>
        </w:rPr>
      </w:pPr>
      <w:r w:rsidRPr="00CD5269">
        <w:rPr>
          <w:rFonts w:ascii="Times New Roman" w:eastAsia="Calibri" w:hAnsi="Times New Roman" w:cs="Times New Roman"/>
          <w:b/>
          <w:i/>
        </w:rPr>
        <w:t xml:space="preserve">        29.08</w:t>
      </w:r>
      <w:r w:rsidR="00746212" w:rsidRPr="00CD5269">
        <w:rPr>
          <w:rFonts w:ascii="Times New Roman" w:eastAsia="Calibri" w:hAnsi="Times New Roman" w:cs="Times New Roman"/>
          <w:b/>
          <w:i/>
        </w:rPr>
        <w:t xml:space="preserve">.2019р. о 11:00 год.. </w:t>
      </w:r>
    </w:p>
    <w:p w:rsidR="00746212" w:rsidRPr="00746212" w:rsidRDefault="00746212" w:rsidP="00746212">
      <w:pPr>
        <w:numPr>
          <w:ilvl w:val="0"/>
          <w:numId w:val="26"/>
        </w:num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 xml:space="preserve">прізвище та посада, номер телефону особи, яка може ознайомити учасників з умовами надання послуг із вивезення побутових відходів: </w:t>
      </w:r>
    </w:p>
    <w:p w:rsidR="00746212" w:rsidRPr="00746212" w:rsidRDefault="00746212" w:rsidP="00746212">
      <w:pPr>
        <w:spacing w:after="0" w:line="240" w:lineRule="auto"/>
        <w:ind w:left="780"/>
        <w:jc w:val="both"/>
        <w:rPr>
          <w:rFonts w:ascii="Times New Roman" w:eastAsia="Calibri" w:hAnsi="Times New Roman" w:cs="Times New Roman"/>
          <w:b/>
        </w:rPr>
      </w:pPr>
      <w:r w:rsidRPr="00746212">
        <w:rPr>
          <w:rFonts w:ascii="Times New Roman" w:eastAsia="Calibri" w:hAnsi="Times New Roman" w:cs="Times New Roman"/>
        </w:rPr>
        <w:t>Романів Світлана Ярославівна – секретар комісії з визначення виконавця послуг із вивезення побутових відходів на території міста Новий Розділ, тел. (03261) 2-63-95, адреса: м. Новий Розділ, вул. Грушевського, 24, каб. 8</w:t>
      </w:r>
      <w:r w:rsidRPr="00746212">
        <w:rPr>
          <w:rFonts w:ascii="Times New Roman" w:eastAsia="Calibri" w:hAnsi="Times New Roman" w:cs="Times New Roman"/>
          <w:b/>
        </w:rPr>
        <w:t xml:space="preserve">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ab/>
        <w:t xml:space="preserve">4. Кваліфікаційні вимоги до учасників конкурсу: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rPr>
        <w:t xml:space="preserve">- наявність матеріально-технічної бази;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rPr>
        <w:t>- вартість надання послуг з вивезення побутових відходів:</w:t>
      </w:r>
      <w:r w:rsidRPr="00746212">
        <w:rPr>
          <w:rFonts w:ascii="Times New Roman" w:eastAsia="Calibri" w:hAnsi="Times New Roman" w:cs="Times New Roman"/>
        </w:rPr>
        <w:tab/>
      </w:r>
      <w:r w:rsidRPr="00746212">
        <w:rPr>
          <w:rFonts w:ascii="Times New Roman" w:eastAsia="Calibri" w:hAnsi="Times New Roman" w:cs="Times New Roman"/>
        </w:rPr>
        <w:tab/>
      </w:r>
      <w:r w:rsidRPr="00746212">
        <w:rPr>
          <w:rFonts w:ascii="Times New Roman" w:eastAsia="Calibri" w:hAnsi="Times New Roman" w:cs="Times New Roman"/>
        </w:rPr>
        <w:tab/>
      </w:r>
      <w:r w:rsidRPr="00746212">
        <w:rPr>
          <w:rFonts w:ascii="Times New Roman" w:eastAsia="Calibri" w:hAnsi="Times New Roman" w:cs="Times New Roman"/>
        </w:rPr>
        <w:tab/>
      </w:r>
      <w:r w:rsidRPr="00746212">
        <w:rPr>
          <w:rFonts w:ascii="Times New Roman" w:eastAsia="Calibri" w:hAnsi="Times New Roman" w:cs="Times New Roman"/>
        </w:rPr>
        <w:tab/>
      </w:r>
      <w:r w:rsidRPr="00746212">
        <w:rPr>
          <w:rFonts w:ascii="Times New Roman" w:eastAsia="Calibri" w:hAnsi="Times New Roman" w:cs="Times New Roman"/>
        </w:rPr>
        <w:tab/>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Мінімальна вартість надання послуг з вивезення побутових відходів: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lastRenderedPageBreak/>
        <w:t>для твердих побутових відходів: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для населення -  20,57грн./куб.(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для бюджетних установ – 25,38 грн./м.куб.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інші споживачі – 28,54 грн./м.куб.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для великогабаритних побутових відходів;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для населення -  20,57грн./куб.(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для бюджетних установ – 25,38 грн./м.куб.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інші споживачі – 28,54 грн./м.куб.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для ремонтних побутових відходів: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для населення -  20,57грн./куб.(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для бюджетних установ – 25,38 грн./м.куб. (з ПДВ)</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  інші споживачі – 28,54 грн./м.куб. (з ПДВ)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досвід роботи з надання послуг з вивезення побутових відходів: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i/>
        </w:rPr>
        <w:t>не менше одного року</w:t>
      </w: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i/>
        </w:rPr>
        <w:t xml:space="preserve">- </w:t>
      </w:r>
      <w:r w:rsidRPr="00746212">
        <w:rPr>
          <w:rFonts w:ascii="Times New Roman" w:eastAsia="Calibri" w:hAnsi="Times New Roman" w:cs="Times New Roman"/>
        </w:rPr>
        <w:t xml:space="preserve">наявність та кількість працівників відповідної кваліфікації; </w:t>
      </w:r>
    </w:p>
    <w:p w:rsidR="00746212" w:rsidRPr="00746212" w:rsidRDefault="00746212" w:rsidP="00746212">
      <w:pPr>
        <w:spacing w:after="0" w:line="240" w:lineRule="auto"/>
        <w:jc w:val="both"/>
        <w:rPr>
          <w:rFonts w:ascii="Times New Roman" w:eastAsia="Calibri" w:hAnsi="Times New Roman" w:cs="Times New Roman"/>
          <w:b/>
        </w:rPr>
      </w:pPr>
      <w:bookmarkStart w:id="5" w:name="o31"/>
      <w:bookmarkEnd w:id="5"/>
      <w:r w:rsidRPr="00746212">
        <w:rPr>
          <w:rFonts w:ascii="Times New Roman" w:eastAsia="Calibri" w:hAnsi="Times New Roman" w:cs="Times New Roman"/>
          <w:b/>
        </w:rPr>
        <w:t xml:space="preserve">5. Обсяг послуг з вивезення побутових відходів та вимоги щодо якості   надання   послуг  згідно  з  критерієм,  що  визначається відповідно  до  ст. 25 Закону України «Про житлово-комунальні послуги» та Правил  надання  послуг  з   вивезення   побутових відходів: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b/>
        </w:rPr>
        <w:t xml:space="preserve"> </w:t>
      </w:r>
      <w:r w:rsidRPr="00746212">
        <w:rPr>
          <w:rFonts w:ascii="Times New Roman" w:eastAsia="Calibri" w:hAnsi="Times New Roman" w:cs="Times New Roman"/>
          <w:i/>
        </w:rPr>
        <w:t xml:space="preserve">- обсяг послуг з вивезення твердих побутових відходів та вимоги щодо якості надання послуг згідно з критерієм, що визначається відповідно до Постанови від 10.12.2008р. № 1070 „ Про затвердження правил надання послуг з вивезення побутових відходів” Орієнтовні piчнi обсяги накопичення відходів -  </w:t>
      </w:r>
      <w:r w:rsidRPr="00746212">
        <w:rPr>
          <w:rFonts w:ascii="Times New Roman" w:eastAsia="Calibri" w:hAnsi="Times New Roman" w:cs="Times New Roman"/>
          <w:i/>
          <w:u w:val="single"/>
        </w:rPr>
        <w:t>42,2 тис.м.куб ( норма 33,50 тис. м.куб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w:t>
      </w:r>
      <w:r w:rsidRPr="00746212">
        <w:rPr>
          <w:rFonts w:ascii="Times New Roman" w:eastAsia="Calibri" w:hAnsi="Times New Roman" w:cs="Times New Roman"/>
          <w:i/>
          <w:color w:val="FF0000"/>
        </w:rPr>
        <w:t>обсяг надання послуг повинен розраховуватися відповідно до чинного законодавства</w:t>
      </w:r>
      <w:r w:rsidRPr="00746212">
        <w:rPr>
          <w:rFonts w:ascii="Times New Roman" w:eastAsia="Calibri" w:hAnsi="Times New Roman" w:cs="Times New Roman"/>
          <w:i/>
        </w:rPr>
        <w:t xml:space="preserve">;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xml:space="preserve">- послуги повинні надаватися з урахуванням розміру території згідно з маршрутами руху транспортних засобів та схеми розташування  контейнерних майданчиків міста (додаток Рішення виконкому №59 від 27.03.18р та №317 від 29.11.18р.); </w:t>
      </w: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Default="00746212"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Default="00472BB8" w:rsidP="00746212">
      <w:pPr>
        <w:spacing w:after="0" w:line="240" w:lineRule="auto"/>
        <w:jc w:val="both"/>
        <w:rPr>
          <w:rFonts w:ascii="Times New Roman" w:eastAsia="Calibri" w:hAnsi="Times New Roman" w:cs="Times New Roman"/>
          <w:i/>
        </w:rPr>
      </w:pPr>
    </w:p>
    <w:p w:rsidR="00472BB8" w:rsidRPr="00746212" w:rsidRDefault="00472BB8"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Default="00746212"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Default="00E77ED5" w:rsidP="00746212">
      <w:pPr>
        <w:spacing w:after="0" w:line="240" w:lineRule="auto"/>
        <w:jc w:val="both"/>
        <w:rPr>
          <w:rFonts w:ascii="Times New Roman" w:eastAsia="Calibri" w:hAnsi="Times New Roman" w:cs="Times New Roman"/>
          <w:i/>
        </w:rPr>
      </w:pPr>
    </w:p>
    <w:p w:rsidR="00E77ED5" w:rsidRPr="00746212" w:rsidRDefault="00E77ED5"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right"/>
        <w:rPr>
          <w:rFonts w:ascii="Times New Roman" w:eastAsia="Calibri" w:hAnsi="Times New Roman" w:cs="Times New Roman"/>
        </w:rPr>
      </w:pPr>
      <w:r w:rsidRPr="00746212">
        <w:rPr>
          <w:rFonts w:ascii="Times New Roman" w:eastAsia="Calibri" w:hAnsi="Times New Roman" w:cs="Times New Roman"/>
          <w:i/>
        </w:rPr>
        <w:t>додаток</w:t>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noProof/>
          <w:lang w:val="ru-RU" w:eastAsia="ru-RU"/>
        </w:rPr>
        <w:drawing>
          <wp:inline distT="0" distB="0" distL="0" distR="0">
            <wp:extent cx="1143000" cy="60325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center"/>
        <w:rPr>
          <w:rFonts w:ascii="Times New Roman" w:eastAsia="Calibri" w:hAnsi="Times New Roman" w:cs="Times New Roman"/>
          <w:b/>
        </w:rPr>
      </w:pPr>
      <w:r w:rsidRPr="00746212">
        <w:rPr>
          <w:rFonts w:ascii="Times New Roman" w:eastAsia="Calibri" w:hAnsi="Times New Roman" w:cs="Times New Roman"/>
          <w:b/>
        </w:rPr>
        <w:t>НОВОРОЗДІЛЬСЬКА  МІСЬКА  РАДА</w:t>
      </w:r>
    </w:p>
    <w:p w:rsidR="00746212" w:rsidRPr="00746212" w:rsidRDefault="00746212" w:rsidP="00746212">
      <w:pPr>
        <w:spacing w:after="0" w:line="240" w:lineRule="auto"/>
        <w:jc w:val="center"/>
        <w:rPr>
          <w:rFonts w:ascii="Times New Roman" w:eastAsia="Calibri" w:hAnsi="Times New Roman" w:cs="Times New Roman"/>
          <w:b/>
        </w:rPr>
      </w:pPr>
      <w:r w:rsidRPr="00746212">
        <w:rPr>
          <w:rFonts w:ascii="Times New Roman" w:eastAsia="Calibri" w:hAnsi="Times New Roman" w:cs="Times New Roman"/>
          <w:b/>
        </w:rPr>
        <w:t>ЛЬВІВСЬКОЇ  ОБЛАСТІ</w:t>
      </w:r>
    </w:p>
    <w:p w:rsidR="00746212" w:rsidRPr="00746212" w:rsidRDefault="00746212" w:rsidP="00746212">
      <w:pPr>
        <w:spacing w:after="0" w:line="240" w:lineRule="auto"/>
        <w:jc w:val="center"/>
        <w:rPr>
          <w:rFonts w:ascii="Times New Roman" w:eastAsia="Calibri" w:hAnsi="Times New Roman" w:cs="Times New Roman"/>
          <w:b/>
        </w:rPr>
      </w:pPr>
      <w:r w:rsidRPr="00746212">
        <w:rPr>
          <w:rFonts w:ascii="Times New Roman" w:eastAsia="Calibri" w:hAnsi="Times New Roman" w:cs="Times New Roman"/>
          <w:b/>
        </w:rPr>
        <w:t>ВИКОНАВЧИЙ  КОМІТЕТ</w:t>
      </w:r>
    </w:p>
    <w:p w:rsidR="00746212" w:rsidRPr="00746212" w:rsidRDefault="00746212" w:rsidP="00746212">
      <w:pPr>
        <w:spacing w:after="0" w:line="240" w:lineRule="auto"/>
        <w:jc w:val="center"/>
        <w:rPr>
          <w:rFonts w:ascii="Times New Roman" w:eastAsia="Calibri" w:hAnsi="Times New Roman" w:cs="Times New Roman"/>
          <w:b/>
        </w:rPr>
      </w:pPr>
      <w:r w:rsidRPr="00746212">
        <w:rPr>
          <w:rFonts w:ascii="Times New Roman" w:eastAsia="Calibri" w:hAnsi="Times New Roman" w:cs="Times New Roman"/>
          <w:b/>
        </w:rPr>
        <w:t>Р І Ш Е Н Н Я № 59</w:t>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rPr>
        <w:t>27 березня 2018 року</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Про визначення місць для розміщення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контейнерів  м. Новий Розділ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Враховуючу придбані КП «Розділжитлосервіс» за державні кошти контейнери та майданчики для розміщення контейнерів, відповідно до ст. ст. 4, 10 Закону України «Про благоустрій населених пунктів», ст. 21 Закону України «Про відходи», Державних санітарних норм та правил утримання території населених місць, затверджених наказом МОЗ України від 17.03.2011р. № 145, Правил благоустрою та забезпечення чистоти і порядку в м. Новий Розділ, затверджених рішенням Новороздільської міської ради від 18.12.2008 р № 536,  пп. 7 п.«а» ст. 30, ст.40 Закону України „Про місцеве самоврядування в Україні” виконавчий комітет Новороздільської міської ради</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 И Р І Ш И В :</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 Визначити місця для розміщення контейнерів   для   зберігання   побутових  відходів згідно схеми (додається).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 Керуючому КП «Розділжитлосервіс» дотримуватися чинного законодавства для розміщення контейнерних майданчиків.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2. Відповідальність за технічний і санітарний стан контейнерів, контейнерних майданчиків, чистоту і порядок навколо них несе виконавець послуги зі збирання, вивезення побутових, великогабаритних та  будівельних відходів. При тимчасовому зберiганнi вiдходiв у контейнерах повинна бути виключена можливiсть їх загнивання та розкладу.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4.</w:t>
      </w:r>
      <w:r w:rsidRPr="00746212">
        <w:rPr>
          <w:rFonts w:ascii="Times New Roman" w:eastAsia="Calibri" w:hAnsi="Times New Roman" w:cs="Times New Roman"/>
          <w:b/>
        </w:rPr>
        <w:t xml:space="preserve"> </w:t>
      </w:r>
      <w:r w:rsidRPr="00746212">
        <w:rPr>
          <w:rFonts w:ascii="Times New Roman" w:eastAsia="Calibri" w:hAnsi="Times New Roman" w:cs="Times New Roman"/>
        </w:rPr>
        <w:t xml:space="preserve"> У випадку складування ТПВ на контейнерному майданчику та за його межами, що виникло через зрив графіка вивезення ТПВ, ліквідацію звалища здійснює виконавець послуги з вивезення ТПВ у термін до 24 годин.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5. Виконавчому комітету надати копію даного рішення КП «Розділжитлосервіс».</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6. Контроль за виконанням рішення покласти на заступників міського голови  Цюру А. С.</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МІСЬКИЙ   ГОЛОВА</w:t>
      </w:r>
      <w:r w:rsidRPr="00746212">
        <w:rPr>
          <w:rFonts w:ascii="Times New Roman" w:eastAsia="Calibri" w:hAnsi="Times New Roman" w:cs="Times New Roman"/>
        </w:rPr>
        <w:tab/>
      </w:r>
      <w:r w:rsidRPr="00746212">
        <w:rPr>
          <w:rFonts w:ascii="Times New Roman" w:eastAsia="Calibri" w:hAnsi="Times New Roman" w:cs="Times New Roman"/>
        </w:rPr>
        <w:tab/>
        <w:t>(підпис)</w:t>
      </w:r>
      <w:r w:rsidRPr="00746212">
        <w:rPr>
          <w:rFonts w:ascii="Times New Roman" w:eastAsia="Calibri" w:hAnsi="Times New Roman" w:cs="Times New Roman"/>
        </w:rPr>
        <w:tab/>
      </w:r>
      <w:r w:rsidRPr="00746212">
        <w:rPr>
          <w:rFonts w:ascii="Times New Roman" w:eastAsia="Calibri" w:hAnsi="Times New Roman" w:cs="Times New Roman"/>
        </w:rPr>
        <w:tab/>
      </w:r>
      <w:r w:rsidRPr="00746212">
        <w:rPr>
          <w:rFonts w:ascii="Times New Roman" w:eastAsia="Calibri" w:hAnsi="Times New Roman" w:cs="Times New Roman"/>
        </w:rPr>
        <w:tab/>
        <w:t>Андрій   МЕЛЕШКО</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noProof/>
          <w:lang w:val="ru-RU" w:eastAsia="ru-RU"/>
        </w:rPr>
        <w:lastRenderedPageBreak/>
        <w:drawing>
          <wp:inline distT="0" distB="0" distL="0" distR="0">
            <wp:extent cx="5940425" cy="8172938"/>
            <wp:effectExtent l="19050" t="0" r="3175" b="0"/>
            <wp:docPr id="18" name="Рисунок 3" descr="C:\Users\Anatoliy\Desktop\Виконком квітень\Виконком березень 2018 року\контейнерiв_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esktop\Виконком квітень\Виконком березень 2018 року\контейнерiв__1_001.jpg"/>
                    <pic:cNvPicPr>
                      <a:picLocks noChangeAspect="1" noChangeArrowheads="1"/>
                    </pic:cNvPicPr>
                  </pic:nvPicPr>
                  <pic:blipFill>
                    <a:blip r:embed="rId9"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noProof/>
          <w:lang w:val="ru-RU" w:eastAsia="ru-RU"/>
        </w:rPr>
        <w:lastRenderedPageBreak/>
        <w:drawing>
          <wp:inline distT="0" distB="0" distL="0" distR="0">
            <wp:extent cx="5940425" cy="8172938"/>
            <wp:effectExtent l="19050" t="0" r="3175" b="0"/>
            <wp:docPr id="19" name="Рисунок 4" descr="C:\Users\Anatoliy\Desktop\Виконком квітень\Виконком березень 2018 року\контейнерiв_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toliy\Desktop\Виконком квітень\Виконком березень 2018 року\контейнерiв__2_001.jpg"/>
                    <pic:cNvPicPr>
                      <a:picLocks noChangeAspect="1" noChangeArrowheads="1"/>
                    </pic:cNvPicPr>
                  </pic:nvPicPr>
                  <pic:blipFill>
                    <a:blip r:embed="rId10"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noProof/>
          <w:lang w:val="ru-RU" w:eastAsia="ru-RU"/>
        </w:rPr>
        <w:lastRenderedPageBreak/>
        <w:drawing>
          <wp:inline distT="0" distB="0" distL="0" distR="0">
            <wp:extent cx="5940425" cy="8172938"/>
            <wp:effectExtent l="19050" t="0" r="3175" b="0"/>
            <wp:docPr id="20" name="Рисунок 5" descr="C:\Users\Anatoliy\Desktop\Виконком квітень\Виконком березень 2018 року\контейнерiв__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toliy\Desktop\Виконком квітень\Виконком березень 2018 року\контейнерiв__11_001.jpg"/>
                    <pic:cNvPicPr>
                      <a:picLocks noChangeAspect="1" noChangeArrowheads="1"/>
                    </pic:cNvPicPr>
                  </pic:nvPicPr>
                  <pic:blipFill>
                    <a:blip r:embed="rId11"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noProof/>
          <w:lang w:val="ru-RU" w:eastAsia="ru-RU"/>
        </w:rPr>
        <w:lastRenderedPageBreak/>
        <w:drawing>
          <wp:inline distT="0" distB="0" distL="0" distR="0">
            <wp:extent cx="5940425" cy="8172938"/>
            <wp:effectExtent l="19050" t="0" r="3175" b="0"/>
            <wp:docPr id="21" name="Рисунок 6" descr="C:\Users\Anatoliy\Desktop\Виконком квітень\Виконком березень 2018 року\контейнерiв__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toliy\Desktop\Виконком квітень\Виконком березень 2018 року\контейнерiв__12_001.jpg"/>
                    <pic:cNvPicPr>
                      <a:picLocks noChangeAspect="1" noChangeArrowheads="1"/>
                    </pic:cNvPicPr>
                  </pic:nvPicPr>
                  <pic:blipFill>
                    <a:blip r:embed="rId12"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right"/>
        <w:rPr>
          <w:rFonts w:ascii="Times New Roman" w:eastAsia="Calibri" w:hAnsi="Times New Roman" w:cs="Times New Roman"/>
        </w:rPr>
      </w:pPr>
      <w:r w:rsidRPr="00746212">
        <w:rPr>
          <w:rFonts w:ascii="Times New Roman" w:eastAsia="Calibri" w:hAnsi="Times New Roman" w:cs="Times New Roman"/>
          <w:i/>
        </w:rPr>
        <w:t>додаток</w:t>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noProof/>
          <w:lang w:val="ru-RU" w:eastAsia="ru-RU"/>
        </w:rPr>
        <w:lastRenderedPageBreak/>
        <w:drawing>
          <wp:inline distT="0" distB="0" distL="0" distR="0">
            <wp:extent cx="1121410" cy="569595"/>
            <wp:effectExtent l="19050" t="0" r="254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rPr>
        <w:t>НОВОРОЗДІЛЬСЬКА  МІСЬКА  РАДА</w:t>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rPr>
        <w:t>ЛЬВІВСЬКОЇ  ОБЛАСТІ</w:t>
      </w:r>
    </w:p>
    <w:p w:rsidR="00746212" w:rsidRPr="00746212" w:rsidRDefault="00746212" w:rsidP="00746212">
      <w:pPr>
        <w:spacing w:after="0" w:line="240" w:lineRule="auto"/>
        <w:jc w:val="center"/>
        <w:rPr>
          <w:rFonts w:ascii="Times New Roman" w:eastAsia="Calibri" w:hAnsi="Times New Roman" w:cs="Times New Roman"/>
        </w:rPr>
      </w:pPr>
      <w:r w:rsidRPr="00746212">
        <w:rPr>
          <w:rFonts w:ascii="Times New Roman" w:eastAsia="Calibri" w:hAnsi="Times New Roman" w:cs="Times New Roman"/>
        </w:rPr>
        <w:t>ВИКОНАВЧИЙ  КОМІТЕТ</w:t>
      </w:r>
    </w:p>
    <w:p w:rsidR="00746212" w:rsidRPr="00746212" w:rsidRDefault="00746212" w:rsidP="00746212">
      <w:pPr>
        <w:spacing w:after="0" w:line="240" w:lineRule="auto"/>
        <w:jc w:val="center"/>
        <w:rPr>
          <w:rFonts w:ascii="Times New Roman" w:eastAsia="Calibri" w:hAnsi="Times New Roman" w:cs="Times New Roman"/>
          <w:bCs/>
        </w:rPr>
      </w:pPr>
      <w:r w:rsidRPr="00746212">
        <w:rPr>
          <w:rFonts w:ascii="Times New Roman" w:eastAsia="Calibri" w:hAnsi="Times New Roman" w:cs="Times New Roman"/>
          <w:b/>
        </w:rPr>
        <w:t>РІШЕННЯ №</w:t>
      </w:r>
    </w:p>
    <w:p w:rsidR="00746212" w:rsidRPr="00746212" w:rsidRDefault="00746212" w:rsidP="00746212">
      <w:pPr>
        <w:spacing w:after="0" w:line="240" w:lineRule="auto"/>
        <w:ind w:left="2832" w:firstLine="708"/>
        <w:jc w:val="center"/>
        <w:rPr>
          <w:rFonts w:ascii="Times New Roman" w:eastAsia="Calibri" w:hAnsi="Times New Roman" w:cs="Times New Roman"/>
          <w:b/>
        </w:rPr>
      </w:pPr>
      <w:r w:rsidRPr="00746212">
        <w:rPr>
          <w:rFonts w:ascii="Times New Roman" w:eastAsia="Calibri" w:hAnsi="Times New Roman" w:cs="Times New Roman"/>
          <w:b/>
        </w:rPr>
        <w:t>317</w:t>
      </w:r>
    </w:p>
    <w:p w:rsidR="00746212" w:rsidRPr="00746212" w:rsidRDefault="00746212" w:rsidP="00746212">
      <w:pPr>
        <w:spacing w:after="0" w:line="240" w:lineRule="auto"/>
        <w:jc w:val="center"/>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29 листопада  2018 року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Про перенесення місця для розміщення  контейнерів</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rPr>
        <w:t>для  зберігання   побутових  відходів  в м. Новий Розділ</w:t>
      </w:r>
      <w:r w:rsidRPr="00746212">
        <w:rPr>
          <w:rFonts w:ascii="Times New Roman" w:eastAsia="Calibri" w:hAnsi="Times New Roman" w:cs="Times New Roman"/>
          <w:b/>
          <w:i/>
        </w:rPr>
        <w:t xml:space="preserve">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Враховуючу звернення мешканців, які проживають в житлових будинках по пр. Шевченка,11-а, вул. Яворницького,3 вул. Грушевського,32 вул. Винниченка, вул. Ів. Франка4,  Грушевського,27 та власника будівлі по вул.. Ів. Франка, 4-а, пр. Шевченка,11,  відповідно до ст. ст. 4, 10 Закону України «Про благоустрій населених пунктів», ст. 21 Закону України «Про відходи», Державних санітарних норм та правил утримання території населених місць, затверджених наказом МОЗ України від 17.03.2011р. № 145, Правил благоустрою та забезпечення чистоти і порядку в м. Новий Розділ, затверджених рішенням Новороздільської міської ради від 18.12.2008 р № 536,  пп. 7 п.«а» ст. 30, ст.40 Закону України „Про місцеве самоврядування в Україні” виконавчий комітет Новороздільської міської ради</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 И Р І Ш И В :</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 Внести зміни в схему  розміщення  контейнерів   для   зберігання   побутових  відходів, яке визначено схемою, затвердженої рішенням виконавчого комітету від 27.03.2018р., а саме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1.1  визначити  нове місце  розміщення  контейнерів  на газоні об’їздної дороги по вул. Шашкевича мікрорайону №2-В-3 біля житлових будинків №29 по пр. Шевченка та №3 по вул. Шашкевича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1.2 визначити  нове місце  розміщення  контейнерів  на газоні об’їздної дороги по вул. Шашкевича мікрорайону №2-В-3 біля житлового будинку №13-а по вул. Шашкевича та території ДНЗ «Сонечко».</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 Керуючому КП «Розділжитлосервіс» дотримуватися чинного законодавства для розміщення контейнерних майданчиків.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 Відповідальність за технічний і санітарний стан контейнерів, контейнерних майданчиків, чистоту і порядок навколо них несе виконавець послуги зі збирання, вивезення побутових, великогабаритних та  будівельних відходів. При тимчасовому зберiганнi вiдходiв у контейнерах повинна бути виключена можливiсть їх загнивання та розкладу.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4.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5.</w:t>
      </w:r>
      <w:r w:rsidRPr="00746212">
        <w:rPr>
          <w:rFonts w:ascii="Times New Roman" w:eastAsia="Calibri" w:hAnsi="Times New Roman" w:cs="Times New Roman"/>
          <w:b/>
        </w:rPr>
        <w:t xml:space="preserve"> </w:t>
      </w:r>
      <w:r w:rsidRPr="00746212">
        <w:rPr>
          <w:rFonts w:ascii="Times New Roman" w:eastAsia="Calibri" w:hAnsi="Times New Roman" w:cs="Times New Roman"/>
        </w:rPr>
        <w:t xml:space="preserve">У випадку складування ТПВ на контейнерному майданчику та за його межами, що виникло через зрив графіка вивезення ТПВ, ліквідацію звалища здійснює виконавець послуги з вивезення ТПВ у термін до 24 годин.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6. Виконавчому комітету надати копію даного рішення КП «Розділжитлосервіс».</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7. Контроль за виконанням рішення покласти на заступників міського голови  Цюру А. С.</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МІСЬКИЙ ГОЛОВА               (підпис)                                                  Андрій МЕЛЕШКО</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 дотриманням  графіка вивезення побутових відходів, погодженого з органом місцевого самоврядування;</w:t>
      </w:r>
    </w:p>
    <w:p w:rsidR="00746212" w:rsidRPr="00746212" w:rsidRDefault="00746212" w:rsidP="00746212">
      <w:pPr>
        <w:spacing w:after="0" w:line="240" w:lineRule="auto"/>
        <w:jc w:val="both"/>
        <w:rPr>
          <w:rFonts w:ascii="Times New Roman" w:eastAsia="Calibri" w:hAnsi="Times New Roman" w:cs="Times New Roman"/>
          <w:b/>
        </w:rPr>
      </w:pPr>
      <w:bookmarkStart w:id="6" w:name="o36"/>
      <w:bookmarkEnd w:id="6"/>
      <w:r w:rsidRPr="00746212">
        <w:rPr>
          <w:rFonts w:ascii="Times New Roman" w:eastAsia="Calibri" w:hAnsi="Times New Roman" w:cs="Times New Roman"/>
          <w:b/>
        </w:rPr>
        <w:tab/>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 ( Додаток 2 );</w:t>
      </w:r>
    </w:p>
    <w:p w:rsidR="00746212" w:rsidRPr="00746212" w:rsidRDefault="00746212" w:rsidP="00746212">
      <w:pPr>
        <w:spacing w:after="0" w:line="240" w:lineRule="auto"/>
        <w:jc w:val="both"/>
        <w:rPr>
          <w:rFonts w:ascii="Times New Roman" w:eastAsia="Calibri" w:hAnsi="Times New Roman" w:cs="Times New Roman"/>
          <w:b/>
        </w:rPr>
      </w:pPr>
      <w:bookmarkStart w:id="7" w:name="o37"/>
      <w:bookmarkEnd w:id="7"/>
      <w:r w:rsidRPr="00746212">
        <w:rPr>
          <w:rFonts w:ascii="Times New Roman" w:eastAsia="Calibri" w:hAnsi="Times New Roman" w:cs="Times New Roman"/>
          <w:b/>
        </w:rPr>
        <w:tab/>
        <w:t>7. Характеристика території, де повинні надаватися послуги з вивезення побутових відходів:  розміри та  межі певної  території населеного пункту та перелік розміщених у зазначених  межах об'єктів утворення побутових відходів, середня відстань до об'єктів поводження з відходами та їх місцезнаходження.</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Територія м. Новий Розділ Львівської області в межах населеного пункту 479,5 га,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перелік об’єктів утворення побутових відходів м. Новий розділ:</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багатоквартирні житлові будинки;</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одноквартирні житлові будинки;</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освіти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заклади культурно-просвітницького обслуговування</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релігійні організації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фізичної культури і спорту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охорони здоров’я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соціального забезпечення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кредитно-фінансові заклади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торгівлі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громадського призначення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заклади побутового обслуговування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житлово-експлуатаційні заклади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підприємства промисловості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підприємства організації  транспорту;</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підприємства зв’язку;</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МНС;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Інші об’єкти утворення побутових відходів на території житлового масиву (близько 130).</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 xml:space="preserve">середня відстань до об'єкту поводження </w:t>
      </w:r>
      <w:r w:rsidRPr="00746212">
        <w:rPr>
          <w:rFonts w:ascii="Times New Roman" w:eastAsia="Calibri" w:hAnsi="Times New Roman" w:cs="Times New Roman"/>
          <w:b/>
          <w:i/>
        </w:rPr>
        <w:t>2,2 км до об'єктів поводження з відходами</w:t>
      </w:r>
      <w:r w:rsidRPr="00746212">
        <w:rPr>
          <w:rFonts w:ascii="Times New Roman" w:eastAsia="Calibri" w:hAnsi="Times New Roman" w:cs="Times New Roman"/>
          <w:b/>
        </w:rPr>
        <w:t xml:space="preserve">,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rPr>
        <w:t>місцезнаходження об'єкту поводження</w:t>
      </w:r>
      <w:r w:rsidRPr="00746212">
        <w:rPr>
          <w:rFonts w:ascii="Times New Roman" w:eastAsia="Calibri" w:hAnsi="Times New Roman" w:cs="Times New Roman"/>
          <w:b/>
        </w:rPr>
        <w:t xml:space="preserve"> – </w:t>
      </w:r>
      <w:r w:rsidRPr="00746212">
        <w:rPr>
          <w:rFonts w:ascii="Times New Roman" w:eastAsia="Calibri" w:hAnsi="Times New Roman" w:cs="Times New Roman"/>
          <w:b/>
          <w:i/>
        </w:rPr>
        <w:t xml:space="preserve">центральна частина північного кар’єру сірчаної руди РДГХП „Сірка”; тимчасове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ab/>
        <w:t>8. Характеристика об'єктів утворення  побутових  відходів  за  джерелами їх утворення:</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Кількість мешканців становить 28,7тис. осіб (додається)</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Багатоквартирні житлові будинки розташовані на території м. Новий Розділ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 загальна кількість будинків 182 будинки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2-х поверхові- 17</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3-х поверхові- 30</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4-х поверхові- 13</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5-х поверхові- 84</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9-х поверхові- 22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зблоковані (5/9поверхові)- 5</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2-квартирні - 6</w:t>
      </w:r>
    </w:p>
    <w:p w:rsidR="00746212" w:rsidRPr="00746212" w:rsidRDefault="00746212" w:rsidP="00746212">
      <w:pPr>
        <w:spacing w:after="0" w:line="240" w:lineRule="auto"/>
        <w:jc w:val="both"/>
        <w:rPr>
          <w:rFonts w:ascii="Times New Roman" w:eastAsia="Calibri" w:hAnsi="Times New Roman" w:cs="Times New Roman"/>
          <w:b/>
          <w:i/>
          <w:u w:val="single"/>
        </w:rPr>
      </w:pPr>
      <w:r w:rsidRPr="00746212">
        <w:rPr>
          <w:rFonts w:ascii="Times New Roman" w:eastAsia="Calibri" w:hAnsi="Times New Roman" w:cs="Times New Roman"/>
          <w:b/>
          <w:i/>
          <w:u w:val="single"/>
        </w:rPr>
        <w:lastRenderedPageBreak/>
        <w:t>будинки із</w:t>
      </w:r>
      <w:r w:rsidRPr="00746212">
        <w:rPr>
          <w:rFonts w:ascii="Times New Roman" w:eastAsia="Calibri" w:hAnsi="Times New Roman" w:cs="Times New Roman"/>
          <w:b/>
          <w:i/>
        </w:rPr>
        <w:t xml:space="preserve"> сміттєпроводами 65 (250 сміттєпроводи)</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Обладнані:</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централізованим опаленням – 174;    централізованим водопостачанням -182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централізованим водовідведенням -182;газопостачанням -182</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Балансоутримовачі  багатоквартирних житлових будинків</w:t>
      </w:r>
      <w:r w:rsidRPr="00746212">
        <w:rPr>
          <w:rFonts w:ascii="Times New Roman" w:eastAsia="Calibri" w:hAnsi="Times New Roman" w:cs="Times New Roman"/>
          <w:b/>
        </w:rPr>
        <w:t xml:space="preserve">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КП «Розділжитлосервіс»(166 будинок);</w:t>
      </w: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Додаток кількість мешканців в житлових будинках</w:t>
      </w:r>
    </w:p>
    <w:p w:rsidR="00746212" w:rsidRPr="00746212" w:rsidRDefault="00746212" w:rsidP="00746212">
      <w:pPr>
        <w:spacing w:after="0" w:line="240" w:lineRule="auto"/>
        <w:jc w:val="both"/>
        <w:rPr>
          <w:rFonts w:ascii="Times New Roman" w:eastAsia="Calibri" w:hAnsi="Times New Roman" w:cs="Times New Roman"/>
          <w:b/>
          <w:i/>
        </w:rPr>
      </w:pPr>
    </w:p>
    <w:p w:rsidR="00746212" w:rsidRPr="00746212" w:rsidRDefault="00746212" w:rsidP="00746212">
      <w:pPr>
        <w:spacing w:after="0" w:line="240" w:lineRule="auto"/>
        <w:jc w:val="both"/>
        <w:rPr>
          <w:rFonts w:ascii="Times New Roman" w:eastAsia="Calibri" w:hAnsi="Times New Roman" w:cs="Times New Roman"/>
          <w:b/>
          <w:i/>
        </w:rPr>
      </w:pPr>
    </w:p>
    <w:p w:rsidR="00746212" w:rsidRPr="00746212" w:rsidRDefault="00746212" w:rsidP="00746212">
      <w:pPr>
        <w:spacing w:after="0" w:line="240" w:lineRule="auto"/>
        <w:jc w:val="both"/>
        <w:rPr>
          <w:rFonts w:ascii="Times New Roman" w:eastAsia="Calibri" w:hAnsi="Times New Roman" w:cs="Times New Roman"/>
          <w:b/>
          <w:i/>
        </w:rPr>
      </w:pP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noProof/>
          <w:lang w:val="ru-RU" w:eastAsia="ru-RU"/>
        </w:rPr>
        <w:drawing>
          <wp:inline distT="0" distB="0" distL="0" distR="0">
            <wp:extent cx="6120765" cy="3686196"/>
            <wp:effectExtent l="0" t="0" r="0" b="9525"/>
            <wp:docPr id="23" name="Рисунок 7" descr="C:\Users\shrib\Downloads\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ib\Downloads\скан.jpeg"/>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686196"/>
                    </a:xfrm>
                    <a:prstGeom prst="rect">
                      <a:avLst/>
                    </a:prstGeom>
                    <a:noFill/>
                    <a:ln>
                      <a:noFill/>
                    </a:ln>
                  </pic:spPr>
                </pic:pic>
              </a:graphicData>
            </a:graphic>
          </wp:inline>
        </w:drawing>
      </w:r>
    </w:p>
    <w:p w:rsidR="00746212" w:rsidRPr="00746212" w:rsidRDefault="00746212" w:rsidP="00746212">
      <w:pPr>
        <w:spacing w:after="0" w:line="240" w:lineRule="auto"/>
        <w:jc w:val="both"/>
        <w:rPr>
          <w:rFonts w:ascii="Times New Roman" w:eastAsia="Calibri" w:hAnsi="Times New Roman" w:cs="Times New Roman"/>
          <w:b/>
          <w:i/>
        </w:rPr>
      </w:pP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ОСББ (12 будинків)</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1 будинок - відомче житло</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3-будинки  державна власність гуртожитки (2-х ліцеїв і коледжу) </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кількість контейнерних майданчиків  на  прибудинкових територіях --42;</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кількість контейнерів – 195;</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орендарі 63 шт.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b/>
          <w:i/>
        </w:rPr>
        <w:t>(</w:t>
      </w:r>
      <w:r w:rsidRPr="00746212">
        <w:rPr>
          <w:rFonts w:ascii="Times New Roman" w:eastAsia="Calibri" w:hAnsi="Times New Roman" w:cs="Times New Roman"/>
          <w:i/>
        </w:rPr>
        <w:t>місцезнаходження згідно додатку )</w:t>
      </w: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i/>
        </w:rPr>
        <w:t>Додаток</w:t>
      </w:r>
    </w:p>
    <w:tbl>
      <w:tblPr>
        <w:tblW w:w="7628" w:type="dxa"/>
        <w:tblInd w:w="93" w:type="dxa"/>
        <w:tblLook w:val="04A0"/>
      </w:tblPr>
      <w:tblGrid>
        <w:gridCol w:w="3700"/>
        <w:gridCol w:w="2380"/>
        <w:gridCol w:w="1548"/>
      </w:tblGrid>
      <w:tr w:rsidR="00746212" w:rsidRPr="00746212" w:rsidTr="00616BDE">
        <w:trPr>
          <w:trHeight w:val="630"/>
        </w:trPr>
        <w:tc>
          <w:tcPr>
            <w:tcW w:w="370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Назва субєкта</w:t>
            </w:r>
          </w:p>
        </w:tc>
        <w:tc>
          <w:tcPr>
            <w:tcW w:w="238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Адреса </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585"/>
        </w:trPr>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Філія Львівськеоблуправління АТ "Ощадбанк" твбв10013/094</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Грушевського,37</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6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Філія Львівськеоблуправління АТ "Ощадбанк" твбв10013/095</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Довженка,12</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61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Філія Львівськеоблуправління АТ "Ощадбанк" твбв10013/087</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Шевченка,5б</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ПП "Компанія "Астра"</w:t>
            </w:r>
          </w:p>
        </w:tc>
        <w:tc>
          <w:tcPr>
            <w:tcW w:w="2380" w:type="dxa"/>
            <w:tcBorders>
              <w:top w:val="nil"/>
              <w:left w:val="nil"/>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 40</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Горін Г.Л.</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Шевченка,27</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МКТП "Міський ринок"</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вул.Винниченка,2</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ФОП Прокоп"як Р.Г. </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Довженка,4</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Кол-в мисл. і рибалок</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Грушевського,31</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Шевчук В. М.</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Шевченка,40а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НГО "Українська молодь-Христові"</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Шашкевича, 13а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ПП "Престиж-стиль"</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пр.Шевченка,9в</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ФОП Величко О. В. </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Мазепи,8</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Горак Р. Р.</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Ст.Бандери,3а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Шкрібинець В.Р.</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Довженка,12</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НМО ВО "Свобода"</w:t>
            </w:r>
          </w:p>
        </w:tc>
        <w:tc>
          <w:tcPr>
            <w:tcW w:w="2380" w:type="dxa"/>
            <w:tcBorders>
              <w:top w:val="nil"/>
              <w:left w:val="nil"/>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 4</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Максимович І. І.</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 9</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Михайлюк М, П.</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 4</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51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МГО "Станиця Новий Розділ Пласту-НСОУ"</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пр.Шевченка,4 </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51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ГО "Новороздільська СІ "Промінь життя"</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пр.Шевченка,4 </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ГО "Благостиня"</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пр.Шевченка,4 </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Бібліотека (дит. І доросла)</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Яворницького, 8</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Бібліотека (доросла)</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Л. Українки, 17</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МПДВМ (Вет. медицина)</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Чорновола, 6</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МКПЦ "Молодість"</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Шашкевича, 13а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Поштовий зв’язок</w:t>
            </w:r>
          </w:p>
        </w:tc>
        <w:tc>
          <w:tcPr>
            <w:tcW w:w="2380" w:type="dxa"/>
            <w:tcBorders>
              <w:top w:val="nil"/>
              <w:left w:val="nil"/>
              <w:bottom w:val="single" w:sz="4" w:space="0" w:color="auto"/>
              <w:right w:val="single" w:sz="4" w:space="0" w:color="auto"/>
            </w:tcBorders>
            <w:shd w:val="clear" w:color="auto" w:fill="auto"/>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Яворницького, 8</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Управління соц. захисту </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Чорновола, 7 сек 1</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600"/>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Новороздільський МВ ГУ МВСУ України у Львів. Обл. Поліція</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 21</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Пенсійний фонд</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 10</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Бюро правової допомоги</w:t>
            </w:r>
          </w:p>
        </w:tc>
        <w:tc>
          <w:tcPr>
            <w:tcW w:w="2380" w:type="dxa"/>
            <w:tcBorders>
              <w:top w:val="nil"/>
              <w:left w:val="nil"/>
              <w:bottom w:val="single" w:sz="4" w:space="0" w:color="auto"/>
              <w:right w:val="single" w:sz="4" w:space="0" w:color="auto"/>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Чорновола, 12</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c>
          <w:tcPr>
            <w:tcW w:w="238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c>
          <w:tcPr>
            <w:tcW w:w="2380"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single" w:sz="4" w:space="0" w:color="auto"/>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Мурзак Н. Д.</w:t>
            </w:r>
          </w:p>
        </w:tc>
        <w:tc>
          <w:tcPr>
            <w:tcW w:w="2380" w:type="dxa"/>
            <w:tcBorders>
              <w:top w:val="single" w:sz="4" w:space="0" w:color="auto"/>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ж.б.11</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ФОП Щербаков В. В. </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Шашкевича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ж.б.9</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ФОП Пастернак В. Б. </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ж.б.4</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Легка Л.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4</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Кузьо С. С.</w:t>
            </w:r>
          </w:p>
        </w:tc>
        <w:tc>
          <w:tcPr>
            <w:tcW w:w="2380" w:type="dxa"/>
            <w:tcBorders>
              <w:top w:val="nil"/>
              <w:left w:val="nil"/>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5</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Коцінська І. І.</w:t>
            </w:r>
          </w:p>
        </w:tc>
        <w:tc>
          <w:tcPr>
            <w:tcW w:w="2380" w:type="dxa"/>
            <w:tcBorders>
              <w:top w:val="nil"/>
              <w:left w:val="nil"/>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ж.б.15</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lastRenderedPageBreak/>
              <w:t>ФОП Степанюк А. А.</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Винниченка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ринку</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Байор В. П.</w:t>
            </w:r>
          </w:p>
        </w:tc>
        <w:tc>
          <w:tcPr>
            <w:tcW w:w="2380" w:type="dxa"/>
            <w:tcBorders>
              <w:top w:val="nil"/>
              <w:left w:val="nil"/>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Шептицького</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Степанюк А. А.</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Винниченка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ринку</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ФОП Даниляк </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Сидір С.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Ситуса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Смоляк М.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неж.б. 16</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Люта О. Б.</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неж.б. 16</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Мельник П.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Гранда О. В.</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ж.б.36</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Довга І. Ю.</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6</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Щерба В. Б.</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Щерба В. Б.</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32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Расіма Атаєв</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32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Степанюк А. А.</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вул. Винниченка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біля ринек</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ТзОВ "Ладо-Мир" Богуш. Ю. І.</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ж.б.32-а</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ТзОВ "Ладо-Мир" Богуш. Ю. І.</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 32-а</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Гурський Ю. О.</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уртелекому</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Легка Л.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Іваницька Я. П.</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бул. Довженка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Бережанська Н.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ж.б.32-а</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Левченко О.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ж.б.12</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Івах Г. В.</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бііля ж.б.31</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Мандзій М. П.</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ж.б.32-а</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ПП "Івтранс" Лаврик В. Є.</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ж.б.5</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Бас А. І.</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б. 13</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Кузьміна О.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ж.б.29</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Бардачук Н.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ж.б.14</w:t>
            </w:r>
          </w:p>
        </w:tc>
      </w:tr>
      <w:tr w:rsidR="00746212" w:rsidRPr="00746212" w:rsidTr="00616BDE">
        <w:trPr>
          <w:trHeight w:val="255"/>
        </w:trPr>
        <w:tc>
          <w:tcPr>
            <w:tcW w:w="3700" w:type="dxa"/>
            <w:tcBorders>
              <w:top w:val="nil"/>
              <w:left w:val="single" w:sz="4" w:space="0" w:color="auto"/>
              <w:bottom w:val="single" w:sz="4" w:space="0" w:color="auto"/>
              <w:right w:val="single" w:sz="4" w:space="0" w:color="auto"/>
            </w:tcBorders>
            <w:shd w:val="clear" w:color="auto" w:fill="auto"/>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ФОП Хитрун Т. М.</w:t>
            </w:r>
          </w:p>
        </w:tc>
        <w:tc>
          <w:tcPr>
            <w:tcW w:w="2380" w:type="dxa"/>
            <w:tcBorders>
              <w:top w:val="nil"/>
              <w:left w:val="nil"/>
              <w:bottom w:val="single" w:sz="4" w:space="0" w:color="auto"/>
              <w:right w:val="single" w:sz="4" w:space="0" w:color="auto"/>
            </w:tcBorders>
            <w:shd w:val="clear" w:color="auto" w:fill="auto"/>
            <w:noWrap/>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 Шевченка</w:t>
            </w:r>
          </w:p>
        </w:tc>
        <w:tc>
          <w:tcPr>
            <w:tcW w:w="1548" w:type="dxa"/>
            <w:tcBorders>
              <w:top w:val="nil"/>
              <w:left w:val="nil"/>
              <w:bottom w:val="nil"/>
              <w:right w:val="nil"/>
            </w:tcBorders>
            <w:shd w:val="clear" w:color="auto" w:fill="auto"/>
            <w:noWrap/>
            <w:vAlign w:val="bottom"/>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біля ж.б.11</w:t>
            </w:r>
          </w:p>
        </w:tc>
      </w:tr>
    </w:tbl>
    <w:p w:rsidR="00746212" w:rsidRPr="00746212" w:rsidRDefault="00746212" w:rsidP="00746212">
      <w:pPr>
        <w:spacing w:after="0" w:line="240" w:lineRule="auto"/>
        <w:jc w:val="both"/>
        <w:rPr>
          <w:rFonts w:ascii="Times New Roman" w:eastAsia="Calibri" w:hAnsi="Times New Roman" w:cs="Times New Roman"/>
          <w:i/>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одноквартирні житлові будинки</w:t>
      </w:r>
      <w:r w:rsidRPr="00746212">
        <w:rPr>
          <w:rFonts w:ascii="Times New Roman" w:eastAsia="Calibri" w:hAnsi="Times New Roman" w:cs="Times New Roman"/>
        </w:rPr>
        <w:t>-426 (приватний сектор), кількість мешканців 1,4 тис. осіб</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житлові будинки розташовані на території м.Новий Розділ</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Обладнані:</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централізованим водопостачанням -426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централізованим водовідведенням -115;</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газопостачанням -426</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середня протяжність маршруту -7 км, з них -5,0 км з твердим покриттям;2,0 км з ґрунтовим покриттям</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 xml:space="preserve"> </w:t>
      </w:r>
      <w:r w:rsidRPr="00746212">
        <w:rPr>
          <w:rFonts w:ascii="Times New Roman" w:eastAsia="Calibri" w:hAnsi="Times New Roman" w:cs="Times New Roman"/>
          <w:b/>
        </w:rPr>
        <w:t>загальна  кількість  та  перелік  підприємств,  установ  та організацій,  їх  характеристика  (бюджетні  або  інші  споживачі, наявність   каналізації,   центрального   опалення,    водо-    та газопостачання) ,  кількість,     місцезнаходження та належність контейнерів;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загальна кількість - 227</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заклади  освіти -14 шт; бюджетні, наявність   каналізації,   центрального   опалення,    водо-    та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газопостачання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заклади культурно-просвітницького обслуговування- 3шт; бюджетні, наявність   каналізації,   центрального   опалення,    водо-    та газопостачання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релігійні організації – 4шт; наявність   каналізації,    водо-    та газопостачання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заклади фізичної культури і спорту - 3шт; 2 шт.бюджетні, наявність   каналізації,   центрального   опалення,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заклади охорони здоров’я – 1шт, бюджетні, наявність   каналізації,   центрального   опалення,    водо-    та газопостачання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заклади соціального забезпечення - 2шт, бюджетні, наявність   каналізації,   центрального   опалення,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кредитно-фінансові заклади – 5шт наявність   каналізації,   центрального   опалення,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заклади торгівлі – 25</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lastRenderedPageBreak/>
        <w:t>заклади громадського призначення – 9</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житлово-експлуатаційні заклади -4 шт, наявність   каналізації,   центрального   опалення,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підприємства промисловості - 19</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підприємства організації  транспорту – 8шт, наявність   каналізації,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підприємства зв’язку – 2 шт, наявність   каналізації,   центрального   опалення,    водопостачання;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МНС – 1шт, наявність   каналізації,   водопостачання;</w:t>
      </w:r>
    </w:p>
    <w:p w:rsidR="00746212" w:rsidRPr="00746212" w:rsidRDefault="00746212" w:rsidP="00746212">
      <w:pPr>
        <w:spacing w:after="0" w:line="240" w:lineRule="auto"/>
        <w:jc w:val="both"/>
        <w:rPr>
          <w:rFonts w:ascii="Times New Roman" w:eastAsia="Calibri" w:hAnsi="Times New Roman" w:cs="Times New Roman"/>
          <w:b/>
          <w:i/>
          <w:u w:val="single"/>
        </w:rPr>
      </w:pPr>
      <w:r w:rsidRPr="00746212">
        <w:rPr>
          <w:rFonts w:ascii="Times New Roman" w:eastAsia="Calibri" w:hAnsi="Times New Roman" w:cs="Times New Roman"/>
        </w:rPr>
        <w:t>І інші об’єкти утворення побутових відходів біля 130 шт</w:t>
      </w:r>
      <w:r w:rsidRPr="00746212">
        <w:rPr>
          <w:rFonts w:ascii="Times New Roman" w:eastAsia="Calibri" w:hAnsi="Times New Roman" w:cs="Times New Roman"/>
          <w:i/>
          <w:u w:val="single"/>
        </w:rPr>
        <w:t>.</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ab/>
      </w:r>
      <w:r w:rsidRPr="00746212">
        <w:rPr>
          <w:rFonts w:ascii="Times New Roman" w:eastAsia="Calibri" w:hAnsi="Times New Roman" w:cs="Times New Roman"/>
          <w:b/>
        </w:rPr>
        <w:t>9. Характеристика, включаючи потужність, та місцезнаходження  об'єктів поводження з побутовими відходами (об'єкти перероблення, сортування, утилізації, видалення відходів, об'єкти поводження з небезпечними відходами у складі побутових відходів тощо).</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 xml:space="preserve">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6,2 га; як тимчасове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ab/>
        <w:t xml:space="preserve">10. Вимоги до конкурсних пропозицій;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Зміст конкурсних пропозицій учасника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Конкурсна пропозиція, яка подається учасником повинна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складатися із: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w:t>
      </w:r>
      <w:r w:rsidRPr="00746212">
        <w:rPr>
          <w:rFonts w:ascii="Times New Roman" w:eastAsia="Calibri" w:hAnsi="Times New Roman" w:cs="Times New Roman"/>
        </w:rPr>
        <w:t xml:space="preserve"> документів, що підтверджують повноваження посадової особи щодо підпису документів- довідки, про відповідність конкурсної пропозиції учасника вимогам на предмет конкурсу;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документального підтвердження інформації про її відповідність кваліфікаційним критеріям;</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u w:val="single"/>
        </w:rPr>
        <w:t xml:space="preserve">- </w:t>
      </w:r>
      <w:r w:rsidRPr="00746212">
        <w:rPr>
          <w:rFonts w:ascii="Times New Roman" w:eastAsia="Calibri" w:hAnsi="Times New Roman" w:cs="Times New Roman"/>
        </w:rPr>
        <w:t>документальне підтвердження про наявність у користуванні (власності) об’єкта поводження з побутовими відходами.</w:t>
      </w:r>
    </w:p>
    <w:p w:rsidR="00746212" w:rsidRPr="00746212" w:rsidRDefault="00746212" w:rsidP="00746212">
      <w:pPr>
        <w:spacing w:after="0" w:line="240" w:lineRule="auto"/>
        <w:jc w:val="both"/>
        <w:rPr>
          <w:rFonts w:ascii="Times New Roman" w:eastAsia="Calibri" w:hAnsi="Times New Roman" w:cs="Times New Roman"/>
          <w:bCs/>
        </w:rPr>
      </w:pPr>
      <w:r w:rsidRPr="00746212">
        <w:rPr>
          <w:rFonts w:ascii="Times New Roman" w:eastAsia="Calibri" w:hAnsi="Times New Roman" w:cs="Times New Roman"/>
          <w:bCs/>
        </w:rPr>
        <w:t xml:space="preserve">- інвестиційну програму розвитку на надання послуг із збирання та перевезення твердих побутових відходів на території м. Новий Розділ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Оформлення конкурсних пропозицій учасника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пропозиція подається в друкованому вигляді;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всі сторінки конкурсної документації з додатками повинні бути завірені підписом та печаткою учасника;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конкурсна пропозиція з усіма додатками подається за підписом учасника, пронумерована, прошита та скріплена печаткою у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запечатаному конверті. На конверті повинно бути написано великими буквами „КОНКУРСНА  ПРОПОЗИЦІЯ”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претендент може подати тільки одну пропозицію</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ab/>
        <w:t xml:space="preserve">11. Критерії оцінки конкурсних пропозицій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Cs/>
        </w:rPr>
        <w:t xml:space="preserve">Критерії оцінки </w:t>
      </w:r>
      <w:r w:rsidRPr="00746212">
        <w:rPr>
          <w:rFonts w:ascii="Times New Roman" w:eastAsia="Calibri" w:hAnsi="Times New Roman" w:cs="Times New Roman"/>
        </w:rPr>
        <w:t>конкурсних пропозицій наведено у додатку 1 «Порядку проведення конкурсу на надання послуг з вивезення побутових відходів», затвердженого постановою Кабінету Міністрів України від 16 листопада 2011 р. N 1173 та з врахуванням відсотків оцінювання, визначених організатором конкурсу (</w:t>
      </w:r>
      <w:r w:rsidRPr="00746212">
        <w:rPr>
          <w:rFonts w:ascii="Times New Roman" w:eastAsia="Calibri" w:hAnsi="Times New Roman" w:cs="Times New Roman"/>
          <w:b/>
        </w:rPr>
        <w:t>Додаток 3</w:t>
      </w: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ab/>
        <w:t>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 </w:t>
      </w:r>
      <w:r w:rsidRPr="00746212">
        <w:rPr>
          <w:rFonts w:ascii="Times New Roman" w:eastAsia="Calibri" w:hAnsi="Times New Roman" w:cs="Times New Roman"/>
          <w:b/>
        </w:rPr>
        <w:tab/>
        <w:t xml:space="preserve">12. Проведення організатором конкурсу зборів його учасників з метою надання роз'яснень щодо змісту  конкурсної  документації  та  внесення змін до неї.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Порядок подання</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rPr>
        <w:tab/>
      </w:r>
      <w:r w:rsidRPr="00746212">
        <w:rPr>
          <w:rFonts w:ascii="Times New Roman" w:eastAsia="Calibri" w:hAnsi="Times New Roman" w:cs="Times New Roman"/>
          <w:b/>
          <w:i/>
        </w:rPr>
        <w:t xml:space="preserve">У разі надходження двох і більше  звернень  про  надання роз'яснення щодо змісту  конкурсної  документації  організатор конкурсу  проводить  збори  його учасників з метою надання відповідних роз'яснень. Про місце, час та дату проведення зборів організатор конкурсу повідомляє учасників протягом  трьох робочих днів. </w:t>
      </w:r>
    </w:p>
    <w:p w:rsidR="00746212" w:rsidRPr="00746212" w:rsidRDefault="00746212" w:rsidP="00746212">
      <w:pPr>
        <w:spacing w:after="0" w:line="240" w:lineRule="auto"/>
        <w:jc w:val="both"/>
        <w:rPr>
          <w:rFonts w:ascii="Times New Roman" w:eastAsia="Calibri" w:hAnsi="Times New Roman" w:cs="Times New Roman"/>
          <w:i/>
        </w:rPr>
      </w:pPr>
      <w:r w:rsidRPr="00746212">
        <w:rPr>
          <w:rFonts w:ascii="Times New Roman" w:eastAsia="Calibri" w:hAnsi="Times New Roman" w:cs="Times New Roman"/>
          <w:b/>
          <w:i/>
        </w:rPr>
        <w:tab/>
        <w:t>Організатором конкурсу  ведеться  протокол зазначених зборів, який надсилається або надається усім учасникам зборів  в  день  їх проведення</w:t>
      </w:r>
      <w:r w:rsidRPr="00746212">
        <w:rPr>
          <w:rFonts w:ascii="Times New Roman" w:eastAsia="Calibri" w:hAnsi="Times New Roman" w:cs="Times New Roman"/>
          <w:i/>
        </w:rPr>
        <w:t xml:space="preserve">.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rPr>
        <w:t xml:space="preserve">     Порядок внесення змін до конкурсної документації</w:t>
      </w:r>
      <w:r w:rsidRPr="00746212">
        <w:rPr>
          <w:rFonts w:ascii="Times New Roman" w:eastAsia="Calibri" w:hAnsi="Times New Roman" w:cs="Times New Roman"/>
          <w:b/>
        </w:rPr>
        <w:t xml:space="preserve">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i/>
        </w:rPr>
        <w:lastRenderedPageBreak/>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за допомогою засобів факсимільного  чи телефонного зв’язку претендентів</w:t>
      </w: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ab/>
        <w:t xml:space="preserve">13. Способи, місце та кінцевий строк подання конкурсних  пропозицій;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Спосіб: особисто або поштою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Місце: 81652, Львівська обл., м. Новий Розділ, вул. Грушевського, 24, каб. №22</w:t>
      </w:r>
    </w:p>
    <w:p w:rsidR="00746212" w:rsidRPr="00746212" w:rsidRDefault="00746212" w:rsidP="00746212">
      <w:pPr>
        <w:spacing w:after="0" w:line="240" w:lineRule="auto"/>
        <w:jc w:val="both"/>
        <w:rPr>
          <w:rFonts w:ascii="Times New Roman" w:eastAsia="Calibri" w:hAnsi="Times New Roman" w:cs="Times New Roman"/>
          <w:b/>
          <w:i/>
          <w:u w:val="single"/>
        </w:rPr>
      </w:pPr>
      <w:r w:rsidRPr="00746212">
        <w:rPr>
          <w:rFonts w:ascii="Times New Roman" w:eastAsia="Calibri" w:hAnsi="Times New Roman" w:cs="Times New Roman"/>
          <w:b/>
        </w:rPr>
        <w:t>Подається – каб. №22 міської ради</w:t>
      </w:r>
    </w:p>
    <w:p w:rsidR="00746212" w:rsidRPr="00746212" w:rsidRDefault="00467E9F" w:rsidP="00746212">
      <w:pPr>
        <w:spacing w:after="0" w:line="240" w:lineRule="auto"/>
        <w:jc w:val="both"/>
        <w:rPr>
          <w:rFonts w:ascii="Times New Roman" w:eastAsia="Calibri" w:hAnsi="Times New Roman" w:cs="Times New Roman"/>
        </w:rPr>
      </w:pPr>
      <w:r>
        <w:rPr>
          <w:rFonts w:ascii="Times New Roman" w:eastAsia="Calibri" w:hAnsi="Times New Roman" w:cs="Times New Roman"/>
        </w:rPr>
        <w:t>Кінцевий строк:  29.08</w:t>
      </w:r>
      <w:r w:rsidR="00746212" w:rsidRPr="00746212">
        <w:rPr>
          <w:rFonts w:ascii="Times New Roman" w:eastAsia="Calibri" w:hAnsi="Times New Roman" w:cs="Times New Roman"/>
        </w:rPr>
        <w:t>.2019р. до 10:00 год.</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Конверти з конкурсними пропозиціями, що надійшли після закінчення строку їх подання, не розкриваються повертаються учасникам конкурсу.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Конкурсні пропозиції реєструються в журнал реєстрації каб. №22 міської ради.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Учасник конкурсу має право відкликати власну конкурсну пропозицію або внести до неї зміни до закінчення строку подання пропозицій.</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14. Місце, дата та час розкриття  конвертів з конкурсними  пропозиціями.</w:t>
      </w:r>
      <w:r w:rsidRPr="00746212">
        <w:rPr>
          <w:rFonts w:ascii="Times New Roman" w:eastAsia="Calibri" w:hAnsi="Times New Roman" w:cs="Times New Roman"/>
          <w:b/>
          <w:bCs/>
        </w:rPr>
        <w:t xml:space="preserve"> </w:t>
      </w:r>
      <w:r w:rsidRPr="00746212">
        <w:rPr>
          <w:rFonts w:ascii="Times New Roman" w:eastAsia="Calibri" w:hAnsi="Times New Roman" w:cs="Times New Roman"/>
        </w:rPr>
        <w:t>Місце:81652, Львівська обл., м. Новий Розділ, вул. Грушевського, 24. каб. 24</w:t>
      </w:r>
    </w:p>
    <w:p w:rsidR="00746212" w:rsidRPr="00746212" w:rsidRDefault="00467E9F" w:rsidP="00746212">
      <w:pPr>
        <w:spacing w:after="0" w:line="240" w:lineRule="auto"/>
        <w:jc w:val="both"/>
        <w:rPr>
          <w:rFonts w:ascii="Times New Roman" w:eastAsia="Calibri" w:hAnsi="Times New Roman" w:cs="Times New Roman"/>
          <w:b/>
          <w:i/>
        </w:rPr>
      </w:pPr>
      <w:r>
        <w:rPr>
          <w:rFonts w:ascii="Times New Roman" w:eastAsia="Calibri" w:hAnsi="Times New Roman" w:cs="Times New Roman"/>
          <w:b/>
          <w:i/>
        </w:rPr>
        <w:t>Дата: 29.08</w:t>
      </w:r>
      <w:r w:rsidR="00746212" w:rsidRPr="00746212">
        <w:rPr>
          <w:rFonts w:ascii="Times New Roman" w:eastAsia="Calibri" w:hAnsi="Times New Roman" w:cs="Times New Roman"/>
          <w:b/>
          <w:i/>
        </w:rPr>
        <w:t>.2019р..</w:t>
      </w:r>
    </w:p>
    <w:p w:rsidR="00746212" w:rsidRPr="00746212" w:rsidRDefault="00746212" w:rsidP="00746212">
      <w:pPr>
        <w:spacing w:after="0" w:line="240" w:lineRule="auto"/>
        <w:jc w:val="both"/>
        <w:rPr>
          <w:rFonts w:ascii="Times New Roman" w:eastAsia="Calibri" w:hAnsi="Times New Roman" w:cs="Times New Roman"/>
          <w:b/>
          <w:i/>
        </w:rPr>
      </w:pPr>
      <w:r w:rsidRPr="00746212">
        <w:rPr>
          <w:rFonts w:ascii="Times New Roman" w:eastAsia="Calibri" w:hAnsi="Times New Roman" w:cs="Times New Roman"/>
          <w:b/>
          <w:i/>
        </w:rPr>
        <w:t>Час: 11:00 год.</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ab/>
        <w:t xml:space="preserve">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746212" w:rsidRPr="00746212" w:rsidRDefault="00746212" w:rsidP="00746212">
      <w:pPr>
        <w:spacing w:after="0" w:line="240" w:lineRule="auto"/>
        <w:jc w:val="both"/>
        <w:rPr>
          <w:rFonts w:ascii="Times New Roman" w:eastAsia="Calibri" w:hAnsi="Times New Roman" w:cs="Times New Roman"/>
        </w:rPr>
      </w:pPr>
      <w:bookmarkStart w:id="8" w:name="o92"/>
      <w:bookmarkEnd w:id="8"/>
      <w:r w:rsidRPr="00746212">
        <w:rPr>
          <w:rFonts w:ascii="Times New Roman" w:eastAsia="Calibri" w:hAnsi="Times New Roman" w:cs="Times New Roman"/>
        </w:rPr>
        <w:t>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 результатами розгляду конкурсних пропозицій конкурсна комісія має право відхилити їх з таких причин:</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учасник конкурсу не відповідає кваліфікаційним вимогам, передбаченим конкурсною документацією;</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конкурсна пропозиція не відповідає конкурсній документації.</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учасник конкурсу перебуває у стані ліквідації, його визнано банкрутом або порушено провадження у справи про його банкрутство;</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встановлення факту подання недостовірної інформації, яка впливає на прийняття рішення.</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 Конверти з конкурсними пропозиціями, що надійшли після закінчення  строку  їх  подання,  не  розкриваються і повертаються учасникам конкурсу</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Переможець конкурсу оголошується після затвердження протоколу виконавчим комітетом Новороздільської  міської ради. Організатор конкурсу протягом не більш як п'яти робочих днів з дня проведення конкурсу вводить у дію відповідним актом рішення конкурсної комісії щодо визначення переможця конкурсу на певній території Новороздільської  міської ради, та зазначає строк, протягом якого виконавець має право надавати такі послуги, але не менш як п'ять років.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У разі, коли у конкурсі взяв участь тільки один учасник і його пропозиція не була відхилена, з ним укладається договір на надання послуг на строк, що не перевищує 12 місяців.</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 переможцем конкурсу протягом десяти календарних днів після прийняття конкурсною комісією рішення укладається договір на надання послуг з вивезення побутових відходів на певній території населеного пункту відповідно до типового договору, наведеного у додатку 2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1173</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Питання, не врегульовані даною документацією, визначаються відповідно до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b/>
          <w:i/>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lastRenderedPageBreak/>
        <w:t>Додаток 1</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до конкурсної документації</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Виконавчий комітет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Новороздільської  міської ради  </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Cs/>
        </w:rPr>
      </w:pPr>
      <w:r w:rsidRPr="00746212">
        <w:rPr>
          <w:rFonts w:ascii="Times New Roman" w:eastAsia="Calibri" w:hAnsi="Times New Roman" w:cs="Times New Roman"/>
          <w:b/>
        </w:rPr>
        <w:t>Заявка</w:t>
      </w:r>
      <w:r w:rsidRPr="00746212">
        <w:rPr>
          <w:rFonts w:ascii="Times New Roman" w:eastAsia="Calibri" w:hAnsi="Times New Roman" w:cs="Times New Roman"/>
          <w:bCs/>
        </w:rPr>
        <w:t xml:space="preserve">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Cs/>
        </w:rPr>
        <w:t>(ЗРАЗОК)</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для отримання конкурсної документації учасникам конкурсу</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необхідно подати контактній особі заявку на участь у конкурсі встановленого зразка:</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_________________________________________________________________</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(посада, назва підприємства, прізвище, ім’я, по-батькові учасника конкурсу)</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має намір брати участь у конкурсі з визначення виконавця послуг з вивезення твердих побутових відходів території м. Новий Розділ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міста Новий Розділ.</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Про спосіб, місце та кінцевий строк подання конкурсних пропозицій повідомлені. </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________________                   _______________________________________</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         (дата)                         (підпис)                                  (ініціали, прізвище)</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Конкурсну документацію отримав     ________________________________</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 xml:space="preserve">                                                                         дата, підпис  (ініціали, прізвище)</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Додаток 2</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до конкурсної документації</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ab/>
      </w:r>
      <w:r w:rsidRPr="00746212">
        <w:rPr>
          <w:rFonts w:ascii="Times New Roman" w:eastAsia="Calibri" w:hAnsi="Times New Roman" w:cs="Times New Roman"/>
          <w:b/>
        </w:rPr>
        <w:t>Для участі у конкурсі його учасники подають оригінали  та (або) засвідчені  в  установленому  законодавством  порядку копії таких документів</w:t>
      </w:r>
      <w:r w:rsidRPr="00746212">
        <w:rPr>
          <w:rFonts w:ascii="Times New Roman" w:eastAsia="Calibri" w:hAnsi="Times New Roman" w:cs="Times New Roman"/>
        </w:rPr>
        <w:t xml:space="preserve">: </w:t>
      </w:r>
    </w:p>
    <w:p w:rsidR="00746212" w:rsidRPr="00746212" w:rsidRDefault="00746212" w:rsidP="00746212">
      <w:pPr>
        <w:spacing w:after="0" w:line="240" w:lineRule="auto"/>
        <w:jc w:val="both"/>
        <w:rPr>
          <w:rFonts w:ascii="Times New Roman" w:eastAsia="Calibri" w:hAnsi="Times New Roman" w:cs="Times New Roman"/>
        </w:rPr>
      </w:pPr>
      <w:bookmarkStart w:id="9" w:name="o74"/>
      <w:bookmarkEnd w:id="9"/>
      <w:r w:rsidRPr="00746212">
        <w:rPr>
          <w:rFonts w:ascii="Times New Roman" w:eastAsia="Calibri" w:hAnsi="Times New Roman" w:cs="Times New Roman"/>
        </w:rPr>
        <w:t xml:space="preserve">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заяву про участь в конкурсі (</w:t>
      </w:r>
      <w:r w:rsidRPr="00746212">
        <w:rPr>
          <w:rFonts w:ascii="Times New Roman" w:eastAsia="Calibri" w:hAnsi="Times New Roman" w:cs="Times New Roman"/>
          <w:b/>
        </w:rPr>
        <w:t>додаток 2.1</w:t>
      </w:r>
      <w:r w:rsidRPr="00746212">
        <w:rPr>
          <w:rFonts w:ascii="Times New Roman" w:eastAsia="Calibri" w:hAnsi="Times New Roman" w:cs="Times New Roman"/>
        </w:rPr>
        <w:t xml:space="preserve">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статуту чи іншого установчого документу;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b/>
          <w:u w:val="single"/>
        </w:rPr>
      </w:pPr>
      <w:r w:rsidRPr="00746212">
        <w:rPr>
          <w:rFonts w:ascii="Times New Roman" w:eastAsia="Calibri" w:hAnsi="Times New Roman" w:cs="Times New Roman"/>
        </w:rPr>
        <w:t>свідоцтва про державну реєстрацію (для юридичних осіб та суб’єктів підприємницької діяльності,),  копія паспорта фізичної особи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довідки ЄДРПОУ </w:t>
      </w:r>
      <w:r w:rsidRPr="00746212">
        <w:rPr>
          <w:rFonts w:ascii="Times New Roman" w:eastAsia="Calibri" w:hAnsi="Times New Roman" w:cs="Times New Roman"/>
          <w:u w:val="single"/>
        </w:rPr>
        <w:t>(</w:t>
      </w:r>
      <w:r w:rsidRPr="00746212">
        <w:rPr>
          <w:rFonts w:ascii="Times New Roman" w:eastAsia="Calibri" w:hAnsi="Times New Roman" w:cs="Times New Roman"/>
        </w:rPr>
        <w:t>для юридичних осіб);</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свідоцтва платника податків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color w:val="FF0000"/>
        </w:rPr>
      </w:pPr>
      <w:r w:rsidRPr="00746212">
        <w:rPr>
          <w:rFonts w:ascii="Times New Roman" w:eastAsia="Calibri" w:hAnsi="Times New Roman" w:cs="Times New Roman"/>
          <w:color w:val="FF0000"/>
        </w:rPr>
        <w:t>витяг з ЄДР із зазначенням видів діяльності та відомостей, що учасник конкурсу не  перебуває у процесі ліквідації, у встановленому порядку не визнаний банкрутом, або порушено провадження у справі про його банкрутство;</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балансового звіту суб'єкта господарювання за останній звітній період;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0" w:name="o75"/>
      <w:bookmarkEnd w:id="10"/>
      <w:r w:rsidRPr="00746212">
        <w:rPr>
          <w:rFonts w:ascii="Times New Roman" w:eastAsia="Calibri" w:hAnsi="Times New Roman" w:cs="Times New Roman"/>
        </w:rPr>
        <w:t xml:space="preserve">довідки відповідних органів  державної податкової  служби і Пенсійного   фонду    України про відсутність    (наявність) заборгованості  за  податковими  зобов'язаннями  та  платежами  до Пенсійного фонду України (повинна бути дійсною на дату подання пропозиції);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1" w:name="o76"/>
      <w:bookmarkEnd w:id="11"/>
      <w:r w:rsidRPr="00746212">
        <w:rPr>
          <w:rFonts w:ascii="Times New Roman" w:eastAsia="Calibri" w:hAnsi="Times New Roman" w:cs="Times New Roman"/>
        </w:rPr>
        <w:t xml:space="preserve">документа, що містить інформацію про технічний потенціал суб'єкта    господарювання (кількість спеціально обладнаних транспортних засобів, які  перебувають   на   балансі  суб'єкта господарювання,  наявність власної ремонтної бази та контейнерного парку тощо);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2" w:name="o77"/>
      <w:bookmarkEnd w:id="12"/>
      <w:r w:rsidRPr="00746212">
        <w:rPr>
          <w:rFonts w:ascii="Times New Roman" w:eastAsia="Calibri" w:hAnsi="Times New Roman" w:cs="Times New Roman"/>
        </w:rPr>
        <w:t xml:space="preserve">документа, що містить відомості про обсяги надання послуг  із збирання  та  перевезення твердих, великогабаритних, ремонтних, рідких побутових відходів за останній рік;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3" w:name="o78"/>
      <w:bookmarkEnd w:id="13"/>
      <w:r w:rsidRPr="00746212">
        <w:rPr>
          <w:rFonts w:ascii="Times New Roman" w:eastAsia="Calibri" w:hAnsi="Times New Roman" w:cs="Times New Roman"/>
        </w:rPr>
        <w:t xml:space="preserve">технічних паспортів на спеціально обладнані транспортні засоби та довідки про проходження ними технічного огляду;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4" w:name="o79"/>
      <w:bookmarkEnd w:id="14"/>
      <w:r w:rsidRPr="00746212">
        <w:rPr>
          <w:rFonts w:ascii="Times New Roman" w:eastAsia="Calibri" w:hAnsi="Times New Roman" w:cs="Times New Roman"/>
        </w:rPr>
        <w:t xml:space="preserve">довідки-характеристики спеціально   обладнаних   транспортних засобів:     тип, вантажопідйомність, наявність пристроїв автоматизованого геоінформаційного контролю </w:t>
      </w:r>
      <w:r w:rsidRPr="00746212">
        <w:rPr>
          <w:rFonts w:ascii="Times New Roman" w:eastAsia="Calibri" w:hAnsi="Times New Roman" w:cs="Times New Roman"/>
        </w:rPr>
        <w:lastRenderedPageBreak/>
        <w:t xml:space="preserve">та супроводу 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5" w:name="o80"/>
      <w:bookmarkEnd w:id="15"/>
      <w:r w:rsidRPr="00746212">
        <w:rPr>
          <w:rFonts w:ascii="Times New Roman" w:eastAsia="Calibri" w:hAnsi="Times New Roman" w:cs="Times New Roman"/>
        </w:rPr>
        <w:t xml:space="preserve">довідки про  забезпечення  створення умов для щоденного миття спеціально  обладнаних  транспортних  засобів,  їх  паркування  та технічного обслуговування;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6" w:name="o81"/>
      <w:bookmarkEnd w:id="16"/>
      <w:r w:rsidRPr="00746212">
        <w:rPr>
          <w:rFonts w:ascii="Times New Roman" w:eastAsia="Calibri" w:hAnsi="Times New Roman" w:cs="Times New Roman"/>
        </w:rPr>
        <w:t xml:space="preserve">довідки про проходження водіями медичного огляду;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7" w:name="o82"/>
      <w:bookmarkEnd w:id="17"/>
      <w:r w:rsidRPr="00746212">
        <w:rPr>
          <w:rFonts w:ascii="Times New Roman" w:eastAsia="Calibri" w:hAnsi="Times New Roman" w:cs="Times New Roman"/>
        </w:rPr>
        <w:t xml:space="preserve">документа, що  містить  відомості про досвід роботи з надання послуг з вивезення побутових відходів; </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8" w:name="o83"/>
      <w:bookmarkEnd w:id="18"/>
      <w:r w:rsidRPr="00746212">
        <w:rPr>
          <w:rFonts w:ascii="Times New Roman" w:eastAsia="Calibri" w:hAnsi="Times New Roman" w:cs="Times New Roman"/>
        </w:rPr>
        <w:t>документа, що  містить  інформацію  про  кількість  відходів, залучених   учасником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запропонований розрахунок  вартості тарифу на вивезення відходів;</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bookmarkStart w:id="19" w:name="o84"/>
      <w:bookmarkEnd w:id="19"/>
      <w:r w:rsidRPr="00746212">
        <w:rPr>
          <w:rFonts w:ascii="Times New Roman" w:eastAsia="Calibri" w:hAnsi="Times New Roman" w:cs="Times New Roman"/>
        </w:rPr>
        <w:t>копія ліцензій на виконання певних видів робіт (при наявності);</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інвестиційна програма;</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відомості про засновників.</w:t>
      </w:r>
    </w:p>
    <w:p w:rsidR="00746212" w:rsidRPr="00746212" w:rsidRDefault="00746212" w:rsidP="00746212">
      <w:pPr>
        <w:numPr>
          <w:ilvl w:val="0"/>
          <w:numId w:val="27"/>
        </w:numPr>
        <w:tabs>
          <w:tab w:val="num" w:pos="0"/>
        </w:tabs>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інших документів, які подаються за бажанням учасника конкурсу </w:t>
      </w:r>
      <w:r w:rsidRPr="00746212">
        <w:rPr>
          <w:rFonts w:ascii="Times New Roman" w:eastAsia="Calibri" w:hAnsi="Times New Roman" w:cs="Times New Roman"/>
        </w:rPr>
        <w:br/>
        <w:t xml:space="preserve">і  містять  відомості  про  його  здатність  надавати  послуги   з вивезення  побутових  відходів (впровадження роздільного збирання, інформація про наявність  диспетчерської  служби  тощо)  належного рівня якості. </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Примітки: а)усі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;б)у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Default="00746212"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Pr="00746212" w:rsidRDefault="00472BB8"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lastRenderedPageBreak/>
        <w:t>Додаток 2.1</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до конкурсної документації</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ЗАЯВА</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(Зразок заяви про  участь в конкурсі,  подається разом з конкурсною пропозицією та ін. документами)</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(назва учасника),</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надає свою пропозицію щодо участі у конкурсі на визначення Виконавця послуг з вивезення твердих побутових відходів на території м. Новий Розділ  .</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Посада, прізвище, ініціали, підпис уповноваженої особи учасника, завірені печаткою.</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Default="00746212"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Default="00472BB8" w:rsidP="00746212">
      <w:pPr>
        <w:spacing w:after="0" w:line="240" w:lineRule="auto"/>
        <w:jc w:val="both"/>
        <w:rPr>
          <w:rFonts w:ascii="Times New Roman" w:eastAsia="Calibri" w:hAnsi="Times New Roman" w:cs="Times New Roman"/>
          <w:b/>
        </w:rPr>
      </w:pPr>
    </w:p>
    <w:p w:rsidR="00472BB8" w:rsidRPr="00746212" w:rsidRDefault="00472BB8"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lastRenderedPageBreak/>
        <w:t>Додаток 3</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b/>
        </w:rPr>
        <w:t>до конкурсної документації</w:t>
      </w:r>
    </w:p>
    <w:p w:rsidR="00746212" w:rsidRPr="00746212" w:rsidRDefault="00746212" w:rsidP="00746212">
      <w:pPr>
        <w:spacing w:after="0" w:line="240" w:lineRule="auto"/>
        <w:jc w:val="both"/>
        <w:rPr>
          <w:rFonts w:ascii="Times New Roman" w:eastAsia="Calibri" w:hAnsi="Times New Roman" w:cs="Times New Roman"/>
          <w:b/>
        </w:rPr>
      </w:pP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КРИТЕРІЇ ВІДПОВІДНОСТІ</w:t>
      </w:r>
    </w:p>
    <w:p w:rsidR="00746212" w:rsidRPr="00746212" w:rsidRDefault="00746212" w:rsidP="00746212">
      <w:pPr>
        <w:spacing w:after="0" w:line="240" w:lineRule="auto"/>
        <w:jc w:val="both"/>
        <w:rPr>
          <w:rFonts w:ascii="Times New Roman" w:eastAsia="Calibri" w:hAnsi="Times New Roman" w:cs="Times New Roman"/>
          <w:b/>
        </w:rPr>
      </w:pPr>
      <w:r w:rsidRPr="00746212">
        <w:rPr>
          <w:rFonts w:ascii="Times New Roman" w:eastAsia="Calibri" w:hAnsi="Times New Roman" w:cs="Times New Roman"/>
          <w:b/>
        </w:rPr>
        <w:t>конкурсних пропозицій кваліфікаційним вимогам</w:t>
      </w:r>
    </w:p>
    <w:p w:rsidR="00746212" w:rsidRPr="00746212" w:rsidRDefault="00746212" w:rsidP="00746212">
      <w:pPr>
        <w:spacing w:after="0" w:line="240" w:lineRule="auto"/>
        <w:jc w:val="both"/>
        <w:rPr>
          <w:rFonts w:ascii="Times New Roman" w:eastAsia="Calibri" w:hAnsi="Times New Roman" w:cs="Times New Roman"/>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3611"/>
        <w:gridCol w:w="4187"/>
        <w:gridCol w:w="1544"/>
      </w:tblGrid>
      <w:tr w:rsidR="00746212" w:rsidRPr="00746212" w:rsidTr="00616BDE">
        <w:tc>
          <w:tcPr>
            <w:tcW w:w="468" w:type="dxa"/>
            <w:tcBorders>
              <w:top w:val="single" w:sz="4" w:space="0" w:color="auto"/>
              <w:left w:val="single" w:sz="4" w:space="0" w:color="auto"/>
              <w:bottom w:val="single" w:sz="4" w:space="0" w:color="auto"/>
              <w:right w:val="single" w:sz="4" w:space="0" w:color="auto"/>
            </w:tcBorders>
          </w:tcPr>
          <w:p w:rsidR="00746212" w:rsidRPr="00746212" w:rsidRDefault="00746212" w:rsidP="00746212">
            <w:pPr>
              <w:spacing w:after="0" w:line="240" w:lineRule="auto"/>
              <w:jc w:val="both"/>
              <w:rPr>
                <w:rFonts w:ascii="Times New Roman" w:eastAsia="Calibri" w:hAnsi="Times New Roman" w:cs="Times New Roman"/>
              </w:rPr>
            </w:pP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Кваліфікаційні вимоги</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Критерії відповідності</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Пропозиції комісії (бали)</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Наявність в учасника достатньої кількості спеціально обладнаних транспортних засобів для збирання та перевезення побутових відходів (твердих, великогабаритних, ремонтних,  рідких побутових відходів, небезпечних відходів у складі побутових відходів), що утворюються у житловій забудові та на підприємствах, в установах та організаціях, розміщених у межах певної території</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перевага надається учасникові, який має спеціально обладнані транспортні засоби різних типів для збирання та перевезення усіх видів побутових відходів - твердих, великогабаритних, ремонтних рідких побутових відходів, небезпечних відходів у складі побутових відходів;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 </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перевага надається учасникові, який має спеціально обладнані  транспортні засоби, строк експлуатації та рівень зношеності яких менший;</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30</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наявність власного або орендованого контрольно-технічного пункту  </w:t>
            </w:r>
          </w:p>
        </w:tc>
        <w:tc>
          <w:tcPr>
            <w:tcW w:w="1543" w:type="dxa"/>
            <w:tcBorders>
              <w:top w:val="single" w:sz="4" w:space="0" w:color="auto"/>
              <w:left w:val="single" w:sz="4" w:space="0" w:color="auto"/>
              <w:bottom w:val="single" w:sz="4" w:space="0" w:color="auto"/>
              <w:right w:val="single" w:sz="4" w:space="0" w:color="auto"/>
            </w:tcBorders>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Підтримання належного санітарного стану спеціально обладнаних транспортних засобів для збирання та перевезення побутових</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наявність власного або орендованого обладнання для миття контейнерів та  спеціально обладнаних транспортних засобів  </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3</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4</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використання власного медичного пункту або  отримання таких послуг на договірній основі</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5</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6</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Наявність системи контролю руху спеціально обладнаних транспортних засобів під час </w:t>
            </w:r>
            <w:r w:rsidRPr="00746212">
              <w:rPr>
                <w:rFonts w:ascii="Times New Roman" w:eastAsia="Calibri" w:hAnsi="Times New Roman" w:cs="Times New Roman"/>
              </w:rPr>
              <w:lastRenderedPageBreak/>
              <w:t>збирання та перевезення побутових відходів</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lastRenderedPageBreak/>
              <w:t>перевага надається учасникові, що використовує супутникову систему навігації</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lastRenderedPageBreak/>
              <w:t>7</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Вартість надання послуг з вивезення побутових відходів</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перевага надається учасникові, що пропонує найменшу вартість надання послуг  </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50</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8</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Досвід роботи з надання послуг з вивезення побутових відходів відповідно до вимог стандартів, нормативів, норм та правил</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9</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Наявність у працівників відповідної кваліфікації (з урахуванням пропозицій щодо залучення співвиконавців)  </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 xml:space="preserve">перевага надається учасникові, який не має порушень правил безпеки дорожнього руху водіями спеціально обладнаних  транспортних засобів під час надання послуг з вивезення побутових відходів  </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2</w:t>
            </w:r>
          </w:p>
        </w:tc>
      </w:tr>
      <w:tr w:rsidR="00746212" w:rsidRPr="00746212" w:rsidTr="00616BDE">
        <w:tc>
          <w:tcPr>
            <w:tcW w:w="468"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10</w:t>
            </w:r>
          </w:p>
        </w:tc>
        <w:tc>
          <w:tcPr>
            <w:tcW w:w="3609"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4185"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 з більшою кількістю побутових відходів</w:t>
            </w:r>
          </w:p>
        </w:tc>
        <w:tc>
          <w:tcPr>
            <w:tcW w:w="1543" w:type="dxa"/>
            <w:tcBorders>
              <w:top w:val="single" w:sz="4" w:space="0" w:color="auto"/>
              <w:left w:val="single" w:sz="4" w:space="0" w:color="auto"/>
              <w:bottom w:val="single" w:sz="4" w:space="0" w:color="auto"/>
              <w:right w:val="single" w:sz="4" w:space="0" w:color="auto"/>
            </w:tcBorders>
            <w:hideMark/>
          </w:tcPr>
          <w:p w:rsidR="00746212" w:rsidRPr="00746212" w:rsidRDefault="00746212" w:rsidP="00746212">
            <w:pPr>
              <w:spacing w:after="0" w:line="240" w:lineRule="auto"/>
              <w:jc w:val="both"/>
              <w:rPr>
                <w:rFonts w:ascii="Times New Roman" w:eastAsia="Calibri" w:hAnsi="Times New Roman" w:cs="Times New Roman"/>
              </w:rPr>
            </w:pPr>
            <w:r w:rsidRPr="00746212">
              <w:rPr>
                <w:rFonts w:ascii="Times New Roman" w:eastAsia="Calibri" w:hAnsi="Times New Roman" w:cs="Times New Roman"/>
              </w:rPr>
              <w:t>4</w:t>
            </w:r>
          </w:p>
        </w:tc>
      </w:tr>
    </w:tbl>
    <w:p w:rsidR="00746212" w:rsidRPr="00746212" w:rsidRDefault="00746212" w:rsidP="00746212">
      <w:pPr>
        <w:spacing w:after="0" w:line="240" w:lineRule="auto"/>
        <w:jc w:val="both"/>
        <w:rPr>
          <w:rFonts w:ascii="Times New Roman" w:eastAsia="Calibri" w:hAnsi="Times New Roman" w:cs="Times New Roman"/>
          <w:b/>
        </w:rPr>
      </w:pPr>
    </w:p>
    <w:p w:rsidR="00227A92" w:rsidRDefault="00227A92" w:rsidP="00227A9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746212" w:rsidRPr="00746212" w:rsidRDefault="00746212" w:rsidP="00746212">
      <w:pPr>
        <w:spacing w:after="0" w:line="240" w:lineRule="auto"/>
        <w:jc w:val="both"/>
        <w:rPr>
          <w:rFonts w:ascii="Times New Roman" w:eastAsia="Calibri" w:hAnsi="Times New Roman" w:cs="Times New Roman"/>
        </w:rPr>
      </w:pPr>
    </w:p>
    <w:p w:rsidR="00746212" w:rsidRPr="00746212" w:rsidRDefault="00746212" w:rsidP="00746212">
      <w:pPr>
        <w:spacing w:after="0" w:line="240" w:lineRule="auto"/>
        <w:jc w:val="both"/>
        <w:rPr>
          <w:rFonts w:ascii="Times New Roman" w:eastAsia="Calibri" w:hAnsi="Times New Roman" w:cs="Times New Roman"/>
          <w:b/>
          <w:u w:val="single"/>
        </w:rPr>
      </w:pPr>
    </w:p>
    <w:p w:rsidR="00754F77" w:rsidRDefault="00754F77" w:rsidP="00754F77">
      <w:pPr>
        <w:spacing w:after="0" w:line="240" w:lineRule="auto"/>
        <w:jc w:val="both"/>
        <w:rPr>
          <w:rFonts w:ascii="Times New Roman" w:eastAsia="Calibri" w:hAnsi="Times New Roman" w:cs="Times New Roman"/>
          <w:sz w:val="26"/>
          <w:szCs w:val="26"/>
        </w:rPr>
      </w:pPr>
    </w:p>
    <w:p w:rsidR="00754F77" w:rsidRPr="00754F77" w:rsidRDefault="00754F77" w:rsidP="00754F77">
      <w:pPr>
        <w:spacing w:after="0" w:line="240" w:lineRule="auto"/>
        <w:jc w:val="both"/>
        <w:rPr>
          <w:rFonts w:ascii="Times New Roman" w:eastAsia="Calibri" w:hAnsi="Times New Roman" w:cs="Times New Roman"/>
          <w:sz w:val="26"/>
          <w:szCs w:val="26"/>
        </w:rPr>
      </w:pPr>
    </w:p>
    <w:p w:rsidR="00552088" w:rsidRDefault="00552088"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7C4F9E" w:rsidRDefault="007C4F9E" w:rsidP="00E77ED5">
      <w:pPr>
        <w:spacing w:after="0" w:line="240" w:lineRule="auto"/>
        <w:rPr>
          <w:rFonts w:ascii="Times New Roman" w:eastAsia="Times New Roman" w:hAnsi="Times New Roman" w:cs="Times New Roman"/>
          <w:sz w:val="24"/>
          <w:szCs w:val="20"/>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466CE3" w:rsidRPr="00C451E4" w:rsidRDefault="00466CE3" w:rsidP="00466CE3">
      <w:pPr>
        <w:spacing w:after="0" w:line="240" w:lineRule="auto"/>
        <w:jc w:val="both"/>
        <w:rPr>
          <w:rFonts w:ascii="Times New Roman" w:eastAsia="Times New Roman" w:hAnsi="Times New Roman" w:cs="Times New Roman"/>
          <w:bCs/>
          <w:sz w:val="24"/>
          <w:szCs w:val="24"/>
          <w:lang w:eastAsia="ru-RU"/>
        </w:rPr>
      </w:pPr>
    </w:p>
    <w:p w:rsidR="00466CE3" w:rsidRPr="00262B6C" w:rsidRDefault="00466CE3" w:rsidP="00466CE3">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62B6C">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lang w:eastAsia="uk-UA"/>
        </w:rPr>
        <w:t>214</w:t>
      </w:r>
    </w:p>
    <w:p w:rsidR="00466CE3" w:rsidRDefault="00466CE3" w:rsidP="00466CE3">
      <w:pPr>
        <w:spacing w:after="0" w:line="240" w:lineRule="auto"/>
        <w:rPr>
          <w:rFonts w:ascii="Times New Roman" w:eastAsia="Times New Roman" w:hAnsi="Times New Roman" w:cs="Times New Roman"/>
          <w:sz w:val="24"/>
          <w:szCs w:val="24"/>
          <w:lang w:eastAsia="uk-UA"/>
        </w:rPr>
      </w:pPr>
    </w:p>
    <w:p w:rsidR="00466CE3" w:rsidRDefault="00466CE3" w:rsidP="00466CE3">
      <w:pPr>
        <w:spacing w:after="0" w:line="240" w:lineRule="auto"/>
        <w:rPr>
          <w:rFonts w:ascii="Times New Roman" w:eastAsia="Times New Roman" w:hAnsi="Times New Roman" w:cs="Times New Roman"/>
          <w:sz w:val="24"/>
          <w:szCs w:val="24"/>
          <w:lang w:eastAsia="uk-UA"/>
        </w:rPr>
      </w:pPr>
    </w:p>
    <w:p w:rsidR="00466CE3" w:rsidRDefault="00466CE3" w:rsidP="00466CE3">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466CE3" w:rsidRDefault="00466CE3" w:rsidP="00466CE3">
      <w:pPr>
        <w:spacing w:after="0" w:line="240" w:lineRule="auto"/>
        <w:rPr>
          <w:rFonts w:ascii="Times New Roman" w:eastAsia="Times New Roman" w:hAnsi="Times New Roman" w:cs="Times New Roman"/>
          <w:sz w:val="24"/>
          <w:szCs w:val="24"/>
          <w:lang w:eastAsia="ru-RU"/>
        </w:rPr>
      </w:pPr>
    </w:p>
    <w:p w:rsidR="00466CE3" w:rsidRPr="00074890" w:rsidRDefault="00466CE3" w:rsidP="00466CE3">
      <w:pPr>
        <w:spacing w:after="0" w:line="240" w:lineRule="auto"/>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Про затвердження висновку опікунської ради</w:t>
      </w:r>
    </w:p>
    <w:p w:rsidR="00466CE3" w:rsidRPr="00074890" w:rsidRDefault="00466CE3" w:rsidP="00466CE3">
      <w:pPr>
        <w:spacing w:after="0" w:line="240" w:lineRule="auto"/>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про доцільніст</w:t>
      </w:r>
      <w:r w:rsidR="00D2589E">
        <w:rPr>
          <w:rFonts w:ascii="Times New Roman" w:eastAsia="Times New Roman" w:hAnsi="Times New Roman" w:cs="Times New Roman"/>
          <w:sz w:val="24"/>
          <w:szCs w:val="24"/>
          <w:lang w:eastAsia="ru-RU"/>
        </w:rPr>
        <w:t>ь призначення К***</w:t>
      </w:r>
      <w:r w:rsidRPr="00074890">
        <w:rPr>
          <w:rFonts w:ascii="Times New Roman" w:eastAsia="Times New Roman" w:hAnsi="Times New Roman" w:cs="Times New Roman"/>
          <w:sz w:val="24"/>
          <w:szCs w:val="24"/>
          <w:lang w:eastAsia="ru-RU"/>
        </w:rPr>
        <w:t>.</w:t>
      </w:r>
    </w:p>
    <w:p w:rsidR="00466CE3" w:rsidRPr="00074890" w:rsidRDefault="00D2589E" w:rsidP="00466C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опікуном К***</w:t>
      </w:r>
      <w:r w:rsidR="00466CE3" w:rsidRPr="00074890">
        <w:rPr>
          <w:rFonts w:ascii="Times New Roman" w:eastAsia="Times New Roman" w:hAnsi="Times New Roman" w:cs="Times New Roman"/>
          <w:sz w:val="24"/>
          <w:szCs w:val="24"/>
          <w:lang w:eastAsia="ru-RU"/>
        </w:rPr>
        <w:t>. у разі визнання його</w:t>
      </w:r>
    </w:p>
    <w:p w:rsidR="00466CE3" w:rsidRPr="00074890" w:rsidRDefault="00466CE3" w:rsidP="00466CE3">
      <w:pPr>
        <w:spacing w:after="0" w:line="240" w:lineRule="auto"/>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недієздатним в судовому порядку</w:t>
      </w:r>
    </w:p>
    <w:p w:rsidR="00466CE3" w:rsidRPr="00074890" w:rsidRDefault="00466CE3" w:rsidP="00466CE3">
      <w:pPr>
        <w:spacing w:after="0" w:line="240" w:lineRule="auto"/>
        <w:rPr>
          <w:rFonts w:ascii="Times New Roman" w:eastAsia="Times New Roman" w:hAnsi="Times New Roman" w:cs="Times New Roman"/>
          <w:sz w:val="24"/>
          <w:szCs w:val="24"/>
          <w:lang w:eastAsia="ru-RU"/>
        </w:rPr>
      </w:pPr>
    </w:p>
    <w:p w:rsidR="00466CE3" w:rsidRPr="00074890" w:rsidRDefault="00466CE3" w:rsidP="00466CE3">
      <w:pPr>
        <w:spacing w:after="0" w:line="240" w:lineRule="auto"/>
        <w:ind w:firstLine="709"/>
        <w:jc w:val="both"/>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Розглянувши висновок опікунської ради № 18/</w:t>
      </w:r>
      <w:r w:rsidRPr="00074890">
        <w:rPr>
          <w:rFonts w:ascii="Times New Roman" w:eastAsia="Times New Roman" w:hAnsi="Times New Roman" w:cs="Times New Roman"/>
          <w:sz w:val="24"/>
          <w:szCs w:val="24"/>
          <w:lang w:val="en-US" w:eastAsia="ru-RU"/>
        </w:rPr>
        <w:t>V</w:t>
      </w:r>
      <w:r w:rsidRPr="00074890">
        <w:rPr>
          <w:rFonts w:ascii="Times New Roman" w:eastAsia="Times New Roman" w:hAnsi="Times New Roman" w:cs="Times New Roman"/>
          <w:sz w:val="24"/>
          <w:szCs w:val="24"/>
          <w:lang w:eastAsia="ru-RU"/>
        </w:rPr>
        <w:t>ІІ від 26.07.2019 рок</w:t>
      </w:r>
      <w:r w:rsidR="00D2589E">
        <w:rPr>
          <w:rFonts w:ascii="Times New Roman" w:eastAsia="Times New Roman" w:hAnsi="Times New Roman" w:cs="Times New Roman"/>
          <w:sz w:val="24"/>
          <w:szCs w:val="24"/>
          <w:lang w:eastAsia="ru-RU"/>
        </w:rPr>
        <w:t>у про доцільність призначити К***, 01.08.****</w:t>
      </w:r>
      <w:r w:rsidRPr="00074890">
        <w:rPr>
          <w:rFonts w:ascii="Times New Roman" w:eastAsia="Times New Roman" w:hAnsi="Times New Roman" w:cs="Times New Roman"/>
          <w:sz w:val="24"/>
          <w:szCs w:val="24"/>
          <w:lang w:eastAsia="ru-RU"/>
        </w:rPr>
        <w:t xml:space="preserve"> р.н., опікуном його батька – </w:t>
      </w:r>
      <w:r w:rsidR="00D2589E">
        <w:rPr>
          <w:rFonts w:ascii="Times New Roman" w:eastAsia="Times New Roman" w:hAnsi="Times New Roman" w:cs="Times New Roman"/>
          <w:sz w:val="24"/>
          <w:szCs w:val="24"/>
          <w:lang w:eastAsia="ru-RU"/>
        </w:rPr>
        <w:t>К**** 06.07.****</w:t>
      </w:r>
      <w:r w:rsidRPr="00074890">
        <w:rPr>
          <w:rFonts w:ascii="Times New Roman" w:eastAsia="Times New Roman" w:hAnsi="Times New Roman" w:cs="Times New Roman"/>
          <w:sz w:val="24"/>
          <w:szCs w:val="24"/>
          <w:lang w:eastAsia="ru-RU"/>
        </w:rPr>
        <w:t xml:space="preserve"> р.н., у </w:t>
      </w:r>
      <w:r w:rsidR="00D2589E">
        <w:rPr>
          <w:rFonts w:ascii="Times New Roman" w:eastAsia="Times New Roman" w:hAnsi="Times New Roman" w:cs="Times New Roman"/>
          <w:sz w:val="24"/>
          <w:szCs w:val="24"/>
          <w:lang w:eastAsia="ru-RU"/>
        </w:rPr>
        <w:t>разі визнання К*</w:t>
      </w:r>
      <w:r w:rsidRPr="00074890">
        <w:rPr>
          <w:rFonts w:ascii="Times New Roman" w:eastAsia="Times New Roman" w:hAnsi="Times New Roman" w:cs="Times New Roman"/>
          <w:sz w:val="24"/>
          <w:szCs w:val="24"/>
          <w:lang w:eastAsia="ru-RU"/>
        </w:rPr>
        <w:t>. недієздатним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466CE3" w:rsidRPr="00074890" w:rsidRDefault="00466CE3" w:rsidP="00466CE3">
      <w:pPr>
        <w:spacing w:after="0" w:line="240" w:lineRule="auto"/>
        <w:ind w:firstLine="709"/>
        <w:jc w:val="both"/>
        <w:rPr>
          <w:rFonts w:ascii="Times New Roman" w:eastAsia="Times New Roman" w:hAnsi="Times New Roman" w:cs="Times New Roman"/>
          <w:sz w:val="24"/>
          <w:szCs w:val="24"/>
          <w:lang w:eastAsia="ru-RU"/>
        </w:rPr>
      </w:pPr>
    </w:p>
    <w:p w:rsidR="00466CE3" w:rsidRPr="00074890" w:rsidRDefault="00466CE3" w:rsidP="00466CE3">
      <w:pPr>
        <w:spacing w:after="0" w:line="240" w:lineRule="auto"/>
        <w:jc w:val="both"/>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ВИРІШИВ:</w:t>
      </w:r>
    </w:p>
    <w:p w:rsidR="00466CE3" w:rsidRPr="00074890" w:rsidRDefault="00466CE3" w:rsidP="00466CE3">
      <w:pPr>
        <w:spacing w:after="0" w:line="240" w:lineRule="auto"/>
        <w:ind w:firstLine="709"/>
        <w:jc w:val="both"/>
        <w:rPr>
          <w:rFonts w:ascii="Times New Roman" w:eastAsia="Times New Roman" w:hAnsi="Times New Roman" w:cs="Times New Roman"/>
          <w:sz w:val="24"/>
          <w:szCs w:val="24"/>
          <w:lang w:eastAsia="ru-RU"/>
        </w:rPr>
      </w:pPr>
    </w:p>
    <w:p w:rsidR="00466CE3" w:rsidRPr="00074890" w:rsidRDefault="00466CE3" w:rsidP="00466CE3">
      <w:pPr>
        <w:spacing w:after="0" w:line="240" w:lineRule="auto"/>
        <w:ind w:firstLine="567"/>
        <w:jc w:val="both"/>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1. Затвердити висновок опікунської ради № 18/</w:t>
      </w:r>
      <w:r w:rsidRPr="00074890">
        <w:rPr>
          <w:rFonts w:ascii="Times New Roman" w:eastAsia="Times New Roman" w:hAnsi="Times New Roman" w:cs="Times New Roman"/>
          <w:sz w:val="24"/>
          <w:szCs w:val="24"/>
          <w:lang w:val="en-US" w:eastAsia="ru-RU"/>
        </w:rPr>
        <w:t>V</w:t>
      </w:r>
      <w:r w:rsidRPr="00074890">
        <w:rPr>
          <w:rFonts w:ascii="Times New Roman" w:eastAsia="Times New Roman" w:hAnsi="Times New Roman" w:cs="Times New Roman"/>
          <w:sz w:val="24"/>
          <w:szCs w:val="24"/>
          <w:lang w:eastAsia="ru-RU"/>
        </w:rPr>
        <w:t>ІІ від 26.07.2019 рок</w:t>
      </w:r>
      <w:r w:rsidR="00D2589E">
        <w:rPr>
          <w:rFonts w:ascii="Times New Roman" w:eastAsia="Times New Roman" w:hAnsi="Times New Roman" w:cs="Times New Roman"/>
          <w:sz w:val="24"/>
          <w:szCs w:val="24"/>
          <w:lang w:eastAsia="ru-RU"/>
        </w:rPr>
        <w:t>у про доцільність призначити К*, 01.08.****</w:t>
      </w:r>
      <w:r w:rsidRPr="00074890">
        <w:rPr>
          <w:rFonts w:ascii="Times New Roman" w:eastAsia="Times New Roman" w:hAnsi="Times New Roman" w:cs="Times New Roman"/>
          <w:sz w:val="24"/>
          <w:szCs w:val="24"/>
          <w:lang w:eastAsia="ru-RU"/>
        </w:rPr>
        <w:t xml:space="preserve"> р.н., опікуном його батька –</w:t>
      </w:r>
      <w:r w:rsidR="00D2589E">
        <w:rPr>
          <w:rFonts w:ascii="Times New Roman" w:eastAsia="Times New Roman" w:hAnsi="Times New Roman" w:cs="Times New Roman"/>
          <w:sz w:val="24"/>
          <w:szCs w:val="24"/>
          <w:lang w:eastAsia="ru-RU"/>
        </w:rPr>
        <w:t xml:space="preserve"> К*, 06.07.**** р.н., у разі визнання К**</w:t>
      </w:r>
      <w:r w:rsidRPr="00074890">
        <w:rPr>
          <w:rFonts w:ascii="Times New Roman" w:eastAsia="Times New Roman" w:hAnsi="Times New Roman" w:cs="Times New Roman"/>
          <w:sz w:val="24"/>
          <w:szCs w:val="24"/>
          <w:lang w:eastAsia="ru-RU"/>
        </w:rPr>
        <w:t>. недієздатним в судовому порядку.</w:t>
      </w:r>
    </w:p>
    <w:p w:rsidR="00466CE3" w:rsidRPr="00074890" w:rsidRDefault="00D2589E" w:rsidP="00466CE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w:t>
      </w:r>
      <w:r w:rsidR="00466CE3" w:rsidRPr="00074890">
        <w:rPr>
          <w:rFonts w:ascii="Times New Roman" w:eastAsia="Times New Roman" w:hAnsi="Times New Roman" w:cs="Times New Roman"/>
          <w:sz w:val="24"/>
          <w:szCs w:val="24"/>
          <w:lang w:eastAsia="ru-RU"/>
        </w:rPr>
        <w:t>.</w:t>
      </w:r>
      <w:bookmarkStart w:id="20" w:name="_GoBack"/>
      <w:bookmarkEnd w:id="20"/>
      <w:r w:rsidR="00466CE3" w:rsidRPr="00074890">
        <w:rPr>
          <w:rFonts w:ascii="Times New Roman" w:eastAsia="Times New Roman" w:hAnsi="Times New Roman" w:cs="Times New Roman"/>
          <w:sz w:val="24"/>
          <w:szCs w:val="24"/>
          <w:lang w:eastAsia="ru-RU"/>
        </w:rPr>
        <w:t xml:space="preserve"> звернутися до Миколаївського районного суду із відповідною заявою.</w:t>
      </w:r>
    </w:p>
    <w:p w:rsidR="00466CE3" w:rsidRDefault="00466CE3" w:rsidP="00466CE3">
      <w:pPr>
        <w:spacing w:after="0" w:line="240" w:lineRule="auto"/>
        <w:ind w:firstLine="567"/>
        <w:jc w:val="both"/>
        <w:rPr>
          <w:rFonts w:ascii="Times New Roman" w:eastAsia="Times New Roman" w:hAnsi="Times New Roman" w:cs="Times New Roman"/>
          <w:sz w:val="24"/>
          <w:szCs w:val="24"/>
          <w:lang w:eastAsia="ru-RU"/>
        </w:rPr>
      </w:pPr>
      <w:r w:rsidRPr="00074890">
        <w:rPr>
          <w:rFonts w:ascii="Times New Roman" w:eastAsia="Times New Roman" w:hAnsi="Times New Roman" w:cs="Times New Roman"/>
          <w:sz w:val="24"/>
          <w:szCs w:val="24"/>
          <w:lang w:eastAsia="ru-RU"/>
        </w:rPr>
        <w:t>3.</w:t>
      </w:r>
      <w:r w:rsidR="00D2589E">
        <w:rPr>
          <w:rFonts w:ascii="Times New Roman" w:eastAsia="Times New Roman" w:hAnsi="Times New Roman" w:cs="Times New Roman"/>
          <w:sz w:val="24"/>
          <w:szCs w:val="24"/>
          <w:lang w:eastAsia="ru-RU"/>
        </w:rPr>
        <w:t xml:space="preserve"> </w:t>
      </w:r>
      <w:r w:rsidRPr="00074890">
        <w:rPr>
          <w:rFonts w:ascii="Times New Roman" w:eastAsia="Times New Roman" w:hAnsi="Times New Roman" w:cs="Times New Roman"/>
          <w:sz w:val="24"/>
          <w:szCs w:val="24"/>
          <w:lang w:eastAsia="ru-RU"/>
        </w:rPr>
        <w:t>Контроль за виконанням даного рішення покласти на голо</w:t>
      </w:r>
      <w:r>
        <w:rPr>
          <w:rFonts w:ascii="Times New Roman" w:eastAsia="Times New Roman" w:hAnsi="Times New Roman" w:cs="Times New Roman"/>
          <w:sz w:val="24"/>
          <w:szCs w:val="24"/>
          <w:lang w:eastAsia="ru-RU"/>
        </w:rPr>
        <w:t>ву опікунської ради Кравець І.Д.</w:t>
      </w:r>
    </w:p>
    <w:p w:rsidR="00466CE3" w:rsidRDefault="00466CE3" w:rsidP="00466CE3">
      <w:pPr>
        <w:spacing w:after="0" w:line="240" w:lineRule="auto"/>
        <w:ind w:firstLine="567"/>
        <w:jc w:val="both"/>
        <w:rPr>
          <w:rFonts w:ascii="Times New Roman" w:eastAsia="Times New Roman" w:hAnsi="Times New Roman" w:cs="Times New Roman"/>
          <w:sz w:val="24"/>
          <w:szCs w:val="24"/>
          <w:lang w:eastAsia="ru-RU"/>
        </w:rPr>
      </w:pPr>
    </w:p>
    <w:p w:rsidR="00466CE3" w:rsidRPr="00074890" w:rsidRDefault="00466CE3" w:rsidP="00466CE3">
      <w:pPr>
        <w:spacing w:after="0" w:line="240" w:lineRule="auto"/>
        <w:ind w:firstLine="567"/>
        <w:jc w:val="both"/>
        <w:rPr>
          <w:rFonts w:ascii="Times New Roman" w:eastAsia="Times New Roman" w:hAnsi="Times New Roman" w:cs="Times New Roman"/>
          <w:sz w:val="24"/>
          <w:szCs w:val="24"/>
          <w:lang w:eastAsia="ru-RU"/>
        </w:rPr>
      </w:pPr>
    </w:p>
    <w:p w:rsidR="00466CE3" w:rsidRPr="00074890" w:rsidRDefault="00466CE3" w:rsidP="00466CE3">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466CE3" w:rsidRPr="00074890" w:rsidRDefault="00466CE3" w:rsidP="00466CE3">
      <w:pPr>
        <w:spacing w:after="0" w:line="240" w:lineRule="auto"/>
        <w:jc w:val="both"/>
        <w:rPr>
          <w:rFonts w:ascii="Times New Roman" w:eastAsia="Times New Roman" w:hAnsi="Times New Roman" w:cs="Times New Roman"/>
          <w:sz w:val="24"/>
          <w:szCs w:val="24"/>
          <w:lang w:val="ru-RU" w:eastAsia="ru-RU"/>
        </w:rPr>
      </w:pPr>
    </w:p>
    <w:p w:rsidR="00466CE3" w:rsidRPr="00074890" w:rsidRDefault="00466CE3" w:rsidP="00466CE3">
      <w:pPr>
        <w:spacing w:after="0" w:line="240" w:lineRule="auto"/>
        <w:jc w:val="both"/>
        <w:rPr>
          <w:rFonts w:ascii="Times New Roman" w:eastAsia="Times New Roman" w:hAnsi="Times New Roman" w:cs="Times New Roman"/>
          <w:sz w:val="24"/>
          <w:szCs w:val="24"/>
          <w:lang w:val="ru-RU" w:eastAsia="ru-RU"/>
        </w:rPr>
      </w:pPr>
    </w:p>
    <w:p w:rsidR="00466CE3" w:rsidRPr="00074890" w:rsidRDefault="00466CE3" w:rsidP="00466CE3">
      <w:pPr>
        <w:spacing w:after="0" w:line="240" w:lineRule="auto"/>
        <w:jc w:val="both"/>
        <w:rPr>
          <w:rFonts w:ascii="Times New Roman" w:eastAsia="Times New Roman" w:hAnsi="Times New Roman" w:cs="Times New Roman"/>
          <w:sz w:val="24"/>
          <w:szCs w:val="24"/>
          <w:lang w:val="ru-RU" w:eastAsia="ru-RU"/>
        </w:rPr>
      </w:pPr>
    </w:p>
    <w:p w:rsidR="007C4F9E" w:rsidRDefault="007C4F9E" w:rsidP="00EC5C1C">
      <w:pPr>
        <w:spacing w:after="0" w:line="240" w:lineRule="auto"/>
        <w:jc w:val="right"/>
        <w:rPr>
          <w:rFonts w:ascii="Times New Roman" w:eastAsia="Times New Roman" w:hAnsi="Times New Roman" w:cs="Times New Roman"/>
          <w:sz w:val="24"/>
          <w:szCs w:val="20"/>
          <w:lang w:eastAsia="ru-RU"/>
        </w:rPr>
      </w:pPr>
    </w:p>
    <w:p w:rsidR="006156A5" w:rsidRPr="00C451E4" w:rsidRDefault="006156A5" w:rsidP="006156A5">
      <w:pPr>
        <w:spacing w:after="0" w:line="240" w:lineRule="auto"/>
        <w:jc w:val="both"/>
        <w:rPr>
          <w:rFonts w:ascii="Times New Roman" w:eastAsia="Times New Roman" w:hAnsi="Times New Roman" w:cs="Times New Roman"/>
          <w:bCs/>
          <w:sz w:val="24"/>
          <w:szCs w:val="24"/>
          <w:lang w:eastAsia="ru-RU"/>
        </w:rPr>
      </w:pPr>
    </w:p>
    <w:p w:rsidR="006156A5" w:rsidRDefault="006156A5" w:rsidP="00466CE3">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p>
    <w:p w:rsidR="007C4F9E" w:rsidRDefault="007C4F9E" w:rsidP="006156A5">
      <w:pPr>
        <w:spacing w:after="0" w:line="240" w:lineRule="auto"/>
        <w:jc w:val="both"/>
        <w:rPr>
          <w:rFonts w:ascii="Times New Roman" w:eastAsia="Times New Roman" w:hAnsi="Times New Roman" w:cs="Times New Roman"/>
          <w:bCs/>
          <w:sz w:val="24"/>
          <w:szCs w:val="24"/>
          <w:lang w:eastAsia="ru-RU"/>
        </w:rPr>
      </w:pPr>
    </w:p>
    <w:p w:rsidR="007C4F9E" w:rsidRDefault="007C4F9E" w:rsidP="006156A5">
      <w:pPr>
        <w:spacing w:after="0" w:line="240" w:lineRule="auto"/>
        <w:jc w:val="both"/>
        <w:rPr>
          <w:rFonts w:ascii="Times New Roman" w:eastAsia="Times New Roman" w:hAnsi="Times New Roman" w:cs="Times New Roman"/>
          <w:bCs/>
          <w:sz w:val="24"/>
          <w:szCs w:val="24"/>
          <w:lang w:eastAsia="ru-RU"/>
        </w:rPr>
      </w:pPr>
    </w:p>
    <w:p w:rsidR="00466CE3" w:rsidRDefault="00466CE3" w:rsidP="006156A5">
      <w:pPr>
        <w:spacing w:after="0" w:line="240" w:lineRule="auto"/>
        <w:jc w:val="both"/>
        <w:rPr>
          <w:rFonts w:ascii="Times New Roman" w:eastAsia="Times New Roman" w:hAnsi="Times New Roman" w:cs="Times New Roman"/>
          <w:bCs/>
          <w:sz w:val="24"/>
          <w:szCs w:val="24"/>
          <w:lang w:eastAsia="ru-RU"/>
        </w:rPr>
      </w:pPr>
    </w:p>
    <w:p w:rsidR="00D2589E" w:rsidRDefault="00D2589E" w:rsidP="006156A5">
      <w:pPr>
        <w:spacing w:after="0" w:line="240" w:lineRule="auto"/>
        <w:jc w:val="both"/>
        <w:rPr>
          <w:rFonts w:ascii="Times New Roman" w:eastAsia="Times New Roman" w:hAnsi="Times New Roman" w:cs="Times New Roman"/>
          <w:bCs/>
          <w:sz w:val="24"/>
          <w:szCs w:val="24"/>
          <w:lang w:eastAsia="ru-RU"/>
        </w:rPr>
      </w:pPr>
    </w:p>
    <w:p w:rsidR="00D2589E" w:rsidRDefault="00D2589E"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466CE3" w:rsidRPr="00C451E4" w:rsidRDefault="00466CE3" w:rsidP="006156A5">
      <w:pPr>
        <w:spacing w:after="0" w:line="240" w:lineRule="auto"/>
        <w:jc w:val="both"/>
        <w:rPr>
          <w:rFonts w:ascii="Times New Roman" w:eastAsia="Times New Roman" w:hAnsi="Times New Roman" w:cs="Times New Roman"/>
          <w:bCs/>
          <w:sz w:val="24"/>
          <w:szCs w:val="24"/>
          <w:lang w:eastAsia="ru-RU"/>
        </w:rPr>
      </w:pPr>
    </w:p>
    <w:p w:rsidR="006156A5" w:rsidRPr="00472BB8"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472BB8" w:rsidRPr="00472BB8">
        <w:rPr>
          <w:rFonts w:ascii="Times New Roman" w:eastAsia="Times New Roman" w:hAnsi="Times New Roman" w:cs="Times New Roman"/>
          <w:b/>
          <w:sz w:val="24"/>
          <w:szCs w:val="24"/>
          <w:lang w:eastAsia="uk-UA"/>
        </w:rPr>
        <w:t>215</w:t>
      </w:r>
    </w:p>
    <w:p w:rsidR="00472BB8" w:rsidRDefault="00472BB8" w:rsidP="006156A5">
      <w:pPr>
        <w:spacing w:after="0" w:line="240" w:lineRule="auto"/>
        <w:rPr>
          <w:rFonts w:ascii="Times New Roman" w:eastAsia="Times New Roman" w:hAnsi="Times New Roman" w:cs="Times New Roman"/>
          <w:sz w:val="24"/>
          <w:szCs w:val="24"/>
          <w:lang w:eastAsia="uk-UA"/>
        </w:rPr>
      </w:pPr>
    </w:p>
    <w:p w:rsidR="00466CE3" w:rsidRDefault="00466CE3"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552088" w:rsidRPr="00552088" w:rsidRDefault="00552088" w:rsidP="006156A5">
      <w:pPr>
        <w:spacing w:after="0" w:line="240" w:lineRule="auto"/>
        <w:jc w:val="right"/>
        <w:rPr>
          <w:rFonts w:ascii="Times New Roman" w:eastAsia="Times New Roman" w:hAnsi="Times New Roman" w:cs="Times New Roman"/>
          <w:sz w:val="24"/>
          <w:szCs w:val="20"/>
          <w:lang w:eastAsia="ru-RU"/>
        </w:rPr>
      </w:pP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Про надання Фізичній особі-підприємцю</w:t>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Фенчину Р. О. в оренду нежиле приміщення </w:t>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p>
    <w:p w:rsidR="00552088" w:rsidRPr="00552088" w:rsidRDefault="00552088" w:rsidP="00EC5C1C">
      <w:pPr>
        <w:tabs>
          <w:tab w:val="left" w:pos="8460"/>
        </w:tabs>
        <w:autoSpaceDE w:val="0"/>
        <w:autoSpaceDN w:val="0"/>
        <w:adjustRightInd w:val="0"/>
        <w:spacing w:after="0" w:line="240" w:lineRule="auto"/>
        <w:ind w:right="4677"/>
        <w:rPr>
          <w:rFonts w:ascii="Arial" w:eastAsia="Times New Roman" w:hAnsi="Arial" w:cs="Times New Roman"/>
          <w:sz w:val="24"/>
          <w:szCs w:val="24"/>
          <w:lang w:eastAsia="ru-RU"/>
        </w:rPr>
      </w:pPr>
      <w:r w:rsidRPr="00552088">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sidRPr="00552088">
          <w:rPr>
            <w:rFonts w:ascii="Times New Roman" w:eastAsia="Times New Roman" w:hAnsi="Times New Roman" w:cs="Times New Roman"/>
            <w:sz w:val="24"/>
            <w:szCs w:val="24"/>
            <w:lang w:eastAsia="ru-RU"/>
          </w:rPr>
          <w:t>37 м</w:t>
        </w:r>
      </w:smartTag>
      <w:r w:rsidRPr="00552088">
        <w:rPr>
          <w:rFonts w:ascii="Times New Roman" w:eastAsia="Times New Roman" w:hAnsi="Times New Roman" w:cs="Times New Roman"/>
          <w:sz w:val="24"/>
          <w:szCs w:val="24"/>
          <w:lang w:eastAsia="ru-RU"/>
        </w:rPr>
        <w:t>. Новий Розділ</w:t>
      </w:r>
    </w:p>
    <w:p w:rsidR="00552088" w:rsidRPr="00552088" w:rsidRDefault="00552088" w:rsidP="00EC5C1C">
      <w:pPr>
        <w:tabs>
          <w:tab w:val="left" w:pos="8460"/>
        </w:tabs>
        <w:autoSpaceDE w:val="0"/>
        <w:autoSpaceDN w:val="0"/>
        <w:adjustRightInd w:val="0"/>
        <w:spacing w:after="0" w:line="240" w:lineRule="auto"/>
        <w:jc w:val="both"/>
        <w:rPr>
          <w:rFonts w:ascii="Arial" w:eastAsia="Times New Roman" w:hAnsi="Arial" w:cs="Times New Roman"/>
          <w:sz w:val="24"/>
          <w:szCs w:val="24"/>
          <w:lang w:eastAsia="ru-RU"/>
        </w:rPr>
      </w:pPr>
    </w:p>
    <w:p w:rsidR="007C4F9E" w:rsidRDefault="00552088" w:rsidP="00466CE3">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Розглянувши заяву Фізичної особи-підприємця Фенчина Романа Орестовича від 17.07.2019р. № 2611 на право оренди нежилого приміщення Комунального некомерційного підприємства «Новороздільська міська лікарня» (поліклінічного корпусу) (нульовий поверх) по вул. Винниченка, </w:t>
      </w:r>
      <w:smartTag w:uri="urn:schemas-microsoft-com:office:smarttags" w:element="metricconverter">
        <w:smartTagPr>
          <w:attr w:name="ProductID" w:val="37 м"/>
        </w:smartTagPr>
        <w:r w:rsidRPr="00552088">
          <w:rPr>
            <w:rFonts w:ascii="Times New Roman" w:eastAsia="Times New Roman" w:hAnsi="Times New Roman" w:cs="Times New Roman"/>
            <w:sz w:val="24"/>
            <w:szCs w:val="24"/>
            <w:lang w:eastAsia="ru-RU"/>
          </w:rPr>
          <w:t>37 м</w:t>
        </w:r>
      </w:smartTag>
      <w:r w:rsidRPr="00552088">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4,25 м2"/>
        </w:smartTagPr>
        <w:r w:rsidRPr="00552088">
          <w:rPr>
            <w:rFonts w:ascii="Times New Roman" w:eastAsia="Times New Roman" w:hAnsi="Times New Roman" w:cs="Times New Roman"/>
            <w:sz w:val="24"/>
            <w:szCs w:val="24"/>
            <w:lang w:eastAsia="ru-RU"/>
          </w:rPr>
          <w:t>14,25 м</w:t>
        </w:r>
        <w:r w:rsidRPr="00552088">
          <w:rPr>
            <w:rFonts w:ascii="Times New Roman" w:eastAsia="Times New Roman" w:hAnsi="Times New Roman" w:cs="Times New Roman"/>
            <w:sz w:val="24"/>
            <w:szCs w:val="24"/>
            <w:vertAlign w:val="superscript"/>
            <w:lang w:eastAsia="ru-RU"/>
          </w:rPr>
          <w:t>2</w:t>
        </w:r>
      </w:smartTag>
      <w:r w:rsidRPr="00552088">
        <w:rPr>
          <w:rFonts w:ascii="Times New Roman" w:eastAsia="Times New Roman" w:hAnsi="Times New Roman" w:cs="Times New Roman"/>
          <w:sz w:val="24"/>
          <w:szCs w:val="24"/>
          <w:lang w:eastAsia="ru-RU"/>
        </w:rPr>
        <w:t>, з метою організації стоматологічного кабінету для ведення приватної стоматологічної практики. Враховуючи те, що з моменту оголошення про надання даного приміщення в оренду до виконкому надійшла лише одна заява від ФОП Фенчина Р. О., взявши до уваги протокол засідання комісії з питань оренди майна територіальної громади м. Новий Розділ № 10 від 30.07.2019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w:t>
      </w:r>
    </w:p>
    <w:p w:rsidR="00552088" w:rsidRDefault="00552088" w:rsidP="007C4F9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ВИРІШИВ:</w:t>
      </w:r>
    </w:p>
    <w:p w:rsidR="007C4F9E" w:rsidRPr="00552088" w:rsidRDefault="007C4F9E" w:rsidP="007C4F9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0FE" w:rsidRPr="000A40FE" w:rsidRDefault="000A40FE" w:rsidP="000A40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1. Надати Фізичній особі-підприємцю Фенчину Роману Орестовичу в оренду нежиле приміщення Комунального некомерційного підприємства «Новороздільська міська лікарня» (поліклінічний корпус) нежиле приміщення на нульовому поверсі по вул. Винниченка, </w:t>
      </w:r>
      <w:smartTag w:uri="urn:schemas-microsoft-com:office:smarttags" w:element="metricconverter">
        <w:smartTagPr>
          <w:attr w:name="ProductID" w:val="37 м"/>
        </w:smartTagPr>
        <w:r w:rsidRPr="000A40FE">
          <w:rPr>
            <w:rFonts w:ascii="Times New Roman" w:eastAsia="Times New Roman" w:hAnsi="Times New Roman" w:cs="Times New Roman"/>
            <w:sz w:val="24"/>
            <w:szCs w:val="24"/>
            <w:lang w:eastAsia="ru-RU"/>
          </w:rPr>
          <w:t>37 м</w:t>
        </w:r>
      </w:smartTag>
      <w:r w:rsidRPr="000A40FE">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4,25 м2"/>
        </w:smartTagPr>
        <w:r w:rsidRPr="000A40FE">
          <w:rPr>
            <w:rFonts w:ascii="Times New Roman" w:eastAsia="Times New Roman" w:hAnsi="Times New Roman" w:cs="Times New Roman"/>
            <w:sz w:val="24"/>
            <w:szCs w:val="24"/>
            <w:lang w:eastAsia="ru-RU"/>
          </w:rPr>
          <w:t>14,25 м</w:t>
        </w:r>
        <w:r w:rsidRPr="000A40FE">
          <w:rPr>
            <w:rFonts w:ascii="Times New Roman" w:eastAsia="Times New Roman" w:hAnsi="Times New Roman" w:cs="Times New Roman"/>
            <w:sz w:val="24"/>
            <w:szCs w:val="24"/>
            <w:vertAlign w:val="superscript"/>
            <w:lang w:eastAsia="ru-RU"/>
          </w:rPr>
          <w:t>2</w:t>
        </w:r>
      </w:smartTag>
      <w:r w:rsidRPr="000A40FE">
        <w:rPr>
          <w:rFonts w:ascii="Times New Roman" w:eastAsia="Times New Roman" w:hAnsi="Times New Roman" w:cs="Times New Roman"/>
          <w:sz w:val="24"/>
          <w:szCs w:val="24"/>
          <w:lang w:eastAsia="ru-RU"/>
        </w:rPr>
        <w:t>, з метою організації стоматологічного кабінету для ведення приватної стоматологічної практики, строком на 2 роки 11 місяців, встановивши орендну плату в розмірі 65,15 грн. за м</w:t>
      </w:r>
      <w:r w:rsidRPr="000A40FE">
        <w:rPr>
          <w:rFonts w:ascii="Times New Roman" w:eastAsia="Times New Roman" w:hAnsi="Times New Roman" w:cs="Times New Roman"/>
          <w:sz w:val="24"/>
          <w:szCs w:val="24"/>
          <w:vertAlign w:val="superscript"/>
          <w:lang w:eastAsia="ru-RU"/>
        </w:rPr>
        <w:t>2</w:t>
      </w:r>
      <w:r w:rsidRPr="000A40FE">
        <w:rPr>
          <w:rFonts w:ascii="Times New Roman" w:eastAsia="Times New Roman" w:hAnsi="Times New Roman" w:cs="Times New Roman"/>
          <w:sz w:val="24"/>
          <w:szCs w:val="24"/>
          <w:lang w:eastAsia="ru-RU"/>
        </w:rPr>
        <w:t xml:space="preserve">   (без ПДВ).</w:t>
      </w:r>
    </w:p>
    <w:p w:rsidR="00552088" w:rsidRPr="00552088" w:rsidRDefault="00552088" w:rsidP="00EC5C1C">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2. Керівництву Комунального некомерційного підприємства «Новороздільська міська лікарня» (головний лікар - Стеців О. Р.) в 15 денний строк з моменту прийняття даного рішення  укласти договір оренди відповідно до законодавства та цього рішення.</w:t>
      </w:r>
    </w:p>
    <w:p w:rsidR="00552088" w:rsidRPr="00552088" w:rsidRDefault="00552088" w:rsidP="00EC5C1C">
      <w:pPr>
        <w:spacing w:after="0" w:line="240" w:lineRule="auto"/>
        <w:ind w:firstLine="540"/>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552088" w:rsidRPr="00552088" w:rsidRDefault="00552088" w:rsidP="00EC5C1C">
      <w:pPr>
        <w:spacing w:after="0" w:line="240" w:lineRule="auto"/>
        <w:rPr>
          <w:rFonts w:ascii="Times New Roman" w:eastAsia="Times New Roman" w:hAnsi="Times New Roman" w:cs="Times New Roman"/>
          <w:sz w:val="24"/>
          <w:szCs w:val="20"/>
          <w:lang w:eastAsia="ru-RU"/>
        </w:rPr>
      </w:pPr>
    </w:p>
    <w:p w:rsidR="00552088" w:rsidRPr="00552088" w:rsidRDefault="00552088" w:rsidP="00EC5C1C">
      <w:pPr>
        <w:spacing w:after="0" w:line="240" w:lineRule="auto"/>
        <w:rPr>
          <w:rFonts w:ascii="Times New Roman" w:eastAsia="Times New Roman" w:hAnsi="Times New Roman" w:cs="Times New Roman"/>
          <w:sz w:val="24"/>
          <w:szCs w:val="20"/>
          <w:lang w:eastAsia="ru-RU"/>
        </w:rPr>
      </w:pPr>
    </w:p>
    <w:p w:rsidR="00552088" w:rsidRPr="00552088" w:rsidRDefault="00552088" w:rsidP="00EC5C1C">
      <w:pPr>
        <w:spacing w:after="0" w:line="240" w:lineRule="auto"/>
        <w:rPr>
          <w:rFonts w:ascii="Times New Roman" w:eastAsia="Times New Roman" w:hAnsi="Times New Roman" w:cs="Times New Roman"/>
          <w:sz w:val="24"/>
          <w:szCs w:val="20"/>
          <w:lang w:eastAsia="ru-RU"/>
        </w:rPr>
      </w:pPr>
      <w:r w:rsidRPr="00552088">
        <w:rPr>
          <w:rFonts w:ascii="Times New Roman" w:eastAsia="Times New Roman" w:hAnsi="Times New Roman" w:cs="Times New Roman"/>
          <w:sz w:val="24"/>
          <w:szCs w:val="20"/>
          <w:lang w:eastAsia="ru-RU"/>
        </w:rPr>
        <w:t>МІСЬКИЙ ГОЛОВА</w:t>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t xml:space="preserve">      Андрій МЕЛЕШКО</w:t>
      </w:r>
    </w:p>
    <w:p w:rsidR="00552088" w:rsidRPr="00552088" w:rsidRDefault="00552088" w:rsidP="00EC5C1C">
      <w:pPr>
        <w:spacing w:after="0" w:line="240" w:lineRule="auto"/>
        <w:rPr>
          <w:rFonts w:ascii="Times New Roman" w:eastAsia="Times New Roman" w:hAnsi="Times New Roman" w:cs="Times New Roman"/>
          <w:sz w:val="24"/>
          <w:szCs w:val="20"/>
          <w:lang w:eastAsia="ru-RU"/>
        </w:rPr>
      </w:pPr>
    </w:p>
    <w:p w:rsidR="00552088" w:rsidRPr="00552088" w:rsidRDefault="00552088" w:rsidP="00EC5C1C">
      <w:pPr>
        <w:spacing w:after="0" w:line="240" w:lineRule="auto"/>
        <w:rPr>
          <w:rFonts w:ascii="Times New Roman" w:eastAsia="Times New Roman" w:hAnsi="Times New Roman" w:cs="Times New Roman"/>
          <w:sz w:val="24"/>
          <w:szCs w:val="20"/>
          <w:lang w:eastAsia="ru-RU"/>
        </w:rPr>
      </w:pPr>
    </w:p>
    <w:p w:rsidR="006156A5" w:rsidRPr="00C451E4" w:rsidRDefault="006156A5" w:rsidP="006156A5">
      <w:pPr>
        <w:spacing w:after="0" w:line="240" w:lineRule="auto"/>
        <w:jc w:val="both"/>
        <w:rPr>
          <w:rFonts w:ascii="Times New Roman" w:eastAsia="Times New Roman" w:hAnsi="Times New Roman" w:cs="Times New Roman"/>
          <w:bCs/>
          <w:sz w:val="24"/>
          <w:szCs w:val="24"/>
          <w:lang w:eastAsia="ru-RU"/>
        </w:rPr>
      </w:pPr>
    </w:p>
    <w:p w:rsidR="007C4F9E"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7C4F9E" w:rsidRDefault="007C4F9E" w:rsidP="006156A5">
      <w:pPr>
        <w:spacing w:after="0" w:line="240" w:lineRule="auto"/>
        <w:rPr>
          <w:rFonts w:ascii="Times New Roman" w:eastAsia="Times New Roman" w:hAnsi="Times New Roman" w:cs="Times New Roman"/>
          <w:sz w:val="24"/>
          <w:szCs w:val="24"/>
          <w:lang w:eastAsia="uk-UA"/>
        </w:rPr>
      </w:pPr>
    </w:p>
    <w:p w:rsidR="006156A5" w:rsidRPr="00472BB8" w:rsidRDefault="007C4F9E"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6156A5">
        <w:rPr>
          <w:rFonts w:ascii="Times New Roman" w:eastAsia="Times New Roman" w:hAnsi="Times New Roman" w:cs="Times New Roman"/>
          <w:sz w:val="24"/>
          <w:szCs w:val="24"/>
          <w:lang w:eastAsia="uk-UA"/>
        </w:rPr>
        <w:tab/>
      </w:r>
      <w:r w:rsidR="00472BB8">
        <w:rPr>
          <w:rFonts w:ascii="Times New Roman" w:eastAsia="Times New Roman" w:hAnsi="Times New Roman" w:cs="Times New Roman"/>
          <w:sz w:val="24"/>
          <w:szCs w:val="24"/>
          <w:lang w:eastAsia="uk-UA"/>
        </w:rPr>
        <w:t xml:space="preserve">             </w:t>
      </w:r>
      <w:r w:rsidR="00472BB8" w:rsidRPr="00472BB8">
        <w:rPr>
          <w:rFonts w:ascii="Times New Roman" w:eastAsia="Times New Roman" w:hAnsi="Times New Roman" w:cs="Times New Roman"/>
          <w:sz w:val="24"/>
          <w:szCs w:val="24"/>
          <w:lang w:eastAsia="uk-UA"/>
        </w:rPr>
        <w:t xml:space="preserve"> </w:t>
      </w:r>
      <w:r w:rsidR="00472BB8" w:rsidRPr="00472BB8">
        <w:rPr>
          <w:rFonts w:ascii="Times New Roman" w:eastAsia="Times New Roman" w:hAnsi="Times New Roman" w:cs="Times New Roman"/>
          <w:b/>
          <w:sz w:val="24"/>
          <w:szCs w:val="24"/>
          <w:lang w:eastAsia="uk-UA"/>
        </w:rPr>
        <w:t>216</w:t>
      </w:r>
    </w:p>
    <w:p w:rsidR="007C4F9E" w:rsidRDefault="007C4F9E" w:rsidP="006156A5">
      <w:pPr>
        <w:spacing w:after="0" w:line="240" w:lineRule="auto"/>
        <w:rPr>
          <w:rFonts w:ascii="Times New Roman" w:eastAsia="Times New Roman" w:hAnsi="Times New Roman" w:cs="Times New Roman"/>
          <w:sz w:val="24"/>
          <w:szCs w:val="24"/>
          <w:lang w:eastAsia="uk-UA"/>
        </w:rPr>
      </w:pPr>
    </w:p>
    <w:p w:rsidR="00472BB8" w:rsidRDefault="00472BB8"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552088" w:rsidRPr="00552088" w:rsidRDefault="00552088" w:rsidP="00EC5C1C">
      <w:pPr>
        <w:spacing w:after="0" w:line="240" w:lineRule="auto"/>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r w:rsidRPr="00552088">
        <w:rPr>
          <w:rFonts w:ascii="Times New Roman" w:eastAsia="Times New Roman" w:hAnsi="Times New Roman" w:cs="Times New Roman"/>
          <w:sz w:val="24"/>
          <w:szCs w:val="24"/>
          <w:lang w:eastAsia="ru-RU"/>
        </w:rPr>
        <w:tab/>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Про надання фізичній особі Михеєву С. В. </w:t>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в оренду нежилі приміщення гаражів Новороздільської СШ І-Ш ступенів № 4, </w:t>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по вул. Героя України Степана Бандери, 5-в </w:t>
      </w:r>
    </w:p>
    <w:p w:rsidR="00552088" w:rsidRPr="00552088" w:rsidRDefault="00552088"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м. Новий Розділ</w:t>
      </w:r>
    </w:p>
    <w:p w:rsidR="00552088" w:rsidRPr="00552088" w:rsidRDefault="00552088" w:rsidP="00EC5C1C">
      <w:pPr>
        <w:tabs>
          <w:tab w:val="left" w:pos="8460"/>
        </w:tabs>
        <w:autoSpaceDE w:val="0"/>
        <w:autoSpaceDN w:val="0"/>
        <w:adjustRightInd w:val="0"/>
        <w:spacing w:after="0" w:line="240" w:lineRule="auto"/>
        <w:jc w:val="both"/>
        <w:rPr>
          <w:rFonts w:ascii="Arial" w:eastAsia="Times New Roman" w:hAnsi="Arial" w:cs="Times New Roman"/>
          <w:sz w:val="24"/>
          <w:szCs w:val="24"/>
          <w:lang w:eastAsia="ru-RU"/>
        </w:rPr>
      </w:pPr>
    </w:p>
    <w:p w:rsidR="00552088" w:rsidRPr="00552088" w:rsidRDefault="00552088" w:rsidP="00EC5C1C">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Розглянувши заяву Фізичної особи Михеєва Сергія Володимировича від 16.07.2019р. № 2568 на право оренди нежилих  приміщень гаражів Новороздільської СШ І-Ш ступенів № 4, площею </w:t>
      </w:r>
      <w:smartTag w:uri="urn:schemas-microsoft-com:office:smarttags" w:element="metricconverter">
        <w:smartTagPr>
          <w:attr w:name="ProductID" w:val="81652, м"/>
        </w:smartTagPr>
        <w:r w:rsidRPr="00552088">
          <w:rPr>
            <w:rFonts w:ascii="Times New Roman" w:eastAsia="Times New Roman" w:hAnsi="Times New Roman" w:cs="Times New Roman"/>
            <w:sz w:val="24"/>
            <w:szCs w:val="24"/>
            <w:lang w:eastAsia="ru-RU"/>
          </w:rPr>
          <w:t>70,6 м</w:t>
        </w:r>
        <w:r w:rsidRPr="00552088">
          <w:rPr>
            <w:rFonts w:ascii="Times New Roman" w:eastAsia="Times New Roman" w:hAnsi="Times New Roman" w:cs="Times New Roman"/>
            <w:sz w:val="24"/>
            <w:szCs w:val="24"/>
            <w:vertAlign w:val="superscript"/>
            <w:lang w:eastAsia="ru-RU"/>
          </w:rPr>
          <w:t>2</w:t>
        </w:r>
      </w:smartTag>
      <w:r w:rsidRPr="00552088">
        <w:rPr>
          <w:rFonts w:ascii="Times New Roman" w:eastAsia="Times New Roman" w:hAnsi="Times New Roman" w:cs="Times New Roman"/>
          <w:sz w:val="24"/>
          <w:szCs w:val="24"/>
          <w:lang w:eastAsia="ru-RU"/>
        </w:rPr>
        <w:t>, по вул. Героя України Степана Бандери, 5-в м. Новий Розділ, з метою тримання автомобілів. Враховуючи те, що з моменту оголошення про надання даних приміщень в оренду до виконкому надійшла лише одна заява від Михеєва С. В., взявши до уваги протокол засідання комісії з питань оренди майна територіальної громади м. Новий Розділ № 10 від 30.07.2019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w:t>
      </w:r>
    </w:p>
    <w:p w:rsidR="007C4F9E" w:rsidRDefault="007C4F9E" w:rsidP="007C4F9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2088" w:rsidRDefault="00552088" w:rsidP="007C4F9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ВИРІШИВ:</w:t>
      </w:r>
    </w:p>
    <w:p w:rsidR="007C4F9E" w:rsidRPr="000A40FE" w:rsidRDefault="007C4F9E" w:rsidP="007C4F9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0FE" w:rsidRPr="000A40FE" w:rsidRDefault="000A40FE" w:rsidP="000A40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1. Надати фізичній особі Михеєву Сергію Володимировичу в оренду нежилі приміщення гаражів Новороздільської СШ І-Ш ступенів № 4, площею </w:t>
      </w:r>
      <w:smartTag w:uri="urn:schemas-microsoft-com:office:smarttags" w:element="metricconverter">
        <w:smartTagPr>
          <w:attr w:name="ProductID" w:val="70,6 м2"/>
        </w:smartTagPr>
        <w:r w:rsidRPr="000A40FE">
          <w:rPr>
            <w:rFonts w:ascii="Times New Roman" w:eastAsia="Times New Roman" w:hAnsi="Times New Roman" w:cs="Times New Roman"/>
            <w:sz w:val="24"/>
            <w:szCs w:val="24"/>
            <w:lang w:eastAsia="ru-RU"/>
          </w:rPr>
          <w:t>70,6 м</w:t>
        </w:r>
        <w:r w:rsidRPr="000A40FE">
          <w:rPr>
            <w:rFonts w:ascii="Times New Roman" w:eastAsia="Times New Roman" w:hAnsi="Times New Roman" w:cs="Times New Roman"/>
            <w:sz w:val="24"/>
            <w:szCs w:val="24"/>
            <w:vertAlign w:val="superscript"/>
            <w:lang w:eastAsia="ru-RU"/>
          </w:rPr>
          <w:t>2</w:t>
        </w:r>
      </w:smartTag>
      <w:r w:rsidRPr="000A40FE">
        <w:rPr>
          <w:rFonts w:ascii="Times New Roman" w:eastAsia="Times New Roman" w:hAnsi="Times New Roman" w:cs="Times New Roman"/>
          <w:sz w:val="24"/>
          <w:szCs w:val="24"/>
          <w:lang w:eastAsia="ru-RU"/>
        </w:rPr>
        <w:t>, з метою тримання автомобілів, строком на 15 років, встановивши орендну плату в розмірі 10,0</w:t>
      </w:r>
      <w:r w:rsidRPr="000A40FE">
        <w:rPr>
          <w:rFonts w:ascii="Times New Roman" w:eastAsia="Times New Roman" w:hAnsi="Times New Roman" w:cs="Times New Roman"/>
          <w:b/>
          <w:sz w:val="24"/>
          <w:szCs w:val="24"/>
          <w:lang w:eastAsia="ru-RU"/>
        </w:rPr>
        <w:t xml:space="preserve"> </w:t>
      </w:r>
      <w:r w:rsidRPr="000A40FE">
        <w:rPr>
          <w:rFonts w:ascii="Times New Roman" w:eastAsia="Times New Roman" w:hAnsi="Times New Roman" w:cs="Times New Roman"/>
          <w:sz w:val="24"/>
          <w:szCs w:val="24"/>
          <w:lang w:eastAsia="ru-RU"/>
        </w:rPr>
        <w:t>грн. за м</w:t>
      </w:r>
      <w:r w:rsidRPr="000A40FE">
        <w:rPr>
          <w:rFonts w:ascii="Times New Roman" w:eastAsia="Times New Roman" w:hAnsi="Times New Roman" w:cs="Times New Roman"/>
          <w:sz w:val="24"/>
          <w:szCs w:val="24"/>
          <w:vertAlign w:val="superscript"/>
          <w:lang w:eastAsia="ru-RU"/>
        </w:rPr>
        <w:t>2</w:t>
      </w:r>
      <w:r w:rsidRPr="000A40FE">
        <w:rPr>
          <w:rFonts w:ascii="Times New Roman" w:eastAsia="Times New Roman" w:hAnsi="Times New Roman" w:cs="Times New Roman"/>
          <w:sz w:val="24"/>
          <w:szCs w:val="24"/>
          <w:lang w:eastAsia="ru-RU"/>
        </w:rPr>
        <w:t xml:space="preserve">  (без ПДВ).</w:t>
      </w:r>
    </w:p>
    <w:p w:rsidR="00552088" w:rsidRPr="00552088" w:rsidRDefault="00552088" w:rsidP="00EC5C1C">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2. Директору Новороздільської СШ І-Ш ступенів № 4 – Бабію Б. С. в 15 денний строк з моменту прийняття даного рішення  укласти договір оренди відповідно до законодавства та цього рішення.</w:t>
      </w:r>
    </w:p>
    <w:p w:rsidR="00552088" w:rsidRPr="00552088" w:rsidRDefault="00552088" w:rsidP="00EC5C1C">
      <w:pPr>
        <w:spacing w:after="0" w:line="240" w:lineRule="auto"/>
        <w:ind w:firstLine="540"/>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3. </w:t>
      </w:r>
      <w:r w:rsidR="00A95239">
        <w:rPr>
          <w:rFonts w:ascii="Times New Roman" w:eastAsia="Times New Roman" w:hAnsi="Times New Roman" w:cs="Times New Roman"/>
          <w:sz w:val="24"/>
          <w:szCs w:val="24"/>
          <w:lang w:eastAsia="ru-RU"/>
        </w:rPr>
        <w:t xml:space="preserve"> </w:t>
      </w:r>
      <w:r w:rsidRPr="00552088">
        <w:rPr>
          <w:rFonts w:ascii="Times New Roman" w:eastAsia="Times New Roman" w:hAnsi="Times New Roman" w:cs="Times New Roman"/>
          <w:sz w:val="24"/>
          <w:szCs w:val="24"/>
          <w:lang w:eastAsia="ru-RU"/>
        </w:rPr>
        <w:t>Контроль за виконанням даного рішення покласти на заступника міського голови з питань діяльності виконавчих органів ради Цюру А. С.</w:t>
      </w:r>
    </w:p>
    <w:p w:rsidR="00552088" w:rsidRDefault="00552088" w:rsidP="00EC5C1C">
      <w:pPr>
        <w:spacing w:after="0" w:line="240" w:lineRule="auto"/>
        <w:rPr>
          <w:rFonts w:ascii="Times New Roman" w:eastAsia="Times New Roman" w:hAnsi="Times New Roman" w:cs="Times New Roman"/>
          <w:sz w:val="24"/>
          <w:szCs w:val="20"/>
          <w:lang w:eastAsia="ru-RU"/>
        </w:rPr>
      </w:pPr>
    </w:p>
    <w:p w:rsidR="007C4F9E" w:rsidRPr="00552088" w:rsidRDefault="007C4F9E" w:rsidP="00EC5C1C">
      <w:pPr>
        <w:spacing w:after="0" w:line="240" w:lineRule="auto"/>
        <w:rPr>
          <w:rFonts w:ascii="Times New Roman" w:eastAsia="Times New Roman" w:hAnsi="Times New Roman" w:cs="Times New Roman"/>
          <w:sz w:val="24"/>
          <w:szCs w:val="20"/>
          <w:lang w:eastAsia="ru-RU"/>
        </w:rPr>
      </w:pPr>
    </w:p>
    <w:p w:rsidR="00552088" w:rsidRPr="00552088" w:rsidRDefault="00552088" w:rsidP="00EC5C1C">
      <w:pPr>
        <w:spacing w:after="0" w:line="240" w:lineRule="auto"/>
        <w:rPr>
          <w:rFonts w:ascii="Times New Roman" w:eastAsia="Times New Roman" w:hAnsi="Times New Roman" w:cs="Times New Roman"/>
          <w:sz w:val="24"/>
          <w:szCs w:val="20"/>
          <w:lang w:eastAsia="ru-RU"/>
        </w:rPr>
      </w:pPr>
      <w:r w:rsidRPr="00552088">
        <w:rPr>
          <w:rFonts w:ascii="Times New Roman" w:eastAsia="Times New Roman" w:hAnsi="Times New Roman" w:cs="Times New Roman"/>
          <w:sz w:val="24"/>
          <w:szCs w:val="20"/>
          <w:lang w:eastAsia="ru-RU"/>
        </w:rPr>
        <w:t>МІСЬКИЙ ГОЛОВА</w:t>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t xml:space="preserve">      Андрій МЕЛЕШК</w:t>
      </w:r>
      <w:r>
        <w:rPr>
          <w:rFonts w:ascii="Times New Roman" w:eastAsia="Times New Roman" w:hAnsi="Times New Roman" w:cs="Times New Roman"/>
          <w:sz w:val="24"/>
          <w:szCs w:val="20"/>
          <w:lang w:eastAsia="ru-RU"/>
        </w:rPr>
        <w:t>О</w:t>
      </w:r>
    </w:p>
    <w:p w:rsidR="00552088" w:rsidRPr="00552088" w:rsidRDefault="00552088" w:rsidP="00EC5C1C">
      <w:pPr>
        <w:spacing w:after="0" w:line="240" w:lineRule="auto"/>
        <w:rPr>
          <w:rFonts w:ascii="Times New Roman" w:eastAsia="Times New Roman" w:hAnsi="Times New Roman" w:cs="Times New Roman"/>
          <w:sz w:val="24"/>
          <w:szCs w:val="20"/>
          <w:lang w:eastAsia="ru-RU"/>
        </w:rPr>
      </w:pP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7C4F9E" w:rsidRDefault="007C4F9E" w:rsidP="006156A5">
      <w:pPr>
        <w:spacing w:after="0" w:line="240" w:lineRule="auto"/>
        <w:jc w:val="both"/>
        <w:rPr>
          <w:rFonts w:ascii="Times New Roman" w:eastAsia="Times New Roman" w:hAnsi="Times New Roman" w:cs="Times New Roman"/>
          <w:bCs/>
          <w:sz w:val="24"/>
          <w:szCs w:val="24"/>
          <w:lang w:eastAsia="ru-RU"/>
        </w:rPr>
      </w:pPr>
    </w:p>
    <w:p w:rsidR="007C4F9E" w:rsidRDefault="007C4F9E" w:rsidP="006156A5">
      <w:pPr>
        <w:spacing w:after="0" w:line="240" w:lineRule="auto"/>
        <w:jc w:val="both"/>
        <w:rPr>
          <w:rFonts w:ascii="Times New Roman" w:eastAsia="Times New Roman" w:hAnsi="Times New Roman" w:cs="Times New Roman"/>
          <w:bCs/>
          <w:sz w:val="24"/>
          <w:szCs w:val="24"/>
          <w:lang w:eastAsia="ru-RU"/>
        </w:rPr>
      </w:pPr>
    </w:p>
    <w:p w:rsidR="007C4F9E" w:rsidRDefault="007C4F9E" w:rsidP="006156A5">
      <w:pPr>
        <w:spacing w:after="0" w:line="240" w:lineRule="auto"/>
        <w:jc w:val="both"/>
        <w:rPr>
          <w:rFonts w:ascii="Times New Roman" w:eastAsia="Times New Roman" w:hAnsi="Times New Roman" w:cs="Times New Roman"/>
          <w:bCs/>
          <w:sz w:val="24"/>
          <w:szCs w:val="24"/>
          <w:lang w:eastAsia="ru-RU"/>
        </w:rPr>
      </w:pPr>
    </w:p>
    <w:p w:rsidR="00A95239" w:rsidRDefault="00A95239"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A95239" w:rsidRPr="00C451E4" w:rsidRDefault="00A95239" w:rsidP="006156A5">
      <w:pPr>
        <w:spacing w:after="0" w:line="240" w:lineRule="auto"/>
        <w:jc w:val="both"/>
        <w:rPr>
          <w:rFonts w:ascii="Times New Roman" w:eastAsia="Times New Roman" w:hAnsi="Times New Roman" w:cs="Times New Roman"/>
          <w:bCs/>
          <w:sz w:val="24"/>
          <w:szCs w:val="24"/>
          <w:lang w:eastAsia="ru-RU"/>
        </w:rPr>
      </w:pPr>
    </w:p>
    <w:p w:rsidR="006156A5" w:rsidRPr="00472BB8"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472BB8" w:rsidRPr="00472BB8">
        <w:rPr>
          <w:rFonts w:ascii="Times New Roman" w:eastAsia="Times New Roman" w:hAnsi="Times New Roman" w:cs="Times New Roman"/>
          <w:b/>
          <w:sz w:val="24"/>
          <w:szCs w:val="24"/>
          <w:lang w:eastAsia="uk-UA"/>
        </w:rPr>
        <w:t>217</w:t>
      </w:r>
    </w:p>
    <w:p w:rsidR="00A95239" w:rsidRDefault="00A95239"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6156A5" w:rsidRPr="000A40FE" w:rsidRDefault="006156A5" w:rsidP="00EC5C1C">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p>
    <w:p w:rsidR="000A40FE" w:rsidRPr="000A40FE" w:rsidRDefault="000A40FE" w:rsidP="000A40FE">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Про надання фізичній особі Коцюмбасу Я. І. </w:t>
      </w:r>
    </w:p>
    <w:p w:rsidR="000A40FE" w:rsidRPr="000A40FE" w:rsidRDefault="000A40FE" w:rsidP="000A40FE">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в оренду нежиле приміщення гаражу №2 Новороздільської ЗШ І-Ш ступенів № 3, </w:t>
      </w:r>
    </w:p>
    <w:p w:rsidR="00552088" w:rsidRDefault="000A40FE" w:rsidP="000A40FE">
      <w:pPr>
        <w:tabs>
          <w:tab w:val="left" w:pos="84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по вул. Винниченка, </w:t>
      </w:r>
      <w:smartTag w:uri="urn:schemas-microsoft-com:office:smarttags" w:element="metricconverter">
        <w:smartTagPr>
          <w:attr w:name="ProductID" w:val="35 м"/>
        </w:smartTagPr>
        <w:r w:rsidRPr="000A40FE">
          <w:rPr>
            <w:rFonts w:ascii="Times New Roman" w:eastAsia="Times New Roman" w:hAnsi="Times New Roman" w:cs="Times New Roman"/>
            <w:sz w:val="24"/>
            <w:szCs w:val="24"/>
            <w:lang w:eastAsia="ru-RU"/>
          </w:rPr>
          <w:t>35 м</w:t>
        </w:r>
      </w:smartTag>
      <w:r w:rsidRPr="000A40FE">
        <w:rPr>
          <w:rFonts w:ascii="Times New Roman" w:eastAsia="Times New Roman" w:hAnsi="Times New Roman" w:cs="Times New Roman"/>
          <w:sz w:val="24"/>
          <w:szCs w:val="24"/>
          <w:lang w:eastAsia="ru-RU"/>
        </w:rPr>
        <w:t>. Новий Розділ</w:t>
      </w:r>
    </w:p>
    <w:p w:rsidR="000A40FE" w:rsidRPr="00552088" w:rsidRDefault="000A40FE" w:rsidP="000A40FE">
      <w:pPr>
        <w:tabs>
          <w:tab w:val="left" w:pos="8460"/>
        </w:tabs>
        <w:autoSpaceDE w:val="0"/>
        <w:autoSpaceDN w:val="0"/>
        <w:adjustRightInd w:val="0"/>
        <w:spacing w:after="0" w:line="240" w:lineRule="auto"/>
        <w:jc w:val="both"/>
        <w:rPr>
          <w:rFonts w:ascii="Arial" w:eastAsia="Times New Roman" w:hAnsi="Arial" w:cs="Times New Roman"/>
          <w:sz w:val="24"/>
          <w:szCs w:val="24"/>
          <w:lang w:eastAsia="ru-RU"/>
        </w:rPr>
      </w:pPr>
    </w:p>
    <w:p w:rsidR="00552088" w:rsidRDefault="00552088" w:rsidP="006156A5">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Розглянувши заяву Фізичної особи Коцюмбаса Ярослава Ігоровича від 18.07.2019р. № 2620 на право оренди нежилого приміщення гаражу №2 Новороздільської ЗШ І-Ш ступенів № 3, площею </w:t>
      </w:r>
      <w:smartTag w:uri="urn:schemas-microsoft-com:office:smarttags" w:element="metricconverter">
        <w:smartTagPr>
          <w:attr w:name="ProductID" w:val="35,60 м2"/>
        </w:smartTagPr>
        <w:r w:rsidRPr="00552088">
          <w:rPr>
            <w:rFonts w:ascii="Times New Roman" w:eastAsia="Times New Roman" w:hAnsi="Times New Roman" w:cs="Times New Roman"/>
            <w:sz w:val="24"/>
            <w:szCs w:val="24"/>
            <w:lang w:eastAsia="ru-RU"/>
          </w:rPr>
          <w:t>35,60 м</w:t>
        </w:r>
        <w:r w:rsidRPr="00552088">
          <w:rPr>
            <w:rFonts w:ascii="Times New Roman" w:eastAsia="Times New Roman" w:hAnsi="Times New Roman" w:cs="Times New Roman"/>
            <w:sz w:val="24"/>
            <w:szCs w:val="24"/>
            <w:vertAlign w:val="superscript"/>
            <w:lang w:eastAsia="ru-RU"/>
          </w:rPr>
          <w:t>2</w:t>
        </w:r>
      </w:smartTag>
      <w:r w:rsidRPr="00552088">
        <w:rPr>
          <w:rFonts w:ascii="Times New Roman" w:eastAsia="Times New Roman" w:hAnsi="Times New Roman" w:cs="Times New Roman"/>
          <w:sz w:val="24"/>
          <w:szCs w:val="24"/>
          <w:lang w:eastAsia="ru-RU"/>
        </w:rPr>
        <w:t xml:space="preserve">, по вул. Винниченка, </w:t>
      </w:r>
      <w:smartTag w:uri="urn:schemas-microsoft-com:office:smarttags" w:element="metricconverter">
        <w:smartTagPr>
          <w:attr w:name="ProductID" w:val="35 м"/>
        </w:smartTagPr>
        <w:r w:rsidRPr="00552088">
          <w:rPr>
            <w:rFonts w:ascii="Times New Roman" w:eastAsia="Times New Roman" w:hAnsi="Times New Roman" w:cs="Times New Roman"/>
            <w:sz w:val="24"/>
            <w:szCs w:val="24"/>
            <w:lang w:eastAsia="ru-RU"/>
          </w:rPr>
          <w:t>35 м</w:t>
        </w:r>
      </w:smartTag>
      <w:r w:rsidRPr="00552088">
        <w:rPr>
          <w:rFonts w:ascii="Times New Roman" w:eastAsia="Times New Roman" w:hAnsi="Times New Roman" w:cs="Times New Roman"/>
          <w:sz w:val="24"/>
          <w:szCs w:val="24"/>
          <w:lang w:eastAsia="ru-RU"/>
        </w:rPr>
        <w:t>. Новий Розділ, з метою тримання автомобіля. Враховуючи те, що з моменту оголошення про надання даного приміщення в оренду до виконкому надійшла лише одна заява від Коцюмбаса Я. І., взявши до уваги протокол засідання комісії з питань оренди майна територіальної громади м. Новий Розділ № 10 від 30.07.2019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w:t>
      </w:r>
    </w:p>
    <w:p w:rsidR="00DF6092" w:rsidRPr="00552088" w:rsidRDefault="00DF6092" w:rsidP="006156A5">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52088" w:rsidRDefault="00552088" w:rsidP="007814C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ВИРІШИВ:</w:t>
      </w:r>
    </w:p>
    <w:p w:rsidR="00DF6092" w:rsidRPr="000A40FE" w:rsidRDefault="00DF6092" w:rsidP="007814C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0FE" w:rsidRPr="000A40FE" w:rsidRDefault="000A40FE" w:rsidP="000A40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1. Надати фізичній особі  Коцюмбасу Ярославу Ігоровича в оренду нежиле  приміщення гаражу №2 Новороздільської ЗШ І-Ш ступенів № 3, площею </w:t>
      </w:r>
      <w:smartTag w:uri="urn:schemas-microsoft-com:office:smarttags" w:element="metricconverter">
        <w:smartTagPr>
          <w:attr w:name="ProductID" w:val="35,6 м2"/>
        </w:smartTagPr>
        <w:r w:rsidRPr="000A40FE">
          <w:rPr>
            <w:rFonts w:ascii="Times New Roman" w:eastAsia="Times New Roman" w:hAnsi="Times New Roman" w:cs="Times New Roman"/>
            <w:sz w:val="24"/>
            <w:szCs w:val="24"/>
            <w:lang w:eastAsia="ru-RU"/>
          </w:rPr>
          <w:t>35,6 м</w:t>
        </w:r>
        <w:r w:rsidRPr="000A40FE">
          <w:rPr>
            <w:rFonts w:ascii="Times New Roman" w:eastAsia="Times New Roman" w:hAnsi="Times New Roman" w:cs="Times New Roman"/>
            <w:sz w:val="24"/>
            <w:szCs w:val="24"/>
            <w:vertAlign w:val="superscript"/>
            <w:lang w:eastAsia="ru-RU"/>
          </w:rPr>
          <w:t>2</w:t>
        </w:r>
      </w:smartTag>
      <w:r w:rsidRPr="000A40FE">
        <w:rPr>
          <w:rFonts w:ascii="Times New Roman" w:eastAsia="Times New Roman" w:hAnsi="Times New Roman" w:cs="Times New Roman"/>
          <w:sz w:val="24"/>
          <w:szCs w:val="24"/>
          <w:lang w:eastAsia="ru-RU"/>
        </w:rPr>
        <w:t xml:space="preserve">, з метою тримання автомобіля, строком на 2 роки 11 місяців, встановивши </w:t>
      </w:r>
      <w:r w:rsidR="00A95239">
        <w:rPr>
          <w:rFonts w:ascii="Times New Roman" w:eastAsia="Times New Roman" w:hAnsi="Times New Roman" w:cs="Times New Roman"/>
          <w:sz w:val="24"/>
          <w:szCs w:val="24"/>
          <w:lang w:eastAsia="ru-RU"/>
        </w:rPr>
        <w:t xml:space="preserve">місячну </w:t>
      </w:r>
      <w:r w:rsidRPr="000A40FE">
        <w:rPr>
          <w:rFonts w:ascii="Times New Roman" w:eastAsia="Times New Roman" w:hAnsi="Times New Roman" w:cs="Times New Roman"/>
          <w:sz w:val="24"/>
          <w:szCs w:val="24"/>
          <w:lang w:eastAsia="ru-RU"/>
        </w:rPr>
        <w:t>орендну плату в розмірі 12,10 грн. за м</w:t>
      </w:r>
      <w:r w:rsidRPr="000A40FE">
        <w:rPr>
          <w:rFonts w:ascii="Times New Roman" w:eastAsia="Times New Roman" w:hAnsi="Times New Roman" w:cs="Times New Roman"/>
          <w:sz w:val="24"/>
          <w:szCs w:val="24"/>
          <w:vertAlign w:val="superscript"/>
          <w:lang w:eastAsia="ru-RU"/>
        </w:rPr>
        <w:t>2</w:t>
      </w:r>
      <w:r w:rsidRPr="000A40FE">
        <w:rPr>
          <w:rFonts w:ascii="Times New Roman" w:eastAsia="Times New Roman" w:hAnsi="Times New Roman" w:cs="Times New Roman"/>
          <w:sz w:val="24"/>
          <w:szCs w:val="24"/>
          <w:lang w:eastAsia="ru-RU"/>
        </w:rPr>
        <w:t xml:space="preserve">  (без ПДВ).</w:t>
      </w:r>
    </w:p>
    <w:p w:rsidR="00552088" w:rsidRPr="00552088" w:rsidRDefault="00552088" w:rsidP="00EC5C1C">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2. Директору Новороздільської ЗШ І-Ш ступенів № 3 – Павліву В. І. в 15 денний строк з моменту прийняття даного рішення  укласти договір оренди відповідно до законодавства та цього рішення.</w:t>
      </w:r>
    </w:p>
    <w:p w:rsidR="00552088" w:rsidRPr="00552088" w:rsidRDefault="00552088" w:rsidP="00EC5C1C">
      <w:pPr>
        <w:spacing w:after="0" w:line="240" w:lineRule="auto"/>
        <w:ind w:firstLine="540"/>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552088" w:rsidRDefault="00552088" w:rsidP="00EC5C1C">
      <w:pPr>
        <w:spacing w:after="0" w:line="240" w:lineRule="auto"/>
        <w:rPr>
          <w:rFonts w:ascii="Times New Roman" w:eastAsia="Times New Roman" w:hAnsi="Times New Roman" w:cs="Times New Roman"/>
          <w:sz w:val="24"/>
          <w:szCs w:val="20"/>
          <w:lang w:eastAsia="ru-RU"/>
        </w:rPr>
      </w:pPr>
    </w:p>
    <w:p w:rsidR="00A95239" w:rsidRPr="00552088" w:rsidRDefault="00A95239" w:rsidP="00EC5C1C">
      <w:pPr>
        <w:spacing w:after="0" w:line="240" w:lineRule="auto"/>
        <w:rPr>
          <w:rFonts w:ascii="Times New Roman" w:eastAsia="Times New Roman" w:hAnsi="Times New Roman" w:cs="Times New Roman"/>
          <w:sz w:val="24"/>
          <w:szCs w:val="20"/>
          <w:lang w:eastAsia="ru-RU"/>
        </w:rPr>
      </w:pPr>
    </w:p>
    <w:p w:rsidR="00552088" w:rsidRPr="00552088" w:rsidRDefault="00552088" w:rsidP="00EC5C1C">
      <w:pPr>
        <w:spacing w:after="0" w:line="240" w:lineRule="auto"/>
        <w:rPr>
          <w:rFonts w:ascii="Times New Roman" w:eastAsia="Times New Roman" w:hAnsi="Times New Roman" w:cs="Times New Roman"/>
          <w:sz w:val="24"/>
          <w:szCs w:val="20"/>
          <w:lang w:eastAsia="ru-RU"/>
        </w:rPr>
      </w:pPr>
      <w:r w:rsidRPr="00552088">
        <w:rPr>
          <w:rFonts w:ascii="Times New Roman" w:eastAsia="Times New Roman" w:hAnsi="Times New Roman" w:cs="Times New Roman"/>
          <w:sz w:val="24"/>
          <w:szCs w:val="20"/>
          <w:lang w:eastAsia="ru-RU"/>
        </w:rPr>
        <w:t>МІСЬКИЙ ГОЛОВА</w:t>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t xml:space="preserve">      Андрій МЕЛЕШКО</w:t>
      </w:r>
    </w:p>
    <w:p w:rsidR="00552088" w:rsidRDefault="00552088" w:rsidP="00EC5C1C">
      <w:pPr>
        <w:spacing w:after="0" w:line="240" w:lineRule="auto"/>
        <w:rPr>
          <w:rFonts w:ascii="Times New Roman" w:eastAsia="Times New Roman" w:hAnsi="Times New Roman" w:cs="Times New Roman"/>
          <w:sz w:val="20"/>
          <w:szCs w:val="20"/>
          <w:lang w:eastAsia="ru-RU"/>
        </w:rPr>
      </w:pPr>
    </w:p>
    <w:p w:rsidR="00A95239" w:rsidRDefault="00A95239" w:rsidP="00EC5C1C">
      <w:pPr>
        <w:spacing w:after="0" w:line="240" w:lineRule="auto"/>
        <w:rPr>
          <w:rFonts w:ascii="Times New Roman" w:eastAsia="Times New Roman" w:hAnsi="Times New Roman" w:cs="Times New Roman"/>
          <w:sz w:val="20"/>
          <w:szCs w:val="20"/>
          <w:lang w:eastAsia="ru-RU"/>
        </w:rPr>
      </w:pPr>
    </w:p>
    <w:p w:rsidR="00A95239" w:rsidRDefault="00A95239" w:rsidP="00EC5C1C">
      <w:pPr>
        <w:spacing w:after="0" w:line="240" w:lineRule="auto"/>
        <w:rPr>
          <w:rFonts w:ascii="Times New Roman" w:eastAsia="Times New Roman" w:hAnsi="Times New Roman" w:cs="Times New Roman"/>
          <w:sz w:val="20"/>
          <w:szCs w:val="20"/>
          <w:lang w:eastAsia="ru-RU"/>
        </w:rPr>
      </w:pPr>
    </w:p>
    <w:p w:rsidR="00A95239" w:rsidRDefault="00A95239" w:rsidP="00EC5C1C">
      <w:pPr>
        <w:spacing w:after="0" w:line="240" w:lineRule="auto"/>
        <w:rPr>
          <w:rFonts w:ascii="Times New Roman" w:eastAsia="Times New Roman" w:hAnsi="Times New Roman" w:cs="Times New Roman"/>
          <w:sz w:val="20"/>
          <w:szCs w:val="20"/>
          <w:lang w:eastAsia="ru-RU"/>
        </w:rPr>
      </w:pPr>
    </w:p>
    <w:p w:rsidR="00A95239" w:rsidRDefault="00A95239" w:rsidP="00EC5C1C">
      <w:pPr>
        <w:spacing w:after="0" w:line="240" w:lineRule="auto"/>
        <w:rPr>
          <w:rFonts w:ascii="Times New Roman" w:eastAsia="Times New Roman" w:hAnsi="Times New Roman" w:cs="Times New Roman"/>
          <w:sz w:val="20"/>
          <w:szCs w:val="20"/>
          <w:lang w:eastAsia="ru-RU"/>
        </w:rPr>
      </w:pPr>
    </w:p>
    <w:p w:rsidR="00472BB8" w:rsidRDefault="00472BB8" w:rsidP="00472BB8">
      <w:pPr>
        <w:spacing w:after="0" w:line="240" w:lineRule="auto"/>
        <w:rPr>
          <w:rFonts w:ascii="Times New Roman" w:eastAsia="Times New Roman" w:hAnsi="Times New Roman" w:cs="Times New Roman"/>
          <w:sz w:val="24"/>
          <w:szCs w:val="24"/>
          <w:lang w:eastAsia="uk-UA"/>
        </w:rPr>
      </w:pPr>
    </w:p>
    <w:p w:rsidR="00472BB8" w:rsidRDefault="00472BB8" w:rsidP="00472BB8">
      <w:pPr>
        <w:spacing w:after="0" w:line="240" w:lineRule="auto"/>
        <w:rPr>
          <w:rFonts w:ascii="Times New Roman" w:eastAsia="Times New Roman" w:hAnsi="Times New Roman" w:cs="Times New Roman"/>
          <w:sz w:val="24"/>
          <w:szCs w:val="24"/>
          <w:lang w:eastAsia="uk-UA"/>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262B6C" w:rsidRPr="00C451E4" w:rsidRDefault="00262B6C" w:rsidP="006156A5">
      <w:pPr>
        <w:spacing w:after="0" w:line="240" w:lineRule="auto"/>
        <w:jc w:val="both"/>
        <w:rPr>
          <w:rFonts w:ascii="Times New Roman" w:eastAsia="Times New Roman" w:hAnsi="Times New Roman" w:cs="Times New Roman"/>
          <w:bCs/>
          <w:sz w:val="24"/>
          <w:szCs w:val="24"/>
          <w:lang w:eastAsia="ru-RU"/>
        </w:rPr>
      </w:pPr>
    </w:p>
    <w:p w:rsidR="006156A5" w:rsidRPr="00472BB8"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472BB8" w:rsidRPr="00472BB8">
        <w:rPr>
          <w:rFonts w:ascii="Times New Roman" w:eastAsia="Times New Roman" w:hAnsi="Times New Roman" w:cs="Times New Roman"/>
          <w:b/>
          <w:sz w:val="24"/>
          <w:szCs w:val="24"/>
          <w:lang w:eastAsia="uk-UA"/>
        </w:rPr>
        <w:t>218</w:t>
      </w:r>
    </w:p>
    <w:p w:rsidR="00A95239" w:rsidRDefault="00A95239"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852F29" w:rsidRPr="00852F29" w:rsidRDefault="00852F29" w:rsidP="00EC5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52F29" w:rsidRPr="00852F29" w:rsidRDefault="00852F29" w:rsidP="00EC5C1C">
      <w:pPr>
        <w:widowControl w:val="0"/>
        <w:suppressAutoHyphens/>
        <w:spacing w:after="0" w:line="240" w:lineRule="auto"/>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Про внесення змін у перелік зупинок </w:t>
      </w:r>
    </w:p>
    <w:p w:rsidR="00852F29" w:rsidRPr="00852F29" w:rsidRDefault="00852F29" w:rsidP="00EC5C1C">
      <w:pPr>
        <w:widowControl w:val="0"/>
        <w:suppressAutoHyphens/>
        <w:spacing w:after="0" w:line="240" w:lineRule="auto"/>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приміських автобусних маршрутів </w:t>
      </w:r>
    </w:p>
    <w:p w:rsidR="00852F29" w:rsidRPr="00852F29" w:rsidRDefault="00852F29" w:rsidP="00EC5C1C">
      <w:pPr>
        <w:widowControl w:val="0"/>
        <w:suppressAutoHyphens/>
        <w:spacing w:after="0" w:line="240" w:lineRule="auto"/>
        <w:rPr>
          <w:rFonts w:ascii="Times New Roman" w:eastAsia="Andale Sans UI" w:hAnsi="Times New Roman" w:cs="Times New Roman"/>
          <w:bCs/>
          <w:kern w:val="2"/>
          <w:sz w:val="24"/>
          <w:szCs w:val="24"/>
          <w:lang w:eastAsia="ru-RU"/>
        </w:rPr>
      </w:pPr>
      <w:r w:rsidRPr="00852F29">
        <w:rPr>
          <w:rFonts w:ascii="Times New Roman" w:eastAsia="Andale Sans UI" w:hAnsi="Times New Roman" w:cs="Times New Roman"/>
          <w:kern w:val="2"/>
          <w:sz w:val="24"/>
          <w:szCs w:val="24"/>
          <w:lang w:eastAsia="ru-RU"/>
        </w:rPr>
        <w:t>у м.</w:t>
      </w:r>
      <w:r w:rsidRPr="00852F29">
        <w:rPr>
          <w:rFonts w:ascii="Times New Roman" w:eastAsia="Andale Sans UI" w:hAnsi="Times New Roman" w:cs="Times New Roman"/>
          <w:bCs/>
          <w:kern w:val="2"/>
          <w:sz w:val="24"/>
          <w:szCs w:val="24"/>
          <w:lang w:eastAsia="ru-RU"/>
        </w:rPr>
        <w:t xml:space="preserve"> Новий Розділ</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bCs/>
          <w:kern w:val="2"/>
          <w:sz w:val="24"/>
          <w:szCs w:val="24"/>
          <w:lang w:eastAsia="ru-RU"/>
        </w:rPr>
      </w:pP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bCs/>
          <w:kern w:val="2"/>
          <w:sz w:val="24"/>
          <w:szCs w:val="24"/>
          <w:lang w:eastAsia="ru-RU"/>
        </w:rPr>
        <w:t xml:space="preserve">У зв’язку зі зверненням виконавчого директора ДП «Благоустрій» Кресана Р.Я. та завершенням реконструкції частини території по пр. Шевченка, 15, що примикає до міської площі, з </w:t>
      </w:r>
      <w:r w:rsidRPr="00852F29">
        <w:rPr>
          <w:rFonts w:ascii="Times New Roman" w:eastAsia="Andale Sans UI" w:hAnsi="Times New Roman" w:cs="Times New Roman"/>
          <w:kern w:val="2"/>
          <w:sz w:val="24"/>
          <w:szCs w:val="24"/>
          <w:lang w:eastAsia="ru-RU"/>
        </w:rPr>
        <w:t xml:space="preserve">метою покращення умов для пасажирів приміських автобусних маршрутів та недопущення дорожньо-транспортних пригод </w:t>
      </w:r>
      <w:r w:rsidRPr="00852F29">
        <w:rPr>
          <w:rFonts w:ascii="Times New Roman" w:eastAsia="Andale Sans UI" w:hAnsi="Times New Roman" w:cs="Times New Roman"/>
          <w:bCs/>
          <w:kern w:val="2"/>
          <w:sz w:val="24"/>
          <w:szCs w:val="24"/>
          <w:lang w:eastAsia="ru-RU"/>
        </w:rPr>
        <w:t xml:space="preserve">на території м. Новий Розділ, </w:t>
      </w:r>
      <w:r w:rsidRPr="00852F29">
        <w:rPr>
          <w:rFonts w:ascii="Times New Roman" w:eastAsia="Times New Roman" w:hAnsi="Times New Roman" w:cs="Times New Roman"/>
          <w:kern w:val="2"/>
          <w:sz w:val="24"/>
          <w:szCs w:val="24"/>
          <w:lang w:eastAsia="ru-RU"/>
        </w:rPr>
        <w:t xml:space="preserve">враховуючи позитивну відповідь </w:t>
      </w:r>
      <w:r w:rsidRPr="00852F29">
        <w:rPr>
          <w:rFonts w:ascii="Times New Roman" w:eastAsia="Andale Sans UI" w:hAnsi="Times New Roman" w:cs="Times New Roman"/>
          <w:kern w:val="2"/>
          <w:sz w:val="24"/>
          <w:szCs w:val="24"/>
          <w:lang w:eastAsia="ru-RU"/>
        </w:rPr>
        <w:t>Новороздільського відділення поліції Стрийського відділу поліції Головного управління національної поліції у Львівській області</w:t>
      </w:r>
      <w:r w:rsidRPr="00852F29">
        <w:rPr>
          <w:rFonts w:ascii="Times New Roman" w:eastAsia="Andale Sans UI" w:hAnsi="Times New Roman" w:cs="Times New Roman"/>
          <w:bCs/>
          <w:kern w:val="2"/>
          <w:sz w:val="24"/>
          <w:szCs w:val="24"/>
          <w:lang w:eastAsia="ru-RU"/>
        </w:rPr>
        <w:t xml:space="preserve"> від 01.07.19 №3125/69/01-19, відповідно до Закону України "Про автомобільний транспорт", </w:t>
      </w:r>
      <w:r w:rsidRPr="00852F29">
        <w:rPr>
          <w:rFonts w:ascii="Times New Roman" w:eastAsia="Andale Sans UI" w:hAnsi="Times New Roman" w:cs="Times New Roman"/>
          <w:kern w:val="2"/>
          <w:sz w:val="24"/>
          <w:szCs w:val="24"/>
          <w:lang w:eastAsia="ru-RU"/>
        </w:rPr>
        <w:t>Закону України "Про дорожній рух",</w:t>
      </w:r>
      <w:r w:rsidRPr="00852F29">
        <w:rPr>
          <w:rFonts w:ascii="Times New Roman" w:eastAsia="Andale Sans UI" w:hAnsi="Times New Roman" w:cs="Times New Roman"/>
          <w:color w:val="000000"/>
          <w:kern w:val="2"/>
          <w:sz w:val="24"/>
          <w:szCs w:val="24"/>
          <w:lang w:eastAsia="ru-RU"/>
        </w:rPr>
        <w:t xml:space="preserve"> наказу Державного комітету України по житлово-комунальному господарству №21 від 15.05.1995 року «Про затвердження Правил розміщення та обладнання зупинок міського  електро- та автомобільного транспорту», </w:t>
      </w:r>
      <w:r w:rsidRPr="00852F29">
        <w:rPr>
          <w:rFonts w:ascii="Times New Roman" w:eastAsia="Andale Sans UI" w:hAnsi="Times New Roman" w:cs="Times New Roman"/>
          <w:bCs/>
          <w:kern w:val="2"/>
          <w:sz w:val="24"/>
          <w:szCs w:val="24"/>
          <w:lang w:eastAsia="ru-RU"/>
        </w:rPr>
        <w:t xml:space="preserve">ст. 30 Закону України "Про місцеве самоврядування в Україні", виконавчий комітет </w:t>
      </w:r>
      <w:r w:rsidRPr="00852F29">
        <w:rPr>
          <w:rFonts w:ascii="Times New Roman" w:eastAsia="Andale Sans UI" w:hAnsi="Times New Roman" w:cs="Times New Roman"/>
          <w:kern w:val="2"/>
          <w:sz w:val="24"/>
          <w:szCs w:val="24"/>
          <w:lang w:eastAsia="ru-RU"/>
        </w:rPr>
        <w:t>Новороздільської міської ради</w:t>
      </w:r>
    </w:p>
    <w:p w:rsidR="00852F29" w:rsidRPr="00852F29" w:rsidRDefault="00852F29" w:rsidP="00EC5C1C">
      <w:pPr>
        <w:widowControl w:val="0"/>
        <w:suppressAutoHyphens/>
        <w:overflowPunct w:val="0"/>
        <w:autoSpaceDE w:val="0"/>
        <w:autoSpaceDN w:val="0"/>
        <w:adjustRightInd w:val="0"/>
        <w:spacing w:after="0" w:line="240" w:lineRule="auto"/>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tabs>
          <w:tab w:val="num" w:pos="-720"/>
        </w:tabs>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В И Р І Ш И В:</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 xml:space="preserve"> </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 xml:space="preserve">1.  Внести зміни у перелік зупинок приміських автобусних маршрутів у м. </w:t>
      </w:r>
      <w:r w:rsidRPr="00852F29">
        <w:rPr>
          <w:rFonts w:ascii="Times New Roman" w:eastAsia="Andale Sans UI" w:hAnsi="Times New Roman" w:cs="Times New Roman"/>
          <w:bCs/>
          <w:kern w:val="2"/>
          <w:sz w:val="24"/>
          <w:szCs w:val="24"/>
          <w:lang w:eastAsia="ru-RU"/>
        </w:rPr>
        <w:t xml:space="preserve">Новий Розділ, затверджений </w:t>
      </w:r>
      <w:r w:rsidRPr="00852F29">
        <w:rPr>
          <w:rFonts w:ascii="Times New Roman" w:eastAsia="Andale Sans UI" w:hAnsi="Times New Roman" w:cs="Times New Roman"/>
          <w:color w:val="000000"/>
          <w:kern w:val="2"/>
          <w:sz w:val="24"/>
          <w:szCs w:val="24"/>
          <w:lang w:eastAsia="ru-RU"/>
        </w:rPr>
        <w:t xml:space="preserve">рішенням </w:t>
      </w:r>
      <w:r w:rsidRPr="00852F29">
        <w:rPr>
          <w:rFonts w:ascii="Times New Roman" w:eastAsia="Andale Sans UI" w:hAnsi="Times New Roman" w:cs="Times New Roman"/>
          <w:bCs/>
          <w:kern w:val="2"/>
          <w:sz w:val="24"/>
          <w:szCs w:val="24"/>
          <w:lang w:eastAsia="ru-RU"/>
        </w:rPr>
        <w:t xml:space="preserve">виконавчого комітету </w:t>
      </w:r>
      <w:r w:rsidRPr="00852F29">
        <w:rPr>
          <w:rFonts w:ascii="Times New Roman" w:eastAsia="Andale Sans UI" w:hAnsi="Times New Roman" w:cs="Times New Roman"/>
          <w:kern w:val="2"/>
          <w:sz w:val="24"/>
          <w:szCs w:val="24"/>
          <w:lang w:eastAsia="ru-RU"/>
        </w:rPr>
        <w:t xml:space="preserve">Новороздільської міської ради від 15.11.16р. № 255 «Про погодження переліку зупинок приміських автобусних маршрутів у </w:t>
      </w:r>
      <w:r w:rsidRPr="00852F29">
        <w:rPr>
          <w:rFonts w:ascii="Times New Roman" w:eastAsia="Andale Sans UI" w:hAnsi="Times New Roman" w:cs="Times New Roman"/>
          <w:bCs/>
          <w:kern w:val="2"/>
          <w:sz w:val="24"/>
          <w:szCs w:val="24"/>
          <w:lang w:eastAsia="ru-RU"/>
        </w:rPr>
        <w:t>м. Новий Розділ</w:t>
      </w:r>
      <w:r w:rsidRPr="00852F29">
        <w:rPr>
          <w:rFonts w:ascii="Times New Roman" w:eastAsia="Andale Sans UI" w:hAnsi="Times New Roman" w:cs="Times New Roman"/>
          <w:kern w:val="2"/>
          <w:sz w:val="24"/>
          <w:szCs w:val="24"/>
          <w:lang w:eastAsia="ru-RU"/>
        </w:rPr>
        <w:t>» :</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bCs/>
          <w:kern w:val="2"/>
          <w:sz w:val="24"/>
          <w:szCs w:val="24"/>
          <w:lang w:eastAsia="ru-RU"/>
        </w:rPr>
      </w:pPr>
      <w:r w:rsidRPr="00852F29">
        <w:rPr>
          <w:rFonts w:ascii="Times New Roman" w:eastAsia="Andale Sans UI" w:hAnsi="Times New Roman" w:cs="Times New Roman"/>
          <w:kern w:val="2"/>
          <w:sz w:val="24"/>
          <w:szCs w:val="24"/>
          <w:lang w:eastAsia="ru-RU"/>
        </w:rPr>
        <w:tab/>
        <w:t xml:space="preserve">1.1 вивести з переліку зупинок приміських автобусних маршрутів у м. </w:t>
      </w:r>
      <w:r w:rsidRPr="00852F29">
        <w:rPr>
          <w:rFonts w:ascii="Times New Roman" w:eastAsia="Andale Sans UI" w:hAnsi="Times New Roman" w:cs="Times New Roman"/>
          <w:bCs/>
          <w:kern w:val="2"/>
          <w:sz w:val="24"/>
          <w:szCs w:val="24"/>
          <w:lang w:eastAsia="ru-RU"/>
        </w:rPr>
        <w:t>Новий Розділ</w:t>
      </w:r>
    </w:p>
    <w:tbl>
      <w:tblPr>
        <w:tblW w:w="5070"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
        <w:gridCol w:w="4089"/>
      </w:tblGrid>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 п/п</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у напрямку на Львів</w:t>
            </w:r>
          </w:p>
        </w:tc>
      </w:tr>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1</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2</w:t>
            </w:r>
          </w:p>
        </w:tc>
      </w:tr>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4.</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 xml:space="preserve"> «Дитячий світ»</w:t>
            </w:r>
          </w:p>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Вул. Яворницького</w:t>
            </w:r>
          </w:p>
        </w:tc>
      </w:tr>
    </w:tbl>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jc w:val="both"/>
        <w:rPr>
          <w:rFonts w:ascii="Times New Roman" w:eastAsia="Andale Sans UI" w:hAnsi="Times New Roman" w:cs="Times New Roman"/>
          <w:bCs/>
          <w:kern w:val="2"/>
          <w:sz w:val="24"/>
          <w:szCs w:val="24"/>
          <w:lang w:eastAsia="ru-RU"/>
        </w:rPr>
      </w:pPr>
      <w:r w:rsidRPr="00852F29">
        <w:rPr>
          <w:rFonts w:ascii="Times New Roman" w:eastAsia="Andale Sans UI" w:hAnsi="Times New Roman" w:cs="Times New Roman"/>
          <w:kern w:val="2"/>
          <w:sz w:val="24"/>
          <w:szCs w:val="24"/>
          <w:lang w:eastAsia="ru-RU"/>
        </w:rPr>
        <w:tab/>
        <w:t xml:space="preserve">1.2 внести в перелік зупинок приміських автобусних маршрутів у м. </w:t>
      </w:r>
      <w:r w:rsidRPr="00852F29">
        <w:rPr>
          <w:rFonts w:ascii="Times New Roman" w:eastAsia="Andale Sans UI" w:hAnsi="Times New Roman" w:cs="Times New Roman"/>
          <w:bCs/>
          <w:kern w:val="2"/>
          <w:sz w:val="24"/>
          <w:szCs w:val="24"/>
          <w:lang w:eastAsia="ru-RU"/>
        </w:rPr>
        <w:t>Новий Розділ</w:t>
      </w:r>
    </w:p>
    <w:tbl>
      <w:tblPr>
        <w:tblW w:w="5070"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
        <w:gridCol w:w="4089"/>
      </w:tblGrid>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 п/п</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у напрямку на Львів</w:t>
            </w:r>
          </w:p>
        </w:tc>
      </w:tr>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1</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b/>
                <w:kern w:val="2"/>
                <w:sz w:val="24"/>
                <w:szCs w:val="24"/>
              </w:rPr>
            </w:pPr>
            <w:r w:rsidRPr="00852F29">
              <w:rPr>
                <w:rFonts w:ascii="Times New Roman" w:eastAsia="Andale Sans UI" w:hAnsi="Times New Roman" w:cs="Times New Roman"/>
                <w:b/>
                <w:kern w:val="2"/>
                <w:sz w:val="24"/>
                <w:szCs w:val="24"/>
              </w:rPr>
              <w:t>2</w:t>
            </w:r>
          </w:p>
        </w:tc>
      </w:tr>
      <w:tr w:rsidR="00852F29" w:rsidRPr="00852F29" w:rsidTr="003D22D5">
        <w:tc>
          <w:tcPr>
            <w:tcW w:w="981"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4.</w:t>
            </w:r>
          </w:p>
        </w:tc>
        <w:tc>
          <w:tcPr>
            <w:tcW w:w="4089" w:type="dxa"/>
            <w:tcBorders>
              <w:top w:val="single" w:sz="4" w:space="0" w:color="000000"/>
              <w:left w:val="single" w:sz="4" w:space="0" w:color="000000"/>
              <w:bottom w:val="single" w:sz="4" w:space="0" w:color="000000"/>
              <w:right w:val="single" w:sz="4" w:space="0" w:color="000000"/>
            </w:tcBorders>
            <w:vAlign w:val="center"/>
            <w:hideMark/>
          </w:tcPr>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 xml:space="preserve"> Площа Героїв Майдану</w:t>
            </w:r>
          </w:p>
          <w:p w:rsidR="00852F29" w:rsidRPr="00852F29" w:rsidRDefault="00852F29" w:rsidP="00EC5C1C">
            <w:pPr>
              <w:widowControl w:val="0"/>
              <w:suppressAutoHyphens/>
              <w:spacing w:after="0" w:line="240" w:lineRule="auto"/>
              <w:jc w:val="center"/>
              <w:rPr>
                <w:rFonts w:ascii="Times New Roman" w:eastAsia="Andale Sans UI" w:hAnsi="Times New Roman" w:cs="Times New Roman"/>
                <w:kern w:val="2"/>
                <w:sz w:val="24"/>
                <w:szCs w:val="24"/>
              </w:rPr>
            </w:pPr>
            <w:r w:rsidRPr="00852F29">
              <w:rPr>
                <w:rFonts w:ascii="Times New Roman" w:eastAsia="Andale Sans UI" w:hAnsi="Times New Roman" w:cs="Times New Roman"/>
                <w:kern w:val="2"/>
                <w:sz w:val="24"/>
                <w:szCs w:val="24"/>
              </w:rPr>
              <w:t>Пр. Шевченка (біля ж/б № 15)</w:t>
            </w:r>
          </w:p>
        </w:tc>
      </w:tr>
    </w:tbl>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2. ДП «Благоустрій» КП «Розділжитлосервіс» </w:t>
      </w:r>
      <w:r w:rsidRPr="00852F29">
        <w:rPr>
          <w:rFonts w:ascii="Times New Roman" w:eastAsia="Andale Sans UI" w:hAnsi="Times New Roman" w:cs="Times New Roman"/>
          <w:color w:val="000000"/>
          <w:kern w:val="2"/>
          <w:sz w:val="24"/>
          <w:szCs w:val="24"/>
          <w:lang w:eastAsia="ru-RU"/>
        </w:rPr>
        <w:t xml:space="preserve">встановити дорожній знак 5.41.1 (пункт зупинки автобусу) на </w:t>
      </w:r>
      <w:r w:rsidR="00DF6092">
        <w:rPr>
          <w:rFonts w:ascii="Times New Roman" w:eastAsia="Andale Sans UI" w:hAnsi="Times New Roman" w:cs="Times New Roman"/>
          <w:color w:val="000000"/>
          <w:kern w:val="2"/>
          <w:sz w:val="24"/>
          <w:szCs w:val="24"/>
          <w:lang w:eastAsia="ru-RU"/>
        </w:rPr>
        <w:t xml:space="preserve">даній </w:t>
      </w:r>
      <w:r w:rsidRPr="00852F29">
        <w:rPr>
          <w:rFonts w:ascii="Times New Roman" w:eastAsia="Andale Sans UI" w:hAnsi="Times New Roman" w:cs="Times New Roman"/>
          <w:color w:val="000000"/>
          <w:kern w:val="2"/>
          <w:sz w:val="24"/>
          <w:szCs w:val="24"/>
          <w:lang w:eastAsia="ru-RU"/>
        </w:rPr>
        <w:t>зупинці.</w:t>
      </w:r>
    </w:p>
    <w:p w:rsidR="00852F29" w:rsidRPr="00852F29" w:rsidRDefault="00852F29" w:rsidP="00EC5C1C">
      <w:pPr>
        <w:widowControl w:val="0"/>
        <w:suppressAutoHyphens/>
        <w:spacing w:after="0" w:line="240" w:lineRule="auto"/>
        <w:ind w:left="709"/>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3. Дане рішення оприлюднити в засобах масової інформації.</w:t>
      </w:r>
    </w:p>
    <w:p w:rsidR="00852F29" w:rsidRPr="00852F29" w:rsidRDefault="00852F29" w:rsidP="00EC5C1C">
      <w:pPr>
        <w:widowControl w:val="0"/>
        <w:suppressAutoHyphens/>
        <w:autoSpaceDE w:val="0"/>
        <w:autoSpaceDN w:val="0"/>
        <w:spacing w:after="0" w:line="240" w:lineRule="auto"/>
        <w:ind w:firstLine="601"/>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  4. Контроль за виконанням рішення покласти на заступника міського голови  Цюру </w:t>
      </w:r>
      <w:r w:rsidRPr="00852F29">
        <w:rPr>
          <w:rFonts w:ascii="Times New Roman" w:eastAsia="Andale Sans UI" w:hAnsi="Times New Roman" w:cs="Times New Roman"/>
          <w:kern w:val="2"/>
          <w:sz w:val="24"/>
          <w:szCs w:val="24"/>
          <w:lang w:eastAsia="ru-RU"/>
        </w:rPr>
        <w:lastRenderedPageBreak/>
        <w:t>А.С.</w:t>
      </w:r>
    </w:p>
    <w:p w:rsidR="00852F29" w:rsidRPr="00852F29" w:rsidRDefault="00852F29" w:rsidP="00EC5C1C">
      <w:pPr>
        <w:widowControl w:val="0"/>
        <w:suppressAutoHyphens/>
        <w:overflowPunct w:val="0"/>
        <w:autoSpaceDE w:val="0"/>
        <w:autoSpaceDN w:val="0"/>
        <w:adjustRightInd w:val="0"/>
        <w:spacing w:after="0" w:line="240" w:lineRule="auto"/>
        <w:ind w:firstLine="708"/>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overflowPunct w:val="0"/>
        <w:autoSpaceDE w:val="0"/>
        <w:autoSpaceDN w:val="0"/>
        <w:adjustRightInd w:val="0"/>
        <w:spacing w:after="0" w:line="240" w:lineRule="auto"/>
        <w:jc w:val="both"/>
        <w:rPr>
          <w:rFonts w:ascii="Times New Roman" w:eastAsia="Andale Sans UI" w:hAnsi="Times New Roman" w:cs="Times New Roman"/>
          <w:kern w:val="2"/>
          <w:sz w:val="24"/>
          <w:szCs w:val="24"/>
          <w:lang w:eastAsia="ru-RU"/>
        </w:rPr>
      </w:pPr>
    </w:p>
    <w:p w:rsid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МІСЬКИЙ ГОЛОВА                                                                       Андрій МЕЛЕШКО</w:t>
      </w:r>
    </w:p>
    <w:p w:rsidR="00C9047A" w:rsidRDefault="00C9047A"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p>
    <w:p w:rsidR="00C9047A" w:rsidRDefault="00C9047A"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DF6092" w:rsidRDefault="00DF6092" w:rsidP="006156A5">
      <w:pPr>
        <w:spacing w:after="0" w:line="240" w:lineRule="auto"/>
        <w:jc w:val="both"/>
        <w:rPr>
          <w:rFonts w:ascii="Times New Roman" w:eastAsia="Times New Roman" w:hAnsi="Times New Roman" w:cs="Times New Roman"/>
          <w:bCs/>
          <w:sz w:val="24"/>
          <w:szCs w:val="24"/>
          <w:lang w:eastAsia="ru-RU"/>
        </w:rPr>
      </w:pPr>
    </w:p>
    <w:p w:rsidR="00392978" w:rsidRDefault="00392978"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92978" w:rsidRPr="00C451E4" w:rsidRDefault="00392978" w:rsidP="006156A5">
      <w:pPr>
        <w:spacing w:after="0" w:line="240" w:lineRule="auto"/>
        <w:jc w:val="both"/>
        <w:rPr>
          <w:rFonts w:ascii="Times New Roman" w:eastAsia="Times New Roman" w:hAnsi="Times New Roman" w:cs="Times New Roman"/>
          <w:bCs/>
          <w:sz w:val="24"/>
          <w:szCs w:val="24"/>
          <w:lang w:eastAsia="ru-RU"/>
        </w:rPr>
      </w:pPr>
    </w:p>
    <w:p w:rsidR="006156A5" w:rsidRPr="00472BB8"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472BB8" w:rsidRPr="00472BB8">
        <w:rPr>
          <w:rFonts w:ascii="Times New Roman" w:eastAsia="Times New Roman" w:hAnsi="Times New Roman" w:cs="Times New Roman"/>
          <w:b/>
          <w:sz w:val="24"/>
          <w:szCs w:val="24"/>
          <w:lang w:eastAsia="uk-UA"/>
        </w:rPr>
        <w:t>219</w:t>
      </w:r>
    </w:p>
    <w:p w:rsidR="00472BB8" w:rsidRDefault="00472BB8" w:rsidP="006156A5">
      <w:pPr>
        <w:spacing w:after="0" w:line="240" w:lineRule="auto"/>
        <w:rPr>
          <w:rFonts w:ascii="Times New Roman" w:eastAsia="Times New Roman" w:hAnsi="Times New Roman" w:cs="Times New Roman"/>
          <w:sz w:val="24"/>
          <w:szCs w:val="24"/>
          <w:lang w:eastAsia="uk-UA"/>
        </w:rPr>
      </w:pPr>
    </w:p>
    <w:p w:rsidR="00472BB8" w:rsidRDefault="00472BB8"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852F29" w:rsidRPr="00852F29" w:rsidRDefault="00852F29" w:rsidP="00EC5C1C">
      <w:pPr>
        <w:widowControl w:val="0"/>
        <w:suppressAutoHyphens/>
        <w:overflowPunct w:val="0"/>
        <w:autoSpaceDE w:val="0"/>
        <w:autoSpaceDN w:val="0"/>
        <w:adjustRightInd w:val="0"/>
        <w:spacing w:after="0" w:line="240" w:lineRule="auto"/>
        <w:ind w:firstLine="708"/>
        <w:jc w:val="both"/>
        <w:rPr>
          <w:rFonts w:ascii="Times New Roman" w:eastAsia="Andale Sans UI" w:hAnsi="Times New Roman" w:cs="Times New Roman"/>
          <w:kern w:val="2"/>
          <w:sz w:val="24"/>
          <w:szCs w:val="24"/>
          <w:lang w:eastAsia="ru-RU"/>
        </w:rPr>
      </w:pPr>
    </w:p>
    <w:p w:rsidR="00852F29" w:rsidRPr="00852F29" w:rsidRDefault="00852F29" w:rsidP="00EC5C1C">
      <w:pPr>
        <w:spacing w:after="0" w:line="240" w:lineRule="auto"/>
        <w:textAlignment w:val="baseline"/>
        <w:rPr>
          <w:rFonts w:ascii="Times New Roman" w:eastAsia="Times New Roman" w:hAnsi="Times New Roman" w:cs="Times New Roman"/>
          <w:sz w:val="24"/>
          <w:szCs w:val="24"/>
          <w:lang w:eastAsia="ru-RU"/>
        </w:rPr>
      </w:pPr>
      <w:r w:rsidRPr="00852F29">
        <w:rPr>
          <w:rFonts w:ascii="Times New Roman" w:eastAsia="Times New Roman" w:hAnsi="Times New Roman" w:cs="Times New Roman"/>
          <w:sz w:val="24"/>
          <w:szCs w:val="24"/>
          <w:lang w:val="ru-RU" w:eastAsia="ru-RU"/>
        </w:rPr>
        <w:t>Про надання дозволу на встановлення</w:t>
      </w:r>
      <w:r w:rsidRPr="00852F29">
        <w:rPr>
          <w:rFonts w:ascii="Times New Roman" w:eastAsia="Times New Roman" w:hAnsi="Times New Roman" w:cs="Times New Roman"/>
          <w:sz w:val="24"/>
          <w:szCs w:val="24"/>
          <w:lang w:val="ru-RU" w:eastAsia="ru-RU"/>
        </w:rPr>
        <w:br/>
      </w:r>
      <w:r w:rsidRPr="00852F29">
        <w:rPr>
          <w:rFonts w:ascii="Times New Roman" w:eastAsia="Times New Roman" w:hAnsi="Times New Roman" w:cs="Times New Roman"/>
          <w:sz w:val="24"/>
          <w:szCs w:val="24"/>
          <w:lang w:eastAsia="ru-RU"/>
        </w:rPr>
        <w:t xml:space="preserve">заборонних </w:t>
      </w:r>
      <w:r w:rsidRPr="00852F29">
        <w:rPr>
          <w:rFonts w:ascii="Times New Roman" w:eastAsia="Times New Roman" w:hAnsi="Times New Roman" w:cs="Times New Roman"/>
          <w:sz w:val="24"/>
          <w:szCs w:val="24"/>
          <w:lang w:val="ru-RU" w:eastAsia="ru-RU"/>
        </w:rPr>
        <w:t>дорожн</w:t>
      </w:r>
      <w:r w:rsidRPr="00852F29">
        <w:rPr>
          <w:rFonts w:ascii="Times New Roman" w:eastAsia="Times New Roman" w:hAnsi="Times New Roman" w:cs="Times New Roman"/>
          <w:sz w:val="24"/>
          <w:szCs w:val="24"/>
          <w:lang w:eastAsia="ru-RU"/>
        </w:rPr>
        <w:t>их</w:t>
      </w:r>
      <w:r w:rsidRPr="00852F29">
        <w:rPr>
          <w:rFonts w:ascii="Times New Roman" w:eastAsia="Times New Roman" w:hAnsi="Times New Roman" w:cs="Times New Roman"/>
          <w:sz w:val="24"/>
          <w:szCs w:val="24"/>
          <w:lang w:val="ru-RU" w:eastAsia="ru-RU"/>
        </w:rPr>
        <w:t xml:space="preserve"> знак</w:t>
      </w:r>
      <w:r w:rsidRPr="00852F29">
        <w:rPr>
          <w:rFonts w:ascii="Times New Roman" w:eastAsia="Times New Roman" w:hAnsi="Times New Roman" w:cs="Times New Roman"/>
          <w:sz w:val="24"/>
          <w:szCs w:val="24"/>
          <w:lang w:eastAsia="ru-RU"/>
        </w:rPr>
        <w:t xml:space="preserve">ів </w:t>
      </w:r>
    </w:p>
    <w:p w:rsidR="00852F29" w:rsidRPr="00852F29" w:rsidRDefault="00852F29" w:rsidP="00EC5C1C">
      <w:pPr>
        <w:spacing w:after="0" w:line="240" w:lineRule="auto"/>
        <w:textAlignment w:val="baseline"/>
        <w:rPr>
          <w:rFonts w:ascii="Times New Roman" w:eastAsia="Times New Roman" w:hAnsi="Times New Roman" w:cs="Times New Roman"/>
          <w:sz w:val="24"/>
          <w:szCs w:val="24"/>
          <w:lang w:eastAsia="ru-RU"/>
        </w:rPr>
      </w:pPr>
      <w:r w:rsidRPr="00852F29">
        <w:rPr>
          <w:rFonts w:ascii="Times New Roman" w:eastAsia="Times New Roman" w:hAnsi="Times New Roman" w:cs="Times New Roman"/>
          <w:sz w:val="24"/>
          <w:szCs w:val="24"/>
          <w:lang w:eastAsia="ru-RU"/>
        </w:rPr>
        <w:t>по території міста</w:t>
      </w:r>
    </w:p>
    <w:p w:rsidR="00852F29" w:rsidRPr="00852F29" w:rsidRDefault="00852F29" w:rsidP="00EC5C1C">
      <w:pPr>
        <w:spacing w:after="0" w:line="240" w:lineRule="auto"/>
        <w:textAlignment w:val="baseline"/>
        <w:rPr>
          <w:rFonts w:ascii="Times New Roman" w:eastAsia="Times New Roman" w:hAnsi="Times New Roman" w:cs="Times New Roman"/>
          <w:bCs/>
          <w:sz w:val="24"/>
          <w:szCs w:val="24"/>
          <w:lang w:eastAsia="ru-RU"/>
        </w:rPr>
      </w:pPr>
    </w:p>
    <w:p w:rsidR="00852F29" w:rsidRPr="00852F29" w:rsidRDefault="00852F29" w:rsidP="00EC5C1C">
      <w:pPr>
        <w:widowControl w:val="0"/>
        <w:tabs>
          <w:tab w:val="left" w:pos="0"/>
        </w:tabs>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 xml:space="preserve">Розглянувши </w:t>
      </w:r>
      <w:r w:rsidRPr="00852F29">
        <w:rPr>
          <w:rFonts w:ascii="Times New Roman" w:eastAsia="Andale Sans UI" w:hAnsi="Times New Roman" w:cs="Times New Roman"/>
          <w:bCs/>
          <w:kern w:val="2"/>
          <w:sz w:val="24"/>
          <w:szCs w:val="24"/>
          <w:lang w:eastAsia="ru-RU"/>
        </w:rPr>
        <w:t xml:space="preserve">звернення виконавчого директора ДП «Благоустрій» Кресана Р.Я. </w:t>
      </w:r>
      <w:r w:rsidRPr="00852F29">
        <w:rPr>
          <w:rFonts w:ascii="Times New Roman" w:eastAsia="Andale Sans UI" w:hAnsi="Times New Roman" w:cs="Times New Roman"/>
          <w:kern w:val="2"/>
          <w:sz w:val="24"/>
          <w:szCs w:val="24"/>
          <w:lang w:eastAsia="ru-RU"/>
        </w:rPr>
        <w:t xml:space="preserve">щодо дозволу на встановлення заборонних дорожніх знаків на території міста:  </w:t>
      </w:r>
      <w:r w:rsidRPr="00852F29">
        <w:rPr>
          <w:rFonts w:ascii="Times New Roman" w:eastAsia="Andale Sans UI" w:hAnsi="Times New Roman" w:cs="Times New Roman"/>
          <w:bCs/>
          <w:color w:val="0E2D02"/>
          <w:kern w:val="2"/>
          <w:sz w:val="24"/>
          <w:szCs w:val="24"/>
          <w:bdr w:val="none" w:sz="0" w:space="0" w:color="auto" w:frame="1"/>
          <w:shd w:val="clear" w:color="auto" w:fill="FFFFFF"/>
          <w:lang w:val="ru-RU" w:eastAsia="ru-RU"/>
        </w:rPr>
        <w:t>3.35</w:t>
      </w:r>
      <w:r w:rsidRPr="00852F29">
        <w:rPr>
          <w:rFonts w:ascii="Times New Roman" w:eastAsia="Andale Sans UI" w:hAnsi="Times New Roman" w:cs="Times New Roman"/>
          <w:color w:val="0E2D02"/>
          <w:kern w:val="2"/>
          <w:sz w:val="24"/>
          <w:szCs w:val="24"/>
          <w:shd w:val="clear" w:color="auto" w:fill="FFFFFF"/>
          <w:lang w:val="ru-RU" w:eastAsia="ru-RU"/>
        </w:rPr>
        <w:t> «Стоянку заборонено»</w:t>
      </w:r>
      <w:r w:rsidRPr="00852F29">
        <w:rPr>
          <w:rFonts w:ascii="Times New Roman" w:eastAsia="Andale Sans UI" w:hAnsi="Times New Roman" w:cs="Times New Roman"/>
          <w:color w:val="0E2D02"/>
          <w:kern w:val="2"/>
          <w:sz w:val="24"/>
          <w:szCs w:val="24"/>
          <w:shd w:val="clear" w:color="auto" w:fill="FFFFFF"/>
          <w:lang w:eastAsia="ru-RU"/>
        </w:rPr>
        <w:t xml:space="preserve"> по пр. Шевченка біля житлових будинків №№ 18,20,22,24,26 з метою забезпечення нормальних умов для прибирання території та </w:t>
      </w:r>
      <w:r w:rsidRPr="00852F29">
        <w:rPr>
          <w:rFonts w:ascii="Times New Roman" w:eastAsia="Andale Sans UI" w:hAnsi="Times New Roman" w:cs="Times New Roman"/>
          <w:bCs/>
          <w:color w:val="0E2D02"/>
          <w:kern w:val="2"/>
          <w:sz w:val="24"/>
          <w:szCs w:val="24"/>
          <w:bdr w:val="none" w:sz="0" w:space="0" w:color="auto" w:frame="1"/>
          <w:shd w:val="clear" w:color="auto" w:fill="FFFFFF"/>
          <w:lang w:val="ru-RU" w:eastAsia="ru-RU"/>
        </w:rPr>
        <w:t>3.3</w:t>
      </w:r>
      <w:r w:rsidRPr="00852F29">
        <w:rPr>
          <w:rFonts w:ascii="Times New Roman" w:eastAsia="Andale Sans UI" w:hAnsi="Times New Roman" w:cs="Times New Roman"/>
          <w:color w:val="0E2D02"/>
          <w:kern w:val="2"/>
          <w:sz w:val="24"/>
          <w:szCs w:val="24"/>
          <w:shd w:val="clear" w:color="auto" w:fill="FFFFFF"/>
          <w:lang w:val="ru-RU" w:eastAsia="ru-RU"/>
        </w:rPr>
        <w:t> «Рух вантажних автомобілів заборонено»</w:t>
      </w:r>
      <w:r w:rsidRPr="00852F29">
        <w:rPr>
          <w:rFonts w:ascii="Times New Roman" w:eastAsia="Andale Sans UI" w:hAnsi="Times New Roman" w:cs="Times New Roman"/>
          <w:color w:val="0E2D02"/>
          <w:kern w:val="2"/>
          <w:sz w:val="24"/>
          <w:szCs w:val="24"/>
          <w:shd w:val="clear" w:color="auto" w:fill="FFFFFF"/>
          <w:lang w:eastAsia="ru-RU"/>
        </w:rPr>
        <w:t xml:space="preserve"> по вул.. Чорновола навпроти житлового будинку № 22 з метою збереження асфальтного покриття та забезпечення безпеки руху</w:t>
      </w:r>
      <w:r w:rsidRPr="00852F29">
        <w:rPr>
          <w:rFonts w:ascii="Times New Roman" w:eastAsia="Andale Sans UI" w:hAnsi="Times New Roman" w:cs="Times New Roman"/>
          <w:bCs/>
          <w:kern w:val="2"/>
          <w:sz w:val="24"/>
          <w:szCs w:val="24"/>
          <w:lang w:eastAsia="ru-RU"/>
        </w:rPr>
        <w:t>,</w:t>
      </w:r>
      <w:r w:rsidRPr="00852F29">
        <w:rPr>
          <w:rFonts w:ascii="Times New Roman" w:eastAsia="Times New Roman" w:hAnsi="Times New Roman" w:cs="Times New Roman"/>
          <w:kern w:val="2"/>
          <w:sz w:val="24"/>
          <w:szCs w:val="24"/>
          <w:lang w:eastAsia="ru-RU"/>
        </w:rPr>
        <w:t xml:space="preserve"> враховуючи позитивну відповідь </w:t>
      </w:r>
      <w:r w:rsidRPr="00852F29">
        <w:rPr>
          <w:rFonts w:ascii="Times New Roman" w:eastAsia="Andale Sans UI" w:hAnsi="Times New Roman" w:cs="Times New Roman"/>
          <w:kern w:val="2"/>
          <w:sz w:val="24"/>
          <w:szCs w:val="24"/>
          <w:lang w:eastAsia="ru-RU"/>
        </w:rPr>
        <w:t>Новороздільського відділення поліції Стрийського відділу поліції Головного управління національної поліції у Львівській області</w:t>
      </w:r>
      <w:r w:rsidRPr="00852F29">
        <w:rPr>
          <w:rFonts w:ascii="Times New Roman" w:eastAsia="Andale Sans UI" w:hAnsi="Times New Roman" w:cs="Times New Roman"/>
          <w:bCs/>
          <w:kern w:val="2"/>
          <w:sz w:val="24"/>
          <w:szCs w:val="24"/>
          <w:lang w:eastAsia="ru-RU"/>
        </w:rPr>
        <w:t xml:space="preserve"> від 01.07.19 №3127/69/01-19, відповідно до Закону України </w:t>
      </w:r>
      <w:r w:rsidRPr="00852F29">
        <w:rPr>
          <w:rFonts w:ascii="Times New Roman" w:eastAsia="Andale Sans UI" w:hAnsi="Times New Roman" w:cs="Times New Roman"/>
          <w:kern w:val="2"/>
          <w:sz w:val="24"/>
          <w:szCs w:val="24"/>
          <w:lang w:eastAsia="ru-RU"/>
        </w:rPr>
        <w:t xml:space="preserve">"Про дорожній рух", Правила дорожнього руху, </w:t>
      </w:r>
      <w:r w:rsidRPr="00852F29">
        <w:rPr>
          <w:rFonts w:ascii="Times New Roman" w:eastAsia="Andale Sans UI" w:hAnsi="Times New Roman" w:cs="Times New Roman"/>
          <w:bCs/>
          <w:kern w:val="2"/>
          <w:sz w:val="24"/>
          <w:szCs w:val="24"/>
          <w:lang w:eastAsia="ru-RU"/>
        </w:rPr>
        <w:t xml:space="preserve">ст. 30 Закону України "Про місцеве самоврядування в Україні", виконавчий комітет </w:t>
      </w:r>
      <w:r w:rsidRPr="00852F29">
        <w:rPr>
          <w:rFonts w:ascii="Times New Roman" w:eastAsia="Andale Sans UI" w:hAnsi="Times New Roman" w:cs="Times New Roman"/>
          <w:kern w:val="2"/>
          <w:sz w:val="24"/>
          <w:szCs w:val="24"/>
          <w:lang w:eastAsia="ru-RU"/>
        </w:rPr>
        <w:t>Новороздільської міської ради</w:t>
      </w:r>
    </w:p>
    <w:p w:rsidR="00852F29" w:rsidRPr="00852F29" w:rsidRDefault="00852F29" w:rsidP="00EC5C1C">
      <w:pPr>
        <w:widowControl w:val="0"/>
        <w:suppressAutoHyphens/>
        <w:overflowPunct w:val="0"/>
        <w:autoSpaceDE w:val="0"/>
        <w:autoSpaceDN w:val="0"/>
        <w:adjustRightInd w:val="0"/>
        <w:spacing w:after="0" w:line="240" w:lineRule="auto"/>
        <w:jc w:val="both"/>
        <w:rPr>
          <w:rFonts w:ascii="Times New Roman" w:eastAsia="Andale Sans UI" w:hAnsi="Times New Roman" w:cs="Times New Roman"/>
          <w:kern w:val="2"/>
          <w:sz w:val="24"/>
          <w:szCs w:val="24"/>
          <w:lang w:eastAsia="ru-RU"/>
        </w:rPr>
      </w:pPr>
    </w:p>
    <w:p w:rsidR="00852F29" w:rsidRDefault="00852F29" w:rsidP="00EC5C1C">
      <w:pPr>
        <w:widowControl w:val="0"/>
        <w:tabs>
          <w:tab w:val="num" w:pos="-720"/>
        </w:tabs>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В И Р І Ш И В:</w:t>
      </w:r>
    </w:p>
    <w:p w:rsidR="00A747A5" w:rsidRPr="00852F29" w:rsidRDefault="00A747A5" w:rsidP="00EC5C1C">
      <w:pPr>
        <w:widowControl w:val="0"/>
        <w:tabs>
          <w:tab w:val="num" w:pos="-720"/>
        </w:tabs>
        <w:suppressAutoHyphens/>
        <w:spacing w:after="0" w:line="240" w:lineRule="auto"/>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hd w:val="clear" w:color="auto" w:fill="FFFFFF"/>
        <w:suppressAutoHyphens/>
        <w:spacing w:after="0" w:line="240" w:lineRule="auto"/>
        <w:ind w:firstLine="720"/>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 </w:t>
      </w:r>
      <w:r w:rsidRPr="00852F29">
        <w:rPr>
          <w:rFonts w:ascii="Times New Roman" w:eastAsia="Andale Sans UI" w:hAnsi="Times New Roman" w:cs="Times New Roman"/>
          <w:kern w:val="2"/>
          <w:sz w:val="24"/>
          <w:szCs w:val="24"/>
          <w:lang w:val="ru-RU" w:eastAsia="ru-RU"/>
        </w:rPr>
        <w:t>1.  </w:t>
      </w:r>
      <w:r w:rsidRPr="00852F29">
        <w:rPr>
          <w:rFonts w:ascii="Times New Roman" w:eastAsia="Andale Sans UI" w:hAnsi="Times New Roman" w:cs="Times New Roman"/>
          <w:kern w:val="2"/>
          <w:sz w:val="24"/>
          <w:szCs w:val="24"/>
          <w:lang w:eastAsia="ru-RU"/>
        </w:rPr>
        <w:t xml:space="preserve">Надати дозвіл </w:t>
      </w:r>
      <w:r w:rsidRPr="00852F29">
        <w:rPr>
          <w:rFonts w:ascii="Times New Roman" w:eastAsia="Andale Sans UI" w:hAnsi="Times New Roman" w:cs="Times New Roman"/>
          <w:bCs/>
          <w:kern w:val="2"/>
          <w:sz w:val="24"/>
          <w:szCs w:val="24"/>
          <w:lang w:eastAsia="ru-RU"/>
        </w:rPr>
        <w:t xml:space="preserve">ДП «Благоустрій» КП «Розділжитлосервіс» </w:t>
      </w:r>
      <w:r w:rsidRPr="00852F29">
        <w:rPr>
          <w:rFonts w:ascii="Times New Roman" w:eastAsia="Andale Sans UI" w:hAnsi="Times New Roman" w:cs="Times New Roman"/>
          <w:kern w:val="2"/>
          <w:sz w:val="24"/>
          <w:szCs w:val="24"/>
          <w:lang w:eastAsia="ru-RU"/>
        </w:rPr>
        <w:t xml:space="preserve">на </w:t>
      </w:r>
      <w:r w:rsidRPr="00852F29">
        <w:rPr>
          <w:rFonts w:ascii="Times New Roman" w:eastAsia="Andale Sans UI" w:hAnsi="Times New Roman" w:cs="Times New Roman"/>
          <w:kern w:val="2"/>
          <w:sz w:val="24"/>
          <w:szCs w:val="24"/>
          <w:lang w:val="ru-RU" w:eastAsia="ru-RU"/>
        </w:rPr>
        <w:t xml:space="preserve">встановлення </w:t>
      </w:r>
      <w:r w:rsidRPr="00852F29">
        <w:rPr>
          <w:rFonts w:ascii="Times New Roman" w:eastAsia="Andale Sans UI" w:hAnsi="Times New Roman" w:cs="Times New Roman"/>
          <w:kern w:val="2"/>
          <w:sz w:val="24"/>
          <w:szCs w:val="24"/>
          <w:lang w:eastAsia="ru-RU"/>
        </w:rPr>
        <w:t xml:space="preserve">заборонних </w:t>
      </w:r>
      <w:r w:rsidRPr="00852F29">
        <w:rPr>
          <w:rFonts w:ascii="Times New Roman" w:eastAsia="Andale Sans UI" w:hAnsi="Times New Roman" w:cs="Times New Roman"/>
          <w:kern w:val="2"/>
          <w:sz w:val="24"/>
          <w:szCs w:val="24"/>
          <w:lang w:val="ru-RU" w:eastAsia="ru-RU"/>
        </w:rPr>
        <w:t>дорожн</w:t>
      </w:r>
      <w:r w:rsidRPr="00852F29">
        <w:rPr>
          <w:rFonts w:ascii="Times New Roman" w:eastAsia="Andale Sans UI" w:hAnsi="Times New Roman" w:cs="Times New Roman"/>
          <w:kern w:val="2"/>
          <w:sz w:val="24"/>
          <w:szCs w:val="24"/>
          <w:lang w:eastAsia="ru-RU"/>
        </w:rPr>
        <w:t>их</w:t>
      </w:r>
      <w:r w:rsidRPr="00852F29">
        <w:rPr>
          <w:rFonts w:ascii="Times New Roman" w:eastAsia="Andale Sans UI" w:hAnsi="Times New Roman" w:cs="Times New Roman"/>
          <w:kern w:val="2"/>
          <w:sz w:val="24"/>
          <w:szCs w:val="24"/>
          <w:lang w:val="ru-RU" w:eastAsia="ru-RU"/>
        </w:rPr>
        <w:t xml:space="preserve"> знак</w:t>
      </w:r>
      <w:r w:rsidRPr="00852F29">
        <w:rPr>
          <w:rFonts w:ascii="Times New Roman" w:eastAsia="Andale Sans UI" w:hAnsi="Times New Roman" w:cs="Times New Roman"/>
          <w:kern w:val="2"/>
          <w:sz w:val="24"/>
          <w:szCs w:val="24"/>
          <w:lang w:eastAsia="ru-RU"/>
        </w:rPr>
        <w:t>ів на території міста:</w:t>
      </w:r>
    </w:p>
    <w:p w:rsidR="00852F29" w:rsidRPr="00852F29" w:rsidRDefault="00852F29" w:rsidP="00EC5C1C">
      <w:pPr>
        <w:widowControl w:val="0"/>
        <w:shd w:val="clear" w:color="auto" w:fill="FFFFFF"/>
        <w:suppressAutoHyphens/>
        <w:spacing w:after="0" w:line="240" w:lineRule="auto"/>
        <w:ind w:firstLine="720"/>
        <w:jc w:val="both"/>
        <w:rPr>
          <w:rFonts w:ascii="Times New Roman" w:eastAsia="Andale Sans UI" w:hAnsi="Times New Roman" w:cs="Times New Roman"/>
          <w:color w:val="0E2D02"/>
          <w:kern w:val="2"/>
          <w:sz w:val="24"/>
          <w:szCs w:val="24"/>
          <w:shd w:val="clear" w:color="auto" w:fill="FFFFFF"/>
          <w:lang w:eastAsia="ru-RU"/>
        </w:rPr>
      </w:pPr>
      <w:r w:rsidRPr="00852F29">
        <w:rPr>
          <w:rFonts w:ascii="Times New Roman" w:eastAsia="Andale Sans UI" w:hAnsi="Times New Roman" w:cs="Times New Roman"/>
          <w:kern w:val="2"/>
          <w:sz w:val="24"/>
          <w:szCs w:val="24"/>
          <w:lang w:eastAsia="ru-RU"/>
        </w:rPr>
        <w:t xml:space="preserve">- </w:t>
      </w:r>
      <w:r w:rsidRPr="00852F29">
        <w:rPr>
          <w:rFonts w:ascii="Times New Roman" w:eastAsia="Andale Sans UI" w:hAnsi="Times New Roman" w:cs="Times New Roman"/>
          <w:bCs/>
          <w:color w:val="0E2D02"/>
          <w:kern w:val="2"/>
          <w:sz w:val="24"/>
          <w:szCs w:val="24"/>
          <w:bdr w:val="none" w:sz="0" w:space="0" w:color="auto" w:frame="1"/>
          <w:shd w:val="clear" w:color="auto" w:fill="FFFFFF"/>
          <w:lang w:val="ru-RU" w:eastAsia="ru-RU"/>
        </w:rPr>
        <w:t>3.35</w:t>
      </w:r>
      <w:r w:rsidRPr="00852F29">
        <w:rPr>
          <w:rFonts w:ascii="Times New Roman" w:eastAsia="Andale Sans UI" w:hAnsi="Times New Roman" w:cs="Times New Roman"/>
          <w:color w:val="0E2D02"/>
          <w:kern w:val="2"/>
          <w:sz w:val="24"/>
          <w:szCs w:val="24"/>
          <w:shd w:val="clear" w:color="auto" w:fill="FFFFFF"/>
          <w:lang w:val="ru-RU" w:eastAsia="ru-RU"/>
        </w:rPr>
        <w:t> «Стоянку заборонено»</w:t>
      </w:r>
      <w:r w:rsidRPr="00852F29">
        <w:rPr>
          <w:rFonts w:ascii="Times New Roman" w:eastAsia="Andale Sans UI" w:hAnsi="Times New Roman" w:cs="Times New Roman"/>
          <w:color w:val="0E2D02"/>
          <w:kern w:val="2"/>
          <w:sz w:val="24"/>
          <w:szCs w:val="24"/>
          <w:shd w:val="clear" w:color="auto" w:fill="FFFFFF"/>
          <w:lang w:eastAsia="ru-RU"/>
        </w:rPr>
        <w:t xml:space="preserve"> по пр. Шевченка біля житлових будинків №№ 18,20,22,24,26</w:t>
      </w:r>
      <w:r w:rsidR="00392978">
        <w:rPr>
          <w:rFonts w:ascii="Times New Roman" w:eastAsia="Andale Sans UI" w:hAnsi="Times New Roman" w:cs="Times New Roman"/>
          <w:color w:val="0E2D02"/>
          <w:kern w:val="2"/>
          <w:sz w:val="24"/>
          <w:szCs w:val="24"/>
          <w:shd w:val="clear" w:color="auto" w:fill="FFFFFF"/>
          <w:lang w:eastAsia="ru-RU"/>
        </w:rPr>
        <w:t xml:space="preserve"> 3 22.00 год. до 10.00 год. </w:t>
      </w:r>
      <w:r w:rsidRPr="00852F29">
        <w:rPr>
          <w:rFonts w:ascii="Times New Roman" w:eastAsia="Andale Sans UI" w:hAnsi="Times New Roman" w:cs="Times New Roman"/>
          <w:color w:val="0E2D02"/>
          <w:kern w:val="2"/>
          <w:sz w:val="24"/>
          <w:szCs w:val="24"/>
          <w:shd w:val="clear" w:color="auto" w:fill="FFFFFF"/>
          <w:lang w:eastAsia="ru-RU"/>
        </w:rPr>
        <w:t xml:space="preserve"> (Додаток 1);</w:t>
      </w:r>
    </w:p>
    <w:p w:rsidR="00852F29" w:rsidRPr="00852F29" w:rsidRDefault="00852F29" w:rsidP="00EC5C1C">
      <w:pPr>
        <w:widowControl w:val="0"/>
        <w:shd w:val="clear" w:color="auto" w:fill="FFFFFF"/>
        <w:suppressAutoHyphens/>
        <w:spacing w:after="0" w:line="240" w:lineRule="auto"/>
        <w:ind w:firstLine="720"/>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color w:val="0E2D02"/>
          <w:kern w:val="2"/>
          <w:sz w:val="24"/>
          <w:szCs w:val="24"/>
          <w:shd w:val="clear" w:color="auto" w:fill="FFFFFF"/>
          <w:lang w:eastAsia="ru-RU"/>
        </w:rPr>
        <w:t xml:space="preserve">- </w:t>
      </w:r>
      <w:r w:rsidRPr="00852F29">
        <w:rPr>
          <w:rFonts w:ascii="Times New Roman" w:eastAsia="Andale Sans UI" w:hAnsi="Times New Roman" w:cs="Times New Roman"/>
          <w:bCs/>
          <w:color w:val="0E2D02"/>
          <w:kern w:val="2"/>
          <w:sz w:val="24"/>
          <w:szCs w:val="24"/>
          <w:bdr w:val="none" w:sz="0" w:space="0" w:color="auto" w:frame="1"/>
          <w:shd w:val="clear" w:color="auto" w:fill="FFFFFF"/>
          <w:lang w:val="ru-RU" w:eastAsia="ru-RU"/>
        </w:rPr>
        <w:t>3.3</w:t>
      </w:r>
      <w:r w:rsidRPr="00852F29">
        <w:rPr>
          <w:rFonts w:ascii="Times New Roman" w:eastAsia="Andale Sans UI" w:hAnsi="Times New Roman" w:cs="Times New Roman"/>
          <w:color w:val="0E2D02"/>
          <w:kern w:val="2"/>
          <w:sz w:val="24"/>
          <w:szCs w:val="24"/>
          <w:shd w:val="clear" w:color="auto" w:fill="FFFFFF"/>
          <w:lang w:val="ru-RU" w:eastAsia="ru-RU"/>
        </w:rPr>
        <w:t> «Рух вантажних автомобілів заборонено»</w:t>
      </w:r>
      <w:r w:rsidR="00392978">
        <w:rPr>
          <w:rFonts w:ascii="Times New Roman" w:eastAsia="Andale Sans UI" w:hAnsi="Times New Roman" w:cs="Times New Roman"/>
          <w:color w:val="0E2D02"/>
          <w:kern w:val="2"/>
          <w:sz w:val="24"/>
          <w:szCs w:val="24"/>
          <w:shd w:val="clear" w:color="auto" w:fill="FFFFFF"/>
          <w:lang w:eastAsia="ru-RU"/>
        </w:rPr>
        <w:t xml:space="preserve"> по вул</w:t>
      </w:r>
      <w:r w:rsidRPr="00852F29">
        <w:rPr>
          <w:rFonts w:ascii="Times New Roman" w:eastAsia="Andale Sans UI" w:hAnsi="Times New Roman" w:cs="Times New Roman"/>
          <w:color w:val="0E2D02"/>
          <w:kern w:val="2"/>
          <w:sz w:val="24"/>
          <w:szCs w:val="24"/>
          <w:shd w:val="clear" w:color="auto" w:fill="FFFFFF"/>
          <w:lang w:eastAsia="ru-RU"/>
        </w:rPr>
        <w:t>. Чорновола навпроти житлового будинку № 22 (Додаток 2)</w:t>
      </w: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2. ДП «Благоустрій» КП «Розділжитлосервіс» ”</w:t>
      </w:r>
      <w:r w:rsidRPr="00852F29">
        <w:rPr>
          <w:rFonts w:ascii="Times New Roman" w:eastAsia="Andale Sans UI" w:hAnsi="Times New Roman" w:cs="Times New Roman"/>
          <w:kern w:val="2"/>
          <w:sz w:val="24"/>
          <w:szCs w:val="24"/>
          <w:lang w:val="ru-RU" w:eastAsia="ru-RU"/>
        </w:rPr>
        <w:t> </w:t>
      </w:r>
      <w:r w:rsidRPr="00852F29">
        <w:rPr>
          <w:rFonts w:ascii="Times New Roman" w:eastAsia="Andale Sans UI" w:hAnsi="Times New Roman" w:cs="Times New Roman"/>
          <w:kern w:val="2"/>
          <w:sz w:val="24"/>
          <w:szCs w:val="24"/>
          <w:lang w:eastAsia="ru-RU"/>
        </w:rPr>
        <w:t>:</w:t>
      </w: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місця встановлення дорожних знаків узгодити з Новороздільським відділенням поліції;</w:t>
      </w:r>
    </w:p>
    <w:p w:rsid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  </w:t>
      </w:r>
      <w:r w:rsidRPr="00852F29">
        <w:rPr>
          <w:rFonts w:ascii="Times New Roman" w:eastAsia="Andale Sans UI" w:hAnsi="Times New Roman" w:cs="Times New Roman"/>
          <w:kern w:val="2"/>
          <w:sz w:val="24"/>
          <w:szCs w:val="24"/>
          <w:lang w:val="ru-RU" w:eastAsia="ru-RU"/>
        </w:rPr>
        <w:t>виконати роботи по встановленню дорожн</w:t>
      </w:r>
      <w:r w:rsidRPr="00852F29">
        <w:rPr>
          <w:rFonts w:ascii="Times New Roman" w:eastAsia="Andale Sans UI" w:hAnsi="Times New Roman" w:cs="Times New Roman"/>
          <w:kern w:val="2"/>
          <w:sz w:val="24"/>
          <w:szCs w:val="24"/>
          <w:lang w:eastAsia="ru-RU"/>
        </w:rPr>
        <w:t>их</w:t>
      </w:r>
      <w:r w:rsidRPr="00852F29">
        <w:rPr>
          <w:rFonts w:ascii="Times New Roman" w:eastAsia="Andale Sans UI" w:hAnsi="Times New Roman" w:cs="Times New Roman"/>
          <w:kern w:val="2"/>
          <w:sz w:val="24"/>
          <w:szCs w:val="24"/>
          <w:lang w:val="ru-RU" w:eastAsia="ru-RU"/>
        </w:rPr>
        <w:t xml:space="preserve"> знак</w:t>
      </w:r>
      <w:r w:rsidRPr="00852F29">
        <w:rPr>
          <w:rFonts w:ascii="Times New Roman" w:eastAsia="Andale Sans UI" w:hAnsi="Times New Roman" w:cs="Times New Roman"/>
          <w:kern w:val="2"/>
          <w:sz w:val="24"/>
          <w:szCs w:val="24"/>
          <w:lang w:eastAsia="ru-RU"/>
        </w:rPr>
        <w:t>ів.</w:t>
      </w:r>
    </w:p>
    <w:p w:rsidR="00392978" w:rsidRPr="0031317A" w:rsidRDefault="00392978"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31317A">
        <w:rPr>
          <w:rFonts w:ascii="Times New Roman" w:eastAsia="Andale Sans UI" w:hAnsi="Times New Roman" w:cs="Times New Roman"/>
          <w:kern w:val="2"/>
          <w:sz w:val="24"/>
          <w:szCs w:val="24"/>
          <w:lang w:eastAsia="ru-RU"/>
        </w:rPr>
        <w:t>3. Копію рішення скерувати</w:t>
      </w:r>
      <w:r w:rsidR="0031317A" w:rsidRPr="0031317A">
        <w:rPr>
          <w:rFonts w:ascii="Times New Roman" w:eastAsia="Andale Sans UI" w:hAnsi="Times New Roman" w:cs="Times New Roman"/>
          <w:kern w:val="2"/>
          <w:sz w:val="24"/>
          <w:szCs w:val="24"/>
          <w:lang w:eastAsia="ru-RU"/>
        </w:rPr>
        <w:t xml:space="preserve"> до Новороздільського відділення</w:t>
      </w:r>
      <w:r w:rsidR="00F355EF" w:rsidRPr="0031317A">
        <w:rPr>
          <w:rFonts w:ascii="Times New Roman" w:eastAsia="Andale Sans UI" w:hAnsi="Times New Roman" w:cs="Times New Roman"/>
          <w:kern w:val="2"/>
          <w:sz w:val="24"/>
          <w:szCs w:val="24"/>
          <w:lang w:eastAsia="ru-RU"/>
        </w:rPr>
        <w:t xml:space="preserve"> НП </w:t>
      </w:r>
      <w:r w:rsidR="0031317A" w:rsidRPr="0031317A">
        <w:rPr>
          <w:rFonts w:ascii="Times New Roman" w:eastAsia="Andale Sans UI" w:hAnsi="Times New Roman" w:cs="Times New Roman"/>
          <w:kern w:val="2"/>
          <w:sz w:val="24"/>
          <w:szCs w:val="24"/>
          <w:lang w:eastAsia="ru-RU"/>
        </w:rPr>
        <w:t>Пустомитівського ВП ГУНП у Львівській області.</w:t>
      </w: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3. Контроль за виконанням рішення покласти на заступника міського голови  Цюру А.С.</w:t>
      </w: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МІСЬКИЙ ГОЛОВА                                                                       Андрій МЕЛЕШКО</w:t>
      </w:r>
    </w:p>
    <w:p w:rsidR="00852F29" w:rsidRPr="00852F29" w:rsidRDefault="00852F29"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852F29" w:rsidRDefault="00852F29"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11741C" w:rsidRDefault="0011741C"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11741C" w:rsidRDefault="0011741C"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11741C" w:rsidRDefault="0011741C"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11741C" w:rsidRPr="00852F29" w:rsidRDefault="0011741C"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852F29" w:rsidRPr="00852F29" w:rsidRDefault="00852F29"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Д</w:t>
      </w:r>
      <w:r w:rsidRPr="00852F29">
        <w:rPr>
          <w:rFonts w:ascii="Times New Roman" w:eastAsia="Andale Sans UI" w:hAnsi="Times New Roman" w:cs="Times New Roman"/>
          <w:bCs/>
          <w:kern w:val="2"/>
          <w:sz w:val="24"/>
          <w:szCs w:val="24"/>
          <w:lang w:eastAsia="ru-RU"/>
        </w:rPr>
        <w:t>одаток 1</w:t>
      </w:r>
    </w:p>
    <w:p w:rsidR="00852F29" w:rsidRPr="00852F29" w:rsidRDefault="00472BB8" w:rsidP="00EC5C1C">
      <w:pPr>
        <w:widowControl w:val="0"/>
        <w:tabs>
          <w:tab w:val="left" w:pos="8490"/>
        </w:tabs>
        <w:suppressAutoHyphens/>
        <w:spacing w:after="0" w:line="240" w:lineRule="auto"/>
        <w:ind w:left="6804"/>
        <w:jc w:val="right"/>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до рішення від 30.07.19р. № 219</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p>
    <w:p w:rsidR="00852F29" w:rsidRPr="00852F29" w:rsidRDefault="00852F29" w:rsidP="00EC5C1C">
      <w:pPr>
        <w:spacing w:after="0" w:line="240" w:lineRule="auto"/>
        <w:jc w:val="center"/>
        <w:textAlignment w:val="baseline"/>
        <w:outlineLvl w:val="0"/>
        <w:rPr>
          <w:rFonts w:ascii="Times New Roman" w:eastAsia="Times New Roman" w:hAnsi="Times New Roman" w:cs="Times New Roman"/>
          <w:b/>
          <w:bCs/>
          <w:kern w:val="36"/>
          <w:sz w:val="24"/>
          <w:szCs w:val="24"/>
          <w:lang w:eastAsia="ru-RU"/>
        </w:rPr>
      </w:pPr>
    </w:p>
    <w:p w:rsidR="00472BB8" w:rsidRDefault="00852F29"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object w:dxaOrig="16530" w:dyaOrig="10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03.75pt" o:ole="">
            <v:imagedata r:id="rId14" o:title=""/>
          </v:shape>
          <o:OLEObject Type="Embed" ProgID="PBrush" ShapeID="_x0000_i1025" DrawAspect="Content" ObjectID="_1626615899" r:id="rId15"/>
        </w:object>
      </w: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472BB8" w:rsidRDefault="00472BB8"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p>
    <w:p w:rsidR="00852F29" w:rsidRPr="00852F29" w:rsidRDefault="00852F29" w:rsidP="00EC5C1C">
      <w:pPr>
        <w:widowControl w:val="0"/>
        <w:tabs>
          <w:tab w:val="left" w:pos="8490"/>
        </w:tabs>
        <w:suppressAutoHyphens/>
        <w:spacing w:after="0" w:line="240" w:lineRule="auto"/>
        <w:jc w:val="right"/>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Д</w:t>
      </w:r>
      <w:r w:rsidRPr="00852F29">
        <w:rPr>
          <w:rFonts w:ascii="Times New Roman" w:eastAsia="Andale Sans UI" w:hAnsi="Times New Roman" w:cs="Times New Roman"/>
          <w:bCs/>
          <w:kern w:val="2"/>
          <w:sz w:val="24"/>
          <w:szCs w:val="24"/>
          <w:lang w:eastAsia="ru-RU"/>
        </w:rPr>
        <w:t>одаток 2</w:t>
      </w:r>
    </w:p>
    <w:p w:rsidR="00472BB8" w:rsidRPr="00852F29" w:rsidRDefault="00472BB8" w:rsidP="00472BB8">
      <w:pPr>
        <w:widowControl w:val="0"/>
        <w:tabs>
          <w:tab w:val="left" w:pos="8490"/>
        </w:tabs>
        <w:suppressAutoHyphens/>
        <w:spacing w:after="0" w:line="240" w:lineRule="auto"/>
        <w:ind w:left="6804"/>
        <w:jc w:val="right"/>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до рішення від 30.07.19р. № 219</w:t>
      </w:r>
    </w:p>
    <w:p w:rsidR="00852F29" w:rsidRPr="00852F29" w:rsidRDefault="00852F29" w:rsidP="00EC5C1C">
      <w:pPr>
        <w:spacing w:after="0" w:line="240" w:lineRule="auto"/>
        <w:jc w:val="center"/>
        <w:textAlignment w:val="baseline"/>
        <w:outlineLvl w:val="0"/>
        <w:rPr>
          <w:rFonts w:ascii="Times New Roman" w:eastAsia="Times New Roman" w:hAnsi="Times New Roman" w:cs="Times New Roman"/>
          <w:b/>
          <w:bCs/>
          <w:kern w:val="36"/>
          <w:sz w:val="24"/>
          <w:szCs w:val="24"/>
          <w:lang w:eastAsia="ru-RU"/>
        </w:rPr>
      </w:pPr>
      <w:r w:rsidRPr="00852F29">
        <w:rPr>
          <w:rFonts w:ascii="Times New Roman" w:eastAsia="Times New Roman" w:hAnsi="Times New Roman" w:cs="Times New Roman"/>
          <w:b/>
          <w:bCs/>
          <w:kern w:val="36"/>
          <w:sz w:val="24"/>
          <w:szCs w:val="24"/>
          <w:lang w:eastAsia="ru-RU"/>
        </w:rPr>
        <w:object w:dxaOrig="16530" w:dyaOrig="10695">
          <v:shape id="_x0000_i1026" type="#_x0000_t75" style="width:484.5pt;height:312.75pt" o:ole="">
            <v:imagedata r:id="rId16" o:title=""/>
          </v:shape>
          <o:OLEObject Type="Embed" ProgID="PBrush" ShapeID="_x0000_i1026" DrawAspect="Content" ObjectID="_1626615900" r:id="rId17"/>
        </w:object>
      </w:r>
    </w:p>
    <w:p w:rsidR="00227A92" w:rsidRDefault="00227A92" w:rsidP="00227A9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472BB8" w:rsidRDefault="00472BB8"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11741C" w:rsidRPr="00C451E4" w:rsidRDefault="0011741C" w:rsidP="006156A5">
      <w:pPr>
        <w:spacing w:after="0" w:line="240" w:lineRule="auto"/>
        <w:jc w:val="both"/>
        <w:rPr>
          <w:rFonts w:ascii="Times New Roman" w:eastAsia="Times New Roman" w:hAnsi="Times New Roman" w:cs="Times New Roman"/>
          <w:bCs/>
          <w:sz w:val="24"/>
          <w:szCs w:val="24"/>
          <w:lang w:eastAsia="ru-RU"/>
        </w:rPr>
      </w:pPr>
    </w:p>
    <w:p w:rsidR="006156A5" w:rsidRPr="00262B6C"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62B6C">
        <w:rPr>
          <w:rFonts w:ascii="Times New Roman" w:eastAsia="Times New Roman" w:hAnsi="Times New Roman" w:cs="Times New Roman"/>
          <w:sz w:val="24"/>
          <w:szCs w:val="24"/>
          <w:lang w:eastAsia="uk-UA"/>
        </w:rPr>
        <w:tab/>
      </w:r>
      <w:r w:rsidR="00262B6C" w:rsidRPr="00262B6C">
        <w:rPr>
          <w:rFonts w:ascii="Times New Roman" w:eastAsia="Times New Roman" w:hAnsi="Times New Roman" w:cs="Times New Roman"/>
          <w:b/>
          <w:sz w:val="24"/>
          <w:szCs w:val="24"/>
          <w:lang w:eastAsia="uk-UA"/>
        </w:rPr>
        <w:t>220</w:t>
      </w:r>
    </w:p>
    <w:p w:rsidR="00262B6C" w:rsidRDefault="00262B6C" w:rsidP="006156A5">
      <w:pPr>
        <w:spacing w:after="0" w:line="240" w:lineRule="auto"/>
        <w:rPr>
          <w:rFonts w:ascii="Times New Roman" w:eastAsia="Times New Roman" w:hAnsi="Times New Roman" w:cs="Times New Roman"/>
          <w:sz w:val="24"/>
          <w:szCs w:val="24"/>
          <w:lang w:eastAsia="uk-UA"/>
        </w:rPr>
      </w:pPr>
    </w:p>
    <w:p w:rsidR="00262B6C" w:rsidRDefault="00262B6C" w:rsidP="006156A5">
      <w:pPr>
        <w:spacing w:after="0" w:line="240" w:lineRule="auto"/>
        <w:rPr>
          <w:rFonts w:ascii="Times New Roman" w:eastAsia="Times New Roman" w:hAnsi="Times New Roman" w:cs="Times New Roman"/>
          <w:sz w:val="24"/>
          <w:szCs w:val="24"/>
          <w:lang w:eastAsia="uk-UA"/>
        </w:rPr>
      </w:pP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6156A5" w:rsidRDefault="006156A5" w:rsidP="00EC5C1C">
      <w:pPr>
        <w:widowControl w:val="0"/>
        <w:suppressAutoHyphens/>
        <w:spacing w:after="0" w:line="240" w:lineRule="auto"/>
        <w:rPr>
          <w:rFonts w:ascii="Times New Roman" w:eastAsia="Andale Sans UI" w:hAnsi="Times New Roman" w:cs="Times New Roman"/>
          <w:kern w:val="2"/>
          <w:sz w:val="24"/>
          <w:szCs w:val="24"/>
          <w:lang w:eastAsia="ru-RU"/>
        </w:rPr>
      </w:pPr>
    </w:p>
    <w:p w:rsidR="00852F29" w:rsidRPr="00852F29" w:rsidRDefault="00A747A5" w:rsidP="00EC5C1C">
      <w:pPr>
        <w:widowControl w:val="0"/>
        <w:suppressAutoHyphens/>
        <w:spacing w:after="0" w:line="240" w:lineRule="auto"/>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Про дозвіл М**</w:t>
      </w:r>
      <w:r w:rsidR="00852F29" w:rsidRPr="00852F29">
        <w:rPr>
          <w:rFonts w:ascii="Times New Roman" w:eastAsia="Andale Sans UI" w:hAnsi="Times New Roman" w:cs="Times New Roman"/>
          <w:kern w:val="2"/>
          <w:sz w:val="24"/>
          <w:szCs w:val="24"/>
          <w:lang w:eastAsia="ru-RU"/>
        </w:rPr>
        <w:t>.</w:t>
      </w:r>
    </w:p>
    <w:p w:rsidR="00852F29" w:rsidRPr="00852F29" w:rsidRDefault="00852F29" w:rsidP="00EC5C1C">
      <w:pPr>
        <w:widowControl w:val="0"/>
        <w:suppressAutoHyphens/>
        <w:spacing w:after="0" w:line="240" w:lineRule="auto"/>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на пе</w:t>
      </w:r>
      <w:r w:rsidR="00A747A5">
        <w:rPr>
          <w:rFonts w:ascii="Times New Roman" w:eastAsia="Andale Sans UI" w:hAnsi="Times New Roman" w:cs="Times New Roman"/>
          <w:kern w:val="2"/>
          <w:sz w:val="24"/>
          <w:szCs w:val="24"/>
          <w:lang w:eastAsia="ru-RU"/>
        </w:rPr>
        <w:t>реведення житлової квартири № **</w:t>
      </w:r>
      <w:r w:rsidRPr="00852F29">
        <w:rPr>
          <w:rFonts w:ascii="Times New Roman" w:eastAsia="Andale Sans UI" w:hAnsi="Times New Roman" w:cs="Times New Roman"/>
          <w:kern w:val="2"/>
          <w:sz w:val="24"/>
          <w:szCs w:val="24"/>
          <w:lang w:eastAsia="ru-RU"/>
        </w:rPr>
        <w:t xml:space="preserve"> </w:t>
      </w:r>
    </w:p>
    <w:p w:rsidR="00852F29" w:rsidRPr="00852F29" w:rsidRDefault="00852F29" w:rsidP="00EC5C1C">
      <w:pPr>
        <w:widowControl w:val="0"/>
        <w:suppressAutoHyphens/>
        <w:spacing w:after="0" w:line="240" w:lineRule="auto"/>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 xml:space="preserve">по пр. Шевченка, 1 з житлового у нежитловий фонд  </w:t>
      </w:r>
    </w:p>
    <w:p w:rsidR="00852F29" w:rsidRPr="00852F29" w:rsidRDefault="00852F29" w:rsidP="00EC5C1C">
      <w:pPr>
        <w:widowControl w:val="0"/>
        <w:suppressAutoHyphens/>
        <w:spacing w:after="0" w:line="240" w:lineRule="auto"/>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Розглянувши заяв</w:t>
      </w:r>
      <w:r w:rsidR="00A747A5">
        <w:rPr>
          <w:rFonts w:ascii="Times New Roman" w:eastAsia="Andale Sans UI" w:hAnsi="Times New Roman" w:cs="Times New Roman"/>
          <w:kern w:val="2"/>
          <w:sz w:val="24"/>
          <w:szCs w:val="24"/>
          <w:lang w:eastAsia="ru-RU"/>
        </w:rPr>
        <w:t>у М**</w:t>
      </w:r>
      <w:r w:rsidRPr="00852F29">
        <w:rPr>
          <w:rFonts w:ascii="Times New Roman" w:eastAsia="Andale Sans UI" w:hAnsi="Times New Roman" w:cs="Times New Roman"/>
          <w:kern w:val="2"/>
          <w:sz w:val="24"/>
          <w:szCs w:val="24"/>
          <w:lang w:eastAsia="ru-RU"/>
        </w:rPr>
        <w:t xml:space="preserve">  про переведення ї</w:t>
      </w:r>
      <w:r w:rsidR="00A747A5">
        <w:rPr>
          <w:rFonts w:ascii="Times New Roman" w:eastAsia="Andale Sans UI" w:hAnsi="Times New Roman" w:cs="Times New Roman"/>
          <w:kern w:val="2"/>
          <w:sz w:val="24"/>
          <w:szCs w:val="24"/>
          <w:lang w:eastAsia="ru-RU"/>
        </w:rPr>
        <w:t>х власної житлової квартири № **</w:t>
      </w:r>
      <w:r w:rsidRPr="00852F29">
        <w:rPr>
          <w:rFonts w:ascii="Times New Roman" w:eastAsia="Andale Sans UI" w:hAnsi="Times New Roman" w:cs="Times New Roman"/>
          <w:kern w:val="2"/>
          <w:sz w:val="24"/>
          <w:szCs w:val="24"/>
          <w:lang w:eastAsia="ru-RU"/>
        </w:rPr>
        <w:t xml:space="preserve"> по пр. Шевченка, 1 із житлового фонду у нежитловий з метою її реконструкції для ведення підприємницької діяльності, врахувавши згоду мешканців суміжних квартир,  відповідно до ст.ст. 319, 320 Цивільного Кодексу України, ст.8 Житлового Кодексу Української РСР, ДБН В.2.2-15-2005 Житлові будинки. Основні положення, пп. 1, 2, 5 п. “б” ст. 30, пп. 9 п „а”  ст. 31,  ч. 6 ст. 59 Закону України “Про місцеве самоврядування в Україні”, виконавчий комітет Новороздільської міської ради</w:t>
      </w:r>
    </w:p>
    <w:p w:rsidR="00852F29" w:rsidRPr="00852F29" w:rsidRDefault="00852F29" w:rsidP="00EC5C1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В И Р І Ш И В:</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1. Дати дозві</w:t>
      </w:r>
      <w:r w:rsidR="00A747A5">
        <w:rPr>
          <w:rFonts w:ascii="Times New Roman" w:eastAsia="Andale Sans UI" w:hAnsi="Times New Roman" w:cs="Times New Roman"/>
          <w:kern w:val="2"/>
          <w:sz w:val="24"/>
          <w:szCs w:val="24"/>
          <w:lang w:eastAsia="ru-RU"/>
        </w:rPr>
        <w:t>л М**</w:t>
      </w:r>
      <w:r w:rsidRPr="00852F29">
        <w:rPr>
          <w:rFonts w:ascii="Times New Roman" w:eastAsia="Andale Sans UI" w:hAnsi="Times New Roman" w:cs="Times New Roman"/>
          <w:kern w:val="2"/>
          <w:sz w:val="24"/>
          <w:szCs w:val="24"/>
          <w:lang w:eastAsia="ru-RU"/>
        </w:rPr>
        <w:t xml:space="preserve">  на пе</w:t>
      </w:r>
      <w:r w:rsidR="00A747A5">
        <w:rPr>
          <w:rFonts w:ascii="Times New Roman" w:eastAsia="Andale Sans UI" w:hAnsi="Times New Roman" w:cs="Times New Roman"/>
          <w:kern w:val="2"/>
          <w:sz w:val="24"/>
          <w:szCs w:val="24"/>
          <w:lang w:eastAsia="ru-RU"/>
        </w:rPr>
        <w:t>реведення житлової квартири № **</w:t>
      </w:r>
      <w:r w:rsidRPr="00852F29">
        <w:rPr>
          <w:rFonts w:ascii="Times New Roman" w:eastAsia="Andale Sans UI" w:hAnsi="Times New Roman" w:cs="Times New Roman"/>
          <w:kern w:val="2"/>
          <w:sz w:val="24"/>
          <w:szCs w:val="24"/>
          <w:lang w:eastAsia="ru-RU"/>
        </w:rPr>
        <w:t xml:space="preserve"> по пр. Шевченка, 1, яка є її власністю, із житлового фонду у нежитловий міста Новий Розділ Львівської області. </w:t>
      </w:r>
    </w:p>
    <w:p w:rsidR="00852F29" w:rsidRPr="00852F29" w:rsidRDefault="00A747A5"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ab/>
        <w:t>2. М**</w:t>
      </w:r>
      <w:r w:rsidR="00852F29" w:rsidRPr="00852F29">
        <w:rPr>
          <w:rFonts w:ascii="Times New Roman" w:eastAsia="Andale Sans UI" w:hAnsi="Times New Roman" w:cs="Times New Roman"/>
          <w:kern w:val="2"/>
          <w:sz w:val="24"/>
          <w:szCs w:val="24"/>
          <w:lang w:eastAsia="ru-RU"/>
        </w:rPr>
        <w:t>. укласти договір з виконавчим комітетом про пайову участь у створенні та розвитку інженерно-транспортної та соціальної інфраструктури міста.</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3. Дане рішення довести до відома КП “Розділжитлосервіс”.</w:t>
      </w:r>
    </w:p>
    <w:p w:rsidR="00852F29" w:rsidRPr="00852F29" w:rsidRDefault="00852F29" w:rsidP="00EC5C1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852F29">
        <w:rPr>
          <w:rFonts w:ascii="Times New Roman" w:eastAsia="Andale Sans UI" w:hAnsi="Times New Roman" w:cs="Times New Roman"/>
          <w:kern w:val="2"/>
          <w:sz w:val="24"/>
          <w:szCs w:val="24"/>
          <w:lang w:eastAsia="ru-RU"/>
        </w:rPr>
        <w:tab/>
        <w:t>4. Контроль за виконанням  рішення покласти на заступника міського голови  Цюру А.С.</w:t>
      </w:r>
    </w:p>
    <w:p w:rsidR="00852F29" w:rsidRPr="00852F29" w:rsidRDefault="00852F29" w:rsidP="00EC5C1C">
      <w:pPr>
        <w:widowControl w:val="0"/>
        <w:suppressAutoHyphens/>
        <w:spacing w:after="0" w:line="240" w:lineRule="auto"/>
        <w:ind w:firstLine="600"/>
        <w:jc w:val="both"/>
        <w:rPr>
          <w:rFonts w:ascii="Times New Roman" w:eastAsia="Andale Sans UI" w:hAnsi="Times New Roman" w:cs="Times New Roman"/>
          <w:kern w:val="2"/>
          <w:sz w:val="24"/>
          <w:szCs w:val="24"/>
          <w:lang w:eastAsia="ru-RU"/>
        </w:rPr>
      </w:pPr>
    </w:p>
    <w:p w:rsidR="00852F29" w:rsidRPr="00852F29" w:rsidRDefault="00852F29" w:rsidP="00EC5C1C">
      <w:pPr>
        <w:widowControl w:val="0"/>
        <w:suppressAutoHyphens/>
        <w:spacing w:after="0" w:line="240" w:lineRule="auto"/>
        <w:ind w:left="5664" w:firstLine="708"/>
        <w:jc w:val="both"/>
        <w:rPr>
          <w:rFonts w:ascii="Times New Roman" w:eastAsia="Andale Sans UI" w:hAnsi="Times New Roman" w:cs="Times New Roman"/>
          <w:b/>
          <w:kern w:val="2"/>
          <w:sz w:val="24"/>
          <w:szCs w:val="24"/>
          <w:u w:val="single"/>
          <w:lang w:eastAsia="ru-RU"/>
        </w:rPr>
      </w:pPr>
    </w:p>
    <w:p w:rsidR="00B71AB9" w:rsidRPr="00074890" w:rsidRDefault="00B71AB9" w:rsidP="00B71AB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6156A5" w:rsidRDefault="006156A5"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11741C" w:rsidRDefault="0011741C" w:rsidP="006156A5">
      <w:pPr>
        <w:spacing w:after="0" w:line="240" w:lineRule="auto"/>
        <w:jc w:val="both"/>
        <w:rPr>
          <w:rFonts w:ascii="Times New Roman" w:eastAsia="Times New Roman" w:hAnsi="Times New Roman" w:cs="Times New Roman"/>
          <w:bCs/>
          <w:sz w:val="24"/>
          <w:szCs w:val="24"/>
          <w:lang w:eastAsia="ru-RU"/>
        </w:rPr>
      </w:pPr>
    </w:p>
    <w:p w:rsidR="00262B6C" w:rsidRDefault="00262B6C" w:rsidP="006156A5">
      <w:pPr>
        <w:spacing w:after="0" w:line="240" w:lineRule="auto"/>
        <w:jc w:val="both"/>
        <w:rPr>
          <w:rFonts w:ascii="Times New Roman" w:eastAsia="Times New Roman" w:hAnsi="Times New Roman" w:cs="Times New Roman"/>
          <w:bCs/>
          <w:sz w:val="24"/>
          <w:szCs w:val="24"/>
          <w:lang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lastRenderedPageBreak/>
        <w:drawing>
          <wp:inline distT="0" distB="0" distL="0" distR="0">
            <wp:extent cx="1121410" cy="569595"/>
            <wp:effectExtent l="19050" t="0" r="254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262B6C" w:rsidRPr="00E77ED5"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56826" w:rsidRPr="00E77ED5" w:rsidRDefault="006156A5" w:rsidP="006156A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00262B6C" w:rsidRPr="00262B6C">
        <w:rPr>
          <w:rFonts w:ascii="Times New Roman" w:eastAsia="Times New Roman" w:hAnsi="Times New Roman" w:cs="Times New Roman"/>
          <w:b/>
          <w:sz w:val="24"/>
          <w:szCs w:val="24"/>
          <w:lang w:eastAsia="uk-UA"/>
        </w:rPr>
        <w:t>221</w:t>
      </w:r>
    </w:p>
    <w:p w:rsidR="006156A5" w:rsidRDefault="006156A5" w:rsidP="006156A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9E7C92" w:rsidRPr="009E7C92" w:rsidRDefault="009E7C92" w:rsidP="00EC5C1C">
      <w:pPr>
        <w:spacing w:after="0" w:line="240" w:lineRule="auto"/>
        <w:rPr>
          <w:rFonts w:ascii="Times New Roman" w:eastAsia="Times New Roman" w:hAnsi="Times New Roman" w:cs="Times New Roman"/>
          <w:sz w:val="24"/>
          <w:szCs w:val="24"/>
          <w:lang w:eastAsia="ru-RU"/>
        </w:rPr>
      </w:pP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Про утворення комісії з питань формування</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пропозицій стосовно потреби щодо спрямування субвенції</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з державного бюджету місцевим бюджетам на проектні,</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будівельно-ремонтні роботи, придбання житла</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та приміщень для розвитку сімейних та інших</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форм виховання, наближених до сімейних,</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забезпечення житлом дітей-сиріт, дітей, позбавлених</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батьківського піклування, осіб з їх числа</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p>
    <w:p w:rsidR="009E7C92" w:rsidRPr="009E7C92" w:rsidRDefault="009E7C92" w:rsidP="00EC5C1C">
      <w:pPr>
        <w:spacing w:after="0" w:line="240" w:lineRule="auto"/>
        <w:ind w:firstLine="60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З метою забезпечення житлових прав та соціального захисту дітей-сиріт, дітей, позбавлених батьківського піклування, осіб з їх числа, відповідно до  Порядку та умов надання у 2019 році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затвердженого постановою КМУ від 26.06.2019 №616 «Про внесення змін до постанови Кабінету Міністрів України від 15 листопада 2017р. №877», відповідно до  статей 30, 34, 40  Закону України «Про місцеве самоврядування в Україні» виконавчий комітет Новороздільської міської ради</w:t>
      </w:r>
    </w:p>
    <w:p w:rsidR="009E7C92" w:rsidRPr="009E7C92" w:rsidRDefault="009E7C92" w:rsidP="00EC5C1C">
      <w:pPr>
        <w:spacing w:after="0" w:line="240" w:lineRule="auto"/>
        <w:ind w:firstLine="600"/>
        <w:jc w:val="both"/>
        <w:rPr>
          <w:rFonts w:ascii="Times New Roman" w:eastAsia="Times New Roman" w:hAnsi="Times New Roman" w:cs="Times New Roman"/>
          <w:sz w:val="24"/>
          <w:szCs w:val="24"/>
          <w:lang w:eastAsia="ru-RU"/>
        </w:rPr>
      </w:pPr>
    </w:p>
    <w:p w:rsidR="009E7C92" w:rsidRPr="009E7C92" w:rsidRDefault="009E7C92" w:rsidP="00EC5C1C">
      <w:pPr>
        <w:spacing w:after="0" w:line="240" w:lineRule="auto"/>
        <w:ind w:firstLine="283"/>
        <w:rPr>
          <w:rFonts w:ascii="Times New Roman" w:eastAsia="Times New Roman" w:hAnsi="Times New Roman" w:cs="Times New Roman"/>
          <w:spacing w:val="20"/>
          <w:sz w:val="24"/>
          <w:szCs w:val="24"/>
          <w:lang w:eastAsia="ru-RU"/>
        </w:rPr>
      </w:pPr>
      <w:r w:rsidRPr="009E7C92">
        <w:rPr>
          <w:rFonts w:ascii="Times New Roman" w:eastAsia="Times New Roman" w:hAnsi="Times New Roman" w:cs="Times New Roman"/>
          <w:spacing w:val="20"/>
          <w:sz w:val="24"/>
          <w:szCs w:val="24"/>
          <w:lang w:eastAsia="ru-RU"/>
        </w:rPr>
        <w:t>ВИРІШИВ:</w:t>
      </w:r>
    </w:p>
    <w:p w:rsidR="009E7C92" w:rsidRPr="009E7C92" w:rsidRDefault="009E7C92" w:rsidP="00EC5C1C">
      <w:pPr>
        <w:numPr>
          <w:ilvl w:val="0"/>
          <w:numId w:val="14"/>
        </w:numPr>
        <w:spacing w:after="0" w:line="240" w:lineRule="auto"/>
        <w:ind w:left="0" w:firstLine="283"/>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 xml:space="preserve">Утворити комісію 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w:t>
      </w:r>
    </w:p>
    <w:p w:rsidR="009E7C92" w:rsidRPr="009E7C92" w:rsidRDefault="009E7C92" w:rsidP="00EC5C1C">
      <w:pPr>
        <w:numPr>
          <w:ilvl w:val="0"/>
          <w:numId w:val="14"/>
        </w:numPr>
        <w:spacing w:after="0" w:line="240" w:lineRule="auto"/>
        <w:ind w:left="0" w:firstLine="283"/>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Затвердити:</w:t>
      </w:r>
    </w:p>
    <w:p w:rsidR="009E7C92" w:rsidRPr="009E7C92" w:rsidRDefault="009E7C92" w:rsidP="00EC5C1C">
      <w:pPr>
        <w:numPr>
          <w:ilvl w:val="1"/>
          <w:numId w:val="14"/>
        </w:numPr>
        <w:spacing w:after="0" w:line="240" w:lineRule="auto"/>
        <w:ind w:left="0" w:firstLine="283"/>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Положення про комісію 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(додаток 1);</w:t>
      </w:r>
    </w:p>
    <w:p w:rsidR="009E7C92" w:rsidRPr="009E7C92" w:rsidRDefault="009E7C92" w:rsidP="00EC5C1C">
      <w:pPr>
        <w:numPr>
          <w:ilvl w:val="1"/>
          <w:numId w:val="14"/>
        </w:numPr>
        <w:spacing w:after="0" w:line="240" w:lineRule="auto"/>
        <w:ind w:left="0" w:firstLine="283"/>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Склад комісії  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(додаток 2);</w:t>
      </w:r>
    </w:p>
    <w:p w:rsidR="009E7C92" w:rsidRPr="009E7C92" w:rsidRDefault="009E7C92" w:rsidP="00EC5C1C">
      <w:pPr>
        <w:numPr>
          <w:ilvl w:val="0"/>
          <w:numId w:val="14"/>
        </w:numPr>
        <w:spacing w:after="0" w:line="240" w:lineRule="auto"/>
        <w:ind w:left="0" w:firstLine="283"/>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Контроль за виконанням даного рішення покласти на міського голову Мелешка А.Р.</w:t>
      </w:r>
    </w:p>
    <w:p w:rsidR="009E7C92" w:rsidRPr="009E7C92" w:rsidRDefault="009E7C92" w:rsidP="00EC5C1C">
      <w:pPr>
        <w:spacing w:after="0" w:line="240" w:lineRule="auto"/>
        <w:ind w:firstLine="600"/>
        <w:jc w:val="both"/>
        <w:rPr>
          <w:rFonts w:ascii="Times New Roman" w:eastAsia="Times New Roman" w:hAnsi="Times New Roman" w:cs="Times New Roman"/>
          <w:sz w:val="24"/>
          <w:szCs w:val="24"/>
          <w:lang w:eastAsia="ru-RU"/>
        </w:rPr>
      </w:pPr>
    </w:p>
    <w:p w:rsidR="009E7C92" w:rsidRPr="009E7C92" w:rsidRDefault="009E7C92" w:rsidP="006156A5">
      <w:pPr>
        <w:spacing w:after="0" w:line="240" w:lineRule="auto"/>
        <w:jc w:val="both"/>
        <w:rPr>
          <w:rFonts w:ascii="Times New Roman" w:eastAsia="Times New Roman" w:hAnsi="Times New Roman" w:cs="Times New Roman"/>
          <w:sz w:val="24"/>
          <w:szCs w:val="24"/>
          <w:lang w:eastAsia="ru-RU"/>
        </w:rPr>
      </w:pPr>
    </w:p>
    <w:p w:rsidR="006156A5" w:rsidRPr="00074890" w:rsidRDefault="006156A5" w:rsidP="006156A5">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w:t>
      </w:r>
      <w:r w:rsidRPr="000748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МЕЛЕШКО</w:t>
      </w:r>
    </w:p>
    <w:p w:rsidR="00356826"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br w:type="page"/>
      </w:r>
    </w:p>
    <w:p w:rsidR="00356826" w:rsidRDefault="00356826" w:rsidP="00EC5C1C">
      <w:pPr>
        <w:spacing w:after="0" w:line="240" w:lineRule="auto"/>
        <w:jc w:val="right"/>
        <w:rPr>
          <w:rFonts w:ascii="Times New Roman" w:eastAsia="Times New Roman" w:hAnsi="Times New Roman" w:cs="Times New Roman"/>
          <w:sz w:val="24"/>
          <w:szCs w:val="24"/>
          <w:lang w:eastAsia="ru-RU"/>
        </w:rPr>
      </w:pPr>
    </w:p>
    <w:p w:rsidR="00356826" w:rsidRDefault="00356826" w:rsidP="00EC5C1C">
      <w:pPr>
        <w:spacing w:after="0" w:line="240" w:lineRule="auto"/>
        <w:jc w:val="right"/>
        <w:rPr>
          <w:rFonts w:ascii="Times New Roman" w:eastAsia="Times New Roman" w:hAnsi="Times New Roman" w:cs="Times New Roman"/>
          <w:sz w:val="24"/>
          <w:szCs w:val="24"/>
          <w:lang w:eastAsia="ru-RU"/>
        </w:rPr>
      </w:pPr>
    </w:p>
    <w:p w:rsidR="00356826" w:rsidRDefault="00356826" w:rsidP="00EC5C1C">
      <w:pPr>
        <w:spacing w:after="0" w:line="240" w:lineRule="auto"/>
        <w:jc w:val="right"/>
        <w:rPr>
          <w:rFonts w:ascii="Times New Roman" w:eastAsia="Times New Roman" w:hAnsi="Times New Roman" w:cs="Times New Roman"/>
          <w:sz w:val="24"/>
          <w:szCs w:val="24"/>
          <w:lang w:eastAsia="ru-RU"/>
        </w:rPr>
      </w:pP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 xml:space="preserve">Додаток 2 </w:t>
      </w: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 xml:space="preserve">До рішення виконкому </w:t>
      </w: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Новороздільської міської ради</w:t>
      </w:r>
    </w:p>
    <w:p w:rsidR="009E7C92" w:rsidRPr="009E7C92" w:rsidRDefault="00262B6C" w:rsidP="00EC5C1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221</w:t>
      </w:r>
      <w:r w:rsidR="009E7C92" w:rsidRPr="009E7C92">
        <w:rPr>
          <w:rFonts w:ascii="Times New Roman" w:eastAsia="Times New Roman" w:hAnsi="Times New Roman" w:cs="Times New Roman"/>
          <w:sz w:val="24"/>
          <w:szCs w:val="24"/>
          <w:lang w:eastAsia="ru-RU"/>
        </w:rPr>
        <w:t xml:space="preserve"> від 30.07. 2019 року </w:t>
      </w:r>
    </w:p>
    <w:p w:rsidR="009E7C92" w:rsidRPr="009E7C92" w:rsidRDefault="009E7C92" w:rsidP="00EC5C1C">
      <w:pPr>
        <w:spacing w:after="0" w:line="240" w:lineRule="auto"/>
        <w:jc w:val="right"/>
        <w:rPr>
          <w:rFonts w:ascii="Times New Roman" w:eastAsia="Times New Roman" w:hAnsi="Times New Roman" w:cs="Times New Roman"/>
          <w:i/>
          <w:sz w:val="24"/>
          <w:szCs w:val="24"/>
          <w:lang w:eastAsia="ru-RU"/>
        </w:rPr>
      </w:pPr>
    </w:p>
    <w:p w:rsidR="009E7C92" w:rsidRPr="009E7C92" w:rsidRDefault="009E7C92" w:rsidP="00EC5C1C">
      <w:pPr>
        <w:spacing w:after="0" w:line="240" w:lineRule="auto"/>
        <w:rPr>
          <w:rFonts w:ascii="Times New Roman" w:eastAsia="Times New Roman" w:hAnsi="Times New Roman" w:cs="Times New Roman"/>
          <w:i/>
          <w:sz w:val="24"/>
          <w:szCs w:val="24"/>
          <w:lang w:eastAsia="ru-RU"/>
        </w:rPr>
      </w:pPr>
    </w:p>
    <w:p w:rsidR="009E7C92" w:rsidRPr="009E7C92" w:rsidRDefault="009E7C92" w:rsidP="00EC5C1C">
      <w:pPr>
        <w:spacing w:after="0" w:line="240" w:lineRule="auto"/>
        <w:jc w:val="center"/>
        <w:rPr>
          <w:rFonts w:ascii="Times New Roman" w:eastAsia="Times New Roman" w:hAnsi="Times New Roman" w:cs="Times New Roman"/>
          <w:b/>
          <w:sz w:val="24"/>
          <w:szCs w:val="24"/>
          <w:lang w:eastAsia="ru-RU"/>
        </w:rPr>
      </w:pPr>
      <w:r w:rsidRPr="009E7C92">
        <w:rPr>
          <w:rFonts w:ascii="Times New Roman" w:eastAsia="Times New Roman" w:hAnsi="Times New Roman" w:cs="Times New Roman"/>
          <w:b/>
          <w:sz w:val="24"/>
          <w:szCs w:val="24"/>
          <w:lang w:eastAsia="ru-RU"/>
        </w:rPr>
        <w:t xml:space="preserve">Склад </w:t>
      </w:r>
    </w:p>
    <w:p w:rsidR="009E7C92" w:rsidRPr="009E7C92" w:rsidRDefault="009E7C92" w:rsidP="00EC5C1C">
      <w:pPr>
        <w:spacing w:after="0" w:line="240" w:lineRule="auto"/>
        <w:jc w:val="center"/>
        <w:rPr>
          <w:rFonts w:ascii="Times New Roman" w:eastAsia="Times New Roman" w:hAnsi="Times New Roman" w:cs="Times New Roman"/>
          <w:b/>
          <w:sz w:val="24"/>
          <w:szCs w:val="24"/>
          <w:lang w:eastAsia="ru-RU"/>
        </w:rPr>
      </w:pPr>
      <w:r w:rsidRPr="009E7C92">
        <w:rPr>
          <w:rFonts w:ascii="Times New Roman" w:eastAsia="Times New Roman" w:hAnsi="Times New Roman" w:cs="Times New Roman"/>
          <w:b/>
          <w:sz w:val="24"/>
          <w:szCs w:val="24"/>
          <w:lang w:eastAsia="ru-RU"/>
        </w:rPr>
        <w:t xml:space="preserve">комісії з </w:t>
      </w:r>
      <w:r w:rsidRPr="009E7C92">
        <w:rPr>
          <w:rFonts w:ascii="Times New Roman" w:eastAsia="Times New Roman" w:hAnsi="Times New Roman" w:cs="Times New Roman"/>
          <w:sz w:val="24"/>
          <w:szCs w:val="24"/>
          <w:lang w:eastAsia="ru-RU"/>
        </w:rPr>
        <w:t xml:space="preserve"> </w:t>
      </w:r>
      <w:r w:rsidRPr="009E7C92">
        <w:rPr>
          <w:rFonts w:ascii="Times New Roman" w:eastAsia="Times New Roman" w:hAnsi="Times New Roman" w:cs="Times New Roman"/>
          <w:b/>
          <w:sz w:val="24"/>
          <w:szCs w:val="24"/>
          <w:lang w:eastAsia="ru-RU"/>
        </w:rPr>
        <w:t xml:space="preserve">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w:t>
      </w:r>
    </w:p>
    <w:p w:rsidR="009E7C92" w:rsidRPr="009E7C92" w:rsidRDefault="009E7C92" w:rsidP="00EC5C1C">
      <w:pPr>
        <w:spacing w:after="0" w:line="240" w:lineRule="auto"/>
        <w:jc w:val="center"/>
        <w:rPr>
          <w:rFonts w:ascii="Times New Roman" w:eastAsia="Times New Roman" w:hAnsi="Times New Roman" w:cs="Times New Roman"/>
          <w:sz w:val="24"/>
          <w:szCs w:val="24"/>
          <w:lang w:eastAsia="ru-RU"/>
        </w:rPr>
      </w:pPr>
    </w:p>
    <w:tbl>
      <w:tblPr>
        <w:tblW w:w="0" w:type="auto"/>
        <w:tblLook w:val="04A0"/>
      </w:tblPr>
      <w:tblGrid>
        <w:gridCol w:w="2461"/>
        <w:gridCol w:w="4801"/>
        <w:gridCol w:w="2310"/>
      </w:tblGrid>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Лепкий М.П.</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перший заступник міського голови</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голова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Шиманська Т.Ю.</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начальник служби у справах дітей</w:t>
            </w:r>
          </w:p>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заступник голови</w:t>
            </w:r>
          </w:p>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 xml:space="preserve"> комісії </w:t>
            </w:r>
          </w:p>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 xml:space="preserve">Климишин-Марків І.М. </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завідувач відділенням соціальної роботи з сім’ями, дітьми та молоддю, які перебувають  у СЖО та потребують сторонньої допомоги Новороздільського територіального центру соціального обслуговування</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секретар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Калінчук Г.А.</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val="ru-RU" w:eastAsia="ru-RU"/>
              </w:rPr>
              <w:t>н</w:t>
            </w:r>
            <w:r w:rsidRPr="009E7C92">
              <w:rPr>
                <w:rFonts w:ascii="Times New Roman" w:eastAsia="Times New Roman" w:hAnsi="Times New Roman" w:cs="Times New Roman"/>
                <w:lang w:eastAsia="ru-RU"/>
              </w:rPr>
              <w:t>ачальник управління соціального захисту населення</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Горін Р.І.</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начальник юридичного відділу</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Ричагівський І.І.</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начальник фінансового управління</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Панчишин Г.Ю</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начальник відділу освіти</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Пасемко Н.А.</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начальник відділу комунального майна та приватизації</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tc>
      </w:tr>
      <w:tr w:rsidR="009E7C92" w:rsidRPr="009E7C92" w:rsidTr="006156A5">
        <w:tc>
          <w:tcPr>
            <w:tcW w:w="2518" w:type="dxa"/>
          </w:tcPr>
          <w:p w:rsidR="009E7C92" w:rsidRPr="0011741C" w:rsidRDefault="009E7C92" w:rsidP="00EC5C1C">
            <w:pPr>
              <w:spacing w:after="0" w:line="240" w:lineRule="auto"/>
              <w:rPr>
                <w:rFonts w:ascii="Times New Roman" w:eastAsia="Times New Roman" w:hAnsi="Times New Roman" w:cs="Times New Roman"/>
                <w:lang w:eastAsia="ru-RU"/>
              </w:rPr>
            </w:pPr>
            <w:r w:rsidRPr="0011741C">
              <w:rPr>
                <w:rFonts w:ascii="Times New Roman" w:eastAsia="Times New Roman" w:hAnsi="Times New Roman" w:cs="Times New Roman"/>
                <w:lang w:eastAsia="ru-RU"/>
              </w:rPr>
              <w:t>Мельник І.П.</w:t>
            </w:r>
          </w:p>
        </w:tc>
        <w:tc>
          <w:tcPr>
            <w:tcW w:w="4961" w:type="dxa"/>
          </w:tcPr>
          <w:p w:rsidR="009E7C92" w:rsidRPr="0011741C" w:rsidRDefault="0011741C" w:rsidP="00EC5C1C">
            <w:pPr>
              <w:spacing w:after="0" w:line="240" w:lineRule="auto"/>
              <w:rPr>
                <w:rFonts w:ascii="Times New Roman" w:eastAsia="Times New Roman" w:hAnsi="Times New Roman" w:cs="Times New Roman"/>
                <w:lang w:eastAsia="ru-RU"/>
              </w:rPr>
            </w:pPr>
            <w:r w:rsidRPr="0011741C">
              <w:rPr>
                <w:rFonts w:ascii="Times New Roman" w:eastAsia="Times New Roman" w:hAnsi="Times New Roman" w:cs="Times New Roman"/>
                <w:lang w:eastAsia="ru-RU"/>
              </w:rPr>
              <w:t>головний архітектор міста</w:t>
            </w:r>
          </w:p>
          <w:p w:rsidR="009E7C92" w:rsidRPr="0011741C"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Телішевська Н.С.</w:t>
            </w: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 xml:space="preserve">засновник ГО «Благостиня» </w:t>
            </w: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член комісії</w:t>
            </w:r>
          </w:p>
          <w:p w:rsidR="009E7C92" w:rsidRPr="009E7C92" w:rsidRDefault="009E7C92" w:rsidP="00EC5C1C">
            <w:pPr>
              <w:spacing w:after="0" w:line="240" w:lineRule="auto"/>
              <w:rPr>
                <w:rFonts w:ascii="Times New Roman" w:eastAsia="Times New Roman" w:hAnsi="Times New Roman" w:cs="Times New Roman"/>
                <w:lang w:eastAsia="ru-RU"/>
              </w:rPr>
            </w:pPr>
            <w:r w:rsidRPr="009E7C92">
              <w:rPr>
                <w:rFonts w:ascii="Times New Roman" w:eastAsia="Times New Roman" w:hAnsi="Times New Roman" w:cs="Times New Roman"/>
                <w:lang w:eastAsia="ru-RU"/>
              </w:rPr>
              <w:t xml:space="preserve"> (за згодою)</w:t>
            </w: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r w:rsidR="009E7C92" w:rsidRPr="009E7C92" w:rsidTr="006156A5">
        <w:tc>
          <w:tcPr>
            <w:tcW w:w="2518"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4961" w:type="dxa"/>
          </w:tcPr>
          <w:p w:rsidR="009E7C92" w:rsidRPr="009E7C92" w:rsidRDefault="009E7C92" w:rsidP="00EC5C1C">
            <w:pPr>
              <w:spacing w:after="0" w:line="240" w:lineRule="auto"/>
              <w:rPr>
                <w:rFonts w:ascii="Times New Roman" w:eastAsia="Times New Roman" w:hAnsi="Times New Roman" w:cs="Times New Roman"/>
                <w:lang w:eastAsia="ru-RU"/>
              </w:rPr>
            </w:pPr>
          </w:p>
        </w:tc>
        <w:tc>
          <w:tcPr>
            <w:tcW w:w="2376" w:type="dxa"/>
          </w:tcPr>
          <w:p w:rsidR="009E7C92" w:rsidRPr="009E7C92" w:rsidRDefault="009E7C92" w:rsidP="00EC5C1C">
            <w:pPr>
              <w:spacing w:after="0" w:line="240" w:lineRule="auto"/>
              <w:rPr>
                <w:rFonts w:ascii="Times New Roman" w:eastAsia="Times New Roman" w:hAnsi="Times New Roman" w:cs="Times New Roman"/>
                <w:lang w:eastAsia="ru-RU"/>
              </w:rPr>
            </w:pPr>
          </w:p>
        </w:tc>
      </w:tr>
    </w:tbl>
    <w:p w:rsidR="009E7C92" w:rsidRPr="009E7C92" w:rsidRDefault="009E7C92" w:rsidP="00EC5C1C">
      <w:pPr>
        <w:spacing w:after="0" w:line="240" w:lineRule="auto"/>
        <w:rPr>
          <w:rFonts w:ascii="Times New Roman" w:eastAsia="Times New Roman" w:hAnsi="Times New Roman" w:cs="Times New Roman"/>
          <w:sz w:val="24"/>
          <w:szCs w:val="24"/>
          <w:lang w:eastAsia="ru-RU"/>
        </w:rPr>
      </w:pPr>
    </w:p>
    <w:p w:rsidR="009E7C92" w:rsidRPr="009E7C92" w:rsidRDefault="006156A5" w:rsidP="00EC5C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w:t>
      </w:r>
      <w:r w:rsidR="009E7C92" w:rsidRPr="009E7C92">
        <w:rPr>
          <w:rFonts w:ascii="Times New Roman" w:eastAsia="Times New Roman" w:hAnsi="Times New Roman" w:cs="Times New Roman"/>
          <w:sz w:val="24"/>
          <w:szCs w:val="24"/>
          <w:lang w:eastAsia="ru-RU"/>
        </w:rPr>
        <w:t>ючий справами виконкому                                Мельніков А.В.</w:t>
      </w: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br w:type="page"/>
      </w:r>
      <w:r w:rsidRPr="009E7C92">
        <w:rPr>
          <w:rFonts w:ascii="Times New Roman" w:eastAsia="Times New Roman" w:hAnsi="Times New Roman" w:cs="Times New Roman"/>
          <w:sz w:val="24"/>
          <w:szCs w:val="24"/>
          <w:lang w:eastAsia="ru-RU"/>
        </w:rPr>
        <w:lastRenderedPageBreak/>
        <w:t xml:space="preserve">Додаток 1 </w:t>
      </w: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 xml:space="preserve">До рішення виконкому </w:t>
      </w:r>
    </w:p>
    <w:p w:rsidR="009E7C92" w:rsidRPr="009E7C92" w:rsidRDefault="009E7C92" w:rsidP="00EC5C1C">
      <w:pPr>
        <w:spacing w:after="0" w:line="240" w:lineRule="auto"/>
        <w:jc w:val="right"/>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Новороздільської міської ради</w:t>
      </w:r>
    </w:p>
    <w:p w:rsidR="009E7C92" w:rsidRPr="009E7C92" w:rsidRDefault="00262B6C" w:rsidP="00EC5C1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№221 </w:t>
      </w:r>
      <w:r w:rsidR="009E7C92" w:rsidRPr="009E7C92">
        <w:rPr>
          <w:rFonts w:ascii="Times New Roman" w:eastAsia="Times New Roman" w:hAnsi="Times New Roman" w:cs="Times New Roman"/>
          <w:sz w:val="24"/>
          <w:szCs w:val="24"/>
          <w:lang w:eastAsia="ru-RU"/>
        </w:rPr>
        <w:t xml:space="preserve"> від 30.07. 2019 року </w:t>
      </w:r>
    </w:p>
    <w:p w:rsidR="009E7C92" w:rsidRPr="009E7C92" w:rsidRDefault="009E7C92" w:rsidP="00EC5C1C">
      <w:pPr>
        <w:spacing w:after="0" w:line="240" w:lineRule="auto"/>
        <w:jc w:val="right"/>
        <w:rPr>
          <w:rFonts w:ascii="Times New Roman" w:eastAsia="Times New Roman" w:hAnsi="Times New Roman" w:cs="Times New Roman"/>
          <w:i/>
          <w:sz w:val="24"/>
          <w:szCs w:val="24"/>
          <w:lang w:eastAsia="ru-RU"/>
        </w:rPr>
      </w:pPr>
    </w:p>
    <w:p w:rsidR="009E7C92" w:rsidRPr="009E7C92" w:rsidRDefault="009E7C92" w:rsidP="00EC5C1C">
      <w:pPr>
        <w:spacing w:after="0" w:line="240" w:lineRule="auto"/>
        <w:jc w:val="right"/>
        <w:rPr>
          <w:rFonts w:ascii="Times New Roman" w:eastAsia="Times New Roman" w:hAnsi="Times New Roman" w:cs="Times New Roman"/>
          <w:i/>
          <w:sz w:val="24"/>
          <w:szCs w:val="24"/>
          <w:lang w:eastAsia="ru-RU"/>
        </w:rPr>
      </w:pPr>
    </w:p>
    <w:p w:rsidR="009E7C92" w:rsidRPr="009E7C92" w:rsidRDefault="009E7C92" w:rsidP="00EC5C1C">
      <w:pPr>
        <w:spacing w:after="0" w:line="240" w:lineRule="auto"/>
        <w:jc w:val="right"/>
        <w:rPr>
          <w:rFonts w:ascii="Times New Roman" w:eastAsia="Times New Roman" w:hAnsi="Times New Roman" w:cs="Times New Roman"/>
          <w:i/>
          <w:sz w:val="24"/>
          <w:szCs w:val="24"/>
          <w:lang w:eastAsia="ru-RU"/>
        </w:rPr>
      </w:pPr>
    </w:p>
    <w:p w:rsidR="009E7C92" w:rsidRPr="009E7C92" w:rsidRDefault="009E7C92" w:rsidP="00EC5C1C">
      <w:pPr>
        <w:spacing w:after="0" w:line="240" w:lineRule="auto"/>
        <w:jc w:val="center"/>
        <w:rPr>
          <w:rFonts w:ascii="Times New Roman" w:eastAsia="Times New Roman" w:hAnsi="Times New Roman" w:cs="Times New Roman"/>
          <w:b/>
          <w:sz w:val="24"/>
          <w:szCs w:val="24"/>
          <w:lang w:eastAsia="ru-RU"/>
        </w:rPr>
      </w:pPr>
      <w:r w:rsidRPr="009E7C92">
        <w:rPr>
          <w:rFonts w:ascii="Times New Roman" w:eastAsia="Times New Roman" w:hAnsi="Times New Roman" w:cs="Times New Roman"/>
          <w:b/>
          <w:sz w:val="24"/>
          <w:szCs w:val="24"/>
          <w:lang w:eastAsia="ru-RU"/>
        </w:rPr>
        <w:t>ПОЛОЖЕННЯ</w:t>
      </w:r>
    </w:p>
    <w:p w:rsidR="009E7C92" w:rsidRPr="009E7C92" w:rsidRDefault="009E7C92" w:rsidP="00EC5C1C">
      <w:pPr>
        <w:spacing w:after="0" w:line="240" w:lineRule="auto"/>
        <w:jc w:val="center"/>
        <w:rPr>
          <w:rFonts w:ascii="Times New Roman" w:eastAsia="Times New Roman" w:hAnsi="Times New Roman" w:cs="Times New Roman"/>
          <w:b/>
          <w:sz w:val="24"/>
          <w:szCs w:val="24"/>
          <w:lang w:eastAsia="ru-RU"/>
        </w:rPr>
      </w:pPr>
      <w:r w:rsidRPr="009E7C92">
        <w:rPr>
          <w:rFonts w:ascii="Times New Roman" w:eastAsia="Times New Roman" w:hAnsi="Times New Roman" w:cs="Times New Roman"/>
          <w:b/>
          <w:sz w:val="24"/>
          <w:szCs w:val="24"/>
          <w:lang w:eastAsia="ru-RU"/>
        </w:rPr>
        <w:t xml:space="preserve">Про комісію з </w:t>
      </w:r>
      <w:r w:rsidRPr="009E7C92">
        <w:rPr>
          <w:rFonts w:ascii="Times New Roman" w:eastAsia="Times New Roman" w:hAnsi="Times New Roman" w:cs="Times New Roman"/>
          <w:sz w:val="24"/>
          <w:szCs w:val="24"/>
          <w:lang w:eastAsia="ru-RU"/>
        </w:rPr>
        <w:t xml:space="preserve"> </w:t>
      </w:r>
      <w:r w:rsidRPr="009E7C92">
        <w:rPr>
          <w:rFonts w:ascii="Times New Roman" w:eastAsia="Times New Roman" w:hAnsi="Times New Roman" w:cs="Times New Roman"/>
          <w:b/>
          <w:sz w:val="24"/>
          <w:szCs w:val="24"/>
          <w:lang w:eastAsia="ru-RU"/>
        </w:rPr>
        <w:t xml:space="preserve">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w:t>
      </w:r>
    </w:p>
    <w:p w:rsidR="009E7C92" w:rsidRPr="009E7C92" w:rsidRDefault="009E7C92" w:rsidP="00EC5C1C">
      <w:pPr>
        <w:spacing w:after="0" w:line="240" w:lineRule="auto"/>
        <w:jc w:val="center"/>
        <w:rPr>
          <w:rFonts w:ascii="Times New Roman" w:eastAsia="Times New Roman" w:hAnsi="Times New Roman" w:cs="Times New Roman"/>
          <w:b/>
          <w:sz w:val="24"/>
          <w:szCs w:val="24"/>
          <w:lang w:eastAsia="ru-RU"/>
        </w:rPr>
      </w:pPr>
    </w:p>
    <w:p w:rsidR="009E7C92" w:rsidRPr="009E7C92" w:rsidRDefault="009E7C92" w:rsidP="00EC5C1C">
      <w:pPr>
        <w:spacing w:after="0" w:line="240" w:lineRule="auto"/>
        <w:ind w:firstLine="567"/>
        <w:jc w:val="center"/>
        <w:rPr>
          <w:rFonts w:ascii="Times New Roman" w:eastAsia="Times New Roman" w:hAnsi="Times New Roman" w:cs="Times New Roman"/>
          <w:b/>
          <w:sz w:val="24"/>
          <w:szCs w:val="24"/>
          <w:lang w:eastAsia="ru-RU"/>
        </w:rPr>
      </w:pPr>
    </w:p>
    <w:p w:rsidR="009E7C92" w:rsidRPr="009E7C92" w:rsidRDefault="009E7C92" w:rsidP="00EC5C1C">
      <w:pPr>
        <w:numPr>
          <w:ilvl w:val="0"/>
          <w:numId w:val="15"/>
        </w:numPr>
        <w:spacing w:after="0" w:line="240" w:lineRule="auto"/>
        <w:ind w:left="0" w:firstLine="284"/>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Комісія 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(далі – Комісія) утворюється з метою виконання завдань, передбачених Порядком та умовами надання у 2019 році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забезпечення житлом дітей-сиріт, дітей, позбавлених батьківського піклування, осіб з їх числа, затвердженого постановою КМУ від 26.06.2019 №616 «Про внесення змін до постанови Кабінету Міністрів України від 15 листопада 2017р. №877».</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Комісія є консультативно-дорадчим органом при виконавчому комітеті Новороздільської міської ради.</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Комісія у своїй діяльності керується Конституцією України, законами України, актами Президента України, Кабінету Міністрів України, розпорядженнями голови обласної державної адміністрації, розпорядженнями голови Новороздільськлї міської ради, іншими нормативно-правовими актами та цим Положенням.</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До повноважень Комісії належить:</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формування потреби щодо спрямування субвенції і підготовка відповідних пропозицій;</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уточнення пропозицій стосовно напрямів та об’єктів, на які буде спрямовано субвенцію;</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перевірка наявності у дитини статусу дитини-сироти, дитини, позбавленої батьківського піклування, особи з їх числа;</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перевірка наявності документів про перебування дитини на квартирному обліку;</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перевірка наявності у дитини майнових прав на нерухоме майно або відчуження такого майна протягом останніх п’яти років;</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з’ясування можливості/неможливості вселення  дитини у приміщення, що зберігалося за нею;</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перевірка наявності рецензованого звіту про оцінку майна (акта оцінки майна), складеного відповідно до Закону України «Про оцінку майна, майнових прав та професійну оціночну діяльність в Україні»;</w:t>
      </w:r>
    </w:p>
    <w:p w:rsidR="009E7C92" w:rsidRPr="009E7C92" w:rsidRDefault="009E7C92" w:rsidP="00EC5C1C">
      <w:pPr>
        <w:spacing w:after="0" w:line="240" w:lineRule="auto"/>
        <w:ind w:firstLine="567"/>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визначення дитини, якій буде придбано житло або призначено грошову компенсацію.</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Комісія має право одержувати в установленому законодавством порядку необхідну для її діяльності інформацію від органів виконавчої влади, огранів місцевого самоврядування, підприємств, установ та організацій.</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lastRenderedPageBreak/>
        <w:t>Головою комісії є перший заступник міського голови, заступником голови комісії – начальник служби у справах дітей. У разі відсутності голови Комісії його обов’язки виконує заступник голови Комісії.</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До складу комісії входять представники структурних підрозділів з питань соціального захисту населення, фінансів, освіти, житлово-комунального господарства, містобудування та архітектури, регіонального розвитку та будівництва, капітального будівництва, юридичної служби, центру соціальних служб для сім’ї, дітей та молоді, уповноваженого представника громадськості та інших установ (за їх згодою).</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 xml:space="preserve"> Основною організаційною формою діяльності комісії є її засідання, які проводяться у разі потреби. Засідання комісії є правомочним, якщо на ньому присутні не менш як дві третини загальної кількості її членів. </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Рішення комісії приймається відкритим голосуванням простою більшістю голосів членів комісії, присутніх на засіданні. У разі рівного розподілу голосів вирішальним є голос голови комісії.</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Рішення Комісії оформляється протоколом, який підписується всіма членами комісії та подається виконавчому комітету для затвердження в установленому законодавством порядку не пізніше ніж через 10 календарних днів з дня його прийняття.</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Голова комісії, його заступник, секретар та члени комісії беруть участь у її роботі на громадських засадах.</w:t>
      </w:r>
    </w:p>
    <w:p w:rsidR="009E7C92" w:rsidRPr="009E7C92" w:rsidRDefault="009E7C92" w:rsidP="00EC5C1C">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9E7C92">
        <w:rPr>
          <w:rFonts w:ascii="Times New Roman" w:eastAsia="Times New Roman" w:hAnsi="Times New Roman" w:cs="Times New Roman"/>
          <w:sz w:val="24"/>
          <w:szCs w:val="24"/>
          <w:lang w:eastAsia="ru-RU"/>
        </w:rPr>
        <w:t>Організаційне забезпечення діяльності комісії здійснюється управлінням соціального захисту населення.</w:t>
      </w:r>
    </w:p>
    <w:p w:rsidR="009E7C92" w:rsidRPr="009E7C92" w:rsidRDefault="009E7C92" w:rsidP="00EC5C1C">
      <w:pPr>
        <w:spacing w:after="0" w:line="240" w:lineRule="auto"/>
        <w:jc w:val="both"/>
        <w:rPr>
          <w:rFonts w:ascii="Times New Roman" w:eastAsia="Times New Roman" w:hAnsi="Times New Roman" w:cs="Times New Roman"/>
          <w:sz w:val="24"/>
          <w:szCs w:val="24"/>
          <w:lang w:eastAsia="ru-RU"/>
        </w:rPr>
      </w:pPr>
    </w:p>
    <w:p w:rsidR="00227A92" w:rsidRDefault="00227A92" w:rsidP="00227A92">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А.В.Мельніков</w:t>
      </w:r>
    </w:p>
    <w:p w:rsidR="009E7C92" w:rsidRPr="009E7C92" w:rsidRDefault="009E7C92" w:rsidP="00EC5C1C">
      <w:pPr>
        <w:spacing w:after="0" w:line="240" w:lineRule="auto"/>
        <w:rPr>
          <w:rFonts w:ascii="Times New Roman" w:eastAsia="Times New Roman" w:hAnsi="Times New Roman" w:cs="Times New Roman"/>
          <w:sz w:val="24"/>
          <w:szCs w:val="24"/>
          <w:lang w:eastAsia="ru-RU"/>
        </w:rPr>
      </w:pPr>
    </w:p>
    <w:p w:rsidR="001E66B7" w:rsidRDefault="001E66B7"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356826" w:rsidRDefault="00356826" w:rsidP="00EC5C1C">
      <w:pPr>
        <w:spacing w:after="0" w:line="240" w:lineRule="auto"/>
        <w:ind w:left="7788" w:hanging="1308"/>
        <w:rPr>
          <w:rFonts w:ascii="Times New Roman" w:eastAsia="Times New Roman" w:hAnsi="Times New Roman" w:cs="Times New Roman"/>
          <w:sz w:val="24"/>
          <w:szCs w:val="24"/>
          <w:lang w:eastAsia="uk-UA"/>
        </w:rPr>
      </w:pPr>
    </w:p>
    <w:p w:rsidR="00F62A70" w:rsidRDefault="00F62A70" w:rsidP="00E77ED5">
      <w:pPr>
        <w:spacing w:after="0" w:line="240" w:lineRule="auto"/>
        <w:rPr>
          <w:rFonts w:ascii="Times New Roman" w:eastAsia="Times New Roman" w:hAnsi="Times New Roman" w:cs="Times New Roman"/>
          <w:sz w:val="24"/>
          <w:szCs w:val="24"/>
          <w:lang w:eastAsia="uk-UA"/>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56826" w:rsidRDefault="00356826" w:rsidP="00356826">
      <w:pPr>
        <w:spacing w:after="0" w:line="240" w:lineRule="auto"/>
        <w:ind w:left="142"/>
        <w:rPr>
          <w:rFonts w:ascii="Times New Roman" w:eastAsia="Times New Roman" w:hAnsi="Times New Roman" w:cs="Times New Roman"/>
          <w:sz w:val="24"/>
          <w:szCs w:val="24"/>
          <w:lang w:eastAsia="uk-UA"/>
        </w:rPr>
      </w:pPr>
    </w:p>
    <w:p w:rsidR="00F62A70" w:rsidRPr="00472BB8" w:rsidRDefault="00F62A70" w:rsidP="00F62A70">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lang w:eastAsia="uk-UA"/>
        </w:rPr>
        <w:t>222</w:t>
      </w:r>
    </w:p>
    <w:p w:rsidR="00F62A70" w:rsidRDefault="00F62A70" w:rsidP="00F62A70">
      <w:pPr>
        <w:spacing w:after="0" w:line="240" w:lineRule="auto"/>
        <w:rPr>
          <w:rFonts w:ascii="Times New Roman" w:eastAsia="Times New Roman" w:hAnsi="Times New Roman" w:cs="Times New Roman"/>
          <w:sz w:val="24"/>
          <w:szCs w:val="24"/>
          <w:lang w:eastAsia="uk-UA"/>
        </w:rPr>
      </w:pPr>
    </w:p>
    <w:p w:rsidR="00F62A70" w:rsidRDefault="00F62A70" w:rsidP="00F62A70">
      <w:pPr>
        <w:spacing w:after="0" w:line="240" w:lineRule="auto"/>
        <w:rPr>
          <w:rFonts w:ascii="Times New Roman" w:eastAsia="Times New Roman" w:hAnsi="Times New Roman" w:cs="Times New Roman"/>
          <w:sz w:val="24"/>
          <w:szCs w:val="24"/>
          <w:lang w:eastAsia="uk-UA"/>
        </w:rPr>
      </w:pPr>
    </w:p>
    <w:p w:rsidR="00F62A70" w:rsidRDefault="00F62A70" w:rsidP="00F62A7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F62A70" w:rsidRDefault="00F62A70" w:rsidP="00F62A70">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p>
    <w:p w:rsidR="00F62A70" w:rsidRPr="00552088" w:rsidRDefault="00F62A70" w:rsidP="00F62A70">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Про надання Громадській організації </w:t>
      </w:r>
    </w:p>
    <w:p w:rsidR="00F62A70" w:rsidRPr="00552088" w:rsidRDefault="00F62A70" w:rsidP="00F62A70">
      <w:pPr>
        <w:tabs>
          <w:tab w:val="left" w:pos="8460"/>
        </w:tabs>
        <w:autoSpaceDE w:val="0"/>
        <w:autoSpaceDN w:val="0"/>
        <w:adjustRightInd w:val="0"/>
        <w:spacing w:after="0" w:line="240" w:lineRule="auto"/>
        <w:ind w:right="4677"/>
        <w:rPr>
          <w:rFonts w:ascii="Times New Roman" w:eastAsia="Times New Roman" w:hAnsi="Times New Roman" w:cs="Times New Roman"/>
          <w:sz w:val="26"/>
          <w:szCs w:val="26"/>
          <w:lang w:eastAsia="ru-RU"/>
        </w:rPr>
      </w:pPr>
      <w:r w:rsidRPr="00552088">
        <w:rPr>
          <w:rFonts w:ascii="Times New Roman" w:eastAsia="Times New Roman" w:hAnsi="Times New Roman" w:cs="Times New Roman"/>
          <w:sz w:val="24"/>
          <w:szCs w:val="24"/>
          <w:lang w:eastAsia="ru-RU"/>
        </w:rPr>
        <w:t>«Спортивний клуб «Фенікс-Спорт» в оренду нежилого приміщень Новороздільської ЗШ</w:t>
      </w:r>
      <w:r w:rsidRPr="00552088">
        <w:rPr>
          <w:rFonts w:ascii="Times New Roman" w:eastAsia="Times New Roman" w:hAnsi="Times New Roman" w:cs="Times New Roman"/>
          <w:sz w:val="26"/>
          <w:szCs w:val="26"/>
          <w:lang w:eastAsia="ru-RU"/>
        </w:rPr>
        <w:t xml:space="preserve"> </w:t>
      </w:r>
    </w:p>
    <w:p w:rsidR="00F62A70" w:rsidRPr="00552088" w:rsidRDefault="00F62A70" w:rsidP="00F62A70">
      <w:pPr>
        <w:tabs>
          <w:tab w:val="left" w:pos="8460"/>
        </w:tabs>
        <w:autoSpaceDE w:val="0"/>
        <w:autoSpaceDN w:val="0"/>
        <w:adjustRightInd w:val="0"/>
        <w:spacing w:after="0" w:line="240" w:lineRule="auto"/>
        <w:ind w:right="4677"/>
        <w:rPr>
          <w:rFonts w:ascii="Arial" w:eastAsia="Times New Roman" w:hAnsi="Arial" w:cs="Times New Roman"/>
          <w:sz w:val="24"/>
          <w:szCs w:val="24"/>
          <w:lang w:eastAsia="ru-RU"/>
        </w:rPr>
      </w:pPr>
      <w:r w:rsidRPr="00552088">
        <w:rPr>
          <w:rFonts w:ascii="Times New Roman" w:eastAsia="Times New Roman" w:hAnsi="Times New Roman" w:cs="Times New Roman"/>
          <w:sz w:val="26"/>
          <w:szCs w:val="26"/>
          <w:lang w:eastAsia="ru-RU"/>
        </w:rPr>
        <w:t>І-Ш ступенів</w:t>
      </w:r>
      <w:r w:rsidRPr="00552088">
        <w:rPr>
          <w:rFonts w:ascii="Times New Roman" w:eastAsia="Times New Roman" w:hAnsi="Times New Roman" w:cs="Times New Roman"/>
          <w:sz w:val="24"/>
          <w:szCs w:val="24"/>
          <w:lang w:eastAsia="ru-RU"/>
        </w:rPr>
        <w:t xml:space="preserve"> №5 по пр. Шевченка, 35 </w:t>
      </w:r>
    </w:p>
    <w:p w:rsidR="00F62A70" w:rsidRPr="00552088" w:rsidRDefault="00F62A70" w:rsidP="00F62A70">
      <w:pPr>
        <w:tabs>
          <w:tab w:val="left" w:pos="8460"/>
        </w:tabs>
        <w:autoSpaceDE w:val="0"/>
        <w:autoSpaceDN w:val="0"/>
        <w:adjustRightInd w:val="0"/>
        <w:spacing w:after="0" w:line="240" w:lineRule="auto"/>
        <w:jc w:val="both"/>
        <w:rPr>
          <w:rFonts w:ascii="Arial" w:eastAsia="Times New Roman" w:hAnsi="Arial" w:cs="Times New Roman"/>
          <w:sz w:val="24"/>
          <w:szCs w:val="24"/>
          <w:lang w:eastAsia="ru-RU"/>
        </w:rPr>
      </w:pPr>
    </w:p>
    <w:p w:rsidR="00F62A70" w:rsidRDefault="00F62A70" w:rsidP="00F62A70">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 xml:space="preserve">Розглянувши заяву Громадської організації «Спортивний клуб «Фенікс-Спорт»від 22.07.2019р. № 2644 на право оренди вбудованого нежилого приміщення Новороздільської ЗШ </w:t>
      </w:r>
      <w:r w:rsidRPr="00552088">
        <w:rPr>
          <w:rFonts w:ascii="Times New Roman" w:eastAsia="Times New Roman" w:hAnsi="Times New Roman" w:cs="Times New Roman"/>
          <w:sz w:val="26"/>
          <w:szCs w:val="26"/>
          <w:lang w:eastAsia="ru-RU"/>
        </w:rPr>
        <w:t>І-Ш ступенів</w:t>
      </w:r>
      <w:r w:rsidRPr="00552088">
        <w:rPr>
          <w:rFonts w:ascii="Times New Roman" w:eastAsia="Times New Roman" w:hAnsi="Times New Roman" w:cs="Times New Roman"/>
          <w:sz w:val="24"/>
          <w:szCs w:val="24"/>
          <w:lang w:eastAsia="ru-RU"/>
        </w:rPr>
        <w:t xml:space="preserve"> №5 по пр. Шевченка, </w:t>
      </w:r>
      <w:smartTag w:uri="urn:schemas-microsoft-com:office:smarttags" w:element="metricconverter">
        <w:smartTagPr>
          <w:attr w:name="ProductID" w:val="35 м"/>
        </w:smartTagPr>
        <w:r w:rsidRPr="00552088">
          <w:rPr>
            <w:rFonts w:ascii="Times New Roman" w:eastAsia="Times New Roman" w:hAnsi="Times New Roman" w:cs="Times New Roman"/>
            <w:sz w:val="24"/>
            <w:szCs w:val="24"/>
            <w:lang w:eastAsia="ru-RU"/>
          </w:rPr>
          <w:t>35 м</w:t>
        </w:r>
      </w:smartTag>
      <w:r w:rsidRPr="00552088">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4,84 м2"/>
        </w:smartTagPr>
        <w:r w:rsidRPr="00552088">
          <w:rPr>
            <w:rFonts w:ascii="Times New Roman" w:eastAsia="Times New Roman" w:hAnsi="Times New Roman" w:cs="Times New Roman"/>
            <w:sz w:val="24"/>
            <w:szCs w:val="24"/>
            <w:lang w:eastAsia="ru-RU"/>
          </w:rPr>
          <w:t>14,84 м</w:t>
        </w:r>
        <w:r w:rsidRPr="00552088">
          <w:rPr>
            <w:rFonts w:ascii="Times New Roman" w:eastAsia="Times New Roman" w:hAnsi="Times New Roman" w:cs="Times New Roman"/>
            <w:sz w:val="24"/>
            <w:szCs w:val="24"/>
            <w:vertAlign w:val="superscript"/>
            <w:lang w:eastAsia="ru-RU"/>
          </w:rPr>
          <w:t>2</w:t>
        </w:r>
      </w:smartTag>
      <w:r w:rsidRPr="00552088">
        <w:rPr>
          <w:rFonts w:ascii="Times New Roman" w:eastAsia="Times New Roman" w:hAnsi="Times New Roman" w:cs="Times New Roman"/>
          <w:sz w:val="24"/>
          <w:szCs w:val="24"/>
          <w:vertAlign w:val="superscript"/>
          <w:lang w:eastAsia="ru-RU"/>
        </w:rPr>
        <w:t xml:space="preserve"> </w:t>
      </w:r>
      <w:r w:rsidRPr="00552088">
        <w:rPr>
          <w:rFonts w:ascii="Times New Roman" w:eastAsia="Times New Roman" w:hAnsi="Times New Roman" w:cs="Times New Roman"/>
          <w:sz w:val="24"/>
          <w:szCs w:val="24"/>
          <w:lang w:eastAsia="ru-RU"/>
        </w:rPr>
        <w:t>(підвал), з метою розміщення організації для виконання статутних завдань, проведення навчально-тренувальних занять з бодібілдингу та пауерліфтингу, проведення спортивних змагань та популяризації здорового  способу життя. Враховуючи те, що з моменту оголошення про надання даного приміщення в оренду до виконкому надійшла лише одна заява від  Громадської організації «Спортивний клуб «Фенікс-Спорт», взявши до уваги протокол засідання комісії з питань оренди майна територіальної громади м. Новий Розділ № 10 від 30.07.2019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w:t>
      </w:r>
    </w:p>
    <w:p w:rsidR="00F62A70" w:rsidRPr="00552088" w:rsidRDefault="00F62A70" w:rsidP="00F62A7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ВИРІШИВ:</w:t>
      </w:r>
    </w:p>
    <w:p w:rsidR="00F62A70" w:rsidRPr="000A40FE" w:rsidRDefault="00F62A70" w:rsidP="00F62A70">
      <w:pPr>
        <w:spacing w:after="0" w:line="240" w:lineRule="auto"/>
        <w:ind w:firstLine="540"/>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 xml:space="preserve">1. Надати Громадській організації «Спортивний клуб «Фенікс-Спорт» в оренду вбудоване нежиле приміщення Новороздільської ЗШ І-Ш ступенів №5 по пр. Шевченка, </w:t>
      </w:r>
      <w:smartTag w:uri="urn:schemas-microsoft-com:office:smarttags" w:element="metricconverter">
        <w:smartTagPr>
          <w:attr w:name="ProductID" w:val="35 м"/>
        </w:smartTagPr>
        <w:r w:rsidRPr="000A40FE">
          <w:rPr>
            <w:rFonts w:ascii="Times New Roman" w:eastAsia="Times New Roman" w:hAnsi="Times New Roman" w:cs="Times New Roman"/>
            <w:sz w:val="24"/>
            <w:szCs w:val="24"/>
            <w:lang w:eastAsia="ru-RU"/>
          </w:rPr>
          <w:t>35 м</w:t>
        </w:r>
      </w:smartTag>
      <w:r w:rsidRPr="000A40FE">
        <w:rPr>
          <w:rFonts w:ascii="Times New Roman" w:eastAsia="Times New Roman" w:hAnsi="Times New Roman" w:cs="Times New Roman"/>
          <w:sz w:val="24"/>
          <w:szCs w:val="24"/>
          <w:lang w:eastAsia="ru-RU"/>
        </w:rPr>
        <w:t xml:space="preserve">. Новий Розділ,площею </w:t>
      </w:r>
      <w:smartTag w:uri="urn:schemas-microsoft-com:office:smarttags" w:element="metricconverter">
        <w:smartTagPr>
          <w:attr w:name="ProductID" w:val="14,84 м2"/>
        </w:smartTagPr>
        <w:r w:rsidRPr="000A40FE">
          <w:rPr>
            <w:rFonts w:ascii="Times New Roman" w:eastAsia="Times New Roman" w:hAnsi="Times New Roman" w:cs="Times New Roman"/>
            <w:sz w:val="24"/>
            <w:szCs w:val="24"/>
            <w:lang w:eastAsia="ru-RU"/>
          </w:rPr>
          <w:t>14,84 м2</w:t>
        </w:r>
      </w:smartTag>
      <w:r w:rsidRPr="000A40FE">
        <w:rPr>
          <w:rFonts w:ascii="Times New Roman" w:eastAsia="Times New Roman" w:hAnsi="Times New Roman" w:cs="Times New Roman"/>
          <w:sz w:val="24"/>
          <w:szCs w:val="24"/>
          <w:lang w:eastAsia="ru-RU"/>
        </w:rPr>
        <w:t xml:space="preserve"> (підвал), з метою розміщення організації для виконання статутних завдань, проведення навчально-тренувальних занять з бодібілдингу та пауерліфтингу, проведення спортивних змагань та популяризації здорового способу життя строком на 2 роки 11 місяців, встановивши орендну плату в розмірі 18,48 грн. за м</w:t>
      </w:r>
      <w:r w:rsidRPr="000A40FE">
        <w:rPr>
          <w:rFonts w:ascii="Times New Roman" w:eastAsia="Times New Roman" w:hAnsi="Times New Roman" w:cs="Times New Roman"/>
          <w:sz w:val="24"/>
          <w:szCs w:val="24"/>
          <w:vertAlign w:val="superscript"/>
          <w:lang w:eastAsia="ru-RU"/>
        </w:rPr>
        <w:t xml:space="preserve">2 </w:t>
      </w:r>
      <w:r w:rsidRPr="000A40FE">
        <w:rPr>
          <w:rFonts w:ascii="Times New Roman" w:eastAsia="Times New Roman" w:hAnsi="Times New Roman" w:cs="Times New Roman"/>
          <w:sz w:val="24"/>
          <w:szCs w:val="24"/>
          <w:lang w:eastAsia="ru-RU"/>
        </w:rPr>
        <w:t>(без ПДВ).</w:t>
      </w:r>
    </w:p>
    <w:p w:rsidR="00F62A70" w:rsidRPr="000A40FE" w:rsidRDefault="00F62A70" w:rsidP="00F62A70">
      <w:pPr>
        <w:spacing w:after="0" w:line="240" w:lineRule="auto"/>
        <w:ind w:firstLine="540"/>
        <w:jc w:val="both"/>
        <w:rPr>
          <w:rFonts w:ascii="Times New Roman" w:eastAsia="Times New Roman" w:hAnsi="Times New Roman" w:cs="Times New Roman"/>
          <w:sz w:val="24"/>
          <w:szCs w:val="24"/>
          <w:lang w:eastAsia="ru-RU"/>
        </w:rPr>
      </w:pPr>
      <w:r w:rsidRPr="000A40FE">
        <w:rPr>
          <w:rFonts w:ascii="Times New Roman" w:eastAsia="Times New Roman" w:hAnsi="Times New Roman" w:cs="Times New Roman"/>
          <w:sz w:val="24"/>
          <w:szCs w:val="24"/>
          <w:lang w:eastAsia="ru-RU"/>
        </w:rPr>
        <w:t>2. Директору Новороздільської ЗШ І-Ш ступенів № 5 - Волчанському В. М. в 15 денний строк з моменту прийняття даного рішення укласти договір оренди відповідно до законодавства та цього рішення.</w:t>
      </w:r>
    </w:p>
    <w:p w:rsidR="00F62A70" w:rsidRPr="00552088" w:rsidRDefault="00F62A70" w:rsidP="00F62A70">
      <w:pPr>
        <w:spacing w:after="0" w:line="240" w:lineRule="auto"/>
        <w:ind w:firstLine="540"/>
        <w:jc w:val="both"/>
        <w:rPr>
          <w:rFonts w:ascii="Times New Roman" w:eastAsia="Times New Roman" w:hAnsi="Times New Roman" w:cs="Times New Roman"/>
          <w:sz w:val="24"/>
          <w:szCs w:val="24"/>
          <w:lang w:eastAsia="ru-RU"/>
        </w:rPr>
      </w:pPr>
      <w:r w:rsidRPr="00552088">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F62A70" w:rsidRDefault="00F62A70" w:rsidP="00F62A70">
      <w:pPr>
        <w:spacing w:after="0" w:line="240" w:lineRule="auto"/>
        <w:rPr>
          <w:rFonts w:ascii="Times New Roman" w:eastAsia="Times New Roman" w:hAnsi="Times New Roman" w:cs="Times New Roman"/>
          <w:sz w:val="24"/>
          <w:szCs w:val="20"/>
          <w:lang w:eastAsia="ru-RU"/>
        </w:rPr>
      </w:pPr>
    </w:p>
    <w:p w:rsidR="00A747A5" w:rsidRPr="00552088" w:rsidRDefault="00A747A5" w:rsidP="00F62A70">
      <w:pPr>
        <w:spacing w:after="0" w:line="240" w:lineRule="auto"/>
        <w:rPr>
          <w:rFonts w:ascii="Times New Roman" w:eastAsia="Times New Roman" w:hAnsi="Times New Roman" w:cs="Times New Roman"/>
          <w:sz w:val="24"/>
          <w:szCs w:val="20"/>
          <w:lang w:eastAsia="ru-RU"/>
        </w:rPr>
      </w:pPr>
    </w:p>
    <w:p w:rsidR="00F62A70" w:rsidRPr="00552088" w:rsidRDefault="00F62A70" w:rsidP="00F62A70">
      <w:pPr>
        <w:spacing w:after="0" w:line="240" w:lineRule="auto"/>
        <w:rPr>
          <w:rFonts w:ascii="Times New Roman" w:eastAsia="Times New Roman" w:hAnsi="Times New Roman" w:cs="Times New Roman"/>
          <w:sz w:val="24"/>
          <w:szCs w:val="20"/>
          <w:lang w:eastAsia="ru-RU"/>
        </w:rPr>
      </w:pPr>
      <w:r w:rsidRPr="00552088">
        <w:rPr>
          <w:rFonts w:ascii="Times New Roman" w:eastAsia="Times New Roman" w:hAnsi="Times New Roman" w:cs="Times New Roman"/>
          <w:sz w:val="24"/>
          <w:szCs w:val="20"/>
          <w:lang w:eastAsia="ru-RU"/>
        </w:rPr>
        <w:t>МІСЬКИЙ ГОЛОВА</w:t>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r>
      <w:r w:rsidRPr="00552088">
        <w:rPr>
          <w:rFonts w:ascii="Times New Roman" w:eastAsia="Times New Roman" w:hAnsi="Times New Roman" w:cs="Times New Roman"/>
          <w:sz w:val="24"/>
          <w:szCs w:val="20"/>
          <w:lang w:eastAsia="ru-RU"/>
        </w:rPr>
        <w:tab/>
        <w:t xml:space="preserve">      Андрій МЕЛЕШКО</w:t>
      </w:r>
    </w:p>
    <w:p w:rsidR="00F62A70" w:rsidRPr="00552088" w:rsidRDefault="00F62A70" w:rsidP="00F62A70">
      <w:pPr>
        <w:spacing w:after="0" w:line="240" w:lineRule="auto"/>
        <w:rPr>
          <w:rFonts w:ascii="Times New Roman" w:eastAsia="Times New Roman" w:hAnsi="Times New Roman" w:cs="Times New Roman"/>
          <w:sz w:val="20"/>
          <w:szCs w:val="20"/>
          <w:lang w:val="ru-RU" w:eastAsia="ru-RU"/>
        </w:rPr>
      </w:pPr>
    </w:p>
    <w:p w:rsidR="00F62A70" w:rsidRPr="00552088" w:rsidRDefault="00F62A70" w:rsidP="00F62A70">
      <w:pPr>
        <w:spacing w:after="0" w:line="240" w:lineRule="auto"/>
        <w:rPr>
          <w:rFonts w:ascii="Times New Roman" w:eastAsia="Times New Roman" w:hAnsi="Times New Roman" w:cs="Times New Roman"/>
          <w:sz w:val="20"/>
          <w:szCs w:val="20"/>
          <w:lang w:eastAsia="ru-RU"/>
        </w:rPr>
      </w:pPr>
    </w:p>
    <w:p w:rsidR="00F62A70" w:rsidRDefault="00F62A70" w:rsidP="00F62A70">
      <w:pPr>
        <w:spacing w:after="0" w:line="240" w:lineRule="auto"/>
        <w:jc w:val="both"/>
        <w:rPr>
          <w:rFonts w:ascii="Times New Roman" w:eastAsia="Times New Roman" w:hAnsi="Times New Roman" w:cs="Times New Roman"/>
          <w:bCs/>
          <w:sz w:val="24"/>
          <w:szCs w:val="24"/>
          <w:lang w:eastAsia="ru-RU"/>
        </w:rPr>
      </w:pPr>
    </w:p>
    <w:p w:rsidR="00356826" w:rsidRDefault="00356826" w:rsidP="00E300EE">
      <w:pPr>
        <w:spacing w:after="0" w:line="240" w:lineRule="auto"/>
        <w:jc w:val="both"/>
        <w:rPr>
          <w:rFonts w:ascii="Times New Roman" w:eastAsia="Times New Roman" w:hAnsi="Times New Roman" w:cs="Times New Roman"/>
          <w:sz w:val="24"/>
          <w:szCs w:val="24"/>
          <w:lang w:val="ru-RU" w:eastAsia="ru-RU"/>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E77ED5" w:rsidRPr="00D227FC" w:rsidRDefault="00E77ED5" w:rsidP="00E77ED5">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356826" w:rsidRPr="00074890" w:rsidRDefault="00356826" w:rsidP="00E300EE">
      <w:pPr>
        <w:spacing w:after="0" w:line="240" w:lineRule="auto"/>
        <w:jc w:val="both"/>
        <w:rPr>
          <w:rFonts w:ascii="Times New Roman" w:eastAsia="Times New Roman" w:hAnsi="Times New Roman" w:cs="Times New Roman"/>
          <w:sz w:val="24"/>
          <w:szCs w:val="24"/>
          <w:lang w:val="ru-RU" w:eastAsia="ru-RU"/>
        </w:rPr>
      </w:pPr>
    </w:p>
    <w:p w:rsidR="00E300EE" w:rsidRPr="00262B6C" w:rsidRDefault="00262B6C" w:rsidP="00262B6C">
      <w:pPr>
        <w:spacing w:after="0" w:line="240" w:lineRule="auto"/>
        <w:ind w:left="5103" w:firstLine="708"/>
        <w:rPr>
          <w:rFonts w:ascii="Times New Roman" w:eastAsia="Times New Roman" w:hAnsi="Times New Roman" w:cs="Times New Roman"/>
          <w:b/>
          <w:sz w:val="24"/>
          <w:szCs w:val="24"/>
          <w:lang w:eastAsia="uk-UA"/>
        </w:rPr>
      </w:pPr>
      <w:r w:rsidRPr="00262B6C">
        <w:rPr>
          <w:rFonts w:ascii="Times New Roman" w:eastAsia="Times New Roman" w:hAnsi="Times New Roman" w:cs="Times New Roman"/>
          <w:b/>
          <w:sz w:val="24"/>
          <w:szCs w:val="24"/>
          <w:lang w:eastAsia="uk-UA"/>
        </w:rPr>
        <w:t>223</w:t>
      </w:r>
    </w:p>
    <w:p w:rsidR="00E300EE" w:rsidRDefault="00E300EE" w:rsidP="00E300EE">
      <w:pPr>
        <w:spacing w:after="0" w:line="240" w:lineRule="auto"/>
        <w:rPr>
          <w:rFonts w:ascii="Times New Roman" w:eastAsia="Times New Roman" w:hAnsi="Times New Roman" w:cs="Times New Roman"/>
          <w:sz w:val="24"/>
          <w:szCs w:val="24"/>
          <w:lang w:eastAsia="uk-UA"/>
        </w:rPr>
      </w:pPr>
    </w:p>
    <w:p w:rsidR="00262B6C" w:rsidRDefault="00262B6C" w:rsidP="00E300EE">
      <w:pPr>
        <w:spacing w:after="0" w:line="240" w:lineRule="auto"/>
        <w:rPr>
          <w:rFonts w:ascii="Times New Roman" w:eastAsia="Times New Roman" w:hAnsi="Times New Roman" w:cs="Times New Roman"/>
          <w:sz w:val="24"/>
          <w:szCs w:val="24"/>
          <w:lang w:eastAsia="uk-UA"/>
        </w:rPr>
      </w:pPr>
    </w:p>
    <w:p w:rsidR="00262B6C" w:rsidRDefault="00262B6C" w:rsidP="00E300EE">
      <w:pPr>
        <w:spacing w:after="0" w:line="240" w:lineRule="auto"/>
        <w:rPr>
          <w:rFonts w:ascii="Times New Roman" w:eastAsia="Times New Roman" w:hAnsi="Times New Roman" w:cs="Times New Roman"/>
          <w:sz w:val="24"/>
          <w:szCs w:val="24"/>
          <w:lang w:eastAsia="uk-UA"/>
        </w:rPr>
      </w:pPr>
    </w:p>
    <w:p w:rsidR="00E300EE" w:rsidRDefault="00E300EE" w:rsidP="00E300E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300EE" w:rsidRDefault="00E300EE" w:rsidP="00E300EE">
      <w:pPr>
        <w:spacing w:after="0" w:line="240" w:lineRule="auto"/>
        <w:rPr>
          <w:rFonts w:ascii="Times New Roman" w:eastAsia="Times New Roman" w:hAnsi="Times New Roman" w:cs="Times New Roman"/>
          <w:sz w:val="24"/>
          <w:szCs w:val="24"/>
          <w:lang w:eastAsia="uk-UA"/>
        </w:rPr>
      </w:pPr>
    </w:p>
    <w:p w:rsidR="00E300EE" w:rsidRDefault="00E300EE" w:rsidP="00E300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матеріальної допомоги</w:t>
      </w:r>
    </w:p>
    <w:p w:rsidR="00E300EE" w:rsidRDefault="00E300EE" w:rsidP="00E300E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малозабезпеченим  громадянам міста</w:t>
      </w:r>
    </w:p>
    <w:p w:rsidR="00E300EE" w:rsidRDefault="00E300EE" w:rsidP="00E300EE">
      <w:pPr>
        <w:spacing w:after="0" w:line="240" w:lineRule="auto"/>
        <w:rPr>
          <w:rFonts w:ascii="Times New Roman" w:eastAsia="Times New Roman" w:hAnsi="Times New Roman" w:cs="Times New Roman"/>
          <w:sz w:val="24"/>
          <w:szCs w:val="24"/>
          <w:lang w:eastAsia="ru-RU"/>
        </w:rPr>
      </w:pPr>
    </w:p>
    <w:p w:rsidR="00E300EE" w:rsidRDefault="00E300EE" w:rsidP="00E300EE">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Розглянувши заяви громадян, висновки комісії з питань  соціального захисту населення від  29 липня 2019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300EE" w:rsidRDefault="00E300EE" w:rsidP="00E300EE">
      <w:pPr>
        <w:spacing w:after="0" w:line="240" w:lineRule="auto"/>
        <w:rPr>
          <w:rFonts w:ascii="Times New Roman" w:eastAsia="Times New Roman" w:hAnsi="Times New Roman" w:cs="Times New Roman"/>
          <w:sz w:val="24"/>
          <w:szCs w:val="24"/>
          <w:lang w:eastAsia="ru-RU"/>
        </w:rPr>
      </w:pPr>
    </w:p>
    <w:p w:rsidR="00E300EE" w:rsidRDefault="00E300EE" w:rsidP="00E300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 Р І Ш И В:</w:t>
      </w:r>
    </w:p>
    <w:p w:rsidR="00E300EE" w:rsidRDefault="00E300EE" w:rsidP="00E300EE">
      <w:pPr>
        <w:spacing w:after="0" w:line="240" w:lineRule="auto"/>
        <w:jc w:val="both"/>
        <w:rPr>
          <w:rFonts w:ascii="Times New Roman" w:eastAsia="Times New Roman" w:hAnsi="Times New Roman" w:cs="Times New Roman"/>
          <w:sz w:val="24"/>
          <w:szCs w:val="24"/>
          <w:lang w:eastAsia="ru-RU"/>
        </w:rPr>
      </w:pPr>
    </w:p>
    <w:p w:rsidR="00E300EE" w:rsidRDefault="00E300EE" w:rsidP="00E300EE">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Надати матеріальну допомогу малозабезпеченим громадянам міста згідно з додатком.</w:t>
      </w:r>
    </w:p>
    <w:p w:rsidR="00E300EE" w:rsidRDefault="00E300EE" w:rsidP="00E300EE">
      <w:pPr>
        <w:spacing w:after="0" w:line="240" w:lineRule="auto"/>
        <w:ind w:firstLine="5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color w:val="000000"/>
          <w:sz w:val="24"/>
          <w:szCs w:val="24"/>
          <w:lang w:eastAsia="ru-RU"/>
        </w:rPr>
        <w:t>Тридцять вісім тисяч грн. 00 коп.) 38000 грн. 00 коп.</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по коду функціональної класифікації  0813242.</w:t>
      </w:r>
    </w:p>
    <w:p w:rsidR="00E300EE" w:rsidRDefault="00E300EE" w:rsidP="00E300EE">
      <w:pPr>
        <w:spacing w:after="0" w:line="240" w:lineRule="auto"/>
        <w:rPr>
          <w:rFonts w:ascii="Times New Roman" w:eastAsia="Times New Roman" w:hAnsi="Times New Roman" w:cs="Times New Roman"/>
          <w:sz w:val="24"/>
          <w:szCs w:val="24"/>
          <w:lang w:eastAsia="ru-RU"/>
        </w:rPr>
      </w:pPr>
    </w:p>
    <w:p w:rsidR="00E300EE" w:rsidRDefault="00E300EE" w:rsidP="00E300EE">
      <w:pPr>
        <w:spacing w:after="0" w:line="240" w:lineRule="auto"/>
        <w:rPr>
          <w:rFonts w:ascii="Times New Roman" w:eastAsia="Times New Roman" w:hAnsi="Times New Roman" w:cs="Times New Roman"/>
          <w:sz w:val="24"/>
          <w:szCs w:val="24"/>
          <w:lang w:eastAsia="ru-RU"/>
        </w:rPr>
      </w:pPr>
    </w:p>
    <w:p w:rsidR="00E300EE" w:rsidRDefault="00E300EE" w:rsidP="00E300E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Андрій МЕЛЕШ</w:t>
      </w:r>
    </w:p>
    <w:p w:rsidR="00E300EE" w:rsidRDefault="00E300EE"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F62A70" w:rsidRDefault="00F62A70" w:rsidP="00E300EE">
      <w:pPr>
        <w:spacing w:after="0" w:line="240" w:lineRule="auto"/>
        <w:jc w:val="right"/>
        <w:rPr>
          <w:rFonts w:ascii="Times New Roman" w:eastAsia="Calibri" w:hAnsi="Times New Roman" w:cs="Times New Roman"/>
          <w:sz w:val="20"/>
          <w:szCs w:val="20"/>
          <w:lang w:val="ru-RU"/>
        </w:rPr>
      </w:pPr>
    </w:p>
    <w:p w:rsidR="00356826" w:rsidRDefault="00356826" w:rsidP="00262B6C">
      <w:pPr>
        <w:spacing w:after="0" w:line="240" w:lineRule="auto"/>
        <w:rPr>
          <w:rFonts w:ascii="Times New Roman" w:eastAsia="Calibri" w:hAnsi="Times New Roman" w:cs="Times New Roman"/>
          <w:sz w:val="20"/>
          <w:szCs w:val="20"/>
          <w:lang w:val="ru-RU"/>
        </w:rPr>
      </w:pPr>
    </w:p>
    <w:p w:rsidR="00262B6C" w:rsidRDefault="00262B6C" w:rsidP="00262B6C">
      <w:pPr>
        <w:spacing w:after="0" w:line="240" w:lineRule="auto"/>
        <w:rPr>
          <w:rFonts w:ascii="Times New Roman" w:eastAsia="Calibri" w:hAnsi="Times New Roman" w:cs="Times New Roman"/>
          <w:sz w:val="20"/>
          <w:szCs w:val="20"/>
          <w:lang w:val="ru-RU"/>
        </w:rPr>
      </w:pPr>
    </w:p>
    <w:p w:rsidR="00E77ED5" w:rsidRDefault="00E77ED5" w:rsidP="00262B6C">
      <w:pPr>
        <w:spacing w:after="0" w:line="240" w:lineRule="auto"/>
        <w:rPr>
          <w:rFonts w:ascii="Times New Roman" w:eastAsia="Calibri" w:hAnsi="Times New Roman" w:cs="Times New Roman"/>
          <w:sz w:val="20"/>
          <w:szCs w:val="20"/>
          <w:lang w:val="ru-RU"/>
        </w:rPr>
      </w:pPr>
    </w:p>
    <w:p w:rsidR="00E77ED5" w:rsidRDefault="00E77ED5" w:rsidP="00262B6C">
      <w:pPr>
        <w:spacing w:after="0" w:line="240" w:lineRule="auto"/>
        <w:rPr>
          <w:rFonts w:ascii="Times New Roman" w:eastAsia="Calibri" w:hAnsi="Times New Roman" w:cs="Times New Roman"/>
          <w:sz w:val="20"/>
          <w:szCs w:val="20"/>
          <w:lang w:val="ru-RU"/>
        </w:rPr>
      </w:pPr>
    </w:p>
    <w:p w:rsidR="00262B6C" w:rsidRDefault="00262B6C" w:rsidP="00262B6C">
      <w:pPr>
        <w:spacing w:after="0" w:line="240" w:lineRule="auto"/>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356826" w:rsidRDefault="00356826" w:rsidP="00E300EE">
      <w:pPr>
        <w:spacing w:after="0" w:line="240" w:lineRule="auto"/>
        <w:jc w:val="right"/>
        <w:rPr>
          <w:rFonts w:ascii="Times New Roman" w:eastAsia="Calibri" w:hAnsi="Times New Roman" w:cs="Times New Roman"/>
          <w:sz w:val="20"/>
          <w:szCs w:val="20"/>
          <w:lang w:val="ru-RU"/>
        </w:rPr>
      </w:pPr>
    </w:p>
    <w:p w:rsidR="00E300EE" w:rsidRPr="00A36458" w:rsidRDefault="00E300EE" w:rsidP="00E300EE">
      <w:pPr>
        <w:spacing w:after="0" w:line="240" w:lineRule="auto"/>
        <w:jc w:val="right"/>
        <w:rPr>
          <w:rFonts w:ascii="Times New Roman" w:eastAsia="Calibri" w:hAnsi="Times New Roman" w:cs="Times New Roman"/>
          <w:sz w:val="20"/>
          <w:szCs w:val="20"/>
          <w:lang w:val="ru-RU"/>
        </w:rPr>
      </w:pPr>
      <w:r w:rsidRPr="00A36458">
        <w:rPr>
          <w:rFonts w:ascii="Times New Roman" w:eastAsia="Calibri" w:hAnsi="Times New Roman" w:cs="Times New Roman"/>
          <w:sz w:val="20"/>
          <w:szCs w:val="20"/>
          <w:lang w:val="ru-RU"/>
        </w:rPr>
        <w:lastRenderedPageBreak/>
        <w:t xml:space="preserve">Додаток  </w:t>
      </w:r>
    </w:p>
    <w:p w:rsidR="00E300EE" w:rsidRPr="00A36458" w:rsidRDefault="00E300EE" w:rsidP="00E300EE">
      <w:pPr>
        <w:spacing w:after="0" w:line="240" w:lineRule="auto"/>
        <w:jc w:val="right"/>
        <w:rPr>
          <w:rFonts w:ascii="Times New Roman" w:eastAsia="Calibri" w:hAnsi="Times New Roman" w:cs="Times New Roman"/>
          <w:sz w:val="20"/>
          <w:szCs w:val="20"/>
          <w:lang w:val="ru-RU"/>
        </w:rPr>
      </w:pPr>
      <w:r w:rsidRPr="00A36458">
        <w:rPr>
          <w:rFonts w:ascii="Times New Roman" w:eastAsia="Calibri" w:hAnsi="Times New Roman" w:cs="Times New Roman"/>
          <w:sz w:val="20"/>
          <w:szCs w:val="20"/>
          <w:lang w:val="ru-RU"/>
        </w:rPr>
        <w:t xml:space="preserve">                                                                         до рішення виконкому</w:t>
      </w:r>
    </w:p>
    <w:p w:rsidR="00E300EE" w:rsidRPr="00A36458" w:rsidRDefault="00E300EE" w:rsidP="00E300EE">
      <w:pPr>
        <w:spacing w:after="0" w:line="240" w:lineRule="auto"/>
        <w:ind w:left="585"/>
        <w:contextualSpacing/>
        <w:rPr>
          <w:rFonts w:ascii="Times New Roman" w:eastAsia="Calibri" w:hAnsi="Times New Roman" w:cs="Times New Roman"/>
          <w:sz w:val="20"/>
          <w:szCs w:val="20"/>
          <w:lang w:val="en-US"/>
        </w:rPr>
      </w:pPr>
      <w:r w:rsidRPr="008B7EA5">
        <w:rPr>
          <w:rFonts w:ascii="Times New Roman" w:eastAsia="Calibri" w:hAnsi="Times New Roman" w:cs="Times New Roman"/>
          <w:sz w:val="20"/>
          <w:szCs w:val="20"/>
          <w:lang w:val="ru-RU"/>
        </w:rPr>
        <w:t xml:space="preserve">                                                                                                                                 </w:t>
      </w:r>
      <w:r w:rsidRPr="00A36458">
        <w:rPr>
          <w:rFonts w:ascii="Times New Roman" w:eastAsia="Calibri" w:hAnsi="Times New Roman" w:cs="Times New Roman"/>
          <w:sz w:val="20"/>
          <w:szCs w:val="20"/>
          <w:lang w:val="ru-RU"/>
        </w:rPr>
        <w:t xml:space="preserve">№   </w:t>
      </w:r>
      <w:r w:rsidR="00262B6C">
        <w:rPr>
          <w:rFonts w:ascii="Times New Roman" w:eastAsia="Calibri" w:hAnsi="Times New Roman" w:cs="Times New Roman"/>
          <w:sz w:val="20"/>
          <w:szCs w:val="20"/>
          <w:lang w:val="ru-RU"/>
        </w:rPr>
        <w:t>223</w:t>
      </w:r>
      <w:r w:rsidRPr="00A36458">
        <w:rPr>
          <w:rFonts w:ascii="Times New Roman" w:eastAsia="Calibri" w:hAnsi="Times New Roman" w:cs="Times New Roman"/>
          <w:sz w:val="20"/>
          <w:szCs w:val="20"/>
          <w:lang w:val="ru-RU"/>
        </w:rPr>
        <w:t xml:space="preserve">    від  </w:t>
      </w:r>
      <w:r>
        <w:rPr>
          <w:rFonts w:ascii="Times New Roman" w:eastAsia="Calibri" w:hAnsi="Times New Roman" w:cs="Times New Roman"/>
          <w:sz w:val="20"/>
          <w:szCs w:val="20"/>
          <w:lang w:val="ru-RU"/>
        </w:rPr>
        <w:t>30.07.</w:t>
      </w:r>
      <w:r w:rsidRPr="00A36458">
        <w:rPr>
          <w:rFonts w:ascii="Times New Roman" w:eastAsia="Calibri" w:hAnsi="Times New Roman" w:cs="Times New Roman"/>
          <w:sz w:val="20"/>
          <w:szCs w:val="20"/>
          <w:lang w:val="ru-RU"/>
        </w:rPr>
        <w:t xml:space="preserve"> 2019р</w:t>
      </w:r>
    </w:p>
    <w:tbl>
      <w:tblPr>
        <w:tblW w:w="10354" w:type="dxa"/>
        <w:tblInd w:w="-112" w:type="dxa"/>
        <w:tblLayout w:type="fixed"/>
        <w:tblCellMar>
          <w:left w:w="30" w:type="dxa"/>
          <w:right w:w="30" w:type="dxa"/>
        </w:tblCellMar>
        <w:tblLook w:val="0000"/>
      </w:tblPr>
      <w:tblGrid>
        <w:gridCol w:w="360"/>
        <w:gridCol w:w="81"/>
        <w:gridCol w:w="1716"/>
        <w:gridCol w:w="316"/>
        <w:gridCol w:w="2944"/>
        <w:gridCol w:w="127"/>
        <w:gridCol w:w="992"/>
        <w:gridCol w:w="157"/>
        <w:gridCol w:w="2409"/>
        <w:gridCol w:w="260"/>
        <w:gridCol w:w="591"/>
        <w:gridCol w:w="401"/>
      </w:tblGrid>
      <w:tr w:rsidR="00E300EE" w:rsidRPr="00A36458" w:rsidTr="00356826">
        <w:trPr>
          <w:gridAfter w:val="1"/>
          <w:wAfter w:w="401" w:type="dxa"/>
          <w:trHeight w:val="595"/>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 П/П</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Рахунок</w:t>
            </w: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Прізвище, ім'я,  по  батькові</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Ідентифікаційний номер</w:t>
            </w: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Адреса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val="ru-RU" w:eastAsia="ru-RU"/>
              </w:rPr>
            </w:pPr>
            <w:r w:rsidRPr="00A36458">
              <w:rPr>
                <w:rFonts w:ascii="Times New Roman" w:eastAsia="Calibri" w:hAnsi="Times New Roman" w:cs="Times New Roman"/>
                <w:b/>
                <w:bCs/>
                <w:color w:val="000000"/>
                <w:sz w:val="20"/>
                <w:szCs w:val="20"/>
                <w:lang w:val="ru-RU" w:eastAsia="ru-RU"/>
              </w:rPr>
              <w:t>Сума грн.</w:t>
            </w:r>
          </w:p>
        </w:tc>
      </w:tr>
      <w:tr w:rsidR="00E300EE" w:rsidRPr="00A36458" w:rsidTr="00356826">
        <w:trPr>
          <w:gridAfter w:val="1"/>
          <w:wAfter w:w="401" w:type="dxa"/>
          <w:trHeight w:val="28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Магуник Руслан Михайлович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23/</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7000,00</w:t>
            </w:r>
          </w:p>
        </w:tc>
      </w:tr>
      <w:tr w:rsidR="00E300EE" w:rsidRPr="00A36458" w:rsidTr="00356826">
        <w:trPr>
          <w:gridAfter w:val="1"/>
          <w:wAfter w:w="401" w:type="dxa"/>
          <w:trHeight w:val="28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Хомяк Руслан Віталійович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вул.Винниченка 9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48"/>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Абдуразаков Тимур Уралович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вул.Бандери 13/</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5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4</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Козак Богдан Федорович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вул.Стуса 2а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5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5</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Тіцький Василь Михайлович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вул.Грушевського 34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7000,00</w:t>
            </w:r>
          </w:p>
        </w:tc>
      </w:tr>
      <w:tr w:rsidR="00E300EE" w:rsidRPr="00A36458" w:rsidTr="00356826">
        <w:trPr>
          <w:gridAfter w:val="1"/>
          <w:wAfter w:w="401" w:type="dxa"/>
          <w:trHeight w:val="2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6</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Бендас Любомир Михайлович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21/</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3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7</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Затварніцький Роман Євгенович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вул.Чорновола 16а/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1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8</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Мацієвський Володимир Богданович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38б/</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4000,00</w:t>
            </w:r>
          </w:p>
        </w:tc>
      </w:tr>
      <w:tr w:rsidR="00E300EE" w:rsidRPr="00A36458" w:rsidTr="00356826">
        <w:trPr>
          <w:gridAfter w:val="1"/>
          <w:wAfter w:w="401" w:type="dxa"/>
          <w:trHeight w:val="21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9</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Бебкевич Роман Михайлович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вул.Шашкевича 5/</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0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Величко Ярослав Миколайович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вул.Стуса 4а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300,00</w:t>
            </w:r>
          </w:p>
        </w:tc>
      </w:tr>
      <w:tr w:rsidR="00E300EE" w:rsidRPr="00A36458" w:rsidTr="00356826">
        <w:trPr>
          <w:gridAfter w:val="1"/>
          <w:wAfter w:w="401" w:type="dxa"/>
          <w:trHeight w:val="268"/>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11</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Стефашко Марія Мирославівна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вул.Шептицького 3а/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58"/>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12</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Логінова Анжела Геннадіївна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5</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300,00</w:t>
            </w:r>
          </w:p>
        </w:tc>
      </w:tr>
      <w:tr w:rsidR="00E300EE" w:rsidRPr="00A36458" w:rsidTr="00356826">
        <w:trPr>
          <w:gridAfter w:val="1"/>
          <w:wAfter w:w="401" w:type="dxa"/>
          <w:trHeight w:val="26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13</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Бойчук Іван Миколайович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29/</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400,00</w:t>
            </w:r>
          </w:p>
        </w:tc>
      </w:tr>
      <w:tr w:rsidR="00E300EE" w:rsidRPr="00A36458" w:rsidTr="00356826">
        <w:trPr>
          <w:gridAfter w:val="1"/>
          <w:wAfter w:w="401" w:type="dxa"/>
          <w:trHeight w:val="238"/>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14</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Мілян Олег Антонович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вул.Шептицького 1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300,00</w:t>
            </w:r>
          </w:p>
        </w:tc>
      </w:tr>
      <w:tr w:rsidR="00E300EE" w:rsidRPr="00A36458" w:rsidTr="00356826">
        <w:trPr>
          <w:gridAfter w:val="1"/>
          <w:wAfter w:w="401" w:type="dxa"/>
          <w:trHeight w:val="24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15</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Чугай Галина Мирославівна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вул.Винниченка 29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250,00</w:t>
            </w:r>
          </w:p>
        </w:tc>
      </w:tr>
      <w:tr w:rsidR="00E300EE" w:rsidRPr="00A36458" w:rsidTr="00356826">
        <w:trPr>
          <w:gridAfter w:val="1"/>
          <w:wAfter w:w="401" w:type="dxa"/>
          <w:trHeight w:val="218"/>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16</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Чапляк Віра Юліянівна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вул.Стуса 10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500,00</w:t>
            </w:r>
          </w:p>
        </w:tc>
      </w:tr>
      <w:tr w:rsidR="00E300EE" w:rsidRPr="00A36458" w:rsidTr="00356826">
        <w:trPr>
          <w:gridAfter w:val="1"/>
          <w:wAfter w:w="401" w:type="dxa"/>
          <w:trHeight w:val="22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17</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Неїжмак Ольга Михайлівна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вул.Шашкевича 7/</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250,00</w:t>
            </w:r>
          </w:p>
        </w:tc>
      </w:tr>
      <w:tr w:rsidR="00E300EE" w:rsidRPr="00A36458" w:rsidTr="00356826">
        <w:trPr>
          <w:gridAfter w:val="1"/>
          <w:wAfter w:w="401" w:type="dxa"/>
          <w:trHeight w:val="22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18</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Добровольська Ніна Іванівна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вул.Довженка 8 /</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8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19</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Пристай Ольга Юріївна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вул.Лесі Українки 23а/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300,00</w:t>
            </w:r>
          </w:p>
        </w:tc>
      </w:tr>
      <w:tr w:rsidR="00E300EE" w:rsidRPr="00A36458" w:rsidTr="00356826">
        <w:trPr>
          <w:gridAfter w:val="1"/>
          <w:wAfter w:w="401" w:type="dxa"/>
          <w:trHeight w:val="26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20</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Сологуб Валерій Станіславович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вул.Чорновола 18/</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250,00</w:t>
            </w:r>
          </w:p>
        </w:tc>
      </w:tr>
      <w:tr w:rsidR="00E300EE" w:rsidRPr="00A36458" w:rsidTr="00356826">
        <w:trPr>
          <w:gridAfter w:val="1"/>
          <w:wAfter w:w="401" w:type="dxa"/>
          <w:trHeight w:val="242"/>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21</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Ракус Володимир Теодорович</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вул.Лесі Українки 17/</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4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22</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Харачко Віра Василівна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23/</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400,00</w:t>
            </w:r>
          </w:p>
        </w:tc>
      </w:tr>
      <w:tr w:rsidR="00E300EE" w:rsidRPr="00A36458" w:rsidTr="00356826">
        <w:trPr>
          <w:gridAfter w:val="1"/>
          <w:wAfter w:w="401" w:type="dxa"/>
          <w:trHeight w:val="246"/>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23</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Дмитришин Іванна Іванівна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вул.Шашкевича 7/</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83"/>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24</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Балян Ольга Ярославівна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вул.Чорновола 22/</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60"/>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25</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Паук Віра Томівна</w:t>
            </w:r>
          </w:p>
        </w:tc>
        <w:tc>
          <w:tcPr>
            <w:tcW w:w="1276" w:type="dxa"/>
            <w:gridSpan w:val="3"/>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вул.Грушевського 27/</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1000,00</w:t>
            </w:r>
          </w:p>
        </w:tc>
      </w:tr>
      <w:tr w:rsidR="00E300EE" w:rsidRPr="00A36458" w:rsidTr="00356826">
        <w:trPr>
          <w:gridAfter w:val="1"/>
          <w:wAfter w:w="401" w:type="dxa"/>
          <w:trHeight w:val="264"/>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26</w:t>
            </w:r>
          </w:p>
        </w:tc>
        <w:tc>
          <w:tcPr>
            <w:tcW w:w="1797"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3260" w:type="dxa"/>
            <w:gridSpan w:val="2"/>
            <w:tcBorders>
              <w:top w:val="single" w:sz="6" w:space="0" w:color="auto"/>
              <w:left w:val="single" w:sz="6" w:space="0" w:color="auto"/>
              <w:bottom w:val="single" w:sz="4"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Кеньо Марія Степанівна</w:t>
            </w:r>
          </w:p>
        </w:tc>
        <w:tc>
          <w:tcPr>
            <w:tcW w:w="1276" w:type="dxa"/>
            <w:gridSpan w:val="3"/>
            <w:tcBorders>
              <w:top w:val="single" w:sz="6" w:space="0" w:color="auto"/>
              <w:left w:val="single" w:sz="6" w:space="0" w:color="auto"/>
              <w:bottom w:val="single" w:sz="4"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6" w:space="0" w:color="auto"/>
              <w:left w:val="single" w:sz="6" w:space="0" w:color="auto"/>
              <w:bottom w:val="single" w:sz="4"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пр.Шевченка 18/</w:t>
            </w:r>
          </w:p>
        </w:tc>
        <w:tc>
          <w:tcPr>
            <w:tcW w:w="851" w:type="dxa"/>
            <w:gridSpan w:val="2"/>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r w:rsidRPr="00A36458">
              <w:rPr>
                <w:rFonts w:ascii="Times New Roman" w:eastAsia="Calibri" w:hAnsi="Times New Roman" w:cs="Times New Roman"/>
                <w:bCs/>
                <w:color w:val="000000"/>
                <w:sz w:val="20"/>
                <w:szCs w:val="20"/>
                <w:lang w:val="ru-RU" w:eastAsia="ru-RU"/>
              </w:rPr>
              <w:t>300,00</w:t>
            </w:r>
          </w:p>
        </w:tc>
      </w:tr>
      <w:tr w:rsidR="00E300EE" w:rsidRPr="00A36458" w:rsidTr="00356826">
        <w:trPr>
          <w:gridAfter w:val="1"/>
          <w:wAfter w:w="401" w:type="dxa"/>
          <w:trHeight w:val="264"/>
        </w:trPr>
        <w:tc>
          <w:tcPr>
            <w:tcW w:w="360" w:type="dxa"/>
            <w:tcBorders>
              <w:top w:val="single" w:sz="6" w:space="0" w:color="auto"/>
              <w:left w:val="single" w:sz="6"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1797" w:type="dxa"/>
            <w:gridSpan w:val="2"/>
            <w:tcBorders>
              <w:top w:val="single" w:sz="6" w:space="0" w:color="auto"/>
              <w:left w:val="single" w:sz="6" w:space="0" w:color="auto"/>
              <w:bottom w:val="single" w:sz="6" w:space="0" w:color="auto"/>
              <w:right w:val="single" w:sz="4"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eastAsia="ru-RU"/>
              </w:rPr>
            </w:pPr>
            <w:r w:rsidRPr="00A36458">
              <w:rPr>
                <w:rFonts w:ascii="Times New Roman" w:eastAsia="Calibri" w:hAnsi="Times New Roman" w:cs="Times New Roman"/>
                <w:bCs/>
                <w:color w:val="000000"/>
                <w:sz w:val="20"/>
                <w:szCs w:val="20"/>
                <w:lang w:eastAsia="ru-RU"/>
              </w:rPr>
              <w:t>Всього</w:t>
            </w:r>
          </w:p>
        </w:tc>
        <w:tc>
          <w:tcPr>
            <w:tcW w:w="3260" w:type="dxa"/>
            <w:gridSpan w:val="2"/>
            <w:tcBorders>
              <w:top w:val="single" w:sz="4" w:space="0" w:color="auto"/>
              <w:left w:val="single" w:sz="4" w:space="0" w:color="auto"/>
              <w:bottom w:val="single" w:sz="4"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1276" w:type="dxa"/>
            <w:gridSpan w:val="3"/>
            <w:tcBorders>
              <w:top w:val="single" w:sz="4" w:space="0" w:color="auto"/>
              <w:bottom w:val="single" w:sz="4"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2409" w:type="dxa"/>
            <w:tcBorders>
              <w:top w:val="single" w:sz="4" w:space="0" w:color="auto"/>
              <w:bottom w:val="single" w:sz="4" w:space="0" w:color="auto"/>
              <w:right w:val="single" w:sz="4"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Cs/>
                <w:color w:val="000000"/>
                <w:sz w:val="20"/>
                <w:szCs w:val="20"/>
                <w:lang w:val="ru-RU" w:eastAsia="ru-RU"/>
              </w:rPr>
            </w:pPr>
          </w:p>
        </w:tc>
        <w:tc>
          <w:tcPr>
            <w:tcW w:w="851" w:type="dxa"/>
            <w:gridSpan w:val="2"/>
            <w:tcBorders>
              <w:top w:val="single" w:sz="6" w:space="0" w:color="auto"/>
              <w:left w:val="single" w:sz="4" w:space="0" w:color="auto"/>
              <w:bottom w:val="single" w:sz="6" w:space="0" w:color="auto"/>
              <w:right w:val="single" w:sz="6" w:space="0" w:color="auto"/>
            </w:tcBorders>
            <w:shd w:val="clear" w:color="auto" w:fill="auto"/>
          </w:tcPr>
          <w:p w:rsidR="00E300EE" w:rsidRPr="00A36458" w:rsidRDefault="00E300EE" w:rsidP="008B4AB8">
            <w:pPr>
              <w:autoSpaceDE w:val="0"/>
              <w:autoSpaceDN w:val="0"/>
              <w:adjustRightInd w:val="0"/>
              <w:spacing w:after="0" w:line="240" w:lineRule="auto"/>
              <w:rPr>
                <w:rFonts w:ascii="Times New Roman" w:eastAsia="Calibri" w:hAnsi="Times New Roman" w:cs="Times New Roman"/>
                <w:b/>
                <w:bCs/>
                <w:color w:val="000000"/>
                <w:sz w:val="20"/>
                <w:szCs w:val="20"/>
                <w:lang w:eastAsia="ru-RU"/>
              </w:rPr>
            </w:pPr>
            <w:r w:rsidRPr="00A36458">
              <w:rPr>
                <w:rFonts w:ascii="Times New Roman" w:eastAsia="Calibri" w:hAnsi="Times New Roman" w:cs="Times New Roman"/>
                <w:b/>
                <w:bCs/>
                <w:color w:val="000000"/>
                <w:sz w:val="20"/>
                <w:szCs w:val="20"/>
                <w:lang w:eastAsia="ru-RU"/>
              </w:rPr>
              <w:t>38000,00</w:t>
            </w:r>
          </w:p>
        </w:tc>
      </w:tr>
      <w:tr w:rsidR="00E300EE" w:rsidRPr="00A36458" w:rsidTr="00356826">
        <w:tblPrEx>
          <w:tblCellMar>
            <w:left w:w="108" w:type="dxa"/>
            <w:right w:w="108" w:type="dxa"/>
          </w:tblCellMar>
          <w:tblLook w:val="04A0"/>
        </w:tblPrEx>
        <w:trPr>
          <w:trHeight w:val="315"/>
        </w:trPr>
        <w:tc>
          <w:tcPr>
            <w:tcW w:w="441"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2032"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b/>
                <w:bCs/>
                <w:color w:val="000000"/>
                <w:sz w:val="20"/>
                <w:szCs w:val="20"/>
                <w:lang w:val="ru-RU" w:eastAsia="ru-RU"/>
              </w:rPr>
            </w:pPr>
            <w:r w:rsidRPr="00A36458">
              <w:rPr>
                <w:rFonts w:ascii="Times New Roman" w:eastAsia="Times New Roman" w:hAnsi="Times New Roman" w:cs="Times New Roman"/>
                <w:b/>
                <w:bCs/>
                <w:color w:val="000000"/>
                <w:sz w:val="20"/>
                <w:szCs w:val="20"/>
                <w:lang w:val="en-US" w:eastAsia="ru-RU"/>
              </w:rPr>
              <w:t xml:space="preserve">               </w:t>
            </w:r>
            <w:r w:rsidRPr="00A36458">
              <w:rPr>
                <w:rFonts w:ascii="Times New Roman" w:eastAsia="Times New Roman" w:hAnsi="Times New Roman" w:cs="Times New Roman"/>
                <w:b/>
                <w:bCs/>
                <w:color w:val="000000"/>
                <w:sz w:val="20"/>
                <w:szCs w:val="20"/>
                <w:lang w:val="ru-RU" w:eastAsia="ru-RU"/>
              </w:rPr>
              <w:t>Всього:</w:t>
            </w:r>
          </w:p>
        </w:tc>
        <w:tc>
          <w:tcPr>
            <w:tcW w:w="7881" w:type="dxa"/>
            <w:gridSpan w:val="8"/>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b/>
                <w:bCs/>
                <w:color w:val="000000"/>
                <w:sz w:val="20"/>
                <w:szCs w:val="20"/>
                <w:lang w:val="ru-RU" w:eastAsia="ru-RU"/>
              </w:rPr>
            </w:pPr>
            <w:r>
              <w:rPr>
                <w:rFonts w:ascii="Times New Roman" w:eastAsia="Times New Roman" w:hAnsi="Times New Roman" w:cs="Times New Roman"/>
                <w:b/>
                <w:bCs/>
                <w:color w:val="000000"/>
                <w:sz w:val="20"/>
                <w:szCs w:val="20"/>
                <w:lang w:eastAsia="ru-RU"/>
              </w:rPr>
              <w:t xml:space="preserve"> Т</w:t>
            </w:r>
            <w:r w:rsidRPr="00A36458">
              <w:rPr>
                <w:rFonts w:ascii="Times New Roman" w:eastAsia="Times New Roman" w:hAnsi="Times New Roman" w:cs="Times New Roman"/>
                <w:b/>
                <w:bCs/>
                <w:color w:val="000000"/>
                <w:sz w:val="20"/>
                <w:szCs w:val="20"/>
                <w:lang w:eastAsia="ru-RU"/>
              </w:rPr>
              <w:t>ридцять</w:t>
            </w:r>
            <w:r w:rsidRPr="00A36458">
              <w:rPr>
                <w:rFonts w:ascii="Times New Roman" w:eastAsia="Times New Roman" w:hAnsi="Times New Roman" w:cs="Times New Roman"/>
                <w:b/>
                <w:bCs/>
                <w:color w:val="000000"/>
                <w:sz w:val="20"/>
                <w:szCs w:val="20"/>
                <w:lang w:val="ru-RU" w:eastAsia="ru-RU"/>
              </w:rPr>
              <w:t xml:space="preserve"> вісім </w:t>
            </w:r>
            <w:r w:rsidRPr="00A36458">
              <w:rPr>
                <w:rFonts w:ascii="Times New Roman" w:eastAsia="Times New Roman" w:hAnsi="Times New Roman" w:cs="Times New Roman"/>
                <w:b/>
                <w:bCs/>
                <w:color w:val="000000"/>
                <w:sz w:val="20"/>
                <w:szCs w:val="20"/>
                <w:lang w:eastAsia="ru-RU"/>
              </w:rPr>
              <w:t>тисяч</w:t>
            </w:r>
            <w:r w:rsidRPr="00A36458">
              <w:rPr>
                <w:rFonts w:ascii="Times New Roman" w:eastAsia="Times New Roman" w:hAnsi="Times New Roman" w:cs="Times New Roman"/>
                <w:b/>
                <w:bCs/>
                <w:color w:val="000000"/>
                <w:sz w:val="20"/>
                <w:szCs w:val="20"/>
                <w:lang w:val="ru-RU" w:eastAsia="ru-RU"/>
              </w:rPr>
              <w:t xml:space="preserve"> грн. 00 коп.</w:t>
            </w:r>
          </w:p>
        </w:tc>
      </w:tr>
      <w:tr w:rsidR="00E300EE" w:rsidRPr="00A36458" w:rsidTr="00356826">
        <w:tblPrEx>
          <w:tblCellMar>
            <w:left w:w="108" w:type="dxa"/>
            <w:right w:w="108" w:type="dxa"/>
          </w:tblCellMar>
          <w:tblLook w:val="04A0"/>
        </w:tblPrEx>
        <w:trPr>
          <w:trHeight w:val="315"/>
        </w:trPr>
        <w:tc>
          <w:tcPr>
            <w:tcW w:w="441"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2032"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3071"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992" w:type="dxa"/>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2826" w:type="dxa"/>
            <w:gridSpan w:val="3"/>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c>
          <w:tcPr>
            <w:tcW w:w="992" w:type="dxa"/>
            <w:gridSpan w:val="2"/>
            <w:tcBorders>
              <w:top w:val="nil"/>
              <w:left w:val="nil"/>
              <w:bottom w:val="nil"/>
              <w:right w:val="nil"/>
            </w:tcBorders>
            <w:shd w:val="clear" w:color="auto" w:fill="auto"/>
            <w:noWrap/>
            <w:vAlign w:val="bottom"/>
            <w:hideMark/>
          </w:tcPr>
          <w:p w:rsidR="00E300EE" w:rsidRPr="00A36458" w:rsidRDefault="00E300EE" w:rsidP="008B4AB8">
            <w:pPr>
              <w:spacing w:after="0" w:line="240" w:lineRule="auto"/>
              <w:rPr>
                <w:rFonts w:ascii="Times New Roman" w:eastAsia="Times New Roman" w:hAnsi="Times New Roman" w:cs="Times New Roman"/>
                <w:color w:val="000000"/>
                <w:sz w:val="20"/>
                <w:szCs w:val="20"/>
                <w:lang w:val="ru-RU" w:eastAsia="ru-RU"/>
              </w:rPr>
            </w:pPr>
          </w:p>
        </w:tc>
      </w:tr>
    </w:tbl>
    <w:p w:rsidR="00E300EE" w:rsidRPr="00A36458" w:rsidRDefault="00E300EE" w:rsidP="00E300EE">
      <w:pPr>
        <w:spacing w:after="0" w:line="240" w:lineRule="auto"/>
        <w:ind w:left="-426"/>
        <w:jc w:val="both"/>
        <w:rPr>
          <w:rFonts w:ascii="Times New Roman" w:eastAsia="Calibri" w:hAnsi="Times New Roman" w:cs="Times New Roman"/>
          <w:sz w:val="20"/>
          <w:szCs w:val="20"/>
          <w:lang w:val="ru-RU"/>
        </w:rPr>
      </w:pPr>
    </w:p>
    <w:p w:rsidR="00E300EE" w:rsidRPr="00A36458" w:rsidRDefault="00E300EE" w:rsidP="00E300EE">
      <w:pPr>
        <w:spacing w:after="0" w:line="240" w:lineRule="auto"/>
        <w:ind w:left="-426"/>
        <w:jc w:val="both"/>
        <w:rPr>
          <w:rFonts w:ascii="Times New Roman" w:eastAsia="Calibri" w:hAnsi="Times New Roman" w:cs="Times New Roman"/>
          <w:sz w:val="24"/>
          <w:szCs w:val="24"/>
        </w:rPr>
      </w:pPr>
      <w:r w:rsidRPr="00A36458">
        <w:rPr>
          <w:rFonts w:ascii="Times New Roman" w:eastAsia="Calibri" w:hAnsi="Times New Roman" w:cs="Times New Roman"/>
          <w:sz w:val="20"/>
          <w:szCs w:val="20"/>
          <w:lang w:val="ru-RU"/>
        </w:rPr>
        <w:t xml:space="preserve">     </w:t>
      </w:r>
      <w:r w:rsidRPr="00A36458">
        <w:rPr>
          <w:rFonts w:ascii="Times New Roman" w:eastAsia="Calibri" w:hAnsi="Times New Roman" w:cs="Times New Roman"/>
          <w:sz w:val="24"/>
          <w:szCs w:val="24"/>
          <w:lang w:val="ru-RU"/>
        </w:rPr>
        <w:t xml:space="preserve">         МІСЬКИЙ ГОЛОВА                                                                            </w:t>
      </w:r>
      <w:r w:rsidRPr="00A36458">
        <w:rPr>
          <w:rFonts w:ascii="Times New Roman" w:eastAsia="Calibri" w:hAnsi="Times New Roman" w:cs="Times New Roman"/>
          <w:sz w:val="24"/>
          <w:szCs w:val="24"/>
        </w:rPr>
        <w:t>Андрій М</w:t>
      </w:r>
      <w:r w:rsidRPr="00A36458">
        <w:rPr>
          <w:rFonts w:ascii="Times New Roman" w:eastAsia="Calibri" w:hAnsi="Times New Roman" w:cs="Times New Roman"/>
          <w:sz w:val="24"/>
          <w:szCs w:val="24"/>
          <w:lang w:val="ru-RU"/>
        </w:rPr>
        <w:t>е</w:t>
      </w:r>
      <w:r w:rsidRPr="00A36458">
        <w:rPr>
          <w:rFonts w:ascii="Times New Roman" w:eastAsia="Calibri" w:hAnsi="Times New Roman" w:cs="Times New Roman"/>
          <w:sz w:val="24"/>
          <w:szCs w:val="24"/>
        </w:rPr>
        <w:t>ле</w:t>
      </w:r>
      <w:r w:rsidRPr="00A36458">
        <w:rPr>
          <w:rFonts w:ascii="Times New Roman" w:eastAsia="Calibri" w:hAnsi="Times New Roman" w:cs="Times New Roman"/>
          <w:sz w:val="24"/>
          <w:szCs w:val="24"/>
          <w:lang w:val="ru-RU"/>
        </w:rPr>
        <w:t>шко</w:t>
      </w:r>
    </w:p>
    <w:p w:rsidR="00E300EE" w:rsidRPr="00A36458" w:rsidRDefault="00E300EE" w:rsidP="00E300EE">
      <w:pPr>
        <w:spacing w:after="0" w:line="240" w:lineRule="auto"/>
        <w:ind w:left="-426"/>
        <w:jc w:val="both"/>
        <w:rPr>
          <w:rFonts w:ascii="Times New Roman" w:eastAsia="Calibri" w:hAnsi="Times New Roman" w:cs="Times New Roman"/>
          <w:sz w:val="20"/>
          <w:szCs w:val="20"/>
        </w:rPr>
      </w:pPr>
    </w:p>
    <w:p w:rsidR="00E300EE" w:rsidRDefault="00E300EE"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356826" w:rsidRDefault="00356826" w:rsidP="00E300EE">
      <w:pPr>
        <w:spacing w:after="0" w:line="240" w:lineRule="auto"/>
        <w:jc w:val="both"/>
        <w:rPr>
          <w:rFonts w:ascii="Times New Roman" w:hAnsi="Times New Roman"/>
          <w:sz w:val="24"/>
          <w:szCs w:val="24"/>
        </w:rPr>
      </w:pPr>
    </w:p>
    <w:p w:rsidR="00262B6C" w:rsidRDefault="00262B6C" w:rsidP="00E300EE">
      <w:pPr>
        <w:spacing w:after="0" w:line="240" w:lineRule="auto"/>
        <w:jc w:val="both"/>
        <w:rPr>
          <w:rFonts w:ascii="Times New Roman" w:hAnsi="Times New Roman"/>
          <w:sz w:val="24"/>
          <w:szCs w:val="24"/>
        </w:rPr>
      </w:pPr>
    </w:p>
    <w:p w:rsidR="00E77ED5" w:rsidRPr="005F16AB" w:rsidRDefault="00E77ED5" w:rsidP="00E77ED5">
      <w:pPr>
        <w:tabs>
          <w:tab w:val="left" w:pos="7655"/>
        </w:tabs>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noProof/>
          <w:sz w:val="26"/>
          <w:szCs w:val="24"/>
          <w:lang w:val="ru-RU" w:eastAsia="ru-RU"/>
        </w:rPr>
        <w:drawing>
          <wp:inline distT="0" distB="0" distL="0" distR="0">
            <wp:extent cx="1121410" cy="569595"/>
            <wp:effectExtent l="19050" t="0" r="254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121410" cy="569595"/>
                    </a:xfrm>
                    <a:prstGeom prst="rect">
                      <a:avLst/>
                    </a:prstGeom>
                    <a:noFill/>
                    <a:ln w="9525">
                      <a:noFill/>
                      <a:miter lim="800000"/>
                      <a:headEnd/>
                      <a:tailEnd/>
                    </a:ln>
                  </pic:spPr>
                </pic:pic>
              </a:graphicData>
            </a:graphic>
          </wp:inline>
        </w:drawing>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НОВОРОЗДІЛЬСЬКА  МІСЬКА  РАДА</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ЛЬВІВСЬКОЇ  ОБЛАСТІ</w:t>
      </w:r>
    </w:p>
    <w:p w:rsidR="00E77ED5" w:rsidRPr="005F16AB" w:rsidRDefault="00E77ED5" w:rsidP="00E77ED5">
      <w:pPr>
        <w:spacing w:after="0" w:line="240" w:lineRule="auto"/>
        <w:ind w:firstLine="567"/>
        <w:jc w:val="center"/>
        <w:rPr>
          <w:rFonts w:ascii="Times New Roman" w:eastAsia="Times New Roman" w:hAnsi="Times New Roman" w:cs="Times New Roman"/>
          <w:sz w:val="26"/>
          <w:szCs w:val="24"/>
        </w:rPr>
      </w:pPr>
      <w:r w:rsidRPr="005F16AB">
        <w:rPr>
          <w:rFonts w:ascii="Times New Roman" w:eastAsia="Times New Roman" w:hAnsi="Times New Roman" w:cs="Times New Roman"/>
          <w:sz w:val="26"/>
          <w:szCs w:val="24"/>
        </w:rPr>
        <w:t>ВИКОНАВЧИЙ  КОМІТЕТ</w:t>
      </w:r>
    </w:p>
    <w:p w:rsidR="00356826" w:rsidRPr="002558FF" w:rsidRDefault="00E77ED5" w:rsidP="002558FF">
      <w:pPr>
        <w:spacing w:after="0" w:line="240" w:lineRule="auto"/>
        <w:ind w:firstLine="567"/>
        <w:jc w:val="center"/>
        <w:rPr>
          <w:rFonts w:ascii="Times New Roman" w:eastAsia="Times New Roman" w:hAnsi="Times New Roman" w:cs="Times New Roman"/>
          <w:b/>
          <w:sz w:val="26"/>
          <w:szCs w:val="24"/>
        </w:rPr>
      </w:pPr>
      <w:r w:rsidRPr="005F16AB">
        <w:rPr>
          <w:rFonts w:ascii="Times New Roman" w:eastAsia="Times New Roman" w:hAnsi="Times New Roman" w:cs="Times New Roman"/>
          <w:b/>
          <w:sz w:val="26"/>
          <w:szCs w:val="24"/>
        </w:rPr>
        <w:t xml:space="preserve">РІШЕННЯ № </w:t>
      </w:r>
    </w:p>
    <w:p w:rsidR="00E300EE" w:rsidRPr="00262B6C" w:rsidRDefault="00262B6C" w:rsidP="00262B6C">
      <w:pPr>
        <w:spacing w:after="0" w:line="240" w:lineRule="auto"/>
        <w:ind w:left="5245" w:firstLine="708"/>
        <w:rPr>
          <w:rFonts w:ascii="Times New Roman" w:eastAsia="Times New Roman" w:hAnsi="Times New Roman" w:cs="Times New Roman"/>
          <w:b/>
          <w:sz w:val="24"/>
          <w:szCs w:val="24"/>
          <w:lang w:eastAsia="uk-UA"/>
        </w:rPr>
      </w:pPr>
      <w:r w:rsidRPr="00262B6C">
        <w:rPr>
          <w:rFonts w:ascii="Times New Roman" w:eastAsia="Times New Roman" w:hAnsi="Times New Roman" w:cs="Times New Roman"/>
          <w:b/>
          <w:sz w:val="24"/>
          <w:szCs w:val="24"/>
          <w:lang w:eastAsia="uk-UA"/>
        </w:rPr>
        <w:t>224</w:t>
      </w:r>
    </w:p>
    <w:p w:rsidR="00E300EE" w:rsidRDefault="00E300EE" w:rsidP="00E300EE">
      <w:pPr>
        <w:spacing w:after="0" w:line="240" w:lineRule="auto"/>
        <w:rPr>
          <w:rFonts w:ascii="Times New Roman" w:eastAsia="Times New Roman" w:hAnsi="Times New Roman" w:cs="Times New Roman"/>
          <w:sz w:val="24"/>
          <w:szCs w:val="24"/>
          <w:lang w:eastAsia="uk-UA"/>
        </w:rPr>
      </w:pPr>
    </w:p>
    <w:p w:rsidR="00262B6C" w:rsidRDefault="00262B6C" w:rsidP="00E300EE">
      <w:pPr>
        <w:spacing w:after="0" w:line="240" w:lineRule="auto"/>
        <w:rPr>
          <w:rFonts w:ascii="Times New Roman" w:eastAsia="Times New Roman" w:hAnsi="Times New Roman" w:cs="Times New Roman"/>
          <w:sz w:val="24"/>
          <w:szCs w:val="24"/>
          <w:lang w:eastAsia="uk-UA"/>
        </w:rPr>
      </w:pPr>
    </w:p>
    <w:p w:rsidR="00E300EE" w:rsidRDefault="00E300EE" w:rsidP="00E300E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E300EE" w:rsidRPr="0069626E" w:rsidRDefault="00E300EE" w:rsidP="00E300EE">
      <w:pPr>
        <w:spacing w:after="0" w:line="240" w:lineRule="auto"/>
        <w:jc w:val="both"/>
        <w:rPr>
          <w:rFonts w:ascii="Times New Roman" w:hAnsi="Times New Roman"/>
          <w:sz w:val="24"/>
          <w:szCs w:val="24"/>
        </w:rPr>
      </w:pPr>
    </w:p>
    <w:p w:rsidR="00E300EE" w:rsidRPr="0069626E" w:rsidRDefault="00E300EE" w:rsidP="00E300EE">
      <w:pPr>
        <w:spacing w:after="0" w:line="240" w:lineRule="auto"/>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Про надання матеріальної допомоги                                                                                                                                                                     </w:t>
      </w:r>
    </w:p>
    <w:p w:rsidR="00E300EE" w:rsidRPr="0069626E" w:rsidRDefault="00E300EE" w:rsidP="00E300EE">
      <w:pPr>
        <w:spacing w:after="0" w:line="240" w:lineRule="auto"/>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Єршовій Галині Юріївні  </w:t>
      </w:r>
    </w:p>
    <w:p w:rsidR="00E300EE" w:rsidRPr="0069626E" w:rsidRDefault="00E300EE" w:rsidP="00E300EE">
      <w:pPr>
        <w:spacing w:after="0" w:line="240" w:lineRule="auto"/>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на поховання </w:t>
      </w:r>
    </w:p>
    <w:p w:rsidR="00E300EE" w:rsidRPr="0069626E" w:rsidRDefault="005E5939" w:rsidP="00E300E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І**</w:t>
      </w:r>
    </w:p>
    <w:p w:rsidR="00E300EE" w:rsidRPr="0069626E" w:rsidRDefault="00E300EE" w:rsidP="00E300EE">
      <w:pPr>
        <w:spacing w:after="0" w:line="240" w:lineRule="auto"/>
        <w:jc w:val="both"/>
        <w:rPr>
          <w:rFonts w:ascii="Times New Roman" w:hAnsi="Times New Roman"/>
          <w:sz w:val="24"/>
          <w:szCs w:val="24"/>
        </w:rPr>
      </w:pPr>
    </w:p>
    <w:p w:rsidR="00E300EE" w:rsidRPr="0069626E" w:rsidRDefault="00E300EE" w:rsidP="00E300EE">
      <w:pPr>
        <w:spacing w:after="0" w:line="240" w:lineRule="auto"/>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        Розглянувши заяву Єршової Галини Юріївни (проживає: м. Нов</w:t>
      </w:r>
      <w:r w:rsidR="005E5939">
        <w:rPr>
          <w:rFonts w:ascii="Times New Roman" w:eastAsia="Times New Roman" w:hAnsi="Times New Roman"/>
          <w:color w:val="000000"/>
          <w:sz w:val="24"/>
          <w:szCs w:val="24"/>
          <w:lang w:eastAsia="ru-RU"/>
        </w:rPr>
        <w:t>ий Розділ, вул. Лесі Українки ** корп.** кв.**</w:t>
      </w:r>
      <w:r w:rsidRPr="0069626E">
        <w:rPr>
          <w:rFonts w:ascii="Times New Roman" w:eastAsia="Times New Roman" w:hAnsi="Times New Roman"/>
          <w:color w:val="000000"/>
          <w:sz w:val="24"/>
          <w:szCs w:val="24"/>
          <w:lang w:eastAsia="ru-RU"/>
        </w:rPr>
        <w:t xml:space="preserve"> Львівської області) про надання їй допомоги  на по</w:t>
      </w:r>
      <w:r w:rsidR="005E5939">
        <w:rPr>
          <w:rFonts w:ascii="Times New Roman" w:eastAsia="Times New Roman" w:hAnsi="Times New Roman"/>
          <w:color w:val="000000"/>
          <w:sz w:val="24"/>
          <w:szCs w:val="24"/>
          <w:lang w:eastAsia="ru-RU"/>
        </w:rPr>
        <w:t>ховання І** ,  який помер 15 червня ****</w:t>
      </w:r>
      <w:r w:rsidRPr="0069626E">
        <w:rPr>
          <w:rFonts w:ascii="Times New Roman" w:eastAsia="Times New Roman" w:hAnsi="Times New Roman"/>
          <w:color w:val="000000"/>
          <w:sz w:val="24"/>
          <w:szCs w:val="24"/>
          <w:lang w:eastAsia="ru-RU"/>
        </w:rPr>
        <w:t xml:space="preserve"> року і до дня  смерті проживав за адресою: м. Но</w:t>
      </w:r>
      <w:r w:rsidR="005E5939">
        <w:rPr>
          <w:rFonts w:ascii="Times New Roman" w:eastAsia="Times New Roman" w:hAnsi="Times New Roman"/>
          <w:color w:val="000000"/>
          <w:sz w:val="24"/>
          <w:szCs w:val="24"/>
          <w:lang w:eastAsia="ru-RU"/>
        </w:rPr>
        <w:t>вий Розділ вул. Лесі Українки ** корп.** кв.**</w:t>
      </w:r>
      <w:r w:rsidRPr="0069626E">
        <w:rPr>
          <w:rFonts w:ascii="Times New Roman" w:eastAsia="Times New Roman" w:hAnsi="Times New Roman"/>
          <w:color w:val="000000"/>
          <w:sz w:val="24"/>
          <w:szCs w:val="24"/>
          <w:lang w:eastAsia="ru-RU"/>
        </w:rPr>
        <w:t xml:space="preserve"> Львівської області ,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E300EE" w:rsidRPr="0069626E" w:rsidRDefault="00E300EE" w:rsidP="00E300EE">
      <w:pPr>
        <w:spacing w:after="0" w:line="240" w:lineRule="auto"/>
        <w:jc w:val="both"/>
        <w:rPr>
          <w:rFonts w:ascii="Times New Roman" w:hAnsi="Times New Roman"/>
          <w:sz w:val="24"/>
          <w:szCs w:val="24"/>
        </w:rPr>
      </w:pPr>
    </w:p>
    <w:p w:rsidR="00E300EE" w:rsidRPr="0069626E" w:rsidRDefault="00E300EE" w:rsidP="00E300EE">
      <w:pPr>
        <w:spacing w:after="0" w:line="240" w:lineRule="auto"/>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Вирішив :</w:t>
      </w:r>
    </w:p>
    <w:p w:rsidR="00E300EE" w:rsidRPr="005E5939" w:rsidRDefault="00E300EE" w:rsidP="00E300EE">
      <w:pPr>
        <w:spacing w:after="0" w:line="240" w:lineRule="auto"/>
        <w:jc w:val="both"/>
        <w:rPr>
          <w:rFonts w:ascii="Times New Roman" w:hAnsi="Times New Roman"/>
          <w:sz w:val="24"/>
          <w:szCs w:val="24"/>
        </w:rPr>
      </w:pPr>
    </w:p>
    <w:p w:rsidR="00E300EE" w:rsidRPr="0069626E" w:rsidRDefault="00E300EE" w:rsidP="00E300EE">
      <w:pPr>
        <w:spacing w:after="0" w:line="240" w:lineRule="auto"/>
        <w:ind w:firstLine="426"/>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    1. Надати матеріальну  допомогу  Єршовій Галині Юріївні на пох</w:t>
      </w:r>
      <w:r w:rsidR="005E5939">
        <w:rPr>
          <w:rFonts w:ascii="Times New Roman" w:eastAsia="Times New Roman" w:hAnsi="Times New Roman"/>
          <w:color w:val="000000"/>
          <w:sz w:val="24"/>
          <w:szCs w:val="24"/>
          <w:lang w:eastAsia="ru-RU"/>
        </w:rPr>
        <w:t>овання І**</w:t>
      </w:r>
      <w:r w:rsidRPr="0069626E">
        <w:rPr>
          <w:rFonts w:ascii="Times New Roman" w:eastAsia="Times New Roman" w:hAnsi="Times New Roman"/>
          <w:color w:val="000000"/>
          <w:sz w:val="24"/>
          <w:szCs w:val="24"/>
          <w:lang w:eastAsia="ru-RU"/>
        </w:rPr>
        <w:t xml:space="preserve"> в сумі 500 (п’ятсот ) гривень.</w:t>
      </w:r>
    </w:p>
    <w:p w:rsidR="00E300EE" w:rsidRPr="0069626E" w:rsidRDefault="00E300EE" w:rsidP="00E300EE">
      <w:pPr>
        <w:spacing w:after="0" w:line="240" w:lineRule="auto"/>
        <w:ind w:firstLine="426"/>
        <w:jc w:val="both"/>
        <w:rPr>
          <w:rFonts w:ascii="Times New Roman" w:eastAsia="Times New Roman" w:hAnsi="Times New Roman"/>
          <w:color w:val="000000"/>
          <w:sz w:val="24"/>
          <w:szCs w:val="24"/>
          <w:lang w:eastAsia="ru-RU"/>
        </w:rPr>
      </w:pPr>
      <w:r w:rsidRPr="0069626E">
        <w:rPr>
          <w:rFonts w:ascii="Times New Roman" w:eastAsia="Times New Roman" w:hAnsi="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 (п’ятсот грн. 00 коп.) по коду функціональної класифікації 0813242.</w:t>
      </w:r>
    </w:p>
    <w:p w:rsidR="00E300EE" w:rsidRPr="008B7EA5" w:rsidRDefault="00E300EE" w:rsidP="00E300EE">
      <w:pPr>
        <w:spacing w:after="0" w:line="240" w:lineRule="auto"/>
        <w:jc w:val="both"/>
        <w:rPr>
          <w:rFonts w:ascii="Times New Roman" w:hAnsi="Times New Roman"/>
          <w:sz w:val="24"/>
          <w:szCs w:val="24"/>
        </w:rPr>
      </w:pPr>
    </w:p>
    <w:p w:rsidR="00E300EE" w:rsidRPr="008B7EA5" w:rsidRDefault="00E300EE" w:rsidP="00E300EE">
      <w:pPr>
        <w:spacing w:after="0" w:line="240" w:lineRule="auto"/>
        <w:jc w:val="both"/>
        <w:rPr>
          <w:rFonts w:ascii="Times New Roman" w:hAnsi="Times New Roman"/>
          <w:sz w:val="24"/>
          <w:szCs w:val="24"/>
        </w:rPr>
      </w:pPr>
    </w:p>
    <w:p w:rsidR="00E300EE" w:rsidRPr="0069626E" w:rsidRDefault="00E300EE" w:rsidP="00E300EE">
      <w:pPr>
        <w:spacing w:after="0" w:line="240" w:lineRule="auto"/>
        <w:jc w:val="both"/>
        <w:rPr>
          <w:rFonts w:ascii="Times New Roman" w:hAnsi="Times New Roman"/>
          <w:sz w:val="24"/>
          <w:szCs w:val="24"/>
        </w:rPr>
      </w:pPr>
      <w:r w:rsidRPr="0069626E">
        <w:rPr>
          <w:rFonts w:ascii="Times New Roman" w:hAnsi="Times New Roman"/>
          <w:sz w:val="24"/>
          <w:szCs w:val="24"/>
        </w:rPr>
        <w:t xml:space="preserve">МІСЬКИЙ ГОЛОВА </w:t>
      </w:r>
      <w:r w:rsidRPr="0069626E">
        <w:rPr>
          <w:rFonts w:ascii="Times New Roman" w:hAnsi="Times New Roman"/>
          <w:sz w:val="24"/>
          <w:szCs w:val="24"/>
        </w:rPr>
        <w:tab/>
      </w:r>
      <w:r w:rsidRPr="0069626E">
        <w:rPr>
          <w:rFonts w:ascii="Times New Roman" w:hAnsi="Times New Roman"/>
          <w:sz w:val="24"/>
          <w:szCs w:val="24"/>
        </w:rPr>
        <w:tab/>
      </w:r>
      <w:r w:rsidRPr="0069626E">
        <w:rPr>
          <w:rFonts w:ascii="Times New Roman" w:hAnsi="Times New Roman"/>
          <w:sz w:val="24"/>
          <w:szCs w:val="24"/>
        </w:rPr>
        <w:tab/>
      </w:r>
      <w:r w:rsidRPr="0069626E">
        <w:rPr>
          <w:rFonts w:ascii="Times New Roman" w:hAnsi="Times New Roman"/>
          <w:sz w:val="24"/>
          <w:szCs w:val="24"/>
        </w:rPr>
        <w:tab/>
      </w:r>
      <w:r w:rsidRPr="0069626E">
        <w:rPr>
          <w:rFonts w:ascii="Times New Roman" w:hAnsi="Times New Roman"/>
          <w:sz w:val="24"/>
          <w:szCs w:val="24"/>
        </w:rPr>
        <w:tab/>
        <w:t xml:space="preserve">АНДРІЙ МЕЛЕШКО </w:t>
      </w:r>
    </w:p>
    <w:p w:rsidR="00E300EE" w:rsidRPr="00A36458" w:rsidRDefault="00E300EE" w:rsidP="00E300EE">
      <w:pPr>
        <w:spacing w:after="0" w:line="240" w:lineRule="auto"/>
        <w:rPr>
          <w:rFonts w:ascii="Times New Roman" w:hAnsi="Times New Roman" w:cs="Times New Roman"/>
          <w:sz w:val="20"/>
          <w:szCs w:val="20"/>
        </w:rPr>
      </w:pPr>
    </w:p>
    <w:p w:rsidR="00074890" w:rsidRPr="00074890" w:rsidRDefault="00074890" w:rsidP="00EC5C1C">
      <w:pPr>
        <w:spacing w:after="0" w:line="240" w:lineRule="auto"/>
        <w:ind w:left="708"/>
        <w:jc w:val="both"/>
        <w:rPr>
          <w:rFonts w:ascii="Times New Roman" w:eastAsia="Times New Roman" w:hAnsi="Times New Roman" w:cs="Times New Roman"/>
          <w:sz w:val="24"/>
          <w:szCs w:val="24"/>
          <w:lang w:eastAsia="ru-RU"/>
        </w:rPr>
      </w:pPr>
    </w:p>
    <w:p w:rsidR="00A6202C" w:rsidRDefault="00A6202C" w:rsidP="00EC5C1C">
      <w:pPr>
        <w:spacing w:after="0" w:line="240" w:lineRule="auto"/>
        <w:rPr>
          <w:sz w:val="24"/>
          <w:szCs w:val="24"/>
        </w:rPr>
      </w:pPr>
    </w:p>
    <w:p w:rsidR="00262B6C" w:rsidRDefault="00262B6C" w:rsidP="00EC5C1C">
      <w:pPr>
        <w:spacing w:after="0" w:line="240" w:lineRule="auto"/>
        <w:rPr>
          <w:sz w:val="24"/>
          <w:szCs w:val="24"/>
        </w:rPr>
      </w:pPr>
    </w:p>
    <w:p w:rsidR="00262B6C" w:rsidRDefault="00262B6C" w:rsidP="00EC5C1C">
      <w:pPr>
        <w:spacing w:after="0" w:line="240" w:lineRule="auto"/>
        <w:rPr>
          <w:sz w:val="24"/>
          <w:szCs w:val="24"/>
        </w:rPr>
      </w:pPr>
    </w:p>
    <w:p w:rsidR="00492D65" w:rsidRDefault="00492D65" w:rsidP="00492D65">
      <w:pPr>
        <w:spacing w:after="0" w:line="240" w:lineRule="auto"/>
        <w:ind w:left="-426"/>
        <w:jc w:val="both"/>
        <w:rPr>
          <w:rFonts w:ascii="Times New Roman" w:hAnsi="Times New Roman" w:cs="Times New Roman"/>
          <w:sz w:val="24"/>
          <w:szCs w:val="24"/>
        </w:rPr>
      </w:pPr>
    </w:p>
    <w:p w:rsidR="00492D65" w:rsidRDefault="00492D65" w:rsidP="00492D65">
      <w:pPr>
        <w:spacing w:after="0" w:line="240" w:lineRule="auto"/>
        <w:rPr>
          <w:rFonts w:ascii="Times New Roman" w:eastAsia="Times New Roman" w:hAnsi="Times New Roman" w:cs="Times New Roman"/>
          <w:sz w:val="24"/>
          <w:szCs w:val="24"/>
          <w:lang w:eastAsia="ru-RU"/>
        </w:rPr>
      </w:pPr>
    </w:p>
    <w:p w:rsidR="00262B6C" w:rsidRDefault="00262B6C" w:rsidP="00EC5C1C">
      <w:pPr>
        <w:spacing w:after="0" w:line="240" w:lineRule="auto"/>
        <w:rPr>
          <w:sz w:val="24"/>
          <w:szCs w:val="24"/>
        </w:rPr>
      </w:pPr>
    </w:p>
    <w:p w:rsidR="00F62A70" w:rsidRDefault="00F62A70" w:rsidP="00EC5C1C">
      <w:pPr>
        <w:spacing w:after="0" w:line="240" w:lineRule="auto"/>
        <w:rPr>
          <w:sz w:val="24"/>
          <w:szCs w:val="24"/>
        </w:rPr>
      </w:pPr>
    </w:p>
    <w:p w:rsidR="00F62A70" w:rsidRDefault="00F62A70" w:rsidP="00EC5C1C">
      <w:pPr>
        <w:spacing w:after="0" w:line="240" w:lineRule="auto"/>
        <w:rPr>
          <w:sz w:val="24"/>
          <w:szCs w:val="24"/>
        </w:rPr>
      </w:pPr>
    </w:p>
    <w:p w:rsidR="00262B6C" w:rsidRDefault="002558FF" w:rsidP="00EC5C1C">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Не прийнято</w:t>
      </w: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rPr>
          <w:rFonts w:ascii="Times New Roman" w:eastAsia="Times New Roman" w:hAnsi="Times New Roman" w:cs="Times New Roman"/>
          <w:b/>
          <w:sz w:val="24"/>
          <w:szCs w:val="24"/>
          <w:u w:val="single"/>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u w:val="single"/>
          <w:lang w:eastAsia="uk-UA"/>
        </w:rPr>
        <w:t>Проект №_4-1</w:t>
      </w:r>
    </w:p>
    <w:p w:rsidR="00262B6C" w:rsidRDefault="00262B6C" w:rsidP="00262B6C">
      <w:pPr>
        <w:spacing w:after="0" w:line="240" w:lineRule="auto"/>
        <w:rPr>
          <w:rFonts w:ascii="Times New Roman" w:eastAsia="Times New Roman" w:hAnsi="Times New Roman" w:cs="Times New Roman"/>
          <w:sz w:val="24"/>
          <w:szCs w:val="24"/>
          <w:lang w:eastAsia="uk-UA"/>
        </w:rPr>
      </w:pPr>
    </w:p>
    <w:p w:rsidR="00262B6C" w:rsidRDefault="00262B6C" w:rsidP="00262B6C">
      <w:pPr>
        <w:spacing w:after="0" w:line="240" w:lineRule="auto"/>
        <w:rPr>
          <w:rFonts w:ascii="Times New Roman" w:eastAsia="Times New Roman" w:hAnsi="Times New Roman" w:cs="Times New Roman"/>
          <w:sz w:val="24"/>
          <w:szCs w:val="24"/>
          <w:lang w:eastAsia="uk-UA"/>
        </w:rPr>
      </w:pPr>
    </w:p>
    <w:p w:rsidR="00262B6C" w:rsidRDefault="00262B6C" w:rsidP="00262B6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262B6C" w:rsidRDefault="00262B6C" w:rsidP="00262B6C">
      <w:pPr>
        <w:autoSpaceDE w:val="0"/>
        <w:autoSpaceDN w:val="0"/>
        <w:spacing w:after="0" w:line="240" w:lineRule="auto"/>
        <w:rPr>
          <w:rFonts w:ascii="Times New Roman" w:eastAsia="Times New Roman" w:hAnsi="Times New Roman" w:cs="Times New Roman"/>
          <w:b/>
          <w:sz w:val="24"/>
          <w:szCs w:val="24"/>
          <w:lang w:eastAsia="ru-RU"/>
        </w:rPr>
      </w:pP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встановлення порядку побачень </w:t>
      </w:r>
    </w:p>
    <w:p w:rsidR="00262B6C" w:rsidRDefault="005E5939"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262B6C">
        <w:rPr>
          <w:rFonts w:ascii="Times New Roman" w:eastAsia="Times New Roman" w:hAnsi="Times New Roman" w:cs="Times New Roman"/>
          <w:sz w:val="24"/>
          <w:szCs w:val="24"/>
          <w:lang w:eastAsia="ru-RU"/>
        </w:rPr>
        <w:t xml:space="preserve"> з його донькою </w:t>
      </w:r>
    </w:p>
    <w:p w:rsidR="00262B6C" w:rsidRDefault="005E5939" w:rsidP="00255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21.04.****</w:t>
      </w:r>
      <w:r w:rsidR="00262B6C">
        <w:rPr>
          <w:rFonts w:ascii="Times New Roman" w:eastAsia="Times New Roman" w:hAnsi="Times New Roman" w:cs="Times New Roman"/>
          <w:sz w:val="24"/>
          <w:szCs w:val="24"/>
          <w:lang w:eastAsia="ru-RU"/>
        </w:rPr>
        <w:t xml:space="preserve"> р.н.</w:t>
      </w:r>
    </w:p>
    <w:p w:rsidR="002558FF" w:rsidRDefault="002558FF" w:rsidP="002558FF">
      <w:pPr>
        <w:spacing w:after="0" w:line="240" w:lineRule="auto"/>
        <w:rPr>
          <w:rFonts w:ascii="Times New Roman" w:eastAsia="Times New Roman" w:hAnsi="Times New Roman" w:cs="Times New Roman"/>
          <w:sz w:val="24"/>
          <w:szCs w:val="24"/>
          <w:lang w:eastAsia="ru-RU"/>
        </w:rPr>
      </w:pPr>
    </w:p>
    <w:p w:rsidR="00262B6C" w:rsidRDefault="00262B6C" w:rsidP="002558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Розглянувши заяву від 02.07.2019 р.</w:t>
      </w:r>
      <w:r w:rsidR="005E5939">
        <w:rPr>
          <w:rFonts w:ascii="Times New Roman" w:eastAsia="Times New Roman" w:hAnsi="Times New Roman" w:cs="Times New Roman"/>
          <w:sz w:val="24"/>
          <w:szCs w:val="24"/>
          <w:lang w:eastAsia="ru-RU"/>
        </w:rPr>
        <w:t xml:space="preserve"> №К-518 К**</w:t>
      </w:r>
      <w:r>
        <w:rPr>
          <w:rFonts w:ascii="Times New Roman" w:eastAsia="Times New Roman" w:hAnsi="Times New Roman" w:cs="Times New Roman"/>
          <w:sz w:val="24"/>
          <w:szCs w:val="24"/>
          <w:lang w:eastAsia="ru-RU"/>
        </w:rPr>
        <w:t xml:space="preserve">, про встановлення порядку побачень з його </w:t>
      </w:r>
      <w:r w:rsidR="005E5939">
        <w:rPr>
          <w:rFonts w:ascii="Times New Roman" w:eastAsia="Times New Roman" w:hAnsi="Times New Roman" w:cs="Times New Roman"/>
          <w:sz w:val="24"/>
          <w:szCs w:val="24"/>
          <w:lang w:eastAsia="ru-RU"/>
        </w:rPr>
        <w:t>донькою К** 21.04.****</w:t>
      </w:r>
      <w:r>
        <w:rPr>
          <w:rFonts w:ascii="Times New Roman" w:eastAsia="Times New Roman" w:hAnsi="Times New Roman" w:cs="Times New Roman"/>
          <w:sz w:val="24"/>
          <w:szCs w:val="24"/>
          <w:lang w:eastAsia="ru-RU"/>
        </w:rPr>
        <w:t xml:space="preserve"> р.н., заяву мат</w:t>
      </w:r>
      <w:r w:rsidR="005E5939">
        <w:rPr>
          <w:rFonts w:ascii="Times New Roman" w:eastAsia="Times New Roman" w:hAnsi="Times New Roman" w:cs="Times New Roman"/>
          <w:sz w:val="24"/>
          <w:szCs w:val="24"/>
          <w:lang w:eastAsia="ru-RU"/>
        </w:rPr>
        <w:t>ері К**</w:t>
      </w:r>
      <w:r>
        <w:rPr>
          <w:rFonts w:ascii="Times New Roman" w:eastAsia="Times New Roman" w:hAnsi="Times New Roman" w:cs="Times New Roman"/>
          <w:sz w:val="24"/>
          <w:szCs w:val="24"/>
          <w:lang w:eastAsia="ru-RU"/>
        </w:rPr>
        <w:t xml:space="preserve"> ві</w:t>
      </w:r>
      <w:r w:rsidR="005E5939">
        <w:rPr>
          <w:rFonts w:ascii="Times New Roman" w:eastAsia="Times New Roman" w:hAnsi="Times New Roman" w:cs="Times New Roman"/>
          <w:sz w:val="24"/>
          <w:szCs w:val="24"/>
          <w:lang w:eastAsia="ru-RU"/>
        </w:rPr>
        <w:t>д 10.07.****</w:t>
      </w:r>
      <w:r>
        <w:rPr>
          <w:rFonts w:ascii="Times New Roman" w:eastAsia="Times New Roman" w:hAnsi="Times New Roman" w:cs="Times New Roman"/>
          <w:sz w:val="24"/>
          <w:szCs w:val="24"/>
          <w:lang w:eastAsia="ru-RU"/>
        </w:rPr>
        <w:t xml:space="preserve">  р. №К-49, беручи до уваги витяг з протоколу комісії з питань захисту прав дитини Новороздільської міської ради від 22.07.2019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262B6C" w:rsidRDefault="00262B6C" w:rsidP="002558FF">
      <w:pPr>
        <w:spacing w:after="0" w:line="240" w:lineRule="auto"/>
        <w:jc w:val="both"/>
        <w:rPr>
          <w:rFonts w:ascii="Times New Roman" w:eastAsia="Times New Roman" w:hAnsi="Times New Roman" w:cs="Times New Roman"/>
          <w:sz w:val="24"/>
          <w:szCs w:val="24"/>
          <w:lang w:eastAsia="uk-UA"/>
        </w:rPr>
      </w:pPr>
    </w:p>
    <w:p w:rsidR="00262B6C" w:rsidRDefault="00262B6C" w:rsidP="002558FF">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 И Р І Ш И В:</w:t>
      </w:r>
    </w:p>
    <w:p w:rsidR="00262B6C" w:rsidRDefault="00262B6C" w:rsidP="002558FF">
      <w:pPr>
        <w:spacing w:after="0" w:line="240" w:lineRule="auto"/>
        <w:jc w:val="both"/>
        <w:rPr>
          <w:rFonts w:ascii="Times New Roman" w:eastAsia="Times New Roman" w:hAnsi="Times New Roman" w:cs="Times New Roman"/>
          <w:sz w:val="24"/>
          <w:szCs w:val="24"/>
          <w:lang w:eastAsia="uk-UA"/>
        </w:rPr>
      </w:pPr>
    </w:p>
    <w:p w:rsidR="00262B6C" w:rsidRDefault="00262B6C" w:rsidP="002558F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Встановити порядок п</w:t>
      </w:r>
      <w:r w:rsidR="005E5939">
        <w:rPr>
          <w:rFonts w:ascii="Times New Roman" w:eastAsia="Times New Roman" w:hAnsi="Times New Roman" w:cs="Times New Roman"/>
          <w:sz w:val="24"/>
          <w:szCs w:val="24"/>
          <w:lang w:eastAsia="ru-RU"/>
        </w:rPr>
        <w:t>обачень К**</w:t>
      </w:r>
      <w:r>
        <w:rPr>
          <w:rFonts w:ascii="Times New Roman" w:eastAsia="Times New Roman" w:hAnsi="Times New Roman" w:cs="Times New Roman"/>
          <w:sz w:val="24"/>
          <w:szCs w:val="24"/>
          <w:lang w:eastAsia="ru-RU"/>
        </w:rPr>
        <w:t xml:space="preserve"> з його </w:t>
      </w:r>
      <w:r w:rsidR="005E5939">
        <w:rPr>
          <w:rFonts w:ascii="Times New Roman" w:eastAsia="Times New Roman" w:hAnsi="Times New Roman" w:cs="Times New Roman"/>
          <w:sz w:val="24"/>
          <w:szCs w:val="24"/>
          <w:lang w:eastAsia="ru-RU"/>
        </w:rPr>
        <w:t>донькою К** 21.04.****</w:t>
      </w:r>
      <w:r>
        <w:rPr>
          <w:rFonts w:ascii="Times New Roman" w:eastAsia="Times New Roman" w:hAnsi="Times New Roman" w:cs="Times New Roman"/>
          <w:sz w:val="24"/>
          <w:szCs w:val="24"/>
          <w:lang w:eastAsia="ru-RU"/>
        </w:rPr>
        <w:t xml:space="preserve"> р.н. згідно такого графіку:</w:t>
      </w:r>
    </w:p>
    <w:p w:rsidR="00262B6C" w:rsidRDefault="00262B6C" w:rsidP="002558FF">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 кожну суботу та неділю тижня з 11.00 год. до 19.00 год., спілкування має відбуватися на території фактичного проживання батька або в іншому місці визначе</w:t>
      </w:r>
      <w:r w:rsidR="005E5939">
        <w:rPr>
          <w:rFonts w:ascii="Times New Roman" w:eastAsia="Times New Roman" w:hAnsi="Times New Roman" w:cs="Times New Roman"/>
          <w:sz w:val="24"/>
          <w:szCs w:val="24"/>
          <w:lang w:eastAsia="uk-UA"/>
        </w:rPr>
        <w:t>ному спільно з матір'ю К**</w:t>
      </w:r>
    </w:p>
    <w:p w:rsidR="002558FF" w:rsidRDefault="00262B6C" w:rsidP="002558FF">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 Контроль за виконанням даного рішення покласти на начальника служби у справах дітей Шиманську Т.Ю.</w:t>
      </w:r>
    </w:p>
    <w:p w:rsidR="002558FF" w:rsidRDefault="002558FF" w:rsidP="002558FF">
      <w:pPr>
        <w:spacing w:after="0" w:line="240" w:lineRule="auto"/>
        <w:jc w:val="both"/>
        <w:rPr>
          <w:rFonts w:ascii="Times New Roman" w:eastAsia="Times New Roman" w:hAnsi="Times New Roman" w:cs="Times New Roman"/>
          <w:sz w:val="24"/>
          <w:szCs w:val="24"/>
          <w:lang w:eastAsia="uk-UA"/>
        </w:rPr>
      </w:pPr>
    </w:p>
    <w:p w:rsidR="002558FF" w:rsidRDefault="002558FF" w:rsidP="002558FF">
      <w:pPr>
        <w:spacing w:after="0" w:line="240" w:lineRule="auto"/>
        <w:jc w:val="both"/>
        <w:rPr>
          <w:rFonts w:ascii="Times New Roman" w:eastAsia="Times New Roman" w:hAnsi="Times New Roman" w:cs="Times New Roman"/>
          <w:sz w:val="24"/>
          <w:szCs w:val="24"/>
          <w:lang w:eastAsia="uk-UA"/>
        </w:rPr>
      </w:pPr>
    </w:p>
    <w:p w:rsidR="00262B6C" w:rsidRDefault="00262B6C" w:rsidP="002558FF">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Андрій МЕЛЕШКО</w:t>
      </w:r>
    </w:p>
    <w:p w:rsidR="00262B6C" w:rsidRDefault="00262B6C" w:rsidP="00262B6C">
      <w:pPr>
        <w:spacing w:after="0" w:line="240" w:lineRule="auto"/>
        <w:rPr>
          <w:rFonts w:ascii="Times New Roman" w:eastAsia="Times New Roman" w:hAnsi="Times New Roman" w:cs="Times New Roman"/>
          <w:sz w:val="24"/>
          <w:szCs w:val="24"/>
          <w:lang w:val="ru-RU"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5E5939" w:rsidRDefault="005E5939" w:rsidP="00262B6C">
      <w:pPr>
        <w:spacing w:after="0" w:line="240" w:lineRule="auto"/>
        <w:jc w:val="both"/>
        <w:rPr>
          <w:rFonts w:ascii="Times New Roman" w:eastAsia="Times New Roman" w:hAnsi="Times New Roman" w:cs="Times New Roman"/>
          <w:bCs/>
          <w:sz w:val="24"/>
          <w:szCs w:val="24"/>
          <w:lang w:eastAsia="ru-RU"/>
        </w:rPr>
      </w:pPr>
    </w:p>
    <w:p w:rsidR="005E5939" w:rsidRDefault="005E5939" w:rsidP="00262B6C">
      <w:pPr>
        <w:spacing w:after="0" w:line="240" w:lineRule="auto"/>
        <w:jc w:val="both"/>
        <w:rPr>
          <w:rFonts w:ascii="Times New Roman" w:eastAsia="Times New Roman" w:hAnsi="Times New Roman" w:cs="Times New Roman"/>
          <w:bCs/>
          <w:sz w:val="24"/>
          <w:szCs w:val="24"/>
          <w:lang w:eastAsia="ru-RU"/>
        </w:rPr>
      </w:pPr>
    </w:p>
    <w:p w:rsidR="005E5939" w:rsidRDefault="005E5939" w:rsidP="00262B6C">
      <w:pPr>
        <w:spacing w:after="0" w:line="240" w:lineRule="auto"/>
        <w:jc w:val="both"/>
        <w:rPr>
          <w:rFonts w:ascii="Times New Roman" w:eastAsia="Times New Roman" w:hAnsi="Times New Roman" w:cs="Times New Roman"/>
          <w:bCs/>
          <w:sz w:val="24"/>
          <w:szCs w:val="24"/>
          <w:lang w:eastAsia="ru-RU"/>
        </w:rPr>
      </w:pPr>
    </w:p>
    <w:p w:rsidR="002558FF" w:rsidRDefault="002558FF" w:rsidP="00262B6C">
      <w:pPr>
        <w:spacing w:after="0" w:line="240" w:lineRule="auto"/>
        <w:jc w:val="both"/>
        <w:rPr>
          <w:rFonts w:ascii="Times New Roman" w:eastAsia="Times New Roman" w:hAnsi="Times New Roman" w:cs="Times New Roman"/>
          <w:bCs/>
          <w:sz w:val="24"/>
          <w:szCs w:val="24"/>
          <w:lang w:eastAsia="ru-RU"/>
        </w:rPr>
      </w:pPr>
    </w:p>
    <w:p w:rsidR="002558FF" w:rsidRDefault="002558FF"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Pr="002558FF" w:rsidRDefault="002558FF" w:rsidP="00262B6C">
      <w:pPr>
        <w:spacing w:after="0" w:line="240" w:lineRule="auto"/>
        <w:jc w:val="both"/>
        <w:rPr>
          <w:rFonts w:ascii="Times New Roman" w:eastAsia="Times New Roman" w:hAnsi="Times New Roman" w:cs="Times New Roman"/>
          <w:bCs/>
          <w:color w:val="FF0000"/>
          <w:sz w:val="24"/>
          <w:szCs w:val="24"/>
          <w:lang w:eastAsia="ru-RU"/>
        </w:rPr>
      </w:pPr>
      <w:r w:rsidRPr="002558FF">
        <w:rPr>
          <w:rFonts w:ascii="Times New Roman" w:eastAsia="Times New Roman" w:hAnsi="Times New Roman" w:cs="Times New Roman"/>
          <w:bCs/>
          <w:color w:val="FF0000"/>
          <w:sz w:val="24"/>
          <w:szCs w:val="24"/>
          <w:lang w:eastAsia="ru-RU"/>
        </w:rPr>
        <w:t xml:space="preserve">Знято з розгляду </w:t>
      </w:r>
    </w:p>
    <w:p w:rsidR="00262B6C" w:rsidRDefault="00262B6C" w:rsidP="00262B6C">
      <w:pPr>
        <w:spacing w:after="0" w:line="240" w:lineRule="auto"/>
        <w:rPr>
          <w:rFonts w:ascii="Times New Roman" w:eastAsia="Times New Roman" w:hAnsi="Times New Roman" w:cs="Times New Roman"/>
          <w:b/>
          <w:sz w:val="24"/>
          <w:szCs w:val="24"/>
          <w:u w:val="single"/>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u w:val="single"/>
          <w:lang w:eastAsia="uk-UA"/>
        </w:rPr>
        <w:t>Проект №_12-2</w:t>
      </w:r>
    </w:p>
    <w:p w:rsidR="00262B6C" w:rsidRDefault="00262B6C" w:rsidP="00262B6C">
      <w:pPr>
        <w:spacing w:after="0" w:line="240" w:lineRule="auto"/>
        <w:rPr>
          <w:rFonts w:ascii="Times New Roman" w:eastAsia="Times New Roman" w:hAnsi="Times New Roman" w:cs="Times New Roman"/>
          <w:sz w:val="24"/>
          <w:szCs w:val="24"/>
          <w:lang w:eastAsia="uk-UA"/>
        </w:rPr>
      </w:pPr>
    </w:p>
    <w:p w:rsidR="00262B6C" w:rsidRDefault="00262B6C" w:rsidP="00262B6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262B6C" w:rsidRDefault="00262B6C" w:rsidP="00262B6C">
      <w:pPr>
        <w:widowControl w:val="0"/>
        <w:suppressAutoHyphens/>
        <w:spacing w:after="0" w:line="240" w:lineRule="auto"/>
        <w:rPr>
          <w:rFonts w:ascii="Times New Roman" w:eastAsia="Andale Sans UI" w:hAnsi="Times New Roman" w:cs="Times New Roman"/>
          <w:kern w:val="2"/>
          <w:sz w:val="24"/>
          <w:szCs w:val="24"/>
          <w:lang w:eastAsia="ru-RU"/>
        </w:rPr>
      </w:pPr>
    </w:p>
    <w:p w:rsidR="00262B6C" w:rsidRDefault="00262B6C" w:rsidP="00262B6C">
      <w:pPr>
        <w:widowControl w:val="0"/>
        <w:suppressAutoHyphens/>
        <w:spacing w:after="0" w:line="240" w:lineRule="auto"/>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 xml:space="preserve">Про доповнення Переліку розміщення елементів </w:t>
      </w:r>
    </w:p>
    <w:p w:rsidR="00262B6C" w:rsidRDefault="00262B6C" w:rsidP="002558FF">
      <w:pPr>
        <w:widowControl w:val="0"/>
        <w:suppressAutoHyphens/>
        <w:spacing w:after="0" w:line="240" w:lineRule="auto"/>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примусового зниження швидкості руху у м.</w:t>
      </w:r>
      <w:r>
        <w:rPr>
          <w:rFonts w:ascii="Times New Roman" w:eastAsia="Andale Sans UI" w:hAnsi="Times New Roman" w:cs="Times New Roman"/>
          <w:bCs/>
          <w:kern w:val="2"/>
          <w:sz w:val="24"/>
          <w:szCs w:val="24"/>
          <w:lang w:eastAsia="ru-RU"/>
        </w:rPr>
        <w:t xml:space="preserve"> Новий Розділ</w:t>
      </w:r>
    </w:p>
    <w:p w:rsidR="002558FF" w:rsidRPr="002558FF" w:rsidRDefault="002558FF" w:rsidP="002558FF">
      <w:pPr>
        <w:widowControl w:val="0"/>
        <w:suppressAutoHyphens/>
        <w:spacing w:after="0" w:line="240" w:lineRule="auto"/>
        <w:rPr>
          <w:rFonts w:ascii="Times New Roman" w:eastAsia="Andale Sans UI" w:hAnsi="Times New Roman" w:cs="Times New Roman"/>
          <w:kern w:val="2"/>
          <w:sz w:val="24"/>
          <w:szCs w:val="24"/>
          <w:lang w:eastAsia="ru-RU"/>
        </w:rPr>
      </w:pPr>
    </w:p>
    <w:p w:rsidR="00262B6C" w:rsidRDefault="00262B6C" w:rsidP="00262B6C">
      <w:pPr>
        <w:widowControl w:val="0"/>
        <w:suppressAutoHyphens/>
        <w:spacing w:after="0" w:line="240" w:lineRule="auto"/>
        <w:ind w:firstLine="708"/>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bCs/>
          <w:kern w:val="2"/>
          <w:sz w:val="24"/>
          <w:szCs w:val="24"/>
          <w:lang w:eastAsia="ru-RU"/>
        </w:rPr>
        <w:t xml:space="preserve">Розглянувши звернення Гнатів А.С. щодо влаштування  </w:t>
      </w:r>
      <w:r>
        <w:rPr>
          <w:rFonts w:ascii="Times New Roman" w:eastAsia="Andale Sans UI" w:hAnsi="Times New Roman" w:cs="Times New Roman"/>
          <w:kern w:val="2"/>
          <w:sz w:val="24"/>
          <w:szCs w:val="24"/>
          <w:lang w:eastAsia="ru-RU"/>
        </w:rPr>
        <w:t>елементів примусового зниження швидкості руху на вул. Героя України Степана Бандери біля магазину «Струмок» з</w:t>
      </w:r>
      <w:r>
        <w:rPr>
          <w:rFonts w:ascii="Times New Roman" w:eastAsia="Andale Sans UI" w:hAnsi="Times New Roman" w:cs="Times New Roman"/>
          <w:bCs/>
          <w:kern w:val="2"/>
          <w:sz w:val="24"/>
          <w:szCs w:val="24"/>
          <w:lang w:eastAsia="ru-RU"/>
        </w:rPr>
        <w:t xml:space="preserve"> </w:t>
      </w:r>
      <w:r>
        <w:rPr>
          <w:rFonts w:ascii="Times New Roman" w:eastAsia="Andale Sans UI" w:hAnsi="Times New Roman" w:cs="Times New Roman"/>
          <w:kern w:val="2"/>
          <w:sz w:val="24"/>
          <w:szCs w:val="24"/>
          <w:lang w:eastAsia="ru-RU"/>
        </w:rPr>
        <w:t xml:space="preserve"> метою попередження виникнення дорожньо-транспортних пригод, пов’язаних із травмуванням пішоходів при невиконанні власниками транспортних засобів Правил дорожнього руху</w:t>
      </w:r>
      <w:r>
        <w:rPr>
          <w:rFonts w:ascii="Times New Roman" w:eastAsia="Andale Sans UI" w:hAnsi="Times New Roman" w:cs="Times New Roman"/>
          <w:bCs/>
          <w:kern w:val="2"/>
          <w:sz w:val="24"/>
          <w:szCs w:val="24"/>
          <w:lang w:eastAsia="ru-RU"/>
        </w:rPr>
        <w:t xml:space="preserve"> на території м. Новий Розділ, </w:t>
      </w:r>
      <w:r>
        <w:rPr>
          <w:rFonts w:ascii="Times New Roman" w:eastAsia="Times New Roman" w:hAnsi="Times New Roman" w:cs="Times New Roman"/>
          <w:kern w:val="2"/>
          <w:sz w:val="24"/>
          <w:szCs w:val="24"/>
          <w:lang w:eastAsia="ru-RU"/>
        </w:rPr>
        <w:t xml:space="preserve">враховуючи позитивну відповідь </w:t>
      </w:r>
      <w:r>
        <w:rPr>
          <w:rFonts w:ascii="Times New Roman" w:eastAsia="Andale Sans UI" w:hAnsi="Times New Roman" w:cs="Times New Roman"/>
          <w:kern w:val="2"/>
          <w:sz w:val="24"/>
          <w:szCs w:val="24"/>
          <w:lang w:eastAsia="ru-RU"/>
        </w:rPr>
        <w:t>Новороздільського відділення поліції Стрийського відділу поліції Головного управління національної поліції у Львівській області</w:t>
      </w:r>
      <w:r>
        <w:rPr>
          <w:rFonts w:ascii="Times New Roman" w:eastAsia="Andale Sans UI" w:hAnsi="Times New Roman" w:cs="Times New Roman"/>
          <w:bCs/>
          <w:kern w:val="2"/>
          <w:sz w:val="24"/>
          <w:szCs w:val="24"/>
          <w:lang w:eastAsia="ru-RU"/>
        </w:rPr>
        <w:t xml:space="preserve"> від 01.07.19 №3125/69/01-19, відповідно до Закону України </w:t>
      </w:r>
      <w:r>
        <w:rPr>
          <w:rFonts w:ascii="Times New Roman" w:eastAsia="Andale Sans UI" w:hAnsi="Times New Roman" w:cs="Times New Roman"/>
          <w:kern w:val="2"/>
          <w:sz w:val="24"/>
          <w:szCs w:val="24"/>
          <w:lang w:eastAsia="ru-RU"/>
        </w:rPr>
        <w:t xml:space="preserve">"Про дорожній рух", </w:t>
      </w:r>
      <w:r>
        <w:rPr>
          <w:rFonts w:ascii="Times New Roman" w:eastAsia="Times New Roman" w:hAnsi="Times New Roman" w:cs="Times New Roman"/>
          <w:color w:val="000000"/>
          <w:kern w:val="2"/>
          <w:sz w:val="24"/>
          <w:szCs w:val="24"/>
          <w:lang w:eastAsia="ru-RU"/>
        </w:rPr>
        <w:t>ДСТУ 4123-2006 «Пристрій примусового зниження швидкості дорожньо-транспортної техніки на вулицях і дорогах»,</w:t>
      </w:r>
      <w:r>
        <w:rPr>
          <w:rFonts w:ascii="Times New Roman" w:eastAsia="Andale Sans UI" w:hAnsi="Times New Roman" w:cs="Times New Roman"/>
          <w:color w:val="000000"/>
          <w:kern w:val="2"/>
          <w:sz w:val="24"/>
          <w:szCs w:val="24"/>
          <w:lang w:eastAsia="ru-RU"/>
        </w:rPr>
        <w:t xml:space="preserve"> Правила дорожнього руху,</w:t>
      </w:r>
      <w:r>
        <w:rPr>
          <w:rFonts w:ascii="Times New Roman" w:eastAsia="Andale Sans UI" w:hAnsi="Times New Roman" w:cs="Times New Roman"/>
          <w:kern w:val="2"/>
          <w:sz w:val="24"/>
          <w:szCs w:val="24"/>
          <w:lang w:eastAsia="ru-RU"/>
        </w:rPr>
        <w:t xml:space="preserve"> </w:t>
      </w:r>
      <w:r>
        <w:rPr>
          <w:rFonts w:ascii="Times New Roman" w:eastAsia="Andale Sans UI" w:hAnsi="Times New Roman" w:cs="Times New Roman"/>
          <w:bCs/>
          <w:kern w:val="2"/>
          <w:sz w:val="24"/>
          <w:szCs w:val="24"/>
          <w:lang w:eastAsia="ru-RU"/>
        </w:rPr>
        <w:t xml:space="preserve">ст. 30 Закону України "Про місцеве самоврядування в Україні", виконавчий комітет </w:t>
      </w:r>
      <w:r>
        <w:rPr>
          <w:rFonts w:ascii="Times New Roman" w:eastAsia="Andale Sans UI" w:hAnsi="Times New Roman" w:cs="Times New Roman"/>
          <w:kern w:val="2"/>
          <w:sz w:val="24"/>
          <w:szCs w:val="24"/>
          <w:lang w:eastAsia="ru-RU"/>
        </w:rPr>
        <w:t>Новороздільської міської ради</w:t>
      </w:r>
    </w:p>
    <w:p w:rsidR="00262B6C" w:rsidRDefault="00262B6C" w:rsidP="00262B6C">
      <w:pPr>
        <w:widowControl w:val="0"/>
        <w:suppressAutoHyphens/>
        <w:overflowPunct w:val="0"/>
        <w:autoSpaceDE w:val="0"/>
        <w:autoSpaceDN w:val="0"/>
        <w:adjustRightInd w:val="0"/>
        <w:spacing w:after="0" w:line="240" w:lineRule="auto"/>
        <w:jc w:val="both"/>
        <w:rPr>
          <w:rFonts w:ascii="Times New Roman" w:eastAsia="Andale Sans UI" w:hAnsi="Times New Roman" w:cs="Times New Roman"/>
          <w:kern w:val="2"/>
          <w:sz w:val="24"/>
          <w:szCs w:val="24"/>
          <w:lang w:eastAsia="ru-RU"/>
        </w:rPr>
      </w:pPr>
    </w:p>
    <w:p w:rsidR="00262B6C" w:rsidRDefault="00262B6C" w:rsidP="00262B6C">
      <w:pPr>
        <w:widowControl w:val="0"/>
        <w:tabs>
          <w:tab w:val="num" w:pos="-720"/>
        </w:tabs>
        <w:suppressAutoHyphens/>
        <w:spacing w:after="0" w:line="240" w:lineRule="auto"/>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В И Р І Ш И В:</w:t>
      </w:r>
    </w:p>
    <w:p w:rsidR="00262B6C" w:rsidRDefault="00262B6C" w:rsidP="00262B6C">
      <w:pPr>
        <w:widowControl w:val="0"/>
        <w:suppressAutoHyphens/>
        <w:spacing w:after="0" w:line="240" w:lineRule="auto"/>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ab/>
        <w:t xml:space="preserve"> </w:t>
      </w:r>
    </w:p>
    <w:p w:rsidR="00262B6C" w:rsidRDefault="00262B6C" w:rsidP="00262B6C">
      <w:pPr>
        <w:widowControl w:val="0"/>
        <w:suppressAutoHyphens/>
        <w:spacing w:after="0" w:line="240" w:lineRule="auto"/>
        <w:contextualSpacing/>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ab/>
        <w:t xml:space="preserve">1. Доповнити Перелік розміщення елементів примусового зниження швидкості руху та пішохідних переходів на вулицях (дорогах) комунальної власності на території м. </w:t>
      </w:r>
      <w:r>
        <w:rPr>
          <w:rFonts w:ascii="Times New Roman" w:eastAsia="Andale Sans UI" w:hAnsi="Times New Roman" w:cs="Times New Roman"/>
          <w:bCs/>
          <w:kern w:val="2"/>
          <w:sz w:val="24"/>
          <w:szCs w:val="24"/>
          <w:lang w:eastAsia="ru-RU"/>
        </w:rPr>
        <w:t xml:space="preserve">Новий Розділ, затверджений </w:t>
      </w:r>
      <w:r>
        <w:rPr>
          <w:rFonts w:ascii="Times New Roman" w:eastAsia="Andale Sans UI" w:hAnsi="Times New Roman" w:cs="Times New Roman"/>
          <w:kern w:val="2"/>
          <w:sz w:val="24"/>
          <w:szCs w:val="24"/>
          <w:lang w:eastAsia="ru-RU"/>
        </w:rPr>
        <w:t xml:space="preserve"> рішення </w:t>
      </w:r>
      <w:r>
        <w:rPr>
          <w:rFonts w:ascii="Times New Roman" w:eastAsia="Andale Sans UI" w:hAnsi="Times New Roman" w:cs="Times New Roman"/>
          <w:bCs/>
          <w:kern w:val="2"/>
          <w:sz w:val="24"/>
          <w:szCs w:val="24"/>
          <w:lang w:eastAsia="ru-RU"/>
        </w:rPr>
        <w:t xml:space="preserve">виконавчого комітету </w:t>
      </w:r>
      <w:r>
        <w:rPr>
          <w:rFonts w:ascii="Times New Roman" w:eastAsia="Andale Sans UI" w:hAnsi="Times New Roman" w:cs="Times New Roman"/>
          <w:kern w:val="2"/>
          <w:sz w:val="24"/>
          <w:szCs w:val="24"/>
          <w:lang w:eastAsia="ru-RU"/>
        </w:rPr>
        <w:t>Новороздільської міської ради від 26.01.17р. № 16 «Про погодження схеми розміщення елементів примусового зниження швидкості руху та пішохідних переходів у м.</w:t>
      </w:r>
      <w:r>
        <w:rPr>
          <w:rFonts w:ascii="Times New Roman" w:eastAsia="Andale Sans UI" w:hAnsi="Times New Roman" w:cs="Times New Roman"/>
          <w:bCs/>
          <w:kern w:val="2"/>
          <w:sz w:val="24"/>
          <w:szCs w:val="24"/>
          <w:lang w:eastAsia="ru-RU"/>
        </w:rPr>
        <w:t xml:space="preserve"> Новий Розділ</w:t>
      </w:r>
      <w:r>
        <w:rPr>
          <w:rFonts w:ascii="Times New Roman" w:eastAsia="Andale Sans UI" w:hAnsi="Times New Roman" w:cs="Times New Roman"/>
          <w:kern w:val="2"/>
          <w:sz w:val="24"/>
          <w:szCs w:val="24"/>
          <w:lang w:eastAsia="ru-RU"/>
        </w:rPr>
        <w:t xml:space="preserve">»: </w:t>
      </w:r>
    </w:p>
    <w:tbl>
      <w:tblPr>
        <w:tblStyle w:val="a3"/>
        <w:tblW w:w="9356" w:type="dxa"/>
        <w:tblInd w:w="392" w:type="dxa"/>
        <w:tblLook w:val="04A0"/>
      </w:tblPr>
      <w:tblGrid>
        <w:gridCol w:w="851"/>
        <w:gridCol w:w="3969"/>
        <w:gridCol w:w="1984"/>
        <w:gridCol w:w="2552"/>
      </w:tblGrid>
      <w:tr w:rsidR="00262B6C" w:rsidTr="00262B6C">
        <w:tc>
          <w:tcPr>
            <w:tcW w:w="851"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ind w:left="-142" w:firstLine="142"/>
              <w:jc w:val="center"/>
              <w:rPr>
                <w:rFonts w:ascii="Times New Roman" w:eastAsia="Andale Sans UI" w:hAnsi="Times New Roman" w:cs="Times New Roman"/>
                <w:b/>
                <w:kern w:val="2"/>
                <w:sz w:val="24"/>
                <w:szCs w:val="24"/>
              </w:rPr>
            </w:pPr>
            <w:r>
              <w:rPr>
                <w:rFonts w:ascii="Times New Roman" w:eastAsia="Andale Sans UI" w:hAnsi="Times New Roman" w:cs="Times New Roman"/>
                <w:b/>
                <w:kern w:val="2"/>
                <w:sz w:val="24"/>
                <w:szCs w:val="24"/>
              </w:rPr>
              <w:t>№</w:t>
            </w:r>
          </w:p>
          <w:p w:rsidR="00262B6C" w:rsidRDefault="00262B6C">
            <w:pPr>
              <w:widowControl w:val="0"/>
              <w:suppressAutoHyphens/>
              <w:ind w:left="-142" w:firstLine="142"/>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b/>
                <w:kern w:val="2"/>
                <w:sz w:val="24"/>
                <w:szCs w:val="24"/>
              </w:rPr>
              <w:t xml:space="preserve"> п/п</w:t>
            </w:r>
          </w:p>
        </w:tc>
        <w:tc>
          <w:tcPr>
            <w:tcW w:w="3969"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ind w:firstLine="709"/>
              <w:jc w:val="center"/>
              <w:rPr>
                <w:rFonts w:ascii="Times New Roman" w:eastAsia="Andale Sans UI" w:hAnsi="Times New Roman" w:cs="Times New Roman"/>
                <w:b/>
                <w:kern w:val="2"/>
                <w:sz w:val="24"/>
                <w:szCs w:val="24"/>
              </w:rPr>
            </w:pPr>
            <w:r>
              <w:rPr>
                <w:rFonts w:ascii="Times New Roman" w:eastAsia="Andale Sans UI" w:hAnsi="Times New Roman" w:cs="Times New Roman"/>
                <w:b/>
                <w:kern w:val="2"/>
                <w:sz w:val="24"/>
                <w:szCs w:val="24"/>
              </w:rPr>
              <w:t>Назва дороги (вулиці)</w:t>
            </w:r>
          </w:p>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b/>
                <w:kern w:val="2"/>
                <w:sz w:val="24"/>
                <w:szCs w:val="24"/>
              </w:rPr>
              <w:t>та адреса прив’язки до № будинків</w:t>
            </w:r>
          </w:p>
        </w:tc>
        <w:tc>
          <w:tcPr>
            <w:tcW w:w="1984"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center"/>
              <w:rPr>
                <w:rFonts w:ascii="Times New Roman" w:eastAsia="Andale Sans UI" w:hAnsi="Times New Roman" w:cs="Times New Roman"/>
                <w:b/>
                <w:kern w:val="2"/>
                <w:sz w:val="24"/>
                <w:szCs w:val="24"/>
                <w:lang w:eastAsia="ru-RU"/>
              </w:rPr>
            </w:pPr>
            <w:r>
              <w:rPr>
                <w:rFonts w:ascii="Times New Roman" w:eastAsia="Andale Sans UI" w:hAnsi="Times New Roman" w:cs="Times New Roman"/>
                <w:b/>
                <w:kern w:val="2"/>
                <w:sz w:val="24"/>
                <w:szCs w:val="24"/>
                <w:lang w:eastAsia="ru-RU"/>
              </w:rPr>
              <w:t>Пішохідний</w:t>
            </w:r>
          </w:p>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b/>
                <w:kern w:val="2"/>
                <w:sz w:val="24"/>
                <w:szCs w:val="24"/>
                <w:lang w:eastAsia="ru-RU"/>
              </w:rPr>
              <w:t>перехід</w:t>
            </w:r>
          </w:p>
        </w:tc>
        <w:tc>
          <w:tcPr>
            <w:tcW w:w="2552"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b/>
                <w:kern w:val="2"/>
                <w:sz w:val="24"/>
                <w:szCs w:val="24"/>
                <w:lang w:eastAsia="ru-RU"/>
              </w:rPr>
              <w:t>Елемент примусового зниження швидкості руху</w:t>
            </w:r>
          </w:p>
        </w:tc>
      </w:tr>
      <w:tr w:rsidR="00262B6C" w:rsidTr="00262B6C">
        <w:tc>
          <w:tcPr>
            <w:tcW w:w="851"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21</w:t>
            </w:r>
          </w:p>
        </w:tc>
        <w:tc>
          <w:tcPr>
            <w:tcW w:w="3969"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right"/>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Вул. Героя України Ст. Бандери</w:t>
            </w:r>
          </w:p>
        </w:tc>
        <w:tc>
          <w:tcPr>
            <w:tcW w:w="1984"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62B6C" w:rsidRDefault="00262B6C">
            <w:pPr>
              <w:widowControl w:val="0"/>
              <w:suppressAutoHyphens/>
              <w:jc w:val="center"/>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1</w:t>
            </w:r>
          </w:p>
        </w:tc>
      </w:tr>
    </w:tbl>
    <w:p w:rsidR="00262B6C" w:rsidRDefault="00262B6C" w:rsidP="00262B6C">
      <w:pPr>
        <w:widowControl w:val="0"/>
        <w:suppressAutoHyphens/>
        <w:spacing w:after="0" w:line="240" w:lineRule="auto"/>
        <w:ind w:firstLine="709"/>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2. ДП «Благоустрій» КП «Розділжитлосервіс»:</w:t>
      </w:r>
    </w:p>
    <w:p w:rsidR="00262B6C" w:rsidRDefault="00262B6C" w:rsidP="00262B6C">
      <w:pPr>
        <w:widowControl w:val="0"/>
        <w:suppressAutoHyphens/>
        <w:spacing w:after="0" w:line="240" w:lineRule="auto"/>
        <w:ind w:firstLine="709"/>
        <w:jc w:val="both"/>
        <w:rPr>
          <w:rFonts w:ascii="Times New Roman" w:eastAsia="Andale Sans UI" w:hAnsi="Times New Roman" w:cs="Times New Roman"/>
          <w:bCs/>
          <w:kern w:val="2"/>
          <w:sz w:val="24"/>
          <w:szCs w:val="24"/>
          <w:lang w:eastAsia="uk-UA"/>
        </w:rPr>
      </w:pPr>
      <w:r>
        <w:rPr>
          <w:rFonts w:ascii="Times New Roman" w:eastAsia="Andale Sans UI" w:hAnsi="Times New Roman" w:cs="Times New Roman"/>
          <w:kern w:val="2"/>
          <w:sz w:val="24"/>
          <w:szCs w:val="24"/>
          <w:lang w:eastAsia="ru-RU"/>
        </w:rPr>
        <w:t xml:space="preserve">- </w:t>
      </w:r>
      <w:r>
        <w:rPr>
          <w:rFonts w:ascii="Times New Roman" w:eastAsia="Andale Sans UI" w:hAnsi="Times New Roman" w:cs="Times New Roman"/>
          <w:bCs/>
          <w:kern w:val="2"/>
          <w:sz w:val="24"/>
          <w:szCs w:val="24"/>
          <w:lang w:eastAsia="uk-UA"/>
        </w:rPr>
        <w:t xml:space="preserve"> нанести дорожню розмітку;</w:t>
      </w:r>
    </w:p>
    <w:p w:rsidR="00262B6C" w:rsidRDefault="00262B6C" w:rsidP="00262B6C">
      <w:pPr>
        <w:widowControl w:val="0"/>
        <w:suppressAutoHyphens/>
        <w:spacing w:after="0" w:line="240" w:lineRule="auto"/>
        <w:ind w:firstLine="709"/>
        <w:jc w:val="both"/>
        <w:rPr>
          <w:rFonts w:ascii="Times New Roman" w:eastAsia="Times New Roman" w:hAnsi="Times New Roman" w:cs="Times New Roman"/>
          <w:color w:val="0E2D02"/>
          <w:sz w:val="24"/>
          <w:szCs w:val="24"/>
          <w:lang w:eastAsia="ru-RU"/>
        </w:rPr>
      </w:pPr>
      <w:r>
        <w:rPr>
          <w:rFonts w:ascii="Times New Roman" w:eastAsia="Andale Sans UI" w:hAnsi="Times New Roman" w:cs="Times New Roman"/>
          <w:bCs/>
          <w:kern w:val="2"/>
          <w:sz w:val="24"/>
          <w:szCs w:val="24"/>
          <w:lang w:eastAsia="uk-UA"/>
        </w:rPr>
        <w:t xml:space="preserve">- </w:t>
      </w:r>
      <w:r>
        <w:rPr>
          <w:rFonts w:ascii="Times New Roman" w:eastAsia="Andale Sans UI" w:hAnsi="Times New Roman" w:cs="Times New Roman"/>
          <w:kern w:val="2"/>
          <w:sz w:val="24"/>
          <w:szCs w:val="24"/>
          <w:lang w:eastAsia="ru-RU"/>
        </w:rPr>
        <w:t xml:space="preserve">встановити  знаки дорожньої розмітки </w:t>
      </w:r>
      <w:r>
        <w:rPr>
          <w:rFonts w:ascii="Times New Roman" w:eastAsia="Times New Roman" w:hAnsi="Times New Roman" w:cs="Times New Roman"/>
          <w:bCs/>
          <w:color w:val="0E2D02"/>
          <w:sz w:val="24"/>
          <w:szCs w:val="24"/>
          <w:bdr w:val="none" w:sz="0" w:space="0" w:color="auto" w:frame="1"/>
          <w:lang w:val="ru-RU" w:eastAsia="ru-RU"/>
        </w:rPr>
        <w:t>1.22</w:t>
      </w:r>
      <w:r>
        <w:rPr>
          <w:rFonts w:ascii="Times New Roman" w:eastAsia="Times New Roman" w:hAnsi="Times New Roman" w:cs="Times New Roman"/>
          <w:bCs/>
          <w:color w:val="0E2D02"/>
          <w:sz w:val="24"/>
          <w:szCs w:val="24"/>
          <w:bdr w:val="none" w:sz="0" w:space="0" w:color="auto" w:frame="1"/>
          <w:lang w:eastAsia="ru-RU"/>
        </w:rPr>
        <w:t>.</w:t>
      </w:r>
    </w:p>
    <w:p w:rsidR="00262B6C" w:rsidRDefault="00262B6C" w:rsidP="00262B6C">
      <w:pPr>
        <w:widowControl w:val="0"/>
        <w:suppressAutoHyphens/>
        <w:spacing w:after="0" w:line="240" w:lineRule="auto"/>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w:t>
      </w:r>
      <w:r>
        <w:rPr>
          <w:rFonts w:ascii="Times New Roman" w:eastAsia="Andale Sans UI" w:hAnsi="Times New Roman" w:cs="Times New Roman"/>
          <w:kern w:val="2"/>
          <w:sz w:val="24"/>
          <w:szCs w:val="24"/>
          <w:lang w:eastAsia="ru-RU"/>
        </w:rPr>
        <w:tab/>
        <w:t>3. Контроль за виконанням рішення покласти на заступника міського голови  Цюру А.С.</w:t>
      </w:r>
    </w:p>
    <w:p w:rsidR="00262B6C" w:rsidRDefault="00262B6C" w:rsidP="00262B6C">
      <w:pPr>
        <w:widowControl w:val="0"/>
        <w:suppressAutoHyphens/>
        <w:overflowPunct w:val="0"/>
        <w:autoSpaceDE w:val="0"/>
        <w:autoSpaceDN w:val="0"/>
        <w:adjustRightInd w:val="0"/>
        <w:spacing w:after="0" w:line="240" w:lineRule="auto"/>
        <w:ind w:firstLine="708"/>
        <w:jc w:val="both"/>
        <w:rPr>
          <w:rFonts w:ascii="Times New Roman" w:eastAsia="Andale Sans UI" w:hAnsi="Times New Roman" w:cs="Times New Roman"/>
          <w:kern w:val="2"/>
          <w:sz w:val="24"/>
          <w:szCs w:val="24"/>
          <w:lang w:eastAsia="ru-RU"/>
        </w:rPr>
      </w:pPr>
    </w:p>
    <w:p w:rsidR="00262B6C" w:rsidRDefault="00262B6C" w:rsidP="00262B6C">
      <w:pPr>
        <w:widowControl w:val="0"/>
        <w:suppressAutoHyphens/>
        <w:spacing w:after="0" w:line="240" w:lineRule="auto"/>
        <w:jc w:val="both"/>
        <w:rPr>
          <w:rFonts w:ascii="Times New Roman" w:eastAsia="Andale Sans UI" w:hAnsi="Times New Roman" w:cs="Times New Roman"/>
          <w:kern w:val="2"/>
          <w:sz w:val="24"/>
          <w:szCs w:val="24"/>
          <w:lang w:eastAsia="ru-RU"/>
        </w:rPr>
      </w:pPr>
      <w:r>
        <w:rPr>
          <w:rFonts w:ascii="Times New Roman" w:eastAsia="Andale Sans UI" w:hAnsi="Times New Roman" w:cs="Times New Roman"/>
          <w:kern w:val="2"/>
          <w:sz w:val="24"/>
          <w:szCs w:val="24"/>
          <w:lang w:eastAsia="ru-RU"/>
        </w:rPr>
        <w:t>МІСЬКИЙ ГОЛОВА                                                                       Андрій МЕЛЕШКО</w:t>
      </w: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E77ED5" w:rsidRDefault="00E77ED5" w:rsidP="00262B6C">
      <w:pPr>
        <w:spacing w:after="0" w:line="240" w:lineRule="auto"/>
        <w:jc w:val="both"/>
        <w:rPr>
          <w:rFonts w:ascii="Times New Roman" w:eastAsia="Times New Roman" w:hAnsi="Times New Roman" w:cs="Times New Roman"/>
          <w:bCs/>
          <w:sz w:val="24"/>
          <w:szCs w:val="24"/>
          <w:lang w:eastAsia="ru-RU"/>
        </w:rPr>
      </w:pPr>
    </w:p>
    <w:p w:rsidR="00262B6C" w:rsidRPr="002558FF" w:rsidRDefault="002558FF" w:rsidP="00262B6C">
      <w:pPr>
        <w:spacing w:after="0" w:line="240" w:lineRule="auto"/>
        <w:jc w:val="both"/>
        <w:rPr>
          <w:rFonts w:ascii="Times New Roman" w:eastAsia="Times New Roman" w:hAnsi="Times New Roman" w:cs="Times New Roman"/>
          <w:bCs/>
          <w:color w:val="FF0000"/>
          <w:sz w:val="24"/>
          <w:szCs w:val="24"/>
          <w:lang w:eastAsia="ru-RU"/>
        </w:rPr>
      </w:pPr>
      <w:r w:rsidRPr="002558FF">
        <w:rPr>
          <w:rFonts w:ascii="Times New Roman" w:eastAsia="Times New Roman" w:hAnsi="Times New Roman" w:cs="Times New Roman"/>
          <w:bCs/>
          <w:color w:val="FF0000"/>
          <w:sz w:val="24"/>
          <w:szCs w:val="24"/>
          <w:lang w:eastAsia="ru-RU"/>
        </w:rPr>
        <w:t>Перенесено на наступне засідання</w:t>
      </w: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rPr>
          <w:rFonts w:ascii="Times New Roman" w:eastAsia="Times New Roman" w:hAnsi="Times New Roman" w:cs="Times New Roman"/>
          <w:b/>
          <w:sz w:val="24"/>
          <w:szCs w:val="24"/>
          <w:u w:val="single"/>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u w:val="single"/>
          <w:lang w:eastAsia="uk-UA"/>
        </w:rPr>
        <w:t>Проект №_12-5</w:t>
      </w:r>
    </w:p>
    <w:p w:rsidR="00262B6C" w:rsidRDefault="00262B6C" w:rsidP="00262B6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262B6C" w:rsidRDefault="00262B6C" w:rsidP="00262B6C">
      <w:pPr>
        <w:spacing w:after="0" w:line="240" w:lineRule="auto"/>
        <w:rPr>
          <w:rFonts w:ascii="Times New Roman" w:eastAsia="Times New Roman" w:hAnsi="Times New Roman" w:cs="Times New Roman"/>
          <w:sz w:val="24"/>
          <w:szCs w:val="24"/>
          <w:lang w:eastAsia="ru-RU"/>
        </w:rPr>
      </w:pP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дозволу ФОП Трушу І.М.</w:t>
      </w: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розміщення рекламного засобу</w:t>
      </w: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 Шевченка</w:t>
      </w:r>
    </w:p>
    <w:p w:rsidR="00262B6C" w:rsidRDefault="00262B6C" w:rsidP="00262B6C">
      <w:pPr>
        <w:spacing w:after="0" w:line="240" w:lineRule="auto"/>
        <w:rPr>
          <w:rFonts w:ascii="Times New Roman" w:eastAsia="Times New Roman" w:hAnsi="Times New Roman" w:cs="Times New Roman"/>
          <w:color w:val="FF0000"/>
          <w:sz w:val="24"/>
          <w:szCs w:val="24"/>
          <w:lang w:eastAsia="ru-RU"/>
        </w:rPr>
      </w:pP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Розглянувши заяву фізичної особи-підприємця Труша Ігоря Миколайовича про надання дозволу на розміщення рекламного біг-борду (двохсторонього) по пр. Шевченка біля житлового будинку № 15 в м. Новий Розділ, рішення робочої групи з питань реклами від 14.06.2019р. № 1, відповідно до рішення сесії міської ради </w:t>
      </w:r>
      <w:r>
        <w:rPr>
          <w:rFonts w:ascii="Times New Roman" w:eastAsia="Times New Roman" w:hAnsi="Times New Roman" w:cs="Times New Roman"/>
          <w:sz w:val="24"/>
          <w:szCs w:val="24"/>
          <w:lang w:eastAsia="ja-JP" w:bidi="he-IL"/>
        </w:rPr>
        <w:t>„</w:t>
      </w:r>
      <w:r>
        <w:rPr>
          <w:rFonts w:ascii="Times New Roman" w:eastAsia="Times New Roman" w:hAnsi="Times New Roman" w:cs="Times New Roman"/>
          <w:sz w:val="24"/>
          <w:szCs w:val="24"/>
          <w:lang w:eastAsia="ru-RU"/>
        </w:rPr>
        <w:t xml:space="preserve">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від 21.10.2008р. № 500, рішенням виконавчого комітету Новорозділької міської ради «Про затвердження  Порядку розміщення зовнішньої  реклами у м.Новий Розділ» від 17.05.2015р. № 136, Постанов Кабінету Міністрів України  "Про затвердження Типових правил розміщення зовнішньої реклами” від 29.12.2003р. № 2067, „Про затвердження єдиних правил ремонту та утримання автомобільних доріг, вулиць, залізничних переїздів, правил користування ними та охорони”  від 30.03.1994р. № 198, Закону України “Про рекламу”, ст.. 26 Закону України “Про засади мовної політики”, пп.13 п. а ст.30 Закону України “Про місцеве самоврядування в Україні” виконавчий комітет Новороздільської міської ради </w:t>
      </w:r>
    </w:p>
    <w:p w:rsidR="00262B6C" w:rsidRDefault="00262B6C" w:rsidP="00262B6C">
      <w:pPr>
        <w:shd w:val="clear" w:color="auto" w:fill="FFFFFF"/>
        <w:spacing w:after="0" w:line="240" w:lineRule="auto"/>
        <w:jc w:val="both"/>
        <w:rPr>
          <w:rFonts w:ascii="Times New Roman" w:eastAsia="Times New Roman" w:hAnsi="Times New Roman" w:cs="Times New Roman"/>
          <w:sz w:val="24"/>
          <w:szCs w:val="24"/>
          <w:lang w:eastAsia="ru-RU"/>
        </w:rPr>
      </w:pPr>
    </w:p>
    <w:p w:rsidR="00262B6C" w:rsidRDefault="00262B6C" w:rsidP="00262B6C">
      <w:pPr>
        <w:shd w:val="clear" w:color="auto" w:fill="FFFFFF"/>
        <w:spacing w:after="0" w:line="240" w:lineRule="auto"/>
        <w:ind w:lef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 Р І Ш И В:</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Дати дозвіл фізичній особі-підприємцю Трушу Ігорю Миколайовичу на розміщення рекламного біг-борду (двохстороннього) розмірами 2.5 х 5.0м.  по пр. Шевченка в м. Новий Розділ строком на п’ять  років, встановивши плату за користування місцем розташування рекламного щита в розмірі 1% від розміру мінімальної заробітної плати  за </w:t>
      </w:r>
      <w:smartTag w:uri="urn:schemas-microsoft-com:office:smarttags" w:element="metricconverter">
        <w:smartTagPr>
          <w:attr w:name="ProductID" w:val="1 м2"/>
        </w:smartTagPr>
        <w:r>
          <w:rPr>
            <w:rFonts w:ascii="Times New Roman" w:eastAsia="Times New Roman" w:hAnsi="Times New Roman" w:cs="Times New Roman"/>
            <w:sz w:val="24"/>
            <w:szCs w:val="24"/>
            <w:lang w:eastAsia="ru-RU"/>
          </w:rPr>
          <w:t>1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площі.</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Голові робочої групи з питань реклами, першому заступнику міського голови Лепкому М.П. видати ФОП  Трушу І.М. дозвіл встановленої форми.</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ФОП  Трушу І.М  укласти з  виконавчим комітетом договір на право використання місця для розташування об’єкту зовнішньої реклами, яке перебуває у комунальній власності територіальної громади м. Новий Розділ.</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ФОП  Трушу І.М  після  проведення  робіт  по встановленню  зовнішньої реклами   у   п'ятиденний   термін   подати   робочій групі фотографічний знімок місця,  де розташована зовнішня реклама.</w:t>
      </w:r>
    </w:p>
    <w:p w:rsidR="00262B6C" w:rsidRDefault="00262B6C" w:rsidP="00262B6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Контроль за даним рішенням покласти на першого заступника міського голови  Лепкого М.П.</w:t>
      </w:r>
    </w:p>
    <w:p w:rsidR="00262B6C" w:rsidRDefault="00262B6C" w:rsidP="00262B6C">
      <w:pPr>
        <w:widowControl w:val="0"/>
        <w:suppressAutoHyphens/>
        <w:spacing w:after="0" w:line="240" w:lineRule="auto"/>
        <w:rPr>
          <w:rFonts w:ascii="Times New Roman" w:eastAsia="Andale Sans UI" w:hAnsi="Times New Roman" w:cs="Times New Roman"/>
          <w:kern w:val="2"/>
          <w:sz w:val="24"/>
          <w:szCs w:val="24"/>
          <w:lang w:val="ru-RU" w:eastAsia="ru-RU"/>
        </w:rPr>
      </w:pPr>
    </w:p>
    <w:p w:rsidR="00262B6C" w:rsidRDefault="00262B6C" w:rsidP="00262B6C">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                                                      Андрій МЕЛЕШКО</w:t>
      </w:r>
    </w:p>
    <w:p w:rsidR="00262B6C" w:rsidRDefault="00262B6C" w:rsidP="00262B6C">
      <w:pPr>
        <w:spacing w:after="0" w:line="240" w:lineRule="auto"/>
        <w:rPr>
          <w:rFonts w:ascii="Times New Roman" w:eastAsia="Times New Roman" w:hAnsi="Times New Roman" w:cs="Times New Roman"/>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Pr="002558FF" w:rsidRDefault="002558FF" w:rsidP="00262B6C">
      <w:pPr>
        <w:spacing w:after="0" w:line="240" w:lineRule="auto"/>
        <w:jc w:val="both"/>
        <w:rPr>
          <w:rFonts w:ascii="Times New Roman" w:eastAsia="Times New Roman" w:hAnsi="Times New Roman" w:cs="Times New Roman"/>
          <w:bCs/>
          <w:color w:val="FF0000"/>
          <w:sz w:val="24"/>
          <w:szCs w:val="24"/>
          <w:lang w:eastAsia="ru-RU"/>
        </w:rPr>
      </w:pPr>
      <w:r w:rsidRPr="002558FF">
        <w:rPr>
          <w:rFonts w:ascii="Times New Roman" w:eastAsia="Times New Roman" w:hAnsi="Times New Roman" w:cs="Times New Roman"/>
          <w:bCs/>
          <w:color w:val="FF0000"/>
          <w:sz w:val="24"/>
          <w:szCs w:val="24"/>
          <w:lang w:eastAsia="ru-RU"/>
        </w:rPr>
        <w:t>Зн</w:t>
      </w:r>
      <w:r>
        <w:rPr>
          <w:rFonts w:ascii="Times New Roman" w:eastAsia="Times New Roman" w:hAnsi="Times New Roman" w:cs="Times New Roman"/>
          <w:bCs/>
          <w:color w:val="FF0000"/>
          <w:sz w:val="24"/>
          <w:szCs w:val="24"/>
          <w:lang w:eastAsia="ru-RU"/>
        </w:rPr>
        <w:t>я</w:t>
      </w:r>
      <w:r w:rsidRPr="002558FF">
        <w:rPr>
          <w:rFonts w:ascii="Times New Roman" w:eastAsia="Times New Roman" w:hAnsi="Times New Roman" w:cs="Times New Roman"/>
          <w:bCs/>
          <w:color w:val="FF0000"/>
          <w:sz w:val="24"/>
          <w:szCs w:val="24"/>
          <w:lang w:eastAsia="ru-RU"/>
        </w:rPr>
        <w:t>то з розглду</w:t>
      </w: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jc w:val="both"/>
        <w:rPr>
          <w:rFonts w:ascii="Times New Roman" w:eastAsia="Times New Roman" w:hAnsi="Times New Roman" w:cs="Times New Roman"/>
          <w:bCs/>
          <w:sz w:val="24"/>
          <w:szCs w:val="24"/>
          <w:lang w:eastAsia="ru-RU"/>
        </w:rPr>
      </w:pPr>
    </w:p>
    <w:p w:rsidR="00262B6C" w:rsidRDefault="00262B6C" w:rsidP="00262B6C">
      <w:pPr>
        <w:spacing w:after="0" w:line="240" w:lineRule="auto"/>
        <w:rPr>
          <w:rFonts w:ascii="Times New Roman" w:eastAsia="Times New Roman" w:hAnsi="Times New Roman" w:cs="Times New Roman"/>
          <w:b/>
          <w:sz w:val="24"/>
          <w:szCs w:val="24"/>
          <w:u w:val="single"/>
          <w:lang w:eastAsia="uk-UA"/>
        </w:rPr>
      </w:pP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b/>
          <w:sz w:val="24"/>
          <w:szCs w:val="24"/>
          <w:u w:val="single"/>
          <w:lang w:eastAsia="uk-UA"/>
        </w:rPr>
        <w:t>Проект №_12-6</w:t>
      </w:r>
    </w:p>
    <w:p w:rsidR="00262B6C" w:rsidRDefault="00262B6C" w:rsidP="00262B6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30 липня 2019 року</w:t>
      </w:r>
    </w:p>
    <w:p w:rsidR="00262B6C" w:rsidRDefault="00262B6C" w:rsidP="00262B6C">
      <w:pPr>
        <w:spacing w:after="0" w:line="240" w:lineRule="auto"/>
        <w:jc w:val="both"/>
        <w:rPr>
          <w:rFonts w:ascii="Times New Roman" w:eastAsia="Times New Roman" w:hAnsi="Times New Roman" w:cs="Times New Roman"/>
          <w:sz w:val="24"/>
          <w:szCs w:val="24"/>
          <w:lang w:val="ru-RU" w:eastAsia="ru-RU"/>
        </w:rPr>
      </w:pPr>
    </w:p>
    <w:p w:rsidR="00262B6C" w:rsidRDefault="00262B6C" w:rsidP="00262B6C">
      <w:pPr>
        <w:spacing w:after="0" w:line="240" w:lineRule="auto"/>
        <w:jc w:val="both"/>
        <w:rPr>
          <w:rFonts w:ascii="Courier New" w:eastAsia="Times New Roman" w:hAnsi="Courier New" w:cs="Times New Roman"/>
          <w:sz w:val="24"/>
          <w:szCs w:val="24"/>
          <w:lang w:val="ru-RU" w:eastAsia="ru-RU"/>
        </w:rPr>
      </w:pPr>
      <w:r>
        <w:rPr>
          <w:rFonts w:ascii="Times New Roman" w:eastAsia="Times New Roman" w:hAnsi="Times New Roman" w:cs="Times New Roman"/>
          <w:sz w:val="24"/>
          <w:szCs w:val="24"/>
          <w:lang w:val="ru-RU" w:eastAsia="ru-RU"/>
        </w:rPr>
        <w:t>Про надання дозволу КП «Розділжитлосервіс»</w:t>
      </w: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розміщення світлових рекламних конструкцій</w:t>
      </w:r>
    </w:p>
    <w:p w:rsidR="00262B6C" w:rsidRDefault="00262B6C" w:rsidP="00262B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 Шевченка</w:t>
      </w:r>
    </w:p>
    <w:p w:rsidR="00262B6C" w:rsidRDefault="00262B6C" w:rsidP="00262B6C">
      <w:pPr>
        <w:spacing w:after="0" w:line="240" w:lineRule="auto"/>
        <w:rPr>
          <w:rFonts w:ascii="Times New Roman" w:eastAsia="Times New Roman" w:hAnsi="Times New Roman" w:cs="Times New Roman"/>
          <w:color w:val="FF0000"/>
          <w:sz w:val="24"/>
          <w:szCs w:val="24"/>
          <w:lang w:eastAsia="ru-RU"/>
        </w:rPr>
      </w:pPr>
    </w:p>
    <w:p w:rsidR="00262B6C" w:rsidRDefault="00262B6C" w:rsidP="00262B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Розглянувши заяви Комунального підприємства «Розділжитлосервіс» про надання дозволу на розміщення світлових рекламних конструкцій в кількості трьох одиниць по пр. Шевченка, 34  в м. Новий Розділ, рішення робочої групи з питань реклами від 06.03.2014р. № 4, № 5, № 6, відповідно до</w:t>
      </w:r>
      <w:bookmarkStart w:id="21" w:name="3"/>
      <w:bookmarkEnd w:id="21"/>
      <w:r>
        <w:rPr>
          <w:rFonts w:ascii="Times New Roman" w:eastAsia="Times New Roman" w:hAnsi="Times New Roman" w:cs="Times New Roman"/>
          <w:sz w:val="24"/>
          <w:szCs w:val="24"/>
          <w:lang w:eastAsia="ru-RU"/>
        </w:rPr>
        <w:t xml:space="preserve"> ст. 16 Закону України “Про рекламу”, ст. 26 Закону України “Про засади мовної політики», Постанов Кабінету Міністрів України  "Про затвердження Типових правил розміщення зовнішньої реклами” від 29.12.2003р. № 2067, „Про затвердження єдиних правил ремонту та утримання автомобільних доріг, вулиць, залізничних переїздів, правил користування ними та охорони”  від 30.03.1994р. № 198, „Про заходи щодо упорядкування видачі документів  дозвільного характеру у сфері господарської діяльності від 21 .05. 2009 р. N 526, рішення сесії Новорозділької міської ради </w:t>
      </w:r>
      <w:r>
        <w:rPr>
          <w:rFonts w:ascii="Times New Roman" w:eastAsia="Times New Roman" w:hAnsi="Times New Roman" w:cs="Times New Roman"/>
          <w:sz w:val="24"/>
          <w:szCs w:val="24"/>
          <w:lang w:eastAsia="ja-JP" w:bidi="he-IL"/>
        </w:rPr>
        <w:t>„</w:t>
      </w:r>
      <w:r>
        <w:rPr>
          <w:rFonts w:ascii="Times New Roman" w:eastAsia="Times New Roman" w:hAnsi="Times New Roman" w:cs="Times New Roman"/>
          <w:sz w:val="24"/>
          <w:szCs w:val="24"/>
          <w:lang w:eastAsia="ru-RU"/>
        </w:rPr>
        <w:t xml:space="preserve">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від 21.10.2008р. № 500, рішення виконавчого комітету Новорозділької міської ради «Про затвердження  Порядку розміщення зовнішньої  реклами у м.Новий Розділ» від 07.12.2004р. № 564, пп.13 п. а ст.30 Закону України “Про місцеве самоврядування в Україні” виконавчий комітет Новороздільської міської ради </w:t>
      </w:r>
    </w:p>
    <w:p w:rsidR="00262B6C" w:rsidRDefault="00262B6C" w:rsidP="00262B6C">
      <w:pPr>
        <w:shd w:val="clear" w:color="auto" w:fill="FFFFFF"/>
        <w:spacing w:after="0" w:line="240" w:lineRule="auto"/>
        <w:ind w:left="5" w:firstLine="535"/>
        <w:jc w:val="both"/>
        <w:rPr>
          <w:rFonts w:ascii="Times New Roman" w:eastAsia="Times New Roman" w:hAnsi="Times New Roman" w:cs="Times New Roman"/>
          <w:sz w:val="24"/>
          <w:szCs w:val="24"/>
          <w:lang w:eastAsia="ru-RU"/>
        </w:rPr>
      </w:pPr>
    </w:p>
    <w:p w:rsidR="00262B6C" w:rsidRDefault="00262B6C" w:rsidP="00262B6C">
      <w:pPr>
        <w:shd w:val="clear" w:color="auto" w:fill="FFFFFF"/>
        <w:spacing w:after="0" w:line="240" w:lineRule="auto"/>
        <w:ind w:left="5" w:firstLine="5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 Р І Ш И В:</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Дати дозвіл Комунальному підприємству «Розділжитлосервіс» на розміщення світлових рекламних конструкцій типу «сітілайт» в кількості трьох одиниць (№ 1, № 2, № 3) розмірами 1.20 х </w:t>
      </w:r>
      <w:smartTag w:uri="urn:schemas-microsoft-com:office:smarttags" w:element="metricconverter">
        <w:smartTagPr>
          <w:attr w:name="ProductID" w:val="1.80 м"/>
        </w:smartTagPr>
        <w:r>
          <w:rPr>
            <w:rFonts w:ascii="Times New Roman" w:eastAsia="Times New Roman" w:hAnsi="Times New Roman" w:cs="Times New Roman"/>
            <w:sz w:val="24"/>
            <w:szCs w:val="24"/>
            <w:lang w:eastAsia="ru-RU"/>
          </w:rPr>
          <w:t>1.80 м</w:t>
        </w:r>
      </w:smartTag>
      <w:r>
        <w:rPr>
          <w:rFonts w:ascii="Times New Roman" w:eastAsia="Times New Roman" w:hAnsi="Times New Roman" w:cs="Times New Roman"/>
          <w:sz w:val="24"/>
          <w:szCs w:val="24"/>
          <w:lang w:eastAsia="ru-RU"/>
        </w:rPr>
        <w:t xml:space="preserve">  по пр. Шевченка, 34 в м. Новий Розділ  строком на п’ять  років, встановивши плату за користування місцем розташування рекламного щита в розмірі 25 грн. за </w:t>
      </w:r>
      <w:smartTag w:uri="urn:schemas-microsoft-com:office:smarttags" w:element="metricconverter">
        <w:smartTagPr>
          <w:attr w:name="ProductID" w:val="1 м2"/>
        </w:smartTagPr>
        <w:r>
          <w:rPr>
            <w:rFonts w:ascii="Times New Roman" w:eastAsia="Times New Roman" w:hAnsi="Times New Roman" w:cs="Times New Roman"/>
            <w:sz w:val="24"/>
            <w:szCs w:val="24"/>
            <w:lang w:eastAsia="ru-RU"/>
          </w:rPr>
          <w:t>1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площі на місяць.</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Голові робочої групи з питань реклами, першому заступнику міського голови Поглоду М.Б. видати Комунальному підприємству «Розділжитлосервіс» дозвіл встановленої форми.</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КП «Розділжитлосервіс» у триденний термін після отримання рішення укласти з  виконавчим комітетом договір на право використання місця для розташування об’єкту зовнішньої реклами, яке перебуває у комунальній власності територіальної громади м. Новий Розділ.</w:t>
      </w:r>
    </w:p>
    <w:p w:rsidR="00262B6C" w:rsidRDefault="00262B6C" w:rsidP="00262B6C">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КП «Розділжитлосервіс» після  проведення  робіт  по встановленню  зовнішньої реклами   у   п'ятиденний   термін   подати   робочій групі фотографічний знімок місця,  де розташована зовнішня реклама.</w:t>
      </w:r>
    </w:p>
    <w:p w:rsidR="00262B6C" w:rsidRDefault="00262B6C" w:rsidP="00262B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   Контроль за даним рішенням покласти на першого заступника міського голови  Поглода М.Б.</w:t>
      </w:r>
    </w:p>
    <w:p w:rsidR="00262B6C" w:rsidRDefault="00262B6C" w:rsidP="00262B6C">
      <w:pPr>
        <w:spacing w:after="0" w:line="240" w:lineRule="auto"/>
        <w:jc w:val="both"/>
        <w:rPr>
          <w:rFonts w:ascii="Times New Roman" w:eastAsia="Times New Roman" w:hAnsi="Times New Roman" w:cs="Times New Roman"/>
          <w:sz w:val="24"/>
          <w:szCs w:val="24"/>
          <w:lang w:eastAsia="ru-RU"/>
        </w:rPr>
      </w:pPr>
    </w:p>
    <w:p w:rsidR="00262B6C" w:rsidRDefault="00262B6C" w:rsidP="00262B6C">
      <w:pPr>
        <w:spacing w:after="0" w:line="240" w:lineRule="auto"/>
        <w:jc w:val="both"/>
        <w:rPr>
          <w:rFonts w:ascii="Times New Roman" w:eastAsia="Times New Roman" w:hAnsi="Times New Roman" w:cs="Times New Roman"/>
          <w:sz w:val="24"/>
          <w:szCs w:val="24"/>
          <w:lang w:eastAsia="ru-RU"/>
        </w:rPr>
      </w:pPr>
    </w:p>
    <w:p w:rsidR="00262B6C" w:rsidRDefault="00262B6C" w:rsidP="00262B6C">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МІСЬКИЙ ГОЛОВА                                                      Андрій МЕЛЕШКО</w:t>
      </w:r>
    </w:p>
    <w:p w:rsidR="00262B6C" w:rsidRDefault="00262B6C" w:rsidP="00262B6C">
      <w:pPr>
        <w:spacing w:after="0" w:line="240" w:lineRule="auto"/>
        <w:rPr>
          <w:rFonts w:ascii="Times New Roman" w:eastAsia="Times New Roman" w:hAnsi="Times New Roman" w:cs="Times New Roman"/>
          <w:sz w:val="24"/>
          <w:szCs w:val="24"/>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Default="00262B6C" w:rsidP="00262B6C">
      <w:pPr>
        <w:spacing w:after="0" w:line="240" w:lineRule="auto"/>
        <w:rPr>
          <w:rFonts w:ascii="Times New Roman" w:eastAsia="Times New Roman" w:hAnsi="Times New Roman" w:cs="Times New Roman"/>
          <w:sz w:val="20"/>
          <w:szCs w:val="20"/>
          <w:lang w:eastAsia="ru-RU"/>
        </w:rPr>
      </w:pPr>
    </w:p>
    <w:p w:rsidR="00262B6C" w:rsidRPr="00345066" w:rsidRDefault="00262B6C" w:rsidP="00262B6C">
      <w:pPr>
        <w:spacing w:after="0" w:line="240" w:lineRule="auto"/>
        <w:rPr>
          <w:rFonts w:ascii="Times New Roman" w:eastAsia="Times New Roman" w:hAnsi="Times New Roman" w:cs="Times New Roman"/>
          <w:sz w:val="24"/>
          <w:szCs w:val="24"/>
          <w:lang w:eastAsia="ru-RU"/>
        </w:rPr>
      </w:pPr>
    </w:p>
    <w:p w:rsidR="00262B6C" w:rsidRPr="00345066" w:rsidRDefault="00262B6C" w:rsidP="00262B6C">
      <w:pPr>
        <w:spacing w:after="0" w:line="240" w:lineRule="auto"/>
        <w:rPr>
          <w:rFonts w:ascii="Times New Roman" w:eastAsia="Times New Roman" w:hAnsi="Times New Roman" w:cs="Times New Roman"/>
          <w:sz w:val="24"/>
          <w:szCs w:val="24"/>
          <w:lang w:eastAsia="ru-RU"/>
        </w:rPr>
      </w:pPr>
    </w:p>
    <w:p w:rsidR="00262B6C" w:rsidRPr="00345066" w:rsidRDefault="00262B6C" w:rsidP="00EC5C1C">
      <w:pPr>
        <w:spacing w:after="0" w:line="240" w:lineRule="auto"/>
        <w:rPr>
          <w:rFonts w:ascii="Times New Roman" w:hAnsi="Times New Roman" w:cs="Times New Roman"/>
          <w:color w:val="FF0000"/>
          <w:sz w:val="24"/>
          <w:szCs w:val="24"/>
        </w:rPr>
      </w:pPr>
    </w:p>
    <w:sectPr w:rsidR="00262B6C" w:rsidRPr="00345066" w:rsidSect="00754F77">
      <w:pgSz w:w="11906" w:h="16838"/>
      <w:pgMar w:top="1134" w:right="707"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cs="Times New Roman"/>
      </w:rPr>
    </w:lvl>
  </w:abstractNum>
  <w:abstractNum w:abstractNumId="1">
    <w:nsid w:val="02337C19"/>
    <w:multiLevelType w:val="hybridMultilevel"/>
    <w:tmpl w:val="74D0D024"/>
    <w:lvl w:ilvl="0" w:tplc="A580B356">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
    <w:nsid w:val="059B2880"/>
    <w:multiLevelType w:val="hybridMultilevel"/>
    <w:tmpl w:val="D318E1A8"/>
    <w:lvl w:ilvl="0" w:tplc="AE68829C">
      <w:numFmt w:val="bullet"/>
      <w:lvlText w:val="-"/>
      <w:lvlJc w:val="left"/>
      <w:pPr>
        <w:tabs>
          <w:tab w:val="num" w:pos="960"/>
        </w:tabs>
        <w:ind w:left="9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06855827"/>
    <w:multiLevelType w:val="hybridMultilevel"/>
    <w:tmpl w:val="46B2720C"/>
    <w:lvl w:ilvl="0" w:tplc="0C4054EA">
      <w:start w:val="194"/>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AA16D4"/>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7C7CDE"/>
    <w:multiLevelType w:val="hybridMultilevel"/>
    <w:tmpl w:val="E9C6F48A"/>
    <w:lvl w:ilvl="0" w:tplc="0666E60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1080FB9"/>
    <w:multiLevelType w:val="hybridMultilevel"/>
    <w:tmpl w:val="A4968F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1116F1B"/>
    <w:multiLevelType w:val="multilevel"/>
    <w:tmpl w:val="3A9AAC52"/>
    <w:lvl w:ilvl="0">
      <w:start w:val="1"/>
      <w:numFmt w:val="decimal"/>
      <w:lvlText w:val="%1."/>
      <w:lvlJc w:val="left"/>
      <w:pPr>
        <w:ind w:left="960" w:hanging="360"/>
      </w:pPr>
      <w:rPr>
        <w:rFonts w:hint="default"/>
      </w:rPr>
    </w:lvl>
    <w:lvl w:ilvl="1">
      <w:start w:val="1"/>
      <w:numFmt w:val="decimal"/>
      <w:isLgl/>
      <w:lvlText w:val="%1.%2"/>
      <w:lvlJc w:val="left"/>
      <w:pPr>
        <w:ind w:left="132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5280" w:hanging="1800"/>
      </w:pPr>
      <w:rPr>
        <w:rFonts w:hint="default"/>
      </w:rPr>
    </w:lvl>
  </w:abstractNum>
  <w:abstractNum w:abstractNumId="9">
    <w:nsid w:val="121E2B50"/>
    <w:multiLevelType w:val="hybridMultilevel"/>
    <w:tmpl w:val="76E6C71A"/>
    <w:lvl w:ilvl="0" w:tplc="956610F8">
      <w:start w:val="1"/>
      <w:numFmt w:val="decimal"/>
      <w:lvlText w:val="%1."/>
      <w:lvlJc w:val="left"/>
      <w:pPr>
        <w:ind w:left="1683" w:hanging="97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15BF7628"/>
    <w:multiLevelType w:val="hybridMultilevel"/>
    <w:tmpl w:val="753AC8EA"/>
    <w:lvl w:ilvl="0" w:tplc="B7A8185A">
      <w:start w:val="1"/>
      <w:numFmt w:val="decimal"/>
      <w:lvlText w:val="%1."/>
      <w:lvlJc w:val="left"/>
      <w:pPr>
        <w:ind w:left="1713" w:hanging="100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nsid w:val="1C022947"/>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601072"/>
    <w:multiLevelType w:val="hybridMultilevel"/>
    <w:tmpl w:val="4C48F232"/>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3">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4">
    <w:nsid w:val="27255D6D"/>
    <w:multiLevelType w:val="hybridMultilevel"/>
    <w:tmpl w:val="DF0C7A50"/>
    <w:lvl w:ilvl="0" w:tplc="797ABEDA">
      <w:start w:val="167"/>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9D5B86"/>
    <w:multiLevelType w:val="hybridMultilevel"/>
    <w:tmpl w:val="CB84450A"/>
    <w:lvl w:ilvl="0" w:tplc="4F62FAD0">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6">
    <w:nsid w:val="2BBF04BC"/>
    <w:multiLevelType w:val="hybridMultilevel"/>
    <w:tmpl w:val="684E0F96"/>
    <w:lvl w:ilvl="0" w:tplc="2F52DD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279585D"/>
    <w:multiLevelType w:val="hybridMultilevel"/>
    <w:tmpl w:val="04685FAC"/>
    <w:lvl w:ilvl="0" w:tplc="C8AC1F96">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8">
    <w:nsid w:val="43C77A2D"/>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4937F4C"/>
    <w:multiLevelType w:val="hybridMultilevel"/>
    <w:tmpl w:val="D58A8D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46D23C6"/>
    <w:multiLevelType w:val="hybridMultilevel"/>
    <w:tmpl w:val="DA6C130E"/>
    <w:lvl w:ilvl="0" w:tplc="8EB0A156">
      <w:start w:val="9"/>
      <w:numFmt w:val="bullet"/>
      <w:lvlText w:val="-"/>
      <w:lvlJc w:val="left"/>
      <w:pPr>
        <w:tabs>
          <w:tab w:val="num" w:pos="1593"/>
        </w:tabs>
        <w:ind w:left="1593" w:hanging="885"/>
      </w:pPr>
      <w:rPr>
        <w:rFonts w:ascii="Times New Roman" w:eastAsia="Times New Roman" w:hAnsi="Times New Roman" w:cs="Times New Roman" w:hint="default"/>
        <w:color w:val="339966"/>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2">
    <w:nsid w:val="5A8160EC"/>
    <w:multiLevelType w:val="hybridMultilevel"/>
    <w:tmpl w:val="09240186"/>
    <w:lvl w:ilvl="0" w:tplc="A0CA02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682135"/>
    <w:multiLevelType w:val="hybridMultilevel"/>
    <w:tmpl w:val="C2B645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0FD19D2"/>
    <w:multiLevelType w:val="hybridMultilevel"/>
    <w:tmpl w:val="4372F066"/>
    <w:lvl w:ilvl="0" w:tplc="4A3431A0">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5">
    <w:nsid w:val="6169375B"/>
    <w:multiLevelType w:val="hybridMultilevel"/>
    <w:tmpl w:val="08D2B5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16E0C83"/>
    <w:multiLevelType w:val="hybridMultilevel"/>
    <w:tmpl w:val="579EA15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D2D784C"/>
    <w:multiLevelType w:val="hybridMultilevel"/>
    <w:tmpl w:val="DF9851DC"/>
    <w:lvl w:ilvl="0" w:tplc="6F70A47E">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F901482"/>
    <w:multiLevelType w:val="hybridMultilevel"/>
    <w:tmpl w:val="7000422A"/>
    <w:lvl w:ilvl="0" w:tplc="410CED20">
      <w:start w:val="5"/>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
  </w:num>
  <w:num w:numId="7">
    <w:abstractNumId w:val="1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27"/>
  </w:num>
  <w:num w:numId="13">
    <w:abstractNumId w:val="18"/>
  </w:num>
  <w:num w:numId="14">
    <w:abstractNumId w:val="8"/>
  </w:num>
  <w:num w:numId="15">
    <w:abstractNumId w:val="19"/>
  </w:num>
  <w:num w:numId="16">
    <w:abstractNumId w:val="24"/>
  </w:num>
  <w:num w:numId="17">
    <w:abstractNumId w:val="23"/>
  </w:num>
  <w:num w:numId="18">
    <w:abstractNumId w:val="10"/>
  </w:num>
  <w:num w:numId="19">
    <w:abstractNumId w:val="29"/>
  </w:num>
  <w:num w:numId="20">
    <w:abstractNumId w:val="7"/>
  </w:num>
  <w:num w:numId="21">
    <w:abstractNumId w:val="6"/>
  </w:num>
  <w:num w:numId="22">
    <w:abstractNumId w:val="25"/>
  </w:num>
  <w:num w:numId="23">
    <w:abstractNumId w:val="17"/>
  </w:num>
  <w:num w:numId="24">
    <w:abstractNumId w:val="5"/>
  </w:num>
  <w:num w:numId="25">
    <w:abstractNumId w:val="9"/>
  </w:num>
  <w:num w:numId="26">
    <w:abstractNumId w:val="1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6"/>
  </w:num>
  <w:num w:numId="30">
    <w:abstractNumId w:val="20"/>
  </w:num>
  <w:num w:numId="31">
    <w:abstractNumId w:val="14"/>
  </w:num>
  <w:num w:numId="32">
    <w:abstractNumId w:val="4"/>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compat/>
  <w:rsids>
    <w:rsidRoot w:val="00EE537D"/>
    <w:rsid w:val="00057C9C"/>
    <w:rsid w:val="00074890"/>
    <w:rsid w:val="000918FC"/>
    <w:rsid w:val="000A40FE"/>
    <w:rsid w:val="000A6E57"/>
    <w:rsid w:val="000C0490"/>
    <w:rsid w:val="000D672D"/>
    <w:rsid w:val="00101B41"/>
    <w:rsid w:val="00114C72"/>
    <w:rsid w:val="00116B0D"/>
    <w:rsid w:val="0011741C"/>
    <w:rsid w:val="00133713"/>
    <w:rsid w:val="0015106B"/>
    <w:rsid w:val="0018201C"/>
    <w:rsid w:val="001852FE"/>
    <w:rsid w:val="001A3012"/>
    <w:rsid w:val="001E0C2D"/>
    <w:rsid w:val="001E66B7"/>
    <w:rsid w:val="0022753A"/>
    <w:rsid w:val="00227A92"/>
    <w:rsid w:val="002558FF"/>
    <w:rsid w:val="00262B6C"/>
    <w:rsid w:val="002A7A88"/>
    <w:rsid w:val="002B5A2E"/>
    <w:rsid w:val="002B5FFD"/>
    <w:rsid w:val="002F7768"/>
    <w:rsid w:val="003076A9"/>
    <w:rsid w:val="0031317A"/>
    <w:rsid w:val="003158F9"/>
    <w:rsid w:val="00345066"/>
    <w:rsid w:val="00356826"/>
    <w:rsid w:val="0036164B"/>
    <w:rsid w:val="00373C39"/>
    <w:rsid w:val="003846C7"/>
    <w:rsid w:val="00391EC2"/>
    <w:rsid w:val="00392978"/>
    <w:rsid w:val="003C03B6"/>
    <w:rsid w:val="003C46F8"/>
    <w:rsid w:val="003D22D5"/>
    <w:rsid w:val="00410A51"/>
    <w:rsid w:val="0041573A"/>
    <w:rsid w:val="00433C91"/>
    <w:rsid w:val="0043536B"/>
    <w:rsid w:val="00440C6E"/>
    <w:rsid w:val="0045154F"/>
    <w:rsid w:val="00466CE3"/>
    <w:rsid w:val="00467E9F"/>
    <w:rsid w:val="00472BB8"/>
    <w:rsid w:val="00492D65"/>
    <w:rsid w:val="00496A70"/>
    <w:rsid w:val="004B0102"/>
    <w:rsid w:val="004E58F3"/>
    <w:rsid w:val="005011E9"/>
    <w:rsid w:val="005205BB"/>
    <w:rsid w:val="00552088"/>
    <w:rsid w:val="00554D4A"/>
    <w:rsid w:val="00572615"/>
    <w:rsid w:val="005B481E"/>
    <w:rsid w:val="005B64BF"/>
    <w:rsid w:val="005E5939"/>
    <w:rsid w:val="005E6AF0"/>
    <w:rsid w:val="005F0CB2"/>
    <w:rsid w:val="006156A5"/>
    <w:rsid w:val="00616BDE"/>
    <w:rsid w:val="006464BE"/>
    <w:rsid w:val="006856DF"/>
    <w:rsid w:val="006B2BB5"/>
    <w:rsid w:val="006C27E5"/>
    <w:rsid w:val="006C6822"/>
    <w:rsid w:val="006E6EAF"/>
    <w:rsid w:val="007363A1"/>
    <w:rsid w:val="00746212"/>
    <w:rsid w:val="0075070E"/>
    <w:rsid w:val="00754F77"/>
    <w:rsid w:val="00766557"/>
    <w:rsid w:val="007814C1"/>
    <w:rsid w:val="007A6533"/>
    <w:rsid w:val="007C4F9E"/>
    <w:rsid w:val="007F6497"/>
    <w:rsid w:val="0084400B"/>
    <w:rsid w:val="00852F29"/>
    <w:rsid w:val="008538B5"/>
    <w:rsid w:val="008548A3"/>
    <w:rsid w:val="00862725"/>
    <w:rsid w:val="00862B5F"/>
    <w:rsid w:val="008A2A2A"/>
    <w:rsid w:val="008B4AB8"/>
    <w:rsid w:val="008B7EA5"/>
    <w:rsid w:val="008E30EA"/>
    <w:rsid w:val="008E656C"/>
    <w:rsid w:val="00934B0C"/>
    <w:rsid w:val="00936B6A"/>
    <w:rsid w:val="0094156A"/>
    <w:rsid w:val="009A2C1C"/>
    <w:rsid w:val="009B3FEE"/>
    <w:rsid w:val="009D05FA"/>
    <w:rsid w:val="009E6125"/>
    <w:rsid w:val="009E7C92"/>
    <w:rsid w:val="00A23E82"/>
    <w:rsid w:val="00A6202C"/>
    <w:rsid w:val="00A65DD9"/>
    <w:rsid w:val="00A747A5"/>
    <w:rsid w:val="00A95239"/>
    <w:rsid w:val="00A95C74"/>
    <w:rsid w:val="00AA4D55"/>
    <w:rsid w:val="00AB76A6"/>
    <w:rsid w:val="00AC426A"/>
    <w:rsid w:val="00AD2328"/>
    <w:rsid w:val="00B05822"/>
    <w:rsid w:val="00B16E9C"/>
    <w:rsid w:val="00B367C6"/>
    <w:rsid w:val="00B50E9C"/>
    <w:rsid w:val="00B56CC7"/>
    <w:rsid w:val="00B71AB9"/>
    <w:rsid w:val="00B81DDF"/>
    <w:rsid w:val="00BF375E"/>
    <w:rsid w:val="00C063C4"/>
    <w:rsid w:val="00C075DE"/>
    <w:rsid w:val="00C15F50"/>
    <w:rsid w:val="00C32388"/>
    <w:rsid w:val="00C41932"/>
    <w:rsid w:val="00C451E4"/>
    <w:rsid w:val="00C9047A"/>
    <w:rsid w:val="00C9134C"/>
    <w:rsid w:val="00C9729B"/>
    <w:rsid w:val="00CD096D"/>
    <w:rsid w:val="00CD5269"/>
    <w:rsid w:val="00CF3A01"/>
    <w:rsid w:val="00D009B5"/>
    <w:rsid w:val="00D11A7E"/>
    <w:rsid w:val="00D227DB"/>
    <w:rsid w:val="00D2589E"/>
    <w:rsid w:val="00D42F5F"/>
    <w:rsid w:val="00D730D4"/>
    <w:rsid w:val="00D81970"/>
    <w:rsid w:val="00D84EE6"/>
    <w:rsid w:val="00D96CE1"/>
    <w:rsid w:val="00DB3496"/>
    <w:rsid w:val="00DB77ED"/>
    <w:rsid w:val="00DC1C5F"/>
    <w:rsid w:val="00DD1EF7"/>
    <w:rsid w:val="00DF6092"/>
    <w:rsid w:val="00E00D46"/>
    <w:rsid w:val="00E021FA"/>
    <w:rsid w:val="00E300EE"/>
    <w:rsid w:val="00E77ED5"/>
    <w:rsid w:val="00EA7BF7"/>
    <w:rsid w:val="00EB0012"/>
    <w:rsid w:val="00EC4347"/>
    <w:rsid w:val="00EC5C1C"/>
    <w:rsid w:val="00ED026C"/>
    <w:rsid w:val="00EE537D"/>
    <w:rsid w:val="00F30E41"/>
    <w:rsid w:val="00F355EF"/>
    <w:rsid w:val="00F62A70"/>
    <w:rsid w:val="00F86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BB8"/>
    <w:rPr>
      <w:lang w:val="uk-UA"/>
    </w:rPr>
  </w:style>
  <w:style w:type="paragraph" w:styleId="1">
    <w:name w:val="heading 1"/>
    <w:basedOn w:val="a"/>
    <w:next w:val="a"/>
    <w:link w:val="10"/>
    <w:qFormat/>
    <w:rsid w:val="00CF3A01"/>
    <w:pPr>
      <w:keepNext/>
      <w:pBdr>
        <w:bottom w:val="single" w:sz="6" w:space="1" w:color="auto"/>
      </w:pBdr>
      <w:autoSpaceDE w:val="0"/>
      <w:autoSpaceDN w:val="0"/>
      <w:spacing w:after="0" w:line="360" w:lineRule="auto"/>
      <w:jc w:val="center"/>
      <w:outlineLvl w:val="0"/>
    </w:pPr>
    <w:rPr>
      <w:rFonts w:ascii="Times New Roman" w:eastAsia="Times New Roman" w:hAnsi="Times New Roman" w:cs="Times New Roman"/>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E53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E53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537D"/>
    <w:rPr>
      <w:rFonts w:ascii="Tahoma" w:hAnsi="Tahoma" w:cs="Tahoma"/>
      <w:sz w:val="16"/>
      <w:szCs w:val="16"/>
      <w:lang w:val="uk-UA"/>
    </w:rPr>
  </w:style>
  <w:style w:type="character" w:customStyle="1" w:styleId="10">
    <w:name w:val="Заголовок 1 Знак"/>
    <w:basedOn w:val="a0"/>
    <w:link w:val="1"/>
    <w:rsid w:val="00CF3A01"/>
    <w:rPr>
      <w:rFonts w:ascii="Times New Roman" w:eastAsia="Times New Roman" w:hAnsi="Times New Roman" w:cs="Times New Roman"/>
      <w:b/>
      <w:bCs/>
      <w:color w:val="000000"/>
      <w:lang w:val="uk-UA" w:eastAsia="ru-RU"/>
    </w:rPr>
  </w:style>
  <w:style w:type="numbering" w:customStyle="1" w:styleId="11">
    <w:name w:val="Нет списка1"/>
    <w:next w:val="a2"/>
    <w:semiHidden/>
    <w:unhideWhenUsed/>
    <w:rsid w:val="00CF3A01"/>
  </w:style>
  <w:style w:type="paragraph" w:customStyle="1" w:styleId="12">
    <w:name w:val="заголовок 1"/>
    <w:basedOn w:val="a"/>
    <w:next w:val="a"/>
    <w:rsid w:val="00CF3A01"/>
    <w:pPr>
      <w:keepNext/>
      <w:autoSpaceDE w:val="0"/>
      <w:autoSpaceDN w:val="0"/>
      <w:spacing w:after="0" w:line="240" w:lineRule="auto"/>
      <w:ind w:left="284" w:right="284"/>
      <w:jc w:val="both"/>
    </w:pPr>
    <w:rPr>
      <w:rFonts w:ascii="Times New Roman" w:eastAsia="Times New Roman" w:hAnsi="Times New Roman" w:cs="Times New Roman"/>
      <w:sz w:val="28"/>
      <w:szCs w:val="28"/>
      <w:lang w:eastAsia="ru-RU"/>
    </w:rPr>
  </w:style>
  <w:style w:type="paragraph" w:customStyle="1" w:styleId="a6">
    <w:name w:val="Знак Знак Знак Знак Знак Знак Знак Знак Знак Знак"/>
    <w:basedOn w:val="a"/>
    <w:rsid w:val="00CF3A01"/>
    <w:pPr>
      <w:spacing w:after="0" w:line="240" w:lineRule="auto"/>
    </w:pPr>
    <w:rPr>
      <w:rFonts w:ascii="Verdana" w:eastAsia="Times New Roman" w:hAnsi="Verdana" w:cs="Verdana"/>
      <w:sz w:val="20"/>
      <w:szCs w:val="20"/>
      <w:lang w:val="en-US"/>
    </w:rPr>
  </w:style>
  <w:style w:type="paragraph" w:customStyle="1" w:styleId="a7">
    <w:name w:val="Знак Знак Знак Знак Знак Знак Знак Знак Знак Знак"/>
    <w:basedOn w:val="a"/>
    <w:rsid w:val="00CF3A01"/>
    <w:pPr>
      <w:spacing w:after="0" w:line="240" w:lineRule="auto"/>
    </w:pPr>
    <w:rPr>
      <w:rFonts w:ascii="Verdana" w:eastAsia="Times New Roman" w:hAnsi="Verdana" w:cs="Verdana"/>
      <w:sz w:val="20"/>
      <w:szCs w:val="20"/>
      <w:lang w:val="en-US"/>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CF3A01"/>
    <w:pPr>
      <w:spacing w:after="0" w:line="240" w:lineRule="auto"/>
    </w:pPr>
    <w:rPr>
      <w:rFonts w:ascii="Verdana" w:eastAsia="Times New Roman" w:hAnsi="Verdana" w:cs="Verdana"/>
      <w:sz w:val="20"/>
      <w:szCs w:val="20"/>
      <w:lang w:val="en-US"/>
    </w:rPr>
  </w:style>
  <w:style w:type="paragraph" w:customStyle="1" w:styleId="a8">
    <w:name w:val="Знак Знак Знак Знак Знак Знак Знак"/>
    <w:basedOn w:val="a"/>
    <w:rsid w:val="00CF3A01"/>
    <w:pPr>
      <w:spacing w:after="0" w:line="240" w:lineRule="auto"/>
    </w:pPr>
    <w:rPr>
      <w:rFonts w:ascii="Verdana" w:eastAsia="Times New Roman" w:hAnsi="Verdana" w:cs="Verdana"/>
      <w:sz w:val="20"/>
      <w:szCs w:val="20"/>
      <w:lang w:val="en-US"/>
    </w:rPr>
  </w:style>
  <w:style w:type="paragraph" w:customStyle="1" w:styleId="a9">
    <w:name w:val="Знак Знак Знак Знак"/>
    <w:basedOn w:val="a"/>
    <w:rsid w:val="00CF3A01"/>
    <w:pPr>
      <w:spacing w:after="0" w:line="240" w:lineRule="auto"/>
    </w:pPr>
    <w:rPr>
      <w:rFonts w:ascii="Verdana" w:eastAsia="Times New Roman" w:hAnsi="Verdana" w:cs="Verdana"/>
      <w:sz w:val="20"/>
      <w:szCs w:val="20"/>
      <w:lang w:val="en-US"/>
    </w:rPr>
  </w:style>
  <w:style w:type="paragraph" w:styleId="2">
    <w:name w:val="Body Text 2"/>
    <w:basedOn w:val="a"/>
    <w:link w:val="20"/>
    <w:rsid w:val="00CF3A01"/>
    <w:pPr>
      <w:spacing w:after="0" w:line="240" w:lineRule="auto"/>
      <w:jc w:val="center"/>
    </w:pPr>
    <w:rPr>
      <w:rFonts w:ascii="Times New Roman" w:eastAsia="Times New Roman" w:hAnsi="Times New Roman" w:cs="Times New Roman"/>
      <w:b/>
      <w:sz w:val="32"/>
      <w:szCs w:val="20"/>
      <w:u w:val="single"/>
      <w:lang w:eastAsia="ru-RU"/>
    </w:rPr>
  </w:style>
  <w:style w:type="character" w:customStyle="1" w:styleId="20">
    <w:name w:val="Основной текст 2 Знак"/>
    <w:basedOn w:val="a0"/>
    <w:link w:val="2"/>
    <w:rsid w:val="00CF3A01"/>
    <w:rPr>
      <w:rFonts w:ascii="Times New Roman" w:eastAsia="Times New Roman" w:hAnsi="Times New Roman" w:cs="Times New Roman"/>
      <w:b/>
      <w:sz w:val="32"/>
      <w:szCs w:val="20"/>
      <w:u w:val="single"/>
      <w:lang w:val="uk-UA" w:eastAsia="ru-RU"/>
    </w:rPr>
  </w:style>
  <w:style w:type="table" w:customStyle="1" w:styleId="13">
    <w:name w:val="Сетка таблицы1"/>
    <w:basedOn w:val="a1"/>
    <w:next w:val="a3"/>
    <w:rsid w:val="00CF3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sid w:val="00CF3A01"/>
    <w:rPr>
      <w:b/>
      <w:bCs/>
    </w:rPr>
  </w:style>
  <w:style w:type="table" w:customStyle="1" w:styleId="21">
    <w:name w:val="Сетка таблицы2"/>
    <w:basedOn w:val="a1"/>
    <w:next w:val="a3"/>
    <w:rsid w:val="00C972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next w:val="ab"/>
    <w:uiPriority w:val="34"/>
    <w:qFormat/>
    <w:rsid w:val="00746212"/>
    <w:pPr>
      <w:ind w:left="720"/>
      <w:contextualSpacing/>
    </w:pPr>
  </w:style>
  <w:style w:type="paragraph" w:styleId="ab">
    <w:name w:val="List Paragraph"/>
    <w:basedOn w:val="a"/>
    <w:uiPriority w:val="34"/>
    <w:qFormat/>
    <w:rsid w:val="00746212"/>
    <w:pPr>
      <w:ind w:left="720"/>
      <w:contextualSpacing/>
    </w:pPr>
  </w:style>
  <w:style w:type="paragraph" w:styleId="ac">
    <w:name w:val="Normal (Web)"/>
    <w:basedOn w:val="a"/>
    <w:uiPriority w:val="99"/>
    <w:unhideWhenUsed/>
    <w:rsid w:val="00492D6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5">
    <w:name w:val="Нижний колонтитул Знак1"/>
    <w:aliases w:val="Нижний колонтитул Знак1 Знак Знак,Нижний колонтитул Знак Знак Знак Знак,Знак1 Знак Знак Знак Знак,Знак1 Знак1 Знак Знак,Нижний колонтитул Знак Знак1 Знак,Знак1 Знак Знак1 Знак,Знак1 Знак Знак"/>
    <w:link w:val="ad"/>
    <w:locked/>
    <w:rsid w:val="00492D65"/>
    <w:rPr>
      <w:sz w:val="24"/>
      <w:szCs w:val="24"/>
      <w:lang w:eastAsia="ru-RU"/>
    </w:rPr>
  </w:style>
  <w:style w:type="paragraph" w:styleId="ad">
    <w:name w:val="footer"/>
    <w:aliases w:val="Нижний колонтитул Знак1 Знак,Нижний колонтитул Знак Знак Знак,Знак1 Знак Знак Знак,Знак1 Знак1 Знак,Нижний колонтитул Знак Знак1,Знак1 Знак Знак1,Знак1 Знак"/>
    <w:basedOn w:val="a"/>
    <w:link w:val="15"/>
    <w:unhideWhenUsed/>
    <w:rsid w:val="00492D65"/>
    <w:pPr>
      <w:tabs>
        <w:tab w:val="center" w:pos="4153"/>
        <w:tab w:val="right" w:pos="8306"/>
      </w:tabs>
      <w:spacing w:after="0" w:line="240" w:lineRule="auto"/>
    </w:pPr>
    <w:rPr>
      <w:sz w:val="24"/>
      <w:szCs w:val="24"/>
      <w:lang w:val="ru-RU" w:eastAsia="ru-RU"/>
    </w:rPr>
  </w:style>
  <w:style w:type="character" w:customStyle="1" w:styleId="ae">
    <w:name w:val="Нижний колонтитул Знак"/>
    <w:basedOn w:val="a0"/>
    <w:link w:val="ad"/>
    <w:uiPriority w:val="99"/>
    <w:semiHidden/>
    <w:rsid w:val="00492D65"/>
    <w:rPr>
      <w:lang w:val="uk-UA"/>
    </w:rPr>
  </w:style>
  <w:style w:type="character" w:customStyle="1" w:styleId="1840">
    <w:name w:val="1840"/>
    <w:aliases w:val="baiaagaaboqcaaadkquaaau3bqaaaaaaaaaaaaaaaaaaaaaaaaaaaaaaaaaaaaaaaaaaaaaaaaaaaaaaaaaaaaaaaaaaaaaaaaaaaaaaaaaaaaaaaaaaaaaaaaaaaaaaaaaaaaaaaaaaaaaaaaaaaaaaaaaaaaaaaaaaaaaaaaaaaaaaaaaaaaaaaaaaaaaaaaaaaaaaaaaaaaaaaaaaaaaaaaaaaaaaaaaaaaaa"/>
    <w:rsid w:val="00492D65"/>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8529766">
      <w:bodyDiv w:val="1"/>
      <w:marLeft w:val="0"/>
      <w:marRight w:val="0"/>
      <w:marTop w:val="0"/>
      <w:marBottom w:val="0"/>
      <w:divBdr>
        <w:top w:val="none" w:sz="0" w:space="0" w:color="auto"/>
        <w:left w:val="none" w:sz="0" w:space="0" w:color="auto"/>
        <w:bottom w:val="none" w:sz="0" w:space="0" w:color="auto"/>
        <w:right w:val="none" w:sz="0" w:space="0" w:color="auto"/>
      </w:divBdr>
    </w:div>
    <w:div w:id="8799178">
      <w:bodyDiv w:val="1"/>
      <w:marLeft w:val="0"/>
      <w:marRight w:val="0"/>
      <w:marTop w:val="0"/>
      <w:marBottom w:val="0"/>
      <w:divBdr>
        <w:top w:val="none" w:sz="0" w:space="0" w:color="auto"/>
        <w:left w:val="none" w:sz="0" w:space="0" w:color="auto"/>
        <w:bottom w:val="none" w:sz="0" w:space="0" w:color="auto"/>
        <w:right w:val="none" w:sz="0" w:space="0" w:color="auto"/>
      </w:divBdr>
    </w:div>
    <w:div w:id="16737418">
      <w:bodyDiv w:val="1"/>
      <w:marLeft w:val="0"/>
      <w:marRight w:val="0"/>
      <w:marTop w:val="0"/>
      <w:marBottom w:val="0"/>
      <w:divBdr>
        <w:top w:val="none" w:sz="0" w:space="0" w:color="auto"/>
        <w:left w:val="none" w:sz="0" w:space="0" w:color="auto"/>
        <w:bottom w:val="none" w:sz="0" w:space="0" w:color="auto"/>
        <w:right w:val="none" w:sz="0" w:space="0" w:color="auto"/>
      </w:divBdr>
    </w:div>
    <w:div w:id="28529980">
      <w:bodyDiv w:val="1"/>
      <w:marLeft w:val="0"/>
      <w:marRight w:val="0"/>
      <w:marTop w:val="0"/>
      <w:marBottom w:val="0"/>
      <w:divBdr>
        <w:top w:val="none" w:sz="0" w:space="0" w:color="auto"/>
        <w:left w:val="none" w:sz="0" w:space="0" w:color="auto"/>
        <w:bottom w:val="none" w:sz="0" w:space="0" w:color="auto"/>
        <w:right w:val="none" w:sz="0" w:space="0" w:color="auto"/>
      </w:divBdr>
    </w:div>
    <w:div w:id="50228815">
      <w:bodyDiv w:val="1"/>
      <w:marLeft w:val="0"/>
      <w:marRight w:val="0"/>
      <w:marTop w:val="0"/>
      <w:marBottom w:val="0"/>
      <w:divBdr>
        <w:top w:val="none" w:sz="0" w:space="0" w:color="auto"/>
        <w:left w:val="none" w:sz="0" w:space="0" w:color="auto"/>
        <w:bottom w:val="none" w:sz="0" w:space="0" w:color="auto"/>
        <w:right w:val="none" w:sz="0" w:space="0" w:color="auto"/>
      </w:divBdr>
    </w:div>
    <w:div w:id="68501635">
      <w:bodyDiv w:val="1"/>
      <w:marLeft w:val="0"/>
      <w:marRight w:val="0"/>
      <w:marTop w:val="0"/>
      <w:marBottom w:val="0"/>
      <w:divBdr>
        <w:top w:val="none" w:sz="0" w:space="0" w:color="auto"/>
        <w:left w:val="none" w:sz="0" w:space="0" w:color="auto"/>
        <w:bottom w:val="none" w:sz="0" w:space="0" w:color="auto"/>
        <w:right w:val="none" w:sz="0" w:space="0" w:color="auto"/>
      </w:divBdr>
    </w:div>
    <w:div w:id="86342354">
      <w:bodyDiv w:val="1"/>
      <w:marLeft w:val="0"/>
      <w:marRight w:val="0"/>
      <w:marTop w:val="0"/>
      <w:marBottom w:val="0"/>
      <w:divBdr>
        <w:top w:val="none" w:sz="0" w:space="0" w:color="auto"/>
        <w:left w:val="none" w:sz="0" w:space="0" w:color="auto"/>
        <w:bottom w:val="none" w:sz="0" w:space="0" w:color="auto"/>
        <w:right w:val="none" w:sz="0" w:space="0" w:color="auto"/>
      </w:divBdr>
    </w:div>
    <w:div w:id="112478442">
      <w:bodyDiv w:val="1"/>
      <w:marLeft w:val="0"/>
      <w:marRight w:val="0"/>
      <w:marTop w:val="0"/>
      <w:marBottom w:val="0"/>
      <w:divBdr>
        <w:top w:val="none" w:sz="0" w:space="0" w:color="auto"/>
        <w:left w:val="none" w:sz="0" w:space="0" w:color="auto"/>
        <w:bottom w:val="none" w:sz="0" w:space="0" w:color="auto"/>
        <w:right w:val="none" w:sz="0" w:space="0" w:color="auto"/>
      </w:divBdr>
    </w:div>
    <w:div w:id="160121032">
      <w:bodyDiv w:val="1"/>
      <w:marLeft w:val="0"/>
      <w:marRight w:val="0"/>
      <w:marTop w:val="0"/>
      <w:marBottom w:val="0"/>
      <w:divBdr>
        <w:top w:val="none" w:sz="0" w:space="0" w:color="auto"/>
        <w:left w:val="none" w:sz="0" w:space="0" w:color="auto"/>
        <w:bottom w:val="none" w:sz="0" w:space="0" w:color="auto"/>
        <w:right w:val="none" w:sz="0" w:space="0" w:color="auto"/>
      </w:divBdr>
    </w:div>
    <w:div w:id="163013312">
      <w:bodyDiv w:val="1"/>
      <w:marLeft w:val="0"/>
      <w:marRight w:val="0"/>
      <w:marTop w:val="0"/>
      <w:marBottom w:val="0"/>
      <w:divBdr>
        <w:top w:val="none" w:sz="0" w:space="0" w:color="auto"/>
        <w:left w:val="none" w:sz="0" w:space="0" w:color="auto"/>
        <w:bottom w:val="none" w:sz="0" w:space="0" w:color="auto"/>
        <w:right w:val="none" w:sz="0" w:space="0" w:color="auto"/>
      </w:divBdr>
    </w:div>
    <w:div w:id="174148637">
      <w:bodyDiv w:val="1"/>
      <w:marLeft w:val="0"/>
      <w:marRight w:val="0"/>
      <w:marTop w:val="0"/>
      <w:marBottom w:val="0"/>
      <w:divBdr>
        <w:top w:val="none" w:sz="0" w:space="0" w:color="auto"/>
        <w:left w:val="none" w:sz="0" w:space="0" w:color="auto"/>
        <w:bottom w:val="none" w:sz="0" w:space="0" w:color="auto"/>
        <w:right w:val="none" w:sz="0" w:space="0" w:color="auto"/>
      </w:divBdr>
    </w:div>
    <w:div w:id="192615716">
      <w:bodyDiv w:val="1"/>
      <w:marLeft w:val="0"/>
      <w:marRight w:val="0"/>
      <w:marTop w:val="0"/>
      <w:marBottom w:val="0"/>
      <w:divBdr>
        <w:top w:val="none" w:sz="0" w:space="0" w:color="auto"/>
        <w:left w:val="none" w:sz="0" w:space="0" w:color="auto"/>
        <w:bottom w:val="none" w:sz="0" w:space="0" w:color="auto"/>
        <w:right w:val="none" w:sz="0" w:space="0" w:color="auto"/>
      </w:divBdr>
    </w:div>
    <w:div w:id="194197746">
      <w:bodyDiv w:val="1"/>
      <w:marLeft w:val="0"/>
      <w:marRight w:val="0"/>
      <w:marTop w:val="0"/>
      <w:marBottom w:val="0"/>
      <w:divBdr>
        <w:top w:val="none" w:sz="0" w:space="0" w:color="auto"/>
        <w:left w:val="none" w:sz="0" w:space="0" w:color="auto"/>
        <w:bottom w:val="none" w:sz="0" w:space="0" w:color="auto"/>
        <w:right w:val="none" w:sz="0" w:space="0" w:color="auto"/>
      </w:divBdr>
    </w:div>
    <w:div w:id="199558571">
      <w:bodyDiv w:val="1"/>
      <w:marLeft w:val="0"/>
      <w:marRight w:val="0"/>
      <w:marTop w:val="0"/>
      <w:marBottom w:val="0"/>
      <w:divBdr>
        <w:top w:val="none" w:sz="0" w:space="0" w:color="auto"/>
        <w:left w:val="none" w:sz="0" w:space="0" w:color="auto"/>
        <w:bottom w:val="none" w:sz="0" w:space="0" w:color="auto"/>
        <w:right w:val="none" w:sz="0" w:space="0" w:color="auto"/>
      </w:divBdr>
    </w:div>
    <w:div w:id="204877791">
      <w:bodyDiv w:val="1"/>
      <w:marLeft w:val="0"/>
      <w:marRight w:val="0"/>
      <w:marTop w:val="0"/>
      <w:marBottom w:val="0"/>
      <w:divBdr>
        <w:top w:val="none" w:sz="0" w:space="0" w:color="auto"/>
        <w:left w:val="none" w:sz="0" w:space="0" w:color="auto"/>
        <w:bottom w:val="none" w:sz="0" w:space="0" w:color="auto"/>
        <w:right w:val="none" w:sz="0" w:space="0" w:color="auto"/>
      </w:divBdr>
    </w:div>
    <w:div w:id="239144645">
      <w:bodyDiv w:val="1"/>
      <w:marLeft w:val="0"/>
      <w:marRight w:val="0"/>
      <w:marTop w:val="0"/>
      <w:marBottom w:val="0"/>
      <w:divBdr>
        <w:top w:val="none" w:sz="0" w:space="0" w:color="auto"/>
        <w:left w:val="none" w:sz="0" w:space="0" w:color="auto"/>
        <w:bottom w:val="none" w:sz="0" w:space="0" w:color="auto"/>
        <w:right w:val="none" w:sz="0" w:space="0" w:color="auto"/>
      </w:divBdr>
    </w:div>
    <w:div w:id="301427783">
      <w:bodyDiv w:val="1"/>
      <w:marLeft w:val="0"/>
      <w:marRight w:val="0"/>
      <w:marTop w:val="0"/>
      <w:marBottom w:val="0"/>
      <w:divBdr>
        <w:top w:val="none" w:sz="0" w:space="0" w:color="auto"/>
        <w:left w:val="none" w:sz="0" w:space="0" w:color="auto"/>
        <w:bottom w:val="none" w:sz="0" w:space="0" w:color="auto"/>
        <w:right w:val="none" w:sz="0" w:space="0" w:color="auto"/>
      </w:divBdr>
    </w:div>
    <w:div w:id="337540580">
      <w:bodyDiv w:val="1"/>
      <w:marLeft w:val="0"/>
      <w:marRight w:val="0"/>
      <w:marTop w:val="0"/>
      <w:marBottom w:val="0"/>
      <w:divBdr>
        <w:top w:val="none" w:sz="0" w:space="0" w:color="auto"/>
        <w:left w:val="none" w:sz="0" w:space="0" w:color="auto"/>
        <w:bottom w:val="none" w:sz="0" w:space="0" w:color="auto"/>
        <w:right w:val="none" w:sz="0" w:space="0" w:color="auto"/>
      </w:divBdr>
    </w:div>
    <w:div w:id="338967047">
      <w:bodyDiv w:val="1"/>
      <w:marLeft w:val="0"/>
      <w:marRight w:val="0"/>
      <w:marTop w:val="0"/>
      <w:marBottom w:val="0"/>
      <w:divBdr>
        <w:top w:val="none" w:sz="0" w:space="0" w:color="auto"/>
        <w:left w:val="none" w:sz="0" w:space="0" w:color="auto"/>
        <w:bottom w:val="none" w:sz="0" w:space="0" w:color="auto"/>
        <w:right w:val="none" w:sz="0" w:space="0" w:color="auto"/>
      </w:divBdr>
    </w:div>
    <w:div w:id="352851958">
      <w:bodyDiv w:val="1"/>
      <w:marLeft w:val="0"/>
      <w:marRight w:val="0"/>
      <w:marTop w:val="0"/>
      <w:marBottom w:val="0"/>
      <w:divBdr>
        <w:top w:val="none" w:sz="0" w:space="0" w:color="auto"/>
        <w:left w:val="none" w:sz="0" w:space="0" w:color="auto"/>
        <w:bottom w:val="none" w:sz="0" w:space="0" w:color="auto"/>
        <w:right w:val="none" w:sz="0" w:space="0" w:color="auto"/>
      </w:divBdr>
    </w:div>
    <w:div w:id="374013970">
      <w:bodyDiv w:val="1"/>
      <w:marLeft w:val="0"/>
      <w:marRight w:val="0"/>
      <w:marTop w:val="0"/>
      <w:marBottom w:val="0"/>
      <w:divBdr>
        <w:top w:val="none" w:sz="0" w:space="0" w:color="auto"/>
        <w:left w:val="none" w:sz="0" w:space="0" w:color="auto"/>
        <w:bottom w:val="none" w:sz="0" w:space="0" w:color="auto"/>
        <w:right w:val="none" w:sz="0" w:space="0" w:color="auto"/>
      </w:divBdr>
    </w:div>
    <w:div w:id="378432759">
      <w:bodyDiv w:val="1"/>
      <w:marLeft w:val="0"/>
      <w:marRight w:val="0"/>
      <w:marTop w:val="0"/>
      <w:marBottom w:val="0"/>
      <w:divBdr>
        <w:top w:val="none" w:sz="0" w:space="0" w:color="auto"/>
        <w:left w:val="none" w:sz="0" w:space="0" w:color="auto"/>
        <w:bottom w:val="none" w:sz="0" w:space="0" w:color="auto"/>
        <w:right w:val="none" w:sz="0" w:space="0" w:color="auto"/>
      </w:divBdr>
    </w:div>
    <w:div w:id="419526946">
      <w:bodyDiv w:val="1"/>
      <w:marLeft w:val="0"/>
      <w:marRight w:val="0"/>
      <w:marTop w:val="0"/>
      <w:marBottom w:val="0"/>
      <w:divBdr>
        <w:top w:val="none" w:sz="0" w:space="0" w:color="auto"/>
        <w:left w:val="none" w:sz="0" w:space="0" w:color="auto"/>
        <w:bottom w:val="none" w:sz="0" w:space="0" w:color="auto"/>
        <w:right w:val="none" w:sz="0" w:space="0" w:color="auto"/>
      </w:divBdr>
    </w:div>
    <w:div w:id="494495864">
      <w:bodyDiv w:val="1"/>
      <w:marLeft w:val="0"/>
      <w:marRight w:val="0"/>
      <w:marTop w:val="0"/>
      <w:marBottom w:val="0"/>
      <w:divBdr>
        <w:top w:val="none" w:sz="0" w:space="0" w:color="auto"/>
        <w:left w:val="none" w:sz="0" w:space="0" w:color="auto"/>
        <w:bottom w:val="none" w:sz="0" w:space="0" w:color="auto"/>
        <w:right w:val="none" w:sz="0" w:space="0" w:color="auto"/>
      </w:divBdr>
    </w:div>
    <w:div w:id="496573536">
      <w:bodyDiv w:val="1"/>
      <w:marLeft w:val="0"/>
      <w:marRight w:val="0"/>
      <w:marTop w:val="0"/>
      <w:marBottom w:val="0"/>
      <w:divBdr>
        <w:top w:val="none" w:sz="0" w:space="0" w:color="auto"/>
        <w:left w:val="none" w:sz="0" w:space="0" w:color="auto"/>
        <w:bottom w:val="none" w:sz="0" w:space="0" w:color="auto"/>
        <w:right w:val="none" w:sz="0" w:space="0" w:color="auto"/>
      </w:divBdr>
    </w:div>
    <w:div w:id="521357555">
      <w:bodyDiv w:val="1"/>
      <w:marLeft w:val="0"/>
      <w:marRight w:val="0"/>
      <w:marTop w:val="0"/>
      <w:marBottom w:val="0"/>
      <w:divBdr>
        <w:top w:val="none" w:sz="0" w:space="0" w:color="auto"/>
        <w:left w:val="none" w:sz="0" w:space="0" w:color="auto"/>
        <w:bottom w:val="none" w:sz="0" w:space="0" w:color="auto"/>
        <w:right w:val="none" w:sz="0" w:space="0" w:color="auto"/>
      </w:divBdr>
    </w:div>
    <w:div w:id="554244689">
      <w:bodyDiv w:val="1"/>
      <w:marLeft w:val="0"/>
      <w:marRight w:val="0"/>
      <w:marTop w:val="0"/>
      <w:marBottom w:val="0"/>
      <w:divBdr>
        <w:top w:val="none" w:sz="0" w:space="0" w:color="auto"/>
        <w:left w:val="none" w:sz="0" w:space="0" w:color="auto"/>
        <w:bottom w:val="none" w:sz="0" w:space="0" w:color="auto"/>
        <w:right w:val="none" w:sz="0" w:space="0" w:color="auto"/>
      </w:divBdr>
    </w:div>
    <w:div w:id="559631029">
      <w:bodyDiv w:val="1"/>
      <w:marLeft w:val="0"/>
      <w:marRight w:val="0"/>
      <w:marTop w:val="0"/>
      <w:marBottom w:val="0"/>
      <w:divBdr>
        <w:top w:val="none" w:sz="0" w:space="0" w:color="auto"/>
        <w:left w:val="none" w:sz="0" w:space="0" w:color="auto"/>
        <w:bottom w:val="none" w:sz="0" w:space="0" w:color="auto"/>
        <w:right w:val="none" w:sz="0" w:space="0" w:color="auto"/>
      </w:divBdr>
    </w:div>
    <w:div w:id="589849219">
      <w:bodyDiv w:val="1"/>
      <w:marLeft w:val="0"/>
      <w:marRight w:val="0"/>
      <w:marTop w:val="0"/>
      <w:marBottom w:val="0"/>
      <w:divBdr>
        <w:top w:val="none" w:sz="0" w:space="0" w:color="auto"/>
        <w:left w:val="none" w:sz="0" w:space="0" w:color="auto"/>
        <w:bottom w:val="none" w:sz="0" w:space="0" w:color="auto"/>
        <w:right w:val="none" w:sz="0" w:space="0" w:color="auto"/>
      </w:divBdr>
    </w:div>
    <w:div w:id="615718175">
      <w:bodyDiv w:val="1"/>
      <w:marLeft w:val="0"/>
      <w:marRight w:val="0"/>
      <w:marTop w:val="0"/>
      <w:marBottom w:val="0"/>
      <w:divBdr>
        <w:top w:val="none" w:sz="0" w:space="0" w:color="auto"/>
        <w:left w:val="none" w:sz="0" w:space="0" w:color="auto"/>
        <w:bottom w:val="none" w:sz="0" w:space="0" w:color="auto"/>
        <w:right w:val="none" w:sz="0" w:space="0" w:color="auto"/>
      </w:divBdr>
    </w:div>
    <w:div w:id="643898871">
      <w:bodyDiv w:val="1"/>
      <w:marLeft w:val="0"/>
      <w:marRight w:val="0"/>
      <w:marTop w:val="0"/>
      <w:marBottom w:val="0"/>
      <w:divBdr>
        <w:top w:val="none" w:sz="0" w:space="0" w:color="auto"/>
        <w:left w:val="none" w:sz="0" w:space="0" w:color="auto"/>
        <w:bottom w:val="none" w:sz="0" w:space="0" w:color="auto"/>
        <w:right w:val="none" w:sz="0" w:space="0" w:color="auto"/>
      </w:divBdr>
    </w:div>
    <w:div w:id="660044484">
      <w:bodyDiv w:val="1"/>
      <w:marLeft w:val="0"/>
      <w:marRight w:val="0"/>
      <w:marTop w:val="0"/>
      <w:marBottom w:val="0"/>
      <w:divBdr>
        <w:top w:val="none" w:sz="0" w:space="0" w:color="auto"/>
        <w:left w:val="none" w:sz="0" w:space="0" w:color="auto"/>
        <w:bottom w:val="none" w:sz="0" w:space="0" w:color="auto"/>
        <w:right w:val="none" w:sz="0" w:space="0" w:color="auto"/>
      </w:divBdr>
    </w:div>
    <w:div w:id="674455923">
      <w:bodyDiv w:val="1"/>
      <w:marLeft w:val="0"/>
      <w:marRight w:val="0"/>
      <w:marTop w:val="0"/>
      <w:marBottom w:val="0"/>
      <w:divBdr>
        <w:top w:val="none" w:sz="0" w:space="0" w:color="auto"/>
        <w:left w:val="none" w:sz="0" w:space="0" w:color="auto"/>
        <w:bottom w:val="none" w:sz="0" w:space="0" w:color="auto"/>
        <w:right w:val="none" w:sz="0" w:space="0" w:color="auto"/>
      </w:divBdr>
    </w:div>
    <w:div w:id="675032706">
      <w:bodyDiv w:val="1"/>
      <w:marLeft w:val="0"/>
      <w:marRight w:val="0"/>
      <w:marTop w:val="0"/>
      <w:marBottom w:val="0"/>
      <w:divBdr>
        <w:top w:val="none" w:sz="0" w:space="0" w:color="auto"/>
        <w:left w:val="none" w:sz="0" w:space="0" w:color="auto"/>
        <w:bottom w:val="none" w:sz="0" w:space="0" w:color="auto"/>
        <w:right w:val="none" w:sz="0" w:space="0" w:color="auto"/>
      </w:divBdr>
    </w:div>
    <w:div w:id="691877486">
      <w:bodyDiv w:val="1"/>
      <w:marLeft w:val="0"/>
      <w:marRight w:val="0"/>
      <w:marTop w:val="0"/>
      <w:marBottom w:val="0"/>
      <w:divBdr>
        <w:top w:val="none" w:sz="0" w:space="0" w:color="auto"/>
        <w:left w:val="none" w:sz="0" w:space="0" w:color="auto"/>
        <w:bottom w:val="none" w:sz="0" w:space="0" w:color="auto"/>
        <w:right w:val="none" w:sz="0" w:space="0" w:color="auto"/>
      </w:divBdr>
    </w:div>
    <w:div w:id="716394077">
      <w:bodyDiv w:val="1"/>
      <w:marLeft w:val="0"/>
      <w:marRight w:val="0"/>
      <w:marTop w:val="0"/>
      <w:marBottom w:val="0"/>
      <w:divBdr>
        <w:top w:val="none" w:sz="0" w:space="0" w:color="auto"/>
        <w:left w:val="none" w:sz="0" w:space="0" w:color="auto"/>
        <w:bottom w:val="none" w:sz="0" w:space="0" w:color="auto"/>
        <w:right w:val="none" w:sz="0" w:space="0" w:color="auto"/>
      </w:divBdr>
    </w:div>
    <w:div w:id="752777826">
      <w:bodyDiv w:val="1"/>
      <w:marLeft w:val="0"/>
      <w:marRight w:val="0"/>
      <w:marTop w:val="0"/>
      <w:marBottom w:val="0"/>
      <w:divBdr>
        <w:top w:val="none" w:sz="0" w:space="0" w:color="auto"/>
        <w:left w:val="none" w:sz="0" w:space="0" w:color="auto"/>
        <w:bottom w:val="none" w:sz="0" w:space="0" w:color="auto"/>
        <w:right w:val="none" w:sz="0" w:space="0" w:color="auto"/>
      </w:divBdr>
    </w:div>
    <w:div w:id="763500465">
      <w:bodyDiv w:val="1"/>
      <w:marLeft w:val="0"/>
      <w:marRight w:val="0"/>
      <w:marTop w:val="0"/>
      <w:marBottom w:val="0"/>
      <w:divBdr>
        <w:top w:val="none" w:sz="0" w:space="0" w:color="auto"/>
        <w:left w:val="none" w:sz="0" w:space="0" w:color="auto"/>
        <w:bottom w:val="none" w:sz="0" w:space="0" w:color="auto"/>
        <w:right w:val="none" w:sz="0" w:space="0" w:color="auto"/>
      </w:divBdr>
    </w:div>
    <w:div w:id="779760986">
      <w:bodyDiv w:val="1"/>
      <w:marLeft w:val="0"/>
      <w:marRight w:val="0"/>
      <w:marTop w:val="0"/>
      <w:marBottom w:val="0"/>
      <w:divBdr>
        <w:top w:val="none" w:sz="0" w:space="0" w:color="auto"/>
        <w:left w:val="none" w:sz="0" w:space="0" w:color="auto"/>
        <w:bottom w:val="none" w:sz="0" w:space="0" w:color="auto"/>
        <w:right w:val="none" w:sz="0" w:space="0" w:color="auto"/>
      </w:divBdr>
    </w:div>
    <w:div w:id="805246467">
      <w:bodyDiv w:val="1"/>
      <w:marLeft w:val="0"/>
      <w:marRight w:val="0"/>
      <w:marTop w:val="0"/>
      <w:marBottom w:val="0"/>
      <w:divBdr>
        <w:top w:val="none" w:sz="0" w:space="0" w:color="auto"/>
        <w:left w:val="none" w:sz="0" w:space="0" w:color="auto"/>
        <w:bottom w:val="none" w:sz="0" w:space="0" w:color="auto"/>
        <w:right w:val="none" w:sz="0" w:space="0" w:color="auto"/>
      </w:divBdr>
    </w:div>
    <w:div w:id="852914532">
      <w:bodyDiv w:val="1"/>
      <w:marLeft w:val="0"/>
      <w:marRight w:val="0"/>
      <w:marTop w:val="0"/>
      <w:marBottom w:val="0"/>
      <w:divBdr>
        <w:top w:val="none" w:sz="0" w:space="0" w:color="auto"/>
        <w:left w:val="none" w:sz="0" w:space="0" w:color="auto"/>
        <w:bottom w:val="none" w:sz="0" w:space="0" w:color="auto"/>
        <w:right w:val="none" w:sz="0" w:space="0" w:color="auto"/>
      </w:divBdr>
    </w:div>
    <w:div w:id="866794931">
      <w:bodyDiv w:val="1"/>
      <w:marLeft w:val="0"/>
      <w:marRight w:val="0"/>
      <w:marTop w:val="0"/>
      <w:marBottom w:val="0"/>
      <w:divBdr>
        <w:top w:val="none" w:sz="0" w:space="0" w:color="auto"/>
        <w:left w:val="none" w:sz="0" w:space="0" w:color="auto"/>
        <w:bottom w:val="none" w:sz="0" w:space="0" w:color="auto"/>
        <w:right w:val="none" w:sz="0" w:space="0" w:color="auto"/>
      </w:divBdr>
    </w:div>
    <w:div w:id="898831085">
      <w:bodyDiv w:val="1"/>
      <w:marLeft w:val="0"/>
      <w:marRight w:val="0"/>
      <w:marTop w:val="0"/>
      <w:marBottom w:val="0"/>
      <w:divBdr>
        <w:top w:val="none" w:sz="0" w:space="0" w:color="auto"/>
        <w:left w:val="none" w:sz="0" w:space="0" w:color="auto"/>
        <w:bottom w:val="none" w:sz="0" w:space="0" w:color="auto"/>
        <w:right w:val="none" w:sz="0" w:space="0" w:color="auto"/>
      </w:divBdr>
    </w:div>
    <w:div w:id="952789642">
      <w:bodyDiv w:val="1"/>
      <w:marLeft w:val="0"/>
      <w:marRight w:val="0"/>
      <w:marTop w:val="0"/>
      <w:marBottom w:val="0"/>
      <w:divBdr>
        <w:top w:val="none" w:sz="0" w:space="0" w:color="auto"/>
        <w:left w:val="none" w:sz="0" w:space="0" w:color="auto"/>
        <w:bottom w:val="none" w:sz="0" w:space="0" w:color="auto"/>
        <w:right w:val="none" w:sz="0" w:space="0" w:color="auto"/>
      </w:divBdr>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1000540898">
      <w:bodyDiv w:val="1"/>
      <w:marLeft w:val="0"/>
      <w:marRight w:val="0"/>
      <w:marTop w:val="0"/>
      <w:marBottom w:val="0"/>
      <w:divBdr>
        <w:top w:val="none" w:sz="0" w:space="0" w:color="auto"/>
        <w:left w:val="none" w:sz="0" w:space="0" w:color="auto"/>
        <w:bottom w:val="none" w:sz="0" w:space="0" w:color="auto"/>
        <w:right w:val="none" w:sz="0" w:space="0" w:color="auto"/>
      </w:divBdr>
    </w:div>
    <w:div w:id="1006782851">
      <w:bodyDiv w:val="1"/>
      <w:marLeft w:val="0"/>
      <w:marRight w:val="0"/>
      <w:marTop w:val="0"/>
      <w:marBottom w:val="0"/>
      <w:divBdr>
        <w:top w:val="none" w:sz="0" w:space="0" w:color="auto"/>
        <w:left w:val="none" w:sz="0" w:space="0" w:color="auto"/>
        <w:bottom w:val="none" w:sz="0" w:space="0" w:color="auto"/>
        <w:right w:val="none" w:sz="0" w:space="0" w:color="auto"/>
      </w:divBdr>
    </w:div>
    <w:div w:id="1012878312">
      <w:bodyDiv w:val="1"/>
      <w:marLeft w:val="0"/>
      <w:marRight w:val="0"/>
      <w:marTop w:val="0"/>
      <w:marBottom w:val="0"/>
      <w:divBdr>
        <w:top w:val="none" w:sz="0" w:space="0" w:color="auto"/>
        <w:left w:val="none" w:sz="0" w:space="0" w:color="auto"/>
        <w:bottom w:val="none" w:sz="0" w:space="0" w:color="auto"/>
        <w:right w:val="none" w:sz="0" w:space="0" w:color="auto"/>
      </w:divBdr>
    </w:div>
    <w:div w:id="1021514909">
      <w:bodyDiv w:val="1"/>
      <w:marLeft w:val="0"/>
      <w:marRight w:val="0"/>
      <w:marTop w:val="0"/>
      <w:marBottom w:val="0"/>
      <w:divBdr>
        <w:top w:val="none" w:sz="0" w:space="0" w:color="auto"/>
        <w:left w:val="none" w:sz="0" w:space="0" w:color="auto"/>
        <w:bottom w:val="none" w:sz="0" w:space="0" w:color="auto"/>
        <w:right w:val="none" w:sz="0" w:space="0" w:color="auto"/>
      </w:divBdr>
    </w:div>
    <w:div w:id="1025326418">
      <w:bodyDiv w:val="1"/>
      <w:marLeft w:val="0"/>
      <w:marRight w:val="0"/>
      <w:marTop w:val="0"/>
      <w:marBottom w:val="0"/>
      <w:divBdr>
        <w:top w:val="none" w:sz="0" w:space="0" w:color="auto"/>
        <w:left w:val="none" w:sz="0" w:space="0" w:color="auto"/>
        <w:bottom w:val="none" w:sz="0" w:space="0" w:color="auto"/>
        <w:right w:val="none" w:sz="0" w:space="0" w:color="auto"/>
      </w:divBdr>
    </w:div>
    <w:div w:id="1040010757">
      <w:bodyDiv w:val="1"/>
      <w:marLeft w:val="0"/>
      <w:marRight w:val="0"/>
      <w:marTop w:val="0"/>
      <w:marBottom w:val="0"/>
      <w:divBdr>
        <w:top w:val="none" w:sz="0" w:space="0" w:color="auto"/>
        <w:left w:val="none" w:sz="0" w:space="0" w:color="auto"/>
        <w:bottom w:val="none" w:sz="0" w:space="0" w:color="auto"/>
        <w:right w:val="none" w:sz="0" w:space="0" w:color="auto"/>
      </w:divBdr>
    </w:div>
    <w:div w:id="1044138859">
      <w:bodyDiv w:val="1"/>
      <w:marLeft w:val="0"/>
      <w:marRight w:val="0"/>
      <w:marTop w:val="0"/>
      <w:marBottom w:val="0"/>
      <w:divBdr>
        <w:top w:val="none" w:sz="0" w:space="0" w:color="auto"/>
        <w:left w:val="none" w:sz="0" w:space="0" w:color="auto"/>
        <w:bottom w:val="none" w:sz="0" w:space="0" w:color="auto"/>
        <w:right w:val="none" w:sz="0" w:space="0" w:color="auto"/>
      </w:divBdr>
    </w:div>
    <w:div w:id="1050497862">
      <w:bodyDiv w:val="1"/>
      <w:marLeft w:val="0"/>
      <w:marRight w:val="0"/>
      <w:marTop w:val="0"/>
      <w:marBottom w:val="0"/>
      <w:divBdr>
        <w:top w:val="none" w:sz="0" w:space="0" w:color="auto"/>
        <w:left w:val="none" w:sz="0" w:space="0" w:color="auto"/>
        <w:bottom w:val="none" w:sz="0" w:space="0" w:color="auto"/>
        <w:right w:val="none" w:sz="0" w:space="0" w:color="auto"/>
      </w:divBdr>
    </w:div>
    <w:div w:id="1094937332">
      <w:bodyDiv w:val="1"/>
      <w:marLeft w:val="0"/>
      <w:marRight w:val="0"/>
      <w:marTop w:val="0"/>
      <w:marBottom w:val="0"/>
      <w:divBdr>
        <w:top w:val="none" w:sz="0" w:space="0" w:color="auto"/>
        <w:left w:val="none" w:sz="0" w:space="0" w:color="auto"/>
        <w:bottom w:val="none" w:sz="0" w:space="0" w:color="auto"/>
        <w:right w:val="none" w:sz="0" w:space="0" w:color="auto"/>
      </w:divBdr>
    </w:div>
    <w:div w:id="1118793772">
      <w:bodyDiv w:val="1"/>
      <w:marLeft w:val="0"/>
      <w:marRight w:val="0"/>
      <w:marTop w:val="0"/>
      <w:marBottom w:val="0"/>
      <w:divBdr>
        <w:top w:val="none" w:sz="0" w:space="0" w:color="auto"/>
        <w:left w:val="none" w:sz="0" w:space="0" w:color="auto"/>
        <w:bottom w:val="none" w:sz="0" w:space="0" w:color="auto"/>
        <w:right w:val="none" w:sz="0" w:space="0" w:color="auto"/>
      </w:divBdr>
    </w:div>
    <w:div w:id="1127158420">
      <w:bodyDiv w:val="1"/>
      <w:marLeft w:val="0"/>
      <w:marRight w:val="0"/>
      <w:marTop w:val="0"/>
      <w:marBottom w:val="0"/>
      <w:divBdr>
        <w:top w:val="none" w:sz="0" w:space="0" w:color="auto"/>
        <w:left w:val="none" w:sz="0" w:space="0" w:color="auto"/>
        <w:bottom w:val="none" w:sz="0" w:space="0" w:color="auto"/>
        <w:right w:val="none" w:sz="0" w:space="0" w:color="auto"/>
      </w:divBdr>
    </w:div>
    <w:div w:id="1191527657">
      <w:bodyDiv w:val="1"/>
      <w:marLeft w:val="0"/>
      <w:marRight w:val="0"/>
      <w:marTop w:val="0"/>
      <w:marBottom w:val="0"/>
      <w:divBdr>
        <w:top w:val="none" w:sz="0" w:space="0" w:color="auto"/>
        <w:left w:val="none" w:sz="0" w:space="0" w:color="auto"/>
        <w:bottom w:val="none" w:sz="0" w:space="0" w:color="auto"/>
        <w:right w:val="none" w:sz="0" w:space="0" w:color="auto"/>
      </w:divBdr>
    </w:div>
    <w:div w:id="1198086946">
      <w:bodyDiv w:val="1"/>
      <w:marLeft w:val="0"/>
      <w:marRight w:val="0"/>
      <w:marTop w:val="0"/>
      <w:marBottom w:val="0"/>
      <w:divBdr>
        <w:top w:val="none" w:sz="0" w:space="0" w:color="auto"/>
        <w:left w:val="none" w:sz="0" w:space="0" w:color="auto"/>
        <w:bottom w:val="none" w:sz="0" w:space="0" w:color="auto"/>
        <w:right w:val="none" w:sz="0" w:space="0" w:color="auto"/>
      </w:divBdr>
    </w:div>
    <w:div w:id="1256668878">
      <w:bodyDiv w:val="1"/>
      <w:marLeft w:val="0"/>
      <w:marRight w:val="0"/>
      <w:marTop w:val="0"/>
      <w:marBottom w:val="0"/>
      <w:divBdr>
        <w:top w:val="none" w:sz="0" w:space="0" w:color="auto"/>
        <w:left w:val="none" w:sz="0" w:space="0" w:color="auto"/>
        <w:bottom w:val="none" w:sz="0" w:space="0" w:color="auto"/>
        <w:right w:val="none" w:sz="0" w:space="0" w:color="auto"/>
      </w:divBdr>
    </w:div>
    <w:div w:id="1258253825">
      <w:bodyDiv w:val="1"/>
      <w:marLeft w:val="0"/>
      <w:marRight w:val="0"/>
      <w:marTop w:val="0"/>
      <w:marBottom w:val="0"/>
      <w:divBdr>
        <w:top w:val="none" w:sz="0" w:space="0" w:color="auto"/>
        <w:left w:val="none" w:sz="0" w:space="0" w:color="auto"/>
        <w:bottom w:val="none" w:sz="0" w:space="0" w:color="auto"/>
        <w:right w:val="none" w:sz="0" w:space="0" w:color="auto"/>
      </w:divBdr>
    </w:div>
    <w:div w:id="1286430215">
      <w:bodyDiv w:val="1"/>
      <w:marLeft w:val="0"/>
      <w:marRight w:val="0"/>
      <w:marTop w:val="0"/>
      <w:marBottom w:val="0"/>
      <w:divBdr>
        <w:top w:val="none" w:sz="0" w:space="0" w:color="auto"/>
        <w:left w:val="none" w:sz="0" w:space="0" w:color="auto"/>
        <w:bottom w:val="none" w:sz="0" w:space="0" w:color="auto"/>
        <w:right w:val="none" w:sz="0" w:space="0" w:color="auto"/>
      </w:divBdr>
    </w:div>
    <w:div w:id="1304652529">
      <w:bodyDiv w:val="1"/>
      <w:marLeft w:val="0"/>
      <w:marRight w:val="0"/>
      <w:marTop w:val="0"/>
      <w:marBottom w:val="0"/>
      <w:divBdr>
        <w:top w:val="none" w:sz="0" w:space="0" w:color="auto"/>
        <w:left w:val="none" w:sz="0" w:space="0" w:color="auto"/>
        <w:bottom w:val="none" w:sz="0" w:space="0" w:color="auto"/>
        <w:right w:val="none" w:sz="0" w:space="0" w:color="auto"/>
      </w:divBdr>
    </w:div>
    <w:div w:id="1337267934">
      <w:bodyDiv w:val="1"/>
      <w:marLeft w:val="0"/>
      <w:marRight w:val="0"/>
      <w:marTop w:val="0"/>
      <w:marBottom w:val="0"/>
      <w:divBdr>
        <w:top w:val="none" w:sz="0" w:space="0" w:color="auto"/>
        <w:left w:val="none" w:sz="0" w:space="0" w:color="auto"/>
        <w:bottom w:val="none" w:sz="0" w:space="0" w:color="auto"/>
        <w:right w:val="none" w:sz="0" w:space="0" w:color="auto"/>
      </w:divBdr>
    </w:div>
    <w:div w:id="1354110774">
      <w:bodyDiv w:val="1"/>
      <w:marLeft w:val="0"/>
      <w:marRight w:val="0"/>
      <w:marTop w:val="0"/>
      <w:marBottom w:val="0"/>
      <w:divBdr>
        <w:top w:val="none" w:sz="0" w:space="0" w:color="auto"/>
        <w:left w:val="none" w:sz="0" w:space="0" w:color="auto"/>
        <w:bottom w:val="none" w:sz="0" w:space="0" w:color="auto"/>
        <w:right w:val="none" w:sz="0" w:space="0" w:color="auto"/>
      </w:divBdr>
    </w:div>
    <w:div w:id="1370106514">
      <w:bodyDiv w:val="1"/>
      <w:marLeft w:val="0"/>
      <w:marRight w:val="0"/>
      <w:marTop w:val="0"/>
      <w:marBottom w:val="0"/>
      <w:divBdr>
        <w:top w:val="none" w:sz="0" w:space="0" w:color="auto"/>
        <w:left w:val="none" w:sz="0" w:space="0" w:color="auto"/>
        <w:bottom w:val="none" w:sz="0" w:space="0" w:color="auto"/>
        <w:right w:val="none" w:sz="0" w:space="0" w:color="auto"/>
      </w:divBdr>
    </w:div>
    <w:div w:id="1385719885">
      <w:bodyDiv w:val="1"/>
      <w:marLeft w:val="0"/>
      <w:marRight w:val="0"/>
      <w:marTop w:val="0"/>
      <w:marBottom w:val="0"/>
      <w:divBdr>
        <w:top w:val="none" w:sz="0" w:space="0" w:color="auto"/>
        <w:left w:val="none" w:sz="0" w:space="0" w:color="auto"/>
        <w:bottom w:val="none" w:sz="0" w:space="0" w:color="auto"/>
        <w:right w:val="none" w:sz="0" w:space="0" w:color="auto"/>
      </w:divBdr>
    </w:div>
    <w:div w:id="1396128701">
      <w:bodyDiv w:val="1"/>
      <w:marLeft w:val="0"/>
      <w:marRight w:val="0"/>
      <w:marTop w:val="0"/>
      <w:marBottom w:val="0"/>
      <w:divBdr>
        <w:top w:val="none" w:sz="0" w:space="0" w:color="auto"/>
        <w:left w:val="none" w:sz="0" w:space="0" w:color="auto"/>
        <w:bottom w:val="none" w:sz="0" w:space="0" w:color="auto"/>
        <w:right w:val="none" w:sz="0" w:space="0" w:color="auto"/>
      </w:divBdr>
    </w:div>
    <w:div w:id="1398748129">
      <w:bodyDiv w:val="1"/>
      <w:marLeft w:val="0"/>
      <w:marRight w:val="0"/>
      <w:marTop w:val="0"/>
      <w:marBottom w:val="0"/>
      <w:divBdr>
        <w:top w:val="none" w:sz="0" w:space="0" w:color="auto"/>
        <w:left w:val="none" w:sz="0" w:space="0" w:color="auto"/>
        <w:bottom w:val="none" w:sz="0" w:space="0" w:color="auto"/>
        <w:right w:val="none" w:sz="0" w:space="0" w:color="auto"/>
      </w:divBdr>
    </w:div>
    <w:div w:id="1421753448">
      <w:bodyDiv w:val="1"/>
      <w:marLeft w:val="0"/>
      <w:marRight w:val="0"/>
      <w:marTop w:val="0"/>
      <w:marBottom w:val="0"/>
      <w:divBdr>
        <w:top w:val="none" w:sz="0" w:space="0" w:color="auto"/>
        <w:left w:val="none" w:sz="0" w:space="0" w:color="auto"/>
        <w:bottom w:val="none" w:sz="0" w:space="0" w:color="auto"/>
        <w:right w:val="none" w:sz="0" w:space="0" w:color="auto"/>
      </w:divBdr>
    </w:div>
    <w:div w:id="1426539870">
      <w:bodyDiv w:val="1"/>
      <w:marLeft w:val="0"/>
      <w:marRight w:val="0"/>
      <w:marTop w:val="0"/>
      <w:marBottom w:val="0"/>
      <w:divBdr>
        <w:top w:val="none" w:sz="0" w:space="0" w:color="auto"/>
        <w:left w:val="none" w:sz="0" w:space="0" w:color="auto"/>
        <w:bottom w:val="none" w:sz="0" w:space="0" w:color="auto"/>
        <w:right w:val="none" w:sz="0" w:space="0" w:color="auto"/>
      </w:divBdr>
    </w:div>
    <w:div w:id="1446148405">
      <w:bodyDiv w:val="1"/>
      <w:marLeft w:val="0"/>
      <w:marRight w:val="0"/>
      <w:marTop w:val="0"/>
      <w:marBottom w:val="0"/>
      <w:divBdr>
        <w:top w:val="none" w:sz="0" w:space="0" w:color="auto"/>
        <w:left w:val="none" w:sz="0" w:space="0" w:color="auto"/>
        <w:bottom w:val="none" w:sz="0" w:space="0" w:color="auto"/>
        <w:right w:val="none" w:sz="0" w:space="0" w:color="auto"/>
      </w:divBdr>
    </w:div>
    <w:div w:id="1467236317">
      <w:bodyDiv w:val="1"/>
      <w:marLeft w:val="0"/>
      <w:marRight w:val="0"/>
      <w:marTop w:val="0"/>
      <w:marBottom w:val="0"/>
      <w:divBdr>
        <w:top w:val="none" w:sz="0" w:space="0" w:color="auto"/>
        <w:left w:val="none" w:sz="0" w:space="0" w:color="auto"/>
        <w:bottom w:val="none" w:sz="0" w:space="0" w:color="auto"/>
        <w:right w:val="none" w:sz="0" w:space="0" w:color="auto"/>
      </w:divBdr>
    </w:div>
    <w:div w:id="1470324201">
      <w:bodyDiv w:val="1"/>
      <w:marLeft w:val="0"/>
      <w:marRight w:val="0"/>
      <w:marTop w:val="0"/>
      <w:marBottom w:val="0"/>
      <w:divBdr>
        <w:top w:val="none" w:sz="0" w:space="0" w:color="auto"/>
        <w:left w:val="none" w:sz="0" w:space="0" w:color="auto"/>
        <w:bottom w:val="none" w:sz="0" w:space="0" w:color="auto"/>
        <w:right w:val="none" w:sz="0" w:space="0" w:color="auto"/>
      </w:divBdr>
    </w:div>
    <w:div w:id="1475296020">
      <w:bodyDiv w:val="1"/>
      <w:marLeft w:val="0"/>
      <w:marRight w:val="0"/>
      <w:marTop w:val="0"/>
      <w:marBottom w:val="0"/>
      <w:divBdr>
        <w:top w:val="none" w:sz="0" w:space="0" w:color="auto"/>
        <w:left w:val="none" w:sz="0" w:space="0" w:color="auto"/>
        <w:bottom w:val="none" w:sz="0" w:space="0" w:color="auto"/>
        <w:right w:val="none" w:sz="0" w:space="0" w:color="auto"/>
      </w:divBdr>
    </w:div>
    <w:div w:id="1596596801">
      <w:bodyDiv w:val="1"/>
      <w:marLeft w:val="0"/>
      <w:marRight w:val="0"/>
      <w:marTop w:val="0"/>
      <w:marBottom w:val="0"/>
      <w:divBdr>
        <w:top w:val="none" w:sz="0" w:space="0" w:color="auto"/>
        <w:left w:val="none" w:sz="0" w:space="0" w:color="auto"/>
        <w:bottom w:val="none" w:sz="0" w:space="0" w:color="auto"/>
        <w:right w:val="none" w:sz="0" w:space="0" w:color="auto"/>
      </w:divBdr>
    </w:div>
    <w:div w:id="1600137086">
      <w:bodyDiv w:val="1"/>
      <w:marLeft w:val="0"/>
      <w:marRight w:val="0"/>
      <w:marTop w:val="0"/>
      <w:marBottom w:val="0"/>
      <w:divBdr>
        <w:top w:val="none" w:sz="0" w:space="0" w:color="auto"/>
        <w:left w:val="none" w:sz="0" w:space="0" w:color="auto"/>
        <w:bottom w:val="none" w:sz="0" w:space="0" w:color="auto"/>
        <w:right w:val="none" w:sz="0" w:space="0" w:color="auto"/>
      </w:divBdr>
    </w:div>
    <w:div w:id="1638955101">
      <w:bodyDiv w:val="1"/>
      <w:marLeft w:val="0"/>
      <w:marRight w:val="0"/>
      <w:marTop w:val="0"/>
      <w:marBottom w:val="0"/>
      <w:divBdr>
        <w:top w:val="none" w:sz="0" w:space="0" w:color="auto"/>
        <w:left w:val="none" w:sz="0" w:space="0" w:color="auto"/>
        <w:bottom w:val="none" w:sz="0" w:space="0" w:color="auto"/>
        <w:right w:val="none" w:sz="0" w:space="0" w:color="auto"/>
      </w:divBdr>
    </w:div>
    <w:div w:id="1650088749">
      <w:bodyDiv w:val="1"/>
      <w:marLeft w:val="0"/>
      <w:marRight w:val="0"/>
      <w:marTop w:val="0"/>
      <w:marBottom w:val="0"/>
      <w:divBdr>
        <w:top w:val="none" w:sz="0" w:space="0" w:color="auto"/>
        <w:left w:val="none" w:sz="0" w:space="0" w:color="auto"/>
        <w:bottom w:val="none" w:sz="0" w:space="0" w:color="auto"/>
        <w:right w:val="none" w:sz="0" w:space="0" w:color="auto"/>
      </w:divBdr>
    </w:div>
    <w:div w:id="1654988960">
      <w:bodyDiv w:val="1"/>
      <w:marLeft w:val="0"/>
      <w:marRight w:val="0"/>
      <w:marTop w:val="0"/>
      <w:marBottom w:val="0"/>
      <w:divBdr>
        <w:top w:val="none" w:sz="0" w:space="0" w:color="auto"/>
        <w:left w:val="none" w:sz="0" w:space="0" w:color="auto"/>
        <w:bottom w:val="none" w:sz="0" w:space="0" w:color="auto"/>
        <w:right w:val="none" w:sz="0" w:space="0" w:color="auto"/>
      </w:divBdr>
    </w:div>
    <w:div w:id="1658269840">
      <w:bodyDiv w:val="1"/>
      <w:marLeft w:val="0"/>
      <w:marRight w:val="0"/>
      <w:marTop w:val="0"/>
      <w:marBottom w:val="0"/>
      <w:divBdr>
        <w:top w:val="none" w:sz="0" w:space="0" w:color="auto"/>
        <w:left w:val="none" w:sz="0" w:space="0" w:color="auto"/>
        <w:bottom w:val="none" w:sz="0" w:space="0" w:color="auto"/>
        <w:right w:val="none" w:sz="0" w:space="0" w:color="auto"/>
      </w:divBdr>
    </w:div>
    <w:div w:id="1677461341">
      <w:bodyDiv w:val="1"/>
      <w:marLeft w:val="0"/>
      <w:marRight w:val="0"/>
      <w:marTop w:val="0"/>
      <w:marBottom w:val="0"/>
      <w:divBdr>
        <w:top w:val="none" w:sz="0" w:space="0" w:color="auto"/>
        <w:left w:val="none" w:sz="0" w:space="0" w:color="auto"/>
        <w:bottom w:val="none" w:sz="0" w:space="0" w:color="auto"/>
        <w:right w:val="none" w:sz="0" w:space="0" w:color="auto"/>
      </w:divBdr>
    </w:div>
    <w:div w:id="1799911136">
      <w:bodyDiv w:val="1"/>
      <w:marLeft w:val="0"/>
      <w:marRight w:val="0"/>
      <w:marTop w:val="0"/>
      <w:marBottom w:val="0"/>
      <w:divBdr>
        <w:top w:val="none" w:sz="0" w:space="0" w:color="auto"/>
        <w:left w:val="none" w:sz="0" w:space="0" w:color="auto"/>
        <w:bottom w:val="none" w:sz="0" w:space="0" w:color="auto"/>
        <w:right w:val="none" w:sz="0" w:space="0" w:color="auto"/>
      </w:divBdr>
    </w:div>
    <w:div w:id="1801920441">
      <w:bodyDiv w:val="1"/>
      <w:marLeft w:val="0"/>
      <w:marRight w:val="0"/>
      <w:marTop w:val="0"/>
      <w:marBottom w:val="0"/>
      <w:divBdr>
        <w:top w:val="none" w:sz="0" w:space="0" w:color="auto"/>
        <w:left w:val="none" w:sz="0" w:space="0" w:color="auto"/>
        <w:bottom w:val="none" w:sz="0" w:space="0" w:color="auto"/>
        <w:right w:val="none" w:sz="0" w:space="0" w:color="auto"/>
      </w:divBdr>
    </w:div>
    <w:div w:id="1820265602">
      <w:bodyDiv w:val="1"/>
      <w:marLeft w:val="0"/>
      <w:marRight w:val="0"/>
      <w:marTop w:val="0"/>
      <w:marBottom w:val="0"/>
      <w:divBdr>
        <w:top w:val="none" w:sz="0" w:space="0" w:color="auto"/>
        <w:left w:val="none" w:sz="0" w:space="0" w:color="auto"/>
        <w:bottom w:val="none" w:sz="0" w:space="0" w:color="auto"/>
        <w:right w:val="none" w:sz="0" w:space="0" w:color="auto"/>
      </w:divBdr>
    </w:div>
    <w:div w:id="1832135080">
      <w:bodyDiv w:val="1"/>
      <w:marLeft w:val="0"/>
      <w:marRight w:val="0"/>
      <w:marTop w:val="0"/>
      <w:marBottom w:val="0"/>
      <w:divBdr>
        <w:top w:val="none" w:sz="0" w:space="0" w:color="auto"/>
        <w:left w:val="none" w:sz="0" w:space="0" w:color="auto"/>
        <w:bottom w:val="none" w:sz="0" w:space="0" w:color="auto"/>
        <w:right w:val="none" w:sz="0" w:space="0" w:color="auto"/>
      </w:divBdr>
    </w:div>
    <w:div w:id="1861817719">
      <w:bodyDiv w:val="1"/>
      <w:marLeft w:val="0"/>
      <w:marRight w:val="0"/>
      <w:marTop w:val="0"/>
      <w:marBottom w:val="0"/>
      <w:divBdr>
        <w:top w:val="none" w:sz="0" w:space="0" w:color="auto"/>
        <w:left w:val="none" w:sz="0" w:space="0" w:color="auto"/>
        <w:bottom w:val="none" w:sz="0" w:space="0" w:color="auto"/>
        <w:right w:val="none" w:sz="0" w:space="0" w:color="auto"/>
      </w:divBdr>
    </w:div>
    <w:div w:id="1989433361">
      <w:bodyDiv w:val="1"/>
      <w:marLeft w:val="0"/>
      <w:marRight w:val="0"/>
      <w:marTop w:val="0"/>
      <w:marBottom w:val="0"/>
      <w:divBdr>
        <w:top w:val="none" w:sz="0" w:space="0" w:color="auto"/>
        <w:left w:val="none" w:sz="0" w:space="0" w:color="auto"/>
        <w:bottom w:val="none" w:sz="0" w:space="0" w:color="auto"/>
        <w:right w:val="none" w:sz="0" w:space="0" w:color="auto"/>
      </w:divBdr>
    </w:div>
    <w:div w:id="1991933690">
      <w:bodyDiv w:val="1"/>
      <w:marLeft w:val="0"/>
      <w:marRight w:val="0"/>
      <w:marTop w:val="0"/>
      <w:marBottom w:val="0"/>
      <w:divBdr>
        <w:top w:val="none" w:sz="0" w:space="0" w:color="auto"/>
        <w:left w:val="none" w:sz="0" w:space="0" w:color="auto"/>
        <w:bottom w:val="none" w:sz="0" w:space="0" w:color="auto"/>
        <w:right w:val="none" w:sz="0" w:space="0" w:color="auto"/>
      </w:divBdr>
    </w:div>
    <w:div w:id="2012874429">
      <w:bodyDiv w:val="1"/>
      <w:marLeft w:val="0"/>
      <w:marRight w:val="0"/>
      <w:marTop w:val="0"/>
      <w:marBottom w:val="0"/>
      <w:divBdr>
        <w:top w:val="none" w:sz="0" w:space="0" w:color="auto"/>
        <w:left w:val="none" w:sz="0" w:space="0" w:color="auto"/>
        <w:bottom w:val="none" w:sz="0" w:space="0" w:color="auto"/>
        <w:right w:val="none" w:sz="0" w:space="0" w:color="auto"/>
      </w:divBdr>
    </w:div>
    <w:div w:id="2028479756">
      <w:bodyDiv w:val="1"/>
      <w:marLeft w:val="0"/>
      <w:marRight w:val="0"/>
      <w:marTop w:val="0"/>
      <w:marBottom w:val="0"/>
      <w:divBdr>
        <w:top w:val="none" w:sz="0" w:space="0" w:color="auto"/>
        <w:left w:val="none" w:sz="0" w:space="0" w:color="auto"/>
        <w:bottom w:val="none" w:sz="0" w:space="0" w:color="auto"/>
        <w:right w:val="none" w:sz="0" w:space="0" w:color="auto"/>
      </w:divBdr>
    </w:div>
    <w:div w:id="2045400506">
      <w:bodyDiv w:val="1"/>
      <w:marLeft w:val="0"/>
      <w:marRight w:val="0"/>
      <w:marTop w:val="0"/>
      <w:marBottom w:val="0"/>
      <w:divBdr>
        <w:top w:val="none" w:sz="0" w:space="0" w:color="auto"/>
        <w:left w:val="none" w:sz="0" w:space="0" w:color="auto"/>
        <w:bottom w:val="none" w:sz="0" w:space="0" w:color="auto"/>
        <w:right w:val="none" w:sz="0" w:space="0" w:color="auto"/>
      </w:divBdr>
    </w:div>
    <w:div w:id="2068066521">
      <w:bodyDiv w:val="1"/>
      <w:marLeft w:val="0"/>
      <w:marRight w:val="0"/>
      <w:marTop w:val="0"/>
      <w:marBottom w:val="0"/>
      <w:divBdr>
        <w:top w:val="none" w:sz="0" w:space="0" w:color="auto"/>
        <w:left w:val="none" w:sz="0" w:space="0" w:color="auto"/>
        <w:bottom w:val="none" w:sz="0" w:space="0" w:color="auto"/>
        <w:right w:val="none" w:sz="0" w:space="0" w:color="auto"/>
      </w:divBdr>
    </w:div>
    <w:div w:id="2094235008">
      <w:bodyDiv w:val="1"/>
      <w:marLeft w:val="0"/>
      <w:marRight w:val="0"/>
      <w:marTop w:val="0"/>
      <w:marBottom w:val="0"/>
      <w:divBdr>
        <w:top w:val="none" w:sz="0" w:space="0" w:color="auto"/>
        <w:left w:val="none" w:sz="0" w:space="0" w:color="auto"/>
        <w:bottom w:val="none" w:sz="0" w:space="0" w:color="auto"/>
        <w:right w:val="none" w:sz="0" w:space="0" w:color="auto"/>
      </w:divBdr>
    </w:div>
    <w:div w:id="2095467050">
      <w:bodyDiv w:val="1"/>
      <w:marLeft w:val="0"/>
      <w:marRight w:val="0"/>
      <w:marTop w:val="0"/>
      <w:marBottom w:val="0"/>
      <w:divBdr>
        <w:top w:val="none" w:sz="0" w:space="0" w:color="auto"/>
        <w:left w:val="none" w:sz="0" w:space="0" w:color="auto"/>
        <w:bottom w:val="none" w:sz="0" w:space="0" w:color="auto"/>
        <w:right w:val="none" w:sz="0" w:space="0" w:color="auto"/>
      </w:divBdr>
    </w:div>
    <w:div w:id="2103796054">
      <w:bodyDiv w:val="1"/>
      <w:marLeft w:val="0"/>
      <w:marRight w:val="0"/>
      <w:marTop w:val="0"/>
      <w:marBottom w:val="0"/>
      <w:divBdr>
        <w:top w:val="none" w:sz="0" w:space="0" w:color="auto"/>
        <w:left w:val="none" w:sz="0" w:space="0" w:color="auto"/>
        <w:bottom w:val="none" w:sz="0" w:space="0" w:color="auto"/>
        <w:right w:val="none" w:sz="0" w:space="0" w:color="auto"/>
      </w:divBdr>
    </w:div>
    <w:div w:id="2132507447">
      <w:bodyDiv w:val="1"/>
      <w:marLeft w:val="0"/>
      <w:marRight w:val="0"/>
      <w:marTop w:val="0"/>
      <w:marBottom w:val="0"/>
      <w:divBdr>
        <w:top w:val="none" w:sz="0" w:space="0" w:color="auto"/>
        <w:left w:val="none" w:sz="0" w:space="0" w:color="auto"/>
        <w:bottom w:val="none" w:sz="0" w:space="0" w:color="auto"/>
        <w:right w:val="none" w:sz="0" w:space="0" w:color="auto"/>
      </w:divBdr>
    </w:div>
    <w:div w:id="213393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8.jpeg" Type="http://schemas.openxmlformats.org/officeDocument/2006/relationships/image"/><Relationship Id="rId18" Target="fontTable.xml" Type="http://schemas.openxmlformats.org/officeDocument/2006/relationships/fontTable"/><Relationship Id="rId3" Target="styles.xml" Type="http://schemas.openxmlformats.org/officeDocument/2006/relationships/styles"/><Relationship Id="rId7" Target="media/image2.jpeg" Type="http://schemas.openxmlformats.org/officeDocument/2006/relationships/image"/><Relationship Id="rId12" Target="media/image7.jpeg" Type="http://schemas.openxmlformats.org/officeDocument/2006/relationships/image"/><Relationship Id="rId17" Target="embeddings/oleObject2.bin" Type="http://schemas.openxmlformats.org/officeDocument/2006/relationships/oleObject"/><Relationship Id="rId2" Target="numbering.xml" Type="http://schemas.openxmlformats.org/officeDocument/2006/relationships/numbering"/><Relationship Id="rId16" Target="media/image10.jpeg" Type="http://schemas.openxmlformats.org/officeDocument/2006/relationships/image"/><Relationship Id="rId1" Target="../customXml/item1.xml" Type="http://schemas.openxmlformats.org/officeDocument/2006/relationships/customXml"/><Relationship Id="rId6" Target="media/image1.png" Type="http://schemas.openxmlformats.org/officeDocument/2006/relationships/image"/><Relationship Id="rId11" Target="media/image6.jpeg" Type="http://schemas.openxmlformats.org/officeDocument/2006/relationships/image"/><Relationship Id="rId5" Target="webSettings.xml" Type="http://schemas.openxmlformats.org/officeDocument/2006/relationships/webSettings"/><Relationship Id="rId15" Target="embeddings/oleObject1.bin" Type="http://schemas.openxmlformats.org/officeDocument/2006/relationships/oleObject"/><Relationship Id="rId10" Target="media/image5.jpeg" Type="http://schemas.openxmlformats.org/officeDocument/2006/relationships/image"/><Relationship Id="rId19" Target="theme/theme1.xml" Type="http://schemas.openxmlformats.org/officeDocument/2006/relationships/theme"/><Relationship Id="rId4" Target="settings.xml" Type="http://schemas.openxmlformats.org/officeDocument/2006/relationships/settings"/><Relationship Id="rId9" Target="media/image4.jpeg" Type="http://schemas.openxmlformats.org/officeDocument/2006/relationships/image"/><Relationship Id="rId14" Target="media/image9.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1F56A-4D05-4432-BF82-9255127A5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111</Pages>
  <Words>27697</Words>
  <Characters>157877</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Анатолий</cp:lastModifiedBy>
  <cp:revision>133</cp:revision>
  <dcterms:created xsi:type="dcterms:W3CDTF">2019-07-19T09:00:00Z</dcterms:created>
  <dcterms:modified xsi:type="dcterms:W3CDTF">2019-08-06T13:58:00Z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3142420</vt:lpwstr>
  </property>
  <property fmtid="{D5CDD505-2E9C-101B-9397-08002B2CF9AE}" name="NXPowerLiteSettings" pid="3">
    <vt:lpwstr>C7000400038000</vt:lpwstr>
  </property>
  <property fmtid="{D5CDD505-2E9C-101B-9397-08002B2CF9AE}" name="NXPowerLiteVersion" pid="4">
    <vt:lpwstr>S9.1.2</vt:lpwstr>
  </property>
</Properties>
</file>