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0C" w:rsidRDefault="006B310C" w:rsidP="006B31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310C" w:rsidRDefault="006B310C" w:rsidP="006B31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143000" cy="601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10C" w:rsidRDefault="006B310C" w:rsidP="006B31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310C" w:rsidRDefault="006B310C" w:rsidP="006B31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ЛЬВІВСЬКА  ОБЛАСТЬ</w:t>
      </w:r>
    </w:p>
    <w:p w:rsidR="006B310C" w:rsidRDefault="006B310C" w:rsidP="006B31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НОВОРОЗДІЛЬСЬКА  МІСЬКА  РАДА</w:t>
      </w:r>
    </w:p>
    <w:p w:rsidR="006B310C" w:rsidRDefault="006B310C" w:rsidP="006B31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310C" w:rsidRDefault="006B310C" w:rsidP="006B31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310C" w:rsidRDefault="006B310C" w:rsidP="006B31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ВИКОНАВЧИЙ  КОМІТЕТ</w:t>
      </w:r>
    </w:p>
    <w:p w:rsidR="006B310C" w:rsidRDefault="006B310C" w:rsidP="006B31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310C" w:rsidRDefault="006B310C" w:rsidP="006B31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310C" w:rsidRDefault="006B310C" w:rsidP="006B31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310C" w:rsidRDefault="006B310C" w:rsidP="006B31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310C" w:rsidRDefault="006B310C" w:rsidP="006B31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310C" w:rsidRDefault="006B310C" w:rsidP="006B31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310C" w:rsidRDefault="006B310C" w:rsidP="006B31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310C" w:rsidRDefault="006B310C" w:rsidP="006B31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310C" w:rsidRDefault="006B310C" w:rsidP="006B31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310C" w:rsidRDefault="006B310C" w:rsidP="006B31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310C" w:rsidRDefault="006B310C" w:rsidP="006B31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310C" w:rsidRDefault="006B310C" w:rsidP="006B31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310C" w:rsidRDefault="006B310C" w:rsidP="006B31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310C" w:rsidRDefault="006B310C" w:rsidP="006B31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 № 18</w:t>
      </w:r>
    </w:p>
    <w:p w:rsidR="006B310C" w:rsidRDefault="006B310C" w:rsidP="006B31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засідання виконавчого комітету</w:t>
      </w:r>
    </w:p>
    <w:p w:rsidR="006B310C" w:rsidRDefault="006B310C" w:rsidP="006B31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310C" w:rsidRDefault="006B310C" w:rsidP="006B31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310C" w:rsidRDefault="006B310C" w:rsidP="006B31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310C" w:rsidRDefault="006B310C" w:rsidP="006B31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310C" w:rsidRDefault="006B310C" w:rsidP="006B31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310C" w:rsidRDefault="006B310C" w:rsidP="006B31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310C" w:rsidRDefault="006B310C" w:rsidP="006B31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310C" w:rsidRDefault="006B310C" w:rsidP="006B31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310C" w:rsidRDefault="006B310C" w:rsidP="006B31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ab/>
        <w:t xml:space="preserve"> </w:t>
      </w:r>
      <w:r w:rsidR="00EE3FC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від  30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жовтня  2019 року</w:t>
      </w:r>
    </w:p>
    <w:p w:rsidR="006B310C" w:rsidRDefault="006B310C" w:rsidP="006B31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rPr>
          <w:rFonts w:ascii="Times New Roman" w:eastAsia="Times New Roman" w:hAnsi="Times New Roman"/>
          <w:b/>
          <w:color w:val="000000" w:themeColor="text1"/>
          <w:spacing w:val="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</w:t>
      </w:r>
    </w:p>
    <w:p w:rsidR="006B310C" w:rsidRDefault="006B310C" w:rsidP="006B31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rPr>
          <w:rFonts w:ascii="Times New Roman" w:eastAsia="Times New Roman" w:hAnsi="Times New Roman"/>
          <w:b/>
          <w:caps/>
          <w:spacing w:val="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color w:val="FF0000"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aps/>
          <w:color w:val="FF0000"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aps/>
          <w:color w:val="FF0000"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aps/>
          <w:color w:val="FF0000"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aps/>
          <w:color w:val="FF0000"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aps/>
          <w:spacing w:val="3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b/>
          <w:caps/>
          <w:spacing w:val="30"/>
          <w:sz w:val="24"/>
          <w:szCs w:val="24"/>
          <w:lang w:eastAsia="ru-RU"/>
        </w:rPr>
        <w:tab/>
        <w:t xml:space="preserve">       Р</w:t>
      </w:r>
      <w:r>
        <w:rPr>
          <w:rFonts w:ascii="Times New Roman" w:eastAsia="Times New Roman" w:hAnsi="Times New Roman"/>
          <w:b/>
          <w:spacing w:val="30"/>
          <w:sz w:val="24"/>
          <w:szCs w:val="24"/>
          <w:lang w:eastAsia="ru-RU"/>
        </w:rPr>
        <w:t xml:space="preserve">ішення від № 298 до </w:t>
      </w:r>
      <w:r w:rsidR="008433DD">
        <w:rPr>
          <w:rFonts w:ascii="Times New Roman" w:eastAsia="Times New Roman" w:hAnsi="Times New Roman"/>
          <w:b/>
          <w:spacing w:val="30"/>
          <w:sz w:val="24"/>
          <w:szCs w:val="24"/>
          <w:lang w:eastAsia="ru-RU"/>
        </w:rPr>
        <w:t>299</w:t>
      </w:r>
    </w:p>
    <w:p w:rsidR="006B310C" w:rsidRDefault="006B310C" w:rsidP="006B31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FF0000"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pacing w:val="30"/>
          <w:sz w:val="24"/>
          <w:szCs w:val="24"/>
          <w:lang w:eastAsia="ru-RU"/>
        </w:rPr>
        <w:tab/>
        <w:t xml:space="preserve">       </w:t>
      </w:r>
    </w:p>
    <w:p w:rsidR="006B310C" w:rsidRDefault="006B310C" w:rsidP="006B31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6B310C" w:rsidRDefault="006B310C" w:rsidP="006B31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6B310C" w:rsidRDefault="006B310C" w:rsidP="006B31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6B310C" w:rsidRDefault="006B310C" w:rsidP="006B31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310C" w:rsidRDefault="006B310C" w:rsidP="006B31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310C" w:rsidRDefault="006B310C" w:rsidP="006B31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310C" w:rsidRDefault="006B310C" w:rsidP="006B31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310C" w:rsidRDefault="006B310C" w:rsidP="006B31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м.  Новий Розділ</w:t>
      </w:r>
    </w:p>
    <w:p w:rsidR="006B310C" w:rsidRDefault="006B310C" w:rsidP="006B31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2019 рік</w:t>
      </w:r>
    </w:p>
    <w:p w:rsidR="006B310C" w:rsidRDefault="006B310C" w:rsidP="006B31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310C" w:rsidRDefault="006B310C" w:rsidP="006B310C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310C" w:rsidRDefault="006B310C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310C" w:rsidRDefault="006B310C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310C" w:rsidRDefault="006B310C" w:rsidP="006B310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1143000" cy="6019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10C" w:rsidRDefault="006B310C" w:rsidP="006B310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НОВОРОЗДІЛЬСЬКА  МІСЬКА  РАДА</w:t>
      </w:r>
    </w:p>
    <w:p w:rsidR="006B310C" w:rsidRDefault="006B310C" w:rsidP="006B310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ЛЬВІВСЬКОЇ  ОБЛАСТІ</w:t>
      </w:r>
    </w:p>
    <w:p w:rsidR="006B310C" w:rsidRDefault="006B310C" w:rsidP="006B310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ВИКОНАВЧИЙ  КОМІТЕТ</w:t>
      </w:r>
    </w:p>
    <w:p w:rsidR="006B310C" w:rsidRDefault="006B310C" w:rsidP="006B310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 № 18</w:t>
      </w:r>
    </w:p>
    <w:p w:rsidR="006B310C" w:rsidRDefault="006B310C" w:rsidP="006B310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засідання виконавчого комітету</w:t>
      </w:r>
    </w:p>
    <w:p w:rsidR="006B310C" w:rsidRDefault="006B310C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310C" w:rsidRDefault="006B310C" w:rsidP="006B310C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310C" w:rsidRDefault="006B310C" w:rsidP="006B310C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м. Новий Розділ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B310C" w:rsidRDefault="006B310C" w:rsidP="006B310C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вул. Барвінського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E3FC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EE3FC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EE3FCB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30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.10.19 р.</w:t>
      </w:r>
    </w:p>
    <w:p w:rsidR="006B310C" w:rsidRDefault="006B310C" w:rsidP="006B310C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310C" w:rsidRDefault="006B310C" w:rsidP="006B310C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Засідання </w:t>
      </w:r>
      <w:r w:rsidR="00BB721A">
        <w:rPr>
          <w:rFonts w:ascii="Times New Roman" w:eastAsia="Times New Roman" w:hAnsi="Times New Roman"/>
          <w:sz w:val="24"/>
          <w:szCs w:val="24"/>
          <w:lang w:eastAsia="ru-RU"/>
        </w:rPr>
        <w:t>розпочалось о 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.10 год.</w:t>
      </w:r>
    </w:p>
    <w:p w:rsidR="006B310C" w:rsidRDefault="00BB721A" w:rsidP="006B310C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Засідання закінчилось о 17.0</w:t>
      </w:r>
      <w:r w:rsidR="006B310C">
        <w:rPr>
          <w:rFonts w:ascii="Times New Roman" w:eastAsia="Times New Roman" w:hAnsi="Times New Roman"/>
          <w:sz w:val="24"/>
          <w:szCs w:val="24"/>
          <w:lang w:eastAsia="ru-RU"/>
        </w:rPr>
        <w:t>0 год.</w:t>
      </w:r>
    </w:p>
    <w:p w:rsidR="006B310C" w:rsidRDefault="006B310C" w:rsidP="006B310C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310C" w:rsidRDefault="006B310C" w:rsidP="006B310C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Секретар: Головко Н.В. </w:t>
      </w:r>
    </w:p>
    <w:p w:rsidR="006B310C" w:rsidRDefault="006B310C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Присутні члени виконкому:</w:t>
      </w:r>
    </w:p>
    <w:p w:rsidR="006B310C" w:rsidRDefault="006B310C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8931" w:type="dxa"/>
        <w:tblInd w:w="675" w:type="dxa"/>
        <w:tblLook w:val="04A0"/>
      </w:tblPr>
      <w:tblGrid>
        <w:gridCol w:w="478"/>
        <w:gridCol w:w="4058"/>
        <w:gridCol w:w="456"/>
        <w:gridCol w:w="3939"/>
      </w:tblGrid>
      <w:tr w:rsidR="006B310C" w:rsidTr="00B502E2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0C" w:rsidRDefault="006B310C" w:rsidP="00B502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0C" w:rsidRDefault="006B310C" w:rsidP="00B502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Ганущак Стефанія Михайлівна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0C" w:rsidRDefault="006B310C" w:rsidP="00B502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0C" w:rsidRDefault="006B310C" w:rsidP="00B502E2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Шелудько Ольга Ярославівна</w:t>
            </w:r>
          </w:p>
        </w:tc>
      </w:tr>
      <w:tr w:rsidR="006B310C" w:rsidTr="00B502E2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0C" w:rsidRDefault="006B310C" w:rsidP="00B502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0C" w:rsidRDefault="006B310C" w:rsidP="00B502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Гребінь Андрій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0C" w:rsidRDefault="006B310C" w:rsidP="00B502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0C" w:rsidRDefault="006B310C" w:rsidP="00B502E2">
            <w:pPr>
              <w:rPr>
                <w:lang w:val="ru-RU"/>
              </w:rPr>
            </w:pPr>
          </w:p>
        </w:tc>
      </w:tr>
      <w:tr w:rsidR="006B310C" w:rsidTr="00B502E2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0C" w:rsidRDefault="006B310C" w:rsidP="00B502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0C" w:rsidRDefault="006B310C" w:rsidP="00B502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Мельніков Анатолій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0C" w:rsidRDefault="006B310C" w:rsidP="00B502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0C" w:rsidRDefault="006B310C" w:rsidP="00B502E2">
            <w:pPr>
              <w:rPr>
                <w:lang w:val="ru-RU"/>
              </w:rPr>
            </w:pPr>
          </w:p>
        </w:tc>
      </w:tr>
      <w:tr w:rsidR="00831525" w:rsidTr="00B502E2">
        <w:trPr>
          <w:trHeight w:val="147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25" w:rsidRDefault="00831525" w:rsidP="00B502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25" w:rsidRDefault="00831525" w:rsidP="00B72FD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Кравець Ірина Дмитрівна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25" w:rsidRDefault="00831525" w:rsidP="00B502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25" w:rsidRDefault="00831525" w:rsidP="00B502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525" w:rsidTr="00B502E2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25" w:rsidRDefault="00831525" w:rsidP="00B502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25" w:rsidRDefault="00831525" w:rsidP="00B72FD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Лепкий Мирослав Петрович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25" w:rsidRDefault="00831525" w:rsidP="00B502E2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25" w:rsidRDefault="00831525" w:rsidP="00B502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525" w:rsidTr="00B502E2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25" w:rsidRDefault="00831525" w:rsidP="00B502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25" w:rsidRDefault="00831525" w:rsidP="00B72FD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Пшик Микола Михайлович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25" w:rsidRDefault="00831525" w:rsidP="00B502E2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25" w:rsidRDefault="00831525" w:rsidP="00B502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525" w:rsidTr="00B502E2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25" w:rsidRDefault="00831525" w:rsidP="00B502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25" w:rsidRDefault="00831525" w:rsidP="00B72FD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Петрик Роман Миколайович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25" w:rsidRDefault="00831525" w:rsidP="00B502E2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25" w:rsidRDefault="00831525" w:rsidP="00B502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525" w:rsidTr="00B502E2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25" w:rsidRDefault="00831525" w:rsidP="00B502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25" w:rsidRDefault="00831525" w:rsidP="00B502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Семерак Степан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25" w:rsidRDefault="00831525" w:rsidP="00B502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25" w:rsidRDefault="00831525" w:rsidP="00B502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B310C" w:rsidRDefault="006B310C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310C" w:rsidRDefault="006B310C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Відсутні члени виконкому:</w:t>
      </w:r>
    </w:p>
    <w:tbl>
      <w:tblPr>
        <w:tblW w:w="0" w:type="auto"/>
        <w:tblInd w:w="392" w:type="dxa"/>
        <w:tblLook w:val="01E0"/>
      </w:tblPr>
      <w:tblGrid>
        <w:gridCol w:w="4629"/>
        <w:gridCol w:w="4550"/>
      </w:tblGrid>
      <w:tr w:rsidR="006B310C" w:rsidTr="00B502E2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0C" w:rsidRDefault="006B310C" w:rsidP="00B502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1.Ільків Ігор Михайлович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0C" w:rsidRDefault="006B310C" w:rsidP="008315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2. </w:t>
            </w:r>
            <w:r w:rsidR="00831525">
              <w:rPr>
                <w:rFonts w:ascii="Times New Roman" w:eastAsia="Times New Roman" w:hAnsi="Times New Roman"/>
                <w:sz w:val="24"/>
                <w:szCs w:val="24"/>
              </w:rPr>
              <w:t>Мелешко Андрій Романович</w:t>
            </w:r>
          </w:p>
        </w:tc>
      </w:tr>
      <w:tr w:rsidR="006B310C" w:rsidTr="00B502E2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0C" w:rsidRDefault="006B310C" w:rsidP="00B502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Крижанівський Володимир Петрович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0C" w:rsidRDefault="006B310C" w:rsidP="00B502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 Цюра Андрій Степанович</w:t>
            </w:r>
          </w:p>
        </w:tc>
      </w:tr>
    </w:tbl>
    <w:p w:rsidR="006B310C" w:rsidRDefault="006B310C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310C" w:rsidRDefault="006B310C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Присутні депутати та мешканці міста:  </w:t>
      </w:r>
    </w:p>
    <w:p w:rsidR="006B310C" w:rsidRDefault="006B310C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депутат міської ради </w:t>
      </w:r>
    </w:p>
    <w:p w:rsidR="006B310C" w:rsidRDefault="006B310C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депутат міської ради</w:t>
      </w:r>
    </w:p>
    <w:p w:rsidR="006B310C" w:rsidRDefault="006B310C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6B310C" w:rsidRDefault="006B310C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Запрошені для доповіді:</w:t>
      </w:r>
    </w:p>
    <w:p w:rsidR="006B310C" w:rsidRDefault="006B310C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392" w:type="dxa"/>
        <w:tblLook w:val="01E0"/>
      </w:tblPr>
      <w:tblGrid>
        <w:gridCol w:w="4225"/>
        <w:gridCol w:w="4953"/>
      </w:tblGrid>
      <w:tr w:rsidR="006B310C" w:rsidTr="00B502E2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0C" w:rsidRDefault="006B310C" w:rsidP="00B502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Ричагівський І.І.- нач. фін. управління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0C" w:rsidRDefault="006B310C" w:rsidP="00B502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310C" w:rsidRDefault="006B310C" w:rsidP="006B310C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310C" w:rsidRDefault="006B310C" w:rsidP="006B310C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310C" w:rsidRDefault="006B310C" w:rsidP="006B310C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310C" w:rsidRDefault="006B310C" w:rsidP="006B310C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310C" w:rsidRDefault="006B310C" w:rsidP="006B310C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310C" w:rsidRDefault="006B310C" w:rsidP="006B310C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310C" w:rsidRDefault="006B310C" w:rsidP="006B310C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310C" w:rsidRDefault="006B310C" w:rsidP="006B310C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310C" w:rsidRDefault="006B310C" w:rsidP="006B310C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91698" w:rsidRDefault="00091698" w:rsidP="006B310C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91698" w:rsidRDefault="00091698" w:rsidP="006B310C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91698" w:rsidRDefault="00091698" w:rsidP="006B310C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310C" w:rsidRDefault="006B310C" w:rsidP="006B31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3FCB" w:rsidRDefault="00EE3FCB" w:rsidP="006B31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310C" w:rsidRDefault="006B310C" w:rsidP="006B310C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ЗАТВЕРДЖУЮ</w:t>
      </w:r>
    </w:p>
    <w:p w:rsidR="006B310C" w:rsidRDefault="006B310C" w:rsidP="006B310C">
      <w:pPr>
        <w:widowControl w:val="0"/>
        <w:autoSpaceDE w:val="0"/>
        <w:autoSpaceDN w:val="0"/>
        <w:adjustRightInd w:val="0"/>
        <w:spacing w:after="0" w:line="240" w:lineRule="auto"/>
        <w:ind w:left="66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Міський голова</w:t>
      </w:r>
    </w:p>
    <w:p w:rsidR="006B310C" w:rsidRDefault="006B310C" w:rsidP="006B310C">
      <w:pPr>
        <w:widowControl w:val="0"/>
        <w:autoSpaceDE w:val="0"/>
        <w:autoSpaceDN w:val="0"/>
        <w:adjustRightInd w:val="0"/>
        <w:spacing w:after="0" w:line="240" w:lineRule="auto"/>
        <w:ind w:left="66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(підпис) А.Р.Мелешко</w:t>
      </w:r>
    </w:p>
    <w:p w:rsidR="006B310C" w:rsidRDefault="006B310C" w:rsidP="006B310C">
      <w:pPr>
        <w:widowControl w:val="0"/>
        <w:autoSpaceDE w:val="0"/>
        <w:autoSpaceDN w:val="0"/>
        <w:adjustRightInd w:val="0"/>
        <w:spacing w:after="0" w:line="240" w:lineRule="auto"/>
        <w:ind w:left="66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28.10.19р.</w:t>
      </w:r>
    </w:p>
    <w:p w:rsidR="006B310C" w:rsidRDefault="006B310C" w:rsidP="006B3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310C" w:rsidRDefault="006B310C" w:rsidP="006B3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ДЕННИЙ  ЗАСІДАННЯ  ВИКОНКОМУ</w:t>
      </w:r>
    </w:p>
    <w:p w:rsidR="006B310C" w:rsidRDefault="00EE3FCB" w:rsidP="006B310C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 18 на  30  жовтня  2019 року 16</w:t>
      </w:r>
      <w:r w:rsidR="006B310C">
        <w:rPr>
          <w:rFonts w:ascii="Times New Roman" w:eastAsia="Times New Roman" w:hAnsi="Times New Roman"/>
          <w:b/>
          <w:sz w:val="24"/>
          <w:szCs w:val="24"/>
          <w:lang w:eastAsia="ru-RU"/>
        </w:rPr>
        <w:t>.00 год.</w:t>
      </w:r>
    </w:p>
    <w:tbl>
      <w:tblPr>
        <w:tblW w:w="9708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09"/>
        <w:gridCol w:w="4820"/>
        <w:gridCol w:w="3118"/>
        <w:gridCol w:w="1061"/>
      </w:tblGrid>
      <w:tr w:rsidR="006B310C" w:rsidTr="00B502E2">
        <w:trPr>
          <w:trHeight w:val="10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310C" w:rsidRDefault="006B310C" w:rsidP="00B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№</w:t>
            </w:r>
          </w:p>
          <w:p w:rsidR="006B310C" w:rsidRDefault="006B310C" w:rsidP="00B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310C" w:rsidRDefault="006B310C" w:rsidP="00B502E2">
            <w:pPr>
              <w:widowControl w:val="0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ab/>
            </w:r>
          </w:p>
          <w:p w:rsidR="006B310C" w:rsidRDefault="006B310C" w:rsidP="00B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Питання порядку денного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10C" w:rsidRDefault="006B310C" w:rsidP="00B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0"/>
              <w:rPr>
                <w:rFonts w:ascii="Times New Roman" w:eastAsia="Times New Roman" w:hAnsi="Times New Roman"/>
                <w:b/>
                <w:i/>
                <w:caps/>
                <w:sz w:val="24"/>
                <w:szCs w:val="24"/>
              </w:rPr>
            </w:pPr>
          </w:p>
          <w:p w:rsidR="006B310C" w:rsidRDefault="006B310C" w:rsidP="00B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aps/>
                <w:sz w:val="24"/>
                <w:szCs w:val="24"/>
              </w:rPr>
              <w:t>Доповідач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310C" w:rsidRDefault="006B310C" w:rsidP="00B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Дата</w:t>
            </w:r>
          </w:p>
          <w:p w:rsidR="006B310C" w:rsidRDefault="006B310C" w:rsidP="00B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проведен- ня</w:t>
            </w:r>
          </w:p>
        </w:tc>
      </w:tr>
      <w:tr w:rsidR="006B310C" w:rsidTr="00B502E2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0C" w:rsidRDefault="006B310C" w:rsidP="00B502E2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0C" w:rsidRDefault="006B310C" w:rsidP="00B5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розподіл коштів  міського резервного фонду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0C" w:rsidRDefault="006B310C" w:rsidP="00B5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Ричагівський І.І.- нач. фін. управління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0C" w:rsidRDefault="00EE3FCB" w:rsidP="00B5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6B310C">
              <w:rPr>
                <w:rFonts w:ascii="Times New Roman" w:hAnsi="Times New Roman"/>
                <w:sz w:val="24"/>
                <w:szCs w:val="24"/>
              </w:rPr>
              <w:t>.10.19</w:t>
            </w:r>
          </w:p>
        </w:tc>
      </w:tr>
      <w:tr w:rsidR="00EE3FCB" w:rsidTr="00B502E2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B" w:rsidRDefault="00EE3FCB" w:rsidP="00B502E2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B" w:rsidRDefault="00EE3FCB" w:rsidP="00B5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3F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погодження внесення змін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E3F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показників міського бюджету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E3F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2019 рік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B" w:rsidRDefault="00EE3FCB" w:rsidP="00B502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Ричагівський І.І.- нач. фін. управління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CB" w:rsidRDefault="00EE3FCB" w:rsidP="00B5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30.10.19</w:t>
            </w:r>
          </w:p>
        </w:tc>
      </w:tr>
    </w:tbl>
    <w:p w:rsidR="006B310C" w:rsidRDefault="006B310C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310C" w:rsidRDefault="006B310C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Андрій Мелешко </w:t>
      </w:r>
    </w:p>
    <w:p w:rsidR="006B310C" w:rsidRDefault="006B310C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78F" w:rsidRDefault="004C478F" w:rsidP="004C4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78F" w:rsidRPr="0015698A" w:rsidRDefault="004C478F" w:rsidP="004C478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>Гол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овуючий на засіданні перший заступник міського голови Лепкий М.П</w:t>
      </w: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5698A">
        <w:rPr>
          <w:rFonts w:ascii="Times New Roman" w:eastAsia="SimSu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відкрив засідання 30.10.19р, 16.10</w:t>
      </w: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год., оголосив порядок денний, та вніс пропозицію </w:t>
      </w:r>
      <w:r w:rsidR="00BF0339">
        <w:rPr>
          <w:rFonts w:ascii="Times New Roman" w:eastAsia="Times New Roman" w:hAnsi="Times New Roman"/>
          <w:sz w:val="24"/>
          <w:szCs w:val="24"/>
          <w:lang w:eastAsia="ru-RU"/>
        </w:rPr>
        <w:t xml:space="preserve">поміняти місцями порядок розгляду двох проектів рішення і </w:t>
      </w: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 xml:space="preserve">затвердити порядок денний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позачергового </w:t>
      </w: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>засідання виконкому</w:t>
      </w:r>
      <w:r w:rsidR="00BF0339">
        <w:rPr>
          <w:rFonts w:ascii="Times New Roman" w:eastAsia="Times New Roman" w:hAnsi="Times New Roman"/>
          <w:sz w:val="24"/>
          <w:szCs w:val="24"/>
          <w:lang w:eastAsia="ru-RU"/>
        </w:rPr>
        <w:t xml:space="preserve"> з урахуванням змін.</w:t>
      </w: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C478F" w:rsidRPr="0015698A" w:rsidRDefault="004C478F" w:rsidP="004C478F">
      <w:pPr>
        <w:spacing w:after="0" w:line="240" w:lineRule="auto"/>
        <w:ind w:right="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78F" w:rsidRPr="0015698A" w:rsidRDefault="004C478F" w:rsidP="004C478F">
      <w:pPr>
        <w:spacing w:after="0" w:line="240" w:lineRule="auto"/>
        <w:ind w:right="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 xml:space="preserve">Голосували за затвердження порядку денного: </w:t>
      </w:r>
    </w:p>
    <w:p w:rsidR="004C478F" w:rsidRPr="0015698A" w:rsidRDefault="004C478F" w:rsidP="004C4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78F" w:rsidRPr="0015698A" w:rsidRDefault="004C478F" w:rsidP="004C478F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 -  8</w:t>
      </w:r>
    </w:p>
    <w:p w:rsidR="004C478F" w:rsidRPr="0015698A" w:rsidRDefault="004C478F" w:rsidP="004C4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проти - 0</w:t>
      </w:r>
    </w:p>
    <w:p w:rsidR="004C478F" w:rsidRPr="0015698A" w:rsidRDefault="004C478F" w:rsidP="004C4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ab/>
        <w:t>утримались -  0</w:t>
      </w:r>
    </w:p>
    <w:p w:rsidR="004C478F" w:rsidRPr="0015698A" w:rsidRDefault="004C478F" w:rsidP="004C4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не голосували -  0</w:t>
      </w:r>
    </w:p>
    <w:p w:rsidR="004C478F" w:rsidRPr="0015698A" w:rsidRDefault="004C478F" w:rsidP="004C4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78F" w:rsidRPr="0015698A" w:rsidRDefault="004C478F" w:rsidP="004C4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 xml:space="preserve">Рішення прийнято. </w:t>
      </w:r>
    </w:p>
    <w:p w:rsidR="004C478F" w:rsidRPr="0015698A" w:rsidRDefault="004C478F" w:rsidP="004C4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78F" w:rsidRPr="0015698A" w:rsidRDefault="004C478F" w:rsidP="004C47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bCs/>
          <w:sz w:val="24"/>
          <w:szCs w:val="24"/>
          <w:lang w:eastAsia="ru-RU"/>
        </w:rPr>
        <w:t>Після цього перейшли до розгляду питань порядку денного по суті:</w:t>
      </w:r>
    </w:p>
    <w:p w:rsidR="004C478F" w:rsidRPr="0015698A" w:rsidRDefault="004C478F" w:rsidP="004C47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 xml:space="preserve">            </w:t>
      </w:r>
    </w:p>
    <w:p w:rsidR="004C478F" w:rsidRPr="0015698A" w:rsidRDefault="004C478F" w:rsidP="004C4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Слухали: </w:t>
      </w:r>
      <w:r>
        <w:rPr>
          <w:rFonts w:ascii="Times New Roman" w:eastAsia="Times New Roman" w:hAnsi="Times New Roman"/>
          <w:bCs/>
          <w:sz w:val="24"/>
          <w:szCs w:val="24"/>
        </w:rPr>
        <w:t>Ричагівського І.І.- нач. фін. управління</w:t>
      </w:r>
    </w:p>
    <w:p w:rsidR="004C478F" w:rsidRPr="0015698A" w:rsidRDefault="004C478F" w:rsidP="004C4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78F" w:rsidRPr="004C75A2" w:rsidRDefault="004C478F" w:rsidP="004C478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>Голосували: по проекту № 1 «</w:t>
      </w:r>
      <w:r w:rsidR="00BF0339" w:rsidRPr="00EE3FCB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погодження внесення змін</w:t>
      </w:r>
      <w:r w:rsidR="00BF03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F0339" w:rsidRPr="00EE3FCB">
        <w:rPr>
          <w:rFonts w:ascii="Times New Roman" w:eastAsia="Times New Roman" w:hAnsi="Times New Roman" w:cs="Times New Roman"/>
          <w:sz w:val="24"/>
          <w:szCs w:val="24"/>
          <w:lang w:eastAsia="uk-UA"/>
        </w:rPr>
        <w:t>до показників міського бюджету</w:t>
      </w:r>
      <w:r w:rsidR="00BF03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F0339" w:rsidRPr="00EE3FCB">
        <w:rPr>
          <w:rFonts w:ascii="Times New Roman" w:eastAsia="Times New Roman" w:hAnsi="Times New Roman" w:cs="Times New Roman"/>
          <w:sz w:val="24"/>
          <w:szCs w:val="24"/>
          <w:lang w:eastAsia="uk-UA"/>
        </w:rPr>
        <w:t>на 2019 рік</w:t>
      </w: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C478F" w:rsidRPr="0015698A" w:rsidRDefault="004C478F" w:rsidP="004C478F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78F" w:rsidRPr="0015698A" w:rsidRDefault="004C478F" w:rsidP="004C4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за - 9</w:t>
      </w:r>
    </w:p>
    <w:p w:rsidR="004C478F" w:rsidRPr="0015698A" w:rsidRDefault="004C478F" w:rsidP="004C478F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проти -  0</w:t>
      </w:r>
    </w:p>
    <w:p w:rsidR="004C478F" w:rsidRPr="0015698A" w:rsidRDefault="004C478F" w:rsidP="004C478F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утримались - 0</w:t>
      </w:r>
    </w:p>
    <w:p w:rsidR="004C478F" w:rsidRPr="0015698A" w:rsidRDefault="004C478F" w:rsidP="004C478F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не голосували - 0</w:t>
      </w:r>
    </w:p>
    <w:p w:rsidR="004C478F" w:rsidRPr="0015698A" w:rsidRDefault="004C478F" w:rsidP="004C4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 xml:space="preserve">Рішення прийнято. </w:t>
      </w:r>
    </w:p>
    <w:p w:rsidR="004C478F" w:rsidRDefault="004C478F" w:rsidP="004C478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C478F" w:rsidRPr="0015698A" w:rsidRDefault="004C478F" w:rsidP="004C4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Слухали: </w:t>
      </w:r>
      <w:r>
        <w:rPr>
          <w:rFonts w:ascii="Times New Roman" w:eastAsia="Times New Roman" w:hAnsi="Times New Roman"/>
          <w:bCs/>
          <w:sz w:val="24"/>
          <w:szCs w:val="24"/>
        </w:rPr>
        <w:t>Ричагівського І.І.- нач. фін. управління</w:t>
      </w:r>
    </w:p>
    <w:p w:rsidR="004C478F" w:rsidRPr="0015698A" w:rsidRDefault="004C478F" w:rsidP="004C4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78F" w:rsidRPr="00B45682" w:rsidRDefault="004C478F" w:rsidP="004C4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Голосували: по проекту № 2</w:t>
      </w: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BF03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розподіл коштів  міського резервного фонду</w:t>
      </w: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C478F" w:rsidRPr="0015698A" w:rsidRDefault="004C478F" w:rsidP="004C4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78F" w:rsidRPr="0015698A" w:rsidRDefault="004C478F" w:rsidP="004C4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за - 9</w:t>
      </w:r>
    </w:p>
    <w:p w:rsidR="004C478F" w:rsidRPr="0015698A" w:rsidRDefault="004C478F" w:rsidP="004C478F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проти -  0</w:t>
      </w:r>
    </w:p>
    <w:p w:rsidR="004C478F" w:rsidRPr="0015698A" w:rsidRDefault="004C478F" w:rsidP="004C478F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утримались - 0</w:t>
      </w:r>
    </w:p>
    <w:p w:rsidR="004C478F" w:rsidRPr="0015698A" w:rsidRDefault="004C478F" w:rsidP="004C478F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не голосували - 0</w:t>
      </w:r>
    </w:p>
    <w:p w:rsidR="004C478F" w:rsidRDefault="004C478F" w:rsidP="004C4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Рішення прийнято.</w:t>
      </w:r>
    </w:p>
    <w:p w:rsidR="00BF0339" w:rsidRDefault="00BF0339" w:rsidP="004C4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339" w:rsidRDefault="00BF0339" w:rsidP="004C4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Головуючий Лепкий М.П. запропонував прийняти протокольне доручення наступного змісту: «Міському голові при підготовці та підписанні договору, що випливає з вище прийнятого  рішення  виконкому з ПП «Гарант Енерго-М» включити наступний пункт: «У випадку неповернення коштів Отримувачем у визначені договором строки у виконавчого комітету виникає право не проводити оплату за надані послуги теплопостачання за відповідним договором, а у Отримувача коштів обов’язок не застосовувати штрафні санкції до виконкому по договору про теплопостачання»</w:t>
      </w:r>
    </w:p>
    <w:p w:rsidR="00BF0339" w:rsidRDefault="00BF0339" w:rsidP="00BF03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339" w:rsidRPr="00B45682" w:rsidRDefault="00BF0339" w:rsidP="00BF0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Голосували: </w:t>
      </w:r>
    </w:p>
    <w:p w:rsidR="00BF0339" w:rsidRPr="0015698A" w:rsidRDefault="00BF0339" w:rsidP="00BF03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339" w:rsidRPr="0015698A" w:rsidRDefault="00BF0339" w:rsidP="00BF03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за - 9</w:t>
      </w:r>
    </w:p>
    <w:p w:rsidR="00BF0339" w:rsidRPr="0015698A" w:rsidRDefault="00BF0339" w:rsidP="00BF0339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проти -  0</w:t>
      </w:r>
    </w:p>
    <w:p w:rsidR="00BF0339" w:rsidRPr="0015698A" w:rsidRDefault="00BF0339" w:rsidP="00BF0339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утримались - 0</w:t>
      </w:r>
    </w:p>
    <w:p w:rsidR="00BF0339" w:rsidRPr="0015698A" w:rsidRDefault="00BF0339" w:rsidP="00BF0339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не голосували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 xml:space="preserve"> 0</w:t>
      </w:r>
    </w:p>
    <w:p w:rsidR="00BF0339" w:rsidRDefault="00BF0339" w:rsidP="00BF03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Рішення прийнято.</w:t>
      </w:r>
    </w:p>
    <w:p w:rsidR="004C478F" w:rsidRPr="0015698A" w:rsidRDefault="004C478F" w:rsidP="004C4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ar-SA"/>
        </w:rPr>
      </w:pPr>
    </w:p>
    <w:p w:rsidR="004C478F" w:rsidRPr="0015698A" w:rsidRDefault="004C478F" w:rsidP="004C4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>
        <w:rPr>
          <w:rFonts w:ascii="Times New Roman" w:eastAsia="SimSun" w:hAnsi="Times New Roman"/>
          <w:sz w:val="24"/>
          <w:szCs w:val="24"/>
          <w:lang w:eastAsia="ar-SA"/>
        </w:rPr>
        <w:t>17.00 год. головуючий  Лепкий М.П</w:t>
      </w:r>
      <w:r w:rsidRPr="0015698A">
        <w:rPr>
          <w:rFonts w:ascii="Times New Roman" w:eastAsia="SimSun" w:hAnsi="Times New Roman"/>
          <w:sz w:val="24"/>
          <w:szCs w:val="24"/>
          <w:lang w:eastAsia="ar-SA"/>
        </w:rPr>
        <w:t>. оголосив засідання виконавчого комітету закритим.</w:t>
      </w:r>
    </w:p>
    <w:p w:rsidR="004C478F" w:rsidRDefault="004C478F" w:rsidP="004C4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78F" w:rsidRPr="0015698A" w:rsidRDefault="004C478F" w:rsidP="004C4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78F" w:rsidRPr="0015698A" w:rsidRDefault="004C478F" w:rsidP="004C4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>Керуючий справами виконкому</w:t>
      </w: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5698A">
        <w:rPr>
          <w:rFonts w:ascii="Times New Roman" w:eastAsia="Times New Roman" w:hAnsi="Times New Roman"/>
          <w:sz w:val="24"/>
          <w:szCs w:val="24"/>
          <w:lang w:eastAsia="ru-RU"/>
        </w:rPr>
        <w:tab/>
        <w:t>А. В. Мельніков</w:t>
      </w:r>
    </w:p>
    <w:p w:rsidR="004C478F" w:rsidRPr="0015698A" w:rsidRDefault="004C478F" w:rsidP="004C4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</w:p>
    <w:p w:rsidR="004C478F" w:rsidRDefault="004C478F" w:rsidP="004C4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78F" w:rsidRDefault="004C478F" w:rsidP="004C4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78F" w:rsidRDefault="004C478F" w:rsidP="004C4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78F" w:rsidRDefault="004C478F" w:rsidP="004C4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78F" w:rsidRDefault="004C478F" w:rsidP="004C4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78F" w:rsidRDefault="004C478F" w:rsidP="004C4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78F" w:rsidRDefault="004C478F" w:rsidP="004C4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78F" w:rsidRDefault="004C478F" w:rsidP="004C4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78F" w:rsidRDefault="004C478F" w:rsidP="004C4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78F" w:rsidRDefault="004C478F" w:rsidP="004C4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78F" w:rsidRDefault="004C478F" w:rsidP="004C4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78F" w:rsidRPr="00E36477" w:rsidRDefault="004C478F" w:rsidP="004C47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6477">
        <w:rPr>
          <w:rFonts w:ascii="Times New Roman" w:eastAsia="Times New Roman" w:hAnsi="Times New Roman"/>
          <w:b/>
          <w:sz w:val="24"/>
          <w:szCs w:val="24"/>
          <w:lang w:eastAsia="ru-RU"/>
        </w:rPr>
        <w:t>ДОДАТОК</w:t>
      </w:r>
    </w:p>
    <w:p w:rsidR="004C478F" w:rsidRPr="00E36477" w:rsidRDefault="004C478F" w:rsidP="004C4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311" w:firstLine="6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64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 ПРОТОКОЛУ ВИКОНАВЧОГО  КОМІТЕТУ </w:t>
      </w:r>
    </w:p>
    <w:p w:rsidR="004C478F" w:rsidRPr="00E36477" w:rsidRDefault="004C478F" w:rsidP="004C4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311" w:firstLine="6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 18 від 30  жовтня  2019</w:t>
      </w:r>
      <w:r w:rsidRPr="00E364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року</w:t>
      </w:r>
    </w:p>
    <w:tbl>
      <w:tblPr>
        <w:tblW w:w="10413" w:type="dxa"/>
        <w:tblInd w:w="-35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76"/>
        <w:gridCol w:w="4670"/>
        <w:gridCol w:w="2977"/>
        <w:gridCol w:w="720"/>
        <w:gridCol w:w="1080"/>
        <w:gridCol w:w="390"/>
      </w:tblGrid>
      <w:tr w:rsidR="004C478F" w:rsidRPr="00E36477" w:rsidTr="00C764DB">
        <w:trPr>
          <w:trHeight w:val="157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78F" w:rsidRPr="00E36477" w:rsidRDefault="004C478F" w:rsidP="00C76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№</w:t>
            </w:r>
          </w:p>
          <w:p w:rsidR="004C478F" w:rsidRPr="00E36477" w:rsidRDefault="004C478F" w:rsidP="00C76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78F" w:rsidRPr="00E36477" w:rsidRDefault="004C478F" w:rsidP="00C76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78F" w:rsidRPr="00E36477" w:rsidRDefault="004C478F" w:rsidP="00C7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СЛУХАЛИ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78F" w:rsidRPr="00E36477" w:rsidRDefault="004C478F" w:rsidP="00C7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477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ДоповідачІ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78F" w:rsidRPr="00E36477" w:rsidRDefault="004C478F" w:rsidP="00C7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  <w:p w:rsidR="004C478F" w:rsidRPr="00E36477" w:rsidRDefault="004C478F" w:rsidP="00C7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рішен-ня, що дода- ється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78F" w:rsidRPr="00E36477" w:rsidRDefault="004C478F" w:rsidP="00C7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78F" w:rsidRPr="00E36477" w:rsidRDefault="004C478F" w:rsidP="00C7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Сторінка</w:t>
            </w:r>
          </w:p>
        </w:tc>
      </w:tr>
      <w:tr w:rsidR="004C478F" w:rsidRPr="00E36477" w:rsidTr="00C764DB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78F" w:rsidRPr="00E36477" w:rsidRDefault="004C478F" w:rsidP="004C478F">
            <w:pPr>
              <w:numPr>
                <w:ilvl w:val="0"/>
                <w:numId w:val="3"/>
              </w:numPr>
              <w:tabs>
                <w:tab w:val="clear" w:pos="501"/>
                <w:tab w:val="num" w:pos="540"/>
              </w:tabs>
              <w:spacing w:after="0" w:line="240" w:lineRule="auto"/>
              <w:ind w:left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78F" w:rsidRDefault="004C478F" w:rsidP="00C7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розподіл коштів  міського резервного фонду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78F" w:rsidRDefault="004C478F" w:rsidP="00C76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Ричагівський І.І.- нач. фін. управління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78F" w:rsidRPr="00E36477" w:rsidRDefault="004C478F" w:rsidP="004C478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78F" w:rsidRPr="00E36477" w:rsidRDefault="004C478F" w:rsidP="00C764D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30.10.19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78F" w:rsidRPr="00E36477" w:rsidRDefault="004C478F" w:rsidP="00C76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478F" w:rsidRPr="00E36477" w:rsidTr="00C764DB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78F" w:rsidRPr="00E36477" w:rsidRDefault="004C478F" w:rsidP="004C478F">
            <w:pPr>
              <w:numPr>
                <w:ilvl w:val="0"/>
                <w:numId w:val="3"/>
              </w:numPr>
              <w:tabs>
                <w:tab w:val="clear" w:pos="501"/>
                <w:tab w:val="num" w:pos="540"/>
              </w:tabs>
              <w:spacing w:after="0" w:line="240" w:lineRule="auto"/>
              <w:ind w:left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78F" w:rsidRDefault="004C478F" w:rsidP="00C7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3F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погодження внесення змін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E3F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показників міського бюджету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E3F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2019 рік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78F" w:rsidRDefault="004C478F" w:rsidP="00C764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Ричагівський І.І.- нач. фін. управління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78F" w:rsidRPr="00E36477" w:rsidRDefault="004C478F" w:rsidP="004C478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78F" w:rsidRDefault="004C478F" w:rsidP="00C764D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3B12E2">
              <w:rPr>
                <w:rFonts w:ascii="Times New Roman" w:hAnsi="Times New Roman"/>
                <w:sz w:val="24"/>
                <w:szCs w:val="24"/>
              </w:rPr>
              <w:t>.10.19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78F" w:rsidRPr="00E36477" w:rsidRDefault="004C478F" w:rsidP="00C76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C478F" w:rsidRDefault="004C478F" w:rsidP="004C4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78F" w:rsidRPr="00E36477" w:rsidRDefault="004C478F" w:rsidP="004C4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477">
        <w:rPr>
          <w:rFonts w:ascii="Times New Roman" w:eastAsia="Times New Roman" w:hAnsi="Times New Roman"/>
          <w:sz w:val="24"/>
          <w:szCs w:val="24"/>
          <w:lang w:eastAsia="ru-RU"/>
        </w:rPr>
        <w:t xml:space="preserve">МІСЬКИЙ ГОЛОВА                                 </w:t>
      </w:r>
      <w:r w:rsidRPr="00E364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364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3647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Андрій МЕЛЕШКО    </w:t>
      </w:r>
    </w:p>
    <w:p w:rsidR="004C478F" w:rsidRPr="00E36477" w:rsidRDefault="004C478F" w:rsidP="004C4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78F" w:rsidRPr="00E36477" w:rsidRDefault="004C478F" w:rsidP="004C4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477">
        <w:rPr>
          <w:rFonts w:ascii="Times New Roman" w:eastAsia="Times New Roman" w:hAnsi="Times New Roman"/>
          <w:sz w:val="24"/>
          <w:szCs w:val="24"/>
          <w:lang w:eastAsia="ru-RU"/>
        </w:rPr>
        <w:t>Керуючий справами виконкому</w:t>
      </w:r>
      <w:r w:rsidRPr="00E364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364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364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3647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Анатолій Мельніков</w:t>
      </w:r>
    </w:p>
    <w:p w:rsidR="004C478F" w:rsidRDefault="004C478F" w:rsidP="004C4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78F" w:rsidRDefault="004C478F" w:rsidP="004C4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78F" w:rsidRDefault="004C478F" w:rsidP="004C4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78F" w:rsidRDefault="004C478F" w:rsidP="004C4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78F" w:rsidRDefault="004C478F" w:rsidP="004C4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78F" w:rsidRDefault="004C478F" w:rsidP="004C4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78F" w:rsidRDefault="004C478F" w:rsidP="004C4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78F" w:rsidRDefault="004C478F" w:rsidP="004C4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78F" w:rsidRDefault="004C478F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78F" w:rsidRDefault="004C478F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78F" w:rsidRPr="004C478F" w:rsidRDefault="004C478F" w:rsidP="004C478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143000" cy="60198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8F" w:rsidRPr="004C478F" w:rsidRDefault="004C478F" w:rsidP="004C478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C47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НОВОРОЗДІЛЬСЬКА  МІСЬКА  РАДА</w:t>
      </w:r>
    </w:p>
    <w:p w:rsidR="004C478F" w:rsidRPr="004C478F" w:rsidRDefault="004C478F" w:rsidP="004C478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C47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ЛЬВІВСЬКОЇ  ОБЛАСТІ</w:t>
      </w:r>
    </w:p>
    <w:p w:rsidR="004C478F" w:rsidRPr="004C478F" w:rsidRDefault="004C478F" w:rsidP="004C478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C47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ВИКОНАВЧИЙ  КОМІТЕТ</w:t>
      </w:r>
    </w:p>
    <w:p w:rsidR="004C478F" w:rsidRPr="004C478F" w:rsidRDefault="004C478F" w:rsidP="004C478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7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</w:t>
      </w:r>
      <w:r w:rsidRPr="004C4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47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</w:t>
      </w:r>
      <w:r w:rsidRPr="004C4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47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Ш</w:t>
      </w:r>
      <w:r w:rsidRPr="004C4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47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</w:t>
      </w:r>
      <w:r w:rsidRPr="004C4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47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</w:t>
      </w:r>
      <w:r w:rsidRPr="004C4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47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</w:t>
      </w:r>
      <w:r w:rsidRPr="004C4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47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Я №</w:t>
      </w:r>
    </w:p>
    <w:p w:rsidR="00C83116" w:rsidRDefault="004C478F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6B310C" w:rsidRPr="009F404C" w:rsidRDefault="004C478F" w:rsidP="009F404C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="009F404C" w:rsidRPr="009F404C">
        <w:rPr>
          <w:rFonts w:ascii="Times New Roman" w:eastAsia="Times New Roman" w:hAnsi="Times New Roman"/>
          <w:b/>
          <w:sz w:val="24"/>
          <w:szCs w:val="24"/>
          <w:lang w:eastAsia="ru-RU"/>
        </w:rPr>
        <w:t>298</w:t>
      </w:r>
    </w:p>
    <w:p w:rsidR="00C83116" w:rsidRDefault="00C83116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310C" w:rsidRDefault="00EE3FCB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756B6B">
        <w:rPr>
          <w:rFonts w:ascii="Times New Roman" w:eastAsia="Times New Roman" w:hAnsi="Times New Roman"/>
          <w:sz w:val="24"/>
          <w:szCs w:val="24"/>
          <w:lang w:eastAsia="ru-RU"/>
        </w:rPr>
        <w:t xml:space="preserve"> жовтня 2019 року</w:t>
      </w:r>
    </w:p>
    <w:p w:rsidR="006B310C" w:rsidRDefault="006B310C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30B8" w:rsidRPr="000E30B8" w:rsidRDefault="000E30B8" w:rsidP="000E3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30B8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виділення коштів з резервного фонду</w:t>
      </w:r>
    </w:p>
    <w:p w:rsidR="000E30B8" w:rsidRPr="000E30B8" w:rsidRDefault="000E30B8" w:rsidP="000E3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30B8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міського бюджету м. Новий Розділ</w:t>
      </w:r>
    </w:p>
    <w:p w:rsidR="000E30B8" w:rsidRPr="000E30B8" w:rsidRDefault="000E30B8" w:rsidP="000E3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E30B8" w:rsidRPr="000E30B8" w:rsidRDefault="00A10857" w:rsidP="000E30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ч</w:t>
      </w:r>
      <w:r w:rsidR="000E30B8" w:rsidRPr="000E30B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E30B8" w:rsidRPr="000E30B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статті 24 Бюджетного кодексу України та пункту 5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="000E30B8" w:rsidRPr="000E30B8">
        <w:rPr>
          <w:rFonts w:ascii="Times New Roman" w:eastAsia="Times New Roman" w:hAnsi="Times New Roman" w:cs="Times New Roman"/>
          <w:sz w:val="24"/>
          <w:szCs w:val="24"/>
          <w:lang w:eastAsia="uk-UA"/>
        </w:rPr>
        <w:t>Порядку використання коштів резервного фонду бюджету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0E30B8" w:rsidRPr="000E30B8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E30B8" w:rsidRPr="000E30B8"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затвердженого постановою  Кабінету Міністрів України від 29 березня 2002 року №415 зі змінами і доповненнями, враховуючи протокол засіда</w:t>
      </w:r>
      <w:r w:rsidR="00D81B4E">
        <w:rPr>
          <w:rFonts w:ascii="Times New Roman" w:eastAsia="Times New Roman" w:hAnsi="Times New Roman" w:cs="Times New Roman"/>
          <w:sz w:val="24"/>
          <w:szCs w:val="24"/>
          <w:lang w:eastAsia="uk-UA"/>
        </w:rPr>
        <w:t>ння</w:t>
      </w:r>
      <w:r w:rsidR="000E30B8" w:rsidRPr="000E30B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комісії з питань техногенно-екологічної безпеки і надзвичайних ситуацій від 29.10.2019 р 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="000E30B8" w:rsidRPr="000E30B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0E30B8" w:rsidRPr="000E30B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28 Закону України «Про місцеве</w:t>
      </w:r>
      <w:r w:rsidR="000E30B8" w:rsidRPr="000E30B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самоврядування в Україні» виконавчий комітет Новороздільської міської ради,-</w:t>
      </w:r>
    </w:p>
    <w:p w:rsidR="000E30B8" w:rsidRPr="000E30B8" w:rsidRDefault="000E30B8" w:rsidP="000E30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0E30B8" w:rsidRPr="000E30B8" w:rsidRDefault="000E30B8" w:rsidP="000E3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30B8">
        <w:rPr>
          <w:rFonts w:ascii="Times New Roman" w:eastAsia="Times New Roman" w:hAnsi="Times New Roman" w:cs="Times New Roman"/>
          <w:sz w:val="24"/>
          <w:szCs w:val="24"/>
          <w:lang w:eastAsia="uk-UA"/>
        </w:rPr>
        <w:t>В И Р І Ш И В:</w:t>
      </w:r>
    </w:p>
    <w:p w:rsidR="000E30B8" w:rsidRPr="000E30B8" w:rsidRDefault="000E30B8" w:rsidP="000E3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E30B8" w:rsidRPr="000E30B8" w:rsidRDefault="000E30B8" w:rsidP="000E30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30B8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1. Виділити </w:t>
      </w:r>
      <w:r w:rsidR="00D81B4E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Виконав</w:t>
      </w:r>
      <w:r w:rsidRPr="000E30B8">
        <w:rPr>
          <w:rFonts w:ascii="Times New Roman" w:eastAsia="Times New Roman" w:hAnsi="Times New Roman" w:cs="Times New Roman"/>
          <w:sz w:val="24"/>
          <w:szCs w:val="24"/>
          <w:lang w:eastAsia="uk-UA"/>
        </w:rPr>
        <w:t>чому комітету Новороздільської міської ради з резервного фонду міської ради по коду програмної класифікації  0216050 «Попередження аварій та запобігання техногенним катастрофам у житлово-комунальному господарстві та на інших аварійних об</w:t>
      </w:r>
      <w:r w:rsidR="00D81B4E">
        <w:rPr>
          <w:rFonts w:ascii="Times New Roman" w:eastAsia="Times New Roman" w:hAnsi="Times New Roman" w:cs="Times New Roman"/>
          <w:sz w:val="24"/>
          <w:szCs w:val="24"/>
          <w:lang w:eastAsia="uk-UA"/>
        </w:rPr>
        <w:t>’</w:t>
      </w:r>
      <w:r w:rsidRPr="000E30B8">
        <w:rPr>
          <w:rFonts w:ascii="Times New Roman" w:eastAsia="Times New Roman" w:hAnsi="Times New Roman" w:cs="Times New Roman"/>
          <w:sz w:val="24"/>
          <w:szCs w:val="24"/>
          <w:lang w:eastAsia="uk-UA"/>
        </w:rPr>
        <w:t>єктах комунальної власності» по коду економічної класифікації 2610 «Субсидії та поточні трансферти підприємствам,устан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овам,організаціям» 1051674 грн. (</w:t>
      </w:r>
      <w:r w:rsidRPr="000E30B8">
        <w:rPr>
          <w:rFonts w:ascii="Times New Roman" w:eastAsia="Times New Roman" w:hAnsi="Times New Roman" w:cs="Times New Roman"/>
          <w:sz w:val="24"/>
          <w:szCs w:val="24"/>
          <w:lang w:eastAsia="uk-UA"/>
        </w:rPr>
        <w:t>Один мільйон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’</w:t>
      </w:r>
      <w:r w:rsidRPr="000E30B8">
        <w:rPr>
          <w:rFonts w:ascii="Times New Roman" w:eastAsia="Times New Roman" w:hAnsi="Times New Roman" w:cs="Times New Roman"/>
          <w:sz w:val="24"/>
          <w:szCs w:val="24"/>
          <w:lang w:eastAsia="uk-UA"/>
        </w:rPr>
        <w:t>ятдесят одну тисячу шістсот сімдесят чотири  гривні) на здійснення заходів із запобігання виникнення надзвичайної ситуації та зриву опалювального сезону в місті Новий Розділ на поворотній основі.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E30B8">
        <w:rPr>
          <w:rFonts w:ascii="Times New Roman" w:eastAsia="Times New Roman" w:hAnsi="Times New Roman" w:cs="Times New Roman"/>
          <w:sz w:val="24"/>
          <w:szCs w:val="24"/>
          <w:lang w:eastAsia="uk-UA"/>
        </w:rPr>
        <w:t>Оде</w:t>
      </w:r>
      <w:r w:rsidR="00D81B4E"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r w:rsidRPr="000E30B8">
        <w:rPr>
          <w:rFonts w:ascii="Times New Roman" w:eastAsia="Times New Roman" w:hAnsi="Times New Roman" w:cs="Times New Roman"/>
          <w:sz w:val="24"/>
          <w:szCs w:val="24"/>
          <w:lang w:eastAsia="uk-UA"/>
        </w:rPr>
        <w:t>жувачем бюджетних коштів визначити  ПП»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E30B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Гарант Енерго М». </w:t>
      </w:r>
    </w:p>
    <w:p w:rsidR="000E30B8" w:rsidRPr="000E30B8" w:rsidRDefault="000E30B8" w:rsidP="000E30B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E30B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КВК                        ТПКВКМБ      </w:t>
      </w:r>
      <w:r w:rsidRPr="000E30B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Pr="000E30B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  <w:t xml:space="preserve">КЕКВ          </w:t>
      </w:r>
      <w:r w:rsidRPr="000E30B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Pr="000E30B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  <w:t xml:space="preserve">СУМА, грн. </w:t>
      </w:r>
    </w:p>
    <w:p w:rsidR="000E30B8" w:rsidRPr="000E30B8" w:rsidRDefault="000E30B8" w:rsidP="000E30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30B8">
        <w:rPr>
          <w:rFonts w:ascii="Times New Roman" w:eastAsia="Times New Roman" w:hAnsi="Times New Roman" w:cs="Times New Roman"/>
          <w:sz w:val="24"/>
          <w:szCs w:val="24"/>
          <w:lang w:eastAsia="uk-UA"/>
        </w:rPr>
        <w:t>02                                0216050                          2610                       1051674,00</w:t>
      </w:r>
    </w:p>
    <w:p w:rsidR="000E30B8" w:rsidRPr="000E30B8" w:rsidRDefault="000E30B8" w:rsidP="000E30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  <w:r w:rsidRPr="000E30B8">
        <w:rPr>
          <w:rFonts w:ascii="Times New Roman" w:eastAsia="Times New Roman" w:hAnsi="Times New Roman" w:cs="Times New Roman"/>
          <w:sz w:val="24"/>
          <w:szCs w:val="24"/>
          <w:lang w:eastAsia="uk-UA"/>
        </w:rPr>
        <w:t>2.Міському голові укласти угоду з одержувачем коштів про виділення коштів з міського бюджету з поверненням їх до 28 грудня 2019 року.</w:t>
      </w:r>
    </w:p>
    <w:p w:rsidR="000E30B8" w:rsidRPr="000E30B8" w:rsidRDefault="000E30B8" w:rsidP="000E30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E30B8" w:rsidRPr="000E30B8" w:rsidRDefault="000E30B8" w:rsidP="000E30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30B8">
        <w:rPr>
          <w:rFonts w:ascii="Times New Roman" w:eastAsia="Times New Roman" w:hAnsi="Times New Roman" w:cs="Times New Roman"/>
          <w:sz w:val="24"/>
          <w:szCs w:val="24"/>
          <w:lang w:eastAsia="uk-UA"/>
        </w:rPr>
        <w:t>3. Фінансовому управлінню міської ради профінансувати з резервного фонду міського бюджету 1051674 грн</w:t>
      </w:r>
      <w:r w:rsidR="00D81B4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E30B8">
        <w:rPr>
          <w:rFonts w:ascii="Times New Roman" w:eastAsia="Times New Roman" w:hAnsi="Times New Roman" w:cs="Times New Roman"/>
          <w:sz w:val="24"/>
          <w:szCs w:val="24"/>
          <w:lang w:eastAsia="uk-UA"/>
        </w:rPr>
        <w:t>(один мільйон п’ятдесят одну тисячу шістсот сімдесят чотири гривні).</w:t>
      </w:r>
    </w:p>
    <w:p w:rsidR="000E30B8" w:rsidRPr="000E30B8" w:rsidRDefault="000E30B8" w:rsidP="000E30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30B8">
        <w:rPr>
          <w:rFonts w:ascii="Times New Roman" w:eastAsia="Times New Roman" w:hAnsi="Times New Roman" w:cs="Times New Roman"/>
          <w:sz w:val="24"/>
          <w:szCs w:val="24"/>
          <w:lang w:eastAsia="uk-UA"/>
        </w:rPr>
        <w:t>3. Контроль за виконанням рішення покласти на міського голову  Мелешка А.Р</w:t>
      </w:r>
    </w:p>
    <w:p w:rsidR="006B310C" w:rsidRDefault="006B310C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0857" w:rsidRDefault="00A10857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30B8" w:rsidRDefault="000E30B8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Андрій МЕЛЕШКО</w:t>
      </w:r>
    </w:p>
    <w:p w:rsidR="006B310C" w:rsidRDefault="006B310C" w:rsidP="006B3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465" w:rsidRDefault="003C1465" w:rsidP="00EE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C478F" w:rsidRDefault="004C478F" w:rsidP="00EE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C478F" w:rsidRDefault="004C478F" w:rsidP="00EE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83116" w:rsidRDefault="00C83116" w:rsidP="00EE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83116" w:rsidRDefault="00C83116" w:rsidP="00EE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83116" w:rsidRDefault="00C83116" w:rsidP="00EE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C1465" w:rsidRPr="003C1465" w:rsidRDefault="003C1465" w:rsidP="00EE3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1465">
        <w:rPr>
          <w:rFonts w:ascii="Times New Roman" w:eastAsia="Times New Roman" w:hAnsi="Times New Roman" w:cs="Times New Roman"/>
          <w:sz w:val="24"/>
          <w:szCs w:val="24"/>
          <w:lang w:eastAsia="uk-UA"/>
        </w:rPr>
        <w:t>ЗАУВАЖЕННЯ до</w:t>
      </w:r>
    </w:p>
    <w:p w:rsidR="003C1465" w:rsidRPr="003C1465" w:rsidRDefault="003C1465" w:rsidP="00EE3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1465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проекту рішення Виконавчого комітету</w:t>
      </w:r>
    </w:p>
    <w:p w:rsidR="003C1465" w:rsidRPr="003C1465" w:rsidRDefault="003C1465" w:rsidP="00EE3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C1465" w:rsidRPr="003C1465" w:rsidRDefault="003C1465" w:rsidP="00EE3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146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Фінансове управління , на проект рішення Виконавчого комітету «щодо виділення коштів з резервного фонду міського бюджету м. Новий Розділ» на здійснення заходів із запобігання виникнення надзвичайної ситуації та зриву опалювального сезону в м. Новий Розділ на поворотній основі для приватного підприємства «Гарант Енерго М» в сумі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</w:t>
      </w:r>
      <w:r w:rsidRPr="003C14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051674,0 грн</w:t>
      </w:r>
      <w:r w:rsidRPr="003C1465">
        <w:rPr>
          <w:rFonts w:ascii="Times New Roman" w:eastAsia="Times New Roman" w:hAnsi="Times New Roman" w:cs="Times New Roman"/>
          <w:sz w:val="24"/>
          <w:szCs w:val="24"/>
          <w:lang w:eastAsia="uk-UA"/>
        </w:rPr>
        <w:t>., подає свої зауваження.</w:t>
      </w:r>
    </w:p>
    <w:p w:rsidR="003C1465" w:rsidRPr="003C1465" w:rsidRDefault="003C1465" w:rsidP="00EE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1465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За інформацією, озвученою на сесії Ново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роздільської міської ради </w:t>
      </w:r>
      <w:r w:rsidRPr="003C146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28 жовтня 2019 року  представником  приватного підприємства «Гарант Енерго М» Лесюк Я.М. про те, що станом на 01.10.2019р. заборгованість по нарахованій заробітній платі працівникам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ідприємства складає близько  </w:t>
      </w:r>
      <w:r w:rsidRPr="003C146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3C14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7,5 млн. грн. </w:t>
      </w:r>
      <w:r w:rsidRPr="003C146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Крім того, є мільйонні борги за спожитий газ та несплату податків до бюджетів усіх рівнів. </w:t>
      </w:r>
    </w:p>
    <w:p w:rsidR="003C1465" w:rsidRPr="003C1465" w:rsidRDefault="003C1465" w:rsidP="00EE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1465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Таким чином, враховуючи фінансовий стан підприємства, а також високі ризики неповернення коштів до міського бюджету, фінансове управління вважає за недоцільне виділяти з резервного фонду вказану суму коштів.</w:t>
      </w:r>
    </w:p>
    <w:p w:rsidR="003C1465" w:rsidRPr="003C1465" w:rsidRDefault="003C1465" w:rsidP="00EE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C1465" w:rsidRPr="003C1465" w:rsidRDefault="003C1465" w:rsidP="00EE3F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3C14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Начальник фінансового управління                          І.І.Ричагівський</w:t>
      </w:r>
    </w:p>
    <w:p w:rsidR="003C1465" w:rsidRPr="003C1465" w:rsidRDefault="003C1465" w:rsidP="00EE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C1465" w:rsidRPr="003C1465" w:rsidRDefault="003C1465" w:rsidP="00EE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C1465" w:rsidRPr="003C1465" w:rsidRDefault="003C1465" w:rsidP="00EE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1465">
        <w:rPr>
          <w:rFonts w:ascii="Times New Roman" w:eastAsia="Times New Roman" w:hAnsi="Times New Roman" w:cs="Times New Roman"/>
          <w:sz w:val="24"/>
          <w:szCs w:val="24"/>
          <w:lang w:eastAsia="uk-UA"/>
        </w:rPr>
        <w:t>29.10.2019р.</w:t>
      </w:r>
    </w:p>
    <w:p w:rsidR="006B310C" w:rsidRPr="003C1465" w:rsidRDefault="006B310C" w:rsidP="00EE3F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0445" w:rsidRPr="00EE3FCB" w:rsidRDefault="00310445" w:rsidP="00EE3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310445" w:rsidRDefault="00310445" w:rsidP="00EE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83116" w:rsidRDefault="00C83116" w:rsidP="00EE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83116" w:rsidRDefault="00C83116" w:rsidP="00EE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83116" w:rsidRDefault="00C83116" w:rsidP="00EE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83116" w:rsidRDefault="00C83116" w:rsidP="00EE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83116" w:rsidRDefault="00C83116" w:rsidP="00EE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83116" w:rsidRDefault="00C83116" w:rsidP="00EE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83116" w:rsidRDefault="00C83116" w:rsidP="00EE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83116" w:rsidRDefault="00C83116" w:rsidP="00EE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83116" w:rsidRDefault="00C83116" w:rsidP="00EE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83116" w:rsidRDefault="00C83116" w:rsidP="00EE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83116" w:rsidRDefault="00C83116" w:rsidP="00EE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83116" w:rsidRDefault="00C83116" w:rsidP="00EE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83116" w:rsidRDefault="00C83116" w:rsidP="00EE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83116" w:rsidRDefault="00C83116" w:rsidP="00EE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83116" w:rsidRDefault="00C83116" w:rsidP="00EE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83116" w:rsidRDefault="00C83116" w:rsidP="00EE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83116" w:rsidRDefault="00C83116" w:rsidP="00EE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83116" w:rsidRDefault="00C83116" w:rsidP="00EE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83116" w:rsidRDefault="00C83116" w:rsidP="00EE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83116" w:rsidRDefault="00C83116" w:rsidP="00EE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83116" w:rsidRDefault="00C83116" w:rsidP="00EE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83116" w:rsidRDefault="00C83116" w:rsidP="00EE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83116" w:rsidRDefault="00C83116" w:rsidP="00EE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83116" w:rsidRDefault="00C83116" w:rsidP="00EE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83116" w:rsidRDefault="00C83116" w:rsidP="00EE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83116" w:rsidRDefault="00C83116" w:rsidP="00EE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83116" w:rsidRDefault="00C83116" w:rsidP="00EE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83116" w:rsidRDefault="00C83116" w:rsidP="00EE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83116" w:rsidRDefault="00C83116" w:rsidP="00EE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83116" w:rsidRPr="00EE3FCB" w:rsidRDefault="00C83116" w:rsidP="00EE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310445" w:rsidRPr="00EE3FCB" w:rsidRDefault="00310445" w:rsidP="00EE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E3FC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Висновок</w:t>
      </w:r>
    </w:p>
    <w:p w:rsidR="00310445" w:rsidRPr="00EE3FCB" w:rsidRDefault="00310445" w:rsidP="00EE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E3FC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щодо підстав виділення коштів з Резервного фонду </w:t>
      </w:r>
    </w:p>
    <w:p w:rsidR="00310445" w:rsidRPr="00EE3FCB" w:rsidRDefault="00310445" w:rsidP="00EE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E3FC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на здійснення заходів із запобігання виникнення надзвичайної ситуації техногенного характеру, що може виникнути внаслідок зриву опалювального сезону 2019/2020 року в м. Новий Розділ</w:t>
      </w:r>
    </w:p>
    <w:p w:rsidR="00310445" w:rsidRPr="00EE3FCB" w:rsidRDefault="00310445" w:rsidP="00EE3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10445" w:rsidRPr="00EE3FCB" w:rsidRDefault="00310445" w:rsidP="00EE3FC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Комунальним підприємством «Розділжитлосервіс» та ПП «Гарант Енерго М» подано на розгляд звернення (лист від 28.10.2019р. № 894, лист від 28.10.2019р. № 443/10/2019) </w:t>
      </w:r>
      <w:r w:rsidRPr="00EE3FCB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виділення коштів з Резервного фонду місцевого бюджету на здійснення заходів із запобігання виникнення надзвичайної ситуації техногенного характеру, що може виникнути внаслідок зриву опалювального сезону 2019/2020 р.р. в м. Новий Розділ.</w:t>
      </w:r>
    </w:p>
    <w:p w:rsidR="00310445" w:rsidRPr="00EE3FCB" w:rsidRDefault="00310445" w:rsidP="00EE3FC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C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Підставою для виділення коштів з Резервного фонду є протокол засідання міської комісії з питань техногенно-екологічної безпеки і надзвичайних ситуацій від 29.10.2019 р. № 8 та протокол засіданні обласної комісії  з питань техногенно-екологічної безпеки і надзвичайних ситуацій №15 від 18.10.2019р. щодо запобігання виникнення надзвичайної ситуації техногенного характеру в м. Новий Розділ.</w:t>
      </w:r>
    </w:p>
    <w:p w:rsidR="00310445" w:rsidRPr="00EE3FCB" w:rsidRDefault="00310445" w:rsidP="00EE3FC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C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Враховуючи вищенаведене, доцільно спрямувати кошти Резервного фонду на поворотній основі в сумі 1051674 грн. (Один мільйон п’ятдесят одна тисяча шістсот сімдесят чотири гривні) на здійснення заходів із запобігання виникнення надзвичайної ситуації техногенного характеру, що може виникнути внаслідок зриву опалювального сезону 2019/2020 р.р. в м. Новий Розділ.</w:t>
      </w:r>
    </w:p>
    <w:p w:rsidR="00310445" w:rsidRPr="00EE3FCB" w:rsidRDefault="00310445" w:rsidP="00EE3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умові невиділення коштів на фінансування зазначеного заходу є загроза зриву опалювального сезону 2019/2020 р.р. та виникнення аварійних ситуацій в житловому фонді комунальної власності, а також загроза здоров’ю жителів міста Новий Розділ. Проте, враховуючи фінансовий стан ПП «Гарант Енерго М», є загроза неповернення коштів міському бюджету.  </w:t>
      </w:r>
    </w:p>
    <w:p w:rsidR="00310445" w:rsidRPr="00EE3FCB" w:rsidRDefault="00310445" w:rsidP="00EE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445" w:rsidRPr="00EE3FCB" w:rsidRDefault="00310445" w:rsidP="00EE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3FCB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Додаток: на 6 арк.</w:t>
      </w:r>
    </w:p>
    <w:p w:rsidR="00310445" w:rsidRPr="00EE3FCB" w:rsidRDefault="00310445" w:rsidP="00EE3FC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C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КП «Розділжитлосервіс» № 894 від 28.10.2019р.;</w:t>
      </w:r>
    </w:p>
    <w:p w:rsidR="00310445" w:rsidRPr="00EE3FCB" w:rsidRDefault="00310445" w:rsidP="00EE3FC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C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ПП «Гарант Енерго М» № 443/10/2019 від 28.10.2019р.;</w:t>
      </w:r>
    </w:p>
    <w:p w:rsidR="00310445" w:rsidRPr="00EE3FCB" w:rsidRDefault="00310445" w:rsidP="00EE3FC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міської комісії з питань техногенно-екологічної безпеки і надзвичайних ситуацій № 8 від 29.10.2019 р.;</w:t>
      </w:r>
    </w:p>
    <w:p w:rsidR="00310445" w:rsidRPr="00EE3FCB" w:rsidRDefault="00310445" w:rsidP="00EE3FC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засіданні обласної комісії  з питань техногенно-екологічної безпеки і надзвичайних ситуацій №15 від 18.10.2019р.;</w:t>
      </w:r>
    </w:p>
    <w:p w:rsidR="00310445" w:rsidRPr="00EE3FCB" w:rsidRDefault="00310445" w:rsidP="00EE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445" w:rsidRPr="00EE3FCB" w:rsidRDefault="00310445" w:rsidP="00EE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3FCB">
        <w:rPr>
          <w:rFonts w:ascii="Times New Roman" w:eastAsia="Times New Roman" w:hAnsi="Times New Roman" w:cs="Times New Roman"/>
          <w:sz w:val="24"/>
          <w:szCs w:val="24"/>
          <w:lang w:eastAsia="uk-UA"/>
        </w:rPr>
        <w:t>29.10.2019 р.</w:t>
      </w:r>
      <w:r w:rsidRPr="00EE3FCB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p w:rsidR="00310445" w:rsidRPr="00EE3FCB" w:rsidRDefault="00310445" w:rsidP="00EE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10445" w:rsidRPr="00EE3FCB" w:rsidRDefault="00310445" w:rsidP="00EE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3FCB">
        <w:rPr>
          <w:rFonts w:ascii="Times New Roman" w:eastAsia="Times New Roman" w:hAnsi="Times New Roman" w:cs="Times New Roman"/>
          <w:sz w:val="24"/>
          <w:szCs w:val="24"/>
          <w:lang w:eastAsia="uk-UA"/>
        </w:rPr>
        <w:t>Начальник відділу економіки та інвестицій</w:t>
      </w:r>
      <w:r w:rsidRPr="00EE3FCB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(підпис)</w:t>
      </w:r>
      <w:r w:rsidRPr="00EE3FCB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EE3FCB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Гілко Н.І.</w:t>
      </w:r>
    </w:p>
    <w:p w:rsidR="006B310C" w:rsidRPr="00EE3FCB" w:rsidRDefault="006B310C" w:rsidP="00EE3F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FCB" w:rsidRDefault="00EE3FCB" w:rsidP="00EE3F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EE3F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EE3F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EE3F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EE3F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EE3F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EE3F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EE3F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EE3F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EE3F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EE3F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EE3F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EE3F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78F" w:rsidRPr="004C478F" w:rsidRDefault="004C478F" w:rsidP="004C478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143000" cy="60198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8F" w:rsidRPr="004C478F" w:rsidRDefault="004C478F" w:rsidP="004C478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C47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НОВОРОЗДІЛЬСЬКА  МІСЬКА  РАДА</w:t>
      </w:r>
    </w:p>
    <w:p w:rsidR="004C478F" w:rsidRPr="004C478F" w:rsidRDefault="004C478F" w:rsidP="004C478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C47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ЛЬВІВСЬКОЇ  ОБЛАСТІ</w:t>
      </w:r>
    </w:p>
    <w:p w:rsidR="004C478F" w:rsidRPr="004C478F" w:rsidRDefault="004C478F" w:rsidP="004C478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C47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ВИКОНАВЧИЙ  КОМІТЕТ</w:t>
      </w:r>
    </w:p>
    <w:p w:rsidR="00C83116" w:rsidRPr="004C478F" w:rsidRDefault="004C478F" w:rsidP="004C478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7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</w:t>
      </w:r>
      <w:r w:rsidRPr="004C4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47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</w:t>
      </w:r>
      <w:r w:rsidRPr="004C4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47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Ш</w:t>
      </w:r>
      <w:r w:rsidRPr="004C4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47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</w:t>
      </w:r>
      <w:r w:rsidRPr="004C4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47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</w:t>
      </w:r>
      <w:r w:rsidRPr="004C4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47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</w:t>
      </w:r>
      <w:r w:rsidRPr="004C4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47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Я №</w:t>
      </w:r>
    </w:p>
    <w:p w:rsidR="00EE3FCB" w:rsidRPr="000352A0" w:rsidRDefault="004C478F" w:rsidP="00EE3FCB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="000352A0" w:rsidRPr="000352A0">
        <w:rPr>
          <w:rFonts w:ascii="Times New Roman" w:eastAsia="Times New Roman" w:hAnsi="Times New Roman"/>
          <w:b/>
          <w:sz w:val="24"/>
          <w:szCs w:val="24"/>
          <w:lang w:eastAsia="ru-RU"/>
        </w:rPr>
        <w:t>299</w:t>
      </w:r>
    </w:p>
    <w:p w:rsidR="00C83116" w:rsidRDefault="00C83116" w:rsidP="00EE3F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116" w:rsidRDefault="00C83116" w:rsidP="00EE3F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FCB" w:rsidRDefault="00EE3FCB" w:rsidP="00EE3F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 жовтня 2019 року</w:t>
      </w:r>
    </w:p>
    <w:p w:rsidR="00EE3FCB" w:rsidRPr="00EE3FCB" w:rsidRDefault="00EE3FCB" w:rsidP="00EE3F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FCB" w:rsidRPr="00EE3FCB" w:rsidRDefault="00EE3FCB" w:rsidP="00EE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3FCB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погодження внесення змін</w:t>
      </w:r>
    </w:p>
    <w:p w:rsidR="00EE3FCB" w:rsidRPr="00EE3FCB" w:rsidRDefault="00EE3FCB" w:rsidP="00EE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3FCB">
        <w:rPr>
          <w:rFonts w:ascii="Times New Roman" w:eastAsia="Times New Roman" w:hAnsi="Times New Roman" w:cs="Times New Roman"/>
          <w:sz w:val="24"/>
          <w:szCs w:val="24"/>
          <w:lang w:eastAsia="uk-UA"/>
        </w:rPr>
        <w:t>до показників міського бюджету</w:t>
      </w:r>
    </w:p>
    <w:p w:rsidR="00EE3FCB" w:rsidRPr="00EE3FCB" w:rsidRDefault="00EE3FCB" w:rsidP="00EE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3FCB">
        <w:rPr>
          <w:rFonts w:ascii="Times New Roman" w:eastAsia="Times New Roman" w:hAnsi="Times New Roman" w:cs="Times New Roman"/>
          <w:sz w:val="24"/>
          <w:szCs w:val="24"/>
          <w:lang w:eastAsia="uk-UA"/>
        </w:rPr>
        <w:t>на 2019 рік</w:t>
      </w:r>
    </w:p>
    <w:p w:rsidR="00EE3FCB" w:rsidRPr="00EE3FCB" w:rsidRDefault="00EE3FCB" w:rsidP="00EE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E3FCB" w:rsidRPr="00EE3FCB" w:rsidRDefault="00EE3FCB" w:rsidP="00EE3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3FCB">
        <w:rPr>
          <w:rFonts w:ascii="Times New Roman" w:eastAsia="Times New Roman" w:hAnsi="Times New Roman" w:cs="Times New Roman"/>
          <w:sz w:val="24"/>
          <w:szCs w:val="24"/>
          <w:lang w:eastAsia="uk-UA"/>
        </w:rPr>
        <w:t>Заслухавши інформацію начальника фінансового управління Ричагівського І.І. про необхідність внесення змін до показників міського бюджету м. Новий Розділ на 2019 рік,взявши до уваги  рішення сесії від 24.10.2019 р. №1197 ,  лист відділу освіти від 29.10.2019 р.№ 01-24/, службову записку головного бухгалтера Колінко Н.П від 25.10.2019 р</w:t>
      </w:r>
      <w:r w:rsidRPr="00EE3FC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, відповідно до ст.78 Бюджетного Кодексу України ст.28 Закону України «Про місцеве</w:t>
      </w:r>
      <w:r w:rsidRPr="00EE3F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самоврядування в Україні» виконавчий комітет Новороздільської міської ради </w:t>
      </w:r>
    </w:p>
    <w:p w:rsidR="00EE3FCB" w:rsidRDefault="00EE3FCB" w:rsidP="00EE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E3FCB" w:rsidRPr="00EE3FCB" w:rsidRDefault="00EE3FCB" w:rsidP="00EE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3FCB">
        <w:rPr>
          <w:rFonts w:ascii="Times New Roman" w:eastAsia="Times New Roman" w:hAnsi="Times New Roman" w:cs="Times New Roman"/>
          <w:sz w:val="24"/>
          <w:szCs w:val="24"/>
          <w:lang w:eastAsia="uk-UA"/>
        </w:rPr>
        <w:t>В И Р І Ш И В:</w:t>
      </w:r>
    </w:p>
    <w:p w:rsidR="00EE3FCB" w:rsidRPr="00EE3FCB" w:rsidRDefault="00EE3FCB" w:rsidP="00EE3F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EE3FCB" w:rsidRPr="00EE3FCB" w:rsidRDefault="00EE3FCB" w:rsidP="00EE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3FCB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1. Погодити зміни до показників міського бюджету на 2019 рік, а саме: </w:t>
      </w:r>
    </w:p>
    <w:p w:rsidR="00EE3FCB" w:rsidRPr="00EE3FCB" w:rsidRDefault="00EE3FCB" w:rsidP="00EE3F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3FCB">
        <w:rPr>
          <w:rFonts w:ascii="Times New Roman" w:eastAsia="Times New Roman" w:hAnsi="Times New Roman" w:cs="Times New Roman"/>
          <w:sz w:val="24"/>
          <w:szCs w:val="24"/>
          <w:lang w:eastAsia="uk-UA"/>
        </w:rPr>
        <w:t>1.1.   збільшити доходи  міського бюджету на 2019 рік на суму 463000,00 грн., в тому числі  доходи  спеціального фонду  на 463000,00  грн.,</w:t>
      </w:r>
    </w:p>
    <w:p w:rsidR="00EE3FCB" w:rsidRPr="00EE3FCB" w:rsidRDefault="00EE3FCB" w:rsidP="00EE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3FCB">
        <w:rPr>
          <w:rFonts w:ascii="Times New Roman" w:eastAsia="Times New Roman" w:hAnsi="Times New Roman" w:cs="Times New Roman"/>
          <w:sz w:val="24"/>
          <w:szCs w:val="24"/>
          <w:lang w:eastAsia="uk-UA"/>
        </w:rPr>
        <w:t>Спеціальний фонд</w:t>
      </w:r>
    </w:p>
    <w:p w:rsidR="00EE3FCB" w:rsidRPr="00EE3FCB" w:rsidRDefault="004C478F" w:rsidP="00EE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</w:t>
      </w:r>
    </w:p>
    <w:p w:rsidR="00EE3FCB" w:rsidRPr="00EE3FCB" w:rsidRDefault="00EE3FCB" w:rsidP="00EE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3F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33010100                       463000,00</w:t>
      </w:r>
    </w:p>
    <w:p w:rsidR="00EE3FCB" w:rsidRPr="00EE3FCB" w:rsidRDefault="00EE3FCB" w:rsidP="00EE3FC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</w:p>
    <w:p w:rsidR="00EE3FCB" w:rsidRPr="00EE3FCB" w:rsidRDefault="00EE3FCB" w:rsidP="00EE3F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3F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1.2. збільшити видатки  міського бюджету на 2019 рік на суму 463000,00  грн., в тому числі  видатки спеціальному  46300000грн в т.ч. бюджет розвитку 463000,00грн  </w:t>
      </w:r>
    </w:p>
    <w:p w:rsidR="00EE3FCB" w:rsidRPr="00EE3FCB" w:rsidRDefault="00EE3FCB" w:rsidP="00EE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3F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</w:t>
      </w:r>
      <w:r w:rsidRPr="00EE3FCB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</w:t>
      </w:r>
    </w:p>
    <w:p w:rsidR="00EE3FCB" w:rsidRPr="00EE3FCB" w:rsidRDefault="00EE3FCB" w:rsidP="00EE3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E3FC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КВК                        ТПКВКМБ      </w:t>
      </w:r>
      <w:r w:rsidRPr="00EE3FC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Pr="00EE3FC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  <w:t xml:space="preserve">КЕКВ          </w:t>
      </w:r>
      <w:r w:rsidRPr="00EE3FC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Pr="00EE3FC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  <w:t xml:space="preserve">СУМА, грн. </w:t>
      </w:r>
    </w:p>
    <w:p w:rsidR="00EE3FCB" w:rsidRPr="00EE3FCB" w:rsidRDefault="00EE3FCB" w:rsidP="00EE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3F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</w:t>
      </w:r>
    </w:p>
    <w:p w:rsidR="00EE3FCB" w:rsidRPr="00EE3FCB" w:rsidRDefault="00EE3FCB" w:rsidP="00EE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3FCB">
        <w:rPr>
          <w:rFonts w:ascii="Times New Roman" w:eastAsia="Times New Roman" w:hAnsi="Times New Roman" w:cs="Times New Roman"/>
          <w:sz w:val="24"/>
          <w:szCs w:val="24"/>
          <w:lang w:eastAsia="uk-UA"/>
        </w:rPr>
        <w:t>06                             0611010                              3132                        -330000,00</w:t>
      </w:r>
    </w:p>
    <w:p w:rsidR="00EE3FCB" w:rsidRPr="00EE3FCB" w:rsidRDefault="00EE3FCB" w:rsidP="00EE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3FCB">
        <w:rPr>
          <w:rFonts w:ascii="Times New Roman" w:eastAsia="Times New Roman" w:hAnsi="Times New Roman" w:cs="Times New Roman"/>
          <w:sz w:val="24"/>
          <w:szCs w:val="24"/>
          <w:lang w:eastAsia="uk-UA"/>
        </w:rPr>
        <w:t>06                             0611020                              3132                        -207000,00</w:t>
      </w:r>
    </w:p>
    <w:p w:rsidR="00EE3FCB" w:rsidRPr="00EE3FCB" w:rsidRDefault="00EE3FCB" w:rsidP="00EE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3FCB">
        <w:rPr>
          <w:rFonts w:ascii="Times New Roman" w:eastAsia="Times New Roman" w:hAnsi="Times New Roman" w:cs="Times New Roman"/>
          <w:sz w:val="24"/>
          <w:szCs w:val="24"/>
          <w:lang w:eastAsia="uk-UA"/>
        </w:rPr>
        <w:t>02                             0216030                              3210                         600000,00</w:t>
      </w:r>
    </w:p>
    <w:p w:rsidR="00EE3FCB" w:rsidRPr="00EE3FCB" w:rsidRDefault="00EE3FCB" w:rsidP="00EE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3F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02                             021 7325                             3210                         400000,00  </w:t>
      </w:r>
    </w:p>
    <w:p w:rsidR="00EE3FCB" w:rsidRPr="00EE3FCB" w:rsidRDefault="00EE3FCB" w:rsidP="00EE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E3FCB" w:rsidRPr="00EE3FCB" w:rsidRDefault="00EE3FCB" w:rsidP="00EE3F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3F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 Керуючому справами виконавчого комітету Новороздільської міської ради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E3FCB">
        <w:rPr>
          <w:rFonts w:ascii="Times New Roman" w:eastAsia="Times New Roman" w:hAnsi="Times New Roman" w:cs="Times New Roman"/>
          <w:sz w:val="24"/>
          <w:szCs w:val="24"/>
          <w:lang w:eastAsia="uk-UA"/>
        </w:rPr>
        <w:t>Мельнікову  А.В. погоджені зміни подати на розгляд сесії міської ради.</w:t>
      </w:r>
    </w:p>
    <w:p w:rsidR="00EE3FCB" w:rsidRPr="00EE3FCB" w:rsidRDefault="00EE3FCB" w:rsidP="00EE3F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3FCB">
        <w:rPr>
          <w:rFonts w:ascii="Times New Roman" w:eastAsia="Times New Roman" w:hAnsi="Times New Roman" w:cs="Times New Roman"/>
          <w:sz w:val="24"/>
          <w:szCs w:val="24"/>
          <w:lang w:eastAsia="uk-UA"/>
        </w:rPr>
        <w:t>5. Контроль за виконанням рішення покласти на міського голову  Мелешка А.Р</w:t>
      </w:r>
    </w:p>
    <w:p w:rsidR="00EE3FCB" w:rsidRDefault="00EE3FCB" w:rsidP="00EE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352A0" w:rsidRPr="00EE3FCB" w:rsidRDefault="000352A0" w:rsidP="00EE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E3FCB" w:rsidRDefault="00EE3FCB" w:rsidP="00EE3F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Андрій МЕЛЕШКО</w:t>
      </w:r>
    </w:p>
    <w:p w:rsidR="00A6202C" w:rsidRPr="00EE3FCB" w:rsidRDefault="00A6202C" w:rsidP="00EE3FCB">
      <w:pPr>
        <w:spacing w:after="0" w:line="240" w:lineRule="auto"/>
        <w:rPr>
          <w:sz w:val="24"/>
          <w:szCs w:val="24"/>
        </w:rPr>
      </w:pPr>
    </w:p>
    <w:p w:rsidR="00EE3FCB" w:rsidRPr="00EE3FCB" w:rsidRDefault="00EE3FCB">
      <w:pPr>
        <w:spacing w:after="0" w:line="240" w:lineRule="auto"/>
        <w:rPr>
          <w:sz w:val="24"/>
          <w:szCs w:val="24"/>
        </w:rPr>
      </w:pPr>
    </w:p>
    <w:sectPr w:rsidR="00EE3FCB" w:rsidRPr="00EE3FCB" w:rsidSect="000916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C3A" w:rsidRDefault="00D30C3A" w:rsidP="00091698">
      <w:pPr>
        <w:spacing w:after="0" w:line="240" w:lineRule="auto"/>
      </w:pPr>
      <w:r>
        <w:separator/>
      </w:r>
    </w:p>
  </w:endnote>
  <w:endnote w:type="continuationSeparator" w:id="0">
    <w:p w:rsidR="00D30C3A" w:rsidRDefault="00D30C3A" w:rsidP="0009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C3A" w:rsidRDefault="00D30C3A" w:rsidP="00091698">
      <w:pPr>
        <w:spacing w:after="0" w:line="240" w:lineRule="auto"/>
      </w:pPr>
      <w:r>
        <w:separator/>
      </w:r>
    </w:p>
  </w:footnote>
  <w:footnote w:type="continuationSeparator" w:id="0">
    <w:p w:rsidR="00D30C3A" w:rsidRDefault="00D30C3A" w:rsidP="0009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3532D"/>
    <w:multiLevelType w:val="hybridMultilevel"/>
    <w:tmpl w:val="4F6A09D2"/>
    <w:lvl w:ilvl="0" w:tplc="6228319A">
      <w:start w:val="292"/>
      <w:numFmt w:val="decimal"/>
      <w:lvlText w:val="%1"/>
      <w:lvlJc w:val="left"/>
      <w:pPr>
        <w:tabs>
          <w:tab w:val="num" w:pos="501"/>
        </w:tabs>
        <w:ind w:left="501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D1F8C"/>
    <w:multiLevelType w:val="hybridMultilevel"/>
    <w:tmpl w:val="E62A60EC"/>
    <w:lvl w:ilvl="0" w:tplc="842AD4C8">
      <w:start w:val="299"/>
      <w:numFmt w:val="decimal"/>
      <w:lvlText w:val="%1"/>
      <w:lvlJc w:val="left"/>
      <w:pPr>
        <w:tabs>
          <w:tab w:val="num" w:pos="501"/>
        </w:tabs>
        <w:ind w:left="501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A4EA9"/>
    <w:multiLevelType w:val="hybridMultilevel"/>
    <w:tmpl w:val="3B7C71D8"/>
    <w:lvl w:ilvl="0" w:tplc="8826B3C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685"/>
        </w:tabs>
        <w:ind w:left="168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05"/>
        </w:tabs>
        <w:ind w:left="240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45"/>
        </w:tabs>
        <w:ind w:left="384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65"/>
        </w:tabs>
        <w:ind w:left="456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05"/>
        </w:tabs>
        <w:ind w:left="600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25"/>
        </w:tabs>
        <w:ind w:left="6725" w:hanging="360"/>
      </w:pPr>
      <w:rPr>
        <w:rFonts w:cs="Times New Roman"/>
      </w:rPr>
    </w:lvl>
  </w:abstractNum>
  <w:abstractNum w:abstractNumId="3">
    <w:nsid w:val="4E717D1B"/>
    <w:multiLevelType w:val="hybridMultilevel"/>
    <w:tmpl w:val="1D50C8FA"/>
    <w:lvl w:ilvl="0" w:tplc="27F0AD76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623482"/>
    <w:multiLevelType w:val="hybridMultilevel"/>
    <w:tmpl w:val="2A80E5BA"/>
    <w:lvl w:ilvl="0" w:tplc="FB2A3C6E">
      <w:start w:val="298"/>
      <w:numFmt w:val="decimal"/>
      <w:lvlText w:val="%1"/>
      <w:lvlJc w:val="left"/>
      <w:pPr>
        <w:tabs>
          <w:tab w:val="num" w:pos="501"/>
        </w:tabs>
        <w:ind w:left="501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32EF5"/>
    <w:multiLevelType w:val="hybridMultilevel"/>
    <w:tmpl w:val="EE12C3CA"/>
    <w:lvl w:ilvl="0" w:tplc="745A12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10C"/>
    <w:rsid w:val="000352A0"/>
    <w:rsid w:val="00091698"/>
    <w:rsid w:val="000E30B8"/>
    <w:rsid w:val="00310445"/>
    <w:rsid w:val="00334168"/>
    <w:rsid w:val="003471FE"/>
    <w:rsid w:val="003C1465"/>
    <w:rsid w:val="0042201E"/>
    <w:rsid w:val="004B4B87"/>
    <w:rsid w:val="004C478F"/>
    <w:rsid w:val="006B310C"/>
    <w:rsid w:val="006C47C9"/>
    <w:rsid w:val="00756B6B"/>
    <w:rsid w:val="007816CE"/>
    <w:rsid w:val="007C4470"/>
    <w:rsid w:val="00831525"/>
    <w:rsid w:val="00833BB1"/>
    <w:rsid w:val="008433DD"/>
    <w:rsid w:val="009A6FC7"/>
    <w:rsid w:val="009F404C"/>
    <w:rsid w:val="00A10857"/>
    <w:rsid w:val="00A24317"/>
    <w:rsid w:val="00A6202C"/>
    <w:rsid w:val="00B64AF4"/>
    <w:rsid w:val="00BA07EF"/>
    <w:rsid w:val="00BB721A"/>
    <w:rsid w:val="00BF0339"/>
    <w:rsid w:val="00BF79F7"/>
    <w:rsid w:val="00C538B2"/>
    <w:rsid w:val="00C83116"/>
    <w:rsid w:val="00C96747"/>
    <w:rsid w:val="00D140C2"/>
    <w:rsid w:val="00D30C3A"/>
    <w:rsid w:val="00D81B4E"/>
    <w:rsid w:val="00EA31B8"/>
    <w:rsid w:val="00E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0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10C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semiHidden/>
    <w:unhideWhenUsed/>
    <w:rsid w:val="00091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91698"/>
    <w:rPr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091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1698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24</cp:revision>
  <cp:lastPrinted>2019-10-31T12:05:00Z</cp:lastPrinted>
  <dcterms:created xsi:type="dcterms:W3CDTF">2019-10-29T07:01:00Z</dcterms:created>
  <dcterms:modified xsi:type="dcterms:W3CDTF">2019-11-01T08:55:00Z</dcterms:modified>
</cp:coreProperties>
</file>